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55628002"/>
    <w:bookmarkStart w:id="1" w:name="_Toc401084982"/>
    <w:bookmarkStart w:id="2" w:name="_Toc346016899"/>
    <w:p w14:paraId="0448F4BD" w14:textId="3032C3FC" w:rsidR="00E818E5" w:rsidRDefault="00E818E5" w:rsidP="00E818E5">
      <w:pPr>
        <w:jc w:val="center"/>
        <w:rPr>
          <w:rFonts w:ascii="Calibri" w:eastAsia="Times New Roman" w:hAnsi="Calibri" w:cs="Calibri"/>
          <w:noProof/>
          <w:color w:val="000000"/>
        </w:rPr>
      </w:pPr>
      <w:r>
        <w:rPr>
          <w:rFonts w:ascii="Calibri" w:eastAsia="Times New Roman" w:hAnsi="Calibri" w:cs="Calibri"/>
          <w:noProof/>
          <w:color w:val="000000"/>
        </w:rPr>
        <mc:AlternateContent>
          <mc:Choice Requires="wps">
            <w:drawing>
              <wp:anchor distT="0" distB="0" distL="114300" distR="114300" simplePos="0" relativeHeight="251658240" behindDoc="0" locked="0" layoutInCell="1" allowOverlap="1" wp14:anchorId="0B4B5CFA" wp14:editId="653AA6EE">
                <wp:simplePos x="0" y="0"/>
                <wp:positionH relativeFrom="column">
                  <wp:posOffset>4446270</wp:posOffset>
                </wp:positionH>
                <wp:positionV relativeFrom="paragraph">
                  <wp:posOffset>304800</wp:posOffset>
                </wp:positionV>
                <wp:extent cx="1628775" cy="4191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162877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B77AB" w14:textId="77777777" w:rsidR="00651647" w:rsidRDefault="00651647" w:rsidP="00E818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4B5CFA" id="_x0000_t202" coordsize="21600,21600" o:spt="202" path="m,l,21600r21600,l21600,xe">
                <v:stroke joinstyle="miter"/>
                <v:path gradientshapeok="t" o:connecttype="rect"/>
              </v:shapetype>
              <v:shape id="Text Box 5" o:spid="_x0000_s1026" type="#_x0000_t202" style="position:absolute;left:0;text-align:left;margin-left:350.1pt;margin-top:24pt;width:128.25pt;height:33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" fillcolor="white [3201]" stroked="f" strokeweight=".5pt">
                <v:textbox>
                  <w:txbxContent>
                    <w:p w14:paraId="5AEB77AB" w14:textId="77777777" w:rsidR="00651647" w:rsidRDefault="00651647" w:rsidP="00E818E5"/>
                  </w:txbxContent>
                </v:textbox>
              </v:shape>
            </w:pict>
          </mc:Fallback>
        </mc:AlternateContent>
      </w:r>
    </w:p>
    <w:p w14:paraId="7DE19E12" w14:textId="7E55D35C" w:rsidR="00E818E5" w:rsidRDefault="00A72680" w:rsidP="00EA3FAF">
      <w:pPr>
        <w:jc w:val="center"/>
        <w:rPr>
          <w:rFonts w:ascii="Calibri" w:eastAsia="Times New Roman" w:hAnsi="Calibri" w:cs="Calibri"/>
          <w:noProof/>
          <w:color w:val="000000"/>
        </w:rPr>
      </w:pPr>
      <w:r>
        <w:rPr>
          <w:noProof/>
        </w:rPr>
        <w:drawing>
          <wp:inline distT="0" distB="0" distL="0" distR="0" wp14:anchorId="4DE06099" wp14:editId="6835E36D">
            <wp:extent cx="5486400" cy="423965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Plogo_ver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239651"/>
                    </a:xfrm>
                    <a:prstGeom prst="rect">
                      <a:avLst/>
                    </a:prstGeom>
                  </pic:spPr>
                </pic:pic>
              </a:graphicData>
            </a:graphic>
          </wp:inline>
        </w:drawing>
      </w:r>
    </w:p>
    <w:p w14:paraId="301F25E4" w14:textId="6DFE8643" w:rsidR="00972D94" w:rsidRDefault="000D2410" w:rsidP="008A28AE">
      <w:pPr>
        <w:pStyle w:val="Title"/>
      </w:pPr>
      <w:r>
        <w:t xml:space="preserve">Project </w:t>
      </w:r>
      <w:r w:rsidR="005F747E">
        <w:t>Zipline</w:t>
      </w:r>
      <w:r w:rsidR="008A28AE">
        <w:t xml:space="preserve"> </w:t>
      </w:r>
      <w:r w:rsidR="006D7973">
        <w:t>Decompression Top</w:t>
      </w:r>
    </w:p>
    <w:p w14:paraId="645E5582" w14:textId="2682076A" w:rsidR="00E818E5" w:rsidRDefault="008A28AE" w:rsidP="008A28AE">
      <w:pPr>
        <w:pStyle w:val="Title"/>
      </w:pPr>
      <w:r w:rsidRPr="00D702B1">
        <w:rPr>
          <w:rFonts w:ascii="Calibri" w:eastAsia="Times New Roman" w:hAnsi="Calibri" w:cs="Calibri"/>
          <w:noProof/>
          <w:color w:val="000000"/>
        </w:rPr>
        <mc:AlternateContent>
          <mc:Choice Requires="wpg">
            <w:drawing>
              <wp:anchor distT="0" distB="0" distL="114300" distR="114300" simplePos="0" relativeHeight="251660288" behindDoc="0" locked="0" layoutInCell="1" allowOverlap="1" wp14:anchorId="23910F00" wp14:editId="4C33F5E9">
                <wp:simplePos x="0" y="0"/>
                <wp:positionH relativeFrom="column">
                  <wp:posOffset>1567180</wp:posOffset>
                </wp:positionH>
                <wp:positionV relativeFrom="paragraph">
                  <wp:posOffset>595630</wp:posOffset>
                </wp:positionV>
                <wp:extent cx="2768474" cy="2942376"/>
                <wp:effectExtent l="38100" t="0" r="13335" b="0"/>
                <wp:wrapNone/>
                <wp:docPr id="202" name="Group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768474" cy="2942376"/>
                          <a:chOff x="0" y="0"/>
                          <a:chExt cx="4024411" cy="4408405"/>
                        </a:xfrm>
                      </wpg:grpSpPr>
                      <wps:wsp>
                        <wps:cNvPr id="203" name="Freeform: Shape 203">
                          <a:extLst/>
                        </wps:cNvPr>
                        <wps:cNvSpPr/>
                        <wps:spPr>
                          <a:xfrm rot="12524951">
                            <a:off x="834653" y="74349"/>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4" name="Freeform: Shape 204">
                          <a:extLst/>
                        </wps:cNvPr>
                        <wps:cNvSpPr/>
                        <wps:spPr>
                          <a:xfrm>
                            <a:off x="523649" y="369491"/>
                            <a:ext cx="354377" cy="562676"/>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5" name="Freeform: Shape 205">
                          <a:extLst/>
                        </wps:cNvPr>
                        <wps:cNvSpPr/>
                        <wps:spPr>
                          <a:xfrm rot="5221730">
                            <a:off x="1098374" y="248683"/>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6" name="Freeform: Shape 206">
                          <a:extLst/>
                        </wps:cNvPr>
                        <wps:cNvSpPr/>
                        <wps:spPr>
                          <a:xfrm>
                            <a:off x="1077979" y="773659"/>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7" name="Freeform: Shape 207">
                          <a:extLst/>
                        </wps:cNvPr>
                        <wps:cNvSpPr/>
                        <wps:spPr>
                          <a:xfrm rot="19335553">
                            <a:off x="2631267" y="194318"/>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8" name="Freeform: Shape 208">
                          <a:extLst/>
                        </wps:cNvPr>
                        <wps:cNvSpPr/>
                        <wps:spPr>
                          <a:xfrm rot="18127854">
                            <a:off x="1711765" y="-25583"/>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9" name="Freeform: Shape 209">
                          <a:extLst/>
                        </wps:cNvPr>
                        <wps:cNvSpPr/>
                        <wps:spPr>
                          <a:xfrm rot="3335932">
                            <a:off x="2714243" y="2096"/>
                            <a:ext cx="160104" cy="47321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0" name="Freeform: Shape 210">
                          <a:extLst/>
                        </wps:cNvPr>
                        <wps:cNvSpPr/>
                        <wps:spPr>
                          <a:xfrm rot="12021435">
                            <a:off x="2314284" y="148565"/>
                            <a:ext cx="178464" cy="52747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1" name="Freeform: Shape 211">
                          <a:extLst/>
                        </wps:cNvPr>
                        <wps:cNvSpPr/>
                        <wps:spPr>
                          <a:xfrm rot="12587472">
                            <a:off x="3184247" y="30790"/>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2" name="Freeform: Shape 212">
                          <a:extLst/>
                        </wps:cNvPr>
                        <wps:cNvSpPr/>
                        <wps:spPr>
                          <a:xfrm rot="11942969">
                            <a:off x="3565131" y="945166"/>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3" name="Freeform: Shape 213">
                          <a:extLst/>
                        </wps:cNvPr>
                        <wps:cNvSpPr/>
                        <wps:spPr>
                          <a:xfrm rot="19484950">
                            <a:off x="3508603" y="42729"/>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4" name="Freeform: Shape 214">
                          <a:extLst/>
                        </wps:cNvPr>
                        <wps:cNvSpPr/>
                        <wps:spPr>
                          <a:xfrm rot="656848">
                            <a:off x="1938364" y="1110007"/>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5" name="Freeform: Shape 215">
                          <a:extLst/>
                        </wps:cNvPr>
                        <wps:cNvSpPr/>
                        <wps:spPr>
                          <a:xfrm rot="19484950">
                            <a:off x="2709871" y="551924"/>
                            <a:ext cx="176684" cy="5222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6" name="Freeform: Shape 216">
                          <a:extLst/>
                        </wps:cNvPr>
                        <wps:cNvSpPr/>
                        <wps:spPr>
                          <a:xfrm rot="19939927">
                            <a:off x="2118651" y="72134"/>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7" name="Freeform: Shape 217">
                          <a:extLst/>
                        </wps:cNvPr>
                        <wps:cNvSpPr/>
                        <wps:spPr>
                          <a:xfrm rot="19781209">
                            <a:off x="1850244" y="321650"/>
                            <a:ext cx="237437" cy="37700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8" name="Freeform: Shape 218">
                          <a:extLst/>
                        </wps:cNvPr>
                        <wps:cNvSpPr/>
                        <wps:spPr>
                          <a:xfrm>
                            <a:off x="2029473" y="64390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9" name="Freeform: Shape 219">
                          <a:extLst/>
                        </wps:cNvPr>
                        <wps:cNvSpPr/>
                        <wps:spPr>
                          <a:xfrm rot="215919">
                            <a:off x="2699782" y="953491"/>
                            <a:ext cx="293770" cy="466445"/>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0" name="Freeform: Shape 220">
                          <a:extLst/>
                        </wps:cNvPr>
                        <wps:cNvSpPr/>
                        <wps:spPr>
                          <a:xfrm rot="19781209">
                            <a:off x="1731484" y="1099762"/>
                            <a:ext cx="233200" cy="370273"/>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1" name="Freeform: Shape 221">
                          <a:extLst/>
                        </wps:cNvPr>
                        <wps:cNvSpPr/>
                        <wps:spPr>
                          <a:xfrm rot="20664663">
                            <a:off x="1282163" y="94625"/>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2" name="Freeform: Shape 222">
                          <a:extLst/>
                        </wps:cNvPr>
                        <wps:cNvSpPr/>
                        <wps:spPr>
                          <a:xfrm>
                            <a:off x="1591254" y="430517"/>
                            <a:ext cx="217542" cy="34541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3" name="Freeform: Shape 223">
                          <a:extLst/>
                        </wps:cNvPr>
                        <wps:cNvSpPr/>
                        <wps:spPr>
                          <a:xfrm>
                            <a:off x="1722249" y="733507"/>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4" name="Freeform: Shape 224">
                          <a:extLst/>
                        </wps:cNvPr>
                        <wps:cNvSpPr/>
                        <wps:spPr>
                          <a:xfrm rot="19335553">
                            <a:off x="2871869" y="43899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5" name="Freeform: Shape 225">
                          <a:extLst/>
                        </wps:cNvPr>
                        <wps:cNvSpPr/>
                        <wps:spPr>
                          <a:xfrm rot="1961537">
                            <a:off x="3166110" y="400749"/>
                            <a:ext cx="178464" cy="52747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6" name="Freeform: Shape 226">
                          <a:extLst/>
                        </wps:cNvPr>
                        <wps:cNvSpPr/>
                        <wps:spPr>
                          <a:xfrm rot="1961537">
                            <a:off x="3479837" y="343942"/>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7" name="Freeform: Shape 227">
                          <a:extLst/>
                        </wps:cNvPr>
                        <wps:cNvSpPr/>
                        <wps:spPr>
                          <a:xfrm rot="7750403">
                            <a:off x="3029091" y="892672"/>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8" name="Freeform: Shape 228">
                          <a:extLst/>
                        </wps:cNvPr>
                        <wps:cNvSpPr/>
                        <wps:spPr>
                          <a:xfrm rot="19484950">
                            <a:off x="3013550" y="542449"/>
                            <a:ext cx="176684" cy="5222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9" name="Freeform: Shape 229">
                          <a:extLst/>
                        </wps:cNvPr>
                        <wps:cNvSpPr/>
                        <wps:spPr>
                          <a:xfrm rot="19781209">
                            <a:off x="3099834" y="222321"/>
                            <a:ext cx="343826" cy="54592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0" name="Freeform: Shape 230">
                          <a:extLst/>
                        </wps:cNvPr>
                        <wps:cNvSpPr/>
                        <wps:spPr>
                          <a:xfrm>
                            <a:off x="2344047" y="59669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1" name="Freeform: Shape 231">
                          <a:extLst/>
                        </wps:cNvPr>
                        <wps:cNvSpPr/>
                        <wps:spPr>
                          <a:xfrm rot="19781209">
                            <a:off x="3554419" y="299471"/>
                            <a:ext cx="343826" cy="54592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2" name="Freeform: Shape 232">
                          <a:extLst/>
                        </wps:cNvPr>
                        <wps:cNvSpPr/>
                        <wps:spPr>
                          <a:xfrm rot="20378508">
                            <a:off x="3120805" y="909509"/>
                            <a:ext cx="299234" cy="475121"/>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3" name="Freeform: Shape 233">
                          <a:extLst/>
                        </wps:cNvPr>
                        <wps:cNvSpPr/>
                        <wps:spPr>
                          <a:xfrm rot="19781209">
                            <a:off x="2299573" y="945278"/>
                            <a:ext cx="223763" cy="35528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4" name="Freeform: Shape 234">
                          <a:extLst/>
                        </wps:cNvPr>
                        <wps:cNvSpPr/>
                        <wps:spPr>
                          <a:xfrm rot="19781209">
                            <a:off x="826127" y="923705"/>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5" name="Freeform: Shape 235">
                          <a:extLst/>
                        </wps:cNvPr>
                        <wps:cNvSpPr/>
                        <wps:spPr>
                          <a:xfrm rot="6201259">
                            <a:off x="1347214" y="691702"/>
                            <a:ext cx="181276" cy="53578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6" name="Freeform: Shape 236">
                          <a:extLst/>
                        </wps:cNvPr>
                        <wps:cNvSpPr/>
                        <wps:spPr>
                          <a:xfrm rot="21104615">
                            <a:off x="2377515" y="1246418"/>
                            <a:ext cx="165924" cy="490412"/>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7" name="Freeform: Shape 237">
                          <a:extLst/>
                        </wps:cNvPr>
                        <wps:cNvSpPr/>
                        <wps:spPr>
                          <a:xfrm rot="1876784">
                            <a:off x="3740817" y="826525"/>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8" name="Freeform: Shape 238">
                          <a:extLst/>
                        </wps:cNvPr>
                        <wps:cNvSpPr/>
                        <wps:spPr>
                          <a:xfrm rot="1857031">
                            <a:off x="3729735" y="0"/>
                            <a:ext cx="160104" cy="47321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9" name="Freeform: Shape 239">
                          <a:extLst/>
                        </wps:cNvPr>
                        <wps:cNvSpPr/>
                        <wps:spPr>
                          <a:xfrm rot="19781209">
                            <a:off x="1163831" y="1275182"/>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0" name="Freeform: Shape 240">
                          <a:extLst/>
                        </wps:cNvPr>
                        <wps:cNvSpPr/>
                        <wps:spPr>
                          <a:xfrm rot="19781209">
                            <a:off x="1581371" y="1541411"/>
                            <a:ext cx="171505" cy="272313"/>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1" name="Freeform: Shape 241">
                          <a:extLst/>
                        </wps:cNvPr>
                        <wps:cNvSpPr/>
                        <wps:spPr>
                          <a:xfrm rot="524131">
                            <a:off x="1775159" y="1946022"/>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2" name="Freeform: Shape 242">
                          <a:extLst/>
                        </wps:cNvPr>
                        <wps:cNvSpPr/>
                        <wps:spPr>
                          <a:xfrm rot="524131">
                            <a:off x="2117120" y="1806285"/>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3" name="Freeform: Shape 243">
                          <a:extLst/>
                        </wps:cNvPr>
                        <wps:cNvSpPr/>
                        <wps:spPr>
                          <a:xfrm rot="524131">
                            <a:off x="2641132" y="2026037"/>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4" name="Freeform: Shape 244">
                          <a:extLst/>
                        </wps:cNvPr>
                        <wps:cNvSpPr/>
                        <wps:spPr>
                          <a:xfrm rot="524131">
                            <a:off x="3027562" y="1680920"/>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5" name="Freeform: Shape 245">
                          <a:extLst/>
                        </wps:cNvPr>
                        <wps:cNvSpPr/>
                        <wps:spPr>
                          <a:xfrm rot="524131">
                            <a:off x="3124135" y="1979069"/>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6" name="Freeform: Shape 246">
                          <a:extLst/>
                        </wps:cNvPr>
                        <wps:cNvSpPr/>
                        <wps:spPr>
                          <a:xfrm rot="524131">
                            <a:off x="3391693" y="1647678"/>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7" name="Freeform: Shape 247">
                          <a:extLst/>
                        </wps:cNvPr>
                        <wps:cNvSpPr/>
                        <wps:spPr>
                          <a:xfrm rot="656848">
                            <a:off x="1503835" y="1219346"/>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8" name="Freeform: Shape 248">
                          <a:extLst/>
                        </wps:cNvPr>
                        <wps:cNvSpPr/>
                        <wps:spPr>
                          <a:xfrm rot="656848">
                            <a:off x="1822109" y="1451891"/>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9" name="Freeform: Shape 249">
                          <a:extLst/>
                        </wps:cNvPr>
                        <wps:cNvSpPr/>
                        <wps:spPr>
                          <a:xfrm rot="6653279">
                            <a:off x="2269288" y="1641355"/>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0" name="Freeform: Shape 250">
                          <a:extLst/>
                        </wps:cNvPr>
                        <wps:cNvSpPr/>
                        <wps:spPr>
                          <a:xfrm rot="1595548">
                            <a:off x="2645823" y="1641355"/>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1" name="Freeform: Shape 251">
                          <a:extLst/>
                        </wps:cNvPr>
                        <wps:cNvSpPr/>
                        <wps:spPr>
                          <a:xfrm rot="19955575">
                            <a:off x="2853989" y="1817384"/>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2" name="Freeform: Shape 252">
                          <a:extLst/>
                        </wps:cNvPr>
                        <wps:cNvSpPr/>
                        <wps:spPr>
                          <a:xfrm rot="19955575">
                            <a:off x="2878287" y="1444210"/>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3" name="Freeform: Shape 253">
                          <a:extLst/>
                        </wps:cNvPr>
                        <wps:cNvSpPr/>
                        <wps:spPr>
                          <a:xfrm rot="856434">
                            <a:off x="3190928" y="1453503"/>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4" name="Freeform: Shape 254">
                          <a:extLst/>
                        </wps:cNvPr>
                        <wps:cNvSpPr/>
                        <wps:spPr>
                          <a:xfrm rot="21436474">
                            <a:off x="3485761" y="1283300"/>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5" name="Freeform: Shape 255">
                          <a:extLst/>
                        </wps:cNvPr>
                        <wps:cNvSpPr/>
                        <wps:spPr>
                          <a:xfrm rot="19484950">
                            <a:off x="2464238" y="735777"/>
                            <a:ext cx="129016" cy="3813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6" name="Freeform: Shape 256">
                          <a:extLst/>
                        </wps:cNvPr>
                        <wps:cNvSpPr/>
                        <wps:spPr>
                          <a:xfrm rot="18386280">
                            <a:off x="1934617" y="574867"/>
                            <a:ext cx="181276" cy="53578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7" name="Freeform: Shape 257">
                          <a:extLst/>
                        </wps:cNvPr>
                        <wps:cNvSpPr/>
                        <wps:spPr>
                          <a:xfrm rot="18386280">
                            <a:off x="1431250" y="1700564"/>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8" name="Freeform: Shape 258">
                          <a:extLst/>
                        </wps:cNvPr>
                        <wps:cNvSpPr/>
                        <wps:spPr>
                          <a:xfrm rot="656848">
                            <a:off x="2380500" y="1903407"/>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9" name="Freeform: Shape 259">
                          <a:extLst/>
                        </wps:cNvPr>
                        <wps:cNvSpPr/>
                        <wps:spPr>
                          <a:xfrm rot="13351534">
                            <a:off x="1891444" y="1783490"/>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0" name="Freeform: Shape 260">
                          <a:extLst/>
                        </wps:cNvPr>
                        <wps:cNvSpPr/>
                        <wps:spPr>
                          <a:xfrm rot="19219981">
                            <a:off x="2241958" y="1454758"/>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1" name="Freeform: Shape 261">
                          <a:extLst/>
                        </wps:cNvPr>
                        <wps:cNvSpPr/>
                        <wps:spPr>
                          <a:xfrm rot="524131">
                            <a:off x="2153510" y="1311840"/>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2" name="Freeform: Shape 262">
                          <a:extLst/>
                        </wps:cNvPr>
                        <wps:cNvSpPr/>
                        <wps:spPr>
                          <a:xfrm rot="524131">
                            <a:off x="2572793" y="1428359"/>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3" name="Freeform: Shape 263">
                          <a:extLst/>
                        </wps:cNvPr>
                        <wps:cNvSpPr/>
                        <wps:spPr>
                          <a:xfrm rot="524131">
                            <a:off x="3630044" y="1449853"/>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4" name="Freeform: Shape 264">
                          <a:extLst/>
                        </wps:cNvPr>
                        <wps:cNvSpPr/>
                        <wps:spPr>
                          <a:xfrm rot="524131">
                            <a:off x="1856838" y="228114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5" name="Freeform: Shape 265">
                          <a:extLst/>
                        </wps:cNvPr>
                        <wps:cNvSpPr/>
                        <wps:spPr>
                          <a:xfrm rot="20101870">
                            <a:off x="2498068" y="2405920"/>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6" name="Freeform: Shape 266">
                          <a:extLst/>
                        </wps:cNvPr>
                        <wps:cNvSpPr/>
                        <wps:spPr>
                          <a:xfrm rot="20101870">
                            <a:off x="2792422" y="2481371"/>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7" name="Freeform: Shape 267">
                          <a:extLst/>
                        </wps:cNvPr>
                        <wps:cNvSpPr/>
                        <wps:spPr>
                          <a:xfrm rot="524131">
                            <a:off x="2128930" y="2251209"/>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8" name="Freeform: Shape 268">
                          <a:extLst/>
                        </wps:cNvPr>
                        <wps:cNvSpPr/>
                        <wps:spPr>
                          <a:xfrm rot="524131">
                            <a:off x="2194607" y="247531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9" name="Freeform: Shape 269">
                          <a:extLst/>
                        </wps:cNvPr>
                        <wps:cNvSpPr/>
                        <wps:spPr>
                          <a:xfrm rot="524131">
                            <a:off x="3074453" y="250883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0" name="Freeform: Shape 270">
                          <a:extLst/>
                        </wps:cNvPr>
                        <wps:cNvSpPr/>
                        <wps:spPr>
                          <a:xfrm rot="524131">
                            <a:off x="2921613" y="232553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1" name="Freeform: Shape 271">
                          <a:extLst/>
                        </wps:cNvPr>
                        <wps:cNvSpPr/>
                        <wps:spPr>
                          <a:xfrm rot="524131">
                            <a:off x="3391694" y="1946021"/>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2" name="Freeform: Shape 272">
                          <a:extLst/>
                        </wps:cNvPr>
                        <wps:cNvSpPr/>
                        <wps:spPr>
                          <a:xfrm rot="856434">
                            <a:off x="3882088" y="1593246"/>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3" name="Freeform: Shape 273">
                          <a:extLst/>
                        </wps:cNvPr>
                        <wps:cNvSpPr/>
                        <wps:spPr>
                          <a:xfrm rot="20095956">
                            <a:off x="3567919" y="1780049"/>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4" name="Freeform: Shape 274">
                          <a:extLst/>
                        </wps:cNvPr>
                        <wps:cNvSpPr/>
                        <wps:spPr>
                          <a:xfrm rot="20095956">
                            <a:off x="3207779" y="178004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5" name="Freeform: Shape 275">
                          <a:extLst/>
                        </wps:cNvPr>
                        <wps:cNvSpPr/>
                        <wps:spPr>
                          <a:xfrm rot="622394">
                            <a:off x="2810550" y="2096344"/>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6" name="Freeform: Shape 276">
                          <a:extLst/>
                        </wps:cNvPr>
                        <wps:cNvSpPr/>
                        <wps:spPr>
                          <a:xfrm rot="20545793">
                            <a:off x="2577771" y="2246053"/>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7" name="Freeform: Shape 277">
                          <a:extLst/>
                        </wps:cNvPr>
                        <wps:cNvSpPr/>
                        <wps:spPr>
                          <a:xfrm rot="20545793">
                            <a:off x="2279007" y="219526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8" name="Freeform: Shape 278">
                          <a:extLst/>
                        </wps:cNvPr>
                        <wps:cNvSpPr/>
                        <wps:spPr>
                          <a:xfrm rot="638391">
                            <a:off x="1966800" y="215648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9" name="Freeform: Shape 279">
                          <a:extLst/>
                        </wps:cNvPr>
                        <wps:cNvSpPr/>
                        <wps:spPr>
                          <a:xfrm rot="19607503">
                            <a:off x="3029054" y="2187634"/>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0" name="Freeform: Shape 280">
                          <a:extLst/>
                        </wps:cNvPr>
                        <wps:cNvSpPr/>
                        <wps:spPr>
                          <a:xfrm rot="21358131">
                            <a:off x="2701689" y="2457227"/>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1" name="Freeform: Shape 281">
                          <a:extLst/>
                        </wps:cNvPr>
                        <wps:cNvSpPr/>
                        <wps:spPr>
                          <a:xfrm rot="21358131">
                            <a:off x="2356395" y="2484160"/>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2" name="Freeform: Shape 282">
                          <a:extLst/>
                        </wps:cNvPr>
                        <wps:cNvSpPr/>
                        <wps:spPr>
                          <a:xfrm rot="21358131">
                            <a:off x="2170952" y="2088549"/>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3" name="Freeform: Shape 283">
                          <a:extLst/>
                        </wps:cNvPr>
                        <wps:cNvSpPr/>
                        <wps:spPr>
                          <a:xfrm rot="21358131">
                            <a:off x="3520672" y="193304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4" name="Freeform: Shape 284">
                          <a:extLst/>
                        </wps:cNvPr>
                        <wps:cNvSpPr/>
                        <wps:spPr>
                          <a:xfrm rot="21358131">
                            <a:off x="3210713" y="239175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5" name="Freeform: Shape 285">
                          <a:extLst/>
                        </wps:cNvPr>
                        <wps:cNvSpPr/>
                        <wps:spPr>
                          <a:xfrm rot="21358131">
                            <a:off x="3746974" y="1839941"/>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6" name="Freeform: Shape 286">
                          <a:extLst/>
                        </wps:cNvPr>
                        <wps:cNvSpPr/>
                        <wps:spPr>
                          <a:xfrm rot="524131">
                            <a:off x="1620024" y="2223939"/>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7" name="Freeform: Shape 287">
                          <a:extLst/>
                        </wps:cNvPr>
                        <wps:cNvSpPr/>
                        <wps:spPr>
                          <a:xfrm rot="2025006">
                            <a:off x="349494" y="115928"/>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8" name="Freeform: Shape 288">
                          <a:extLst/>
                        </wps:cNvPr>
                        <wps:cNvSpPr/>
                        <wps:spPr>
                          <a:xfrm rot="18414261">
                            <a:off x="148616" y="632901"/>
                            <a:ext cx="354377" cy="562676"/>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9" name="Freeform: Shape 289">
                          <a:extLst/>
                        </wps:cNvPr>
                        <wps:cNvSpPr/>
                        <wps:spPr>
                          <a:xfrm rot="19574592">
                            <a:off x="314402" y="855387"/>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0" name="Freeform: Shape 290">
                          <a:extLst/>
                        </wps:cNvPr>
                        <wps:cNvSpPr/>
                        <wps:spPr>
                          <a:xfrm>
                            <a:off x="688512" y="1234297"/>
                            <a:ext cx="119399" cy="35290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1" name="Freeform: Shape 291">
                          <a:extLst/>
                        </wps:cNvPr>
                        <wps:cNvSpPr/>
                        <wps:spPr>
                          <a:xfrm>
                            <a:off x="854939" y="1330973"/>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2" name="Freeform: Shape 292">
                          <a:extLst/>
                        </wps:cNvPr>
                        <wps:cNvSpPr/>
                        <wps:spPr>
                          <a:xfrm rot="18386280">
                            <a:off x="1020003" y="1463558"/>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3" name="Freeform: Shape 293">
                          <a:extLst/>
                        </wps:cNvPr>
                        <wps:cNvSpPr/>
                        <wps:spPr>
                          <a:xfrm rot="20908398">
                            <a:off x="1212369" y="1700565"/>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4" name="Freeform: Shape 294">
                          <a:extLst/>
                        </wps:cNvPr>
                        <wps:cNvSpPr/>
                        <wps:spPr>
                          <a:xfrm rot="524131">
                            <a:off x="1468764" y="1946022"/>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5" name="Freeform: Shape 295">
                          <a:extLst/>
                        </wps:cNvPr>
                        <wps:cNvSpPr/>
                        <wps:spPr>
                          <a:xfrm rot="21358131">
                            <a:off x="1700277" y="2129519"/>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6" name="Freeform: Shape 296">
                          <a:extLst/>
                        </wps:cNvPr>
                        <wps:cNvSpPr/>
                        <wps:spPr>
                          <a:xfrm rot="21358131">
                            <a:off x="1747566" y="242558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7" name="Freeform: Shape 297">
                          <a:extLst/>
                        </wps:cNvPr>
                        <wps:cNvSpPr/>
                        <wps:spPr>
                          <a:xfrm rot="21358131">
                            <a:off x="1713961" y="2667434"/>
                            <a:ext cx="45719" cy="1351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8" name="Freeform: Shape 298">
                          <a:extLst/>
                        </wps:cNvPr>
                        <wps:cNvSpPr/>
                        <wps:spPr>
                          <a:xfrm rot="15779152">
                            <a:off x="2241766" y="2734370"/>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9" name="Freeform: Shape 299">
                          <a:extLst/>
                        </wps:cNvPr>
                        <wps:cNvSpPr/>
                        <wps:spPr>
                          <a:xfrm rot="20101870">
                            <a:off x="2498798" y="2715108"/>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0" name="Freeform: Shape 300">
                          <a:extLst/>
                        </wps:cNvPr>
                        <wps:cNvSpPr>
                          <a:spLocks noChangeAspect="1"/>
                        </wps:cNvSpPr>
                        <wps:spPr>
                          <a:xfrm rot="524131">
                            <a:off x="1599314" y="3585916"/>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1" name="Freeform: Shape 301">
                          <a:extLst/>
                        </wps:cNvPr>
                        <wps:cNvSpPr/>
                        <wps:spPr>
                          <a:xfrm rot="524131">
                            <a:off x="1639704" y="3353178"/>
                            <a:ext cx="45719" cy="72592"/>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2" name="Freeform: Shape 302">
                          <a:extLst/>
                        </wps:cNvPr>
                        <wps:cNvSpPr/>
                        <wps:spPr>
                          <a:xfrm rot="20232767">
                            <a:off x="3328400" y="211666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3" name="Freeform: Shape 303">
                          <a:extLst/>
                        </wps:cNvPr>
                        <wps:cNvSpPr/>
                        <wps:spPr>
                          <a:xfrm rot="524131">
                            <a:off x="3175471" y="220681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4" name="Freeform: Shape 304">
                          <a:extLst/>
                        </wps:cNvPr>
                        <wps:cNvSpPr/>
                        <wps:spPr>
                          <a:xfrm rot="20101870">
                            <a:off x="2014008" y="2509965"/>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5" name="Freeform: Shape 305">
                          <a:extLst/>
                        </wps:cNvPr>
                        <wps:cNvSpPr/>
                        <wps:spPr>
                          <a:xfrm rot="20101870">
                            <a:off x="1710450" y="3241423"/>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6" name="Freeform: Shape 306">
                          <a:extLst/>
                        </wps:cNvPr>
                        <wps:cNvSpPr/>
                        <wps:spPr>
                          <a:xfrm rot="2656758">
                            <a:off x="1921318" y="258204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7" name="Freeform: Shape 307">
                          <a:extLst/>
                        </wps:cNvPr>
                        <wps:cNvSpPr/>
                        <wps:spPr>
                          <a:xfrm rot="2656758">
                            <a:off x="2118185" y="2398043"/>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8" name="Freeform: Shape 308">
                          <a:extLst/>
                        </wps:cNvPr>
                        <wps:cNvSpPr/>
                        <wps:spPr>
                          <a:xfrm rot="2656758">
                            <a:off x="2550328" y="2572496"/>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9" name="Freeform: Shape 309">
                          <a:extLst/>
                        </wps:cNvPr>
                        <wps:cNvSpPr/>
                        <wps:spPr>
                          <a:xfrm rot="2656758">
                            <a:off x="2743701" y="2700660"/>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0" name="Freeform: Shape 310">
                          <a:extLst/>
                        </wps:cNvPr>
                        <wps:cNvSpPr/>
                        <wps:spPr>
                          <a:xfrm rot="2656758">
                            <a:off x="2927411" y="2550641"/>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1" name="Freeform: Shape 311">
                          <a:extLst/>
                        </wps:cNvPr>
                        <wps:cNvSpPr/>
                        <wps:spPr>
                          <a:xfrm rot="20101870">
                            <a:off x="1850866" y="2509966"/>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2" name="Freeform: Shape 312">
                          <a:extLst/>
                        </wps:cNvPr>
                        <wps:cNvSpPr/>
                        <wps:spPr>
                          <a:xfrm rot="18651341">
                            <a:off x="3818996" y="1221226"/>
                            <a:ext cx="103859" cy="3069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3" name="Freeform: Shape 313">
                          <a:extLst/>
                        </wps:cNvPr>
                        <wps:cNvSpPr>
                          <a:spLocks noChangeAspect="1"/>
                        </wps:cNvSpPr>
                        <wps:spPr>
                          <a:xfrm rot="2656758">
                            <a:off x="1632207" y="3190908"/>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4" name="Freeform: Shape 314">
                          <a:extLst/>
                        </wps:cNvPr>
                        <wps:cNvSpPr/>
                        <wps:spPr>
                          <a:xfrm rot="20101870">
                            <a:off x="1653107" y="3089132"/>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5" name="Freeform: Shape 315">
                          <a:extLst/>
                        </wps:cNvPr>
                        <wps:cNvSpPr>
                          <a:spLocks noChangeAspect="1"/>
                        </wps:cNvSpPr>
                        <wps:spPr>
                          <a:xfrm rot="21182351">
                            <a:off x="1721727" y="3062285"/>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6" name="Freeform: Shape 316">
                          <a:extLst/>
                        </wps:cNvPr>
                        <wps:cNvSpPr>
                          <a:spLocks noChangeAspect="1"/>
                        </wps:cNvSpPr>
                        <wps:spPr>
                          <a:xfrm rot="20417970">
                            <a:off x="1595454" y="3517671"/>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7" name="Freeform: Shape 317">
                          <a:extLst/>
                        </wps:cNvPr>
                        <wps:cNvSpPr>
                          <a:spLocks noChangeAspect="1"/>
                        </wps:cNvSpPr>
                        <wps:spPr>
                          <a:xfrm rot="2201008">
                            <a:off x="1934566" y="3237510"/>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8" name="Freeform: Shape 318">
                          <a:extLst/>
                        </wps:cNvPr>
                        <wps:cNvSpPr>
                          <a:spLocks noChangeAspect="1"/>
                        </wps:cNvSpPr>
                        <wps:spPr>
                          <a:xfrm rot="2201008">
                            <a:off x="1735976" y="3405379"/>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9" name="Freeform: Shape 319">
                          <a:extLst/>
                        </wps:cNvPr>
                        <wps:cNvSpPr>
                          <a:spLocks noChangeAspect="1"/>
                        </wps:cNvSpPr>
                        <wps:spPr>
                          <a:xfrm rot="2201008">
                            <a:off x="1791198" y="3286150"/>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0" name="Freeform: Shape 320">
                          <a:extLst/>
                        </wps:cNvPr>
                        <wps:cNvSpPr/>
                        <wps:spPr>
                          <a:xfrm rot="1215776">
                            <a:off x="1790451" y="3169843"/>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1" name="Freeform: Shape 321">
                          <a:extLst/>
                        </wps:cNvPr>
                        <wps:cNvSpPr>
                          <a:spLocks noChangeAspect="1"/>
                        </wps:cNvSpPr>
                        <wps:spPr>
                          <a:xfrm rot="2201008">
                            <a:off x="1641110" y="3591405"/>
                            <a:ext cx="18563" cy="54864"/>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2" name="Freeform: Shape 322">
                          <a:extLst/>
                        </wps:cNvPr>
                        <wps:cNvSpPr>
                          <a:spLocks noChangeAspect="1"/>
                        </wps:cNvSpPr>
                        <wps:spPr>
                          <a:xfrm rot="524131">
                            <a:off x="1643179" y="3528480"/>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3" name="Freeform: Shape 323">
                          <a:extLst/>
                        </wps:cNvPr>
                        <wps:cNvSpPr>
                          <a:spLocks noChangeAspect="1"/>
                        </wps:cNvSpPr>
                        <wps:spPr>
                          <a:xfrm rot="3154948">
                            <a:off x="1830745" y="3494107"/>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4" name="Freeform: Shape 324">
                          <a:extLst/>
                        </wps:cNvPr>
                        <wps:cNvSpPr>
                          <a:spLocks noChangeAspect="1"/>
                        </wps:cNvSpPr>
                        <wps:spPr>
                          <a:xfrm rot="3154948">
                            <a:off x="1669882" y="3443518"/>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5" name="Freeform: Shape 325">
                          <a:extLst/>
                        </wps:cNvPr>
                        <wps:cNvSpPr>
                          <a:spLocks noChangeAspect="1"/>
                        </wps:cNvSpPr>
                        <wps:spPr>
                          <a:xfrm rot="20269544">
                            <a:off x="1563777" y="3561134"/>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6" name="Freeform: Shape 326">
                          <a:extLst/>
                        </wps:cNvPr>
                        <wps:cNvSpPr/>
                        <wps:spPr>
                          <a:xfrm rot="20101870">
                            <a:off x="2315790" y="264295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7" name="Freeform: Shape 327">
                          <a:extLst/>
                        </wps:cNvPr>
                        <wps:cNvSpPr/>
                        <wps:spPr>
                          <a:xfrm rot="20101870">
                            <a:off x="1625904" y="2466555"/>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8" name="Freeform: Shape 328">
                          <a:extLst/>
                        </wps:cNvPr>
                        <wps:cNvSpPr/>
                        <wps:spPr>
                          <a:xfrm rot="524131">
                            <a:off x="2293114" y="285969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9" name="Freeform: Shape 329">
                          <a:extLst/>
                        </wps:cNvPr>
                        <wps:cNvSpPr/>
                        <wps:spPr>
                          <a:xfrm rot="21358131">
                            <a:off x="1603661" y="281222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0" name="Freeform: Shape 330">
                          <a:extLst/>
                        </wps:cNvPr>
                        <wps:cNvSpPr/>
                        <wps:spPr>
                          <a:xfrm rot="21358131">
                            <a:off x="2452088" y="285420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1" name="Freeform: Shape 331">
                          <a:extLst/>
                        </wps:cNvPr>
                        <wps:cNvSpPr/>
                        <wps:spPr>
                          <a:xfrm rot="21358131">
                            <a:off x="1784699" y="2833878"/>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2" name="Freeform: Shape 332">
                          <a:extLst/>
                        </wps:cNvPr>
                        <wps:cNvSpPr/>
                        <wps:spPr>
                          <a:xfrm rot="21358131">
                            <a:off x="2059083" y="3158864"/>
                            <a:ext cx="45719" cy="1351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3" name="Freeform: Shape 333">
                          <a:extLst/>
                        </wps:cNvPr>
                        <wps:cNvSpPr/>
                        <wps:spPr>
                          <a:xfrm rot="15779152">
                            <a:off x="2270441" y="298916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4" name="Freeform: Shape 334">
                          <a:extLst/>
                        </wps:cNvPr>
                        <wps:cNvSpPr/>
                        <wps:spPr>
                          <a:xfrm rot="20101870">
                            <a:off x="2103214" y="3056759"/>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5" name="Freeform: Shape 335">
                          <a:extLst/>
                        </wps:cNvPr>
                        <wps:cNvSpPr/>
                        <wps:spPr>
                          <a:xfrm rot="20101870">
                            <a:off x="2139266" y="2820216"/>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6" name="Freeform: Shape 336">
                          <a:extLst/>
                        </wps:cNvPr>
                        <wps:cNvSpPr/>
                        <wps:spPr>
                          <a:xfrm rot="2656758">
                            <a:off x="1980575" y="2945626"/>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7" name="Freeform: Shape 337">
                          <a:extLst/>
                        </wps:cNvPr>
                        <wps:cNvSpPr/>
                        <wps:spPr>
                          <a:xfrm rot="2656758">
                            <a:off x="2022579" y="2634587"/>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8" name="Freeform: Shape 338">
                          <a:extLst/>
                        </wps:cNvPr>
                        <wps:cNvSpPr/>
                        <wps:spPr>
                          <a:xfrm rot="2656758">
                            <a:off x="2594247" y="275512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9" name="Freeform: Shape 339">
                          <a:extLst/>
                        </wps:cNvPr>
                        <wps:cNvSpPr/>
                        <wps:spPr>
                          <a:xfrm rot="2656758">
                            <a:off x="2244496" y="3102637"/>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0" name="Freeform: Shape 340">
                          <a:extLst/>
                        </wps:cNvPr>
                        <wps:cNvSpPr/>
                        <wps:spPr>
                          <a:xfrm rot="20101870">
                            <a:off x="1998228" y="2860710"/>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1" name="Freeform: Shape 341">
                          <a:extLst/>
                        </wps:cNvPr>
                        <wps:cNvSpPr/>
                        <wps:spPr>
                          <a:xfrm rot="20101870">
                            <a:off x="1888251" y="3139034"/>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2" name="Freeform: Shape 342">
                          <a:extLst/>
                        </wps:cNvPr>
                        <wps:cNvSpPr>
                          <a:spLocks noChangeAspect="1"/>
                        </wps:cNvSpPr>
                        <wps:spPr>
                          <a:xfrm rot="21182351">
                            <a:off x="1891962" y="2970582"/>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3" name="Freeform: Shape 343">
                          <a:extLst/>
                        </wps:cNvPr>
                        <wps:cNvSpPr/>
                        <wps:spPr>
                          <a:xfrm rot="20101870">
                            <a:off x="1861232" y="2743738"/>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4" name="Freeform: Shape 344">
                          <a:extLst/>
                        </wps:cNvPr>
                        <wps:cNvSpPr>
                          <a:spLocks noChangeAspect="1"/>
                        </wps:cNvSpPr>
                        <wps:spPr>
                          <a:xfrm rot="20417970">
                            <a:off x="1615865" y="3323992"/>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5" name="Freeform: Shape 345">
                          <a:extLst/>
                        </wps:cNvPr>
                        <wps:cNvSpPr>
                          <a:spLocks noChangeAspect="1"/>
                        </wps:cNvSpPr>
                        <wps:spPr>
                          <a:xfrm rot="19021399">
                            <a:off x="1589457" y="3461097"/>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6" name="Freeform: Shape 346">
                          <a:extLst/>
                        </wps:cNvPr>
                        <wps:cNvSpPr>
                          <a:spLocks noChangeAspect="1"/>
                        </wps:cNvSpPr>
                        <wps:spPr>
                          <a:xfrm rot="159039">
                            <a:off x="1607996" y="3414683"/>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7" name="Freeform: Shape 347">
                          <a:extLst/>
                        </wps:cNvPr>
                        <wps:cNvSpPr>
                          <a:spLocks noChangeAspect="1"/>
                        </wps:cNvSpPr>
                        <wps:spPr>
                          <a:xfrm rot="3154948">
                            <a:off x="1920922" y="3409419"/>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8" name="Freeform: Shape 348">
                          <a:extLst/>
                        </wps:cNvPr>
                        <wps:cNvSpPr>
                          <a:spLocks noChangeAspect="1"/>
                        </wps:cNvSpPr>
                        <wps:spPr>
                          <a:xfrm rot="3154948">
                            <a:off x="1892986" y="3345829"/>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9" name="Freeform: Shape 349">
                          <a:extLst/>
                        </wps:cNvPr>
                        <wps:cNvSpPr>
                          <a:spLocks noChangeAspect="1"/>
                        </wps:cNvSpPr>
                        <wps:spPr>
                          <a:xfrm rot="19021399">
                            <a:off x="1712978" y="3354635"/>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50" name="Freeform: Shape 350">
                          <a:extLst/>
                        </wps:cNvPr>
                        <wps:cNvSpPr>
                          <a:spLocks noChangeAspect="1"/>
                        </wps:cNvSpPr>
                        <wps:spPr>
                          <a:xfrm rot="2700242">
                            <a:off x="1678334" y="3484353"/>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51" name="Freeform: Shape 351">
                          <a:extLst/>
                        </wps:cNvPr>
                        <wps:cNvSpPr/>
                        <wps:spPr>
                          <a:xfrm rot="19841462">
                            <a:off x="0" y="98448"/>
                            <a:ext cx="341408" cy="54208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352" name="Group 352">
                          <a:extLst/>
                        </wpg:cNvPr>
                        <wpg:cNvGrpSpPr/>
                        <wpg:grpSpPr>
                          <a:xfrm>
                            <a:off x="1116622" y="3458291"/>
                            <a:ext cx="1892941" cy="950114"/>
                            <a:chOff x="1116622" y="3458291"/>
                            <a:chExt cx="2415214" cy="1212256"/>
                          </a:xfrm>
                        </wpg:grpSpPr>
                        <wps:wsp>
                          <wps:cNvPr id="353" name="Freeform 71">
                            <a:extLst/>
                          </wps:cNvPr>
                          <wps:cNvSpPr>
                            <a:spLocks/>
                          </wps:cNvSpPr>
                          <wps:spPr bwMode="auto">
                            <a:xfrm>
                              <a:off x="1116622" y="3458291"/>
                              <a:ext cx="2415214" cy="1212256"/>
                            </a:xfrm>
                            <a:custGeom>
                              <a:avLst/>
                              <a:gdLst>
                                <a:gd name="T0" fmla="*/ 5380 w 5978"/>
                                <a:gd name="T1" fmla="*/ 1815 h 3010"/>
                                <a:gd name="T2" fmla="*/ 5173 w 5978"/>
                                <a:gd name="T3" fmla="*/ 1851 h 3010"/>
                                <a:gd name="T4" fmla="*/ 5214 w 5978"/>
                                <a:gd name="T5" fmla="*/ 1505 h 3010"/>
                                <a:gd name="T6" fmla="*/ 3708 w 5978"/>
                                <a:gd name="T7" fmla="*/ 0 h 3010"/>
                                <a:gd name="T8" fmla="*/ 2212 w 5978"/>
                                <a:gd name="T9" fmla="*/ 1339 h 3010"/>
                                <a:gd name="T10" fmla="*/ 1676 w 5978"/>
                                <a:gd name="T11" fmla="*/ 1167 h 3010"/>
                                <a:gd name="T12" fmla="*/ 755 w 5978"/>
                                <a:gd name="T13" fmla="*/ 2056 h 3010"/>
                                <a:gd name="T14" fmla="*/ 509 w 5978"/>
                                <a:gd name="T15" fmla="*/ 1993 h 3010"/>
                                <a:gd name="T16" fmla="*/ 0 w 5978"/>
                                <a:gd name="T17" fmla="*/ 2502 h 3010"/>
                                <a:gd name="T18" fmla="*/ 509 w 5978"/>
                                <a:gd name="T19" fmla="*/ 3010 h 3010"/>
                                <a:gd name="T20" fmla="*/ 5380 w 5978"/>
                                <a:gd name="T21" fmla="*/ 3010 h 3010"/>
                                <a:gd name="T22" fmla="*/ 5978 w 5978"/>
                                <a:gd name="T23" fmla="*/ 2413 h 3010"/>
                                <a:gd name="T24" fmla="*/ 5380 w 5978"/>
                                <a:gd name="T25" fmla="*/ 1815 h 3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78" h="3010">
                                  <a:moveTo>
                                    <a:pt x="5380" y="1815"/>
                                  </a:moveTo>
                                  <a:cubicBezTo>
                                    <a:pt x="5307" y="1815"/>
                                    <a:pt x="5238" y="1828"/>
                                    <a:pt x="5173" y="1851"/>
                                  </a:cubicBezTo>
                                  <a:cubicBezTo>
                                    <a:pt x="5199" y="1740"/>
                                    <a:pt x="5214" y="1624"/>
                                    <a:pt x="5214" y="1505"/>
                                  </a:cubicBezTo>
                                  <a:cubicBezTo>
                                    <a:pt x="5214" y="674"/>
                                    <a:pt x="4540" y="0"/>
                                    <a:pt x="3708" y="0"/>
                                  </a:cubicBezTo>
                                  <a:cubicBezTo>
                                    <a:pt x="2933" y="0"/>
                                    <a:pt x="2295" y="586"/>
                                    <a:pt x="2212" y="1339"/>
                                  </a:cubicBezTo>
                                  <a:cubicBezTo>
                                    <a:pt x="2061" y="1231"/>
                                    <a:pt x="1876" y="1167"/>
                                    <a:pt x="1676" y="1167"/>
                                  </a:cubicBezTo>
                                  <a:cubicBezTo>
                                    <a:pt x="1178" y="1167"/>
                                    <a:pt x="772" y="1562"/>
                                    <a:pt x="755" y="2056"/>
                                  </a:cubicBezTo>
                                  <a:cubicBezTo>
                                    <a:pt x="682" y="2016"/>
                                    <a:pt x="598" y="1993"/>
                                    <a:pt x="509" y="1993"/>
                                  </a:cubicBezTo>
                                  <a:cubicBezTo>
                                    <a:pt x="228" y="1993"/>
                                    <a:pt x="0" y="2221"/>
                                    <a:pt x="0" y="2502"/>
                                  </a:cubicBezTo>
                                  <a:cubicBezTo>
                                    <a:pt x="0" y="2783"/>
                                    <a:pt x="228" y="3010"/>
                                    <a:pt x="509" y="3010"/>
                                  </a:cubicBezTo>
                                  <a:cubicBezTo>
                                    <a:pt x="722" y="3010"/>
                                    <a:pt x="5095" y="3010"/>
                                    <a:pt x="5380" y="3010"/>
                                  </a:cubicBezTo>
                                  <a:cubicBezTo>
                                    <a:pt x="5710" y="3010"/>
                                    <a:pt x="5978" y="2743"/>
                                    <a:pt x="5978" y="2413"/>
                                  </a:cubicBezTo>
                                  <a:cubicBezTo>
                                    <a:pt x="5978" y="2082"/>
                                    <a:pt x="5710" y="1815"/>
                                    <a:pt x="5380" y="181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354" name="Group 354">
                            <a:extLst/>
                          </wpg:cNvPr>
                          <wpg:cNvGrpSpPr/>
                          <wpg:grpSpPr>
                            <a:xfrm>
                              <a:off x="1502242" y="3584520"/>
                              <a:ext cx="802655" cy="742105"/>
                              <a:chOff x="1502242" y="3584520"/>
                              <a:chExt cx="802655" cy="742105"/>
                            </a:xfrm>
                          </wpg:grpSpPr>
                          <wps:wsp>
                            <wps:cNvPr id="355" name="Rectangle 355">
                              <a:extLst/>
                            </wps:cNvPr>
                            <wps:cNvSpPr>
                              <a:spLocks noChangeArrowheads="1"/>
                            </wps:cNvSpPr>
                            <wps:spPr bwMode="auto">
                              <a:xfrm>
                                <a:off x="1859324" y="3584520"/>
                                <a:ext cx="173881" cy="742105"/>
                              </a:xfrm>
                              <a:prstGeom prst="rect">
                                <a:avLst/>
                              </a:prstGeom>
                              <a:solidFill>
                                <a:srgbClr val="343895"/>
                              </a:solidFill>
                              <a:ln>
                                <a:noFill/>
                              </a:ln>
                              <a:extLst/>
                            </wps:spPr>
                            <wps:bodyPr vert="horz" wrap="square" lIns="91440" tIns="45720" rIns="91440" bIns="45720" numCol="1" anchor="t" anchorCtr="0" compatLnSpc="1">
                              <a:prstTxWarp prst="textNoShape">
                                <a:avLst/>
                              </a:prstTxWarp>
                            </wps:bodyPr>
                          </wps:wsp>
                          <wps:wsp>
                            <wps:cNvPr id="356" name="Rectangle 356">
                              <a:extLst/>
                            </wps:cNvPr>
                            <wps:cNvSpPr>
                              <a:spLocks noChangeArrowheads="1"/>
                            </wps:cNvSpPr>
                            <wps:spPr bwMode="auto">
                              <a:xfrm>
                                <a:off x="2033206" y="3584520"/>
                                <a:ext cx="271691" cy="742105"/>
                              </a:xfrm>
                              <a:prstGeom prst="rect">
                                <a:avLst/>
                              </a:prstGeom>
                              <a:solidFill>
                                <a:srgbClr val="1C1A4B"/>
                              </a:solidFill>
                              <a:ln>
                                <a:noFill/>
                              </a:ln>
                              <a:extLst/>
                            </wps:spPr>
                            <wps:bodyPr vert="horz" wrap="square" lIns="91440" tIns="45720" rIns="91440" bIns="45720" numCol="1" anchor="t" anchorCtr="0" compatLnSpc="1">
                              <a:prstTxWarp prst="textNoShape">
                                <a:avLst/>
                              </a:prstTxWarp>
                            </wps:bodyPr>
                          </wps:wsp>
                          <wps:wsp>
                            <wps:cNvPr id="357" name="Freeform 180">
                              <a:extLst/>
                            </wps:cNvPr>
                            <wps:cNvSpPr>
                              <a:spLocks noEditPoints="1"/>
                            </wps:cNvSpPr>
                            <wps:spPr bwMode="auto">
                              <a:xfrm>
                                <a:off x="2033206" y="3668356"/>
                                <a:ext cx="271691" cy="586852"/>
                              </a:xfrm>
                              <a:custGeom>
                                <a:avLst/>
                                <a:gdLst>
                                  <a:gd name="T0" fmla="*/ 175 w 175"/>
                                  <a:gd name="T1" fmla="*/ 16 h 378"/>
                                  <a:gd name="T2" fmla="*/ 0 w 175"/>
                                  <a:gd name="T3" fmla="*/ 16 h 378"/>
                                  <a:gd name="T4" fmla="*/ 0 w 175"/>
                                  <a:gd name="T5" fmla="*/ 0 h 378"/>
                                  <a:gd name="T6" fmla="*/ 175 w 175"/>
                                  <a:gd name="T7" fmla="*/ 0 h 378"/>
                                  <a:gd name="T8" fmla="*/ 175 w 175"/>
                                  <a:gd name="T9" fmla="*/ 16 h 378"/>
                                  <a:gd name="T10" fmla="*/ 175 w 175"/>
                                  <a:gd name="T11" fmla="*/ 60 h 378"/>
                                  <a:gd name="T12" fmla="*/ 0 w 175"/>
                                  <a:gd name="T13" fmla="*/ 60 h 378"/>
                                  <a:gd name="T14" fmla="*/ 0 w 175"/>
                                  <a:gd name="T15" fmla="*/ 76 h 378"/>
                                  <a:gd name="T16" fmla="*/ 175 w 175"/>
                                  <a:gd name="T17" fmla="*/ 76 h 378"/>
                                  <a:gd name="T18" fmla="*/ 175 w 175"/>
                                  <a:gd name="T19" fmla="*/ 60 h 378"/>
                                  <a:gd name="T20" fmla="*/ 175 w 175"/>
                                  <a:gd name="T21" fmla="*/ 121 h 378"/>
                                  <a:gd name="T22" fmla="*/ 0 w 175"/>
                                  <a:gd name="T23" fmla="*/ 121 h 378"/>
                                  <a:gd name="T24" fmla="*/ 0 w 175"/>
                                  <a:gd name="T25" fmla="*/ 137 h 378"/>
                                  <a:gd name="T26" fmla="*/ 175 w 175"/>
                                  <a:gd name="T27" fmla="*/ 137 h 378"/>
                                  <a:gd name="T28" fmla="*/ 175 w 175"/>
                                  <a:gd name="T29" fmla="*/ 121 h 378"/>
                                  <a:gd name="T30" fmla="*/ 175 w 175"/>
                                  <a:gd name="T31" fmla="*/ 181 h 378"/>
                                  <a:gd name="T32" fmla="*/ 0 w 175"/>
                                  <a:gd name="T33" fmla="*/ 181 h 378"/>
                                  <a:gd name="T34" fmla="*/ 0 w 175"/>
                                  <a:gd name="T35" fmla="*/ 197 h 378"/>
                                  <a:gd name="T36" fmla="*/ 175 w 175"/>
                                  <a:gd name="T37" fmla="*/ 197 h 378"/>
                                  <a:gd name="T38" fmla="*/ 175 w 175"/>
                                  <a:gd name="T39" fmla="*/ 181 h 378"/>
                                  <a:gd name="T40" fmla="*/ 175 w 175"/>
                                  <a:gd name="T41" fmla="*/ 241 h 378"/>
                                  <a:gd name="T42" fmla="*/ 0 w 175"/>
                                  <a:gd name="T43" fmla="*/ 241 h 378"/>
                                  <a:gd name="T44" fmla="*/ 0 w 175"/>
                                  <a:gd name="T45" fmla="*/ 257 h 378"/>
                                  <a:gd name="T46" fmla="*/ 175 w 175"/>
                                  <a:gd name="T47" fmla="*/ 257 h 378"/>
                                  <a:gd name="T48" fmla="*/ 175 w 175"/>
                                  <a:gd name="T49" fmla="*/ 241 h 378"/>
                                  <a:gd name="T50" fmla="*/ 175 w 175"/>
                                  <a:gd name="T51" fmla="*/ 302 h 378"/>
                                  <a:gd name="T52" fmla="*/ 0 w 175"/>
                                  <a:gd name="T53" fmla="*/ 302 h 378"/>
                                  <a:gd name="T54" fmla="*/ 0 w 175"/>
                                  <a:gd name="T55" fmla="*/ 318 h 378"/>
                                  <a:gd name="T56" fmla="*/ 175 w 175"/>
                                  <a:gd name="T57" fmla="*/ 318 h 378"/>
                                  <a:gd name="T58" fmla="*/ 175 w 175"/>
                                  <a:gd name="T59" fmla="*/ 302 h 378"/>
                                  <a:gd name="T60" fmla="*/ 175 w 175"/>
                                  <a:gd name="T61" fmla="*/ 362 h 378"/>
                                  <a:gd name="T62" fmla="*/ 0 w 175"/>
                                  <a:gd name="T63" fmla="*/ 362 h 378"/>
                                  <a:gd name="T64" fmla="*/ 0 w 175"/>
                                  <a:gd name="T65" fmla="*/ 378 h 378"/>
                                  <a:gd name="T66" fmla="*/ 175 w 175"/>
                                  <a:gd name="T67" fmla="*/ 378 h 378"/>
                                  <a:gd name="T68" fmla="*/ 175 w 175"/>
                                  <a:gd name="T69" fmla="*/ 36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75" h="378">
                                    <a:moveTo>
                                      <a:pt x="175" y="16"/>
                                    </a:moveTo>
                                    <a:lnTo>
                                      <a:pt x="0" y="16"/>
                                    </a:lnTo>
                                    <a:lnTo>
                                      <a:pt x="0" y="0"/>
                                    </a:lnTo>
                                    <a:lnTo>
                                      <a:pt x="175" y="0"/>
                                    </a:lnTo>
                                    <a:lnTo>
                                      <a:pt x="175" y="16"/>
                                    </a:lnTo>
                                    <a:close/>
                                    <a:moveTo>
                                      <a:pt x="175" y="60"/>
                                    </a:moveTo>
                                    <a:lnTo>
                                      <a:pt x="0" y="60"/>
                                    </a:lnTo>
                                    <a:lnTo>
                                      <a:pt x="0" y="76"/>
                                    </a:lnTo>
                                    <a:lnTo>
                                      <a:pt x="175" y="76"/>
                                    </a:lnTo>
                                    <a:lnTo>
                                      <a:pt x="175" y="60"/>
                                    </a:lnTo>
                                    <a:close/>
                                    <a:moveTo>
                                      <a:pt x="175" y="121"/>
                                    </a:moveTo>
                                    <a:lnTo>
                                      <a:pt x="0" y="121"/>
                                    </a:lnTo>
                                    <a:lnTo>
                                      <a:pt x="0" y="137"/>
                                    </a:lnTo>
                                    <a:lnTo>
                                      <a:pt x="175" y="137"/>
                                    </a:lnTo>
                                    <a:lnTo>
                                      <a:pt x="175" y="121"/>
                                    </a:lnTo>
                                    <a:close/>
                                    <a:moveTo>
                                      <a:pt x="175" y="181"/>
                                    </a:moveTo>
                                    <a:lnTo>
                                      <a:pt x="0" y="181"/>
                                    </a:lnTo>
                                    <a:lnTo>
                                      <a:pt x="0" y="197"/>
                                    </a:lnTo>
                                    <a:lnTo>
                                      <a:pt x="175" y="197"/>
                                    </a:lnTo>
                                    <a:lnTo>
                                      <a:pt x="175" y="181"/>
                                    </a:lnTo>
                                    <a:close/>
                                    <a:moveTo>
                                      <a:pt x="175" y="241"/>
                                    </a:moveTo>
                                    <a:lnTo>
                                      <a:pt x="0" y="241"/>
                                    </a:lnTo>
                                    <a:lnTo>
                                      <a:pt x="0" y="257"/>
                                    </a:lnTo>
                                    <a:lnTo>
                                      <a:pt x="175" y="257"/>
                                    </a:lnTo>
                                    <a:lnTo>
                                      <a:pt x="175" y="241"/>
                                    </a:lnTo>
                                    <a:close/>
                                    <a:moveTo>
                                      <a:pt x="175" y="302"/>
                                    </a:moveTo>
                                    <a:lnTo>
                                      <a:pt x="0" y="302"/>
                                    </a:lnTo>
                                    <a:lnTo>
                                      <a:pt x="0" y="318"/>
                                    </a:lnTo>
                                    <a:lnTo>
                                      <a:pt x="175" y="318"/>
                                    </a:lnTo>
                                    <a:lnTo>
                                      <a:pt x="175" y="302"/>
                                    </a:lnTo>
                                    <a:close/>
                                    <a:moveTo>
                                      <a:pt x="175" y="362"/>
                                    </a:moveTo>
                                    <a:lnTo>
                                      <a:pt x="0" y="362"/>
                                    </a:lnTo>
                                    <a:lnTo>
                                      <a:pt x="0" y="378"/>
                                    </a:lnTo>
                                    <a:lnTo>
                                      <a:pt x="175" y="378"/>
                                    </a:lnTo>
                                    <a:lnTo>
                                      <a:pt x="175" y="362"/>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58" name="Oval 358">
                              <a:extLst/>
                            </wps:cNvPr>
                            <wps:cNvSpPr>
                              <a:spLocks noChangeArrowheads="1"/>
                            </wps:cNvSpPr>
                            <wps:spPr bwMode="auto">
                              <a:xfrm>
                                <a:off x="2241245" y="3615570"/>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59" name="Oval 359">
                              <a:extLst/>
                            </wps:cNvPr>
                            <wps:cNvSpPr>
                              <a:spLocks noChangeArrowheads="1"/>
                            </wps:cNvSpPr>
                            <wps:spPr bwMode="auto">
                              <a:xfrm>
                                <a:off x="2197773" y="3615570"/>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0" name="Oval 360">
                              <a:extLst/>
                            </wps:cNvPr>
                            <wps:cNvSpPr>
                              <a:spLocks noChangeArrowheads="1"/>
                            </wps:cNvSpPr>
                            <wps:spPr bwMode="auto">
                              <a:xfrm>
                                <a:off x="2241245"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1" name="Oval 361">
                              <a:extLst/>
                            </wps:cNvPr>
                            <wps:cNvSpPr>
                              <a:spLocks noChangeArrowheads="1"/>
                            </wps:cNvSpPr>
                            <wps:spPr bwMode="auto">
                              <a:xfrm>
                                <a:off x="2197773" y="3714932"/>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2" name="Oval 362">
                              <a:extLst/>
                            </wps:cNvPr>
                            <wps:cNvSpPr>
                              <a:spLocks noChangeArrowheads="1"/>
                            </wps:cNvSpPr>
                            <wps:spPr bwMode="auto">
                              <a:xfrm>
                                <a:off x="2241245"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3" name="Oval 363">
                              <a:extLst/>
                            </wps:cNvPr>
                            <wps:cNvSpPr>
                              <a:spLocks noChangeArrowheads="1"/>
                            </wps:cNvSpPr>
                            <wps:spPr bwMode="auto">
                              <a:xfrm>
                                <a:off x="2197773" y="3808082"/>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4" name="Oval 364">
                              <a:extLst/>
                            </wps:cNvPr>
                            <wps:cNvSpPr>
                              <a:spLocks noChangeArrowheads="1"/>
                            </wps:cNvSpPr>
                            <wps:spPr bwMode="auto">
                              <a:xfrm>
                                <a:off x="2241245"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5" name="Oval 365">
                              <a:extLst/>
                            </wps:cNvPr>
                            <wps:cNvSpPr>
                              <a:spLocks noChangeArrowheads="1"/>
                            </wps:cNvSpPr>
                            <wps:spPr bwMode="auto">
                              <a:xfrm>
                                <a:off x="2197773" y="3901235"/>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6" name="Oval 366">
                              <a:extLst/>
                            </wps:cNvPr>
                            <wps:cNvSpPr>
                              <a:spLocks noChangeArrowheads="1"/>
                            </wps:cNvSpPr>
                            <wps:spPr bwMode="auto">
                              <a:xfrm>
                                <a:off x="2241245"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7" name="Oval 367">
                              <a:extLst/>
                            </wps:cNvPr>
                            <wps:cNvSpPr>
                              <a:spLocks noChangeArrowheads="1"/>
                            </wps:cNvSpPr>
                            <wps:spPr bwMode="auto">
                              <a:xfrm>
                                <a:off x="2197773" y="3994384"/>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8" name="Oval 368">
                              <a:extLst/>
                            </wps:cNvPr>
                            <wps:cNvSpPr>
                              <a:spLocks noChangeArrowheads="1"/>
                            </wps:cNvSpPr>
                            <wps:spPr bwMode="auto">
                              <a:xfrm>
                                <a:off x="2241245"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9" name="Oval 369">
                              <a:extLst/>
                            </wps:cNvPr>
                            <wps:cNvSpPr>
                              <a:spLocks noChangeArrowheads="1"/>
                            </wps:cNvSpPr>
                            <wps:spPr bwMode="auto">
                              <a:xfrm>
                                <a:off x="2197773" y="4087537"/>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0" name="Oval 370">
                              <a:extLst/>
                            </wps:cNvPr>
                            <wps:cNvSpPr>
                              <a:spLocks noChangeArrowheads="1"/>
                            </wps:cNvSpPr>
                            <wps:spPr bwMode="auto">
                              <a:xfrm>
                                <a:off x="2241245"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1" name="Oval 371">
                              <a:extLst/>
                            </wps:cNvPr>
                            <wps:cNvSpPr>
                              <a:spLocks noChangeArrowheads="1"/>
                            </wps:cNvSpPr>
                            <wps:spPr bwMode="auto">
                              <a:xfrm>
                                <a:off x="2197773" y="4180687"/>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2" name="Oval 372">
                              <a:extLst/>
                            </wps:cNvPr>
                            <wps:cNvSpPr>
                              <a:spLocks noChangeArrowheads="1"/>
                            </wps:cNvSpPr>
                            <wps:spPr bwMode="auto">
                              <a:xfrm>
                                <a:off x="2241245"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3" name="Oval 373">
                              <a:extLst/>
                            </wps:cNvPr>
                            <wps:cNvSpPr>
                              <a:spLocks noChangeArrowheads="1"/>
                            </wps:cNvSpPr>
                            <wps:spPr bwMode="auto">
                              <a:xfrm>
                                <a:off x="2197773" y="4276944"/>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4" name="Rectangle 374">
                              <a:extLst/>
                            </wps:cNvPr>
                            <wps:cNvSpPr>
                              <a:spLocks noChangeArrowheads="1"/>
                            </wps:cNvSpPr>
                            <wps:spPr bwMode="auto">
                              <a:xfrm>
                                <a:off x="1502242" y="3685435"/>
                                <a:ext cx="172329" cy="641190"/>
                              </a:xfrm>
                              <a:prstGeom prst="rect">
                                <a:avLst/>
                              </a:prstGeom>
                              <a:solidFill>
                                <a:srgbClr val="343895"/>
                              </a:solidFill>
                              <a:ln>
                                <a:noFill/>
                              </a:ln>
                              <a:extLst/>
                            </wps:spPr>
                            <wps:bodyPr vert="horz" wrap="square" lIns="91440" tIns="45720" rIns="91440" bIns="45720" numCol="1" anchor="t" anchorCtr="0" compatLnSpc="1">
                              <a:prstTxWarp prst="textNoShape">
                                <a:avLst/>
                              </a:prstTxWarp>
                            </wps:bodyPr>
                          </wps:wsp>
                          <wps:wsp>
                            <wps:cNvPr id="375" name="Rectangle 375">
                              <a:extLst/>
                            </wps:cNvPr>
                            <wps:cNvSpPr>
                              <a:spLocks noChangeArrowheads="1"/>
                            </wps:cNvSpPr>
                            <wps:spPr bwMode="auto">
                              <a:xfrm>
                                <a:off x="1674574" y="3685435"/>
                                <a:ext cx="271691" cy="641190"/>
                              </a:xfrm>
                              <a:prstGeom prst="rect">
                                <a:avLst/>
                              </a:prstGeom>
                              <a:solidFill>
                                <a:srgbClr val="1C1A4B"/>
                              </a:solidFill>
                              <a:ln>
                                <a:noFill/>
                              </a:ln>
                              <a:extLst/>
                            </wps:spPr>
                            <wps:bodyPr vert="horz" wrap="square" lIns="91440" tIns="45720" rIns="91440" bIns="45720" numCol="1" anchor="t" anchorCtr="0" compatLnSpc="1">
                              <a:prstTxWarp prst="textNoShape">
                                <a:avLst/>
                              </a:prstTxWarp>
                            </wps:bodyPr>
                          </wps:wsp>
                          <wps:wsp>
                            <wps:cNvPr id="376" name="Freeform 199">
                              <a:extLst/>
                            </wps:cNvPr>
                            <wps:cNvSpPr>
                              <a:spLocks noEditPoints="1"/>
                            </wps:cNvSpPr>
                            <wps:spPr bwMode="auto">
                              <a:xfrm>
                                <a:off x="1674574" y="3761506"/>
                                <a:ext cx="271691" cy="493700"/>
                              </a:xfrm>
                              <a:custGeom>
                                <a:avLst/>
                                <a:gdLst>
                                  <a:gd name="T0" fmla="*/ 175 w 175"/>
                                  <a:gd name="T1" fmla="*/ 0 h 318"/>
                                  <a:gd name="T2" fmla="*/ 0 w 175"/>
                                  <a:gd name="T3" fmla="*/ 0 h 318"/>
                                  <a:gd name="T4" fmla="*/ 0 w 175"/>
                                  <a:gd name="T5" fmla="*/ 16 h 318"/>
                                  <a:gd name="T6" fmla="*/ 175 w 175"/>
                                  <a:gd name="T7" fmla="*/ 16 h 318"/>
                                  <a:gd name="T8" fmla="*/ 175 w 175"/>
                                  <a:gd name="T9" fmla="*/ 0 h 318"/>
                                  <a:gd name="T10" fmla="*/ 175 w 175"/>
                                  <a:gd name="T11" fmla="*/ 61 h 318"/>
                                  <a:gd name="T12" fmla="*/ 0 w 175"/>
                                  <a:gd name="T13" fmla="*/ 61 h 318"/>
                                  <a:gd name="T14" fmla="*/ 0 w 175"/>
                                  <a:gd name="T15" fmla="*/ 77 h 318"/>
                                  <a:gd name="T16" fmla="*/ 175 w 175"/>
                                  <a:gd name="T17" fmla="*/ 77 h 318"/>
                                  <a:gd name="T18" fmla="*/ 175 w 175"/>
                                  <a:gd name="T19" fmla="*/ 61 h 318"/>
                                  <a:gd name="T20" fmla="*/ 175 w 175"/>
                                  <a:gd name="T21" fmla="*/ 121 h 318"/>
                                  <a:gd name="T22" fmla="*/ 0 w 175"/>
                                  <a:gd name="T23" fmla="*/ 121 h 318"/>
                                  <a:gd name="T24" fmla="*/ 0 w 175"/>
                                  <a:gd name="T25" fmla="*/ 137 h 318"/>
                                  <a:gd name="T26" fmla="*/ 175 w 175"/>
                                  <a:gd name="T27" fmla="*/ 137 h 318"/>
                                  <a:gd name="T28" fmla="*/ 175 w 175"/>
                                  <a:gd name="T29" fmla="*/ 121 h 318"/>
                                  <a:gd name="T30" fmla="*/ 175 w 175"/>
                                  <a:gd name="T31" fmla="*/ 181 h 318"/>
                                  <a:gd name="T32" fmla="*/ 0 w 175"/>
                                  <a:gd name="T33" fmla="*/ 181 h 318"/>
                                  <a:gd name="T34" fmla="*/ 0 w 175"/>
                                  <a:gd name="T35" fmla="*/ 197 h 318"/>
                                  <a:gd name="T36" fmla="*/ 175 w 175"/>
                                  <a:gd name="T37" fmla="*/ 197 h 318"/>
                                  <a:gd name="T38" fmla="*/ 175 w 175"/>
                                  <a:gd name="T39" fmla="*/ 181 h 318"/>
                                  <a:gd name="T40" fmla="*/ 175 w 175"/>
                                  <a:gd name="T41" fmla="*/ 242 h 318"/>
                                  <a:gd name="T42" fmla="*/ 0 w 175"/>
                                  <a:gd name="T43" fmla="*/ 242 h 318"/>
                                  <a:gd name="T44" fmla="*/ 0 w 175"/>
                                  <a:gd name="T45" fmla="*/ 258 h 318"/>
                                  <a:gd name="T46" fmla="*/ 175 w 175"/>
                                  <a:gd name="T47" fmla="*/ 258 h 318"/>
                                  <a:gd name="T48" fmla="*/ 175 w 175"/>
                                  <a:gd name="T49" fmla="*/ 242 h 318"/>
                                  <a:gd name="T50" fmla="*/ 175 w 175"/>
                                  <a:gd name="T51" fmla="*/ 302 h 318"/>
                                  <a:gd name="T52" fmla="*/ 0 w 175"/>
                                  <a:gd name="T53" fmla="*/ 302 h 318"/>
                                  <a:gd name="T54" fmla="*/ 0 w 175"/>
                                  <a:gd name="T55" fmla="*/ 318 h 318"/>
                                  <a:gd name="T56" fmla="*/ 175 w 175"/>
                                  <a:gd name="T57" fmla="*/ 318 h 318"/>
                                  <a:gd name="T58" fmla="*/ 175 w 175"/>
                                  <a:gd name="T59" fmla="*/ 302 h 3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75" h="318">
                                    <a:moveTo>
                                      <a:pt x="175" y="0"/>
                                    </a:moveTo>
                                    <a:lnTo>
                                      <a:pt x="0" y="0"/>
                                    </a:lnTo>
                                    <a:lnTo>
                                      <a:pt x="0" y="16"/>
                                    </a:lnTo>
                                    <a:lnTo>
                                      <a:pt x="175" y="16"/>
                                    </a:lnTo>
                                    <a:lnTo>
                                      <a:pt x="175" y="0"/>
                                    </a:lnTo>
                                    <a:close/>
                                    <a:moveTo>
                                      <a:pt x="175" y="61"/>
                                    </a:moveTo>
                                    <a:lnTo>
                                      <a:pt x="0" y="61"/>
                                    </a:lnTo>
                                    <a:lnTo>
                                      <a:pt x="0" y="77"/>
                                    </a:lnTo>
                                    <a:lnTo>
                                      <a:pt x="175" y="77"/>
                                    </a:lnTo>
                                    <a:lnTo>
                                      <a:pt x="175" y="61"/>
                                    </a:lnTo>
                                    <a:close/>
                                    <a:moveTo>
                                      <a:pt x="175" y="121"/>
                                    </a:moveTo>
                                    <a:lnTo>
                                      <a:pt x="0" y="121"/>
                                    </a:lnTo>
                                    <a:lnTo>
                                      <a:pt x="0" y="137"/>
                                    </a:lnTo>
                                    <a:lnTo>
                                      <a:pt x="175" y="137"/>
                                    </a:lnTo>
                                    <a:lnTo>
                                      <a:pt x="175" y="121"/>
                                    </a:lnTo>
                                    <a:close/>
                                    <a:moveTo>
                                      <a:pt x="175" y="181"/>
                                    </a:moveTo>
                                    <a:lnTo>
                                      <a:pt x="0" y="181"/>
                                    </a:lnTo>
                                    <a:lnTo>
                                      <a:pt x="0" y="197"/>
                                    </a:lnTo>
                                    <a:lnTo>
                                      <a:pt x="175" y="197"/>
                                    </a:lnTo>
                                    <a:lnTo>
                                      <a:pt x="175" y="181"/>
                                    </a:lnTo>
                                    <a:close/>
                                    <a:moveTo>
                                      <a:pt x="175" y="242"/>
                                    </a:moveTo>
                                    <a:lnTo>
                                      <a:pt x="0" y="242"/>
                                    </a:lnTo>
                                    <a:lnTo>
                                      <a:pt x="0" y="258"/>
                                    </a:lnTo>
                                    <a:lnTo>
                                      <a:pt x="175" y="258"/>
                                    </a:lnTo>
                                    <a:lnTo>
                                      <a:pt x="175" y="242"/>
                                    </a:lnTo>
                                    <a:close/>
                                    <a:moveTo>
                                      <a:pt x="175" y="302"/>
                                    </a:moveTo>
                                    <a:lnTo>
                                      <a:pt x="0" y="302"/>
                                    </a:lnTo>
                                    <a:lnTo>
                                      <a:pt x="0" y="318"/>
                                    </a:lnTo>
                                    <a:lnTo>
                                      <a:pt x="175" y="318"/>
                                    </a:lnTo>
                                    <a:lnTo>
                                      <a:pt x="175" y="302"/>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7" name="Oval 377">
                              <a:extLst/>
                            </wps:cNvPr>
                            <wps:cNvSpPr>
                              <a:spLocks noChangeArrowheads="1"/>
                            </wps:cNvSpPr>
                            <wps:spPr bwMode="auto">
                              <a:xfrm>
                                <a:off x="1882613"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8" name="Oval 378">
                              <a:extLst/>
                            </wps:cNvPr>
                            <wps:cNvSpPr>
                              <a:spLocks noChangeArrowheads="1"/>
                            </wps:cNvSpPr>
                            <wps:spPr bwMode="auto">
                              <a:xfrm>
                                <a:off x="1840693"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9" name="Oval 379">
                              <a:extLst/>
                            </wps:cNvPr>
                            <wps:cNvSpPr>
                              <a:spLocks noChangeArrowheads="1"/>
                            </wps:cNvSpPr>
                            <wps:spPr bwMode="auto">
                              <a:xfrm>
                                <a:off x="1882613"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0" name="Oval 380">
                              <a:extLst/>
                            </wps:cNvPr>
                            <wps:cNvSpPr>
                              <a:spLocks noChangeArrowheads="1"/>
                            </wps:cNvSpPr>
                            <wps:spPr bwMode="auto">
                              <a:xfrm>
                                <a:off x="1840693"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1" name="Oval 381">
                              <a:extLst/>
                            </wps:cNvPr>
                            <wps:cNvSpPr>
                              <a:spLocks noChangeArrowheads="1"/>
                            </wps:cNvSpPr>
                            <wps:spPr bwMode="auto">
                              <a:xfrm>
                                <a:off x="1882613"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2" name="Oval 382">
                              <a:extLst/>
                            </wps:cNvPr>
                            <wps:cNvSpPr>
                              <a:spLocks noChangeArrowheads="1"/>
                            </wps:cNvSpPr>
                            <wps:spPr bwMode="auto">
                              <a:xfrm>
                                <a:off x="1840693"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3" name="Oval 383">
                              <a:extLst/>
                            </wps:cNvPr>
                            <wps:cNvSpPr>
                              <a:spLocks noChangeArrowheads="1"/>
                            </wps:cNvSpPr>
                            <wps:spPr bwMode="auto">
                              <a:xfrm>
                                <a:off x="1882613"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4" name="Oval 384">
                              <a:extLst/>
                            </wps:cNvPr>
                            <wps:cNvSpPr>
                              <a:spLocks noChangeArrowheads="1"/>
                            </wps:cNvSpPr>
                            <wps:spPr bwMode="auto">
                              <a:xfrm>
                                <a:off x="1840693"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5" name="Oval 385">
                              <a:extLst/>
                            </wps:cNvPr>
                            <wps:cNvSpPr>
                              <a:spLocks noChangeArrowheads="1"/>
                            </wps:cNvSpPr>
                            <wps:spPr bwMode="auto">
                              <a:xfrm>
                                <a:off x="1882613"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6" name="Oval 386">
                              <a:extLst/>
                            </wps:cNvPr>
                            <wps:cNvSpPr>
                              <a:spLocks noChangeArrowheads="1"/>
                            </wps:cNvSpPr>
                            <wps:spPr bwMode="auto">
                              <a:xfrm>
                                <a:off x="1840693"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7" name="Oval 387">
                              <a:extLst/>
                            </wps:cNvPr>
                            <wps:cNvSpPr>
                              <a:spLocks noChangeArrowheads="1"/>
                            </wps:cNvSpPr>
                            <wps:spPr bwMode="auto">
                              <a:xfrm>
                                <a:off x="1882613"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8" name="Oval 388">
                              <a:extLst/>
                            </wps:cNvPr>
                            <wps:cNvSpPr>
                              <a:spLocks noChangeArrowheads="1"/>
                            </wps:cNvSpPr>
                            <wps:spPr bwMode="auto">
                              <a:xfrm>
                                <a:off x="1840693"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9" name="Oval 389">
                              <a:extLst/>
                            </wps:cNvPr>
                            <wps:cNvSpPr>
                              <a:spLocks noChangeArrowheads="1"/>
                            </wps:cNvSpPr>
                            <wps:spPr bwMode="auto">
                              <a:xfrm>
                                <a:off x="1882613"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90" name="Oval 390">
                              <a:extLst/>
                            </wps:cNvPr>
                            <wps:cNvSpPr>
                              <a:spLocks noChangeArrowheads="1"/>
                            </wps:cNvSpPr>
                            <wps:spPr bwMode="auto">
                              <a:xfrm>
                                <a:off x="1840693"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g:grpSp>
                        <wps:wsp>
                          <wps:cNvPr id="391" name="Oval 391">
                            <a:extLst/>
                          </wps:cNvPr>
                          <wps:cNvSpPr/>
                          <wps:spPr>
                            <a:xfrm>
                              <a:off x="1470168" y="4292929"/>
                              <a:ext cx="271691" cy="248525"/>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92" name="Oval 392">
                            <a:extLst/>
                          </wps:cNvPr>
                          <wps:cNvSpPr/>
                          <wps:spPr>
                            <a:xfrm>
                              <a:off x="1693590" y="4189618"/>
                              <a:ext cx="692215" cy="375882"/>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393" name="Freeform: Shape 393">
                          <a:extLst/>
                        </wps:cNvPr>
                        <wps:cNvSpPr>
                          <a:spLocks noChangeAspect="1"/>
                        </wps:cNvSpPr>
                        <wps:spPr>
                          <a:xfrm rot="524131">
                            <a:off x="1829117" y="3403013"/>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94" name="Freeform: Shape 394">
                          <a:extLst/>
                        </wps:cNvPr>
                        <wps:cNvSpPr>
                          <a:spLocks noChangeAspect="1"/>
                        </wps:cNvSpPr>
                        <wps:spPr>
                          <a:xfrm rot="524131">
                            <a:off x="1743695" y="3505335"/>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95" name="Freeform: Shape 395">
                          <a:extLst/>
                        </wps:cNvPr>
                        <wps:cNvSpPr/>
                        <wps:spPr>
                          <a:xfrm rot="20101870">
                            <a:off x="1985571" y="3313505"/>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D76F30" id="Group 6" o:spid="_x0000_s1026" style="position:absolute;margin-left:123.4pt;margin-top:46.9pt;width:218pt;height:231.7pt;z-index:251660288;mso-width-relative:margin;mso-height-relative:margin" coordsize="40244,4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">
                <v:shape id="Freeform: Shape 203" o:spid="_x0000_s1027" style="position:absolute;left:8346;top:743;width:2016;height:5960;rotation:-991237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04" o:spid="_x0000_s1028" style="position:absolute;left:5236;top:3694;width:3544;height:5627;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5" o:spid="_x0000_s1029" style="position:absolute;left:10984;top:2486;width:2016;height:5959;rotation:570352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06" o:spid="_x0000_s1030" style="position:absolute;left:10779;top:7736;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7" o:spid="_x0000_s1031" style="position:absolute;left:26312;top:1943;width:2494;height:3959;rotation:-247338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8" o:spid="_x0000_s1032" style="position:absolute;left:17117;top:-256;width:2017;height:5959;rotation:-379250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09" o:spid="_x0000_s1033" style="position:absolute;left:27142;top:20;width:1601;height:4733;rotation:364372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10" o:spid="_x0000_s1034" style="position:absolute;left:23142;top:1485;width:1785;height:5275;rotation:-1046234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11" o:spid="_x0000_s1035" style="position:absolute;left:31842;top:307;width:2016;height:5960;rotation:-98440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12" o:spid="_x0000_s1036" style="position:absolute;left:35651;top:9451;width:2016;height:5960;rotation:-105480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13" o:spid="_x0000_s1037" style="position:absolute;left:35086;top:427;width:2016;height:5959;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14" o:spid="_x0000_s1038" style="position:absolute;left:19383;top:11100;width:2017;height:5959;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15" o:spid="_x0000_s1039" style="position:absolute;left:27098;top:5519;width:1767;height:5222;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16" o:spid="_x0000_s1040" style="position:absolute;left:21186;top:721;width:2494;height:3959;rotation:-181324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17" o:spid="_x0000_s1041" style="position:absolute;left:18502;top:3216;width:2374;height:3770;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18" o:spid="_x0000_s1042" style="position:absolute;left:20294;top:6439;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19" o:spid="_x0000_s1043" style="position:absolute;left:26997;top:9534;width:2938;height:4665;rotation:23584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0" o:spid="_x0000_s1044" style="position:absolute;left:17314;top:10997;width:2332;height:370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1" o:spid="_x0000_s1045" style="position:absolute;left:12821;top:946;width:2017;height:5959;rotation:-102163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22" o:spid="_x0000_s1046" style="position:absolute;left:15912;top:4305;width:2175;height:3454;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3" o:spid="_x0000_s1047" style="position:absolute;left:17222;top:7335;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4" o:spid="_x0000_s1048" style="position:absolute;left:28718;top:4389;width:2494;height:3960;rotation:-247338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25" o:spid="_x0000_s1049" style="position:absolute;left:31661;top:4007;width:1784;height:5275;rotation:214252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26" o:spid="_x0000_s1050" style="position:absolute;left:34798;top:3439;width:2016;height:5960;rotation:214252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27" o:spid="_x0000_s1051" style="position:absolute;left:30291;top:8926;width:2016;height:5959;rotation:846550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28" o:spid="_x0000_s1052" style="position:absolute;left:30135;top:5424;width:1767;height:5222;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229" o:spid="_x0000_s1053" style="position:absolute;left:30998;top:2223;width:3438;height:545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0" o:spid="_x0000_s1054" style="position:absolute;left:23440;top:5966;width:2493;height:3960;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1" o:spid="_x0000_s1055" style="position:absolute;left:35544;top:2994;width:3438;height:545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2" o:spid="_x0000_s1056" style="position:absolute;left:31208;top:9095;width:2992;height:4751;rotation:-133419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33" o:spid="_x0000_s1057" style="position:absolute;left:22995;top:9452;width:2238;height:355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4" o:spid="_x0000_s1058" style="position:absolute;left:8261;top:9237;width:2292;height:363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5" o:spid="_x0000_s1059" style="position:absolute;left:13471;top:6917;width:1813;height:5358;rotation:677342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36" o:spid="_x0000_s1060" style="position:absolute;left:23775;top:12464;width:1659;height:4904;rotation:-54109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37" o:spid="_x0000_s1061" style="position:absolute;left:37408;top:8265;width:2292;height:3639;rotation:2049949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8" o:spid="_x0000_s1062" style="position:absolute;left:37297;width:1601;height:4732;rotation:202837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" path="m129183,r18454,l147637,436364r-48815,l98822,67568c90289,76101,75853,85626,55513,96143,35173,106660,16669,114002,,118169l,68758c21431,62805,44549,53181,69354,39886,94158,26591,114101,13295,129183,xe" fillcolor="#343895" stroked="f" strokeweight="2pt">
                  <v:path arrowok="t"/>
                </v:shape>
                <v:shape id="Freeform: Shape 239" o:spid="_x0000_s1063" style="position:absolute;left:11638;top:12751;width:2292;height:363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0" o:spid="_x0000_s1064" style="position:absolute;left:15813;top:15414;width:1715;height:272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1" o:spid="_x0000_s1065" style="position:absolute;left:17751;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2" o:spid="_x0000_s1066" style="position:absolute;left:21171;top:18062;width:1685;height:267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3" o:spid="_x0000_s1067" style="position:absolute;left:26411;top:20260;width:1212;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4" o:spid="_x0000_s1068" style="position:absolute;left:30275;top:16809;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5" o:spid="_x0000_s1069" style="position:absolute;left:31241;top:19790;width:1212;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6" o:spid="_x0000_s1070" style="position:absolute;left:33916;top:16476;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7" o:spid="_x0000_s1071" style="position:absolute;left:15038;top:12193;width:915;height:2706;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48" o:spid="_x0000_s1072" style="position:absolute;left:18221;top:14518;width:915;height:2707;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" path="m129183,r18454,l147637,436364r-48815,l98822,67568c90289,76101,75853,85626,55513,96143,35173,106660,16669,114002,,118169l,68758c21431,62805,44549,53181,69354,39886,94158,26591,114101,13295,129183,xe" fillcolor="#343895" stroked="f" strokeweight="2pt">
                  <v:path arrowok="t"/>
                </v:shape>
                <v:shape id="Freeform: Shape 249" o:spid="_x0000_s1073" style="position:absolute;left:22692;top:16413;width:916;height:2706;rotation:726715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50" o:spid="_x0000_s1074" style="position:absolute;left:26458;top:16413;width:915;height:2706;rotation:174276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" path="m129183,r18454,l147637,436364r-48815,l98822,67568c90289,76101,75853,85626,55513,96143,35173,106660,16669,114002,,118169l,68758c21431,62805,44549,53181,69354,39886,94158,26591,114101,13295,129183,xe" fillcolor="#343895" stroked="f" strokeweight="2pt">
                  <v:path arrowok="t"/>
                </v:shape>
                <v:shape id="Freeform: Shape 251" o:spid="_x0000_s1075" style="position:absolute;left:28539;top:18173;width:916;height:2707;rotation:-179615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52" o:spid="_x0000_s1076" style="position:absolute;left:28782;top:14442;width:916;height:2706;rotation:-179615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53" o:spid="_x0000_s1077" style="position:absolute;left:31909;top:14535;width:915;height:2706;rotation:93545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" path="m129183,r18454,l147637,436364r-48815,l98822,67568c90289,76101,75853,85626,55513,96143,35173,106660,16669,114002,,118169l,68758c21431,62805,44549,53181,69354,39886,94158,26591,114101,13295,129183,xe" fillcolor="#343895" stroked="f" strokeweight="2pt">
                  <v:path arrowok="t"/>
                </v:shape>
                <v:shape id="Freeform: Shape 254" o:spid="_x0000_s1078" style="position:absolute;left:34857;top:12833;width:916;height:2706;rotation:-17861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55" o:spid="_x0000_s1079" style="position:absolute;left:24642;top:7357;width:1290;height:3814;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56" o:spid="_x0000_s1080" style="position:absolute;left:19346;top:5748;width:1812;height:5358;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257" o:spid="_x0000_s1081" style="position:absolute;left:14312;top:17006;width:1139;height:3368;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" path="m129183,r18454,l147637,436364r-48815,l98822,67568c90289,76101,75853,85626,55513,96143,35173,106660,16669,114002,,118169l,68758c21431,62805,44549,53181,69354,39886,94158,26591,114101,13295,129183,xe" fillcolor="#2c2c71" stroked="f" strokeweight="2pt">
                  <v:path arrowok="t"/>
                </v:shape>
                <v:shape id="Freeform: Shape 258" o:spid="_x0000_s1082" style="position:absolute;left:23805;top:19034;width:1128;height:3334;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" path="m129183,r18454,l147637,436364r-48815,l98822,67568c90289,76101,75853,85626,55513,96143,35173,106660,16669,114002,,118169l,68758c21431,62805,44549,53181,69354,39886,94158,26591,114101,13295,129183,xe" fillcolor="#343895" stroked="f" strokeweight="2pt">
                  <v:path arrowok="t"/>
                </v:shape>
                <v:shape id="Freeform: Shape 259" o:spid="_x0000_s1083" style="position:absolute;left:18914;top:17834;width:1128;height:3335;rotation:-900952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" path="m129183,r18454,l147637,436364r-48815,l98822,67568c90289,76101,75853,85626,55513,96143,35173,106660,16669,114002,,118169l,68758c21431,62805,44549,53181,69354,39886,94158,26591,114101,13295,129183,xe" fillcolor="#343895" stroked="f" strokeweight="2pt">
                  <v:path arrowok="t"/>
                </v:shape>
                <v:shape id="Freeform: Shape 260" o:spid="_x0000_s1084" style="position:absolute;left:22419;top:14547;width:1128;height:3335;rotation:-259961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61" o:spid="_x0000_s1085" style="position:absolute;left:21535;top:13118;width:1685;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2" o:spid="_x0000_s1086" style="position:absolute;left:25727;top:14283;width:1686;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3" o:spid="_x0000_s1087" style="position:absolute;left:36300;top:14498;width:1686;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4" o:spid="_x0000_s1088" style="position:absolute;left:18568;top:22811;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5" o:spid="_x0000_s1089" style="position:absolute;left:24980;top:24059;width:864;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66" o:spid="_x0000_s1090" style="position:absolute;left:27924;top:24813;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7" o:spid="_x0000_s1091" style="position:absolute;left:21289;top:22512;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8" o:spid="_x0000_s1092" style="position:absolute;left:21946;top:24753;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69" o:spid="_x0000_s1093" style="position:absolute;left:30744;top:25088;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70" o:spid="_x0000_s1094" style="position:absolute;left:29216;top:23255;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71" o:spid="_x0000_s1095" style="position:absolute;left:33916;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72" o:spid="_x0000_s1096" style="position:absolute;left:38820;top:15932;width:779;height:2302;rotation:93545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3" o:spid="_x0000_s1097" style="position:absolute;left:35679;top:17800;width:778;height:2302;rotation:-164281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4" o:spid="_x0000_s1098" style="position:absolute;left:32077;top:17800;width:779;height:2302;rotation:-164281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5" o:spid="_x0000_s1099" style="position:absolute;left:28105;top:20963;width:779;height:2302;rotation:679820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6" o:spid="_x0000_s1100" style="position:absolute;left:25777;top:22460;width:779;height:2302;rotation:-115147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7" o:spid="_x0000_s1101" style="position:absolute;left:22790;top:21952;width:778;height:2302;rotation:-115147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8" o:spid="_x0000_s1102" style="position:absolute;left:19668;top:21564;width:778;height:2302;rotation:69729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9" o:spid="_x0000_s1103" style="position:absolute;left:30290;top:21876;width:492;height:1454;rotation:-217633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" path="m129183,r18454,l147637,436364r-48815,l98822,67568c90289,76101,75853,85626,55513,96143,35173,106660,16669,114002,,118169l,68758c21431,62805,44549,53181,69354,39886,94158,26591,114101,13295,129183,xe" fillcolor="#1c1a4b" stroked="f" strokeweight="2pt">
                  <v:path arrowok="t"/>
                </v:shape>
                <v:shape id="Freeform: Shape 280" o:spid="_x0000_s1104" style="position:absolute;left:27016;top:2457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v:shape>
                <v:shape id="Freeform: Shape 281" o:spid="_x0000_s1105" style="position:absolute;left:23563;top:24841;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2" o:spid="_x0000_s1106" style="position:absolute;left:21709;top:20885;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3" o:spid="_x0000_s1107" style="position:absolute;left:35206;top:19330;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4" o:spid="_x0000_s1108" style="position:absolute;left:32107;top:23917;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5" o:spid="_x0000_s1109" style="position:absolute;left:37469;top:18399;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86" o:spid="_x0000_s1110" style="position:absolute;left:16200;top:22239;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87" o:spid="_x0000_s1111" style="position:absolute;left:3494;top:1159;width:2017;height:5959;rotation:221184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288" o:spid="_x0000_s1112" style="position:absolute;left:1486;top:6328;width:3544;height:5627;rotation:-347967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89" o:spid="_x0000_s1113" style="position:absolute;left:3144;top:8553;width:2016;height:5960;rotation:-2212286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0" o:spid="_x0000_s1114" style="position:absolute;left:6885;top:12342;width:1194;height:3529;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291" o:spid="_x0000_s1115" style="position:absolute;left:8549;top:13309;width:2292;height:363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92" o:spid="_x0000_s1116" style="position:absolute;left:10200;top:14634;width:1140;height:3369;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" path="m129183,r18454,l147637,436364r-48815,l98822,67568c90289,76101,75853,85626,55513,96143,35173,106660,16669,114002,,118169l,68758c21431,62805,44549,53181,69354,39886,94158,26591,114101,13295,129183,xe" fillcolor="#2c2c71" stroked="f" strokeweight="2pt">
                  <v:path arrowok="t"/>
                </v:shape>
                <v:shape id="Freeform: Shape 293" o:spid="_x0000_s1117" style="position:absolute;left:12123;top:17005;width:1140;height:3369;rotation:-75541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" path="m129183,r18454,l147637,436364r-48815,l98822,67568c90289,76101,75853,85626,55513,96143,35173,106660,16669,114002,,118169l,68758c21431,62805,44549,53181,69354,39886,94158,26591,114101,13295,129183,xe" fillcolor="#2c2c71" stroked="f" strokeweight="2pt">
                  <v:path arrowok="t"/>
                </v:shape>
                <v:shape id="Freeform: Shape 294" o:spid="_x0000_s1118" style="position:absolute;left:14687;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95" o:spid="_x0000_s1119" style="position:absolute;left:17002;top:21295;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6" o:spid="_x0000_s1120" style="position:absolute;left:17475;top:24255;width:492;height:1455;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7" o:spid="_x0000_s1121" style="position:absolute;left:17139;top:26674;width:457;height:1351;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8" o:spid="_x0000_s1122" style="position:absolute;left:22417;top:27343;width:457;height:1351;rotation:-635791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" path="m129183,r18454,l147637,436364r-48815,l98822,67568c90289,76101,75853,85626,55513,96143,35173,106660,16669,114002,,118169l,68758c21431,62805,44549,53181,69354,39886,94158,26591,114101,13295,129183,xe" fillcolor="#1c1a4b" stroked="f" strokeweight="2pt">
                  <v:path arrowok="t"/>
                </v:shape>
                <v:shape id="Freeform: Shape 299" o:spid="_x0000_s1123" style="position:absolute;left:24987;top:27151;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0" o:spid="_x0000_s1124" style="position:absolute;left:15993;top:35859;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01" o:spid="_x0000_s1125" style="position:absolute;left:16397;top:33531;width:457;height:72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2" o:spid="_x0000_s1126" style="position:absolute;left:33284;top:21166;width:492;height:1454;rotation:-149338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03" o:spid="_x0000_s1127" style="position:absolute;left:31754;top:22068;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4" o:spid="_x0000_s1128" style="position:absolute;left:20140;top:25099;width:503;height:800;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5" o:spid="_x0000_s1129" style="position:absolute;left:17104;top:32414;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6" o:spid="_x0000_s1130" style="position:absolute;left:19213;top:25820;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07" o:spid="_x0000_s1131" style="position:absolute;left:21181;top:23980;width:458;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08" o:spid="_x0000_s1132" style="position:absolute;left:25503;top:25724;width:457;height:1352;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09" o:spid="_x0000_s1133" style="position:absolute;left:27437;top:2700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10" o:spid="_x0000_s1134" style="position:absolute;left:29274;top:2550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311" o:spid="_x0000_s1135" style="position:absolute;left:18508;top:25099;width:504;height:800;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12" o:spid="_x0000_s1136" style="position:absolute;left:38189;top:12212;width:1039;height:3070;rotation:-322072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313" o:spid="_x0000_s1137" style="position:absolute;left:16322;top:31909;width:309;height:914;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4" o:spid="_x0000_s1138" style="position:absolute;left:16531;top:30891;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15" o:spid="_x0000_s1139" style="position:absolute;left:17217;top:30622;width:309;height:915;rotation:-4561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6" o:spid="_x0000_s1140" style="position:absolute;left:15954;top:35176;width:155;height:457;rotation:-129109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7" o:spid="_x0000_s1141" style="position:absolute;left:19345;top:32375;width:310;height:914;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8" o:spid="_x0000_s1142" style="position:absolute;left:17359;top:34053;width:310;height:915;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9" o:spid="_x0000_s1143" style="position:absolute;left:17911;top:32861;width:310;height:914;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0" o:spid="_x0000_s1144" style="position:absolute;left:17904;top:31698;width:503;height:799;rotation:132795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21" o:spid="_x0000_s1145" style="position:absolute;left:16411;top:35914;width:185;height:548;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" path="m129183,r18454,l147637,436364r-48815,l98822,67568c90289,76101,75853,85626,55513,96143,35173,106660,16669,114002,,118169l,68758c21431,62805,44549,53181,69354,39886,94158,26591,114101,13295,129183,xe" fillcolor="#2c2c71" stroked="f" strokeweight="2pt">
                  <v:path arrowok="t"/>
                  <o:lock v:ext="edit" aspectratio="t"/>
                </v:shape>
                <v:shape id="Freeform: Shape 322" o:spid="_x0000_s1146" style="position:absolute;left:16431;top:35284;width:288;height:458;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23" o:spid="_x0000_s1147" style="position:absolute;left:18307;top:34941;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4" o:spid="_x0000_s1148" style="position:absolute;left:16698;top:34435;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5" o:spid="_x0000_s1149" style="position:absolute;left:15637;top:35611;width:155;height:457;rotation:-145321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6" o:spid="_x0000_s1150" style="position:absolute;left:23157;top:26429;width:864;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327" o:spid="_x0000_s1151" style="position:absolute;left:16259;top:24665;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28" o:spid="_x0000_s1152" style="position:absolute;left:22931;top:28596;width:863;height:1372;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329" o:spid="_x0000_s1153" style="position:absolute;left:16036;top:2812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330" o:spid="_x0000_s1154" style="position:absolute;left:24520;top:2854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" path="m129183,r18454,l147637,436364r-48815,l98822,67568c90289,76101,75853,85626,55513,96143,35173,106660,16669,114002,,118169l,68758c21431,62805,44549,53181,69354,39886,94158,26591,114101,13295,129183,xe" fillcolor="#1c1a4b" stroked="f" strokeweight="2pt">
                  <v:path arrowok="t"/>
                </v:shape>
                <v:shape id="Freeform: Shape 331" o:spid="_x0000_s1155" style="position:absolute;left:17846;top:28338;width:493;height:1455;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332" o:spid="_x0000_s1156" style="position:absolute;left:20590;top:31588;width:458;height:1351;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33" o:spid="_x0000_s1157" style="position:absolute;left:22704;top:29891;width:457;height:1351;rotation:-635791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v:shape>
                <v:shape id="Freeform: Shape 334" o:spid="_x0000_s1158" style="position:absolute;left:21032;top:30567;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35" o:spid="_x0000_s1159" style="position:absolute;left:21392;top:28202;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36" o:spid="_x0000_s1160" style="position:absolute;left:19805;top:2945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37" o:spid="_x0000_s1161" style="position:absolute;left:20225;top:26345;width:457;height:1352;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38" o:spid="_x0000_s1162" style="position:absolute;left:25942;top:27551;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39" o:spid="_x0000_s1163" style="position:absolute;left:22444;top:31026;width:458;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40" o:spid="_x0000_s1164" style="position:absolute;left:19982;top:28607;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1" o:spid="_x0000_s1165" style="position:absolute;left:18882;top:31390;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2" o:spid="_x0000_s1166" style="position:absolute;left:18919;top:29705;width:310;height:915;rotation:-4561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3" o:spid="_x0000_s1167" style="position:absolute;left:18612;top:27437;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4" o:spid="_x0000_s1168" style="position:absolute;left:16158;top:33239;width:155;height:458;rotation:-129109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5" o:spid="_x0000_s1169" style="position:absolute;left:15894;top:34610;width:288;height:458;rotation:-281652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46" o:spid="_x0000_s1170" style="position:absolute;left:16079;top:34146;width:155;height:458;rotation:17371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7" o:spid="_x0000_s1171" style="position:absolute;left:19208;top:34094;width:155;height:458;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8" o:spid="_x0000_s1172" style="position:absolute;left:18929;top:33458;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9" o:spid="_x0000_s1173" style="position:absolute;left:17129;top:33546;width:288;height:457;rotation:-281652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50" o:spid="_x0000_s1174" style="position:absolute;left:16783;top:34843;width:288;height:457;rotation:2949384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51" o:spid="_x0000_s1175" style="position:absolute;top:984;width:3414;height:5421;rotation:-192079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group id="Group 352" o:spid="_x0000_s1176" style="position:absolute;left:11166;top:34582;width:18929;height:9502" coordorigin="11166,34582" coordsize="24152,1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71" o:spid="_x0000_s1177" style="position:absolute;left:11166;top:34582;width:24152;height:12123;visibility:visible;mso-wrap-style:square;v-text-anchor:top" coordsize="5978,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" path="m5380,1815v-73,,-142,13,-207,36c5199,1740,5214,1624,5214,1505,5214,674,4540,,3708,,2933,,2295,586,2212,1339,2061,1231,1876,1167,1676,1167v-498,,-904,395,-921,889c682,2016,598,1993,509,1993,228,1993,,2221,,2502v,281,228,508,509,508c722,3010,5095,3010,5380,3010v330,,598,-267,598,-597c5978,2082,5710,1815,5380,1815xe" stroked="f">
                    <v:path arrowok="t" o:connecttype="custom" o:connectlocs="2173612,730978;2089980,745477;2106545,606128;1498095,0;893686,539273;677133,470001;305033,828039;205645,802667;0,1007663;205645,1212256;2173612,1212256;2415214,971819;2173612,730978" o:connectangles="0,0,0,0,0,0,0,0,0,0,0,0,0"/>
                  </v:shape>
                  <v:group id="Group 354" o:spid="_x0000_s1178" style="position:absolute;left:15022;top:35845;width:8026;height:7421" coordorigin="15022,35845" coordsize="8026,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rect id="Rectangle 355" o:spid="_x0000_s1179" style="position:absolute;left:18593;top:35845;width:1739;height:7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" fillcolor="#343895" stroked="f"/>
                    <v:rect id="Rectangle 356" o:spid="_x0000_s1180" style="position:absolute;left:20332;top:35845;width:2716;height:7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" fillcolor="#1c1a4b" stroked="f"/>
                    <v:shape id="Freeform 180" o:spid="_x0000_s1181" style="position:absolute;left:20332;top:36683;width:2716;height:5869;visibility:visible;mso-wrap-style:square;v-text-anchor:top" coordsize="17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" path="m175,16l,16,,,175,r,16xm175,60l,60,,76r175,l175,60xm175,121l,121r,16l175,137r,-16xm175,181l,181r,16l175,197r,-16xm175,241l,241r,16l175,257r,-16xm175,302l,302r,16l175,318r,-16xm175,362l,362r,16l175,378r,-16xe" fillcolor="#b2b2b2" stroked="f">
                      <v:path arrowok="t" o:connecttype="custom" o:connectlocs="271691,24840;0,24840;0,0;271691,0;271691,24840;271691,93151;0,93151;0,117991;271691,117991;271691,93151;271691,187855;0,187855;0,212695;271691,212695;271691,187855;271691,281006;0,281006;0,305846;271691,305846;271691,281006;271691,374157;0,374157;0,398997;271691,398997;271691,374157;271691,468861;0,468861;0,493701;271691,493701;271691,468861;271691,562012;0,562012;0,586852;271691,586852;271691,562012" o:connectangles="0,0,0,0,0,0,0,0,0,0,0,0,0,0,0,0,0,0,0,0,0,0,0,0,0,0,0,0,0,0,0,0,0,0,0"/>
                      <o:lock v:ext="edit" verticies="t"/>
                    </v:shape>
                    <v:oval id="Oval 358" o:spid="_x0000_s1182" style="position:absolute;left:22412;top:36155;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" fillcolor="#82ba38" stroked="f"/>
                    <v:oval id="Oval 359" o:spid="_x0000_s1183" style="position:absolute;left:21977;top:36155;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" fillcolor="#82ba38" stroked="f"/>
                    <v:oval id="Oval 360" o:spid="_x0000_s1184" style="position:absolute;left:22412;top:3714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" fillcolor="#82ba38" stroked="f"/>
                    <v:oval id="Oval 361" o:spid="_x0000_s1185" style="position:absolute;left:21977;top:37149;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" fillcolor="#82ba38" stroked="f"/>
                    <v:oval id="Oval 362" o:spid="_x0000_s1186" style="position:absolute;left:22412;top:38080;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" fillcolor="#82ba38" stroked="f"/>
                    <v:oval id="Oval 363" o:spid="_x0000_s1187" style="position:absolute;left:21977;top:38080;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" fillcolor="#82ba38" stroked="f"/>
                    <v:oval id="Oval 364" o:spid="_x0000_s1188" style="position:absolute;left:22412;top:39012;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" fillcolor="#82ba38" stroked="f"/>
                    <v:oval id="Oval 365" o:spid="_x0000_s1189" style="position:absolute;left:21977;top:39012;width:233;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" fillcolor="#82ba38" stroked="f"/>
                    <v:oval id="Oval 366" o:spid="_x0000_s1190" style="position:absolute;left:22412;top:39943;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" fillcolor="#82ba38" stroked="f"/>
                    <v:oval id="Oval 367" o:spid="_x0000_s1191" style="position:absolute;left:21977;top:39943;width:233;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" fillcolor="#82ba38" stroked="f"/>
                    <v:oval id="Oval 368" o:spid="_x0000_s1192" style="position:absolute;left:22412;top:40875;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" fillcolor="#82ba38" stroked="f"/>
                    <v:oval id="Oval 369" o:spid="_x0000_s1193" style="position:absolute;left:21977;top:40875;width:233;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" fillcolor="#82ba38" stroked="f"/>
                    <v:oval id="Oval 370" o:spid="_x0000_s1194" style="position:absolute;left:22412;top:41806;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" fillcolor="#82ba38" stroked="f"/>
                    <v:oval id="Oval 371" o:spid="_x0000_s1195" style="position:absolute;left:21977;top:41806;width:233;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" fillcolor="#82ba38" stroked="f"/>
                    <v:oval id="Oval 372" o:spid="_x0000_s1196" style="position:absolute;left:22412;top:4276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" fillcolor="#82ba38" stroked="f"/>
                    <v:oval id="Oval 373" o:spid="_x0000_s1197" style="position:absolute;left:21977;top:42769;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" fillcolor="#82ba38" stroked="f"/>
                    <v:rect id="Rectangle 374" o:spid="_x0000_s1198" style="position:absolute;left:15022;top:36854;width:1723;height:6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" fillcolor="#343895" stroked="f"/>
                    <v:rect id="Rectangle 375" o:spid="_x0000_s1199" style="position:absolute;left:16745;top:36854;width:2717;height:6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" fillcolor="#1c1a4b" stroked="f"/>
                    <v:shape id="Freeform 199" o:spid="_x0000_s1200" style="position:absolute;left:16745;top:37615;width:2717;height:4937;visibility:visible;mso-wrap-style:square;v-text-anchor:top" coordsize="17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" path="m175,l,,,16r175,l175,xm175,61l,61,,77r175,l175,61xm175,121l,121r,16l175,137r,-16xm175,181l,181r,16l175,197r,-16xm175,242l,242r,16l175,258r,-16xm175,302l,302r,16l175,318r,-16xe" fillcolor="#b2b2b2" stroked="f">
                      <v:path arrowok="t" o:connecttype="custom" o:connectlocs="271691,0;0,0;0,24840;271691,24840;271691,0;271691,94703;0,94703;0,119544;271691,119544;271691,94703;271691,187854;0,187854;0,212695;271691,212695;271691,187854;271691,281005;0,281005;0,305846;271691,305846;271691,281005;271691,375709;0,375709;0,400549;271691,400549;271691,375709;271691,468860;0,468860;0,493700;271691,493700;271691,468860" o:connectangles="0,0,0,0,0,0,0,0,0,0,0,0,0,0,0,0,0,0,0,0,0,0,0,0,0,0,0,0,0,0"/>
                      <o:lock v:ext="edit" verticies="t"/>
                    </v:shape>
                    <v:oval id="Oval 377" o:spid="_x0000_s1201" style="position:absolute;left:18826;top:3714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" fillcolor="#82ba38" stroked="f"/>
                    <v:oval id="Oval 378" o:spid="_x0000_s1202" style="position:absolute;left:18406;top:37149;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" fillcolor="#82ba38" stroked="f"/>
                    <v:oval id="Oval 379" o:spid="_x0000_s1203" style="position:absolute;left:18826;top:38080;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" fillcolor="#82ba38" stroked="f"/>
                    <v:oval id="Oval 380" o:spid="_x0000_s1204" style="position:absolute;left:18406;top:38080;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" fillcolor="#82ba38" stroked="f"/>
                    <v:oval id="Oval 381" o:spid="_x0000_s1205" style="position:absolute;left:18826;top:39012;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" fillcolor="#82ba38" stroked="f"/>
                    <v:oval id="Oval 382" o:spid="_x0000_s1206" style="position:absolute;left:18406;top:39012;width:218;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" fillcolor="#82ba38" stroked="f"/>
                    <v:oval id="Oval 383" o:spid="_x0000_s1207" style="position:absolute;left:18826;top:39943;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" fillcolor="#82ba38" stroked="f"/>
                    <v:oval id="Oval 384" o:spid="_x0000_s1208" style="position:absolute;left:18406;top:39943;width:21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" fillcolor="#82ba38" stroked="f"/>
                    <v:oval id="Oval 385" o:spid="_x0000_s1209" style="position:absolute;left:18826;top:40875;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" fillcolor="#82ba38" stroked="f"/>
                    <v:oval id="Oval 386" o:spid="_x0000_s1210" style="position:absolute;left:18406;top:40875;width:218;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" fillcolor="#82ba38" stroked="f"/>
                    <v:oval id="Oval 387" o:spid="_x0000_s1211" style="position:absolute;left:18826;top:41806;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" fillcolor="#82ba38" stroked="f"/>
                    <v:oval id="Oval 388" o:spid="_x0000_s1212" style="position:absolute;left:18406;top:41806;width:21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" fillcolor="#82ba38" stroked="f"/>
                    <v:oval id="Oval 389" o:spid="_x0000_s1213" style="position:absolute;left:18826;top:4276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" fillcolor="#82ba38" stroked="f"/>
                    <v:oval id="Oval 390" o:spid="_x0000_s1214" style="position:absolute;left:18406;top:42769;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" fillcolor="#82ba38" stroked="f"/>
                  </v:group>
                  <v:oval id="Oval 391" o:spid="_x0000_s1215" style="position:absolute;left:14701;top:42929;width:2717;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" stroked="f"/>
                  <v:oval id="Oval 392" o:spid="_x0000_s1216" style="position:absolute;left:16935;top:41896;width:6923;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" stroked="f"/>
                </v:group>
                <v:shape id="Freeform: Shape 393" o:spid="_x0000_s1217" style="position:absolute;left:18291;top:34030;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94" o:spid="_x0000_s1218" style="position:absolute;left:17436;top:35053;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95" o:spid="_x0000_s1219" style="position:absolute;left:19855;top:33135;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group>
            </w:pict>
          </mc:Fallback>
        </mc:AlternateContent>
      </w:r>
      <w:r w:rsidR="00972D94">
        <w:t>Micro Architecture Specification</w:t>
      </w:r>
      <w:r w:rsidR="00E818E5" w:rsidRPr="006D2093">
        <w:br/>
      </w:r>
    </w:p>
    <w:p w14:paraId="5B02FE08" w14:textId="5804C44C" w:rsidR="009E2EDD" w:rsidRDefault="009E2EDD" w:rsidP="009E2EDD"/>
    <w:p w14:paraId="79C6A1B8" w14:textId="22828C1E" w:rsidR="009E2EDD" w:rsidRPr="009E2EDD" w:rsidRDefault="009E2EDD" w:rsidP="009E2EDD"/>
    <w:p w14:paraId="37DC142A" w14:textId="76EDFD53" w:rsidR="00E818E5" w:rsidRDefault="00E818E5" w:rsidP="00E818E5">
      <w:pPr>
        <w:spacing w:after="0"/>
        <w:rPr>
          <w:b/>
        </w:rPr>
      </w:pPr>
    </w:p>
    <w:p w14:paraId="10FE7191" w14:textId="14260761" w:rsidR="00E818E5" w:rsidRDefault="00E818E5" w:rsidP="00E818E5">
      <w:pPr>
        <w:spacing w:after="0"/>
        <w:rPr>
          <w:b/>
        </w:rPr>
      </w:pPr>
      <w:r>
        <w:rPr>
          <w:b/>
        </w:rPr>
        <w:t>Author</w:t>
      </w:r>
      <w:r w:rsidR="00752782">
        <w:rPr>
          <w:b/>
        </w:rPr>
        <w:t>s</w:t>
      </w:r>
      <w:r>
        <w:rPr>
          <w:b/>
        </w:rPr>
        <w:t>:</w:t>
      </w:r>
    </w:p>
    <w:p w14:paraId="6CABF453" w14:textId="4E69CE19" w:rsidR="00752782" w:rsidRPr="00FC55EE" w:rsidRDefault="00752782" w:rsidP="00E818E5">
      <w:pPr>
        <w:spacing w:after="0"/>
        <w:rPr>
          <w:b/>
        </w:rPr>
      </w:pPr>
      <w:r w:rsidRPr="00FC55EE">
        <w:rPr>
          <w:b/>
        </w:rPr>
        <w:t>Microsoft Corporation</w:t>
      </w:r>
    </w:p>
    <w:p w14:paraId="0C578725" w14:textId="7E21AB0C" w:rsidR="00E818E5" w:rsidRPr="00256757" w:rsidRDefault="00972D94" w:rsidP="00E818E5">
      <w:pPr>
        <w:spacing w:after="0"/>
        <w:rPr>
          <w:b/>
        </w:rPr>
      </w:pPr>
      <w:r w:rsidRPr="00FC55EE">
        <w:rPr>
          <w:b/>
        </w:rPr>
        <w:t>Broadcom</w:t>
      </w:r>
      <w:r w:rsidR="009C7941" w:rsidRPr="00FC55EE">
        <w:rPr>
          <w:b/>
        </w:rPr>
        <w:t xml:space="preserve"> Corporation</w:t>
      </w:r>
    </w:p>
    <w:p w14:paraId="14E84427" w14:textId="077788EA" w:rsidR="00E818E5" w:rsidRDefault="00E818E5" w:rsidP="00E818E5">
      <w:pPr>
        <w:spacing w:after="0"/>
        <w:rPr>
          <w:rFonts w:ascii="Calibri" w:eastAsia="Times New Roman" w:hAnsi="Calibri" w:cs="Calibri"/>
          <w:noProof/>
          <w:color w:val="000000"/>
        </w:rPr>
        <w:sectPr w:rsidR="00E818E5" w:rsidSect="00544EAB">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0" w:footer="720" w:gutter="0"/>
          <w:cols w:space="720"/>
          <w:titlePg/>
          <w:docGrid w:linePitch="360"/>
        </w:sectPr>
      </w:pPr>
    </w:p>
    <w:p w14:paraId="2D8B3801" w14:textId="77777777" w:rsidR="00E818E5" w:rsidRPr="00B4683D" w:rsidRDefault="00E818E5" w:rsidP="00E818E5">
      <w:pPr>
        <w:tabs>
          <w:tab w:val="center" w:pos="1620"/>
        </w:tabs>
        <w:spacing w:before="360"/>
        <w:ind w:left="432"/>
        <w:rPr>
          <w:rFonts w:eastAsiaTheme="majorEastAsia" w:cstheme="minorHAnsi"/>
          <w:b/>
          <w:iCs/>
          <w:color w:val="365F91" w:themeColor="accent1" w:themeShade="BF"/>
          <w:sz w:val="40"/>
          <w:szCs w:val="40"/>
          <w:lang w:eastAsia="ja-JP"/>
        </w:rPr>
      </w:pPr>
      <w:r w:rsidRPr="00B4683D">
        <w:rPr>
          <w:rFonts w:eastAsiaTheme="majorEastAsia" w:cstheme="minorHAnsi"/>
          <w:b/>
          <w:iCs/>
          <w:color w:val="365F91" w:themeColor="accent1" w:themeShade="BF"/>
          <w:sz w:val="40"/>
          <w:szCs w:val="40"/>
          <w:lang w:eastAsia="ja-JP"/>
        </w:rPr>
        <w:lastRenderedPageBreak/>
        <w:t>Revision History</w:t>
      </w:r>
    </w:p>
    <w:tbl>
      <w:tblPr>
        <w:tblStyle w:val="TableGrid"/>
        <w:tblW w:w="5000" w:type="pct"/>
        <w:tblInd w:w="432" w:type="dxa"/>
        <w:tblLook w:val="04A0" w:firstRow="1" w:lastRow="0" w:firstColumn="1" w:lastColumn="0" w:noHBand="0" w:noVBand="1"/>
      </w:tblPr>
      <w:tblGrid>
        <w:gridCol w:w="1633"/>
        <w:gridCol w:w="7717"/>
      </w:tblGrid>
      <w:tr w:rsidR="00E818E5" w:rsidRPr="006D2093" w14:paraId="64356D24" w14:textId="77777777" w:rsidTr="00AE568A">
        <w:tc>
          <w:tcPr>
            <w:tcW w:w="873" w:type="pct"/>
            <w:shd w:val="clear" w:color="auto" w:fill="F2F2F2" w:themeFill="background1" w:themeFillShade="F2"/>
          </w:tcPr>
          <w:p w14:paraId="50F03BCE" w14:textId="77777777" w:rsidR="00E818E5" w:rsidRPr="006D2093" w:rsidRDefault="00E818E5" w:rsidP="00AE568A">
            <w:pPr>
              <w:pStyle w:val="tableHead"/>
              <w:spacing w:before="120" w:after="120"/>
              <w:rPr>
                <w:rFonts w:asciiTheme="minorHAnsi" w:hAnsiTheme="minorHAnsi"/>
                <w:sz w:val="24"/>
                <w:szCs w:val="24"/>
              </w:rPr>
            </w:pPr>
            <w:r w:rsidRPr="006D2093">
              <w:rPr>
                <w:rFonts w:asciiTheme="minorHAnsi" w:hAnsiTheme="minorHAnsi"/>
                <w:sz w:val="24"/>
                <w:szCs w:val="24"/>
              </w:rPr>
              <w:t>Date</w:t>
            </w:r>
          </w:p>
        </w:tc>
        <w:tc>
          <w:tcPr>
            <w:tcW w:w="4127" w:type="pct"/>
            <w:shd w:val="clear" w:color="auto" w:fill="F2F2F2" w:themeFill="background1" w:themeFillShade="F2"/>
          </w:tcPr>
          <w:p w14:paraId="2B332594" w14:textId="77777777" w:rsidR="00E818E5" w:rsidRPr="006D2093" w:rsidRDefault="00E818E5" w:rsidP="00AE568A">
            <w:pPr>
              <w:pStyle w:val="tableHead"/>
              <w:spacing w:before="120" w:after="120"/>
              <w:rPr>
                <w:rFonts w:asciiTheme="minorHAnsi" w:hAnsiTheme="minorHAnsi"/>
                <w:sz w:val="24"/>
                <w:szCs w:val="24"/>
              </w:rPr>
            </w:pPr>
            <w:r w:rsidRPr="006D2093">
              <w:rPr>
                <w:rFonts w:asciiTheme="minorHAnsi" w:hAnsiTheme="minorHAnsi"/>
                <w:sz w:val="24"/>
                <w:szCs w:val="24"/>
              </w:rPr>
              <w:t>Description</w:t>
            </w:r>
          </w:p>
        </w:tc>
      </w:tr>
      <w:tr w:rsidR="00E818E5" w:rsidRPr="006D2093" w14:paraId="4496BF9B" w14:textId="77777777" w:rsidTr="002A7334">
        <w:trPr>
          <w:trHeight w:val="386"/>
        </w:trPr>
        <w:tc>
          <w:tcPr>
            <w:tcW w:w="873" w:type="pct"/>
          </w:tcPr>
          <w:p w14:paraId="70A8D7C4" w14:textId="19A0C19B" w:rsidR="00E818E5" w:rsidRPr="00502ABB" w:rsidRDefault="001A5B18" w:rsidP="00AE568A">
            <w:pPr>
              <w:pStyle w:val="tableText"/>
              <w:spacing w:before="60"/>
              <w:rPr>
                <w:rFonts w:asciiTheme="minorHAnsi" w:hAnsiTheme="minorHAnsi"/>
                <w:sz w:val="22"/>
                <w:szCs w:val="22"/>
              </w:rPr>
            </w:pPr>
            <w:r>
              <w:rPr>
                <w:rFonts w:asciiTheme="minorHAnsi" w:hAnsiTheme="minorHAnsi"/>
                <w:sz w:val="22"/>
                <w:szCs w:val="22"/>
              </w:rPr>
              <w:t>04/03</w:t>
            </w:r>
            <w:r w:rsidR="00EB56BD">
              <w:rPr>
                <w:rFonts w:asciiTheme="minorHAnsi" w:hAnsiTheme="minorHAnsi"/>
                <w:sz w:val="22"/>
                <w:szCs w:val="22"/>
              </w:rPr>
              <w:t>/</w:t>
            </w:r>
            <w:r w:rsidR="008128D1">
              <w:rPr>
                <w:rFonts w:asciiTheme="minorHAnsi" w:hAnsiTheme="minorHAnsi"/>
                <w:sz w:val="22"/>
                <w:szCs w:val="22"/>
              </w:rPr>
              <w:t>201</w:t>
            </w:r>
            <w:r w:rsidR="00EC4F57">
              <w:rPr>
                <w:rFonts w:asciiTheme="minorHAnsi" w:hAnsiTheme="minorHAnsi"/>
                <w:sz w:val="22"/>
                <w:szCs w:val="22"/>
              </w:rPr>
              <w:t>9</w:t>
            </w:r>
          </w:p>
        </w:tc>
        <w:tc>
          <w:tcPr>
            <w:tcW w:w="4127" w:type="pct"/>
          </w:tcPr>
          <w:p w14:paraId="186A644E" w14:textId="77777777" w:rsidR="00E818E5" w:rsidRPr="00502ABB" w:rsidRDefault="00C80AC0" w:rsidP="00AE568A">
            <w:pPr>
              <w:pStyle w:val="tableText"/>
              <w:spacing w:before="60"/>
              <w:rPr>
                <w:rFonts w:asciiTheme="minorHAnsi" w:hAnsiTheme="minorHAnsi"/>
                <w:sz w:val="22"/>
                <w:szCs w:val="22"/>
              </w:rPr>
            </w:pPr>
            <w:r>
              <w:rPr>
                <w:rFonts w:asciiTheme="minorHAnsi" w:hAnsiTheme="minorHAnsi"/>
                <w:sz w:val="22"/>
                <w:szCs w:val="22"/>
              </w:rPr>
              <w:t>Version 1.0</w:t>
            </w:r>
          </w:p>
        </w:tc>
      </w:tr>
      <w:tr w:rsidR="00426F41" w:rsidRPr="006D2093" w14:paraId="6B3B3E2D" w14:textId="77777777" w:rsidTr="002A7334">
        <w:trPr>
          <w:trHeight w:val="386"/>
        </w:trPr>
        <w:tc>
          <w:tcPr>
            <w:tcW w:w="873" w:type="pct"/>
          </w:tcPr>
          <w:p w14:paraId="05A278BB" w14:textId="211B3D66" w:rsidR="00426F41" w:rsidRDefault="00426F41" w:rsidP="00AE568A">
            <w:pPr>
              <w:pStyle w:val="tableText"/>
              <w:spacing w:before="60"/>
              <w:rPr>
                <w:rFonts w:asciiTheme="minorHAnsi" w:hAnsiTheme="minorHAnsi"/>
                <w:sz w:val="22"/>
                <w:szCs w:val="22"/>
              </w:rPr>
            </w:pPr>
          </w:p>
        </w:tc>
        <w:tc>
          <w:tcPr>
            <w:tcW w:w="4127" w:type="pct"/>
          </w:tcPr>
          <w:p w14:paraId="44FE4F76" w14:textId="50CB44CD" w:rsidR="00426F41" w:rsidRDefault="00426F41" w:rsidP="006D6E25">
            <w:pPr>
              <w:pStyle w:val="tableText"/>
              <w:numPr>
                <w:ilvl w:val="0"/>
                <w:numId w:val="3"/>
              </w:numPr>
              <w:spacing w:before="60"/>
              <w:rPr>
                <w:rFonts w:asciiTheme="minorHAnsi" w:hAnsiTheme="minorHAnsi"/>
                <w:sz w:val="22"/>
                <w:szCs w:val="22"/>
              </w:rPr>
            </w:pPr>
          </w:p>
        </w:tc>
      </w:tr>
    </w:tbl>
    <w:p w14:paraId="66416AC8" w14:textId="77777777" w:rsidR="00E818E5" w:rsidRDefault="00E818E5" w:rsidP="00E818E5">
      <w:pPr>
        <w:rPr>
          <w:rFonts w:ascii="Arial" w:hAnsi="Arial"/>
        </w:rPr>
      </w:pPr>
    </w:p>
    <w:p w14:paraId="76AA73D0" w14:textId="4FFFE1B0" w:rsidR="00E818E5" w:rsidRDefault="00E818E5" w:rsidP="00E818E5">
      <w:pPr>
        <w:rPr>
          <w:rFonts w:ascii="Arial" w:hAnsi="Arial"/>
        </w:rPr>
      </w:pPr>
      <w:r>
        <w:rPr>
          <w:rFonts w:ascii="Arial" w:hAnsi="Arial"/>
        </w:rPr>
        <w:br w:type="page"/>
      </w:r>
    </w:p>
    <w:p w14:paraId="5FE3A714" w14:textId="77777777" w:rsidR="004B1EB4" w:rsidRDefault="004B1EB4" w:rsidP="004B1EB4">
      <w:pPr>
        <w:rPr>
          <w:rFonts w:ascii="Calibri" w:hAnsi="Calibri"/>
          <w:b/>
          <w:sz w:val="20"/>
        </w:rPr>
      </w:pPr>
      <w:r>
        <w:rPr>
          <w:rFonts w:ascii="Calibri" w:hAnsi="Calibri"/>
          <w:b/>
          <w:sz w:val="20"/>
        </w:rPr>
        <w:lastRenderedPageBreak/>
        <w:t>License</w:t>
      </w:r>
    </w:p>
    <w:p w14:paraId="3B8D90C5" w14:textId="77777777" w:rsidR="004B1EB4" w:rsidRDefault="004B1EB4" w:rsidP="004B1EB4">
      <w:pPr>
        <w:ind w:right="307"/>
        <w:rPr>
          <w:rFonts w:ascii="Calibri" w:eastAsia="Calibri" w:hAnsi="Calibri" w:cs="Calibri"/>
          <w:sz w:val="18"/>
          <w:szCs w:val="18"/>
        </w:rPr>
      </w:pPr>
      <w:r>
        <w:rPr>
          <w:rFonts w:ascii="Calibri"/>
          <w:spacing w:val="-1"/>
          <w:sz w:val="18"/>
        </w:rPr>
        <w:t xml:space="preserve">Contributions to </w:t>
      </w:r>
      <w:r>
        <w:rPr>
          <w:rFonts w:ascii="Calibri"/>
          <w:sz w:val="18"/>
        </w:rPr>
        <w:t>this</w:t>
      </w:r>
      <w:r>
        <w:rPr>
          <w:rFonts w:ascii="Calibri"/>
          <w:spacing w:val="-3"/>
          <w:sz w:val="18"/>
        </w:rPr>
        <w:t xml:space="preserve"> </w:t>
      </w:r>
      <w:r>
        <w:rPr>
          <w:rFonts w:ascii="Calibri"/>
          <w:spacing w:val="-1"/>
          <w:sz w:val="18"/>
        </w:rPr>
        <w:t>Specification are made under the terms and conditions set forth in the Open</w:t>
      </w:r>
      <w:r>
        <w:rPr>
          <w:rFonts w:ascii="Calibri"/>
          <w:spacing w:val="-2"/>
          <w:sz w:val="18"/>
        </w:rPr>
        <w:t xml:space="preserve"> </w:t>
      </w:r>
      <w:r>
        <w:rPr>
          <w:rFonts w:ascii="Calibri"/>
          <w:sz w:val="18"/>
        </w:rPr>
        <w:t>Web</w:t>
      </w:r>
      <w:r>
        <w:rPr>
          <w:rFonts w:ascii="Calibri"/>
          <w:spacing w:val="-3"/>
          <w:sz w:val="18"/>
        </w:rPr>
        <w:t xml:space="preserve"> </w:t>
      </w:r>
      <w:r>
        <w:rPr>
          <w:rFonts w:ascii="Calibri"/>
          <w:spacing w:val="-1"/>
          <w:sz w:val="18"/>
        </w:rPr>
        <w:t xml:space="preserve">Foundation Contributor License Agreement (“OWF CLA </w:t>
      </w:r>
      <w:r>
        <w:rPr>
          <w:rFonts w:ascii="Calibri"/>
          <w:sz w:val="18"/>
        </w:rPr>
        <w:t>1.0”) (“Contribution License”) by:</w:t>
      </w:r>
    </w:p>
    <w:p w14:paraId="40F79BA0" w14:textId="77777777" w:rsidR="004B1EB4" w:rsidRDefault="004B1EB4" w:rsidP="00861453">
      <w:pPr>
        <w:spacing w:after="0" w:line="240" w:lineRule="auto"/>
        <w:rPr>
          <w:rFonts w:ascii="Calibri"/>
          <w:spacing w:val="-1"/>
          <w:sz w:val="18"/>
        </w:rPr>
      </w:pPr>
      <w:r>
        <w:rPr>
          <w:rFonts w:ascii="Calibri"/>
          <w:spacing w:val="-1"/>
          <w:sz w:val="18"/>
        </w:rPr>
        <w:t>Microsoft</w:t>
      </w:r>
      <w:r>
        <w:rPr>
          <w:rFonts w:ascii="Calibri"/>
          <w:spacing w:val="-5"/>
          <w:sz w:val="18"/>
        </w:rPr>
        <w:t xml:space="preserve"> </w:t>
      </w:r>
      <w:r>
        <w:rPr>
          <w:rFonts w:ascii="Calibri"/>
          <w:spacing w:val="-1"/>
          <w:sz w:val="18"/>
        </w:rPr>
        <w:t>Corporation</w:t>
      </w:r>
    </w:p>
    <w:p w14:paraId="3F4EE81A" w14:textId="6D0C2D26" w:rsidR="00A41FEE" w:rsidRDefault="00A41FEE" w:rsidP="002637B5">
      <w:pPr>
        <w:spacing w:line="240" w:lineRule="auto"/>
        <w:rPr>
          <w:rFonts w:ascii="Calibri" w:eastAsia="Calibri" w:hAnsi="Calibri" w:cs="Calibri"/>
          <w:sz w:val="18"/>
          <w:szCs w:val="18"/>
        </w:rPr>
      </w:pPr>
      <w:r>
        <w:rPr>
          <w:rFonts w:ascii="Calibri"/>
          <w:spacing w:val="-1"/>
          <w:sz w:val="18"/>
        </w:rPr>
        <w:t>Broad</w:t>
      </w:r>
      <w:r w:rsidR="002637B5">
        <w:rPr>
          <w:rFonts w:ascii="Calibri"/>
          <w:spacing w:val="-1"/>
          <w:sz w:val="18"/>
        </w:rPr>
        <w:t>com Corporation</w:t>
      </w:r>
    </w:p>
    <w:p w14:paraId="761A1C98" w14:textId="77777777" w:rsidR="004B1EB4" w:rsidRDefault="004B1EB4" w:rsidP="004B1EB4">
      <w:pPr>
        <w:rPr>
          <w:rFonts w:ascii="Calibri" w:hAnsi="Calibri" w:cs="Times New Roman"/>
          <w:b/>
          <w:color w:val="FF0000"/>
          <w:sz w:val="18"/>
          <w:szCs w:val="18"/>
        </w:rPr>
      </w:pPr>
      <w:r>
        <w:rPr>
          <w:rFonts w:ascii="Calibri" w:hAnsi="Calibri" w:cs="Times New Roman"/>
          <w:sz w:val="18"/>
          <w:szCs w:val="18"/>
        </w:rPr>
        <w:t>Usage of this Specification is governed by the terms and conditions set forth in Open Web Foundation Final Specification Agreement (“OWFa 1.0</w:t>
      </w:r>
      <w:r>
        <w:rPr>
          <w:rFonts w:ascii="Calibri"/>
          <w:sz w:val="18"/>
        </w:rPr>
        <w:t>”) (“Specification License”).</w:t>
      </w:r>
      <w:r>
        <w:rPr>
          <w:rFonts w:ascii="Calibri" w:hAnsi="Calibri" w:cs="Times New Roman"/>
          <w:b/>
          <w:color w:val="FF0000"/>
          <w:sz w:val="18"/>
          <w:szCs w:val="18"/>
        </w:rPr>
        <w:t xml:space="preserve">   </w:t>
      </w:r>
    </w:p>
    <w:p w14:paraId="62C7DA65" w14:textId="77777777" w:rsidR="004B1EB4" w:rsidRDefault="004B1EB4" w:rsidP="004B1EB4">
      <w:pPr>
        <w:rPr>
          <w:rFonts w:ascii="Calibri" w:hAnsi="Calibri" w:cs="Times New Roman"/>
          <w:sz w:val="18"/>
          <w:szCs w:val="18"/>
        </w:rPr>
      </w:pPr>
      <w:r>
        <w:rPr>
          <w:rFonts w:ascii="Calibri" w:hAnsi="Calibri" w:cs="Times New Roman"/>
          <w:b/>
          <w:sz w:val="18"/>
          <w:szCs w:val="18"/>
        </w:rPr>
        <w:t> Note</w:t>
      </w:r>
      <w:r>
        <w:rPr>
          <w:rFonts w:ascii="Calibri" w:hAnsi="Calibri" w:cs="Times New Roman"/>
          <w:sz w:val="18"/>
          <w:szCs w:val="18"/>
        </w:rPr>
        <w:t xml:space="preserve">:  The following clarifications, which distinguish technology licensed in the Contribution License and/or Specification License from those technologies merely referenced (but not licensed), were accepted by the Incubation Committee of the OCP:  </w:t>
      </w:r>
    </w:p>
    <w:p w14:paraId="2812332E" w14:textId="4BA675AC" w:rsidR="004B1EB4" w:rsidRDefault="004B1EB4" w:rsidP="004B1EB4">
      <w:pPr>
        <w:spacing w:after="0"/>
        <w:rPr>
          <w:rFonts w:ascii="Calibri" w:hAnsi="Calibri" w:cs="Times New Roman"/>
          <w:b/>
          <w:sz w:val="18"/>
          <w:szCs w:val="18"/>
        </w:rPr>
      </w:pPr>
      <w:r>
        <w:rPr>
          <w:rFonts w:ascii="Calibri" w:hAnsi="Calibri" w:cs="Times New Roman"/>
          <w:b/>
          <w:sz w:val="18"/>
          <w:szCs w:val="18"/>
        </w:rPr>
        <w:t>None.</w:t>
      </w:r>
    </w:p>
    <w:p w14:paraId="4BFD2020" w14:textId="77777777" w:rsidR="005D7D81" w:rsidRDefault="005D7D81" w:rsidP="004B1EB4">
      <w:pPr>
        <w:spacing w:after="0"/>
        <w:rPr>
          <w:rFonts w:ascii="Calibri" w:hAnsi="Calibri" w:cs="Times New Roman"/>
          <w:sz w:val="18"/>
          <w:szCs w:val="18"/>
        </w:rPr>
      </w:pPr>
    </w:p>
    <w:p w14:paraId="38F93936" w14:textId="51A11E15" w:rsidR="00E818E5" w:rsidRDefault="004B1EB4" w:rsidP="00BE6499">
      <w:pPr>
        <w:rPr>
          <w:rFonts w:ascii="Arial" w:hAnsi="Arial"/>
        </w:rPr>
      </w:pPr>
      <w:r>
        <w:rPr>
          <w:sz w:val="18"/>
          <w:szCs w:val="18"/>
        </w:rPr>
        <w:t>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r w:rsidR="00E818E5">
        <w:rPr>
          <w:rFonts w:ascii="Arial" w:hAnsi="Arial"/>
        </w:rPr>
        <w:br w:type="page"/>
      </w:r>
    </w:p>
    <w:sdt>
      <w:sdtPr>
        <w:rPr>
          <w:rFonts w:eastAsiaTheme="minorHAnsi" w:cstheme="minorBidi"/>
          <w:color w:val="auto"/>
          <w:sz w:val="22"/>
          <w:szCs w:val="22"/>
          <w:lang w:eastAsia="en-US"/>
        </w:rPr>
        <w:id w:val="1195197743"/>
        <w:docPartObj>
          <w:docPartGallery w:val="Table of Contents"/>
          <w:docPartUnique/>
        </w:docPartObj>
      </w:sdtPr>
      <w:sdtEndPr>
        <w:rPr>
          <w:rFonts w:cstheme="minorHAnsi"/>
          <w:noProof/>
          <w:sz w:val="20"/>
          <w:szCs w:val="20"/>
        </w:rPr>
      </w:sdtEndPr>
      <w:sdtContent>
        <w:p w14:paraId="4C14A6AE" w14:textId="77777777" w:rsidR="00E818E5" w:rsidRDefault="00E818E5" w:rsidP="00E818E5">
          <w:pPr>
            <w:pStyle w:val="TOCHeading"/>
            <w:spacing w:before="600" w:after="0"/>
            <w:rPr>
              <w:rFonts w:eastAsiaTheme="minorHAnsi" w:cstheme="minorBidi"/>
              <w:color w:val="auto"/>
              <w:sz w:val="22"/>
              <w:szCs w:val="22"/>
              <w:lang w:eastAsia="en-US"/>
            </w:rPr>
          </w:pPr>
        </w:p>
        <w:p w14:paraId="4F4B47CA" w14:textId="77777777" w:rsidR="00E818E5" w:rsidRDefault="00E818E5" w:rsidP="00E818E5">
          <w:pPr>
            <w:pStyle w:val="TOCHeading"/>
            <w:spacing w:before="0" w:after="0"/>
          </w:pPr>
          <w:r>
            <w:t>Contents</w:t>
          </w:r>
        </w:p>
        <w:p w14:paraId="1FD672EA" w14:textId="480A8670" w:rsidR="00047187" w:rsidRDefault="00E818E5">
          <w:pPr>
            <w:pStyle w:val="TOC1"/>
            <w:rPr>
              <w:rFonts w:eastAsiaTheme="minorEastAsia" w:cstheme="minorBidi"/>
              <w:b w:val="0"/>
              <w:bCs w:val="0"/>
              <w:noProof/>
              <w:sz w:val="22"/>
              <w:szCs w:val="22"/>
            </w:rPr>
          </w:pPr>
          <w:r>
            <w:rPr>
              <w:b w:val="0"/>
              <w:bCs w:val="0"/>
              <w:i/>
              <w:iCs/>
            </w:rPr>
            <w:fldChar w:fldCharType="begin"/>
          </w:r>
          <w:r>
            <w:instrText xml:space="preserve"> TOC \o "1-3" \h \z \u </w:instrText>
          </w:r>
          <w:r>
            <w:rPr>
              <w:b w:val="0"/>
              <w:bCs w:val="0"/>
              <w:i/>
              <w:iCs/>
            </w:rPr>
            <w:fldChar w:fldCharType="separate"/>
          </w:r>
          <w:hyperlink w:anchor="_Toc5180722" w:history="1">
            <w:r w:rsidR="00047187" w:rsidRPr="003F3222">
              <w:rPr>
                <w:rStyle w:val="Hyperlink"/>
                <w:noProof/>
              </w:rPr>
              <w:t>1</w:t>
            </w:r>
            <w:r w:rsidR="00047187">
              <w:rPr>
                <w:rFonts w:eastAsiaTheme="minorEastAsia" w:cstheme="minorBidi"/>
                <w:b w:val="0"/>
                <w:bCs w:val="0"/>
                <w:noProof/>
                <w:sz w:val="22"/>
                <w:szCs w:val="22"/>
              </w:rPr>
              <w:tab/>
            </w:r>
            <w:r w:rsidR="00047187" w:rsidRPr="003F3222">
              <w:rPr>
                <w:rStyle w:val="Hyperlink"/>
                <w:noProof/>
              </w:rPr>
              <w:t>Overview</w:t>
            </w:r>
            <w:r w:rsidR="00047187">
              <w:rPr>
                <w:noProof/>
                <w:webHidden/>
              </w:rPr>
              <w:tab/>
            </w:r>
            <w:r w:rsidR="00047187">
              <w:rPr>
                <w:noProof/>
                <w:webHidden/>
              </w:rPr>
              <w:fldChar w:fldCharType="begin"/>
            </w:r>
            <w:r w:rsidR="00047187">
              <w:rPr>
                <w:noProof/>
                <w:webHidden/>
              </w:rPr>
              <w:instrText xml:space="preserve"> PAGEREF _Toc5180722 \h </w:instrText>
            </w:r>
            <w:r w:rsidR="00047187">
              <w:rPr>
                <w:noProof/>
                <w:webHidden/>
              </w:rPr>
            </w:r>
            <w:r w:rsidR="00047187">
              <w:rPr>
                <w:noProof/>
                <w:webHidden/>
              </w:rPr>
              <w:fldChar w:fldCharType="separate"/>
            </w:r>
            <w:r w:rsidR="00047187">
              <w:rPr>
                <w:noProof/>
                <w:webHidden/>
              </w:rPr>
              <w:t>7</w:t>
            </w:r>
            <w:r w:rsidR="00047187">
              <w:rPr>
                <w:noProof/>
                <w:webHidden/>
              </w:rPr>
              <w:fldChar w:fldCharType="end"/>
            </w:r>
          </w:hyperlink>
        </w:p>
        <w:p w14:paraId="01035048" w14:textId="1C04AEAF" w:rsidR="00047187" w:rsidRDefault="00231207">
          <w:pPr>
            <w:pStyle w:val="TOC1"/>
            <w:rPr>
              <w:rFonts w:eastAsiaTheme="minorEastAsia" w:cstheme="minorBidi"/>
              <w:b w:val="0"/>
              <w:bCs w:val="0"/>
              <w:noProof/>
              <w:sz w:val="22"/>
              <w:szCs w:val="22"/>
            </w:rPr>
          </w:pPr>
          <w:hyperlink w:anchor="_Toc5180723" w:history="1">
            <w:r w:rsidR="00047187" w:rsidRPr="003F3222">
              <w:rPr>
                <w:rStyle w:val="Hyperlink"/>
                <w:noProof/>
              </w:rPr>
              <w:t>2</w:t>
            </w:r>
            <w:r w:rsidR="00047187">
              <w:rPr>
                <w:rFonts w:eastAsiaTheme="minorEastAsia" w:cstheme="minorBidi"/>
                <w:b w:val="0"/>
                <w:bCs w:val="0"/>
                <w:noProof/>
                <w:sz w:val="22"/>
                <w:szCs w:val="22"/>
              </w:rPr>
              <w:tab/>
            </w:r>
            <w:r w:rsidR="00047187" w:rsidRPr="003F3222">
              <w:rPr>
                <w:rStyle w:val="Hyperlink"/>
                <w:noProof/>
              </w:rPr>
              <w:t>Top-Level Block Diagram</w:t>
            </w:r>
            <w:r w:rsidR="00047187">
              <w:rPr>
                <w:noProof/>
                <w:webHidden/>
              </w:rPr>
              <w:tab/>
            </w:r>
            <w:r w:rsidR="00047187">
              <w:rPr>
                <w:noProof/>
                <w:webHidden/>
              </w:rPr>
              <w:fldChar w:fldCharType="begin"/>
            </w:r>
            <w:r w:rsidR="00047187">
              <w:rPr>
                <w:noProof/>
                <w:webHidden/>
              </w:rPr>
              <w:instrText xml:space="preserve"> PAGEREF _Toc5180723 \h </w:instrText>
            </w:r>
            <w:r w:rsidR="00047187">
              <w:rPr>
                <w:noProof/>
                <w:webHidden/>
              </w:rPr>
            </w:r>
            <w:r w:rsidR="00047187">
              <w:rPr>
                <w:noProof/>
                <w:webHidden/>
              </w:rPr>
              <w:fldChar w:fldCharType="separate"/>
            </w:r>
            <w:r w:rsidR="00047187">
              <w:rPr>
                <w:noProof/>
                <w:webHidden/>
              </w:rPr>
              <w:t>9</w:t>
            </w:r>
            <w:r w:rsidR="00047187">
              <w:rPr>
                <w:noProof/>
                <w:webHidden/>
              </w:rPr>
              <w:fldChar w:fldCharType="end"/>
            </w:r>
          </w:hyperlink>
        </w:p>
        <w:p w14:paraId="772B8264" w14:textId="02EE3CE5" w:rsidR="00047187" w:rsidRDefault="00231207">
          <w:pPr>
            <w:pStyle w:val="TOC1"/>
            <w:rPr>
              <w:rFonts w:eastAsiaTheme="minorEastAsia" w:cstheme="minorBidi"/>
              <w:b w:val="0"/>
              <w:bCs w:val="0"/>
              <w:noProof/>
              <w:sz w:val="22"/>
              <w:szCs w:val="22"/>
            </w:rPr>
          </w:pPr>
          <w:hyperlink w:anchor="_Toc5180724" w:history="1">
            <w:r w:rsidR="00047187" w:rsidRPr="003F3222">
              <w:rPr>
                <w:rStyle w:val="Hyperlink"/>
                <w:noProof/>
              </w:rPr>
              <w:t>3</w:t>
            </w:r>
            <w:r w:rsidR="00047187">
              <w:rPr>
                <w:rFonts w:eastAsiaTheme="minorEastAsia" w:cstheme="minorBidi"/>
                <w:b w:val="0"/>
                <w:bCs w:val="0"/>
                <w:noProof/>
                <w:sz w:val="22"/>
                <w:szCs w:val="22"/>
              </w:rPr>
              <w:tab/>
            </w:r>
            <w:r w:rsidR="00047187" w:rsidRPr="003F3222">
              <w:rPr>
                <w:rStyle w:val="Hyperlink"/>
                <w:noProof/>
              </w:rPr>
              <w:t>Detailed Description</w:t>
            </w:r>
            <w:r w:rsidR="00047187">
              <w:rPr>
                <w:noProof/>
                <w:webHidden/>
              </w:rPr>
              <w:tab/>
            </w:r>
            <w:r w:rsidR="00047187">
              <w:rPr>
                <w:noProof/>
                <w:webHidden/>
              </w:rPr>
              <w:fldChar w:fldCharType="begin"/>
            </w:r>
            <w:r w:rsidR="00047187">
              <w:rPr>
                <w:noProof/>
                <w:webHidden/>
              </w:rPr>
              <w:instrText xml:space="preserve"> PAGEREF _Toc5180724 \h </w:instrText>
            </w:r>
            <w:r w:rsidR="00047187">
              <w:rPr>
                <w:noProof/>
                <w:webHidden/>
              </w:rPr>
            </w:r>
            <w:r w:rsidR="00047187">
              <w:rPr>
                <w:noProof/>
                <w:webHidden/>
              </w:rPr>
              <w:fldChar w:fldCharType="separate"/>
            </w:r>
            <w:r w:rsidR="00047187">
              <w:rPr>
                <w:noProof/>
                <w:webHidden/>
              </w:rPr>
              <w:t>10</w:t>
            </w:r>
            <w:r w:rsidR="00047187">
              <w:rPr>
                <w:noProof/>
                <w:webHidden/>
              </w:rPr>
              <w:fldChar w:fldCharType="end"/>
            </w:r>
          </w:hyperlink>
        </w:p>
        <w:p w14:paraId="5B3624EC" w14:textId="74C25E32" w:rsidR="00047187" w:rsidRDefault="00231207">
          <w:pPr>
            <w:pStyle w:val="TOC2"/>
            <w:tabs>
              <w:tab w:val="left" w:pos="880"/>
              <w:tab w:val="right" w:leader="dot" w:pos="9350"/>
            </w:tabs>
            <w:rPr>
              <w:rFonts w:eastAsiaTheme="minorEastAsia" w:cstheme="minorBidi"/>
              <w:i w:val="0"/>
              <w:iCs w:val="0"/>
              <w:noProof/>
              <w:sz w:val="22"/>
              <w:szCs w:val="22"/>
            </w:rPr>
          </w:pPr>
          <w:hyperlink w:anchor="_Toc5180725" w:history="1">
            <w:r w:rsidR="00047187" w:rsidRPr="003F3222">
              <w:rPr>
                <w:rStyle w:val="Hyperlink"/>
                <w:noProof/>
              </w:rPr>
              <w:t>3.1</w:t>
            </w:r>
            <w:r w:rsidR="00047187">
              <w:rPr>
                <w:rFonts w:eastAsiaTheme="minorEastAsia" w:cstheme="minorBidi"/>
                <w:i w:val="0"/>
                <w:iCs w:val="0"/>
                <w:noProof/>
                <w:sz w:val="22"/>
                <w:szCs w:val="22"/>
              </w:rPr>
              <w:tab/>
            </w:r>
            <w:r w:rsidR="00047187" w:rsidRPr="003F3222">
              <w:rPr>
                <w:rStyle w:val="Hyperlink"/>
                <w:noProof/>
              </w:rPr>
              <w:t>Front End Block</w:t>
            </w:r>
            <w:r w:rsidR="00047187">
              <w:rPr>
                <w:noProof/>
                <w:webHidden/>
              </w:rPr>
              <w:tab/>
            </w:r>
            <w:r w:rsidR="00047187">
              <w:rPr>
                <w:noProof/>
                <w:webHidden/>
              </w:rPr>
              <w:fldChar w:fldCharType="begin"/>
            </w:r>
            <w:r w:rsidR="00047187">
              <w:rPr>
                <w:noProof/>
                <w:webHidden/>
              </w:rPr>
              <w:instrText xml:space="preserve"> PAGEREF _Toc5180725 \h </w:instrText>
            </w:r>
            <w:r w:rsidR="00047187">
              <w:rPr>
                <w:noProof/>
                <w:webHidden/>
              </w:rPr>
            </w:r>
            <w:r w:rsidR="00047187">
              <w:rPr>
                <w:noProof/>
                <w:webHidden/>
              </w:rPr>
              <w:fldChar w:fldCharType="separate"/>
            </w:r>
            <w:r w:rsidR="00047187">
              <w:rPr>
                <w:noProof/>
                <w:webHidden/>
              </w:rPr>
              <w:t>10</w:t>
            </w:r>
            <w:r w:rsidR="00047187">
              <w:rPr>
                <w:noProof/>
                <w:webHidden/>
              </w:rPr>
              <w:fldChar w:fldCharType="end"/>
            </w:r>
          </w:hyperlink>
        </w:p>
        <w:p w14:paraId="47335B02" w14:textId="31DBA7D3" w:rsidR="00047187" w:rsidRDefault="00231207">
          <w:pPr>
            <w:pStyle w:val="TOC3"/>
            <w:tabs>
              <w:tab w:val="left" w:pos="1100"/>
              <w:tab w:val="right" w:leader="dot" w:pos="9350"/>
            </w:tabs>
            <w:rPr>
              <w:rFonts w:eastAsiaTheme="minorEastAsia" w:cstheme="minorBidi"/>
              <w:noProof/>
              <w:sz w:val="22"/>
              <w:szCs w:val="22"/>
            </w:rPr>
          </w:pPr>
          <w:hyperlink w:anchor="_Toc5180726" w:history="1">
            <w:r w:rsidR="00047187" w:rsidRPr="003F3222">
              <w:rPr>
                <w:rStyle w:val="Hyperlink"/>
                <w:noProof/>
              </w:rPr>
              <w:t>3.1.1</w:t>
            </w:r>
            <w:r w:rsidR="00047187">
              <w:rPr>
                <w:rFonts w:eastAsiaTheme="minorEastAsia" w:cstheme="minorBidi"/>
                <w:noProof/>
                <w:sz w:val="22"/>
                <w:szCs w:val="22"/>
              </w:rPr>
              <w:tab/>
            </w:r>
            <w:r w:rsidR="00047187" w:rsidRPr="003F3222">
              <w:rPr>
                <w:rStyle w:val="Hyperlink"/>
                <w:noProof/>
              </w:rPr>
              <w:t>Overview</w:t>
            </w:r>
            <w:r w:rsidR="00047187">
              <w:rPr>
                <w:noProof/>
                <w:webHidden/>
              </w:rPr>
              <w:tab/>
            </w:r>
            <w:r w:rsidR="00047187">
              <w:rPr>
                <w:noProof/>
                <w:webHidden/>
              </w:rPr>
              <w:fldChar w:fldCharType="begin"/>
            </w:r>
            <w:r w:rsidR="00047187">
              <w:rPr>
                <w:noProof/>
                <w:webHidden/>
              </w:rPr>
              <w:instrText xml:space="preserve"> PAGEREF _Toc5180726 \h </w:instrText>
            </w:r>
            <w:r w:rsidR="00047187">
              <w:rPr>
                <w:noProof/>
                <w:webHidden/>
              </w:rPr>
            </w:r>
            <w:r w:rsidR="00047187">
              <w:rPr>
                <w:noProof/>
                <w:webHidden/>
              </w:rPr>
              <w:fldChar w:fldCharType="separate"/>
            </w:r>
            <w:r w:rsidR="00047187">
              <w:rPr>
                <w:noProof/>
                <w:webHidden/>
              </w:rPr>
              <w:t>10</w:t>
            </w:r>
            <w:r w:rsidR="00047187">
              <w:rPr>
                <w:noProof/>
                <w:webHidden/>
              </w:rPr>
              <w:fldChar w:fldCharType="end"/>
            </w:r>
          </w:hyperlink>
        </w:p>
        <w:p w14:paraId="18373D70" w14:textId="14325B14" w:rsidR="00047187" w:rsidRDefault="00231207">
          <w:pPr>
            <w:pStyle w:val="TOC3"/>
            <w:tabs>
              <w:tab w:val="left" w:pos="1100"/>
              <w:tab w:val="right" w:leader="dot" w:pos="9350"/>
            </w:tabs>
            <w:rPr>
              <w:rFonts w:eastAsiaTheme="minorEastAsia" w:cstheme="minorBidi"/>
              <w:noProof/>
              <w:sz w:val="22"/>
              <w:szCs w:val="22"/>
            </w:rPr>
          </w:pPr>
          <w:hyperlink w:anchor="_Toc5180727" w:history="1">
            <w:r w:rsidR="00047187" w:rsidRPr="003F3222">
              <w:rPr>
                <w:rStyle w:val="Hyperlink"/>
                <w:noProof/>
              </w:rPr>
              <w:t>3.1.2</w:t>
            </w:r>
            <w:r w:rsidR="00047187">
              <w:rPr>
                <w:rFonts w:eastAsiaTheme="minorEastAsia" w:cstheme="minorBidi"/>
                <w:noProof/>
                <w:sz w:val="22"/>
                <w:szCs w:val="22"/>
              </w:rPr>
              <w:tab/>
            </w:r>
            <w:r w:rsidR="00047187" w:rsidRPr="003F3222">
              <w:rPr>
                <w:rStyle w:val="Hyperlink"/>
                <w:noProof/>
              </w:rPr>
              <w:t>Top-Level Block Diagram</w:t>
            </w:r>
            <w:r w:rsidR="00047187">
              <w:rPr>
                <w:noProof/>
                <w:webHidden/>
              </w:rPr>
              <w:tab/>
            </w:r>
            <w:r w:rsidR="00047187">
              <w:rPr>
                <w:noProof/>
                <w:webHidden/>
              </w:rPr>
              <w:fldChar w:fldCharType="begin"/>
            </w:r>
            <w:r w:rsidR="00047187">
              <w:rPr>
                <w:noProof/>
                <w:webHidden/>
              </w:rPr>
              <w:instrText xml:space="preserve"> PAGEREF _Toc5180727 \h </w:instrText>
            </w:r>
            <w:r w:rsidR="00047187">
              <w:rPr>
                <w:noProof/>
                <w:webHidden/>
              </w:rPr>
            </w:r>
            <w:r w:rsidR="00047187">
              <w:rPr>
                <w:noProof/>
                <w:webHidden/>
              </w:rPr>
              <w:fldChar w:fldCharType="separate"/>
            </w:r>
            <w:r w:rsidR="00047187">
              <w:rPr>
                <w:noProof/>
                <w:webHidden/>
              </w:rPr>
              <w:t>10</w:t>
            </w:r>
            <w:r w:rsidR="00047187">
              <w:rPr>
                <w:noProof/>
                <w:webHidden/>
              </w:rPr>
              <w:fldChar w:fldCharType="end"/>
            </w:r>
          </w:hyperlink>
        </w:p>
        <w:p w14:paraId="1A3C9FC5" w14:textId="08DFB3E5" w:rsidR="00047187" w:rsidRDefault="00231207">
          <w:pPr>
            <w:pStyle w:val="TOC3"/>
            <w:tabs>
              <w:tab w:val="left" w:pos="1100"/>
              <w:tab w:val="right" w:leader="dot" w:pos="9350"/>
            </w:tabs>
            <w:rPr>
              <w:rFonts w:eastAsiaTheme="minorEastAsia" w:cstheme="minorBidi"/>
              <w:noProof/>
              <w:sz w:val="22"/>
              <w:szCs w:val="22"/>
            </w:rPr>
          </w:pPr>
          <w:hyperlink w:anchor="_Toc5180728" w:history="1">
            <w:r w:rsidR="00047187" w:rsidRPr="003F3222">
              <w:rPr>
                <w:rStyle w:val="Hyperlink"/>
                <w:noProof/>
              </w:rPr>
              <w:t>3.1.3</w:t>
            </w:r>
            <w:r w:rsidR="00047187">
              <w:rPr>
                <w:rFonts w:eastAsiaTheme="minorEastAsia" w:cstheme="minorBidi"/>
                <w:noProof/>
                <w:sz w:val="22"/>
                <w:szCs w:val="22"/>
              </w:rPr>
              <w:tab/>
            </w:r>
            <w:r w:rsidR="00047187" w:rsidRPr="003F3222">
              <w:rPr>
                <w:rStyle w:val="Hyperlink"/>
                <w:noProof/>
              </w:rPr>
              <w:t>Interface Signals</w:t>
            </w:r>
            <w:r w:rsidR="00047187">
              <w:rPr>
                <w:noProof/>
                <w:webHidden/>
              </w:rPr>
              <w:tab/>
            </w:r>
            <w:r w:rsidR="00047187">
              <w:rPr>
                <w:noProof/>
                <w:webHidden/>
              </w:rPr>
              <w:fldChar w:fldCharType="begin"/>
            </w:r>
            <w:r w:rsidR="00047187">
              <w:rPr>
                <w:noProof/>
                <w:webHidden/>
              </w:rPr>
              <w:instrText xml:space="preserve"> PAGEREF _Toc5180728 \h </w:instrText>
            </w:r>
            <w:r w:rsidR="00047187">
              <w:rPr>
                <w:noProof/>
                <w:webHidden/>
              </w:rPr>
            </w:r>
            <w:r w:rsidR="00047187">
              <w:rPr>
                <w:noProof/>
                <w:webHidden/>
              </w:rPr>
              <w:fldChar w:fldCharType="separate"/>
            </w:r>
            <w:r w:rsidR="00047187">
              <w:rPr>
                <w:noProof/>
                <w:webHidden/>
              </w:rPr>
              <w:t>11</w:t>
            </w:r>
            <w:r w:rsidR="00047187">
              <w:rPr>
                <w:noProof/>
                <w:webHidden/>
              </w:rPr>
              <w:fldChar w:fldCharType="end"/>
            </w:r>
          </w:hyperlink>
        </w:p>
        <w:p w14:paraId="22CA173E" w14:textId="7765A98A" w:rsidR="00047187" w:rsidRDefault="00231207">
          <w:pPr>
            <w:pStyle w:val="TOC3"/>
            <w:tabs>
              <w:tab w:val="left" w:pos="1100"/>
              <w:tab w:val="right" w:leader="dot" w:pos="9350"/>
            </w:tabs>
            <w:rPr>
              <w:rFonts w:eastAsiaTheme="minorEastAsia" w:cstheme="minorBidi"/>
              <w:noProof/>
              <w:sz w:val="22"/>
              <w:szCs w:val="22"/>
            </w:rPr>
          </w:pPr>
          <w:hyperlink w:anchor="_Toc5180729" w:history="1">
            <w:r w:rsidR="00047187" w:rsidRPr="003F3222">
              <w:rPr>
                <w:rStyle w:val="Hyperlink"/>
                <w:noProof/>
              </w:rPr>
              <w:t>3.1.4</w:t>
            </w:r>
            <w:r w:rsidR="00047187">
              <w:rPr>
                <w:rFonts w:eastAsiaTheme="minorEastAsia" w:cstheme="minorBidi"/>
                <w:noProof/>
                <w:sz w:val="22"/>
                <w:szCs w:val="22"/>
              </w:rPr>
              <w:tab/>
            </w:r>
            <w:r w:rsidR="00047187" w:rsidRPr="003F3222">
              <w:rPr>
                <w:rStyle w:val="Hyperlink"/>
                <w:noProof/>
              </w:rPr>
              <w:t>Detailed Functional Description</w:t>
            </w:r>
            <w:r w:rsidR="00047187">
              <w:rPr>
                <w:noProof/>
                <w:webHidden/>
              </w:rPr>
              <w:tab/>
            </w:r>
            <w:r w:rsidR="00047187">
              <w:rPr>
                <w:noProof/>
                <w:webHidden/>
              </w:rPr>
              <w:fldChar w:fldCharType="begin"/>
            </w:r>
            <w:r w:rsidR="00047187">
              <w:rPr>
                <w:noProof/>
                <w:webHidden/>
              </w:rPr>
              <w:instrText xml:space="preserve"> PAGEREF _Toc5180729 \h </w:instrText>
            </w:r>
            <w:r w:rsidR="00047187">
              <w:rPr>
                <w:noProof/>
                <w:webHidden/>
              </w:rPr>
            </w:r>
            <w:r w:rsidR="00047187">
              <w:rPr>
                <w:noProof/>
                <w:webHidden/>
              </w:rPr>
              <w:fldChar w:fldCharType="separate"/>
            </w:r>
            <w:r w:rsidR="00047187">
              <w:rPr>
                <w:noProof/>
                <w:webHidden/>
              </w:rPr>
              <w:t>16</w:t>
            </w:r>
            <w:r w:rsidR="00047187">
              <w:rPr>
                <w:noProof/>
                <w:webHidden/>
              </w:rPr>
              <w:fldChar w:fldCharType="end"/>
            </w:r>
          </w:hyperlink>
        </w:p>
        <w:p w14:paraId="3DEA74B9" w14:textId="1F818F75" w:rsidR="00047187" w:rsidRDefault="00231207">
          <w:pPr>
            <w:pStyle w:val="TOC3"/>
            <w:tabs>
              <w:tab w:val="left" w:pos="1100"/>
              <w:tab w:val="right" w:leader="dot" w:pos="9350"/>
            </w:tabs>
            <w:rPr>
              <w:rFonts w:eastAsiaTheme="minorEastAsia" w:cstheme="minorBidi"/>
              <w:noProof/>
              <w:sz w:val="22"/>
              <w:szCs w:val="22"/>
            </w:rPr>
          </w:pPr>
          <w:hyperlink w:anchor="_Toc5180730" w:history="1">
            <w:r w:rsidR="00047187" w:rsidRPr="003F3222">
              <w:rPr>
                <w:rStyle w:val="Hyperlink"/>
                <w:noProof/>
              </w:rPr>
              <w:t>3.1.5</w:t>
            </w:r>
            <w:r w:rsidR="00047187">
              <w:rPr>
                <w:rFonts w:eastAsiaTheme="minorEastAsia" w:cstheme="minorBidi"/>
                <w:noProof/>
                <w:sz w:val="22"/>
                <w:szCs w:val="22"/>
              </w:rPr>
              <w:tab/>
            </w:r>
            <w:r w:rsidR="00047187" w:rsidRPr="003F3222">
              <w:rPr>
                <w:rStyle w:val="Hyperlink"/>
                <w:noProof/>
              </w:rPr>
              <w:t>Errors</w:t>
            </w:r>
            <w:r w:rsidR="00047187">
              <w:rPr>
                <w:noProof/>
                <w:webHidden/>
              </w:rPr>
              <w:tab/>
            </w:r>
            <w:r w:rsidR="00047187">
              <w:rPr>
                <w:noProof/>
                <w:webHidden/>
              </w:rPr>
              <w:fldChar w:fldCharType="begin"/>
            </w:r>
            <w:r w:rsidR="00047187">
              <w:rPr>
                <w:noProof/>
                <w:webHidden/>
              </w:rPr>
              <w:instrText xml:space="preserve"> PAGEREF _Toc5180730 \h </w:instrText>
            </w:r>
            <w:r w:rsidR="00047187">
              <w:rPr>
                <w:noProof/>
                <w:webHidden/>
              </w:rPr>
            </w:r>
            <w:r w:rsidR="00047187">
              <w:rPr>
                <w:noProof/>
                <w:webHidden/>
              </w:rPr>
              <w:fldChar w:fldCharType="separate"/>
            </w:r>
            <w:r w:rsidR="00047187">
              <w:rPr>
                <w:noProof/>
                <w:webHidden/>
              </w:rPr>
              <w:t>27</w:t>
            </w:r>
            <w:r w:rsidR="00047187">
              <w:rPr>
                <w:noProof/>
                <w:webHidden/>
              </w:rPr>
              <w:fldChar w:fldCharType="end"/>
            </w:r>
          </w:hyperlink>
        </w:p>
        <w:p w14:paraId="668CB6D2" w14:textId="596CD0F9" w:rsidR="00047187" w:rsidRDefault="00231207">
          <w:pPr>
            <w:pStyle w:val="TOC2"/>
            <w:tabs>
              <w:tab w:val="left" w:pos="880"/>
              <w:tab w:val="right" w:leader="dot" w:pos="9350"/>
            </w:tabs>
            <w:rPr>
              <w:rFonts w:eastAsiaTheme="minorEastAsia" w:cstheme="minorBidi"/>
              <w:i w:val="0"/>
              <w:iCs w:val="0"/>
              <w:noProof/>
              <w:sz w:val="22"/>
              <w:szCs w:val="22"/>
            </w:rPr>
          </w:pPr>
          <w:hyperlink w:anchor="_Toc5180731" w:history="1">
            <w:r w:rsidR="00047187" w:rsidRPr="003F3222">
              <w:rPr>
                <w:rStyle w:val="Hyperlink"/>
                <w:noProof/>
              </w:rPr>
              <w:t>3.2</w:t>
            </w:r>
            <w:r w:rsidR="00047187">
              <w:rPr>
                <w:rFonts w:eastAsiaTheme="minorEastAsia" w:cstheme="minorBidi"/>
                <w:i w:val="0"/>
                <w:iCs w:val="0"/>
                <w:noProof/>
                <w:sz w:val="22"/>
                <w:szCs w:val="22"/>
              </w:rPr>
              <w:tab/>
            </w:r>
            <w:r w:rsidR="00047187" w:rsidRPr="003F3222">
              <w:rPr>
                <w:rStyle w:val="Hyperlink"/>
                <w:noProof/>
              </w:rPr>
              <w:t>Huffman Table Formatter</w:t>
            </w:r>
            <w:r w:rsidR="00047187">
              <w:rPr>
                <w:noProof/>
                <w:webHidden/>
              </w:rPr>
              <w:tab/>
            </w:r>
            <w:r w:rsidR="00047187">
              <w:rPr>
                <w:noProof/>
                <w:webHidden/>
              </w:rPr>
              <w:fldChar w:fldCharType="begin"/>
            </w:r>
            <w:r w:rsidR="00047187">
              <w:rPr>
                <w:noProof/>
                <w:webHidden/>
              </w:rPr>
              <w:instrText xml:space="preserve"> PAGEREF _Toc5180731 \h </w:instrText>
            </w:r>
            <w:r w:rsidR="00047187">
              <w:rPr>
                <w:noProof/>
                <w:webHidden/>
              </w:rPr>
            </w:r>
            <w:r w:rsidR="00047187">
              <w:rPr>
                <w:noProof/>
                <w:webHidden/>
              </w:rPr>
              <w:fldChar w:fldCharType="separate"/>
            </w:r>
            <w:r w:rsidR="00047187">
              <w:rPr>
                <w:noProof/>
                <w:webHidden/>
              </w:rPr>
              <w:t>28</w:t>
            </w:r>
            <w:r w:rsidR="00047187">
              <w:rPr>
                <w:noProof/>
                <w:webHidden/>
              </w:rPr>
              <w:fldChar w:fldCharType="end"/>
            </w:r>
          </w:hyperlink>
        </w:p>
        <w:p w14:paraId="3F4E796B" w14:textId="432FBE7D" w:rsidR="00047187" w:rsidRDefault="00231207">
          <w:pPr>
            <w:pStyle w:val="TOC3"/>
            <w:tabs>
              <w:tab w:val="left" w:pos="1100"/>
              <w:tab w:val="right" w:leader="dot" w:pos="9350"/>
            </w:tabs>
            <w:rPr>
              <w:rFonts w:eastAsiaTheme="minorEastAsia" w:cstheme="minorBidi"/>
              <w:noProof/>
              <w:sz w:val="22"/>
              <w:szCs w:val="22"/>
            </w:rPr>
          </w:pPr>
          <w:hyperlink w:anchor="_Toc5180732" w:history="1">
            <w:r w:rsidR="00047187" w:rsidRPr="003F3222">
              <w:rPr>
                <w:rStyle w:val="Hyperlink"/>
                <w:noProof/>
              </w:rPr>
              <w:t>3.2.1</w:t>
            </w:r>
            <w:r w:rsidR="00047187">
              <w:rPr>
                <w:rFonts w:eastAsiaTheme="minorEastAsia" w:cstheme="minorBidi"/>
                <w:noProof/>
                <w:sz w:val="22"/>
                <w:szCs w:val="22"/>
              </w:rPr>
              <w:tab/>
            </w:r>
            <w:r w:rsidR="00047187" w:rsidRPr="003F3222">
              <w:rPr>
                <w:rStyle w:val="Hyperlink"/>
                <w:noProof/>
              </w:rPr>
              <w:t>Overview</w:t>
            </w:r>
            <w:r w:rsidR="00047187">
              <w:rPr>
                <w:noProof/>
                <w:webHidden/>
              </w:rPr>
              <w:tab/>
            </w:r>
            <w:r w:rsidR="00047187">
              <w:rPr>
                <w:noProof/>
                <w:webHidden/>
              </w:rPr>
              <w:fldChar w:fldCharType="begin"/>
            </w:r>
            <w:r w:rsidR="00047187">
              <w:rPr>
                <w:noProof/>
                <w:webHidden/>
              </w:rPr>
              <w:instrText xml:space="preserve"> PAGEREF _Toc5180732 \h </w:instrText>
            </w:r>
            <w:r w:rsidR="00047187">
              <w:rPr>
                <w:noProof/>
                <w:webHidden/>
              </w:rPr>
            </w:r>
            <w:r w:rsidR="00047187">
              <w:rPr>
                <w:noProof/>
                <w:webHidden/>
              </w:rPr>
              <w:fldChar w:fldCharType="separate"/>
            </w:r>
            <w:r w:rsidR="00047187">
              <w:rPr>
                <w:noProof/>
                <w:webHidden/>
              </w:rPr>
              <w:t>28</w:t>
            </w:r>
            <w:r w:rsidR="00047187">
              <w:rPr>
                <w:noProof/>
                <w:webHidden/>
              </w:rPr>
              <w:fldChar w:fldCharType="end"/>
            </w:r>
          </w:hyperlink>
        </w:p>
        <w:p w14:paraId="4094E3A0" w14:textId="39F9AE48" w:rsidR="00047187" w:rsidRDefault="00231207">
          <w:pPr>
            <w:pStyle w:val="TOC3"/>
            <w:tabs>
              <w:tab w:val="left" w:pos="1100"/>
              <w:tab w:val="right" w:leader="dot" w:pos="9350"/>
            </w:tabs>
            <w:rPr>
              <w:rFonts w:eastAsiaTheme="minorEastAsia" w:cstheme="minorBidi"/>
              <w:noProof/>
              <w:sz w:val="22"/>
              <w:szCs w:val="22"/>
            </w:rPr>
          </w:pPr>
          <w:hyperlink w:anchor="_Toc5180733" w:history="1">
            <w:r w:rsidR="00047187" w:rsidRPr="003F3222">
              <w:rPr>
                <w:rStyle w:val="Hyperlink"/>
                <w:noProof/>
              </w:rPr>
              <w:t>3.2.2</w:t>
            </w:r>
            <w:r w:rsidR="00047187">
              <w:rPr>
                <w:rFonts w:eastAsiaTheme="minorEastAsia" w:cstheme="minorBidi"/>
                <w:noProof/>
                <w:sz w:val="22"/>
                <w:szCs w:val="22"/>
              </w:rPr>
              <w:tab/>
            </w:r>
            <w:r w:rsidR="00047187" w:rsidRPr="003F3222">
              <w:rPr>
                <w:rStyle w:val="Hyperlink"/>
                <w:noProof/>
              </w:rPr>
              <w:t>Interfaces</w:t>
            </w:r>
            <w:r w:rsidR="00047187">
              <w:rPr>
                <w:noProof/>
                <w:webHidden/>
              </w:rPr>
              <w:tab/>
            </w:r>
            <w:r w:rsidR="00047187">
              <w:rPr>
                <w:noProof/>
                <w:webHidden/>
              </w:rPr>
              <w:fldChar w:fldCharType="begin"/>
            </w:r>
            <w:r w:rsidR="00047187">
              <w:rPr>
                <w:noProof/>
                <w:webHidden/>
              </w:rPr>
              <w:instrText xml:space="preserve"> PAGEREF _Toc5180733 \h </w:instrText>
            </w:r>
            <w:r w:rsidR="00047187">
              <w:rPr>
                <w:noProof/>
                <w:webHidden/>
              </w:rPr>
            </w:r>
            <w:r w:rsidR="00047187">
              <w:rPr>
                <w:noProof/>
                <w:webHidden/>
              </w:rPr>
              <w:fldChar w:fldCharType="separate"/>
            </w:r>
            <w:r w:rsidR="00047187">
              <w:rPr>
                <w:noProof/>
                <w:webHidden/>
              </w:rPr>
              <w:t>29</w:t>
            </w:r>
            <w:r w:rsidR="00047187">
              <w:rPr>
                <w:noProof/>
                <w:webHidden/>
              </w:rPr>
              <w:fldChar w:fldCharType="end"/>
            </w:r>
          </w:hyperlink>
        </w:p>
        <w:p w14:paraId="2AED3E3A" w14:textId="146FDD24" w:rsidR="00047187" w:rsidRDefault="00231207">
          <w:pPr>
            <w:pStyle w:val="TOC3"/>
            <w:tabs>
              <w:tab w:val="left" w:pos="1100"/>
              <w:tab w:val="right" w:leader="dot" w:pos="9350"/>
            </w:tabs>
            <w:rPr>
              <w:rFonts w:eastAsiaTheme="minorEastAsia" w:cstheme="minorBidi"/>
              <w:noProof/>
              <w:sz w:val="22"/>
              <w:szCs w:val="22"/>
            </w:rPr>
          </w:pPr>
          <w:hyperlink w:anchor="_Toc5180734" w:history="1">
            <w:r w:rsidR="00047187" w:rsidRPr="003F3222">
              <w:rPr>
                <w:rStyle w:val="Hyperlink"/>
                <w:noProof/>
              </w:rPr>
              <w:t>3.2.3</w:t>
            </w:r>
            <w:r w:rsidR="00047187">
              <w:rPr>
                <w:rFonts w:eastAsiaTheme="minorEastAsia" w:cstheme="minorBidi"/>
                <w:noProof/>
                <w:sz w:val="22"/>
                <w:szCs w:val="22"/>
              </w:rPr>
              <w:tab/>
            </w:r>
            <w:r w:rsidR="00047187" w:rsidRPr="003F3222">
              <w:rPr>
                <w:rStyle w:val="Hyperlink"/>
                <w:noProof/>
              </w:rPr>
              <w:t>Detailed Description</w:t>
            </w:r>
            <w:r w:rsidR="00047187">
              <w:rPr>
                <w:noProof/>
                <w:webHidden/>
              </w:rPr>
              <w:tab/>
            </w:r>
            <w:r w:rsidR="00047187">
              <w:rPr>
                <w:noProof/>
                <w:webHidden/>
              </w:rPr>
              <w:fldChar w:fldCharType="begin"/>
            </w:r>
            <w:r w:rsidR="00047187">
              <w:rPr>
                <w:noProof/>
                <w:webHidden/>
              </w:rPr>
              <w:instrText xml:space="preserve"> PAGEREF _Toc5180734 \h </w:instrText>
            </w:r>
            <w:r w:rsidR="00047187">
              <w:rPr>
                <w:noProof/>
                <w:webHidden/>
              </w:rPr>
            </w:r>
            <w:r w:rsidR="00047187">
              <w:rPr>
                <w:noProof/>
                <w:webHidden/>
              </w:rPr>
              <w:fldChar w:fldCharType="separate"/>
            </w:r>
            <w:r w:rsidR="00047187">
              <w:rPr>
                <w:noProof/>
                <w:webHidden/>
              </w:rPr>
              <w:t>36</w:t>
            </w:r>
            <w:r w:rsidR="00047187">
              <w:rPr>
                <w:noProof/>
                <w:webHidden/>
              </w:rPr>
              <w:fldChar w:fldCharType="end"/>
            </w:r>
          </w:hyperlink>
        </w:p>
        <w:p w14:paraId="6A790D63" w14:textId="5837AD2C" w:rsidR="00047187" w:rsidRDefault="00231207">
          <w:pPr>
            <w:pStyle w:val="TOC3"/>
            <w:tabs>
              <w:tab w:val="left" w:pos="1100"/>
              <w:tab w:val="right" w:leader="dot" w:pos="9350"/>
            </w:tabs>
            <w:rPr>
              <w:rFonts w:eastAsiaTheme="minorEastAsia" w:cstheme="minorBidi"/>
              <w:noProof/>
              <w:sz w:val="22"/>
              <w:szCs w:val="22"/>
            </w:rPr>
          </w:pPr>
          <w:hyperlink w:anchor="_Toc5180735" w:history="1">
            <w:r w:rsidR="00047187" w:rsidRPr="003F3222">
              <w:rPr>
                <w:rStyle w:val="Hyperlink"/>
                <w:noProof/>
              </w:rPr>
              <w:t>3.2.4</w:t>
            </w:r>
            <w:r w:rsidR="00047187">
              <w:rPr>
                <w:rFonts w:eastAsiaTheme="minorEastAsia" w:cstheme="minorBidi"/>
                <w:noProof/>
                <w:sz w:val="22"/>
                <w:szCs w:val="22"/>
              </w:rPr>
              <w:tab/>
            </w:r>
            <w:r w:rsidR="00047187" w:rsidRPr="003F3222">
              <w:rPr>
                <w:rStyle w:val="Hyperlink"/>
                <w:noProof/>
              </w:rPr>
              <w:t>Errors</w:t>
            </w:r>
            <w:r w:rsidR="00047187">
              <w:rPr>
                <w:noProof/>
                <w:webHidden/>
              </w:rPr>
              <w:tab/>
            </w:r>
            <w:r w:rsidR="00047187">
              <w:rPr>
                <w:noProof/>
                <w:webHidden/>
              </w:rPr>
              <w:fldChar w:fldCharType="begin"/>
            </w:r>
            <w:r w:rsidR="00047187">
              <w:rPr>
                <w:noProof/>
                <w:webHidden/>
              </w:rPr>
              <w:instrText xml:space="preserve"> PAGEREF _Toc5180735 \h </w:instrText>
            </w:r>
            <w:r w:rsidR="00047187">
              <w:rPr>
                <w:noProof/>
                <w:webHidden/>
              </w:rPr>
            </w:r>
            <w:r w:rsidR="00047187">
              <w:rPr>
                <w:noProof/>
                <w:webHidden/>
              </w:rPr>
              <w:fldChar w:fldCharType="separate"/>
            </w:r>
            <w:r w:rsidR="00047187">
              <w:rPr>
                <w:noProof/>
                <w:webHidden/>
              </w:rPr>
              <w:t>47</w:t>
            </w:r>
            <w:r w:rsidR="00047187">
              <w:rPr>
                <w:noProof/>
                <w:webHidden/>
              </w:rPr>
              <w:fldChar w:fldCharType="end"/>
            </w:r>
          </w:hyperlink>
        </w:p>
        <w:p w14:paraId="41037265" w14:textId="1936B7CC" w:rsidR="00047187" w:rsidRDefault="00231207">
          <w:pPr>
            <w:pStyle w:val="TOC2"/>
            <w:tabs>
              <w:tab w:val="left" w:pos="880"/>
              <w:tab w:val="right" w:leader="dot" w:pos="9350"/>
            </w:tabs>
            <w:rPr>
              <w:rFonts w:eastAsiaTheme="minorEastAsia" w:cstheme="minorBidi"/>
              <w:i w:val="0"/>
              <w:iCs w:val="0"/>
              <w:noProof/>
              <w:sz w:val="22"/>
              <w:szCs w:val="22"/>
            </w:rPr>
          </w:pPr>
          <w:hyperlink w:anchor="_Toc5180736" w:history="1">
            <w:r w:rsidR="00047187" w:rsidRPr="003F3222">
              <w:rPr>
                <w:rStyle w:val="Hyperlink"/>
                <w:noProof/>
              </w:rPr>
              <w:t>3.3</w:t>
            </w:r>
            <w:r w:rsidR="00047187">
              <w:rPr>
                <w:rFonts w:eastAsiaTheme="minorEastAsia" w:cstheme="minorBidi"/>
                <w:i w:val="0"/>
                <w:iCs w:val="0"/>
                <w:noProof/>
                <w:sz w:val="22"/>
                <w:szCs w:val="22"/>
              </w:rPr>
              <w:tab/>
            </w:r>
            <w:r w:rsidR="00047187" w:rsidRPr="003F3222">
              <w:rPr>
                <w:rStyle w:val="Hyperlink"/>
                <w:noProof/>
              </w:rPr>
              <w:t>Symbol Data Decoder</w:t>
            </w:r>
            <w:r w:rsidR="00047187">
              <w:rPr>
                <w:noProof/>
                <w:webHidden/>
              </w:rPr>
              <w:tab/>
            </w:r>
            <w:r w:rsidR="00047187">
              <w:rPr>
                <w:noProof/>
                <w:webHidden/>
              </w:rPr>
              <w:fldChar w:fldCharType="begin"/>
            </w:r>
            <w:r w:rsidR="00047187">
              <w:rPr>
                <w:noProof/>
                <w:webHidden/>
              </w:rPr>
              <w:instrText xml:space="preserve"> PAGEREF _Toc5180736 \h </w:instrText>
            </w:r>
            <w:r w:rsidR="00047187">
              <w:rPr>
                <w:noProof/>
                <w:webHidden/>
              </w:rPr>
            </w:r>
            <w:r w:rsidR="00047187">
              <w:rPr>
                <w:noProof/>
                <w:webHidden/>
              </w:rPr>
              <w:fldChar w:fldCharType="separate"/>
            </w:r>
            <w:r w:rsidR="00047187">
              <w:rPr>
                <w:noProof/>
                <w:webHidden/>
              </w:rPr>
              <w:t>47</w:t>
            </w:r>
            <w:r w:rsidR="00047187">
              <w:rPr>
                <w:noProof/>
                <w:webHidden/>
              </w:rPr>
              <w:fldChar w:fldCharType="end"/>
            </w:r>
          </w:hyperlink>
        </w:p>
        <w:p w14:paraId="3C4867F4" w14:textId="22B203E3" w:rsidR="00047187" w:rsidRDefault="00231207">
          <w:pPr>
            <w:pStyle w:val="TOC3"/>
            <w:tabs>
              <w:tab w:val="left" w:pos="1100"/>
              <w:tab w:val="right" w:leader="dot" w:pos="9350"/>
            </w:tabs>
            <w:rPr>
              <w:rFonts w:eastAsiaTheme="minorEastAsia" w:cstheme="minorBidi"/>
              <w:noProof/>
              <w:sz w:val="22"/>
              <w:szCs w:val="22"/>
            </w:rPr>
          </w:pPr>
          <w:hyperlink w:anchor="_Toc5180737" w:history="1">
            <w:r w:rsidR="00047187" w:rsidRPr="003F3222">
              <w:rPr>
                <w:rStyle w:val="Hyperlink"/>
                <w:noProof/>
              </w:rPr>
              <w:t>3.3.1</w:t>
            </w:r>
            <w:r w:rsidR="00047187">
              <w:rPr>
                <w:rFonts w:eastAsiaTheme="minorEastAsia" w:cstheme="minorBidi"/>
                <w:noProof/>
                <w:sz w:val="22"/>
                <w:szCs w:val="22"/>
              </w:rPr>
              <w:tab/>
            </w:r>
            <w:r w:rsidR="00047187" w:rsidRPr="003F3222">
              <w:rPr>
                <w:rStyle w:val="Hyperlink"/>
                <w:noProof/>
              </w:rPr>
              <w:t>Overview</w:t>
            </w:r>
            <w:r w:rsidR="00047187">
              <w:rPr>
                <w:noProof/>
                <w:webHidden/>
              </w:rPr>
              <w:tab/>
            </w:r>
            <w:r w:rsidR="00047187">
              <w:rPr>
                <w:noProof/>
                <w:webHidden/>
              </w:rPr>
              <w:fldChar w:fldCharType="begin"/>
            </w:r>
            <w:r w:rsidR="00047187">
              <w:rPr>
                <w:noProof/>
                <w:webHidden/>
              </w:rPr>
              <w:instrText xml:space="preserve"> PAGEREF _Toc5180737 \h </w:instrText>
            </w:r>
            <w:r w:rsidR="00047187">
              <w:rPr>
                <w:noProof/>
                <w:webHidden/>
              </w:rPr>
            </w:r>
            <w:r w:rsidR="00047187">
              <w:rPr>
                <w:noProof/>
                <w:webHidden/>
              </w:rPr>
              <w:fldChar w:fldCharType="separate"/>
            </w:r>
            <w:r w:rsidR="00047187">
              <w:rPr>
                <w:noProof/>
                <w:webHidden/>
              </w:rPr>
              <w:t>47</w:t>
            </w:r>
            <w:r w:rsidR="00047187">
              <w:rPr>
                <w:noProof/>
                <w:webHidden/>
              </w:rPr>
              <w:fldChar w:fldCharType="end"/>
            </w:r>
          </w:hyperlink>
        </w:p>
        <w:p w14:paraId="40C8DE9F" w14:textId="12576CAB" w:rsidR="00047187" w:rsidRDefault="00231207">
          <w:pPr>
            <w:pStyle w:val="TOC3"/>
            <w:tabs>
              <w:tab w:val="left" w:pos="1100"/>
              <w:tab w:val="right" w:leader="dot" w:pos="9350"/>
            </w:tabs>
            <w:rPr>
              <w:rFonts w:eastAsiaTheme="minorEastAsia" w:cstheme="minorBidi"/>
              <w:noProof/>
              <w:sz w:val="22"/>
              <w:szCs w:val="22"/>
            </w:rPr>
          </w:pPr>
          <w:hyperlink w:anchor="_Toc5180738" w:history="1">
            <w:r w:rsidR="00047187" w:rsidRPr="003F3222">
              <w:rPr>
                <w:rStyle w:val="Hyperlink"/>
                <w:noProof/>
              </w:rPr>
              <w:t>3.3.2</w:t>
            </w:r>
            <w:r w:rsidR="00047187">
              <w:rPr>
                <w:rFonts w:eastAsiaTheme="minorEastAsia" w:cstheme="minorBidi"/>
                <w:noProof/>
                <w:sz w:val="22"/>
                <w:szCs w:val="22"/>
              </w:rPr>
              <w:tab/>
            </w:r>
            <w:r w:rsidR="00047187" w:rsidRPr="003F3222">
              <w:rPr>
                <w:rStyle w:val="Hyperlink"/>
                <w:noProof/>
              </w:rPr>
              <w:t>Interfaces</w:t>
            </w:r>
            <w:r w:rsidR="00047187">
              <w:rPr>
                <w:noProof/>
                <w:webHidden/>
              </w:rPr>
              <w:tab/>
            </w:r>
            <w:r w:rsidR="00047187">
              <w:rPr>
                <w:noProof/>
                <w:webHidden/>
              </w:rPr>
              <w:fldChar w:fldCharType="begin"/>
            </w:r>
            <w:r w:rsidR="00047187">
              <w:rPr>
                <w:noProof/>
                <w:webHidden/>
              </w:rPr>
              <w:instrText xml:space="preserve"> PAGEREF _Toc5180738 \h </w:instrText>
            </w:r>
            <w:r w:rsidR="00047187">
              <w:rPr>
                <w:noProof/>
                <w:webHidden/>
              </w:rPr>
            </w:r>
            <w:r w:rsidR="00047187">
              <w:rPr>
                <w:noProof/>
                <w:webHidden/>
              </w:rPr>
              <w:fldChar w:fldCharType="separate"/>
            </w:r>
            <w:r w:rsidR="00047187">
              <w:rPr>
                <w:noProof/>
                <w:webHidden/>
              </w:rPr>
              <w:t>49</w:t>
            </w:r>
            <w:r w:rsidR="00047187">
              <w:rPr>
                <w:noProof/>
                <w:webHidden/>
              </w:rPr>
              <w:fldChar w:fldCharType="end"/>
            </w:r>
          </w:hyperlink>
        </w:p>
        <w:p w14:paraId="75115193" w14:textId="58EE6EEF" w:rsidR="00047187" w:rsidRDefault="00231207">
          <w:pPr>
            <w:pStyle w:val="TOC3"/>
            <w:tabs>
              <w:tab w:val="left" w:pos="1100"/>
              <w:tab w:val="right" w:leader="dot" w:pos="9350"/>
            </w:tabs>
            <w:rPr>
              <w:rFonts w:eastAsiaTheme="minorEastAsia" w:cstheme="minorBidi"/>
              <w:noProof/>
              <w:sz w:val="22"/>
              <w:szCs w:val="22"/>
            </w:rPr>
          </w:pPr>
          <w:hyperlink w:anchor="_Toc5180739" w:history="1">
            <w:r w:rsidR="00047187" w:rsidRPr="003F3222">
              <w:rPr>
                <w:rStyle w:val="Hyperlink"/>
                <w:noProof/>
              </w:rPr>
              <w:t>3.3.3</w:t>
            </w:r>
            <w:r w:rsidR="00047187">
              <w:rPr>
                <w:rFonts w:eastAsiaTheme="minorEastAsia" w:cstheme="minorBidi"/>
                <w:noProof/>
                <w:sz w:val="22"/>
                <w:szCs w:val="22"/>
              </w:rPr>
              <w:tab/>
            </w:r>
            <w:r w:rsidR="00047187" w:rsidRPr="003F3222">
              <w:rPr>
                <w:rStyle w:val="Hyperlink"/>
                <w:noProof/>
              </w:rPr>
              <w:t>Detailed Description</w:t>
            </w:r>
            <w:r w:rsidR="00047187">
              <w:rPr>
                <w:noProof/>
                <w:webHidden/>
              </w:rPr>
              <w:tab/>
            </w:r>
            <w:r w:rsidR="00047187">
              <w:rPr>
                <w:noProof/>
                <w:webHidden/>
              </w:rPr>
              <w:fldChar w:fldCharType="begin"/>
            </w:r>
            <w:r w:rsidR="00047187">
              <w:rPr>
                <w:noProof/>
                <w:webHidden/>
              </w:rPr>
              <w:instrText xml:space="preserve"> PAGEREF _Toc5180739 \h </w:instrText>
            </w:r>
            <w:r w:rsidR="00047187">
              <w:rPr>
                <w:noProof/>
                <w:webHidden/>
              </w:rPr>
            </w:r>
            <w:r w:rsidR="00047187">
              <w:rPr>
                <w:noProof/>
                <w:webHidden/>
              </w:rPr>
              <w:fldChar w:fldCharType="separate"/>
            </w:r>
            <w:r w:rsidR="00047187">
              <w:rPr>
                <w:noProof/>
                <w:webHidden/>
              </w:rPr>
              <w:t>54</w:t>
            </w:r>
            <w:r w:rsidR="00047187">
              <w:rPr>
                <w:noProof/>
                <w:webHidden/>
              </w:rPr>
              <w:fldChar w:fldCharType="end"/>
            </w:r>
          </w:hyperlink>
        </w:p>
        <w:p w14:paraId="3473701C" w14:textId="0588C74F" w:rsidR="00047187" w:rsidRDefault="00231207">
          <w:pPr>
            <w:pStyle w:val="TOC3"/>
            <w:tabs>
              <w:tab w:val="left" w:pos="1100"/>
              <w:tab w:val="right" w:leader="dot" w:pos="9350"/>
            </w:tabs>
            <w:rPr>
              <w:rFonts w:eastAsiaTheme="minorEastAsia" w:cstheme="minorBidi"/>
              <w:noProof/>
              <w:sz w:val="22"/>
              <w:szCs w:val="22"/>
            </w:rPr>
          </w:pPr>
          <w:hyperlink w:anchor="_Toc5180740" w:history="1">
            <w:r w:rsidR="00047187" w:rsidRPr="003F3222">
              <w:rPr>
                <w:rStyle w:val="Hyperlink"/>
                <w:noProof/>
              </w:rPr>
              <w:t>3.3.4</w:t>
            </w:r>
            <w:r w:rsidR="00047187">
              <w:rPr>
                <w:rFonts w:eastAsiaTheme="minorEastAsia" w:cstheme="minorBidi"/>
                <w:noProof/>
                <w:sz w:val="22"/>
                <w:szCs w:val="22"/>
              </w:rPr>
              <w:tab/>
            </w:r>
            <w:r w:rsidR="00047187" w:rsidRPr="003F3222">
              <w:rPr>
                <w:rStyle w:val="Hyperlink"/>
                <w:noProof/>
              </w:rPr>
              <w:t>Errors</w:t>
            </w:r>
            <w:r w:rsidR="00047187">
              <w:rPr>
                <w:noProof/>
                <w:webHidden/>
              </w:rPr>
              <w:tab/>
            </w:r>
            <w:r w:rsidR="00047187">
              <w:rPr>
                <w:noProof/>
                <w:webHidden/>
              </w:rPr>
              <w:fldChar w:fldCharType="begin"/>
            </w:r>
            <w:r w:rsidR="00047187">
              <w:rPr>
                <w:noProof/>
                <w:webHidden/>
              </w:rPr>
              <w:instrText xml:space="preserve"> PAGEREF _Toc5180740 \h </w:instrText>
            </w:r>
            <w:r w:rsidR="00047187">
              <w:rPr>
                <w:noProof/>
                <w:webHidden/>
              </w:rPr>
            </w:r>
            <w:r w:rsidR="00047187">
              <w:rPr>
                <w:noProof/>
                <w:webHidden/>
              </w:rPr>
              <w:fldChar w:fldCharType="separate"/>
            </w:r>
            <w:r w:rsidR="00047187">
              <w:rPr>
                <w:noProof/>
                <w:webHidden/>
              </w:rPr>
              <w:t>64</w:t>
            </w:r>
            <w:r w:rsidR="00047187">
              <w:rPr>
                <w:noProof/>
                <w:webHidden/>
              </w:rPr>
              <w:fldChar w:fldCharType="end"/>
            </w:r>
          </w:hyperlink>
        </w:p>
        <w:p w14:paraId="4BA0B7D1" w14:textId="33D1F673" w:rsidR="00047187" w:rsidRDefault="00231207">
          <w:pPr>
            <w:pStyle w:val="TOC2"/>
            <w:tabs>
              <w:tab w:val="left" w:pos="880"/>
              <w:tab w:val="right" w:leader="dot" w:pos="9350"/>
            </w:tabs>
            <w:rPr>
              <w:rFonts w:eastAsiaTheme="minorEastAsia" w:cstheme="minorBidi"/>
              <w:i w:val="0"/>
              <w:iCs w:val="0"/>
              <w:noProof/>
              <w:sz w:val="22"/>
              <w:szCs w:val="22"/>
            </w:rPr>
          </w:pPr>
          <w:hyperlink w:anchor="_Toc5180741" w:history="1">
            <w:r w:rsidR="00047187" w:rsidRPr="003F3222">
              <w:rPr>
                <w:rStyle w:val="Hyperlink"/>
                <w:noProof/>
              </w:rPr>
              <w:t>3.4</w:t>
            </w:r>
            <w:r w:rsidR="00047187">
              <w:rPr>
                <w:rFonts w:eastAsiaTheme="minorEastAsia" w:cstheme="minorBidi"/>
                <w:i w:val="0"/>
                <w:iCs w:val="0"/>
                <w:noProof/>
                <w:sz w:val="22"/>
                <w:szCs w:val="22"/>
              </w:rPr>
              <w:tab/>
            </w:r>
            <w:r w:rsidR="00047187" w:rsidRPr="003F3222">
              <w:rPr>
                <w:rStyle w:val="Hyperlink"/>
                <w:noProof/>
              </w:rPr>
              <w:t>Move to Front Replacer</w:t>
            </w:r>
            <w:r w:rsidR="00047187">
              <w:rPr>
                <w:noProof/>
                <w:webHidden/>
              </w:rPr>
              <w:tab/>
            </w:r>
            <w:r w:rsidR="00047187">
              <w:rPr>
                <w:noProof/>
                <w:webHidden/>
              </w:rPr>
              <w:fldChar w:fldCharType="begin"/>
            </w:r>
            <w:r w:rsidR="00047187">
              <w:rPr>
                <w:noProof/>
                <w:webHidden/>
              </w:rPr>
              <w:instrText xml:space="preserve"> PAGEREF _Toc5180741 \h </w:instrText>
            </w:r>
            <w:r w:rsidR="00047187">
              <w:rPr>
                <w:noProof/>
                <w:webHidden/>
              </w:rPr>
            </w:r>
            <w:r w:rsidR="00047187">
              <w:rPr>
                <w:noProof/>
                <w:webHidden/>
              </w:rPr>
              <w:fldChar w:fldCharType="separate"/>
            </w:r>
            <w:r w:rsidR="00047187">
              <w:rPr>
                <w:noProof/>
                <w:webHidden/>
              </w:rPr>
              <w:t>66</w:t>
            </w:r>
            <w:r w:rsidR="00047187">
              <w:rPr>
                <w:noProof/>
                <w:webHidden/>
              </w:rPr>
              <w:fldChar w:fldCharType="end"/>
            </w:r>
          </w:hyperlink>
        </w:p>
        <w:p w14:paraId="6FB89800" w14:textId="57D7BA59" w:rsidR="00047187" w:rsidRDefault="00231207">
          <w:pPr>
            <w:pStyle w:val="TOC3"/>
            <w:tabs>
              <w:tab w:val="left" w:pos="1100"/>
              <w:tab w:val="right" w:leader="dot" w:pos="9350"/>
            </w:tabs>
            <w:rPr>
              <w:rFonts w:eastAsiaTheme="minorEastAsia" w:cstheme="minorBidi"/>
              <w:noProof/>
              <w:sz w:val="22"/>
              <w:szCs w:val="22"/>
            </w:rPr>
          </w:pPr>
          <w:hyperlink w:anchor="_Toc5180742" w:history="1">
            <w:r w:rsidR="00047187" w:rsidRPr="003F3222">
              <w:rPr>
                <w:rStyle w:val="Hyperlink"/>
                <w:noProof/>
              </w:rPr>
              <w:t>3.4.1</w:t>
            </w:r>
            <w:r w:rsidR="00047187">
              <w:rPr>
                <w:rFonts w:eastAsiaTheme="minorEastAsia" w:cstheme="minorBidi"/>
                <w:noProof/>
                <w:sz w:val="22"/>
                <w:szCs w:val="22"/>
              </w:rPr>
              <w:tab/>
            </w:r>
            <w:r w:rsidR="00047187" w:rsidRPr="003F3222">
              <w:rPr>
                <w:rStyle w:val="Hyperlink"/>
                <w:noProof/>
              </w:rPr>
              <w:t>Overview</w:t>
            </w:r>
            <w:r w:rsidR="00047187">
              <w:rPr>
                <w:noProof/>
                <w:webHidden/>
              </w:rPr>
              <w:tab/>
            </w:r>
            <w:r w:rsidR="00047187">
              <w:rPr>
                <w:noProof/>
                <w:webHidden/>
              </w:rPr>
              <w:fldChar w:fldCharType="begin"/>
            </w:r>
            <w:r w:rsidR="00047187">
              <w:rPr>
                <w:noProof/>
                <w:webHidden/>
              </w:rPr>
              <w:instrText xml:space="preserve"> PAGEREF _Toc5180742 \h </w:instrText>
            </w:r>
            <w:r w:rsidR="00047187">
              <w:rPr>
                <w:noProof/>
                <w:webHidden/>
              </w:rPr>
            </w:r>
            <w:r w:rsidR="00047187">
              <w:rPr>
                <w:noProof/>
                <w:webHidden/>
              </w:rPr>
              <w:fldChar w:fldCharType="separate"/>
            </w:r>
            <w:r w:rsidR="00047187">
              <w:rPr>
                <w:noProof/>
                <w:webHidden/>
              </w:rPr>
              <w:t>66</w:t>
            </w:r>
            <w:r w:rsidR="00047187">
              <w:rPr>
                <w:noProof/>
                <w:webHidden/>
              </w:rPr>
              <w:fldChar w:fldCharType="end"/>
            </w:r>
          </w:hyperlink>
        </w:p>
        <w:p w14:paraId="17AC385B" w14:textId="23340E7B" w:rsidR="00047187" w:rsidRDefault="00231207">
          <w:pPr>
            <w:pStyle w:val="TOC3"/>
            <w:tabs>
              <w:tab w:val="left" w:pos="1100"/>
              <w:tab w:val="right" w:leader="dot" w:pos="9350"/>
            </w:tabs>
            <w:rPr>
              <w:rFonts w:eastAsiaTheme="minorEastAsia" w:cstheme="minorBidi"/>
              <w:noProof/>
              <w:sz w:val="22"/>
              <w:szCs w:val="22"/>
            </w:rPr>
          </w:pPr>
          <w:hyperlink w:anchor="_Toc5180743" w:history="1">
            <w:r w:rsidR="00047187" w:rsidRPr="003F3222">
              <w:rPr>
                <w:rStyle w:val="Hyperlink"/>
                <w:noProof/>
              </w:rPr>
              <w:t>3.4.2</w:t>
            </w:r>
            <w:r w:rsidR="00047187">
              <w:rPr>
                <w:rFonts w:eastAsiaTheme="minorEastAsia" w:cstheme="minorBidi"/>
                <w:noProof/>
                <w:sz w:val="22"/>
                <w:szCs w:val="22"/>
              </w:rPr>
              <w:tab/>
            </w:r>
            <w:r w:rsidR="00047187" w:rsidRPr="003F3222">
              <w:rPr>
                <w:rStyle w:val="Hyperlink"/>
                <w:noProof/>
              </w:rPr>
              <w:t>Interfaces</w:t>
            </w:r>
            <w:r w:rsidR="00047187">
              <w:rPr>
                <w:noProof/>
                <w:webHidden/>
              </w:rPr>
              <w:tab/>
            </w:r>
            <w:r w:rsidR="00047187">
              <w:rPr>
                <w:noProof/>
                <w:webHidden/>
              </w:rPr>
              <w:fldChar w:fldCharType="begin"/>
            </w:r>
            <w:r w:rsidR="00047187">
              <w:rPr>
                <w:noProof/>
                <w:webHidden/>
              </w:rPr>
              <w:instrText xml:space="preserve"> PAGEREF _Toc5180743 \h </w:instrText>
            </w:r>
            <w:r w:rsidR="00047187">
              <w:rPr>
                <w:noProof/>
                <w:webHidden/>
              </w:rPr>
            </w:r>
            <w:r w:rsidR="00047187">
              <w:rPr>
                <w:noProof/>
                <w:webHidden/>
              </w:rPr>
              <w:fldChar w:fldCharType="separate"/>
            </w:r>
            <w:r w:rsidR="00047187">
              <w:rPr>
                <w:noProof/>
                <w:webHidden/>
              </w:rPr>
              <w:t>66</w:t>
            </w:r>
            <w:r w:rsidR="00047187">
              <w:rPr>
                <w:noProof/>
                <w:webHidden/>
              </w:rPr>
              <w:fldChar w:fldCharType="end"/>
            </w:r>
          </w:hyperlink>
        </w:p>
        <w:p w14:paraId="44FAB461" w14:textId="4AEB57A3" w:rsidR="00047187" w:rsidRDefault="00231207">
          <w:pPr>
            <w:pStyle w:val="TOC3"/>
            <w:tabs>
              <w:tab w:val="left" w:pos="1100"/>
              <w:tab w:val="right" w:leader="dot" w:pos="9350"/>
            </w:tabs>
            <w:rPr>
              <w:rFonts w:eastAsiaTheme="minorEastAsia" w:cstheme="minorBidi"/>
              <w:noProof/>
              <w:sz w:val="22"/>
              <w:szCs w:val="22"/>
            </w:rPr>
          </w:pPr>
          <w:hyperlink w:anchor="_Toc5180744" w:history="1">
            <w:r w:rsidR="00047187" w:rsidRPr="003F3222">
              <w:rPr>
                <w:rStyle w:val="Hyperlink"/>
                <w:noProof/>
              </w:rPr>
              <w:t>3.4.3</w:t>
            </w:r>
            <w:r w:rsidR="00047187">
              <w:rPr>
                <w:rFonts w:eastAsiaTheme="minorEastAsia" w:cstheme="minorBidi"/>
                <w:noProof/>
                <w:sz w:val="22"/>
                <w:szCs w:val="22"/>
              </w:rPr>
              <w:tab/>
            </w:r>
            <w:r w:rsidR="00047187" w:rsidRPr="003F3222">
              <w:rPr>
                <w:rStyle w:val="Hyperlink"/>
                <w:noProof/>
              </w:rPr>
              <w:t>Detailed Description</w:t>
            </w:r>
            <w:r w:rsidR="00047187">
              <w:rPr>
                <w:noProof/>
                <w:webHidden/>
              </w:rPr>
              <w:tab/>
            </w:r>
            <w:r w:rsidR="00047187">
              <w:rPr>
                <w:noProof/>
                <w:webHidden/>
              </w:rPr>
              <w:fldChar w:fldCharType="begin"/>
            </w:r>
            <w:r w:rsidR="00047187">
              <w:rPr>
                <w:noProof/>
                <w:webHidden/>
              </w:rPr>
              <w:instrText xml:space="preserve"> PAGEREF _Toc5180744 \h </w:instrText>
            </w:r>
            <w:r w:rsidR="00047187">
              <w:rPr>
                <w:noProof/>
                <w:webHidden/>
              </w:rPr>
            </w:r>
            <w:r w:rsidR="00047187">
              <w:rPr>
                <w:noProof/>
                <w:webHidden/>
              </w:rPr>
              <w:fldChar w:fldCharType="separate"/>
            </w:r>
            <w:r w:rsidR="00047187">
              <w:rPr>
                <w:noProof/>
                <w:webHidden/>
              </w:rPr>
              <w:t>69</w:t>
            </w:r>
            <w:r w:rsidR="00047187">
              <w:rPr>
                <w:noProof/>
                <w:webHidden/>
              </w:rPr>
              <w:fldChar w:fldCharType="end"/>
            </w:r>
          </w:hyperlink>
        </w:p>
        <w:p w14:paraId="60E6C55A" w14:textId="571ECF2C" w:rsidR="00047187" w:rsidRDefault="00231207">
          <w:pPr>
            <w:pStyle w:val="TOC2"/>
            <w:tabs>
              <w:tab w:val="left" w:pos="880"/>
              <w:tab w:val="right" w:leader="dot" w:pos="9350"/>
            </w:tabs>
            <w:rPr>
              <w:rFonts w:eastAsiaTheme="minorEastAsia" w:cstheme="minorBidi"/>
              <w:i w:val="0"/>
              <w:iCs w:val="0"/>
              <w:noProof/>
              <w:sz w:val="22"/>
              <w:szCs w:val="22"/>
            </w:rPr>
          </w:pPr>
          <w:hyperlink w:anchor="_Toc5180745" w:history="1">
            <w:r w:rsidR="00047187" w:rsidRPr="003F3222">
              <w:rPr>
                <w:rStyle w:val="Hyperlink"/>
                <w:noProof/>
              </w:rPr>
              <w:t>3.5</w:t>
            </w:r>
            <w:r w:rsidR="00047187">
              <w:rPr>
                <w:rFonts w:eastAsiaTheme="minorEastAsia" w:cstheme="minorBidi"/>
                <w:i w:val="0"/>
                <w:iCs w:val="0"/>
                <w:noProof/>
                <w:sz w:val="22"/>
                <w:szCs w:val="22"/>
              </w:rPr>
              <w:tab/>
            </w:r>
            <w:r w:rsidR="00047187" w:rsidRPr="003F3222">
              <w:rPr>
                <w:rStyle w:val="Hyperlink"/>
                <w:noProof/>
              </w:rPr>
              <w:t>LZ77 Decompression</w:t>
            </w:r>
            <w:r w:rsidR="00047187">
              <w:rPr>
                <w:noProof/>
                <w:webHidden/>
              </w:rPr>
              <w:tab/>
            </w:r>
            <w:r w:rsidR="00047187">
              <w:rPr>
                <w:noProof/>
                <w:webHidden/>
              </w:rPr>
              <w:fldChar w:fldCharType="begin"/>
            </w:r>
            <w:r w:rsidR="00047187">
              <w:rPr>
                <w:noProof/>
                <w:webHidden/>
              </w:rPr>
              <w:instrText xml:space="preserve"> PAGEREF _Toc5180745 \h </w:instrText>
            </w:r>
            <w:r w:rsidR="00047187">
              <w:rPr>
                <w:noProof/>
                <w:webHidden/>
              </w:rPr>
            </w:r>
            <w:r w:rsidR="00047187">
              <w:rPr>
                <w:noProof/>
                <w:webHidden/>
              </w:rPr>
              <w:fldChar w:fldCharType="separate"/>
            </w:r>
            <w:r w:rsidR="00047187">
              <w:rPr>
                <w:noProof/>
                <w:webHidden/>
              </w:rPr>
              <w:t>71</w:t>
            </w:r>
            <w:r w:rsidR="00047187">
              <w:rPr>
                <w:noProof/>
                <w:webHidden/>
              </w:rPr>
              <w:fldChar w:fldCharType="end"/>
            </w:r>
          </w:hyperlink>
        </w:p>
        <w:p w14:paraId="102DFEEA" w14:textId="43D85310" w:rsidR="00047187" w:rsidRDefault="00231207">
          <w:pPr>
            <w:pStyle w:val="TOC3"/>
            <w:tabs>
              <w:tab w:val="left" w:pos="1100"/>
              <w:tab w:val="right" w:leader="dot" w:pos="9350"/>
            </w:tabs>
            <w:rPr>
              <w:rFonts w:eastAsiaTheme="minorEastAsia" w:cstheme="minorBidi"/>
              <w:noProof/>
              <w:sz w:val="22"/>
              <w:szCs w:val="22"/>
            </w:rPr>
          </w:pPr>
          <w:hyperlink w:anchor="_Toc5180746" w:history="1">
            <w:r w:rsidR="00047187" w:rsidRPr="003F3222">
              <w:rPr>
                <w:rStyle w:val="Hyperlink"/>
                <w:noProof/>
              </w:rPr>
              <w:t>3.5.1</w:t>
            </w:r>
            <w:r w:rsidR="00047187">
              <w:rPr>
                <w:rFonts w:eastAsiaTheme="minorEastAsia" w:cstheme="minorBidi"/>
                <w:noProof/>
                <w:sz w:val="22"/>
                <w:szCs w:val="22"/>
              </w:rPr>
              <w:tab/>
            </w:r>
            <w:r w:rsidR="00047187" w:rsidRPr="003F3222">
              <w:rPr>
                <w:rStyle w:val="Hyperlink"/>
                <w:noProof/>
              </w:rPr>
              <w:t>Overview</w:t>
            </w:r>
            <w:r w:rsidR="00047187">
              <w:rPr>
                <w:noProof/>
                <w:webHidden/>
              </w:rPr>
              <w:tab/>
            </w:r>
            <w:r w:rsidR="00047187">
              <w:rPr>
                <w:noProof/>
                <w:webHidden/>
              </w:rPr>
              <w:fldChar w:fldCharType="begin"/>
            </w:r>
            <w:r w:rsidR="00047187">
              <w:rPr>
                <w:noProof/>
                <w:webHidden/>
              </w:rPr>
              <w:instrText xml:space="preserve"> PAGEREF _Toc5180746 \h </w:instrText>
            </w:r>
            <w:r w:rsidR="00047187">
              <w:rPr>
                <w:noProof/>
                <w:webHidden/>
              </w:rPr>
            </w:r>
            <w:r w:rsidR="00047187">
              <w:rPr>
                <w:noProof/>
                <w:webHidden/>
              </w:rPr>
              <w:fldChar w:fldCharType="separate"/>
            </w:r>
            <w:r w:rsidR="00047187">
              <w:rPr>
                <w:noProof/>
                <w:webHidden/>
              </w:rPr>
              <w:t>71</w:t>
            </w:r>
            <w:r w:rsidR="00047187">
              <w:rPr>
                <w:noProof/>
                <w:webHidden/>
              </w:rPr>
              <w:fldChar w:fldCharType="end"/>
            </w:r>
          </w:hyperlink>
        </w:p>
        <w:p w14:paraId="4F991C17" w14:textId="7A9E14B5" w:rsidR="00047187" w:rsidRDefault="00231207">
          <w:pPr>
            <w:pStyle w:val="TOC3"/>
            <w:tabs>
              <w:tab w:val="left" w:pos="1100"/>
              <w:tab w:val="right" w:leader="dot" w:pos="9350"/>
            </w:tabs>
            <w:rPr>
              <w:rFonts w:eastAsiaTheme="minorEastAsia" w:cstheme="minorBidi"/>
              <w:noProof/>
              <w:sz w:val="22"/>
              <w:szCs w:val="22"/>
            </w:rPr>
          </w:pPr>
          <w:hyperlink w:anchor="_Toc5180747" w:history="1">
            <w:r w:rsidR="00047187" w:rsidRPr="003F3222">
              <w:rPr>
                <w:rStyle w:val="Hyperlink"/>
                <w:noProof/>
              </w:rPr>
              <w:t>3.5.2</w:t>
            </w:r>
            <w:r w:rsidR="00047187">
              <w:rPr>
                <w:rFonts w:eastAsiaTheme="minorEastAsia" w:cstheme="minorBidi"/>
                <w:noProof/>
                <w:sz w:val="22"/>
                <w:szCs w:val="22"/>
              </w:rPr>
              <w:tab/>
            </w:r>
            <w:r w:rsidR="00047187" w:rsidRPr="003F3222">
              <w:rPr>
                <w:rStyle w:val="Hyperlink"/>
                <w:noProof/>
              </w:rPr>
              <w:t>Interface Signals</w:t>
            </w:r>
            <w:r w:rsidR="00047187">
              <w:rPr>
                <w:noProof/>
                <w:webHidden/>
              </w:rPr>
              <w:tab/>
            </w:r>
            <w:r w:rsidR="00047187">
              <w:rPr>
                <w:noProof/>
                <w:webHidden/>
              </w:rPr>
              <w:fldChar w:fldCharType="begin"/>
            </w:r>
            <w:r w:rsidR="00047187">
              <w:rPr>
                <w:noProof/>
                <w:webHidden/>
              </w:rPr>
              <w:instrText xml:space="preserve"> PAGEREF _Toc5180747 \h </w:instrText>
            </w:r>
            <w:r w:rsidR="00047187">
              <w:rPr>
                <w:noProof/>
                <w:webHidden/>
              </w:rPr>
            </w:r>
            <w:r w:rsidR="00047187">
              <w:rPr>
                <w:noProof/>
                <w:webHidden/>
              </w:rPr>
              <w:fldChar w:fldCharType="separate"/>
            </w:r>
            <w:r w:rsidR="00047187">
              <w:rPr>
                <w:noProof/>
                <w:webHidden/>
              </w:rPr>
              <w:t>71</w:t>
            </w:r>
            <w:r w:rsidR="00047187">
              <w:rPr>
                <w:noProof/>
                <w:webHidden/>
              </w:rPr>
              <w:fldChar w:fldCharType="end"/>
            </w:r>
          </w:hyperlink>
        </w:p>
        <w:p w14:paraId="3FD78A54" w14:textId="670F4E9E" w:rsidR="00047187" w:rsidRDefault="00231207">
          <w:pPr>
            <w:pStyle w:val="TOC3"/>
            <w:tabs>
              <w:tab w:val="left" w:pos="1100"/>
              <w:tab w:val="right" w:leader="dot" w:pos="9350"/>
            </w:tabs>
            <w:rPr>
              <w:rFonts w:eastAsiaTheme="minorEastAsia" w:cstheme="minorBidi"/>
              <w:noProof/>
              <w:sz w:val="22"/>
              <w:szCs w:val="22"/>
            </w:rPr>
          </w:pPr>
          <w:hyperlink w:anchor="_Toc5180748" w:history="1">
            <w:r w:rsidR="00047187" w:rsidRPr="003F3222">
              <w:rPr>
                <w:rStyle w:val="Hyperlink"/>
                <w:noProof/>
              </w:rPr>
              <w:t>3.5.3</w:t>
            </w:r>
            <w:r w:rsidR="00047187">
              <w:rPr>
                <w:rFonts w:eastAsiaTheme="minorEastAsia" w:cstheme="minorBidi"/>
                <w:noProof/>
                <w:sz w:val="22"/>
                <w:szCs w:val="22"/>
              </w:rPr>
              <w:tab/>
            </w:r>
            <w:r w:rsidR="00047187" w:rsidRPr="003F3222">
              <w:rPr>
                <w:rStyle w:val="Hyperlink"/>
                <w:noProof/>
              </w:rPr>
              <w:t>LZ77 Decompression Block Diagram</w:t>
            </w:r>
            <w:r w:rsidR="00047187">
              <w:rPr>
                <w:noProof/>
                <w:webHidden/>
              </w:rPr>
              <w:tab/>
            </w:r>
            <w:r w:rsidR="00047187">
              <w:rPr>
                <w:noProof/>
                <w:webHidden/>
              </w:rPr>
              <w:fldChar w:fldCharType="begin"/>
            </w:r>
            <w:r w:rsidR="00047187">
              <w:rPr>
                <w:noProof/>
                <w:webHidden/>
              </w:rPr>
              <w:instrText xml:space="preserve"> PAGEREF _Toc5180748 \h </w:instrText>
            </w:r>
            <w:r w:rsidR="00047187">
              <w:rPr>
                <w:noProof/>
                <w:webHidden/>
              </w:rPr>
            </w:r>
            <w:r w:rsidR="00047187">
              <w:rPr>
                <w:noProof/>
                <w:webHidden/>
              </w:rPr>
              <w:fldChar w:fldCharType="separate"/>
            </w:r>
            <w:r w:rsidR="00047187">
              <w:rPr>
                <w:noProof/>
                <w:webHidden/>
              </w:rPr>
              <w:t>74</w:t>
            </w:r>
            <w:r w:rsidR="00047187">
              <w:rPr>
                <w:noProof/>
                <w:webHidden/>
              </w:rPr>
              <w:fldChar w:fldCharType="end"/>
            </w:r>
          </w:hyperlink>
        </w:p>
        <w:p w14:paraId="4AE2888A" w14:textId="2F40B291" w:rsidR="00047187" w:rsidRDefault="00231207">
          <w:pPr>
            <w:pStyle w:val="TOC3"/>
            <w:tabs>
              <w:tab w:val="left" w:pos="1100"/>
              <w:tab w:val="right" w:leader="dot" w:pos="9350"/>
            </w:tabs>
            <w:rPr>
              <w:rFonts w:eastAsiaTheme="minorEastAsia" w:cstheme="minorBidi"/>
              <w:noProof/>
              <w:sz w:val="22"/>
              <w:szCs w:val="22"/>
            </w:rPr>
          </w:pPr>
          <w:hyperlink w:anchor="_Toc5180749" w:history="1">
            <w:r w:rsidR="00047187" w:rsidRPr="003F3222">
              <w:rPr>
                <w:rStyle w:val="Hyperlink"/>
                <w:noProof/>
              </w:rPr>
              <w:t>3.5.4</w:t>
            </w:r>
            <w:r w:rsidR="00047187">
              <w:rPr>
                <w:rFonts w:eastAsiaTheme="minorEastAsia" w:cstheme="minorBidi"/>
                <w:noProof/>
                <w:sz w:val="22"/>
                <w:szCs w:val="22"/>
              </w:rPr>
              <w:tab/>
            </w:r>
            <w:r w:rsidR="00047187" w:rsidRPr="003F3222">
              <w:rPr>
                <w:rStyle w:val="Hyperlink"/>
                <w:noProof/>
              </w:rPr>
              <w:t>Local Statistic Counters</w:t>
            </w:r>
            <w:r w:rsidR="00047187">
              <w:rPr>
                <w:noProof/>
                <w:webHidden/>
              </w:rPr>
              <w:tab/>
            </w:r>
            <w:r w:rsidR="00047187">
              <w:rPr>
                <w:noProof/>
                <w:webHidden/>
              </w:rPr>
              <w:fldChar w:fldCharType="begin"/>
            </w:r>
            <w:r w:rsidR="00047187">
              <w:rPr>
                <w:noProof/>
                <w:webHidden/>
              </w:rPr>
              <w:instrText xml:space="preserve"> PAGEREF _Toc5180749 \h </w:instrText>
            </w:r>
            <w:r w:rsidR="00047187">
              <w:rPr>
                <w:noProof/>
                <w:webHidden/>
              </w:rPr>
            </w:r>
            <w:r w:rsidR="00047187">
              <w:rPr>
                <w:noProof/>
                <w:webHidden/>
              </w:rPr>
              <w:fldChar w:fldCharType="separate"/>
            </w:r>
            <w:r w:rsidR="00047187">
              <w:rPr>
                <w:noProof/>
                <w:webHidden/>
              </w:rPr>
              <w:t>84</w:t>
            </w:r>
            <w:r w:rsidR="00047187">
              <w:rPr>
                <w:noProof/>
                <w:webHidden/>
              </w:rPr>
              <w:fldChar w:fldCharType="end"/>
            </w:r>
          </w:hyperlink>
        </w:p>
        <w:p w14:paraId="6F9CEFAB" w14:textId="375FFE8F" w:rsidR="00047187" w:rsidRDefault="00231207">
          <w:pPr>
            <w:pStyle w:val="TOC3"/>
            <w:tabs>
              <w:tab w:val="left" w:pos="1100"/>
              <w:tab w:val="right" w:leader="dot" w:pos="9350"/>
            </w:tabs>
            <w:rPr>
              <w:rFonts w:eastAsiaTheme="minorEastAsia" w:cstheme="minorBidi"/>
              <w:noProof/>
              <w:sz w:val="22"/>
              <w:szCs w:val="22"/>
            </w:rPr>
          </w:pPr>
          <w:hyperlink w:anchor="_Toc5180750" w:history="1">
            <w:r w:rsidR="00047187" w:rsidRPr="003F3222">
              <w:rPr>
                <w:rStyle w:val="Hyperlink"/>
                <w:noProof/>
              </w:rPr>
              <w:t>3.5.5</w:t>
            </w:r>
            <w:r w:rsidR="00047187">
              <w:rPr>
                <w:rFonts w:eastAsiaTheme="minorEastAsia" w:cstheme="minorBidi"/>
                <w:noProof/>
                <w:sz w:val="22"/>
                <w:szCs w:val="22"/>
              </w:rPr>
              <w:tab/>
            </w:r>
            <w:r w:rsidR="00047187" w:rsidRPr="003F3222">
              <w:rPr>
                <w:rStyle w:val="Hyperlink"/>
                <w:noProof/>
              </w:rPr>
              <w:t>Error Tokens to Back end</w:t>
            </w:r>
            <w:r w:rsidR="00047187">
              <w:rPr>
                <w:noProof/>
                <w:webHidden/>
              </w:rPr>
              <w:tab/>
            </w:r>
            <w:r w:rsidR="00047187">
              <w:rPr>
                <w:noProof/>
                <w:webHidden/>
              </w:rPr>
              <w:fldChar w:fldCharType="begin"/>
            </w:r>
            <w:r w:rsidR="00047187">
              <w:rPr>
                <w:noProof/>
                <w:webHidden/>
              </w:rPr>
              <w:instrText xml:space="preserve"> PAGEREF _Toc5180750 \h </w:instrText>
            </w:r>
            <w:r w:rsidR="00047187">
              <w:rPr>
                <w:noProof/>
                <w:webHidden/>
              </w:rPr>
            </w:r>
            <w:r w:rsidR="00047187">
              <w:rPr>
                <w:noProof/>
                <w:webHidden/>
              </w:rPr>
              <w:fldChar w:fldCharType="separate"/>
            </w:r>
            <w:r w:rsidR="00047187">
              <w:rPr>
                <w:noProof/>
                <w:webHidden/>
              </w:rPr>
              <w:t>85</w:t>
            </w:r>
            <w:r w:rsidR="00047187">
              <w:rPr>
                <w:noProof/>
                <w:webHidden/>
              </w:rPr>
              <w:fldChar w:fldCharType="end"/>
            </w:r>
          </w:hyperlink>
        </w:p>
        <w:p w14:paraId="72A375A5" w14:textId="49E3DD6A" w:rsidR="00047187" w:rsidRDefault="00231207">
          <w:pPr>
            <w:pStyle w:val="TOC3"/>
            <w:tabs>
              <w:tab w:val="left" w:pos="1100"/>
              <w:tab w:val="right" w:leader="dot" w:pos="9350"/>
            </w:tabs>
            <w:rPr>
              <w:rFonts w:eastAsiaTheme="minorEastAsia" w:cstheme="minorBidi"/>
              <w:noProof/>
              <w:sz w:val="22"/>
              <w:szCs w:val="22"/>
            </w:rPr>
          </w:pPr>
          <w:hyperlink w:anchor="_Toc5180751" w:history="1">
            <w:r w:rsidR="00047187" w:rsidRPr="003F3222">
              <w:rPr>
                <w:rStyle w:val="Hyperlink"/>
                <w:noProof/>
              </w:rPr>
              <w:t>3.5.6</w:t>
            </w:r>
            <w:r w:rsidR="00047187">
              <w:rPr>
                <w:rFonts w:eastAsiaTheme="minorEastAsia" w:cstheme="minorBidi"/>
                <w:noProof/>
                <w:sz w:val="22"/>
                <w:szCs w:val="22"/>
              </w:rPr>
              <w:tab/>
            </w:r>
            <w:r w:rsidR="00047187" w:rsidRPr="003F3222">
              <w:rPr>
                <w:rStyle w:val="Hyperlink"/>
                <w:noProof/>
              </w:rPr>
              <w:t>Debug Error Registers (Maskable Interrupts)</w:t>
            </w:r>
            <w:r w:rsidR="00047187">
              <w:rPr>
                <w:noProof/>
                <w:webHidden/>
              </w:rPr>
              <w:tab/>
            </w:r>
            <w:r w:rsidR="00047187">
              <w:rPr>
                <w:noProof/>
                <w:webHidden/>
              </w:rPr>
              <w:fldChar w:fldCharType="begin"/>
            </w:r>
            <w:r w:rsidR="00047187">
              <w:rPr>
                <w:noProof/>
                <w:webHidden/>
              </w:rPr>
              <w:instrText xml:space="preserve"> PAGEREF _Toc5180751 \h </w:instrText>
            </w:r>
            <w:r w:rsidR="00047187">
              <w:rPr>
                <w:noProof/>
                <w:webHidden/>
              </w:rPr>
            </w:r>
            <w:r w:rsidR="00047187">
              <w:rPr>
                <w:noProof/>
                <w:webHidden/>
              </w:rPr>
              <w:fldChar w:fldCharType="separate"/>
            </w:r>
            <w:r w:rsidR="00047187">
              <w:rPr>
                <w:noProof/>
                <w:webHidden/>
              </w:rPr>
              <w:t>85</w:t>
            </w:r>
            <w:r w:rsidR="00047187">
              <w:rPr>
                <w:noProof/>
                <w:webHidden/>
              </w:rPr>
              <w:fldChar w:fldCharType="end"/>
            </w:r>
          </w:hyperlink>
        </w:p>
        <w:p w14:paraId="03E524F8" w14:textId="4A5E39CE" w:rsidR="00047187" w:rsidRDefault="00231207">
          <w:pPr>
            <w:pStyle w:val="TOC2"/>
            <w:tabs>
              <w:tab w:val="left" w:pos="880"/>
              <w:tab w:val="right" w:leader="dot" w:pos="9350"/>
            </w:tabs>
            <w:rPr>
              <w:rFonts w:eastAsiaTheme="minorEastAsia" w:cstheme="minorBidi"/>
              <w:i w:val="0"/>
              <w:iCs w:val="0"/>
              <w:noProof/>
              <w:sz w:val="22"/>
              <w:szCs w:val="22"/>
            </w:rPr>
          </w:pPr>
          <w:hyperlink w:anchor="_Toc5180752" w:history="1">
            <w:r w:rsidR="00047187" w:rsidRPr="003F3222">
              <w:rPr>
                <w:rStyle w:val="Hyperlink"/>
                <w:noProof/>
              </w:rPr>
              <w:t>3.6</w:t>
            </w:r>
            <w:r w:rsidR="00047187">
              <w:rPr>
                <w:rFonts w:eastAsiaTheme="minorEastAsia" w:cstheme="minorBidi"/>
                <w:i w:val="0"/>
                <w:iCs w:val="0"/>
                <w:noProof/>
                <w:sz w:val="22"/>
                <w:szCs w:val="22"/>
              </w:rPr>
              <w:tab/>
            </w:r>
            <w:r w:rsidR="00047187" w:rsidRPr="003F3222">
              <w:rPr>
                <w:rStyle w:val="Hyperlink"/>
                <w:noProof/>
              </w:rPr>
              <w:t>Back End Block</w:t>
            </w:r>
            <w:r w:rsidR="00047187">
              <w:rPr>
                <w:noProof/>
                <w:webHidden/>
              </w:rPr>
              <w:tab/>
            </w:r>
            <w:r w:rsidR="00047187">
              <w:rPr>
                <w:noProof/>
                <w:webHidden/>
              </w:rPr>
              <w:fldChar w:fldCharType="begin"/>
            </w:r>
            <w:r w:rsidR="00047187">
              <w:rPr>
                <w:noProof/>
                <w:webHidden/>
              </w:rPr>
              <w:instrText xml:space="preserve"> PAGEREF _Toc5180752 \h </w:instrText>
            </w:r>
            <w:r w:rsidR="00047187">
              <w:rPr>
                <w:noProof/>
                <w:webHidden/>
              </w:rPr>
            </w:r>
            <w:r w:rsidR="00047187">
              <w:rPr>
                <w:noProof/>
                <w:webHidden/>
              </w:rPr>
              <w:fldChar w:fldCharType="separate"/>
            </w:r>
            <w:r w:rsidR="00047187">
              <w:rPr>
                <w:noProof/>
                <w:webHidden/>
              </w:rPr>
              <w:t>85</w:t>
            </w:r>
            <w:r w:rsidR="00047187">
              <w:rPr>
                <w:noProof/>
                <w:webHidden/>
              </w:rPr>
              <w:fldChar w:fldCharType="end"/>
            </w:r>
          </w:hyperlink>
        </w:p>
        <w:p w14:paraId="08C7F279" w14:textId="472D3BDF" w:rsidR="00047187" w:rsidRDefault="00231207">
          <w:pPr>
            <w:pStyle w:val="TOC3"/>
            <w:tabs>
              <w:tab w:val="left" w:pos="1100"/>
              <w:tab w:val="right" w:leader="dot" w:pos="9350"/>
            </w:tabs>
            <w:rPr>
              <w:rFonts w:eastAsiaTheme="minorEastAsia" w:cstheme="minorBidi"/>
              <w:noProof/>
              <w:sz w:val="22"/>
              <w:szCs w:val="22"/>
            </w:rPr>
          </w:pPr>
          <w:hyperlink w:anchor="_Toc5180753" w:history="1">
            <w:r w:rsidR="00047187" w:rsidRPr="003F3222">
              <w:rPr>
                <w:rStyle w:val="Hyperlink"/>
                <w:noProof/>
              </w:rPr>
              <w:t>3.6.1</w:t>
            </w:r>
            <w:r w:rsidR="00047187">
              <w:rPr>
                <w:rFonts w:eastAsiaTheme="minorEastAsia" w:cstheme="minorBidi"/>
                <w:noProof/>
                <w:sz w:val="22"/>
                <w:szCs w:val="22"/>
              </w:rPr>
              <w:tab/>
            </w:r>
            <w:r w:rsidR="00047187" w:rsidRPr="003F3222">
              <w:rPr>
                <w:rStyle w:val="Hyperlink"/>
                <w:noProof/>
              </w:rPr>
              <w:t>Overview</w:t>
            </w:r>
            <w:r w:rsidR="00047187">
              <w:rPr>
                <w:noProof/>
                <w:webHidden/>
              </w:rPr>
              <w:tab/>
            </w:r>
            <w:r w:rsidR="00047187">
              <w:rPr>
                <w:noProof/>
                <w:webHidden/>
              </w:rPr>
              <w:fldChar w:fldCharType="begin"/>
            </w:r>
            <w:r w:rsidR="00047187">
              <w:rPr>
                <w:noProof/>
                <w:webHidden/>
              </w:rPr>
              <w:instrText xml:space="preserve"> PAGEREF _Toc5180753 \h </w:instrText>
            </w:r>
            <w:r w:rsidR="00047187">
              <w:rPr>
                <w:noProof/>
                <w:webHidden/>
              </w:rPr>
            </w:r>
            <w:r w:rsidR="00047187">
              <w:rPr>
                <w:noProof/>
                <w:webHidden/>
              </w:rPr>
              <w:fldChar w:fldCharType="separate"/>
            </w:r>
            <w:r w:rsidR="00047187">
              <w:rPr>
                <w:noProof/>
                <w:webHidden/>
              </w:rPr>
              <w:t>85</w:t>
            </w:r>
            <w:r w:rsidR="00047187">
              <w:rPr>
                <w:noProof/>
                <w:webHidden/>
              </w:rPr>
              <w:fldChar w:fldCharType="end"/>
            </w:r>
          </w:hyperlink>
        </w:p>
        <w:p w14:paraId="79ADBE28" w14:textId="1A036881" w:rsidR="00047187" w:rsidRDefault="00231207">
          <w:pPr>
            <w:pStyle w:val="TOC3"/>
            <w:tabs>
              <w:tab w:val="left" w:pos="1100"/>
              <w:tab w:val="right" w:leader="dot" w:pos="9350"/>
            </w:tabs>
            <w:rPr>
              <w:rFonts w:eastAsiaTheme="minorEastAsia" w:cstheme="minorBidi"/>
              <w:noProof/>
              <w:sz w:val="22"/>
              <w:szCs w:val="22"/>
            </w:rPr>
          </w:pPr>
          <w:hyperlink w:anchor="_Toc5180754" w:history="1">
            <w:r w:rsidR="00047187" w:rsidRPr="003F3222">
              <w:rPr>
                <w:rStyle w:val="Hyperlink"/>
                <w:noProof/>
              </w:rPr>
              <w:t>3.6.2</w:t>
            </w:r>
            <w:r w:rsidR="00047187">
              <w:rPr>
                <w:rFonts w:eastAsiaTheme="minorEastAsia" w:cstheme="minorBidi"/>
                <w:noProof/>
                <w:sz w:val="22"/>
                <w:szCs w:val="22"/>
              </w:rPr>
              <w:tab/>
            </w:r>
            <w:r w:rsidR="00047187" w:rsidRPr="003F3222">
              <w:rPr>
                <w:rStyle w:val="Hyperlink"/>
                <w:noProof/>
              </w:rPr>
              <w:t>Interface Signals</w:t>
            </w:r>
            <w:r w:rsidR="00047187">
              <w:rPr>
                <w:noProof/>
                <w:webHidden/>
              </w:rPr>
              <w:tab/>
            </w:r>
            <w:r w:rsidR="00047187">
              <w:rPr>
                <w:noProof/>
                <w:webHidden/>
              </w:rPr>
              <w:fldChar w:fldCharType="begin"/>
            </w:r>
            <w:r w:rsidR="00047187">
              <w:rPr>
                <w:noProof/>
                <w:webHidden/>
              </w:rPr>
              <w:instrText xml:space="preserve"> PAGEREF _Toc5180754 \h </w:instrText>
            </w:r>
            <w:r w:rsidR="00047187">
              <w:rPr>
                <w:noProof/>
                <w:webHidden/>
              </w:rPr>
            </w:r>
            <w:r w:rsidR="00047187">
              <w:rPr>
                <w:noProof/>
                <w:webHidden/>
              </w:rPr>
              <w:fldChar w:fldCharType="separate"/>
            </w:r>
            <w:r w:rsidR="00047187">
              <w:rPr>
                <w:noProof/>
                <w:webHidden/>
              </w:rPr>
              <w:t>86</w:t>
            </w:r>
            <w:r w:rsidR="00047187">
              <w:rPr>
                <w:noProof/>
                <w:webHidden/>
              </w:rPr>
              <w:fldChar w:fldCharType="end"/>
            </w:r>
          </w:hyperlink>
        </w:p>
        <w:p w14:paraId="1964F933" w14:textId="4A3C9756" w:rsidR="00047187" w:rsidRDefault="00231207">
          <w:pPr>
            <w:pStyle w:val="TOC3"/>
            <w:tabs>
              <w:tab w:val="left" w:pos="1100"/>
              <w:tab w:val="right" w:leader="dot" w:pos="9350"/>
            </w:tabs>
            <w:rPr>
              <w:rFonts w:eastAsiaTheme="minorEastAsia" w:cstheme="minorBidi"/>
              <w:noProof/>
              <w:sz w:val="22"/>
              <w:szCs w:val="22"/>
            </w:rPr>
          </w:pPr>
          <w:hyperlink w:anchor="_Toc5180755" w:history="1">
            <w:r w:rsidR="00047187" w:rsidRPr="003F3222">
              <w:rPr>
                <w:rStyle w:val="Hyperlink"/>
                <w:noProof/>
              </w:rPr>
              <w:t>3.6.3</w:t>
            </w:r>
            <w:r w:rsidR="00047187">
              <w:rPr>
                <w:rFonts w:eastAsiaTheme="minorEastAsia" w:cstheme="minorBidi"/>
                <w:noProof/>
                <w:sz w:val="22"/>
                <w:szCs w:val="22"/>
              </w:rPr>
              <w:tab/>
            </w:r>
            <w:r w:rsidR="00047187" w:rsidRPr="003F3222">
              <w:rPr>
                <w:rStyle w:val="Hyperlink"/>
                <w:noProof/>
              </w:rPr>
              <w:t>Detailed Description</w:t>
            </w:r>
            <w:r w:rsidR="00047187">
              <w:rPr>
                <w:noProof/>
                <w:webHidden/>
              </w:rPr>
              <w:tab/>
            </w:r>
            <w:r w:rsidR="00047187">
              <w:rPr>
                <w:noProof/>
                <w:webHidden/>
              </w:rPr>
              <w:fldChar w:fldCharType="begin"/>
            </w:r>
            <w:r w:rsidR="00047187">
              <w:rPr>
                <w:noProof/>
                <w:webHidden/>
              </w:rPr>
              <w:instrText xml:space="preserve"> PAGEREF _Toc5180755 \h </w:instrText>
            </w:r>
            <w:r w:rsidR="00047187">
              <w:rPr>
                <w:noProof/>
                <w:webHidden/>
              </w:rPr>
            </w:r>
            <w:r w:rsidR="00047187">
              <w:rPr>
                <w:noProof/>
                <w:webHidden/>
              </w:rPr>
              <w:fldChar w:fldCharType="separate"/>
            </w:r>
            <w:r w:rsidR="00047187">
              <w:rPr>
                <w:noProof/>
                <w:webHidden/>
              </w:rPr>
              <w:t>87</w:t>
            </w:r>
            <w:r w:rsidR="00047187">
              <w:rPr>
                <w:noProof/>
                <w:webHidden/>
              </w:rPr>
              <w:fldChar w:fldCharType="end"/>
            </w:r>
          </w:hyperlink>
        </w:p>
        <w:p w14:paraId="51B8C5F6" w14:textId="1E57707D" w:rsidR="00047187" w:rsidRDefault="00231207">
          <w:pPr>
            <w:pStyle w:val="TOC3"/>
            <w:tabs>
              <w:tab w:val="left" w:pos="1100"/>
              <w:tab w:val="right" w:leader="dot" w:pos="9350"/>
            </w:tabs>
            <w:rPr>
              <w:rFonts w:eastAsiaTheme="minorEastAsia" w:cstheme="minorBidi"/>
              <w:noProof/>
              <w:sz w:val="22"/>
              <w:szCs w:val="22"/>
            </w:rPr>
          </w:pPr>
          <w:hyperlink w:anchor="_Toc5180756" w:history="1">
            <w:r w:rsidR="00047187" w:rsidRPr="003F3222">
              <w:rPr>
                <w:rStyle w:val="Hyperlink"/>
                <w:noProof/>
              </w:rPr>
              <w:t>3.6.4</w:t>
            </w:r>
            <w:r w:rsidR="00047187">
              <w:rPr>
                <w:rFonts w:eastAsiaTheme="minorEastAsia" w:cstheme="minorBidi"/>
                <w:noProof/>
                <w:sz w:val="22"/>
                <w:szCs w:val="22"/>
              </w:rPr>
              <w:tab/>
            </w:r>
            <w:r w:rsidR="00047187" w:rsidRPr="003F3222">
              <w:rPr>
                <w:rStyle w:val="Hyperlink"/>
                <w:noProof/>
              </w:rPr>
              <w:t>Errors</w:t>
            </w:r>
            <w:r w:rsidR="00047187">
              <w:rPr>
                <w:noProof/>
                <w:webHidden/>
              </w:rPr>
              <w:tab/>
            </w:r>
            <w:r w:rsidR="00047187">
              <w:rPr>
                <w:noProof/>
                <w:webHidden/>
              </w:rPr>
              <w:fldChar w:fldCharType="begin"/>
            </w:r>
            <w:r w:rsidR="00047187">
              <w:rPr>
                <w:noProof/>
                <w:webHidden/>
              </w:rPr>
              <w:instrText xml:space="preserve"> PAGEREF _Toc5180756 \h </w:instrText>
            </w:r>
            <w:r w:rsidR="00047187">
              <w:rPr>
                <w:noProof/>
                <w:webHidden/>
              </w:rPr>
            </w:r>
            <w:r w:rsidR="00047187">
              <w:rPr>
                <w:noProof/>
                <w:webHidden/>
              </w:rPr>
              <w:fldChar w:fldCharType="separate"/>
            </w:r>
            <w:r w:rsidR="00047187">
              <w:rPr>
                <w:noProof/>
                <w:webHidden/>
              </w:rPr>
              <w:t>88</w:t>
            </w:r>
            <w:r w:rsidR="00047187">
              <w:rPr>
                <w:noProof/>
                <w:webHidden/>
              </w:rPr>
              <w:fldChar w:fldCharType="end"/>
            </w:r>
          </w:hyperlink>
        </w:p>
        <w:p w14:paraId="388F3D31" w14:textId="35D97A4C" w:rsidR="00047187" w:rsidRDefault="00231207">
          <w:pPr>
            <w:pStyle w:val="TOC2"/>
            <w:tabs>
              <w:tab w:val="left" w:pos="880"/>
              <w:tab w:val="right" w:leader="dot" w:pos="9350"/>
            </w:tabs>
            <w:rPr>
              <w:rFonts w:eastAsiaTheme="minorEastAsia" w:cstheme="minorBidi"/>
              <w:i w:val="0"/>
              <w:iCs w:val="0"/>
              <w:noProof/>
              <w:sz w:val="22"/>
              <w:szCs w:val="22"/>
            </w:rPr>
          </w:pPr>
          <w:hyperlink w:anchor="_Toc5180757" w:history="1">
            <w:r w:rsidR="00047187" w:rsidRPr="003F3222">
              <w:rPr>
                <w:rStyle w:val="Hyperlink"/>
                <w:noProof/>
              </w:rPr>
              <w:t>3.7</w:t>
            </w:r>
            <w:r w:rsidR="00047187">
              <w:rPr>
                <w:rFonts w:eastAsiaTheme="minorEastAsia" w:cstheme="minorBidi"/>
                <w:i w:val="0"/>
                <w:iCs w:val="0"/>
                <w:noProof/>
                <w:sz w:val="22"/>
                <w:szCs w:val="22"/>
              </w:rPr>
              <w:tab/>
            </w:r>
            <w:r w:rsidR="00047187" w:rsidRPr="003F3222">
              <w:rPr>
                <w:rStyle w:val="Hyperlink"/>
                <w:noProof/>
              </w:rPr>
              <w:t>Debug Features</w:t>
            </w:r>
            <w:r w:rsidR="00047187">
              <w:rPr>
                <w:noProof/>
                <w:webHidden/>
              </w:rPr>
              <w:tab/>
            </w:r>
            <w:r w:rsidR="00047187">
              <w:rPr>
                <w:noProof/>
                <w:webHidden/>
              </w:rPr>
              <w:fldChar w:fldCharType="begin"/>
            </w:r>
            <w:r w:rsidR="00047187">
              <w:rPr>
                <w:noProof/>
                <w:webHidden/>
              </w:rPr>
              <w:instrText xml:space="preserve"> PAGEREF _Toc5180757 \h </w:instrText>
            </w:r>
            <w:r w:rsidR="00047187">
              <w:rPr>
                <w:noProof/>
                <w:webHidden/>
              </w:rPr>
            </w:r>
            <w:r w:rsidR="00047187">
              <w:rPr>
                <w:noProof/>
                <w:webHidden/>
              </w:rPr>
              <w:fldChar w:fldCharType="separate"/>
            </w:r>
            <w:r w:rsidR="00047187">
              <w:rPr>
                <w:noProof/>
                <w:webHidden/>
              </w:rPr>
              <w:t>89</w:t>
            </w:r>
            <w:r w:rsidR="00047187">
              <w:rPr>
                <w:noProof/>
                <w:webHidden/>
              </w:rPr>
              <w:fldChar w:fldCharType="end"/>
            </w:r>
          </w:hyperlink>
        </w:p>
        <w:p w14:paraId="6A2B5DEF" w14:textId="01E98C65" w:rsidR="00047187" w:rsidRDefault="00231207">
          <w:pPr>
            <w:pStyle w:val="TOC3"/>
            <w:tabs>
              <w:tab w:val="left" w:pos="1100"/>
              <w:tab w:val="right" w:leader="dot" w:pos="9350"/>
            </w:tabs>
            <w:rPr>
              <w:rFonts w:eastAsiaTheme="minorEastAsia" w:cstheme="minorBidi"/>
              <w:noProof/>
              <w:sz w:val="22"/>
              <w:szCs w:val="22"/>
            </w:rPr>
          </w:pPr>
          <w:hyperlink w:anchor="_Toc5180758" w:history="1">
            <w:r w:rsidR="00047187" w:rsidRPr="003F3222">
              <w:rPr>
                <w:rStyle w:val="Hyperlink"/>
                <w:noProof/>
              </w:rPr>
              <w:t>3.7.1</w:t>
            </w:r>
            <w:r w:rsidR="00047187">
              <w:rPr>
                <w:rFonts w:eastAsiaTheme="minorEastAsia" w:cstheme="minorBidi"/>
                <w:noProof/>
                <w:sz w:val="22"/>
                <w:szCs w:val="22"/>
              </w:rPr>
              <w:tab/>
            </w:r>
            <w:r w:rsidR="00047187" w:rsidRPr="003F3222">
              <w:rPr>
                <w:rStyle w:val="Hyperlink"/>
                <w:noProof/>
              </w:rPr>
              <w:t>Interface Monitors</w:t>
            </w:r>
            <w:r w:rsidR="00047187">
              <w:rPr>
                <w:noProof/>
                <w:webHidden/>
              </w:rPr>
              <w:tab/>
            </w:r>
            <w:r w:rsidR="00047187">
              <w:rPr>
                <w:noProof/>
                <w:webHidden/>
              </w:rPr>
              <w:fldChar w:fldCharType="begin"/>
            </w:r>
            <w:r w:rsidR="00047187">
              <w:rPr>
                <w:noProof/>
                <w:webHidden/>
              </w:rPr>
              <w:instrText xml:space="preserve"> PAGEREF _Toc5180758 \h </w:instrText>
            </w:r>
            <w:r w:rsidR="00047187">
              <w:rPr>
                <w:noProof/>
                <w:webHidden/>
              </w:rPr>
            </w:r>
            <w:r w:rsidR="00047187">
              <w:rPr>
                <w:noProof/>
                <w:webHidden/>
              </w:rPr>
              <w:fldChar w:fldCharType="separate"/>
            </w:r>
            <w:r w:rsidR="00047187">
              <w:rPr>
                <w:noProof/>
                <w:webHidden/>
              </w:rPr>
              <w:t>89</w:t>
            </w:r>
            <w:r w:rsidR="00047187">
              <w:rPr>
                <w:noProof/>
                <w:webHidden/>
              </w:rPr>
              <w:fldChar w:fldCharType="end"/>
            </w:r>
          </w:hyperlink>
        </w:p>
        <w:p w14:paraId="1CBF9190" w14:textId="7CB678E5" w:rsidR="00047187" w:rsidRDefault="00231207">
          <w:pPr>
            <w:pStyle w:val="TOC3"/>
            <w:tabs>
              <w:tab w:val="left" w:pos="1100"/>
              <w:tab w:val="right" w:leader="dot" w:pos="9350"/>
            </w:tabs>
            <w:rPr>
              <w:rFonts w:eastAsiaTheme="minorEastAsia" w:cstheme="minorBidi"/>
              <w:noProof/>
              <w:sz w:val="22"/>
              <w:szCs w:val="22"/>
            </w:rPr>
          </w:pPr>
          <w:hyperlink w:anchor="_Toc5180759" w:history="1">
            <w:r w:rsidR="00047187" w:rsidRPr="003F3222">
              <w:rPr>
                <w:rStyle w:val="Hyperlink"/>
                <w:noProof/>
              </w:rPr>
              <w:t>3.7.2</w:t>
            </w:r>
            <w:r w:rsidR="00047187">
              <w:rPr>
                <w:rFonts w:eastAsiaTheme="minorEastAsia" w:cstheme="minorBidi"/>
                <w:noProof/>
                <w:sz w:val="22"/>
                <w:szCs w:val="22"/>
              </w:rPr>
              <w:tab/>
            </w:r>
            <w:r w:rsidR="00047187" w:rsidRPr="003F3222">
              <w:rPr>
                <w:rStyle w:val="Hyperlink"/>
                <w:noProof/>
              </w:rPr>
              <w:t>Table Monitors</w:t>
            </w:r>
            <w:r w:rsidR="00047187">
              <w:rPr>
                <w:noProof/>
                <w:webHidden/>
              </w:rPr>
              <w:tab/>
            </w:r>
            <w:r w:rsidR="00047187">
              <w:rPr>
                <w:noProof/>
                <w:webHidden/>
              </w:rPr>
              <w:fldChar w:fldCharType="begin"/>
            </w:r>
            <w:r w:rsidR="00047187">
              <w:rPr>
                <w:noProof/>
                <w:webHidden/>
              </w:rPr>
              <w:instrText xml:space="preserve"> PAGEREF _Toc5180759 \h </w:instrText>
            </w:r>
            <w:r w:rsidR="00047187">
              <w:rPr>
                <w:noProof/>
                <w:webHidden/>
              </w:rPr>
            </w:r>
            <w:r w:rsidR="00047187">
              <w:rPr>
                <w:noProof/>
                <w:webHidden/>
              </w:rPr>
              <w:fldChar w:fldCharType="separate"/>
            </w:r>
            <w:r w:rsidR="00047187">
              <w:rPr>
                <w:noProof/>
                <w:webHidden/>
              </w:rPr>
              <w:t>90</w:t>
            </w:r>
            <w:r w:rsidR="00047187">
              <w:rPr>
                <w:noProof/>
                <w:webHidden/>
              </w:rPr>
              <w:fldChar w:fldCharType="end"/>
            </w:r>
          </w:hyperlink>
        </w:p>
        <w:p w14:paraId="7C3FFED3" w14:textId="12A1165A" w:rsidR="00047187" w:rsidRDefault="00231207">
          <w:pPr>
            <w:pStyle w:val="TOC3"/>
            <w:tabs>
              <w:tab w:val="left" w:pos="1100"/>
              <w:tab w:val="right" w:leader="dot" w:pos="9350"/>
            </w:tabs>
            <w:rPr>
              <w:rFonts w:eastAsiaTheme="minorEastAsia" w:cstheme="minorBidi"/>
              <w:noProof/>
              <w:sz w:val="22"/>
              <w:szCs w:val="22"/>
            </w:rPr>
          </w:pPr>
          <w:hyperlink w:anchor="_Toc5180760" w:history="1">
            <w:r w:rsidR="00047187" w:rsidRPr="003F3222">
              <w:rPr>
                <w:rStyle w:val="Hyperlink"/>
                <w:noProof/>
              </w:rPr>
              <w:t>3.7.3</w:t>
            </w:r>
            <w:r w:rsidR="00047187">
              <w:rPr>
                <w:rFonts w:eastAsiaTheme="minorEastAsia" w:cstheme="minorBidi"/>
                <w:noProof/>
                <w:sz w:val="22"/>
                <w:szCs w:val="22"/>
              </w:rPr>
              <w:tab/>
            </w:r>
            <w:r w:rsidR="00047187" w:rsidRPr="003F3222">
              <w:rPr>
                <w:rStyle w:val="Hyperlink"/>
                <w:noProof/>
              </w:rPr>
              <w:t>Huffman Decoder Bypass</w:t>
            </w:r>
            <w:r w:rsidR="00047187">
              <w:rPr>
                <w:noProof/>
                <w:webHidden/>
              </w:rPr>
              <w:tab/>
            </w:r>
            <w:r w:rsidR="00047187">
              <w:rPr>
                <w:noProof/>
                <w:webHidden/>
              </w:rPr>
              <w:fldChar w:fldCharType="begin"/>
            </w:r>
            <w:r w:rsidR="00047187">
              <w:rPr>
                <w:noProof/>
                <w:webHidden/>
              </w:rPr>
              <w:instrText xml:space="preserve"> PAGEREF _Toc5180760 \h </w:instrText>
            </w:r>
            <w:r w:rsidR="00047187">
              <w:rPr>
                <w:noProof/>
                <w:webHidden/>
              </w:rPr>
            </w:r>
            <w:r w:rsidR="00047187">
              <w:rPr>
                <w:noProof/>
                <w:webHidden/>
              </w:rPr>
              <w:fldChar w:fldCharType="separate"/>
            </w:r>
            <w:r w:rsidR="00047187">
              <w:rPr>
                <w:noProof/>
                <w:webHidden/>
              </w:rPr>
              <w:t>92</w:t>
            </w:r>
            <w:r w:rsidR="00047187">
              <w:rPr>
                <w:noProof/>
                <w:webHidden/>
              </w:rPr>
              <w:fldChar w:fldCharType="end"/>
            </w:r>
          </w:hyperlink>
        </w:p>
        <w:p w14:paraId="3E1FE9BA" w14:textId="10F3F62D" w:rsidR="00047187" w:rsidRDefault="00231207">
          <w:pPr>
            <w:pStyle w:val="TOC3"/>
            <w:tabs>
              <w:tab w:val="left" w:pos="1100"/>
              <w:tab w:val="right" w:leader="dot" w:pos="9350"/>
            </w:tabs>
            <w:rPr>
              <w:rFonts w:eastAsiaTheme="minorEastAsia" w:cstheme="minorBidi"/>
              <w:noProof/>
              <w:sz w:val="22"/>
              <w:szCs w:val="22"/>
            </w:rPr>
          </w:pPr>
          <w:hyperlink w:anchor="_Toc5180761" w:history="1">
            <w:r w:rsidR="00047187" w:rsidRPr="003F3222">
              <w:rPr>
                <w:rStyle w:val="Hyperlink"/>
                <w:noProof/>
              </w:rPr>
              <w:t>3.7.4</w:t>
            </w:r>
            <w:r w:rsidR="00047187">
              <w:rPr>
                <w:rFonts w:eastAsiaTheme="minorEastAsia" w:cstheme="minorBidi"/>
                <w:noProof/>
                <w:sz w:val="22"/>
                <w:szCs w:val="22"/>
              </w:rPr>
              <w:tab/>
            </w:r>
            <w:r w:rsidR="00047187" w:rsidRPr="003F3222">
              <w:rPr>
                <w:rStyle w:val="Hyperlink"/>
                <w:noProof/>
              </w:rPr>
              <w:t>Performance and Statistics Events</w:t>
            </w:r>
            <w:r w:rsidR="00047187">
              <w:rPr>
                <w:noProof/>
                <w:webHidden/>
              </w:rPr>
              <w:tab/>
            </w:r>
            <w:r w:rsidR="00047187">
              <w:rPr>
                <w:noProof/>
                <w:webHidden/>
              </w:rPr>
              <w:fldChar w:fldCharType="begin"/>
            </w:r>
            <w:r w:rsidR="00047187">
              <w:rPr>
                <w:noProof/>
                <w:webHidden/>
              </w:rPr>
              <w:instrText xml:space="preserve"> PAGEREF _Toc5180761 \h </w:instrText>
            </w:r>
            <w:r w:rsidR="00047187">
              <w:rPr>
                <w:noProof/>
                <w:webHidden/>
              </w:rPr>
            </w:r>
            <w:r w:rsidR="00047187">
              <w:rPr>
                <w:noProof/>
                <w:webHidden/>
              </w:rPr>
              <w:fldChar w:fldCharType="separate"/>
            </w:r>
            <w:r w:rsidR="00047187">
              <w:rPr>
                <w:noProof/>
                <w:webHidden/>
              </w:rPr>
              <w:t>92</w:t>
            </w:r>
            <w:r w:rsidR="00047187">
              <w:rPr>
                <w:noProof/>
                <w:webHidden/>
              </w:rPr>
              <w:fldChar w:fldCharType="end"/>
            </w:r>
          </w:hyperlink>
        </w:p>
        <w:p w14:paraId="69564ED2" w14:textId="1E874113" w:rsidR="00047187" w:rsidRDefault="00231207">
          <w:pPr>
            <w:pStyle w:val="TOC2"/>
            <w:tabs>
              <w:tab w:val="left" w:pos="880"/>
              <w:tab w:val="right" w:leader="dot" w:pos="9350"/>
            </w:tabs>
            <w:rPr>
              <w:rFonts w:eastAsiaTheme="minorEastAsia" w:cstheme="minorBidi"/>
              <w:i w:val="0"/>
              <w:iCs w:val="0"/>
              <w:noProof/>
              <w:sz w:val="22"/>
              <w:szCs w:val="22"/>
            </w:rPr>
          </w:pPr>
          <w:hyperlink w:anchor="_Toc5180762" w:history="1">
            <w:r w:rsidR="00047187" w:rsidRPr="003F3222">
              <w:rPr>
                <w:rStyle w:val="Hyperlink"/>
                <w:noProof/>
              </w:rPr>
              <w:t>3.8</w:t>
            </w:r>
            <w:r w:rsidR="00047187">
              <w:rPr>
                <w:rFonts w:eastAsiaTheme="minorEastAsia" w:cstheme="minorBidi"/>
                <w:i w:val="0"/>
                <w:iCs w:val="0"/>
                <w:noProof/>
                <w:sz w:val="22"/>
                <w:szCs w:val="22"/>
              </w:rPr>
              <w:tab/>
            </w:r>
            <w:r w:rsidR="00047187" w:rsidRPr="003F3222">
              <w:rPr>
                <w:rStyle w:val="Hyperlink"/>
                <w:noProof/>
              </w:rPr>
              <w:t>Table of Errors in the Decompression Block</w:t>
            </w:r>
            <w:r w:rsidR="00047187">
              <w:rPr>
                <w:noProof/>
                <w:webHidden/>
              </w:rPr>
              <w:tab/>
            </w:r>
            <w:r w:rsidR="00047187">
              <w:rPr>
                <w:noProof/>
                <w:webHidden/>
              </w:rPr>
              <w:fldChar w:fldCharType="begin"/>
            </w:r>
            <w:r w:rsidR="00047187">
              <w:rPr>
                <w:noProof/>
                <w:webHidden/>
              </w:rPr>
              <w:instrText xml:space="preserve"> PAGEREF _Toc5180762 \h </w:instrText>
            </w:r>
            <w:r w:rsidR="00047187">
              <w:rPr>
                <w:noProof/>
                <w:webHidden/>
              </w:rPr>
            </w:r>
            <w:r w:rsidR="00047187">
              <w:rPr>
                <w:noProof/>
                <w:webHidden/>
              </w:rPr>
              <w:fldChar w:fldCharType="separate"/>
            </w:r>
            <w:r w:rsidR="00047187">
              <w:rPr>
                <w:noProof/>
                <w:webHidden/>
              </w:rPr>
              <w:t>95</w:t>
            </w:r>
            <w:r w:rsidR="00047187">
              <w:rPr>
                <w:noProof/>
                <w:webHidden/>
              </w:rPr>
              <w:fldChar w:fldCharType="end"/>
            </w:r>
          </w:hyperlink>
        </w:p>
        <w:p w14:paraId="2F1ACEB8" w14:textId="483ECDDC" w:rsidR="00047187" w:rsidRDefault="00231207">
          <w:pPr>
            <w:pStyle w:val="TOC3"/>
            <w:tabs>
              <w:tab w:val="left" w:pos="1100"/>
              <w:tab w:val="right" w:leader="dot" w:pos="9350"/>
            </w:tabs>
            <w:rPr>
              <w:rFonts w:eastAsiaTheme="minorEastAsia" w:cstheme="minorBidi"/>
              <w:noProof/>
              <w:sz w:val="22"/>
              <w:szCs w:val="22"/>
            </w:rPr>
          </w:pPr>
          <w:hyperlink w:anchor="_Toc5180763" w:history="1">
            <w:r w:rsidR="00047187" w:rsidRPr="003F3222">
              <w:rPr>
                <w:rStyle w:val="Hyperlink"/>
                <w:noProof/>
              </w:rPr>
              <w:t>3.8.1</w:t>
            </w:r>
            <w:r w:rsidR="00047187">
              <w:rPr>
                <w:rFonts w:eastAsiaTheme="minorEastAsia" w:cstheme="minorBidi"/>
                <w:noProof/>
                <w:sz w:val="22"/>
                <w:szCs w:val="22"/>
              </w:rPr>
              <w:tab/>
            </w:r>
            <w:r w:rsidR="00047187" w:rsidRPr="003F3222">
              <w:rPr>
                <w:rStyle w:val="Hyperlink"/>
                <w:noProof/>
              </w:rPr>
              <w:t>Obsolete Errors (removed from the original list)</w:t>
            </w:r>
            <w:r w:rsidR="00047187">
              <w:rPr>
                <w:noProof/>
                <w:webHidden/>
              </w:rPr>
              <w:tab/>
            </w:r>
            <w:r w:rsidR="00047187">
              <w:rPr>
                <w:noProof/>
                <w:webHidden/>
              </w:rPr>
              <w:fldChar w:fldCharType="begin"/>
            </w:r>
            <w:r w:rsidR="00047187">
              <w:rPr>
                <w:noProof/>
                <w:webHidden/>
              </w:rPr>
              <w:instrText xml:space="preserve"> PAGEREF _Toc5180763 \h </w:instrText>
            </w:r>
            <w:r w:rsidR="00047187">
              <w:rPr>
                <w:noProof/>
                <w:webHidden/>
              </w:rPr>
            </w:r>
            <w:r w:rsidR="00047187">
              <w:rPr>
                <w:noProof/>
                <w:webHidden/>
              </w:rPr>
              <w:fldChar w:fldCharType="separate"/>
            </w:r>
            <w:r w:rsidR="00047187">
              <w:rPr>
                <w:noProof/>
                <w:webHidden/>
              </w:rPr>
              <w:t>100</w:t>
            </w:r>
            <w:r w:rsidR="00047187">
              <w:rPr>
                <w:noProof/>
                <w:webHidden/>
              </w:rPr>
              <w:fldChar w:fldCharType="end"/>
            </w:r>
          </w:hyperlink>
        </w:p>
        <w:p w14:paraId="3279290F" w14:textId="715353BE" w:rsidR="00047187" w:rsidRDefault="00231207">
          <w:pPr>
            <w:pStyle w:val="TOC2"/>
            <w:tabs>
              <w:tab w:val="left" w:pos="880"/>
              <w:tab w:val="right" w:leader="dot" w:pos="9350"/>
            </w:tabs>
            <w:rPr>
              <w:rFonts w:eastAsiaTheme="minorEastAsia" w:cstheme="minorBidi"/>
              <w:i w:val="0"/>
              <w:iCs w:val="0"/>
              <w:noProof/>
              <w:sz w:val="22"/>
              <w:szCs w:val="22"/>
            </w:rPr>
          </w:pPr>
          <w:hyperlink w:anchor="_Toc5180764" w:history="1">
            <w:r w:rsidR="00047187" w:rsidRPr="003F3222">
              <w:rPr>
                <w:rStyle w:val="Hyperlink"/>
                <w:noProof/>
              </w:rPr>
              <w:t>3.9</w:t>
            </w:r>
            <w:r w:rsidR="00047187">
              <w:rPr>
                <w:rFonts w:eastAsiaTheme="minorEastAsia" w:cstheme="minorBidi"/>
                <w:i w:val="0"/>
                <w:iCs w:val="0"/>
                <w:noProof/>
                <w:sz w:val="22"/>
                <w:szCs w:val="22"/>
              </w:rPr>
              <w:tab/>
            </w:r>
            <w:r w:rsidR="00047187" w:rsidRPr="003F3222">
              <w:rPr>
                <w:rStyle w:val="Hyperlink"/>
                <w:noProof/>
              </w:rPr>
              <w:t>SRAM Estimate</w:t>
            </w:r>
            <w:r w:rsidR="00047187">
              <w:rPr>
                <w:noProof/>
                <w:webHidden/>
              </w:rPr>
              <w:tab/>
            </w:r>
            <w:r w:rsidR="00047187">
              <w:rPr>
                <w:noProof/>
                <w:webHidden/>
              </w:rPr>
              <w:fldChar w:fldCharType="begin"/>
            </w:r>
            <w:r w:rsidR="00047187">
              <w:rPr>
                <w:noProof/>
                <w:webHidden/>
              </w:rPr>
              <w:instrText xml:space="preserve"> PAGEREF _Toc5180764 \h </w:instrText>
            </w:r>
            <w:r w:rsidR="00047187">
              <w:rPr>
                <w:noProof/>
                <w:webHidden/>
              </w:rPr>
            </w:r>
            <w:r w:rsidR="00047187">
              <w:rPr>
                <w:noProof/>
                <w:webHidden/>
              </w:rPr>
              <w:fldChar w:fldCharType="separate"/>
            </w:r>
            <w:r w:rsidR="00047187">
              <w:rPr>
                <w:noProof/>
                <w:webHidden/>
              </w:rPr>
              <w:t>101</w:t>
            </w:r>
            <w:r w:rsidR="00047187">
              <w:rPr>
                <w:noProof/>
                <w:webHidden/>
              </w:rPr>
              <w:fldChar w:fldCharType="end"/>
            </w:r>
          </w:hyperlink>
        </w:p>
        <w:p w14:paraId="6D28F179" w14:textId="4A759993" w:rsidR="00047187" w:rsidRDefault="00231207">
          <w:pPr>
            <w:pStyle w:val="TOC2"/>
            <w:tabs>
              <w:tab w:val="left" w:pos="880"/>
              <w:tab w:val="right" w:leader="dot" w:pos="9350"/>
            </w:tabs>
            <w:rPr>
              <w:rFonts w:eastAsiaTheme="minorEastAsia" w:cstheme="minorBidi"/>
              <w:i w:val="0"/>
              <w:iCs w:val="0"/>
              <w:noProof/>
              <w:sz w:val="22"/>
              <w:szCs w:val="22"/>
            </w:rPr>
          </w:pPr>
          <w:hyperlink w:anchor="_Toc5180765" w:history="1">
            <w:r w:rsidR="00047187" w:rsidRPr="003F3222">
              <w:rPr>
                <w:rStyle w:val="Hyperlink"/>
                <w:noProof/>
              </w:rPr>
              <w:t>3.10</w:t>
            </w:r>
            <w:r w:rsidR="00047187">
              <w:rPr>
                <w:rFonts w:eastAsiaTheme="minorEastAsia" w:cstheme="minorBidi"/>
                <w:i w:val="0"/>
                <w:iCs w:val="0"/>
                <w:noProof/>
                <w:sz w:val="22"/>
                <w:szCs w:val="22"/>
              </w:rPr>
              <w:tab/>
            </w:r>
            <w:r w:rsidR="00047187" w:rsidRPr="003F3222">
              <w:rPr>
                <w:rStyle w:val="Hyperlink"/>
                <w:noProof/>
              </w:rPr>
              <w:t>Flop Estimate</w:t>
            </w:r>
            <w:r w:rsidR="00047187">
              <w:rPr>
                <w:noProof/>
                <w:webHidden/>
              </w:rPr>
              <w:tab/>
            </w:r>
            <w:r w:rsidR="00047187">
              <w:rPr>
                <w:noProof/>
                <w:webHidden/>
              </w:rPr>
              <w:fldChar w:fldCharType="begin"/>
            </w:r>
            <w:r w:rsidR="00047187">
              <w:rPr>
                <w:noProof/>
                <w:webHidden/>
              </w:rPr>
              <w:instrText xml:space="preserve"> PAGEREF _Toc5180765 \h </w:instrText>
            </w:r>
            <w:r w:rsidR="00047187">
              <w:rPr>
                <w:noProof/>
                <w:webHidden/>
              </w:rPr>
            </w:r>
            <w:r w:rsidR="00047187">
              <w:rPr>
                <w:noProof/>
                <w:webHidden/>
              </w:rPr>
              <w:fldChar w:fldCharType="separate"/>
            </w:r>
            <w:r w:rsidR="00047187">
              <w:rPr>
                <w:noProof/>
                <w:webHidden/>
              </w:rPr>
              <w:t>101</w:t>
            </w:r>
            <w:r w:rsidR="00047187">
              <w:rPr>
                <w:noProof/>
                <w:webHidden/>
              </w:rPr>
              <w:fldChar w:fldCharType="end"/>
            </w:r>
          </w:hyperlink>
        </w:p>
        <w:p w14:paraId="56C4A4AB" w14:textId="473CEA37" w:rsidR="00047187" w:rsidRDefault="00231207">
          <w:pPr>
            <w:pStyle w:val="TOC1"/>
            <w:rPr>
              <w:rFonts w:eastAsiaTheme="minorEastAsia" w:cstheme="minorBidi"/>
              <w:b w:val="0"/>
              <w:bCs w:val="0"/>
              <w:noProof/>
              <w:sz w:val="22"/>
              <w:szCs w:val="22"/>
            </w:rPr>
          </w:pPr>
          <w:hyperlink w:anchor="_Toc5180766" w:history="1">
            <w:r w:rsidR="00047187" w:rsidRPr="003F3222">
              <w:rPr>
                <w:rStyle w:val="Hyperlink"/>
                <w:noProof/>
              </w:rPr>
              <w:t>4</w:t>
            </w:r>
            <w:r w:rsidR="00047187">
              <w:rPr>
                <w:rFonts w:eastAsiaTheme="minorEastAsia" w:cstheme="minorBidi"/>
                <w:b w:val="0"/>
                <w:bCs w:val="0"/>
                <w:noProof/>
                <w:sz w:val="22"/>
                <w:szCs w:val="22"/>
              </w:rPr>
              <w:tab/>
            </w:r>
            <w:r w:rsidR="00047187" w:rsidRPr="003F3222">
              <w:rPr>
                <w:rStyle w:val="Hyperlink"/>
                <w:noProof/>
              </w:rPr>
              <w:t>Appendix</w:t>
            </w:r>
            <w:r w:rsidR="00047187">
              <w:rPr>
                <w:noProof/>
                <w:webHidden/>
              </w:rPr>
              <w:tab/>
            </w:r>
            <w:r w:rsidR="00047187">
              <w:rPr>
                <w:noProof/>
                <w:webHidden/>
              </w:rPr>
              <w:fldChar w:fldCharType="begin"/>
            </w:r>
            <w:r w:rsidR="00047187">
              <w:rPr>
                <w:noProof/>
                <w:webHidden/>
              </w:rPr>
              <w:instrText xml:space="preserve"> PAGEREF _Toc5180766 \h </w:instrText>
            </w:r>
            <w:r w:rsidR="00047187">
              <w:rPr>
                <w:noProof/>
                <w:webHidden/>
              </w:rPr>
            </w:r>
            <w:r w:rsidR="00047187">
              <w:rPr>
                <w:noProof/>
                <w:webHidden/>
              </w:rPr>
              <w:fldChar w:fldCharType="separate"/>
            </w:r>
            <w:r w:rsidR="00047187">
              <w:rPr>
                <w:noProof/>
                <w:webHidden/>
              </w:rPr>
              <w:t>104</w:t>
            </w:r>
            <w:r w:rsidR="00047187">
              <w:rPr>
                <w:noProof/>
                <w:webHidden/>
              </w:rPr>
              <w:fldChar w:fldCharType="end"/>
            </w:r>
          </w:hyperlink>
        </w:p>
        <w:p w14:paraId="50EE1BBF" w14:textId="125FC091" w:rsidR="00047187" w:rsidRDefault="00231207">
          <w:pPr>
            <w:pStyle w:val="TOC2"/>
            <w:tabs>
              <w:tab w:val="left" w:pos="880"/>
              <w:tab w:val="right" w:leader="dot" w:pos="9350"/>
            </w:tabs>
            <w:rPr>
              <w:rFonts w:eastAsiaTheme="minorEastAsia" w:cstheme="minorBidi"/>
              <w:i w:val="0"/>
              <w:iCs w:val="0"/>
              <w:noProof/>
              <w:sz w:val="22"/>
              <w:szCs w:val="22"/>
            </w:rPr>
          </w:pPr>
          <w:hyperlink w:anchor="_Toc5180767" w:history="1">
            <w:r w:rsidR="00047187" w:rsidRPr="003F3222">
              <w:rPr>
                <w:rStyle w:val="Hyperlink"/>
                <w:noProof/>
              </w:rPr>
              <w:t>4.1</w:t>
            </w:r>
            <w:r w:rsidR="00047187">
              <w:rPr>
                <w:rFonts w:eastAsiaTheme="minorEastAsia" w:cstheme="minorBidi"/>
                <w:i w:val="0"/>
                <w:iCs w:val="0"/>
                <w:noProof/>
                <w:sz w:val="22"/>
                <w:szCs w:val="22"/>
              </w:rPr>
              <w:tab/>
            </w:r>
            <w:r w:rsidR="00047187" w:rsidRPr="003F3222">
              <w:rPr>
                <w:rStyle w:val="Hyperlink"/>
                <w:noProof/>
              </w:rPr>
              <w:t>LZ77 Decompression example</w:t>
            </w:r>
            <w:r w:rsidR="00047187">
              <w:rPr>
                <w:noProof/>
                <w:webHidden/>
              </w:rPr>
              <w:tab/>
            </w:r>
            <w:r w:rsidR="00047187">
              <w:rPr>
                <w:noProof/>
                <w:webHidden/>
              </w:rPr>
              <w:fldChar w:fldCharType="begin"/>
            </w:r>
            <w:r w:rsidR="00047187">
              <w:rPr>
                <w:noProof/>
                <w:webHidden/>
              </w:rPr>
              <w:instrText xml:space="preserve"> PAGEREF _Toc5180767 \h </w:instrText>
            </w:r>
            <w:r w:rsidR="00047187">
              <w:rPr>
                <w:noProof/>
                <w:webHidden/>
              </w:rPr>
            </w:r>
            <w:r w:rsidR="00047187">
              <w:rPr>
                <w:noProof/>
                <w:webHidden/>
              </w:rPr>
              <w:fldChar w:fldCharType="separate"/>
            </w:r>
            <w:r w:rsidR="00047187">
              <w:rPr>
                <w:noProof/>
                <w:webHidden/>
              </w:rPr>
              <w:t>104</w:t>
            </w:r>
            <w:r w:rsidR="00047187">
              <w:rPr>
                <w:noProof/>
                <w:webHidden/>
              </w:rPr>
              <w:fldChar w:fldCharType="end"/>
            </w:r>
          </w:hyperlink>
        </w:p>
        <w:p w14:paraId="59AB503E" w14:textId="151A9F4C" w:rsidR="00047187" w:rsidRDefault="00231207">
          <w:pPr>
            <w:pStyle w:val="TOC2"/>
            <w:tabs>
              <w:tab w:val="left" w:pos="880"/>
              <w:tab w:val="right" w:leader="dot" w:pos="9350"/>
            </w:tabs>
            <w:rPr>
              <w:rFonts w:eastAsiaTheme="minorEastAsia" w:cstheme="minorBidi"/>
              <w:i w:val="0"/>
              <w:iCs w:val="0"/>
              <w:noProof/>
              <w:sz w:val="22"/>
              <w:szCs w:val="22"/>
            </w:rPr>
          </w:pPr>
          <w:hyperlink w:anchor="_Toc5180768" w:history="1">
            <w:r w:rsidR="00047187" w:rsidRPr="003F3222">
              <w:rPr>
                <w:rStyle w:val="Hyperlink"/>
                <w:noProof/>
              </w:rPr>
              <w:t>4.2</w:t>
            </w:r>
            <w:r w:rsidR="00047187">
              <w:rPr>
                <w:rFonts w:eastAsiaTheme="minorEastAsia" w:cstheme="minorBidi"/>
                <w:i w:val="0"/>
                <w:iCs w:val="0"/>
                <w:noProof/>
                <w:sz w:val="22"/>
                <w:szCs w:val="22"/>
              </w:rPr>
              <w:tab/>
            </w:r>
            <w:r w:rsidR="00047187" w:rsidRPr="003F3222">
              <w:rPr>
                <w:rStyle w:val="Hyperlink"/>
                <w:noProof/>
              </w:rPr>
              <w:t>Pointer processing Example 1</w:t>
            </w:r>
            <w:r w:rsidR="00047187">
              <w:rPr>
                <w:noProof/>
                <w:webHidden/>
              </w:rPr>
              <w:tab/>
            </w:r>
            <w:r w:rsidR="00047187">
              <w:rPr>
                <w:noProof/>
                <w:webHidden/>
              </w:rPr>
              <w:fldChar w:fldCharType="begin"/>
            </w:r>
            <w:r w:rsidR="00047187">
              <w:rPr>
                <w:noProof/>
                <w:webHidden/>
              </w:rPr>
              <w:instrText xml:space="preserve"> PAGEREF _Toc5180768 \h </w:instrText>
            </w:r>
            <w:r w:rsidR="00047187">
              <w:rPr>
                <w:noProof/>
                <w:webHidden/>
              </w:rPr>
            </w:r>
            <w:r w:rsidR="00047187">
              <w:rPr>
                <w:noProof/>
                <w:webHidden/>
              </w:rPr>
              <w:fldChar w:fldCharType="separate"/>
            </w:r>
            <w:r w:rsidR="00047187">
              <w:rPr>
                <w:noProof/>
                <w:webHidden/>
              </w:rPr>
              <w:t>104</w:t>
            </w:r>
            <w:r w:rsidR="00047187">
              <w:rPr>
                <w:noProof/>
                <w:webHidden/>
              </w:rPr>
              <w:fldChar w:fldCharType="end"/>
            </w:r>
          </w:hyperlink>
        </w:p>
        <w:p w14:paraId="1C323CE8" w14:textId="53B8FF91" w:rsidR="00047187" w:rsidRDefault="00231207">
          <w:pPr>
            <w:pStyle w:val="TOC2"/>
            <w:tabs>
              <w:tab w:val="left" w:pos="880"/>
              <w:tab w:val="right" w:leader="dot" w:pos="9350"/>
            </w:tabs>
            <w:rPr>
              <w:rFonts w:eastAsiaTheme="minorEastAsia" w:cstheme="minorBidi"/>
              <w:i w:val="0"/>
              <w:iCs w:val="0"/>
              <w:noProof/>
              <w:sz w:val="22"/>
              <w:szCs w:val="22"/>
            </w:rPr>
          </w:pPr>
          <w:hyperlink w:anchor="_Toc5180769" w:history="1">
            <w:r w:rsidR="00047187" w:rsidRPr="003F3222">
              <w:rPr>
                <w:rStyle w:val="Hyperlink"/>
                <w:noProof/>
              </w:rPr>
              <w:t>4.3</w:t>
            </w:r>
            <w:r w:rsidR="00047187">
              <w:rPr>
                <w:rFonts w:eastAsiaTheme="minorEastAsia" w:cstheme="minorBidi"/>
                <w:i w:val="0"/>
                <w:iCs w:val="0"/>
                <w:noProof/>
                <w:sz w:val="22"/>
                <w:szCs w:val="22"/>
              </w:rPr>
              <w:tab/>
            </w:r>
            <w:r w:rsidR="00047187" w:rsidRPr="003F3222">
              <w:rPr>
                <w:rStyle w:val="Hyperlink"/>
                <w:noProof/>
              </w:rPr>
              <w:t>Pointer Processing Example 2</w:t>
            </w:r>
            <w:r w:rsidR="00047187">
              <w:rPr>
                <w:noProof/>
                <w:webHidden/>
              </w:rPr>
              <w:tab/>
            </w:r>
            <w:r w:rsidR="00047187">
              <w:rPr>
                <w:noProof/>
                <w:webHidden/>
              </w:rPr>
              <w:fldChar w:fldCharType="begin"/>
            </w:r>
            <w:r w:rsidR="00047187">
              <w:rPr>
                <w:noProof/>
                <w:webHidden/>
              </w:rPr>
              <w:instrText xml:space="preserve"> PAGEREF _Toc5180769 \h </w:instrText>
            </w:r>
            <w:r w:rsidR="00047187">
              <w:rPr>
                <w:noProof/>
                <w:webHidden/>
              </w:rPr>
            </w:r>
            <w:r w:rsidR="00047187">
              <w:rPr>
                <w:noProof/>
                <w:webHidden/>
              </w:rPr>
              <w:fldChar w:fldCharType="separate"/>
            </w:r>
            <w:r w:rsidR="00047187">
              <w:rPr>
                <w:noProof/>
                <w:webHidden/>
              </w:rPr>
              <w:t>108</w:t>
            </w:r>
            <w:r w:rsidR="00047187">
              <w:rPr>
                <w:noProof/>
                <w:webHidden/>
              </w:rPr>
              <w:fldChar w:fldCharType="end"/>
            </w:r>
          </w:hyperlink>
        </w:p>
        <w:p w14:paraId="6AA9F1E9" w14:textId="68A512FD" w:rsidR="003C57DF" w:rsidRDefault="00E818E5" w:rsidP="000E011B">
          <w:pPr>
            <w:pStyle w:val="TOC1"/>
            <w:rPr>
              <w:noProof/>
            </w:rPr>
          </w:pPr>
          <w:r>
            <w:rPr>
              <w:noProof/>
            </w:rPr>
            <w:fldChar w:fldCharType="end"/>
          </w:r>
        </w:p>
        <w:p w14:paraId="1E0B6D3D" w14:textId="77777777" w:rsidR="003C57DF" w:rsidRDefault="003C57DF">
          <w:pPr>
            <w:rPr>
              <w:rFonts w:cstheme="minorHAnsi"/>
              <w:b/>
              <w:bCs/>
              <w:noProof/>
              <w:sz w:val="20"/>
              <w:szCs w:val="20"/>
            </w:rPr>
          </w:pPr>
          <w:r>
            <w:rPr>
              <w:noProof/>
            </w:rPr>
            <w:br w:type="page"/>
          </w:r>
        </w:p>
        <w:p w14:paraId="527A614A" w14:textId="77777777" w:rsidR="006A78FB" w:rsidRDefault="006A78FB" w:rsidP="006A78FB">
          <w:pPr>
            <w:pStyle w:val="TOCHeading"/>
            <w:spacing w:before="0" w:after="0"/>
          </w:pPr>
          <w:r>
            <w:lastRenderedPageBreak/>
            <w:t>Table of Figures</w:t>
          </w:r>
        </w:p>
        <w:p w14:paraId="6F76DCFE" w14:textId="0B563C3C" w:rsidR="003D7CFA" w:rsidRDefault="003D7CFA">
          <w:pPr>
            <w:pStyle w:val="TableofFigures"/>
            <w:tabs>
              <w:tab w:val="right" w:leader="dot" w:pos="9350"/>
            </w:tabs>
            <w:rPr>
              <w:rFonts w:eastAsiaTheme="minorEastAsia"/>
              <w:noProof/>
            </w:rPr>
          </w:pPr>
          <w:r>
            <w:rPr>
              <w:noProof/>
            </w:rPr>
            <w:fldChar w:fldCharType="begin"/>
          </w:r>
          <w:r>
            <w:rPr>
              <w:noProof/>
            </w:rPr>
            <w:instrText xml:space="preserve"> TOC \h \z \c "Figure" </w:instrText>
          </w:r>
          <w:r>
            <w:rPr>
              <w:noProof/>
            </w:rPr>
            <w:fldChar w:fldCharType="separate"/>
          </w:r>
          <w:hyperlink w:anchor="_Toc3903409" w:history="1">
            <w:r w:rsidRPr="00F777DE">
              <w:rPr>
                <w:rStyle w:val="Hyperlink"/>
                <w:noProof/>
              </w:rPr>
              <w:t>Figure 1  Top-level block diagram</w:t>
            </w:r>
            <w:r>
              <w:rPr>
                <w:noProof/>
                <w:webHidden/>
              </w:rPr>
              <w:tab/>
            </w:r>
            <w:r>
              <w:rPr>
                <w:noProof/>
                <w:webHidden/>
              </w:rPr>
              <w:fldChar w:fldCharType="begin"/>
            </w:r>
            <w:r>
              <w:rPr>
                <w:noProof/>
                <w:webHidden/>
              </w:rPr>
              <w:instrText xml:space="preserve"> PAGEREF _Toc3903409 \h </w:instrText>
            </w:r>
            <w:r>
              <w:rPr>
                <w:noProof/>
                <w:webHidden/>
              </w:rPr>
            </w:r>
            <w:r>
              <w:rPr>
                <w:noProof/>
                <w:webHidden/>
              </w:rPr>
              <w:fldChar w:fldCharType="separate"/>
            </w:r>
            <w:r>
              <w:rPr>
                <w:noProof/>
                <w:webHidden/>
              </w:rPr>
              <w:t>9</w:t>
            </w:r>
            <w:r>
              <w:rPr>
                <w:noProof/>
                <w:webHidden/>
              </w:rPr>
              <w:fldChar w:fldCharType="end"/>
            </w:r>
          </w:hyperlink>
        </w:p>
        <w:p w14:paraId="3E08FE0D" w14:textId="405D5CEB" w:rsidR="003D7CFA" w:rsidRDefault="00231207">
          <w:pPr>
            <w:pStyle w:val="TableofFigures"/>
            <w:tabs>
              <w:tab w:val="right" w:leader="dot" w:pos="9350"/>
            </w:tabs>
            <w:rPr>
              <w:rFonts w:eastAsiaTheme="minorEastAsia"/>
              <w:noProof/>
            </w:rPr>
          </w:pPr>
          <w:hyperlink w:anchor="_Toc3903410" w:history="1">
            <w:r w:rsidR="003D7CFA" w:rsidRPr="00F777DE">
              <w:rPr>
                <w:rStyle w:val="Hyperlink"/>
                <w:noProof/>
              </w:rPr>
              <w:t>Figure 2  Front end block diagram</w:t>
            </w:r>
            <w:r w:rsidR="003D7CFA">
              <w:rPr>
                <w:noProof/>
                <w:webHidden/>
              </w:rPr>
              <w:tab/>
            </w:r>
            <w:r w:rsidR="003D7CFA">
              <w:rPr>
                <w:noProof/>
                <w:webHidden/>
              </w:rPr>
              <w:fldChar w:fldCharType="begin"/>
            </w:r>
            <w:r w:rsidR="003D7CFA">
              <w:rPr>
                <w:noProof/>
                <w:webHidden/>
              </w:rPr>
              <w:instrText xml:space="preserve"> PAGEREF _Toc3903410 \h </w:instrText>
            </w:r>
            <w:r w:rsidR="003D7CFA">
              <w:rPr>
                <w:noProof/>
                <w:webHidden/>
              </w:rPr>
            </w:r>
            <w:r w:rsidR="003D7CFA">
              <w:rPr>
                <w:noProof/>
                <w:webHidden/>
              </w:rPr>
              <w:fldChar w:fldCharType="separate"/>
            </w:r>
            <w:r w:rsidR="003D7CFA">
              <w:rPr>
                <w:noProof/>
                <w:webHidden/>
              </w:rPr>
              <w:t>11</w:t>
            </w:r>
            <w:r w:rsidR="003D7CFA">
              <w:rPr>
                <w:noProof/>
                <w:webHidden/>
              </w:rPr>
              <w:fldChar w:fldCharType="end"/>
            </w:r>
          </w:hyperlink>
        </w:p>
        <w:p w14:paraId="7A070346" w14:textId="0A2910EE" w:rsidR="003D7CFA" w:rsidRDefault="00231207">
          <w:pPr>
            <w:pStyle w:val="TableofFigures"/>
            <w:tabs>
              <w:tab w:val="right" w:leader="dot" w:pos="9350"/>
            </w:tabs>
            <w:rPr>
              <w:rFonts w:eastAsiaTheme="minorEastAsia"/>
              <w:noProof/>
            </w:rPr>
          </w:pPr>
          <w:hyperlink w:anchor="_Toc3903411" w:history="1">
            <w:r w:rsidR="003D7CFA" w:rsidRPr="00F777DE">
              <w:rPr>
                <w:rStyle w:val="Hyperlink"/>
                <w:noProof/>
              </w:rPr>
              <w:t>Figure 3  Frame Format To/From Decompressor</w:t>
            </w:r>
            <w:r w:rsidR="003D7CFA">
              <w:rPr>
                <w:noProof/>
                <w:webHidden/>
              </w:rPr>
              <w:tab/>
            </w:r>
            <w:r w:rsidR="003D7CFA">
              <w:rPr>
                <w:noProof/>
                <w:webHidden/>
              </w:rPr>
              <w:fldChar w:fldCharType="begin"/>
            </w:r>
            <w:r w:rsidR="003D7CFA">
              <w:rPr>
                <w:noProof/>
                <w:webHidden/>
              </w:rPr>
              <w:instrText xml:space="preserve"> PAGEREF _Toc3903411 \h </w:instrText>
            </w:r>
            <w:r w:rsidR="003D7CFA">
              <w:rPr>
                <w:noProof/>
                <w:webHidden/>
              </w:rPr>
            </w:r>
            <w:r w:rsidR="003D7CFA">
              <w:rPr>
                <w:noProof/>
                <w:webHidden/>
              </w:rPr>
              <w:fldChar w:fldCharType="separate"/>
            </w:r>
            <w:r w:rsidR="003D7CFA">
              <w:rPr>
                <w:noProof/>
                <w:webHidden/>
              </w:rPr>
              <w:t>17</w:t>
            </w:r>
            <w:r w:rsidR="003D7CFA">
              <w:rPr>
                <w:noProof/>
                <w:webHidden/>
              </w:rPr>
              <w:fldChar w:fldCharType="end"/>
            </w:r>
          </w:hyperlink>
        </w:p>
        <w:p w14:paraId="7A158A5D" w14:textId="79453400" w:rsidR="003D7CFA" w:rsidRDefault="00231207">
          <w:pPr>
            <w:pStyle w:val="TableofFigures"/>
            <w:tabs>
              <w:tab w:val="right" w:leader="dot" w:pos="9350"/>
            </w:tabs>
            <w:rPr>
              <w:rFonts w:eastAsiaTheme="minorEastAsia"/>
              <w:noProof/>
            </w:rPr>
          </w:pPr>
          <w:hyperlink w:anchor="_Toc3903412" w:history="1">
            <w:r w:rsidR="003D7CFA" w:rsidRPr="00F777DE">
              <w:rPr>
                <w:rStyle w:val="Hyperlink"/>
                <w:noProof/>
              </w:rPr>
              <w:t>Figure 4  Latency FIFO/Data Aligner</w:t>
            </w:r>
            <w:r w:rsidR="003D7CFA">
              <w:rPr>
                <w:noProof/>
                <w:webHidden/>
              </w:rPr>
              <w:tab/>
            </w:r>
            <w:r w:rsidR="003D7CFA">
              <w:rPr>
                <w:noProof/>
                <w:webHidden/>
              </w:rPr>
              <w:fldChar w:fldCharType="begin"/>
            </w:r>
            <w:r w:rsidR="003D7CFA">
              <w:rPr>
                <w:noProof/>
                <w:webHidden/>
              </w:rPr>
              <w:instrText xml:space="preserve"> PAGEREF _Toc3903412 \h </w:instrText>
            </w:r>
            <w:r w:rsidR="003D7CFA">
              <w:rPr>
                <w:noProof/>
                <w:webHidden/>
              </w:rPr>
            </w:r>
            <w:r w:rsidR="003D7CFA">
              <w:rPr>
                <w:noProof/>
                <w:webHidden/>
              </w:rPr>
              <w:fldChar w:fldCharType="separate"/>
            </w:r>
            <w:r w:rsidR="003D7CFA">
              <w:rPr>
                <w:noProof/>
                <w:webHidden/>
              </w:rPr>
              <w:t>20</w:t>
            </w:r>
            <w:r w:rsidR="003D7CFA">
              <w:rPr>
                <w:noProof/>
                <w:webHidden/>
              </w:rPr>
              <w:fldChar w:fldCharType="end"/>
            </w:r>
          </w:hyperlink>
        </w:p>
        <w:p w14:paraId="276A0E65" w14:textId="4D456E57" w:rsidR="003D7CFA" w:rsidRDefault="00231207">
          <w:pPr>
            <w:pStyle w:val="TableofFigures"/>
            <w:tabs>
              <w:tab w:val="right" w:leader="dot" w:pos="9350"/>
            </w:tabs>
            <w:rPr>
              <w:rFonts w:eastAsiaTheme="minorEastAsia"/>
              <w:noProof/>
            </w:rPr>
          </w:pPr>
          <w:hyperlink w:anchor="_Toc3903413" w:history="1">
            <w:r w:rsidR="003D7CFA" w:rsidRPr="00F777DE">
              <w:rPr>
                <w:rStyle w:val="Hyperlink"/>
                <w:noProof/>
              </w:rPr>
              <w:t>Figure 5 Huffman Table Formatter High-Level Block Diagram</w:t>
            </w:r>
            <w:r w:rsidR="003D7CFA">
              <w:rPr>
                <w:noProof/>
                <w:webHidden/>
              </w:rPr>
              <w:tab/>
            </w:r>
            <w:r w:rsidR="003D7CFA">
              <w:rPr>
                <w:noProof/>
                <w:webHidden/>
              </w:rPr>
              <w:fldChar w:fldCharType="begin"/>
            </w:r>
            <w:r w:rsidR="003D7CFA">
              <w:rPr>
                <w:noProof/>
                <w:webHidden/>
              </w:rPr>
              <w:instrText xml:space="preserve"> PAGEREF _Toc3903413 \h </w:instrText>
            </w:r>
            <w:r w:rsidR="003D7CFA">
              <w:rPr>
                <w:noProof/>
                <w:webHidden/>
              </w:rPr>
            </w:r>
            <w:r w:rsidR="003D7CFA">
              <w:rPr>
                <w:noProof/>
                <w:webHidden/>
              </w:rPr>
              <w:fldChar w:fldCharType="separate"/>
            </w:r>
            <w:r w:rsidR="003D7CFA">
              <w:rPr>
                <w:noProof/>
                <w:webHidden/>
              </w:rPr>
              <w:t>29</w:t>
            </w:r>
            <w:r w:rsidR="003D7CFA">
              <w:rPr>
                <w:noProof/>
                <w:webHidden/>
              </w:rPr>
              <w:fldChar w:fldCharType="end"/>
            </w:r>
          </w:hyperlink>
        </w:p>
        <w:p w14:paraId="2AB6EEDE" w14:textId="7A61BFF7" w:rsidR="003D7CFA" w:rsidRDefault="00231207">
          <w:pPr>
            <w:pStyle w:val="TableofFigures"/>
            <w:tabs>
              <w:tab w:val="right" w:leader="dot" w:pos="9350"/>
            </w:tabs>
            <w:rPr>
              <w:rFonts w:eastAsiaTheme="minorEastAsia"/>
              <w:noProof/>
            </w:rPr>
          </w:pPr>
          <w:hyperlink w:anchor="_Toc3903414" w:history="1">
            <w:r w:rsidR="003D7CFA" w:rsidRPr="00F777DE">
              <w:rPr>
                <w:rStyle w:val="Hyperlink"/>
                <w:noProof/>
              </w:rPr>
              <w:t>Figure 6 Decoder Table Formats</w:t>
            </w:r>
            <w:r w:rsidR="003D7CFA">
              <w:rPr>
                <w:noProof/>
                <w:webHidden/>
              </w:rPr>
              <w:tab/>
            </w:r>
            <w:r w:rsidR="003D7CFA">
              <w:rPr>
                <w:noProof/>
                <w:webHidden/>
              </w:rPr>
              <w:fldChar w:fldCharType="begin"/>
            </w:r>
            <w:r w:rsidR="003D7CFA">
              <w:rPr>
                <w:noProof/>
                <w:webHidden/>
              </w:rPr>
              <w:instrText xml:space="preserve"> PAGEREF _Toc3903414 \h </w:instrText>
            </w:r>
            <w:r w:rsidR="003D7CFA">
              <w:rPr>
                <w:noProof/>
                <w:webHidden/>
              </w:rPr>
            </w:r>
            <w:r w:rsidR="003D7CFA">
              <w:rPr>
                <w:noProof/>
                <w:webHidden/>
              </w:rPr>
              <w:fldChar w:fldCharType="separate"/>
            </w:r>
            <w:r w:rsidR="003D7CFA">
              <w:rPr>
                <w:noProof/>
                <w:webHidden/>
              </w:rPr>
              <w:t>37</w:t>
            </w:r>
            <w:r w:rsidR="003D7CFA">
              <w:rPr>
                <w:noProof/>
                <w:webHidden/>
              </w:rPr>
              <w:fldChar w:fldCharType="end"/>
            </w:r>
          </w:hyperlink>
        </w:p>
        <w:p w14:paraId="46F67AA3" w14:textId="1C896B92" w:rsidR="003D7CFA" w:rsidRDefault="00231207">
          <w:pPr>
            <w:pStyle w:val="TableofFigures"/>
            <w:tabs>
              <w:tab w:val="right" w:leader="dot" w:pos="9350"/>
            </w:tabs>
            <w:rPr>
              <w:rFonts w:eastAsiaTheme="minorEastAsia"/>
              <w:noProof/>
            </w:rPr>
          </w:pPr>
          <w:hyperlink w:anchor="_Toc3903415" w:history="1">
            <w:r w:rsidR="003D7CFA" w:rsidRPr="00F777DE">
              <w:rPr>
                <w:rStyle w:val="Hyperlink"/>
                <w:noProof/>
              </w:rPr>
              <w:t>Figure 7 Table Formatter Logic Pipelining</w:t>
            </w:r>
            <w:r w:rsidR="003D7CFA">
              <w:rPr>
                <w:noProof/>
                <w:webHidden/>
              </w:rPr>
              <w:tab/>
            </w:r>
            <w:r w:rsidR="003D7CFA">
              <w:rPr>
                <w:noProof/>
                <w:webHidden/>
              </w:rPr>
              <w:fldChar w:fldCharType="begin"/>
            </w:r>
            <w:r w:rsidR="003D7CFA">
              <w:rPr>
                <w:noProof/>
                <w:webHidden/>
              </w:rPr>
              <w:instrText xml:space="preserve"> PAGEREF _Toc3903415 \h </w:instrText>
            </w:r>
            <w:r w:rsidR="003D7CFA">
              <w:rPr>
                <w:noProof/>
                <w:webHidden/>
              </w:rPr>
            </w:r>
            <w:r w:rsidR="003D7CFA">
              <w:rPr>
                <w:noProof/>
                <w:webHidden/>
              </w:rPr>
              <w:fldChar w:fldCharType="separate"/>
            </w:r>
            <w:r w:rsidR="003D7CFA">
              <w:rPr>
                <w:noProof/>
                <w:webHidden/>
              </w:rPr>
              <w:t>45</w:t>
            </w:r>
            <w:r w:rsidR="003D7CFA">
              <w:rPr>
                <w:noProof/>
                <w:webHidden/>
              </w:rPr>
              <w:fldChar w:fldCharType="end"/>
            </w:r>
          </w:hyperlink>
        </w:p>
        <w:p w14:paraId="78CB9DB2" w14:textId="3B578D56" w:rsidR="003D7CFA" w:rsidRDefault="00231207">
          <w:pPr>
            <w:pStyle w:val="TableofFigures"/>
            <w:tabs>
              <w:tab w:val="right" w:leader="dot" w:pos="9350"/>
            </w:tabs>
            <w:rPr>
              <w:rFonts w:eastAsiaTheme="minorEastAsia"/>
              <w:noProof/>
            </w:rPr>
          </w:pPr>
          <w:hyperlink w:anchor="_Toc3903416" w:history="1">
            <w:r w:rsidR="003D7CFA" w:rsidRPr="00F777DE">
              <w:rPr>
                <w:rStyle w:val="Hyperlink"/>
                <w:noProof/>
              </w:rPr>
              <w:t>Figure 8 Symbol Data Decoder Top Level Block Diagram</w:t>
            </w:r>
            <w:r w:rsidR="003D7CFA">
              <w:rPr>
                <w:noProof/>
                <w:webHidden/>
              </w:rPr>
              <w:tab/>
            </w:r>
            <w:r w:rsidR="003D7CFA">
              <w:rPr>
                <w:noProof/>
                <w:webHidden/>
              </w:rPr>
              <w:fldChar w:fldCharType="begin"/>
            </w:r>
            <w:r w:rsidR="003D7CFA">
              <w:rPr>
                <w:noProof/>
                <w:webHidden/>
              </w:rPr>
              <w:instrText xml:space="preserve"> PAGEREF _Toc3903416 \h </w:instrText>
            </w:r>
            <w:r w:rsidR="003D7CFA">
              <w:rPr>
                <w:noProof/>
                <w:webHidden/>
              </w:rPr>
            </w:r>
            <w:r w:rsidR="003D7CFA">
              <w:rPr>
                <w:noProof/>
                <w:webHidden/>
              </w:rPr>
              <w:fldChar w:fldCharType="separate"/>
            </w:r>
            <w:r w:rsidR="003D7CFA">
              <w:rPr>
                <w:noProof/>
                <w:webHidden/>
              </w:rPr>
              <w:t>48</w:t>
            </w:r>
            <w:r w:rsidR="003D7CFA">
              <w:rPr>
                <w:noProof/>
                <w:webHidden/>
              </w:rPr>
              <w:fldChar w:fldCharType="end"/>
            </w:r>
          </w:hyperlink>
        </w:p>
        <w:p w14:paraId="366DB7BE" w14:textId="3F23B98A" w:rsidR="003D7CFA" w:rsidRDefault="00231207">
          <w:pPr>
            <w:pStyle w:val="TableofFigures"/>
            <w:tabs>
              <w:tab w:val="right" w:leader="dot" w:pos="9350"/>
            </w:tabs>
            <w:rPr>
              <w:rFonts w:eastAsiaTheme="minorEastAsia"/>
              <w:noProof/>
            </w:rPr>
          </w:pPr>
          <w:hyperlink w:anchor="_Toc3903417" w:history="1">
            <w:r w:rsidR="003D7CFA" w:rsidRPr="00F777DE">
              <w:rPr>
                <w:rStyle w:val="Hyperlink"/>
                <w:noProof/>
              </w:rPr>
              <w:t>Figure 9 Window Feeder</w:t>
            </w:r>
            <w:r w:rsidR="003D7CFA">
              <w:rPr>
                <w:noProof/>
                <w:webHidden/>
              </w:rPr>
              <w:tab/>
            </w:r>
            <w:r w:rsidR="003D7CFA">
              <w:rPr>
                <w:noProof/>
                <w:webHidden/>
              </w:rPr>
              <w:fldChar w:fldCharType="begin"/>
            </w:r>
            <w:r w:rsidR="003D7CFA">
              <w:rPr>
                <w:noProof/>
                <w:webHidden/>
              </w:rPr>
              <w:instrText xml:space="preserve"> PAGEREF _Toc3903417 \h </w:instrText>
            </w:r>
            <w:r w:rsidR="003D7CFA">
              <w:rPr>
                <w:noProof/>
                <w:webHidden/>
              </w:rPr>
            </w:r>
            <w:r w:rsidR="003D7CFA">
              <w:rPr>
                <w:noProof/>
                <w:webHidden/>
              </w:rPr>
              <w:fldChar w:fldCharType="separate"/>
            </w:r>
            <w:r w:rsidR="003D7CFA">
              <w:rPr>
                <w:noProof/>
                <w:webHidden/>
              </w:rPr>
              <w:t>56</w:t>
            </w:r>
            <w:r w:rsidR="003D7CFA">
              <w:rPr>
                <w:noProof/>
                <w:webHidden/>
              </w:rPr>
              <w:fldChar w:fldCharType="end"/>
            </w:r>
          </w:hyperlink>
        </w:p>
        <w:p w14:paraId="2A2EB417" w14:textId="4C6036A7" w:rsidR="003D7CFA" w:rsidRDefault="00231207">
          <w:pPr>
            <w:pStyle w:val="TableofFigures"/>
            <w:tabs>
              <w:tab w:val="right" w:leader="dot" w:pos="9350"/>
            </w:tabs>
            <w:rPr>
              <w:rFonts w:eastAsiaTheme="minorEastAsia"/>
              <w:noProof/>
            </w:rPr>
          </w:pPr>
          <w:hyperlink w:anchor="_Toc3903418" w:history="1">
            <w:r w:rsidR="003D7CFA" w:rsidRPr="00F777DE">
              <w:rPr>
                <w:rStyle w:val="Hyperlink"/>
                <w:noProof/>
              </w:rPr>
              <w:t>Figure 10 XP9/XP10 Decode Lane</w:t>
            </w:r>
            <w:r w:rsidR="003D7CFA">
              <w:rPr>
                <w:noProof/>
                <w:webHidden/>
              </w:rPr>
              <w:tab/>
            </w:r>
            <w:r w:rsidR="003D7CFA">
              <w:rPr>
                <w:noProof/>
                <w:webHidden/>
              </w:rPr>
              <w:fldChar w:fldCharType="begin"/>
            </w:r>
            <w:r w:rsidR="003D7CFA">
              <w:rPr>
                <w:noProof/>
                <w:webHidden/>
              </w:rPr>
              <w:instrText xml:space="preserve"> PAGEREF _Toc3903418 \h </w:instrText>
            </w:r>
            <w:r w:rsidR="003D7CFA">
              <w:rPr>
                <w:noProof/>
                <w:webHidden/>
              </w:rPr>
            </w:r>
            <w:r w:rsidR="003D7CFA">
              <w:rPr>
                <w:noProof/>
                <w:webHidden/>
              </w:rPr>
              <w:fldChar w:fldCharType="separate"/>
            </w:r>
            <w:r w:rsidR="003D7CFA">
              <w:rPr>
                <w:noProof/>
                <w:webHidden/>
              </w:rPr>
              <w:t>57</w:t>
            </w:r>
            <w:r w:rsidR="003D7CFA">
              <w:rPr>
                <w:noProof/>
                <w:webHidden/>
              </w:rPr>
              <w:fldChar w:fldCharType="end"/>
            </w:r>
          </w:hyperlink>
        </w:p>
        <w:p w14:paraId="5CBF9572" w14:textId="5A84EC50" w:rsidR="003D7CFA" w:rsidRDefault="00231207">
          <w:pPr>
            <w:pStyle w:val="TableofFigures"/>
            <w:tabs>
              <w:tab w:val="right" w:leader="dot" w:pos="9350"/>
            </w:tabs>
            <w:rPr>
              <w:rFonts w:eastAsiaTheme="minorEastAsia"/>
              <w:noProof/>
            </w:rPr>
          </w:pPr>
          <w:hyperlink w:anchor="_Toc3903419" w:history="1">
            <w:r w:rsidR="003D7CFA" w:rsidRPr="00F777DE">
              <w:rPr>
                <w:rStyle w:val="Hyperlink"/>
                <w:noProof/>
              </w:rPr>
              <w:t>Figure 11 Huffman Symbol Decoder</w:t>
            </w:r>
            <w:r w:rsidR="003D7CFA">
              <w:rPr>
                <w:noProof/>
                <w:webHidden/>
              </w:rPr>
              <w:tab/>
            </w:r>
            <w:r w:rsidR="003D7CFA">
              <w:rPr>
                <w:noProof/>
                <w:webHidden/>
              </w:rPr>
              <w:fldChar w:fldCharType="begin"/>
            </w:r>
            <w:r w:rsidR="003D7CFA">
              <w:rPr>
                <w:noProof/>
                <w:webHidden/>
              </w:rPr>
              <w:instrText xml:space="preserve"> PAGEREF _Toc3903419 \h </w:instrText>
            </w:r>
            <w:r w:rsidR="003D7CFA">
              <w:rPr>
                <w:noProof/>
                <w:webHidden/>
              </w:rPr>
            </w:r>
            <w:r w:rsidR="003D7CFA">
              <w:rPr>
                <w:noProof/>
                <w:webHidden/>
              </w:rPr>
              <w:fldChar w:fldCharType="separate"/>
            </w:r>
            <w:r w:rsidR="003D7CFA">
              <w:rPr>
                <w:noProof/>
                <w:webHidden/>
              </w:rPr>
              <w:t>58</w:t>
            </w:r>
            <w:r w:rsidR="003D7CFA">
              <w:rPr>
                <w:noProof/>
                <w:webHidden/>
              </w:rPr>
              <w:fldChar w:fldCharType="end"/>
            </w:r>
          </w:hyperlink>
        </w:p>
        <w:p w14:paraId="3CD50E01" w14:textId="23E94C30" w:rsidR="003D7CFA" w:rsidRDefault="00231207">
          <w:pPr>
            <w:pStyle w:val="TableofFigures"/>
            <w:tabs>
              <w:tab w:val="right" w:leader="dot" w:pos="9350"/>
            </w:tabs>
            <w:rPr>
              <w:rFonts w:eastAsiaTheme="minorEastAsia"/>
              <w:noProof/>
            </w:rPr>
          </w:pPr>
          <w:hyperlink w:anchor="_Toc3903420" w:history="1">
            <w:r w:rsidR="003D7CFA" w:rsidRPr="00F777DE">
              <w:rPr>
                <w:rStyle w:val="Hyperlink"/>
                <w:noProof/>
              </w:rPr>
              <w:t>Figure 12 Symbol Selector</w:t>
            </w:r>
            <w:r w:rsidR="003D7CFA">
              <w:rPr>
                <w:noProof/>
                <w:webHidden/>
              </w:rPr>
              <w:tab/>
            </w:r>
            <w:r w:rsidR="003D7CFA">
              <w:rPr>
                <w:noProof/>
                <w:webHidden/>
              </w:rPr>
              <w:fldChar w:fldCharType="begin"/>
            </w:r>
            <w:r w:rsidR="003D7CFA">
              <w:rPr>
                <w:noProof/>
                <w:webHidden/>
              </w:rPr>
              <w:instrText xml:space="preserve"> PAGEREF _Toc3903420 \h </w:instrText>
            </w:r>
            <w:r w:rsidR="003D7CFA">
              <w:rPr>
                <w:noProof/>
                <w:webHidden/>
              </w:rPr>
            </w:r>
            <w:r w:rsidR="003D7CFA">
              <w:rPr>
                <w:noProof/>
                <w:webHidden/>
              </w:rPr>
              <w:fldChar w:fldCharType="separate"/>
            </w:r>
            <w:r w:rsidR="003D7CFA">
              <w:rPr>
                <w:noProof/>
                <w:webHidden/>
              </w:rPr>
              <w:t>60</w:t>
            </w:r>
            <w:r w:rsidR="003D7CFA">
              <w:rPr>
                <w:noProof/>
                <w:webHidden/>
              </w:rPr>
              <w:fldChar w:fldCharType="end"/>
            </w:r>
          </w:hyperlink>
        </w:p>
        <w:p w14:paraId="5487232A" w14:textId="65178BD8" w:rsidR="003D7CFA" w:rsidRDefault="00231207">
          <w:pPr>
            <w:pStyle w:val="TableofFigures"/>
            <w:tabs>
              <w:tab w:val="right" w:leader="dot" w:pos="9350"/>
            </w:tabs>
            <w:rPr>
              <w:rFonts w:eastAsiaTheme="minorEastAsia"/>
              <w:noProof/>
            </w:rPr>
          </w:pPr>
          <w:hyperlink w:anchor="_Toc3903421" w:history="1">
            <w:r w:rsidR="003D7CFA" w:rsidRPr="00F777DE">
              <w:rPr>
                <w:rStyle w:val="Hyperlink"/>
                <w:noProof/>
              </w:rPr>
              <w:t>Figure 13 Symbol Walker</w:t>
            </w:r>
            <w:r w:rsidR="003D7CFA">
              <w:rPr>
                <w:noProof/>
                <w:webHidden/>
              </w:rPr>
              <w:tab/>
            </w:r>
            <w:r w:rsidR="003D7CFA">
              <w:rPr>
                <w:noProof/>
                <w:webHidden/>
              </w:rPr>
              <w:fldChar w:fldCharType="begin"/>
            </w:r>
            <w:r w:rsidR="003D7CFA">
              <w:rPr>
                <w:noProof/>
                <w:webHidden/>
              </w:rPr>
              <w:instrText xml:space="preserve"> PAGEREF _Toc3903421 \h </w:instrText>
            </w:r>
            <w:r w:rsidR="003D7CFA">
              <w:rPr>
                <w:noProof/>
                <w:webHidden/>
              </w:rPr>
            </w:r>
            <w:r w:rsidR="003D7CFA">
              <w:rPr>
                <w:noProof/>
                <w:webHidden/>
              </w:rPr>
              <w:fldChar w:fldCharType="separate"/>
            </w:r>
            <w:r w:rsidR="003D7CFA">
              <w:rPr>
                <w:noProof/>
                <w:webHidden/>
              </w:rPr>
              <w:t>62</w:t>
            </w:r>
            <w:r w:rsidR="003D7CFA">
              <w:rPr>
                <w:noProof/>
                <w:webHidden/>
              </w:rPr>
              <w:fldChar w:fldCharType="end"/>
            </w:r>
          </w:hyperlink>
        </w:p>
        <w:p w14:paraId="5F5CE430" w14:textId="4143F943" w:rsidR="003D7CFA" w:rsidRDefault="00231207">
          <w:pPr>
            <w:pStyle w:val="TableofFigures"/>
            <w:tabs>
              <w:tab w:val="right" w:leader="dot" w:pos="9350"/>
            </w:tabs>
            <w:rPr>
              <w:rFonts w:eastAsiaTheme="minorEastAsia"/>
              <w:noProof/>
            </w:rPr>
          </w:pPr>
          <w:hyperlink w:anchor="_Toc3903422" w:history="1">
            <w:r w:rsidR="003D7CFA" w:rsidRPr="00F777DE">
              <w:rPr>
                <w:rStyle w:val="Hyperlink"/>
                <w:noProof/>
              </w:rPr>
              <w:t>Figure 14 Symbol Packer</w:t>
            </w:r>
            <w:r w:rsidR="003D7CFA">
              <w:rPr>
                <w:noProof/>
                <w:webHidden/>
              </w:rPr>
              <w:tab/>
            </w:r>
            <w:r w:rsidR="003D7CFA">
              <w:rPr>
                <w:noProof/>
                <w:webHidden/>
              </w:rPr>
              <w:fldChar w:fldCharType="begin"/>
            </w:r>
            <w:r w:rsidR="003D7CFA">
              <w:rPr>
                <w:noProof/>
                <w:webHidden/>
              </w:rPr>
              <w:instrText xml:space="preserve"> PAGEREF _Toc3903422 \h </w:instrText>
            </w:r>
            <w:r w:rsidR="003D7CFA">
              <w:rPr>
                <w:noProof/>
                <w:webHidden/>
              </w:rPr>
            </w:r>
            <w:r w:rsidR="003D7CFA">
              <w:rPr>
                <w:noProof/>
                <w:webHidden/>
              </w:rPr>
              <w:fldChar w:fldCharType="separate"/>
            </w:r>
            <w:r w:rsidR="003D7CFA">
              <w:rPr>
                <w:noProof/>
                <w:webHidden/>
              </w:rPr>
              <w:t>63</w:t>
            </w:r>
            <w:r w:rsidR="003D7CFA">
              <w:rPr>
                <w:noProof/>
                <w:webHidden/>
              </w:rPr>
              <w:fldChar w:fldCharType="end"/>
            </w:r>
          </w:hyperlink>
        </w:p>
        <w:p w14:paraId="09AAEECA" w14:textId="0B4F295A" w:rsidR="003D7CFA" w:rsidRDefault="00231207">
          <w:pPr>
            <w:pStyle w:val="TableofFigures"/>
            <w:tabs>
              <w:tab w:val="right" w:leader="dot" w:pos="9350"/>
            </w:tabs>
            <w:rPr>
              <w:rFonts w:eastAsiaTheme="minorEastAsia"/>
              <w:noProof/>
            </w:rPr>
          </w:pPr>
          <w:hyperlink w:anchor="_Toc3903423" w:history="1">
            <w:r w:rsidR="003D7CFA" w:rsidRPr="00F777DE">
              <w:rPr>
                <w:rStyle w:val="Hyperlink"/>
                <w:noProof/>
              </w:rPr>
              <w:t>Figure 15 Symbol Packer Example</w:t>
            </w:r>
            <w:r w:rsidR="003D7CFA">
              <w:rPr>
                <w:noProof/>
                <w:webHidden/>
              </w:rPr>
              <w:tab/>
            </w:r>
            <w:r w:rsidR="003D7CFA">
              <w:rPr>
                <w:noProof/>
                <w:webHidden/>
              </w:rPr>
              <w:fldChar w:fldCharType="begin"/>
            </w:r>
            <w:r w:rsidR="003D7CFA">
              <w:rPr>
                <w:noProof/>
                <w:webHidden/>
              </w:rPr>
              <w:instrText xml:space="preserve"> PAGEREF _Toc3903423 \h </w:instrText>
            </w:r>
            <w:r w:rsidR="003D7CFA">
              <w:rPr>
                <w:noProof/>
                <w:webHidden/>
              </w:rPr>
            </w:r>
            <w:r w:rsidR="003D7CFA">
              <w:rPr>
                <w:noProof/>
                <w:webHidden/>
              </w:rPr>
              <w:fldChar w:fldCharType="separate"/>
            </w:r>
            <w:r w:rsidR="003D7CFA">
              <w:rPr>
                <w:noProof/>
                <w:webHidden/>
              </w:rPr>
              <w:t>63</w:t>
            </w:r>
            <w:r w:rsidR="003D7CFA">
              <w:rPr>
                <w:noProof/>
                <w:webHidden/>
              </w:rPr>
              <w:fldChar w:fldCharType="end"/>
            </w:r>
          </w:hyperlink>
        </w:p>
        <w:p w14:paraId="7D977DB1" w14:textId="0106D26D" w:rsidR="003D7CFA" w:rsidRDefault="00231207">
          <w:pPr>
            <w:pStyle w:val="TableofFigures"/>
            <w:tabs>
              <w:tab w:val="right" w:leader="dot" w:pos="9350"/>
            </w:tabs>
            <w:rPr>
              <w:rFonts w:eastAsiaTheme="minorEastAsia"/>
              <w:noProof/>
            </w:rPr>
          </w:pPr>
          <w:hyperlink w:anchor="_Toc3903424" w:history="1">
            <w:r w:rsidR="003D7CFA" w:rsidRPr="00F777DE">
              <w:rPr>
                <w:rStyle w:val="Hyperlink"/>
                <w:noProof/>
              </w:rPr>
              <w:t>Figure 16 Example MTF update after MTF miss</w:t>
            </w:r>
            <w:r w:rsidR="003D7CFA">
              <w:rPr>
                <w:noProof/>
                <w:webHidden/>
              </w:rPr>
              <w:tab/>
            </w:r>
            <w:r w:rsidR="003D7CFA">
              <w:rPr>
                <w:noProof/>
                <w:webHidden/>
              </w:rPr>
              <w:fldChar w:fldCharType="begin"/>
            </w:r>
            <w:r w:rsidR="003D7CFA">
              <w:rPr>
                <w:noProof/>
                <w:webHidden/>
              </w:rPr>
              <w:instrText xml:space="preserve"> PAGEREF _Toc3903424 \h </w:instrText>
            </w:r>
            <w:r w:rsidR="003D7CFA">
              <w:rPr>
                <w:noProof/>
                <w:webHidden/>
              </w:rPr>
            </w:r>
            <w:r w:rsidR="003D7CFA">
              <w:rPr>
                <w:noProof/>
                <w:webHidden/>
              </w:rPr>
              <w:fldChar w:fldCharType="separate"/>
            </w:r>
            <w:r w:rsidR="003D7CFA">
              <w:rPr>
                <w:noProof/>
                <w:webHidden/>
              </w:rPr>
              <w:t>69</w:t>
            </w:r>
            <w:r w:rsidR="003D7CFA">
              <w:rPr>
                <w:noProof/>
                <w:webHidden/>
              </w:rPr>
              <w:fldChar w:fldCharType="end"/>
            </w:r>
          </w:hyperlink>
        </w:p>
        <w:p w14:paraId="37BDE5FD" w14:textId="4FA6A1B6" w:rsidR="003D7CFA" w:rsidRDefault="00231207">
          <w:pPr>
            <w:pStyle w:val="TableofFigures"/>
            <w:tabs>
              <w:tab w:val="right" w:leader="dot" w:pos="9350"/>
            </w:tabs>
            <w:rPr>
              <w:rFonts w:eastAsiaTheme="minorEastAsia"/>
              <w:noProof/>
            </w:rPr>
          </w:pPr>
          <w:hyperlink w:anchor="_Toc3903425" w:history="1">
            <w:r w:rsidR="003D7CFA" w:rsidRPr="00F777DE">
              <w:rPr>
                <w:rStyle w:val="Hyperlink"/>
                <w:noProof/>
              </w:rPr>
              <w:t>Figure 17 Example MTF update after MTF hit</w:t>
            </w:r>
            <w:r w:rsidR="003D7CFA">
              <w:rPr>
                <w:noProof/>
                <w:webHidden/>
              </w:rPr>
              <w:tab/>
            </w:r>
            <w:r w:rsidR="003D7CFA">
              <w:rPr>
                <w:noProof/>
                <w:webHidden/>
              </w:rPr>
              <w:fldChar w:fldCharType="begin"/>
            </w:r>
            <w:r w:rsidR="003D7CFA">
              <w:rPr>
                <w:noProof/>
                <w:webHidden/>
              </w:rPr>
              <w:instrText xml:space="preserve"> PAGEREF _Toc3903425 \h </w:instrText>
            </w:r>
            <w:r w:rsidR="003D7CFA">
              <w:rPr>
                <w:noProof/>
                <w:webHidden/>
              </w:rPr>
            </w:r>
            <w:r w:rsidR="003D7CFA">
              <w:rPr>
                <w:noProof/>
                <w:webHidden/>
              </w:rPr>
              <w:fldChar w:fldCharType="separate"/>
            </w:r>
            <w:r w:rsidR="003D7CFA">
              <w:rPr>
                <w:noProof/>
                <w:webHidden/>
              </w:rPr>
              <w:t>70</w:t>
            </w:r>
            <w:r w:rsidR="003D7CFA">
              <w:rPr>
                <w:noProof/>
                <w:webHidden/>
              </w:rPr>
              <w:fldChar w:fldCharType="end"/>
            </w:r>
          </w:hyperlink>
        </w:p>
        <w:p w14:paraId="0B2CE9F7" w14:textId="73604A45" w:rsidR="003D7CFA" w:rsidRDefault="00231207">
          <w:pPr>
            <w:pStyle w:val="TableofFigures"/>
            <w:tabs>
              <w:tab w:val="right" w:leader="dot" w:pos="9350"/>
            </w:tabs>
            <w:rPr>
              <w:rFonts w:eastAsiaTheme="minorEastAsia"/>
              <w:noProof/>
            </w:rPr>
          </w:pPr>
          <w:hyperlink w:anchor="_Toc3903426" w:history="1">
            <w:r w:rsidR="003D7CFA" w:rsidRPr="00F777DE">
              <w:rPr>
                <w:rStyle w:val="Hyperlink"/>
                <w:noProof/>
              </w:rPr>
              <w:t>Figure 18 LZ77 Decompression Block</w:t>
            </w:r>
            <w:r w:rsidR="003D7CFA">
              <w:rPr>
                <w:noProof/>
                <w:webHidden/>
              </w:rPr>
              <w:tab/>
            </w:r>
            <w:r w:rsidR="003D7CFA">
              <w:rPr>
                <w:noProof/>
                <w:webHidden/>
              </w:rPr>
              <w:fldChar w:fldCharType="begin"/>
            </w:r>
            <w:r w:rsidR="003D7CFA">
              <w:rPr>
                <w:noProof/>
                <w:webHidden/>
              </w:rPr>
              <w:instrText xml:space="preserve"> PAGEREF _Toc3903426 \h </w:instrText>
            </w:r>
            <w:r w:rsidR="003D7CFA">
              <w:rPr>
                <w:noProof/>
                <w:webHidden/>
              </w:rPr>
            </w:r>
            <w:r w:rsidR="003D7CFA">
              <w:rPr>
                <w:noProof/>
                <w:webHidden/>
              </w:rPr>
              <w:fldChar w:fldCharType="separate"/>
            </w:r>
            <w:r w:rsidR="003D7CFA">
              <w:rPr>
                <w:noProof/>
                <w:webHidden/>
              </w:rPr>
              <w:t>74</w:t>
            </w:r>
            <w:r w:rsidR="003D7CFA">
              <w:rPr>
                <w:noProof/>
                <w:webHidden/>
              </w:rPr>
              <w:fldChar w:fldCharType="end"/>
            </w:r>
          </w:hyperlink>
        </w:p>
        <w:p w14:paraId="55184E0B" w14:textId="48E4E70D" w:rsidR="003D7CFA" w:rsidRDefault="00231207">
          <w:pPr>
            <w:pStyle w:val="TableofFigures"/>
            <w:tabs>
              <w:tab w:val="right" w:leader="dot" w:pos="9350"/>
            </w:tabs>
            <w:rPr>
              <w:rFonts w:eastAsiaTheme="minorEastAsia"/>
              <w:noProof/>
            </w:rPr>
          </w:pPr>
          <w:hyperlink w:anchor="_Toc3903427" w:history="1">
            <w:r w:rsidR="003D7CFA" w:rsidRPr="00F777DE">
              <w:rPr>
                <w:rStyle w:val="Hyperlink"/>
                <w:noProof/>
              </w:rPr>
              <w:t>Figure 19 Prefix Control and Prefix/History Buffer</w:t>
            </w:r>
            <w:r w:rsidR="003D7CFA">
              <w:rPr>
                <w:noProof/>
                <w:webHidden/>
              </w:rPr>
              <w:tab/>
            </w:r>
            <w:r w:rsidR="003D7CFA">
              <w:rPr>
                <w:noProof/>
                <w:webHidden/>
              </w:rPr>
              <w:fldChar w:fldCharType="begin"/>
            </w:r>
            <w:r w:rsidR="003D7CFA">
              <w:rPr>
                <w:noProof/>
                <w:webHidden/>
              </w:rPr>
              <w:instrText xml:space="preserve"> PAGEREF _Toc3903427 \h </w:instrText>
            </w:r>
            <w:r w:rsidR="003D7CFA">
              <w:rPr>
                <w:noProof/>
                <w:webHidden/>
              </w:rPr>
            </w:r>
            <w:r w:rsidR="003D7CFA">
              <w:rPr>
                <w:noProof/>
                <w:webHidden/>
              </w:rPr>
              <w:fldChar w:fldCharType="separate"/>
            </w:r>
            <w:r w:rsidR="003D7CFA">
              <w:rPr>
                <w:noProof/>
                <w:webHidden/>
              </w:rPr>
              <w:t>76</w:t>
            </w:r>
            <w:r w:rsidR="003D7CFA">
              <w:rPr>
                <w:noProof/>
                <w:webHidden/>
              </w:rPr>
              <w:fldChar w:fldCharType="end"/>
            </w:r>
          </w:hyperlink>
        </w:p>
        <w:p w14:paraId="2076E75F" w14:textId="6DB0CA7D" w:rsidR="003D7CFA" w:rsidRDefault="00231207">
          <w:pPr>
            <w:pStyle w:val="TableofFigures"/>
            <w:tabs>
              <w:tab w:val="right" w:leader="dot" w:pos="9350"/>
            </w:tabs>
            <w:rPr>
              <w:rFonts w:eastAsiaTheme="minorEastAsia"/>
              <w:noProof/>
            </w:rPr>
          </w:pPr>
          <w:hyperlink w:anchor="_Toc3903428" w:history="1">
            <w:r w:rsidR="003D7CFA" w:rsidRPr="00F777DE">
              <w:rPr>
                <w:rStyle w:val="Hyperlink"/>
                <w:noProof/>
              </w:rPr>
              <w:t>Figure 20 Lane Literal/Pointer Processing</w:t>
            </w:r>
            <w:r w:rsidR="003D7CFA">
              <w:rPr>
                <w:noProof/>
                <w:webHidden/>
              </w:rPr>
              <w:tab/>
            </w:r>
            <w:r w:rsidR="003D7CFA">
              <w:rPr>
                <w:noProof/>
                <w:webHidden/>
              </w:rPr>
              <w:fldChar w:fldCharType="begin"/>
            </w:r>
            <w:r w:rsidR="003D7CFA">
              <w:rPr>
                <w:noProof/>
                <w:webHidden/>
              </w:rPr>
              <w:instrText xml:space="preserve"> PAGEREF _Toc3903428 \h </w:instrText>
            </w:r>
            <w:r w:rsidR="003D7CFA">
              <w:rPr>
                <w:noProof/>
                <w:webHidden/>
              </w:rPr>
            </w:r>
            <w:r w:rsidR="003D7CFA">
              <w:rPr>
                <w:noProof/>
                <w:webHidden/>
              </w:rPr>
              <w:fldChar w:fldCharType="separate"/>
            </w:r>
            <w:r w:rsidR="003D7CFA">
              <w:rPr>
                <w:noProof/>
                <w:webHidden/>
              </w:rPr>
              <w:t>79</w:t>
            </w:r>
            <w:r w:rsidR="003D7CFA">
              <w:rPr>
                <w:noProof/>
                <w:webHidden/>
              </w:rPr>
              <w:fldChar w:fldCharType="end"/>
            </w:r>
          </w:hyperlink>
        </w:p>
        <w:p w14:paraId="22A83636" w14:textId="42BD6B2C" w:rsidR="009053BF" w:rsidRDefault="003D7CFA" w:rsidP="006A78FB">
          <w:pPr>
            <w:pStyle w:val="TOC1"/>
            <w:rPr>
              <w:noProof/>
            </w:rPr>
          </w:pPr>
          <w:r>
            <w:rPr>
              <w:noProof/>
            </w:rPr>
            <w:fldChar w:fldCharType="end"/>
          </w:r>
        </w:p>
      </w:sdtContent>
    </w:sdt>
    <w:p w14:paraId="388DE56F" w14:textId="77777777" w:rsidR="009053BF" w:rsidRDefault="009053BF">
      <w:pPr>
        <w:rPr>
          <w:rFonts w:eastAsiaTheme="majorEastAsia" w:cstheme="minorHAnsi"/>
          <w:b/>
          <w:bCs/>
          <w:color w:val="365F91" w:themeColor="accent1" w:themeShade="BF"/>
          <w:sz w:val="40"/>
          <w:szCs w:val="40"/>
          <w:lang w:eastAsia="ja-JP"/>
        </w:rPr>
      </w:pPr>
      <w:r>
        <w:br w:type="page"/>
      </w:r>
    </w:p>
    <w:p w14:paraId="153CE077" w14:textId="2A346EDD" w:rsidR="00E818E5" w:rsidRDefault="00E818E5" w:rsidP="00E818E5">
      <w:pPr>
        <w:pStyle w:val="TOCHeading"/>
        <w:spacing w:after="0"/>
      </w:pPr>
      <w:r>
        <w:lastRenderedPageBreak/>
        <w:t>Table of Tables</w:t>
      </w:r>
    </w:p>
    <w:p w14:paraId="05DBF72F" w14:textId="1BC248CC" w:rsidR="003D7CFA" w:rsidRDefault="00E818E5">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3903399" w:history="1">
        <w:r w:rsidR="003D7CFA" w:rsidRPr="001E675A">
          <w:rPr>
            <w:rStyle w:val="Hyperlink"/>
            <w:noProof/>
          </w:rPr>
          <w:t>Table 1  Huffman Table Formatter Interfaces</w:t>
        </w:r>
        <w:r w:rsidR="003D7CFA">
          <w:rPr>
            <w:noProof/>
            <w:webHidden/>
          </w:rPr>
          <w:tab/>
        </w:r>
        <w:r w:rsidR="003D7CFA">
          <w:rPr>
            <w:noProof/>
            <w:webHidden/>
          </w:rPr>
          <w:fldChar w:fldCharType="begin"/>
        </w:r>
        <w:r w:rsidR="003D7CFA">
          <w:rPr>
            <w:noProof/>
            <w:webHidden/>
          </w:rPr>
          <w:instrText xml:space="preserve"> PAGEREF _Toc3903399 \h </w:instrText>
        </w:r>
        <w:r w:rsidR="003D7CFA">
          <w:rPr>
            <w:noProof/>
            <w:webHidden/>
          </w:rPr>
        </w:r>
        <w:r w:rsidR="003D7CFA">
          <w:rPr>
            <w:noProof/>
            <w:webHidden/>
          </w:rPr>
          <w:fldChar w:fldCharType="separate"/>
        </w:r>
        <w:r w:rsidR="003D7CFA">
          <w:rPr>
            <w:noProof/>
            <w:webHidden/>
          </w:rPr>
          <w:t>35</w:t>
        </w:r>
        <w:r w:rsidR="003D7CFA">
          <w:rPr>
            <w:noProof/>
            <w:webHidden/>
          </w:rPr>
          <w:fldChar w:fldCharType="end"/>
        </w:r>
      </w:hyperlink>
    </w:p>
    <w:p w14:paraId="62A67E92" w14:textId="08533CD4" w:rsidR="003D7CFA" w:rsidRDefault="00231207">
      <w:pPr>
        <w:pStyle w:val="TableofFigures"/>
        <w:tabs>
          <w:tab w:val="right" w:leader="dot" w:pos="9350"/>
        </w:tabs>
        <w:rPr>
          <w:rFonts w:eastAsiaTheme="minorEastAsia"/>
          <w:noProof/>
        </w:rPr>
      </w:pPr>
      <w:hyperlink w:anchor="_Toc3903400" w:history="1">
        <w:r w:rsidR="003D7CFA" w:rsidRPr="001E675A">
          <w:rPr>
            <w:rStyle w:val="Hyperlink"/>
            <w:noProof/>
          </w:rPr>
          <w:t>Table 3 Example Huffman Alphabet Sorted by Codeword</w:t>
        </w:r>
        <w:r w:rsidR="003D7CFA">
          <w:rPr>
            <w:noProof/>
            <w:webHidden/>
          </w:rPr>
          <w:tab/>
        </w:r>
        <w:r w:rsidR="003D7CFA">
          <w:rPr>
            <w:noProof/>
            <w:webHidden/>
          </w:rPr>
          <w:fldChar w:fldCharType="begin"/>
        </w:r>
        <w:r w:rsidR="003D7CFA">
          <w:rPr>
            <w:noProof/>
            <w:webHidden/>
          </w:rPr>
          <w:instrText xml:space="preserve"> PAGEREF _Toc3903400 \h </w:instrText>
        </w:r>
        <w:r w:rsidR="003D7CFA">
          <w:rPr>
            <w:noProof/>
            <w:webHidden/>
          </w:rPr>
        </w:r>
        <w:r w:rsidR="003D7CFA">
          <w:rPr>
            <w:noProof/>
            <w:webHidden/>
          </w:rPr>
          <w:fldChar w:fldCharType="separate"/>
        </w:r>
        <w:r w:rsidR="003D7CFA">
          <w:rPr>
            <w:noProof/>
            <w:webHidden/>
          </w:rPr>
          <w:t>38</w:t>
        </w:r>
        <w:r w:rsidR="003D7CFA">
          <w:rPr>
            <w:noProof/>
            <w:webHidden/>
          </w:rPr>
          <w:fldChar w:fldCharType="end"/>
        </w:r>
      </w:hyperlink>
    </w:p>
    <w:p w14:paraId="28527F3B" w14:textId="0AE50B6F" w:rsidR="003D7CFA" w:rsidRDefault="00231207">
      <w:pPr>
        <w:pStyle w:val="TableofFigures"/>
        <w:tabs>
          <w:tab w:val="right" w:leader="dot" w:pos="9350"/>
        </w:tabs>
        <w:rPr>
          <w:rFonts w:eastAsiaTheme="minorEastAsia"/>
          <w:noProof/>
        </w:rPr>
      </w:pPr>
      <w:hyperlink w:anchor="_Toc3903401" w:history="1">
        <w:r w:rsidR="003D7CFA" w:rsidRPr="001E675A">
          <w:rPr>
            <w:rStyle w:val="Hyperlink"/>
            <w:noProof/>
          </w:rPr>
          <w:t>Table 4 Example Huffman Alphabet Sorted by Symbol</w:t>
        </w:r>
        <w:r w:rsidR="003D7CFA">
          <w:rPr>
            <w:noProof/>
            <w:webHidden/>
          </w:rPr>
          <w:tab/>
        </w:r>
        <w:r w:rsidR="003D7CFA">
          <w:rPr>
            <w:noProof/>
            <w:webHidden/>
          </w:rPr>
          <w:fldChar w:fldCharType="begin"/>
        </w:r>
        <w:r w:rsidR="003D7CFA">
          <w:rPr>
            <w:noProof/>
            <w:webHidden/>
          </w:rPr>
          <w:instrText xml:space="preserve"> PAGEREF _Toc3903401 \h </w:instrText>
        </w:r>
        <w:r w:rsidR="003D7CFA">
          <w:rPr>
            <w:noProof/>
            <w:webHidden/>
          </w:rPr>
        </w:r>
        <w:r w:rsidR="003D7CFA">
          <w:rPr>
            <w:noProof/>
            <w:webHidden/>
          </w:rPr>
          <w:fldChar w:fldCharType="separate"/>
        </w:r>
        <w:r w:rsidR="003D7CFA">
          <w:rPr>
            <w:noProof/>
            <w:webHidden/>
          </w:rPr>
          <w:t>38</w:t>
        </w:r>
        <w:r w:rsidR="003D7CFA">
          <w:rPr>
            <w:noProof/>
            <w:webHidden/>
          </w:rPr>
          <w:fldChar w:fldCharType="end"/>
        </w:r>
      </w:hyperlink>
    </w:p>
    <w:p w14:paraId="7FE7CC40" w14:textId="47428C28" w:rsidR="003D7CFA" w:rsidRDefault="00231207">
      <w:pPr>
        <w:pStyle w:val="TableofFigures"/>
        <w:tabs>
          <w:tab w:val="right" w:leader="dot" w:pos="9350"/>
        </w:tabs>
        <w:rPr>
          <w:rFonts w:eastAsiaTheme="minorEastAsia"/>
          <w:noProof/>
        </w:rPr>
      </w:pPr>
      <w:hyperlink w:anchor="_Toc3903402" w:history="1">
        <w:r w:rsidR="003D7CFA" w:rsidRPr="001E675A">
          <w:rPr>
            <w:rStyle w:val="Hyperlink"/>
            <w:noProof/>
          </w:rPr>
          <w:t>Table 5 Base Code Table Example</w:t>
        </w:r>
        <w:r w:rsidR="003D7CFA">
          <w:rPr>
            <w:noProof/>
            <w:webHidden/>
          </w:rPr>
          <w:tab/>
        </w:r>
        <w:r w:rsidR="003D7CFA">
          <w:rPr>
            <w:noProof/>
            <w:webHidden/>
          </w:rPr>
          <w:fldChar w:fldCharType="begin"/>
        </w:r>
        <w:r w:rsidR="003D7CFA">
          <w:rPr>
            <w:noProof/>
            <w:webHidden/>
          </w:rPr>
          <w:instrText xml:space="preserve"> PAGEREF _Toc3903402 \h </w:instrText>
        </w:r>
        <w:r w:rsidR="003D7CFA">
          <w:rPr>
            <w:noProof/>
            <w:webHidden/>
          </w:rPr>
        </w:r>
        <w:r w:rsidR="003D7CFA">
          <w:rPr>
            <w:noProof/>
            <w:webHidden/>
          </w:rPr>
          <w:fldChar w:fldCharType="separate"/>
        </w:r>
        <w:r w:rsidR="003D7CFA">
          <w:rPr>
            <w:noProof/>
            <w:webHidden/>
          </w:rPr>
          <w:t>39</w:t>
        </w:r>
        <w:r w:rsidR="003D7CFA">
          <w:rPr>
            <w:noProof/>
            <w:webHidden/>
          </w:rPr>
          <w:fldChar w:fldCharType="end"/>
        </w:r>
      </w:hyperlink>
    </w:p>
    <w:p w14:paraId="7A93C0F0" w14:textId="26452201" w:rsidR="003D7CFA" w:rsidRDefault="00231207">
      <w:pPr>
        <w:pStyle w:val="TableofFigures"/>
        <w:tabs>
          <w:tab w:val="right" w:leader="dot" w:pos="9350"/>
        </w:tabs>
        <w:rPr>
          <w:rFonts w:eastAsiaTheme="minorEastAsia"/>
          <w:noProof/>
        </w:rPr>
      </w:pPr>
      <w:hyperlink w:anchor="_Toc3903403" w:history="1">
        <w:r w:rsidR="003D7CFA" w:rsidRPr="001E675A">
          <w:rPr>
            <w:rStyle w:val="Hyperlink"/>
            <w:noProof/>
          </w:rPr>
          <w:t>Table 6 Start Address Table Example</w:t>
        </w:r>
        <w:r w:rsidR="003D7CFA">
          <w:rPr>
            <w:noProof/>
            <w:webHidden/>
          </w:rPr>
          <w:tab/>
        </w:r>
        <w:r w:rsidR="003D7CFA">
          <w:rPr>
            <w:noProof/>
            <w:webHidden/>
          </w:rPr>
          <w:fldChar w:fldCharType="begin"/>
        </w:r>
        <w:r w:rsidR="003D7CFA">
          <w:rPr>
            <w:noProof/>
            <w:webHidden/>
          </w:rPr>
          <w:instrText xml:space="preserve"> PAGEREF _Toc3903403 \h </w:instrText>
        </w:r>
        <w:r w:rsidR="003D7CFA">
          <w:rPr>
            <w:noProof/>
            <w:webHidden/>
          </w:rPr>
        </w:r>
        <w:r w:rsidR="003D7CFA">
          <w:rPr>
            <w:noProof/>
            <w:webHidden/>
          </w:rPr>
          <w:fldChar w:fldCharType="separate"/>
        </w:r>
        <w:r w:rsidR="003D7CFA">
          <w:rPr>
            <w:noProof/>
            <w:webHidden/>
          </w:rPr>
          <w:t>40</w:t>
        </w:r>
        <w:r w:rsidR="003D7CFA">
          <w:rPr>
            <w:noProof/>
            <w:webHidden/>
          </w:rPr>
          <w:fldChar w:fldCharType="end"/>
        </w:r>
      </w:hyperlink>
    </w:p>
    <w:p w14:paraId="115DA39D" w14:textId="15C83826" w:rsidR="003D7CFA" w:rsidRDefault="00231207">
      <w:pPr>
        <w:pStyle w:val="TableofFigures"/>
        <w:tabs>
          <w:tab w:val="right" w:leader="dot" w:pos="9350"/>
        </w:tabs>
        <w:rPr>
          <w:rFonts w:eastAsiaTheme="minorEastAsia"/>
          <w:noProof/>
        </w:rPr>
      </w:pPr>
      <w:hyperlink w:anchor="_Toc3903404" w:history="1">
        <w:r w:rsidR="003D7CFA" w:rsidRPr="001E675A">
          <w:rPr>
            <w:rStyle w:val="Hyperlink"/>
            <w:noProof/>
          </w:rPr>
          <w:t>Table 7 Symbol Lookup Table Example</w:t>
        </w:r>
        <w:r w:rsidR="003D7CFA">
          <w:rPr>
            <w:noProof/>
            <w:webHidden/>
          </w:rPr>
          <w:tab/>
        </w:r>
        <w:r w:rsidR="003D7CFA">
          <w:rPr>
            <w:noProof/>
            <w:webHidden/>
          </w:rPr>
          <w:fldChar w:fldCharType="begin"/>
        </w:r>
        <w:r w:rsidR="003D7CFA">
          <w:rPr>
            <w:noProof/>
            <w:webHidden/>
          </w:rPr>
          <w:instrText xml:space="preserve"> PAGEREF _Toc3903404 \h </w:instrText>
        </w:r>
        <w:r w:rsidR="003D7CFA">
          <w:rPr>
            <w:noProof/>
            <w:webHidden/>
          </w:rPr>
        </w:r>
        <w:r w:rsidR="003D7CFA">
          <w:rPr>
            <w:noProof/>
            <w:webHidden/>
          </w:rPr>
          <w:fldChar w:fldCharType="separate"/>
        </w:r>
        <w:r w:rsidR="003D7CFA">
          <w:rPr>
            <w:noProof/>
            <w:webHidden/>
          </w:rPr>
          <w:t>40</w:t>
        </w:r>
        <w:r w:rsidR="003D7CFA">
          <w:rPr>
            <w:noProof/>
            <w:webHidden/>
          </w:rPr>
          <w:fldChar w:fldCharType="end"/>
        </w:r>
      </w:hyperlink>
    </w:p>
    <w:p w14:paraId="505A6B37" w14:textId="6D03FB19" w:rsidR="003D7CFA" w:rsidRDefault="00231207">
      <w:pPr>
        <w:pStyle w:val="TableofFigures"/>
        <w:tabs>
          <w:tab w:val="right" w:leader="dot" w:pos="9350"/>
        </w:tabs>
        <w:rPr>
          <w:rFonts w:eastAsiaTheme="minorEastAsia"/>
          <w:noProof/>
        </w:rPr>
      </w:pPr>
      <w:hyperlink w:anchor="_Toc3903405" w:history="1">
        <w:r w:rsidR="003D7CFA" w:rsidRPr="001E675A">
          <w:rPr>
            <w:rStyle w:val="Hyperlink"/>
            <w:noProof/>
          </w:rPr>
          <w:t>Table 8 Initial Parameters on a pointer decode</w:t>
        </w:r>
        <w:r w:rsidR="003D7CFA">
          <w:rPr>
            <w:noProof/>
            <w:webHidden/>
          </w:rPr>
          <w:tab/>
        </w:r>
        <w:r w:rsidR="003D7CFA">
          <w:rPr>
            <w:noProof/>
            <w:webHidden/>
          </w:rPr>
          <w:fldChar w:fldCharType="begin"/>
        </w:r>
        <w:r w:rsidR="003D7CFA">
          <w:rPr>
            <w:noProof/>
            <w:webHidden/>
          </w:rPr>
          <w:instrText xml:space="preserve"> PAGEREF _Toc3903405 \h </w:instrText>
        </w:r>
        <w:r w:rsidR="003D7CFA">
          <w:rPr>
            <w:noProof/>
            <w:webHidden/>
          </w:rPr>
        </w:r>
        <w:r w:rsidR="003D7CFA">
          <w:rPr>
            <w:noProof/>
            <w:webHidden/>
          </w:rPr>
          <w:fldChar w:fldCharType="separate"/>
        </w:r>
        <w:r w:rsidR="003D7CFA">
          <w:rPr>
            <w:noProof/>
            <w:webHidden/>
          </w:rPr>
          <w:t>105</w:t>
        </w:r>
        <w:r w:rsidR="003D7CFA">
          <w:rPr>
            <w:noProof/>
            <w:webHidden/>
          </w:rPr>
          <w:fldChar w:fldCharType="end"/>
        </w:r>
      </w:hyperlink>
    </w:p>
    <w:p w14:paraId="37D00B20" w14:textId="200827BB" w:rsidR="003D7CFA" w:rsidRDefault="00231207">
      <w:pPr>
        <w:pStyle w:val="TableofFigures"/>
        <w:tabs>
          <w:tab w:val="right" w:leader="dot" w:pos="9350"/>
        </w:tabs>
        <w:rPr>
          <w:rFonts w:eastAsiaTheme="minorEastAsia"/>
          <w:noProof/>
        </w:rPr>
      </w:pPr>
      <w:hyperlink w:anchor="_Toc3903406" w:history="1">
        <w:r w:rsidR="003D7CFA" w:rsidRPr="001E675A">
          <w:rPr>
            <w:rStyle w:val="Hyperlink"/>
            <w:noProof/>
          </w:rPr>
          <w:t>Table 9 First Read from the history buffer</w:t>
        </w:r>
        <w:r w:rsidR="003D7CFA">
          <w:rPr>
            <w:noProof/>
            <w:webHidden/>
          </w:rPr>
          <w:tab/>
        </w:r>
        <w:r w:rsidR="003D7CFA">
          <w:rPr>
            <w:noProof/>
            <w:webHidden/>
          </w:rPr>
          <w:fldChar w:fldCharType="begin"/>
        </w:r>
        <w:r w:rsidR="003D7CFA">
          <w:rPr>
            <w:noProof/>
            <w:webHidden/>
          </w:rPr>
          <w:instrText xml:space="preserve"> PAGEREF _Toc3903406 \h </w:instrText>
        </w:r>
        <w:r w:rsidR="003D7CFA">
          <w:rPr>
            <w:noProof/>
            <w:webHidden/>
          </w:rPr>
        </w:r>
        <w:r w:rsidR="003D7CFA">
          <w:rPr>
            <w:noProof/>
            <w:webHidden/>
          </w:rPr>
          <w:fldChar w:fldCharType="separate"/>
        </w:r>
        <w:r w:rsidR="003D7CFA">
          <w:rPr>
            <w:noProof/>
            <w:webHidden/>
          </w:rPr>
          <w:t>106</w:t>
        </w:r>
        <w:r w:rsidR="003D7CFA">
          <w:rPr>
            <w:noProof/>
            <w:webHidden/>
          </w:rPr>
          <w:fldChar w:fldCharType="end"/>
        </w:r>
      </w:hyperlink>
    </w:p>
    <w:p w14:paraId="4347A4EA" w14:textId="72BF72FD" w:rsidR="003D7CFA" w:rsidRDefault="00231207">
      <w:pPr>
        <w:pStyle w:val="TableofFigures"/>
        <w:tabs>
          <w:tab w:val="right" w:leader="dot" w:pos="9350"/>
        </w:tabs>
        <w:rPr>
          <w:rFonts w:eastAsiaTheme="minorEastAsia"/>
          <w:noProof/>
        </w:rPr>
      </w:pPr>
      <w:hyperlink w:anchor="_Toc3903407" w:history="1">
        <w:r w:rsidR="003D7CFA" w:rsidRPr="001E675A">
          <w:rPr>
            <w:rStyle w:val="Hyperlink"/>
            <w:noProof/>
          </w:rPr>
          <w:t>Table 10  Second Read from the history buffer</w:t>
        </w:r>
        <w:r w:rsidR="003D7CFA">
          <w:rPr>
            <w:noProof/>
            <w:webHidden/>
          </w:rPr>
          <w:tab/>
        </w:r>
        <w:r w:rsidR="003D7CFA">
          <w:rPr>
            <w:noProof/>
            <w:webHidden/>
          </w:rPr>
          <w:fldChar w:fldCharType="begin"/>
        </w:r>
        <w:r w:rsidR="003D7CFA">
          <w:rPr>
            <w:noProof/>
            <w:webHidden/>
          </w:rPr>
          <w:instrText xml:space="preserve"> PAGEREF _Toc3903407 \h </w:instrText>
        </w:r>
        <w:r w:rsidR="003D7CFA">
          <w:rPr>
            <w:noProof/>
            <w:webHidden/>
          </w:rPr>
        </w:r>
        <w:r w:rsidR="003D7CFA">
          <w:rPr>
            <w:noProof/>
            <w:webHidden/>
          </w:rPr>
          <w:fldChar w:fldCharType="separate"/>
        </w:r>
        <w:r w:rsidR="003D7CFA">
          <w:rPr>
            <w:noProof/>
            <w:webHidden/>
          </w:rPr>
          <w:t>106</w:t>
        </w:r>
        <w:r w:rsidR="003D7CFA">
          <w:rPr>
            <w:noProof/>
            <w:webHidden/>
          </w:rPr>
          <w:fldChar w:fldCharType="end"/>
        </w:r>
      </w:hyperlink>
    </w:p>
    <w:p w14:paraId="2E8E7A21" w14:textId="3AB9A451" w:rsidR="003D7CFA" w:rsidRDefault="00231207">
      <w:pPr>
        <w:pStyle w:val="TableofFigures"/>
        <w:tabs>
          <w:tab w:val="right" w:leader="dot" w:pos="9350"/>
        </w:tabs>
        <w:rPr>
          <w:rFonts w:eastAsiaTheme="minorEastAsia"/>
          <w:noProof/>
        </w:rPr>
      </w:pPr>
      <w:hyperlink w:anchor="_Toc3903408" w:history="1">
        <w:r w:rsidR="003D7CFA" w:rsidRPr="001E675A">
          <w:rPr>
            <w:rStyle w:val="Hyperlink"/>
            <w:noProof/>
          </w:rPr>
          <w:t>Table 11  Third  Read from the history buffer</w:t>
        </w:r>
        <w:r w:rsidR="003D7CFA">
          <w:rPr>
            <w:noProof/>
            <w:webHidden/>
          </w:rPr>
          <w:tab/>
        </w:r>
        <w:r w:rsidR="003D7CFA">
          <w:rPr>
            <w:noProof/>
            <w:webHidden/>
          </w:rPr>
          <w:fldChar w:fldCharType="begin"/>
        </w:r>
        <w:r w:rsidR="003D7CFA">
          <w:rPr>
            <w:noProof/>
            <w:webHidden/>
          </w:rPr>
          <w:instrText xml:space="preserve"> PAGEREF _Toc3903408 \h </w:instrText>
        </w:r>
        <w:r w:rsidR="003D7CFA">
          <w:rPr>
            <w:noProof/>
            <w:webHidden/>
          </w:rPr>
        </w:r>
        <w:r w:rsidR="003D7CFA">
          <w:rPr>
            <w:noProof/>
            <w:webHidden/>
          </w:rPr>
          <w:fldChar w:fldCharType="separate"/>
        </w:r>
        <w:r w:rsidR="003D7CFA">
          <w:rPr>
            <w:noProof/>
            <w:webHidden/>
          </w:rPr>
          <w:t>107</w:t>
        </w:r>
        <w:r w:rsidR="003D7CFA">
          <w:rPr>
            <w:noProof/>
            <w:webHidden/>
          </w:rPr>
          <w:fldChar w:fldCharType="end"/>
        </w:r>
      </w:hyperlink>
    </w:p>
    <w:p w14:paraId="153D10B3" w14:textId="2FD7D390" w:rsidR="00F64377" w:rsidRDefault="00E818E5">
      <w:r>
        <w:fldChar w:fldCharType="end"/>
      </w:r>
      <w:bookmarkEnd w:id="0"/>
      <w:bookmarkEnd w:id="1"/>
    </w:p>
    <w:p w14:paraId="16745158" w14:textId="39964E14" w:rsidR="00972D94" w:rsidRDefault="001B51B8" w:rsidP="00972D94">
      <w:pPr>
        <w:pStyle w:val="Heading1"/>
        <w:keepLines w:val="0"/>
        <w:pageBreakBefore/>
        <w:tabs>
          <w:tab w:val="num" w:pos="432"/>
          <w:tab w:val="left" w:pos="576"/>
          <w:tab w:val="left" w:pos="1152"/>
        </w:tabs>
        <w:spacing w:after="0" w:line="240" w:lineRule="auto"/>
        <w:ind w:left="432" w:hanging="432"/>
        <w:contextualSpacing/>
      </w:pPr>
      <w:bookmarkStart w:id="3" w:name="_Ref3903604"/>
      <w:bookmarkStart w:id="4" w:name="_Toc5180722"/>
      <w:r>
        <w:lastRenderedPageBreak/>
        <w:t>Overview</w:t>
      </w:r>
      <w:bookmarkEnd w:id="3"/>
      <w:bookmarkEnd w:id="4"/>
    </w:p>
    <w:p w14:paraId="558C3CE9" w14:textId="123B4604" w:rsidR="005E7EC3" w:rsidRPr="005E7EC3" w:rsidRDefault="005E7EC3" w:rsidP="005E7EC3">
      <w:pPr>
        <w:pStyle w:val="Body"/>
        <w:ind w:left="14"/>
        <w:rPr>
          <w:rFonts w:asciiTheme="minorHAnsi" w:hAnsiTheme="minorHAnsi" w:cstheme="minorHAnsi"/>
          <w:sz w:val="24"/>
          <w:szCs w:val="24"/>
        </w:rPr>
      </w:pPr>
      <w:bookmarkStart w:id="5" w:name="_Toc466465267"/>
      <w:bookmarkStart w:id="6" w:name="_Toc466469523"/>
      <w:bookmarkStart w:id="7" w:name="_Toc469928192"/>
      <w:bookmarkStart w:id="8" w:name="_Toc470018592"/>
      <w:r w:rsidRPr="005E7EC3">
        <w:rPr>
          <w:rFonts w:asciiTheme="minorHAnsi" w:hAnsiTheme="minorHAnsi" w:cstheme="minorHAnsi"/>
          <w:sz w:val="24"/>
          <w:szCs w:val="24"/>
        </w:rPr>
        <w:t xml:space="preserve">The </w:t>
      </w:r>
      <w:r w:rsidR="00F679D9">
        <w:rPr>
          <w:rFonts w:asciiTheme="minorHAnsi" w:hAnsiTheme="minorHAnsi" w:cstheme="minorHAnsi"/>
          <w:sz w:val="24"/>
          <w:szCs w:val="24"/>
        </w:rPr>
        <w:t>Project Zipline</w:t>
      </w:r>
      <w:r w:rsidRPr="005E7EC3">
        <w:rPr>
          <w:rFonts w:asciiTheme="minorHAnsi" w:hAnsiTheme="minorHAnsi" w:cstheme="minorHAnsi"/>
          <w:sz w:val="24"/>
          <w:szCs w:val="24"/>
        </w:rPr>
        <w:t xml:space="preserve"> Decompression block is responsible for decompressing the compressed data. The compressed data is encapsulated in a </w:t>
      </w:r>
      <w:r w:rsidR="00F679D9">
        <w:rPr>
          <w:rFonts w:asciiTheme="minorHAnsi" w:hAnsiTheme="minorHAnsi" w:cstheme="minorHAnsi"/>
          <w:sz w:val="24"/>
          <w:szCs w:val="24"/>
        </w:rPr>
        <w:t>Project Zipline</w:t>
      </w:r>
      <w:r w:rsidRPr="005E7EC3">
        <w:rPr>
          <w:rFonts w:asciiTheme="minorHAnsi" w:hAnsiTheme="minorHAnsi" w:cstheme="minorHAnsi"/>
          <w:sz w:val="24"/>
          <w:szCs w:val="24"/>
        </w:rPr>
        <w:t xml:space="preserve"> frame. The </w:t>
      </w:r>
      <w:r w:rsidR="00F679D9">
        <w:rPr>
          <w:rFonts w:asciiTheme="minorHAnsi" w:hAnsiTheme="minorHAnsi" w:cstheme="minorHAnsi"/>
          <w:sz w:val="24"/>
          <w:szCs w:val="24"/>
        </w:rPr>
        <w:t>Project Zipline</w:t>
      </w:r>
      <w:r w:rsidRPr="005E7EC3">
        <w:rPr>
          <w:rFonts w:asciiTheme="minorHAnsi" w:hAnsiTheme="minorHAnsi" w:cstheme="minorHAnsi"/>
          <w:sz w:val="24"/>
          <w:szCs w:val="24"/>
        </w:rPr>
        <w:t xml:space="preserve"> frame has a variable length header stack up that is encoded as Type/Length/Value (TLVs) followed by the compressed frame and finally footer stack up again encoded as TLVs. </w:t>
      </w:r>
    </w:p>
    <w:p w14:paraId="00098759" w14:textId="3448DC5C" w:rsidR="005E7EC3" w:rsidRPr="005E7EC3" w:rsidRDefault="005E7EC3" w:rsidP="005E7EC3">
      <w:pPr>
        <w:pStyle w:val="Body"/>
        <w:ind w:left="14"/>
        <w:rPr>
          <w:rFonts w:asciiTheme="minorHAnsi" w:hAnsiTheme="minorHAnsi" w:cstheme="minorHAnsi"/>
          <w:sz w:val="24"/>
          <w:szCs w:val="24"/>
        </w:rPr>
      </w:pPr>
      <w:r w:rsidRPr="005E7EC3">
        <w:rPr>
          <w:rFonts w:asciiTheme="minorHAnsi" w:hAnsiTheme="minorHAnsi" w:cstheme="minorHAnsi"/>
          <w:sz w:val="24"/>
          <w:szCs w:val="24"/>
        </w:rPr>
        <w:t xml:space="preserve">XP10 provides 63 sets of pre-defined Huffman tables that are not stored with the compressed data. This frame format also allows the use of pre-defined or user defined prefix data that is used as part of the history buffer in the LZ77 decompression. Both the pre-defined Huffman table and prefix data, if present, are inserted in the header stack up of the </w:t>
      </w:r>
      <w:r w:rsidR="00F679D9">
        <w:rPr>
          <w:rFonts w:asciiTheme="minorHAnsi" w:hAnsiTheme="minorHAnsi" w:cstheme="minorHAnsi"/>
          <w:sz w:val="24"/>
          <w:szCs w:val="24"/>
        </w:rPr>
        <w:t>Project Zipline</w:t>
      </w:r>
      <w:r w:rsidRPr="005E7EC3">
        <w:rPr>
          <w:rFonts w:asciiTheme="minorHAnsi" w:hAnsiTheme="minorHAnsi" w:cstheme="minorHAnsi"/>
          <w:sz w:val="24"/>
          <w:szCs w:val="24"/>
        </w:rPr>
        <w:t xml:space="preserve"> frame as TLVs by an upstream block before it is sent to the Decompression block. </w:t>
      </w:r>
    </w:p>
    <w:p w14:paraId="089A0680" w14:textId="62775BF1" w:rsidR="005E7EC3" w:rsidRPr="005E7EC3" w:rsidRDefault="005E7EC3" w:rsidP="005E7EC3">
      <w:pPr>
        <w:pStyle w:val="Body"/>
        <w:ind w:left="14"/>
        <w:rPr>
          <w:rFonts w:asciiTheme="minorHAnsi" w:hAnsiTheme="minorHAnsi" w:cstheme="minorHAnsi"/>
          <w:sz w:val="24"/>
          <w:szCs w:val="24"/>
        </w:rPr>
      </w:pPr>
      <w:r w:rsidRPr="005E7EC3">
        <w:rPr>
          <w:rFonts w:asciiTheme="minorHAnsi" w:hAnsiTheme="minorHAnsi" w:cstheme="minorHAnsi"/>
          <w:sz w:val="24"/>
          <w:szCs w:val="24"/>
        </w:rPr>
        <w:t xml:space="preserve">The Front End Block has three sub-blocks, the Frame Header Parser, the Latency FIFO &amp; Data Aligner, and the Block Header Parser. The Frame Header Parser is responsible for parsing the </w:t>
      </w:r>
      <w:r w:rsidR="00F679D9">
        <w:rPr>
          <w:rFonts w:asciiTheme="minorHAnsi" w:hAnsiTheme="minorHAnsi" w:cstheme="minorHAnsi"/>
          <w:sz w:val="24"/>
          <w:szCs w:val="24"/>
        </w:rPr>
        <w:t>Project Zipline</w:t>
      </w:r>
      <w:r w:rsidRPr="005E7EC3">
        <w:rPr>
          <w:rFonts w:asciiTheme="minorHAnsi" w:hAnsiTheme="minorHAnsi" w:cstheme="minorHAnsi"/>
          <w:sz w:val="24"/>
          <w:szCs w:val="24"/>
        </w:rPr>
        <w:t xml:space="preserve"> TLVs and forwarding the necessary information to the downstream blocks. The Frame Header Parser extracts the prefix data and sends it to the LZ77 block via a side band bus so that this data is available by the time the actual compressed data makes its way to the LZ77 block. There are two kinds of prefix data, pre-defined and user-defined. Pre-defined prefix data is always 1K in size, whereas user defined prefix can be anywhere from 1KB to 64KB, always in 1K increments. Pre-defined prefix data will be stored in dedicated 1K buffers in the LZ77 block, so the LZ77 block can continuously accept the prefix data from the Frame Header Parser. The user defined data will be stored directly in the history buffer. Since the LZ77 block has to wait for the current frame processing to complete before it can start storing the user defined prefix data, the Frame Header parser may be paused until the LZ77 block is ready to accept all the data. Pausing the Frame Header Parser will in turn result in the datapath to the Decompression block being paused, impacting performance. </w:t>
      </w:r>
    </w:p>
    <w:p w14:paraId="17F81394" w14:textId="17A80BA3" w:rsidR="005E7EC3" w:rsidRPr="005E7EC3" w:rsidRDefault="005E7EC3" w:rsidP="005E7EC3">
      <w:pPr>
        <w:pStyle w:val="Body"/>
        <w:ind w:left="14"/>
        <w:rPr>
          <w:rFonts w:asciiTheme="minorHAnsi" w:hAnsiTheme="minorHAnsi" w:cstheme="minorHAnsi"/>
          <w:sz w:val="24"/>
          <w:szCs w:val="24"/>
        </w:rPr>
      </w:pPr>
      <w:r w:rsidRPr="005E7EC3">
        <w:rPr>
          <w:rFonts w:asciiTheme="minorHAnsi" w:hAnsiTheme="minorHAnsi" w:cstheme="minorHAnsi"/>
          <w:sz w:val="24"/>
          <w:szCs w:val="24"/>
        </w:rPr>
        <w:t xml:space="preserve">The Frame Header Parser also extracts the pre-defined Huffman table from the </w:t>
      </w:r>
      <w:r w:rsidR="00F679D9">
        <w:rPr>
          <w:rFonts w:asciiTheme="minorHAnsi" w:hAnsiTheme="minorHAnsi" w:cstheme="minorHAnsi"/>
          <w:sz w:val="24"/>
          <w:szCs w:val="24"/>
        </w:rPr>
        <w:t>Project Zipline</w:t>
      </w:r>
      <w:r w:rsidRPr="005E7EC3">
        <w:rPr>
          <w:rFonts w:asciiTheme="minorHAnsi" w:hAnsiTheme="minorHAnsi" w:cstheme="minorHAnsi"/>
          <w:sz w:val="24"/>
          <w:szCs w:val="24"/>
        </w:rPr>
        <w:t xml:space="preserve"> frame and forwards it to the Huffman Table Formatter.</w:t>
      </w:r>
    </w:p>
    <w:p w14:paraId="2313C2F1" w14:textId="515FA763" w:rsidR="005E7EC3" w:rsidRPr="005E7EC3" w:rsidRDefault="005E7EC3" w:rsidP="005E7EC3">
      <w:pPr>
        <w:pStyle w:val="Body"/>
        <w:ind w:left="14"/>
        <w:rPr>
          <w:rFonts w:asciiTheme="minorHAnsi" w:hAnsiTheme="minorHAnsi" w:cstheme="minorHAnsi"/>
          <w:sz w:val="24"/>
          <w:szCs w:val="24"/>
          <w:lang w:eastAsia="ja-JP"/>
        </w:rPr>
      </w:pPr>
      <w:r w:rsidRPr="005E7EC3">
        <w:rPr>
          <w:rFonts w:asciiTheme="minorHAnsi" w:hAnsiTheme="minorHAnsi" w:cstheme="minorHAnsi"/>
          <w:sz w:val="24"/>
          <w:szCs w:val="24"/>
        </w:rPr>
        <w:t xml:space="preserve">The compressed data in the </w:t>
      </w:r>
      <w:r w:rsidR="00F679D9">
        <w:rPr>
          <w:rFonts w:asciiTheme="minorHAnsi" w:hAnsiTheme="minorHAnsi" w:cstheme="minorHAnsi"/>
          <w:sz w:val="24"/>
          <w:szCs w:val="24"/>
        </w:rPr>
        <w:t>Project Zipline</w:t>
      </w:r>
      <w:r w:rsidRPr="005E7EC3">
        <w:rPr>
          <w:rFonts w:asciiTheme="minorHAnsi" w:hAnsiTheme="minorHAnsi" w:cstheme="minorHAnsi"/>
          <w:sz w:val="24"/>
          <w:szCs w:val="24"/>
        </w:rPr>
        <w:t xml:space="preserve"> frame is then forwarded to the Latency FIFO/Data Aligner (LFA). The LFA is responsible for sending the header data to the Block Header Parser and the actual compressed data to the Symbol Data Decoder. The Block Header Parser extracts the symbol table from the header data and forwards it to the Huffman Table Formatter.</w:t>
      </w:r>
    </w:p>
    <w:p w14:paraId="482A6558" w14:textId="77777777" w:rsidR="005E7EC3" w:rsidRPr="005E7EC3" w:rsidRDefault="005E7EC3" w:rsidP="005E7EC3">
      <w:pPr>
        <w:rPr>
          <w:rFonts w:cstheme="minorHAnsi"/>
          <w:sz w:val="24"/>
          <w:szCs w:val="24"/>
        </w:rPr>
      </w:pPr>
      <w:r w:rsidRPr="005E7EC3">
        <w:rPr>
          <w:rFonts w:cstheme="minorHAnsi"/>
          <w:sz w:val="24"/>
          <w:szCs w:val="24"/>
        </w:rPr>
        <w:t xml:space="preserve">The Huffman Table Formatter builds the Huffman decoder tables from the symbol table information that it receives from the Block Header Processor. The Huffman Table Formatter may receive pre-determined Huffman bit length sets from the Frame Header Parser (XP10 only), or compressed symbol tables from the Block Header Parser (XP9/XP10, or DEFLATE). </w:t>
      </w:r>
    </w:p>
    <w:p w14:paraId="1D7EC7C6" w14:textId="77777777" w:rsidR="005E7EC3" w:rsidRPr="00F15E5B" w:rsidRDefault="005E7EC3" w:rsidP="005E7EC3">
      <w:pPr>
        <w:rPr>
          <w:rFonts w:cstheme="minorHAnsi"/>
          <w:sz w:val="24"/>
          <w:szCs w:val="24"/>
          <w:lang w:eastAsia="ja-JP"/>
        </w:rPr>
      </w:pPr>
      <w:r w:rsidRPr="005E7EC3">
        <w:rPr>
          <w:rFonts w:cstheme="minorHAnsi"/>
          <w:sz w:val="24"/>
          <w:szCs w:val="24"/>
          <w:lang w:eastAsia="ja-JP"/>
        </w:rPr>
        <w:t xml:space="preserve">The Symbol Data Decoder uses the Huffman tables built by the Huffman Table Formatter to decode the Huffman encoded LZ77 symbols in the compressed data stream. The LFA block sends the compressed data stream to the SDD. The SDD performs a parallel decode on the incoming bit stream and fully resolves multiple symbols per cycle. For XP9/XP10 frame formats, </w:t>
      </w:r>
      <w:r w:rsidRPr="00F15E5B">
        <w:rPr>
          <w:rFonts w:cstheme="minorHAnsi"/>
          <w:sz w:val="24"/>
          <w:szCs w:val="24"/>
          <w:lang w:eastAsia="ja-JP"/>
        </w:rPr>
        <w:lastRenderedPageBreak/>
        <w:t>the LFA knows the exact number of compressed data bits to send to the SDD. So, if the LFA has multiple frames in the FIFO, it can always send the header data to the Huffman Table Formatter to start building the Huffman decoder tables for the next frame as the current frame’s data is being decoded by the SDD. For Deflate frames, since the end of the block information is encoded in the compressed data stream, LFA has to wait for acknowledgement from SDD after it has decoded the EOB symbol, before it can send the next block’s header data to the Huffman Table Formatter.</w:t>
      </w:r>
    </w:p>
    <w:p w14:paraId="23C2B280" w14:textId="77777777" w:rsidR="005E7EC3" w:rsidRPr="00F15E5B" w:rsidRDefault="005E7EC3" w:rsidP="005E7EC3">
      <w:pPr>
        <w:rPr>
          <w:rFonts w:cstheme="minorHAnsi"/>
          <w:sz w:val="24"/>
          <w:szCs w:val="24"/>
        </w:rPr>
      </w:pPr>
      <w:r w:rsidRPr="00F15E5B">
        <w:rPr>
          <w:rFonts w:cstheme="minorHAnsi"/>
          <w:sz w:val="24"/>
          <w:szCs w:val="24"/>
        </w:rPr>
        <w:t>The Move to Front Replacer (MTF) in the decompressor operates on XP9/XP10 frames from the SDD, replacing MTF back-references with PTR back-references, using a cache the 4 most recently used LZ77 back-reference offsets. When a back-reference (PTR or MTF) is encountered, the associated offset is moved to the front of the cache, shifting the other entries down.</w:t>
      </w:r>
    </w:p>
    <w:p w14:paraId="7F469B7B" w14:textId="77777777" w:rsidR="005E7EC3" w:rsidRPr="00F15E5B" w:rsidRDefault="005E7EC3" w:rsidP="005E7EC3">
      <w:pPr>
        <w:pStyle w:val="Body"/>
        <w:ind w:left="14"/>
        <w:rPr>
          <w:rFonts w:asciiTheme="minorHAnsi" w:hAnsiTheme="minorHAnsi" w:cstheme="minorHAnsi"/>
          <w:sz w:val="24"/>
          <w:szCs w:val="24"/>
          <w:lang w:eastAsia="ja-JP"/>
        </w:rPr>
      </w:pPr>
      <w:r w:rsidRPr="00F15E5B">
        <w:rPr>
          <w:rFonts w:asciiTheme="minorHAnsi" w:hAnsiTheme="minorHAnsi" w:cstheme="minorHAnsi"/>
          <w:sz w:val="24"/>
          <w:szCs w:val="24"/>
        </w:rPr>
        <w:t xml:space="preserve">The LZ77 block receives literals and pointers from the MTF block.  </w:t>
      </w:r>
      <w:r w:rsidRPr="00F15E5B">
        <w:rPr>
          <w:rFonts w:asciiTheme="minorHAnsi" w:hAnsiTheme="minorHAnsi" w:cstheme="minorHAnsi"/>
          <w:sz w:val="24"/>
          <w:szCs w:val="24"/>
          <w:lang w:eastAsia="ja-JP"/>
        </w:rPr>
        <w:t>As pointers and literals are processed, the decompressed data is sent to both the Back End block and written to a history buffer. Although the output to the back end from the LZ77 is 8 bytes per clock (50Gbps), 16 bytes of data is accumulated and written back to the history buffer, to speed up reads from the history buffer on future pointer decodes.</w:t>
      </w:r>
    </w:p>
    <w:p w14:paraId="52C7CCB9" w14:textId="77777777" w:rsidR="005E7EC3" w:rsidRPr="00F15E5B" w:rsidRDefault="005E7EC3" w:rsidP="005E7EC3">
      <w:pPr>
        <w:pStyle w:val="Body"/>
        <w:ind w:left="14"/>
        <w:rPr>
          <w:rFonts w:asciiTheme="minorHAnsi" w:hAnsiTheme="minorHAnsi" w:cstheme="minorHAnsi"/>
          <w:sz w:val="24"/>
          <w:szCs w:val="24"/>
          <w:lang w:eastAsia="ja-JP"/>
        </w:rPr>
      </w:pPr>
      <w:r w:rsidRPr="00F15E5B">
        <w:rPr>
          <w:rFonts w:asciiTheme="minorHAnsi" w:hAnsiTheme="minorHAnsi" w:cstheme="minorHAnsi"/>
          <w:sz w:val="24"/>
          <w:szCs w:val="24"/>
          <w:lang w:eastAsia="ja-JP"/>
        </w:rPr>
        <w:t xml:space="preserve">Literals don’t need any processing. They are sent as-is to the output and history buffer. </w:t>
      </w:r>
    </w:p>
    <w:p w14:paraId="5605A59B" w14:textId="77777777" w:rsidR="005E7EC3" w:rsidRPr="00F15E5B" w:rsidRDefault="005E7EC3" w:rsidP="005E7EC3">
      <w:pPr>
        <w:pStyle w:val="Body"/>
        <w:ind w:left="14"/>
        <w:rPr>
          <w:rFonts w:asciiTheme="minorHAnsi" w:hAnsiTheme="minorHAnsi" w:cstheme="minorHAnsi"/>
          <w:sz w:val="24"/>
          <w:szCs w:val="24"/>
          <w:lang w:eastAsia="ja-JP"/>
        </w:rPr>
      </w:pPr>
      <w:r w:rsidRPr="00F15E5B">
        <w:rPr>
          <w:rFonts w:asciiTheme="minorHAnsi" w:hAnsiTheme="minorHAnsi" w:cstheme="minorHAnsi"/>
          <w:sz w:val="24"/>
          <w:szCs w:val="24"/>
          <w:lang w:eastAsia="ja-JP"/>
        </w:rPr>
        <w:t xml:space="preserve">Pointers are in the form of a {offset, length} pair. The offset indicates the starting position of the data to copy from the history buffer with respect to the current decompressed position. The length indicates the number of bytes to copy from the offset. </w:t>
      </w:r>
    </w:p>
    <w:p w14:paraId="31AF0154" w14:textId="77777777" w:rsidR="005E7EC3" w:rsidRPr="00F15E5B" w:rsidRDefault="005E7EC3" w:rsidP="005E7EC3">
      <w:pPr>
        <w:pStyle w:val="Body"/>
        <w:ind w:left="14"/>
        <w:rPr>
          <w:rFonts w:asciiTheme="minorHAnsi" w:hAnsiTheme="minorHAnsi" w:cstheme="minorHAnsi"/>
          <w:sz w:val="24"/>
          <w:szCs w:val="24"/>
          <w:lang w:eastAsia="ja-JP"/>
        </w:rPr>
      </w:pPr>
      <w:r w:rsidRPr="00F15E5B">
        <w:rPr>
          <w:rFonts w:asciiTheme="minorHAnsi" w:hAnsiTheme="minorHAnsi" w:cstheme="minorHAnsi"/>
          <w:sz w:val="24"/>
          <w:szCs w:val="24"/>
          <w:lang w:eastAsia="ja-JP"/>
        </w:rPr>
        <w:t xml:space="preserve">If a frame has prefix data included, the prefix data is treated as part of the history buffer. </w:t>
      </w:r>
    </w:p>
    <w:p w14:paraId="21D2BB13" w14:textId="77777777" w:rsidR="005E7EC3" w:rsidRPr="00F15E5B" w:rsidRDefault="005E7EC3" w:rsidP="005E7EC3">
      <w:pPr>
        <w:rPr>
          <w:rFonts w:cstheme="minorHAnsi"/>
          <w:sz w:val="24"/>
          <w:szCs w:val="24"/>
        </w:rPr>
      </w:pPr>
      <w:r w:rsidRPr="00F15E5B">
        <w:rPr>
          <w:rFonts w:cstheme="minorHAnsi"/>
          <w:sz w:val="24"/>
          <w:szCs w:val="24"/>
        </w:rPr>
        <w:t>The Decompressor Back End block combines the decompressed data from the LZ77 block with the header and footer data from the Front End block. It also checks the CRC32/64 or Adler32 of the frame as the case maybe.</w:t>
      </w:r>
    </w:p>
    <w:p w14:paraId="2C5F8D4A" w14:textId="70282CA4" w:rsidR="005E7EC3" w:rsidRDefault="005E7EC3" w:rsidP="005E7EC3">
      <w:pPr>
        <w:rPr>
          <w:rFonts w:cstheme="minorHAnsi"/>
          <w:sz w:val="24"/>
          <w:szCs w:val="24"/>
        </w:rPr>
      </w:pPr>
      <w:r w:rsidRPr="00F15E5B">
        <w:rPr>
          <w:rFonts w:cstheme="minorHAnsi"/>
          <w:sz w:val="24"/>
          <w:szCs w:val="24"/>
        </w:rPr>
        <w:t>For XP9 and GZIP frames, it checks if the size of the original uncompressed data matches the size of the decompressed data from the LZ77 block.</w:t>
      </w:r>
    </w:p>
    <w:p w14:paraId="167ECADB" w14:textId="77777777" w:rsidR="004862DD" w:rsidRPr="004862DD" w:rsidRDefault="004862DD" w:rsidP="004862DD">
      <w:pPr>
        <w:rPr>
          <w:rFonts w:cstheme="minorHAnsi"/>
          <w:sz w:val="24"/>
          <w:szCs w:val="24"/>
        </w:rPr>
      </w:pPr>
      <w:r w:rsidRPr="004862DD">
        <w:rPr>
          <w:rFonts w:cstheme="minorHAnsi"/>
          <w:sz w:val="24"/>
          <w:szCs w:val="24"/>
        </w:rPr>
        <w:t>The decompressor supports minimum match lengths of 3 and 4, for both XP9 and XP10 frames.</w:t>
      </w:r>
    </w:p>
    <w:p w14:paraId="504587FD" w14:textId="77777777" w:rsidR="004862DD" w:rsidRPr="00F15E5B" w:rsidRDefault="004862DD" w:rsidP="005E7EC3">
      <w:pPr>
        <w:rPr>
          <w:rFonts w:cstheme="minorHAnsi"/>
          <w:sz w:val="24"/>
          <w:szCs w:val="24"/>
        </w:rPr>
      </w:pPr>
    </w:p>
    <w:p w14:paraId="68BC0B00" w14:textId="77777777" w:rsidR="005E7EC3" w:rsidRPr="00E46DCA" w:rsidRDefault="005E7EC3" w:rsidP="005E7EC3">
      <w:pPr>
        <w:rPr>
          <w:b/>
          <w:sz w:val="28"/>
          <w:szCs w:val="28"/>
        </w:rPr>
      </w:pPr>
    </w:p>
    <w:p w14:paraId="10FEE4E8" w14:textId="77777777" w:rsidR="005E7EC3" w:rsidRPr="00FC06A7" w:rsidRDefault="005E7EC3" w:rsidP="005E7EC3">
      <w:pPr>
        <w:rPr>
          <w:b/>
          <w:sz w:val="28"/>
          <w:szCs w:val="28"/>
          <w:lang w:eastAsia="ja-JP"/>
        </w:rPr>
      </w:pPr>
    </w:p>
    <w:p w14:paraId="1DA04CF5" w14:textId="5420CF82" w:rsidR="005E7EC3" w:rsidRDefault="005E7EC3" w:rsidP="00047187">
      <w:pPr>
        <w:pStyle w:val="Heading1"/>
        <w:keepLines w:val="0"/>
        <w:pageBreakBefore/>
        <w:tabs>
          <w:tab w:val="left" w:pos="576"/>
          <w:tab w:val="left" w:pos="1152"/>
        </w:tabs>
        <w:spacing w:after="0" w:line="240" w:lineRule="auto"/>
        <w:contextualSpacing/>
      </w:pPr>
      <w:bookmarkStart w:id="9" w:name="_Toc486591050"/>
      <w:bookmarkStart w:id="10" w:name="_Toc5180723"/>
      <w:r>
        <w:lastRenderedPageBreak/>
        <w:t>Top-Level Block Diagram</w:t>
      </w:r>
      <w:bookmarkEnd w:id="9"/>
      <w:bookmarkEnd w:id="10"/>
    </w:p>
    <w:p w14:paraId="0E722DAA" w14:textId="4F11CFDB" w:rsidR="00F15E5B" w:rsidRDefault="00A50BAF" w:rsidP="00F15E5B">
      <w:pPr>
        <w:pStyle w:val="Body"/>
        <w:keepNext/>
      </w:pPr>
      <w:r>
        <w:object w:dxaOrig="14245" w:dyaOrig="7644" w14:anchorId="13AE0E8A">
          <v:shape id="_x0000_i1027" type="#_x0000_t75" style="width:491.4pt;height:263.4pt" o:ole="">
            <v:imagedata r:id="rId24" o:title=""/>
          </v:shape>
          <o:OLEObject Type="Embed" ProgID="Visio.Drawing.11" ShapeID="_x0000_i1027" DrawAspect="Content" ObjectID="_1616484123" r:id="rId25"/>
        </w:object>
      </w:r>
    </w:p>
    <w:p w14:paraId="29B52115" w14:textId="4905C4DF" w:rsidR="005E7EC3" w:rsidRDefault="00F15E5B" w:rsidP="00F15E5B">
      <w:pPr>
        <w:pStyle w:val="Caption"/>
      </w:pPr>
      <w:bookmarkStart w:id="11" w:name="_Toc3903409"/>
      <w:r>
        <w:t xml:space="preserve">Figure </w:t>
      </w:r>
      <w:r w:rsidR="00231207">
        <w:fldChar w:fldCharType="begin"/>
      </w:r>
      <w:r w:rsidR="00231207">
        <w:instrText xml:space="preserve"> SEQ Figure \* ARABIC </w:instrText>
      </w:r>
      <w:r w:rsidR="00231207">
        <w:fldChar w:fldCharType="separate"/>
      </w:r>
      <w:r w:rsidR="00F35BFE">
        <w:rPr>
          <w:noProof/>
        </w:rPr>
        <w:t>1</w:t>
      </w:r>
      <w:r w:rsidR="00231207">
        <w:rPr>
          <w:noProof/>
        </w:rPr>
        <w:fldChar w:fldCharType="end"/>
      </w:r>
      <w:r>
        <w:t xml:space="preserve">  Top-level block diagram</w:t>
      </w:r>
      <w:bookmarkEnd w:id="11"/>
    </w:p>
    <w:p w14:paraId="24C2E072" w14:textId="77777777" w:rsidR="005E7EC3" w:rsidRDefault="005E7EC3" w:rsidP="00047187">
      <w:pPr>
        <w:pStyle w:val="Heading1"/>
        <w:keepLines w:val="0"/>
        <w:pageBreakBefore/>
        <w:tabs>
          <w:tab w:val="left" w:pos="576"/>
          <w:tab w:val="left" w:pos="1152"/>
        </w:tabs>
        <w:spacing w:after="0" w:line="240" w:lineRule="auto"/>
        <w:contextualSpacing/>
      </w:pPr>
      <w:bookmarkStart w:id="12" w:name="_Toc486591051"/>
      <w:bookmarkStart w:id="13" w:name="_Toc5180724"/>
      <w:r>
        <w:lastRenderedPageBreak/>
        <w:t>Detailed Description</w:t>
      </w:r>
      <w:bookmarkEnd w:id="12"/>
      <w:bookmarkEnd w:id="13"/>
    </w:p>
    <w:p w14:paraId="632949A2" w14:textId="77777777" w:rsidR="005E7EC3" w:rsidRDefault="005E7EC3" w:rsidP="00047187">
      <w:pPr>
        <w:pStyle w:val="Heading2"/>
        <w:keepLines w:val="0"/>
        <w:tabs>
          <w:tab w:val="left" w:pos="1152"/>
        </w:tabs>
        <w:spacing w:after="0" w:line="240" w:lineRule="auto"/>
        <w:contextualSpacing/>
      </w:pPr>
      <w:bookmarkStart w:id="14" w:name="_Toc486591052"/>
      <w:bookmarkStart w:id="15" w:name="_Toc5180725"/>
      <w:r>
        <w:t>Front End Block</w:t>
      </w:r>
      <w:bookmarkEnd w:id="14"/>
      <w:bookmarkEnd w:id="15"/>
    </w:p>
    <w:p w14:paraId="41FAABFC" w14:textId="77777777" w:rsidR="005E7EC3" w:rsidRDefault="005E7EC3" w:rsidP="00047187">
      <w:pPr>
        <w:pStyle w:val="Heading3"/>
        <w:keepLines w:val="0"/>
        <w:tabs>
          <w:tab w:val="left" w:pos="864"/>
          <w:tab w:val="left" w:pos="1152"/>
        </w:tabs>
        <w:spacing w:before="480" w:after="0" w:line="240" w:lineRule="auto"/>
        <w:contextualSpacing/>
      </w:pPr>
      <w:bookmarkStart w:id="16" w:name="_Toc476644798"/>
      <w:bookmarkStart w:id="17" w:name="_Toc486591053"/>
      <w:bookmarkStart w:id="18" w:name="_Toc5180726"/>
      <w:r>
        <w:t>Overview</w:t>
      </w:r>
      <w:bookmarkEnd w:id="16"/>
      <w:bookmarkEnd w:id="17"/>
      <w:bookmarkEnd w:id="18"/>
    </w:p>
    <w:p w14:paraId="48A4BE1C" w14:textId="77777777" w:rsidR="005E7EC3" w:rsidRPr="00A50BAF" w:rsidRDefault="005E7EC3" w:rsidP="005E7EC3">
      <w:pPr>
        <w:pStyle w:val="Body"/>
        <w:ind w:left="14"/>
        <w:rPr>
          <w:rFonts w:asciiTheme="minorHAnsi" w:hAnsiTheme="minorHAnsi" w:cstheme="minorHAnsi"/>
          <w:sz w:val="24"/>
          <w:szCs w:val="24"/>
        </w:rPr>
      </w:pPr>
      <w:r w:rsidRPr="00A50BAF">
        <w:rPr>
          <w:rFonts w:asciiTheme="minorHAnsi" w:hAnsiTheme="minorHAnsi" w:cstheme="minorHAnsi"/>
          <w:sz w:val="24"/>
          <w:szCs w:val="24"/>
        </w:rPr>
        <w:t>The Front End block is the first block in the Decompression pipeline. This block has three main components, the Frame Header Parser block, the Block Header Parser block and the Latency FIFO/Data Aligner block.</w:t>
      </w:r>
    </w:p>
    <w:p w14:paraId="731E10A9" w14:textId="77777777" w:rsidR="005E7EC3" w:rsidRPr="00A50BAF" w:rsidRDefault="005E7EC3" w:rsidP="00576464">
      <w:pPr>
        <w:pStyle w:val="Body"/>
        <w:numPr>
          <w:ilvl w:val="0"/>
          <w:numId w:val="53"/>
        </w:numPr>
        <w:tabs>
          <w:tab w:val="clear" w:pos="1440"/>
          <w:tab w:val="clear" w:pos="4320"/>
        </w:tabs>
        <w:spacing w:before="240" w:after="0" w:line="240" w:lineRule="auto"/>
        <w:rPr>
          <w:rFonts w:asciiTheme="minorHAnsi" w:hAnsiTheme="minorHAnsi" w:cstheme="minorHAnsi"/>
          <w:b/>
          <w:sz w:val="24"/>
          <w:szCs w:val="24"/>
        </w:rPr>
      </w:pPr>
      <w:r w:rsidRPr="00A50BAF">
        <w:rPr>
          <w:rFonts w:asciiTheme="minorHAnsi" w:hAnsiTheme="minorHAnsi" w:cstheme="minorHAnsi"/>
          <w:b/>
          <w:sz w:val="24"/>
          <w:szCs w:val="24"/>
        </w:rPr>
        <w:t>Frame Header Parser (FHP)</w:t>
      </w:r>
    </w:p>
    <w:p w14:paraId="63721116" w14:textId="2D540E98" w:rsidR="005E7EC3" w:rsidRPr="00A50BAF" w:rsidRDefault="005E7EC3" w:rsidP="005E7EC3">
      <w:pPr>
        <w:pStyle w:val="Body"/>
        <w:ind w:left="804"/>
        <w:rPr>
          <w:rFonts w:asciiTheme="minorHAnsi" w:hAnsiTheme="minorHAnsi" w:cstheme="minorHAnsi"/>
          <w:sz w:val="24"/>
          <w:szCs w:val="24"/>
        </w:rPr>
      </w:pPr>
      <w:r w:rsidRPr="00A50BAF">
        <w:rPr>
          <w:rFonts w:asciiTheme="minorHAnsi" w:hAnsiTheme="minorHAnsi" w:cstheme="minorHAnsi"/>
          <w:sz w:val="24"/>
          <w:szCs w:val="24"/>
        </w:rPr>
        <w:t xml:space="preserve">This block is responsible for parsing the </w:t>
      </w:r>
      <w:r w:rsidR="00F679D9">
        <w:rPr>
          <w:rFonts w:asciiTheme="minorHAnsi" w:hAnsiTheme="minorHAnsi" w:cstheme="minorHAnsi"/>
          <w:sz w:val="24"/>
          <w:szCs w:val="24"/>
        </w:rPr>
        <w:t>Project Zipline</w:t>
      </w:r>
      <w:r w:rsidRPr="00A50BAF">
        <w:rPr>
          <w:rFonts w:asciiTheme="minorHAnsi" w:hAnsiTheme="minorHAnsi" w:cstheme="minorHAnsi"/>
          <w:sz w:val="24"/>
          <w:szCs w:val="24"/>
        </w:rPr>
        <w:t xml:space="preserve"> frame TLVs. It extracts the relevant information from the frame header fields and forwards them to the appropriate downstream blocks. The prefix data is extracted and sent to the LZ77 block. If the pre-determined Huffman data is present in the frame, it is sent to the Huffman Table Formatter. The actual frame data is forwarded to the Latency FIFO/Data Aligner block.</w:t>
      </w:r>
    </w:p>
    <w:p w14:paraId="2A067633" w14:textId="77777777" w:rsidR="005E7EC3" w:rsidRPr="00A50BAF" w:rsidRDefault="005E7EC3" w:rsidP="00576464">
      <w:pPr>
        <w:pStyle w:val="Body"/>
        <w:numPr>
          <w:ilvl w:val="0"/>
          <w:numId w:val="53"/>
        </w:numPr>
        <w:tabs>
          <w:tab w:val="clear" w:pos="1440"/>
          <w:tab w:val="clear" w:pos="4320"/>
        </w:tabs>
        <w:spacing w:before="240" w:after="0" w:line="240" w:lineRule="auto"/>
        <w:rPr>
          <w:rFonts w:asciiTheme="minorHAnsi" w:hAnsiTheme="minorHAnsi" w:cstheme="minorHAnsi"/>
          <w:b/>
          <w:sz w:val="24"/>
          <w:szCs w:val="24"/>
        </w:rPr>
      </w:pPr>
      <w:r w:rsidRPr="00A50BAF">
        <w:rPr>
          <w:rFonts w:asciiTheme="minorHAnsi" w:hAnsiTheme="minorHAnsi" w:cstheme="minorHAnsi"/>
          <w:b/>
          <w:sz w:val="24"/>
          <w:szCs w:val="24"/>
        </w:rPr>
        <w:t>Latency FIFO/Data Aligner (LFA)</w:t>
      </w:r>
    </w:p>
    <w:p w14:paraId="54F14A02" w14:textId="77777777" w:rsidR="005E7EC3" w:rsidRPr="00A50BAF" w:rsidRDefault="005E7EC3" w:rsidP="005E7EC3">
      <w:pPr>
        <w:pStyle w:val="Body"/>
        <w:ind w:left="804"/>
        <w:rPr>
          <w:rFonts w:asciiTheme="minorHAnsi" w:hAnsiTheme="minorHAnsi" w:cstheme="minorHAnsi"/>
          <w:b/>
          <w:sz w:val="24"/>
          <w:szCs w:val="24"/>
        </w:rPr>
      </w:pPr>
      <w:r w:rsidRPr="00A50BAF">
        <w:rPr>
          <w:rFonts w:asciiTheme="minorHAnsi" w:hAnsiTheme="minorHAnsi" w:cstheme="minorHAnsi"/>
          <w:sz w:val="24"/>
          <w:szCs w:val="24"/>
        </w:rPr>
        <w:t>This block sends the header/symbol table data to the Block Header Parser (BHP) and the compressed data to the Symbol Data Decoder (SDD). The Latency FIFO will store the compressed data until the symbol tables are decoded by the Huffman Table Formatter (HTF). Since the frame/block header, symbol table and compressed data are all packed together, the Data Aligner block keeps track of the symbol table boundary and the End of block boundary to align the header and compressed data to 64 bit boundaries to send to the BHP and the SDD.</w:t>
      </w:r>
    </w:p>
    <w:p w14:paraId="47B11381" w14:textId="77777777" w:rsidR="005E7EC3" w:rsidRPr="00A50BAF" w:rsidRDefault="005E7EC3" w:rsidP="00576464">
      <w:pPr>
        <w:pStyle w:val="Body"/>
        <w:numPr>
          <w:ilvl w:val="0"/>
          <w:numId w:val="53"/>
        </w:numPr>
        <w:tabs>
          <w:tab w:val="clear" w:pos="1440"/>
          <w:tab w:val="clear" w:pos="4320"/>
        </w:tabs>
        <w:spacing w:before="240" w:after="0" w:line="240" w:lineRule="auto"/>
        <w:rPr>
          <w:rFonts w:asciiTheme="minorHAnsi" w:hAnsiTheme="minorHAnsi" w:cstheme="minorHAnsi"/>
          <w:b/>
          <w:sz w:val="24"/>
          <w:szCs w:val="24"/>
        </w:rPr>
      </w:pPr>
      <w:r w:rsidRPr="00A50BAF">
        <w:rPr>
          <w:rFonts w:asciiTheme="minorHAnsi" w:hAnsiTheme="minorHAnsi" w:cstheme="minorHAnsi"/>
          <w:b/>
          <w:sz w:val="24"/>
          <w:szCs w:val="24"/>
        </w:rPr>
        <w:t>Block Header Parser (BHP)</w:t>
      </w:r>
    </w:p>
    <w:p w14:paraId="6F462177" w14:textId="77777777" w:rsidR="005E7EC3" w:rsidRPr="00A50BAF" w:rsidRDefault="005E7EC3" w:rsidP="005E7EC3">
      <w:pPr>
        <w:pStyle w:val="Body"/>
        <w:ind w:left="804"/>
        <w:rPr>
          <w:rFonts w:asciiTheme="minorHAnsi" w:hAnsiTheme="minorHAnsi" w:cstheme="minorHAnsi"/>
          <w:sz w:val="24"/>
          <w:szCs w:val="24"/>
        </w:rPr>
      </w:pPr>
      <w:r w:rsidRPr="00A50BAF">
        <w:rPr>
          <w:rFonts w:asciiTheme="minorHAnsi" w:hAnsiTheme="minorHAnsi" w:cstheme="minorHAnsi"/>
          <w:sz w:val="24"/>
          <w:szCs w:val="24"/>
        </w:rPr>
        <w:t xml:space="preserve">This block parses the compression format specific header to forward the symbol tables to the Huffman Table Formatter (HTF). It also extracts the MTF header offsets from XP9/XP10 blocks and forwards them to the MTF block.  After the symbol tables are decoded in the Huffman Table Formatter, the HTF acknowledges with the total bits used for the symbol table decode from the incoming data stream. The BHP sends this information to the Latency FIFO/Data Aligner along with the total compressed bits (XP9/XP10 only) to send to the Symbol Data Decoder. </w:t>
      </w:r>
    </w:p>
    <w:p w14:paraId="707EB7C1" w14:textId="77777777" w:rsidR="005E7EC3" w:rsidRDefault="005E7EC3" w:rsidP="005E7EC3">
      <w:pPr>
        <w:pStyle w:val="Body"/>
        <w:ind w:left="804"/>
      </w:pPr>
    </w:p>
    <w:p w14:paraId="1CAC57E6" w14:textId="77777777" w:rsidR="005E7EC3" w:rsidRDefault="005E7EC3" w:rsidP="00047187">
      <w:pPr>
        <w:pStyle w:val="Heading3"/>
        <w:keepLines w:val="0"/>
        <w:tabs>
          <w:tab w:val="left" w:pos="864"/>
          <w:tab w:val="left" w:pos="1152"/>
        </w:tabs>
        <w:spacing w:before="480" w:after="0" w:line="240" w:lineRule="auto"/>
        <w:contextualSpacing/>
      </w:pPr>
      <w:bookmarkStart w:id="19" w:name="_Toc476644799"/>
      <w:bookmarkStart w:id="20" w:name="_Toc486591054"/>
      <w:bookmarkStart w:id="21" w:name="_Toc5180727"/>
      <w:r>
        <w:t>Top-Level Block Diagram</w:t>
      </w:r>
      <w:bookmarkEnd w:id="19"/>
      <w:bookmarkEnd w:id="20"/>
      <w:bookmarkEnd w:id="21"/>
    </w:p>
    <w:p w14:paraId="1AB4D159" w14:textId="77777777" w:rsidR="005E7EC3" w:rsidRPr="00A50BAF" w:rsidRDefault="005E7EC3" w:rsidP="005E7EC3">
      <w:pPr>
        <w:pStyle w:val="Body"/>
        <w:ind w:left="14"/>
        <w:rPr>
          <w:rFonts w:asciiTheme="minorHAnsi" w:hAnsiTheme="minorHAnsi" w:cstheme="minorHAnsi"/>
          <w:sz w:val="24"/>
          <w:szCs w:val="24"/>
        </w:rPr>
      </w:pPr>
      <w:r w:rsidRPr="00A50BAF">
        <w:rPr>
          <w:rFonts w:asciiTheme="minorHAnsi" w:hAnsiTheme="minorHAnsi" w:cstheme="minorHAnsi"/>
          <w:sz w:val="24"/>
          <w:szCs w:val="24"/>
        </w:rPr>
        <w:t>Below is a top level block diagram for the Front End block.</w:t>
      </w:r>
    </w:p>
    <w:p w14:paraId="25CFFF0D" w14:textId="6FB59B82" w:rsidR="005E7EC3" w:rsidRDefault="005E7EC3" w:rsidP="005E7EC3">
      <w:pPr>
        <w:pStyle w:val="Caption"/>
        <w:keepNext/>
      </w:pPr>
    </w:p>
    <w:p w14:paraId="4B5BF61E" w14:textId="5B9CD28A" w:rsidR="001B3537" w:rsidRDefault="001B3537" w:rsidP="001B3537">
      <w:pPr>
        <w:pStyle w:val="Body"/>
        <w:keepNext/>
        <w:ind w:left="14"/>
      </w:pPr>
      <w:r>
        <w:object w:dxaOrig="9948" w:dyaOrig="7116" w14:anchorId="17708938">
          <v:shape id="_x0000_i1028" type="#_x0000_t75" style="width:431.4pt;height:317.4pt" o:ole="">
            <v:imagedata r:id="rId26" o:title=""/>
          </v:shape>
          <o:OLEObject Type="Embed" ProgID="Visio.Drawing.11" ShapeID="_x0000_i1028" DrawAspect="Content" ObjectID="_1616484124" r:id="rId27"/>
        </w:object>
      </w:r>
    </w:p>
    <w:p w14:paraId="377866A5" w14:textId="39D34D5A" w:rsidR="005E7EC3" w:rsidRDefault="001B3537" w:rsidP="001B3537">
      <w:pPr>
        <w:pStyle w:val="Caption"/>
      </w:pPr>
      <w:bookmarkStart w:id="22" w:name="_Toc3903410"/>
      <w:r>
        <w:t xml:space="preserve">Figure </w:t>
      </w:r>
      <w:r w:rsidR="00231207">
        <w:fldChar w:fldCharType="begin"/>
      </w:r>
      <w:r w:rsidR="00231207">
        <w:instrText xml:space="preserve"> SEQ Figure \* ARABIC </w:instrText>
      </w:r>
      <w:r w:rsidR="00231207">
        <w:fldChar w:fldCharType="separate"/>
      </w:r>
      <w:r w:rsidR="00F35BFE">
        <w:rPr>
          <w:noProof/>
        </w:rPr>
        <w:t>2</w:t>
      </w:r>
      <w:r w:rsidR="00231207">
        <w:rPr>
          <w:noProof/>
        </w:rPr>
        <w:fldChar w:fldCharType="end"/>
      </w:r>
      <w:r>
        <w:t xml:space="preserve">  Front end block diagram</w:t>
      </w:r>
      <w:bookmarkEnd w:id="22"/>
    </w:p>
    <w:p w14:paraId="2106A860" w14:textId="77777777" w:rsidR="005E7EC3" w:rsidRDefault="005E7EC3" w:rsidP="005E7EC3"/>
    <w:p w14:paraId="17763BF3" w14:textId="77777777" w:rsidR="005E7EC3" w:rsidRDefault="005E7EC3" w:rsidP="005E7EC3"/>
    <w:p w14:paraId="2DE6A149" w14:textId="77777777" w:rsidR="005E7EC3" w:rsidRDefault="005E7EC3" w:rsidP="005E7EC3"/>
    <w:p w14:paraId="03C6365B" w14:textId="77777777" w:rsidR="005E7EC3" w:rsidRDefault="005E7EC3" w:rsidP="005E7EC3"/>
    <w:p w14:paraId="661FE373" w14:textId="77777777" w:rsidR="005E7EC3" w:rsidRDefault="005E7EC3" w:rsidP="005E7EC3"/>
    <w:p w14:paraId="70659AED" w14:textId="77777777" w:rsidR="005E7EC3" w:rsidRDefault="005E7EC3" w:rsidP="005E7EC3"/>
    <w:p w14:paraId="04F5625F" w14:textId="77777777" w:rsidR="005E7EC3" w:rsidRDefault="005E7EC3" w:rsidP="005E7EC3"/>
    <w:p w14:paraId="54CB9C1F" w14:textId="77777777" w:rsidR="005E7EC3" w:rsidRPr="00F02A4A" w:rsidRDefault="005E7EC3" w:rsidP="005E7EC3"/>
    <w:p w14:paraId="2231214A" w14:textId="77777777" w:rsidR="005E7EC3" w:rsidRDefault="005E7EC3" w:rsidP="00047187">
      <w:pPr>
        <w:pStyle w:val="Heading3"/>
        <w:keepLines w:val="0"/>
        <w:tabs>
          <w:tab w:val="left" w:pos="864"/>
          <w:tab w:val="left" w:pos="1152"/>
        </w:tabs>
        <w:spacing w:before="480" w:after="0" w:line="240" w:lineRule="auto"/>
        <w:contextualSpacing/>
      </w:pPr>
      <w:bookmarkStart w:id="23" w:name="_Toc476644800"/>
      <w:bookmarkStart w:id="24" w:name="_Toc486591055"/>
      <w:bookmarkStart w:id="25" w:name="_Toc5180728"/>
      <w:r>
        <w:t>Interface Signals</w:t>
      </w:r>
      <w:bookmarkEnd w:id="23"/>
      <w:bookmarkEnd w:id="24"/>
      <w:bookmarkEnd w:id="25"/>
    </w:p>
    <w:p w14:paraId="51D6C70F" w14:textId="77777777" w:rsidR="005E7EC3" w:rsidRPr="00EF09F6" w:rsidRDefault="005E7EC3" w:rsidP="005E7EC3">
      <w:pPr>
        <w:pStyle w:val="Body-afterHeading"/>
        <w:shd w:val="clear" w:color="auto" w:fill="FFFFFF"/>
        <w:ind w:left="14"/>
        <w:rPr>
          <w:color w:val="000000"/>
          <w:szCs w:val="22"/>
        </w:rPr>
      </w:pPr>
    </w:p>
    <w:tbl>
      <w:tblPr>
        <w:tblW w:w="5027" w:type="pct"/>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3475"/>
        <w:gridCol w:w="378"/>
        <w:gridCol w:w="615"/>
        <w:gridCol w:w="4926"/>
      </w:tblGrid>
      <w:tr w:rsidR="005E7EC3" w:rsidRPr="00EF09F6" w14:paraId="1689098E" w14:textId="77777777" w:rsidTr="0039062F">
        <w:tc>
          <w:tcPr>
            <w:tcW w:w="1850" w:type="pct"/>
            <w:tcBorders>
              <w:top w:val="single" w:sz="6" w:space="0" w:color="000000"/>
              <w:left w:val="single" w:sz="6" w:space="0" w:color="000000"/>
              <w:bottom w:val="single" w:sz="6" w:space="0" w:color="000000"/>
              <w:right w:val="single" w:sz="6" w:space="0" w:color="000000"/>
            </w:tcBorders>
            <w:shd w:val="clear" w:color="auto" w:fill="8DB3E2" w:themeFill="text2" w:themeFillTint="66"/>
            <w:noWrap/>
            <w:hideMark/>
          </w:tcPr>
          <w:p w14:paraId="379F669D" w14:textId="77777777" w:rsidR="005E7EC3" w:rsidRPr="00827DDA" w:rsidRDefault="005E7EC3" w:rsidP="00DB4358">
            <w:pPr>
              <w:spacing w:before="75" w:after="45"/>
              <w:ind w:left="14"/>
              <w:jc w:val="center"/>
              <w:rPr>
                <w:rFonts w:cs="Arial"/>
                <w:b/>
                <w:bCs/>
                <w:i/>
                <w:iCs/>
                <w:sz w:val="20"/>
              </w:rPr>
            </w:pPr>
            <w:r w:rsidRPr="00827DDA">
              <w:rPr>
                <w:rFonts w:cs="Arial"/>
                <w:b/>
                <w:bCs/>
                <w:i/>
                <w:iCs/>
                <w:sz w:val="20"/>
              </w:rPr>
              <w:t xml:space="preserve">Signal </w:t>
            </w:r>
          </w:p>
        </w:tc>
        <w:tc>
          <w:tcPr>
            <w:tcW w:w="201" w:type="pct"/>
            <w:tcBorders>
              <w:top w:val="single" w:sz="6" w:space="0" w:color="000000"/>
              <w:left w:val="single" w:sz="6" w:space="0" w:color="000000"/>
              <w:bottom w:val="single" w:sz="6" w:space="0" w:color="000000"/>
              <w:right w:val="single" w:sz="6" w:space="0" w:color="000000"/>
            </w:tcBorders>
            <w:shd w:val="clear" w:color="auto" w:fill="8DB3E2" w:themeFill="text2" w:themeFillTint="66"/>
            <w:noWrap/>
            <w:hideMark/>
          </w:tcPr>
          <w:p w14:paraId="7930588B" w14:textId="77777777" w:rsidR="005E7EC3" w:rsidRPr="00827DDA" w:rsidRDefault="005E7EC3" w:rsidP="00DB4358">
            <w:pPr>
              <w:spacing w:before="75" w:after="45"/>
              <w:ind w:left="14"/>
              <w:jc w:val="center"/>
              <w:rPr>
                <w:rFonts w:cs="Arial"/>
                <w:b/>
                <w:bCs/>
                <w:i/>
                <w:iCs/>
                <w:sz w:val="20"/>
              </w:rPr>
            </w:pPr>
            <w:r>
              <w:rPr>
                <w:rFonts w:cs="Arial"/>
                <w:b/>
                <w:bCs/>
                <w:i/>
                <w:iCs/>
                <w:sz w:val="20"/>
              </w:rPr>
              <w:t>I/O</w:t>
            </w:r>
            <w:r w:rsidRPr="00827DDA">
              <w:rPr>
                <w:rFonts w:cs="Arial"/>
                <w:b/>
                <w:bCs/>
                <w:i/>
                <w:iCs/>
                <w:sz w:val="20"/>
              </w:rPr>
              <w:t xml:space="preserve"> </w:t>
            </w:r>
          </w:p>
        </w:tc>
        <w:tc>
          <w:tcPr>
            <w:tcW w:w="327" w:type="pct"/>
            <w:tcBorders>
              <w:top w:val="single" w:sz="6" w:space="0" w:color="000000"/>
              <w:left w:val="single" w:sz="6" w:space="0" w:color="000000"/>
              <w:bottom w:val="single" w:sz="6" w:space="0" w:color="000000"/>
              <w:right w:val="single" w:sz="6" w:space="0" w:color="000000"/>
            </w:tcBorders>
            <w:shd w:val="clear" w:color="auto" w:fill="8DB3E2" w:themeFill="text2" w:themeFillTint="66"/>
            <w:noWrap/>
            <w:hideMark/>
          </w:tcPr>
          <w:p w14:paraId="4EC1BF96" w14:textId="77777777" w:rsidR="005E7EC3" w:rsidRPr="00827DDA" w:rsidRDefault="005E7EC3" w:rsidP="00DB4358">
            <w:pPr>
              <w:spacing w:before="75" w:after="45"/>
              <w:ind w:left="14"/>
              <w:jc w:val="center"/>
              <w:rPr>
                <w:rFonts w:cs="Arial"/>
                <w:b/>
                <w:bCs/>
                <w:i/>
                <w:iCs/>
                <w:sz w:val="20"/>
              </w:rPr>
            </w:pPr>
            <w:r>
              <w:rPr>
                <w:rFonts w:cs="Arial"/>
                <w:b/>
                <w:bCs/>
                <w:i/>
                <w:iCs/>
                <w:sz w:val="20"/>
              </w:rPr>
              <w:t>Width</w:t>
            </w:r>
          </w:p>
        </w:tc>
        <w:tc>
          <w:tcPr>
            <w:tcW w:w="2622" w:type="pct"/>
            <w:tcBorders>
              <w:top w:val="single" w:sz="6" w:space="0" w:color="000000"/>
              <w:left w:val="single" w:sz="6" w:space="0" w:color="000000"/>
              <w:bottom w:val="single" w:sz="6" w:space="0" w:color="000000"/>
              <w:right w:val="single" w:sz="6" w:space="0" w:color="000000"/>
            </w:tcBorders>
            <w:shd w:val="clear" w:color="auto" w:fill="8DB3E2" w:themeFill="text2" w:themeFillTint="66"/>
            <w:noWrap/>
            <w:hideMark/>
          </w:tcPr>
          <w:p w14:paraId="79DFB754" w14:textId="77777777" w:rsidR="005E7EC3" w:rsidRPr="00827DDA" w:rsidRDefault="005E7EC3" w:rsidP="00DB4358">
            <w:pPr>
              <w:spacing w:before="75" w:after="45"/>
              <w:ind w:left="14"/>
              <w:jc w:val="center"/>
              <w:rPr>
                <w:rFonts w:cs="Arial"/>
                <w:b/>
                <w:bCs/>
                <w:i/>
                <w:iCs/>
                <w:sz w:val="20"/>
              </w:rPr>
            </w:pPr>
            <w:r w:rsidRPr="00827DDA">
              <w:rPr>
                <w:rFonts w:cs="Arial"/>
                <w:b/>
                <w:bCs/>
                <w:i/>
                <w:iCs/>
                <w:sz w:val="20"/>
              </w:rPr>
              <w:t xml:space="preserve">Description </w:t>
            </w:r>
          </w:p>
        </w:tc>
      </w:tr>
      <w:tr w:rsidR="005E7EC3" w:rsidRPr="00EF09F6" w14:paraId="600BAE48" w14:textId="77777777" w:rsidTr="0039062F">
        <w:tc>
          <w:tcPr>
            <w:tcW w:w="1850" w:type="pct"/>
            <w:tcBorders>
              <w:top w:val="single" w:sz="6" w:space="0" w:color="000000"/>
              <w:left w:val="single" w:sz="6" w:space="0" w:color="000000"/>
              <w:bottom w:val="single" w:sz="6" w:space="0" w:color="000000"/>
              <w:right w:val="single" w:sz="6" w:space="0" w:color="000000"/>
            </w:tcBorders>
            <w:hideMark/>
          </w:tcPr>
          <w:p w14:paraId="22403FC4"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lastRenderedPageBreak/>
              <w:t xml:space="preserve">clk </w:t>
            </w:r>
          </w:p>
        </w:tc>
        <w:tc>
          <w:tcPr>
            <w:tcW w:w="201" w:type="pct"/>
            <w:tcBorders>
              <w:top w:val="single" w:sz="6" w:space="0" w:color="000000"/>
              <w:left w:val="single" w:sz="6" w:space="0" w:color="000000"/>
              <w:bottom w:val="single" w:sz="6" w:space="0" w:color="000000"/>
              <w:right w:val="single" w:sz="6" w:space="0" w:color="000000"/>
            </w:tcBorders>
            <w:hideMark/>
          </w:tcPr>
          <w:p w14:paraId="15DAF801"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r w:rsidRPr="00827DDA">
              <w:rPr>
                <w:rFonts w:asciiTheme="minorHAnsi" w:hAnsiTheme="minorHAnsi" w:cs="Arial"/>
                <w:sz w:val="20"/>
                <w:szCs w:val="20"/>
              </w:rPr>
              <w:t xml:space="preserve"> </w:t>
            </w:r>
          </w:p>
        </w:tc>
        <w:tc>
          <w:tcPr>
            <w:tcW w:w="327" w:type="pct"/>
            <w:tcBorders>
              <w:top w:val="single" w:sz="6" w:space="0" w:color="000000"/>
              <w:left w:val="single" w:sz="6" w:space="0" w:color="000000"/>
              <w:bottom w:val="single" w:sz="6" w:space="0" w:color="000000"/>
              <w:right w:val="single" w:sz="6" w:space="0" w:color="000000"/>
            </w:tcBorders>
            <w:hideMark/>
          </w:tcPr>
          <w:p w14:paraId="0C6901E1"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hideMark/>
          </w:tcPr>
          <w:p w14:paraId="3379BB1A"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Block Clock. 800 Mhz</w:t>
            </w:r>
          </w:p>
        </w:tc>
      </w:tr>
      <w:tr w:rsidR="005E7EC3" w:rsidRPr="00EF09F6" w14:paraId="5AC7EA96" w14:textId="77777777" w:rsidTr="0039062F">
        <w:tc>
          <w:tcPr>
            <w:tcW w:w="1850" w:type="pct"/>
            <w:tcBorders>
              <w:top w:val="single" w:sz="6" w:space="0" w:color="000000"/>
              <w:left w:val="single" w:sz="6" w:space="0" w:color="000000"/>
              <w:bottom w:val="single" w:sz="6" w:space="0" w:color="000000"/>
              <w:right w:val="single" w:sz="6" w:space="0" w:color="000000"/>
            </w:tcBorders>
            <w:hideMark/>
          </w:tcPr>
          <w:p w14:paraId="3B29F831"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 xml:space="preserve">rst_n </w:t>
            </w:r>
          </w:p>
        </w:tc>
        <w:tc>
          <w:tcPr>
            <w:tcW w:w="201" w:type="pct"/>
            <w:tcBorders>
              <w:top w:val="single" w:sz="6" w:space="0" w:color="000000"/>
              <w:left w:val="single" w:sz="6" w:space="0" w:color="000000"/>
              <w:bottom w:val="single" w:sz="6" w:space="0" w:color="000000"/>
              <w:right w:val="single" w:sz="6" w:space="0" w:color="000000"/>
            </w:tcBorders>
            <w:hideMark/>
          </w:tcPr>
          <w:p w14:paraId="54234930"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r w:rsidRPr="00827DDA">
              <w:rPr>
                <w:rFonts w:asciiTheme="minorHAnsi" w:hAnsiTheme="minorHAnsi" w:cs="Arial"/>
                <w:sz w:val="20"/>
                <w:szCs w:val="20"/>
              </w:rPr>
              <w:t xml:space="preserve"> </w:t>
            </w:r>
          </w:p>
        </w:tc>
        <w:tc>
          <w:tcPr>
            <w:tcW w:w="327" w:type="pct"/>
            <w:tcBorders>
              <w:top w:val="single" w:sz="6" w:space="0" w:color="000000"/>
              <w:left w:val="single" w:sz="6" w:space="0" w:color="000000"/>
              <w:bottom w:val="single" w:sz="6" w:space="0" w:color="000000"/>
              <w:right w:val="single" w:sz="6" w:space="0" w:color="000000"/>
            </w:tcBorders>
            <w:hideMark/>
          </w:tcPr>
          <w:p w14:paraId="68BBAB06"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hideMark/>
          </w:tcPr>
          <w:p w14:paraId="029CF74D"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Asynchronous block reset. Active Low</w:t>
            </w:r>
          </w:p>
        </w:tc>
      </w:tr>
      <w:tr w:rsidR="005E7EC3" w:rsidRPr="00EF09F6" w14:paraId="2B2E1766"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427F5D61" w14:textId="77777777" w:rsidR="005E7EC3" w:rsidRPr="00827DDA" w:rsidRDefault="005E7EC3" w:rsidP="00DB4358">
            <w:pPr>
              <w:pStyle w:val="TableCell"/>
              <w:spacing w:before="75" w:after="45"/>
              <w:ind w:left="14"/>
              <w:jc w:val="center"/>
              <w:rPr>
                <w:rFonts w:asciiTheme="minorHAnsi" w:hAnsiTheme="minorHAnsi" w:cs="Arial"/>
                <w:sz w:val="20"/>
                <w:szCs w:val="20"/>
              </w:rPr>
            </w:pPr>
            <w:r w:rsidRPr="00827DDA">
              <w:rPr>
                <w:rFonts w:asciiTheme="minorHAnsi" w:hAnsiTheme="minorHAnsi" w:cs="Arial"/>
                <w:b/>
                <w:sz w:val="20"/>
                <w:szCs w:val="20"/>
              </w:rPr>
              <w:t>Input Interface</w:t>
            </w:r>
          </w:p>
        </w:tc>
      </w:tr>
      <w:tr w:rsidR="005E7EC3" w:rsidRPr="00EF09F6" w14:paraId="3AD1516B"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224470A2"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xp10_decomp_ib_in.tid</w:t>
            </w:r>
          </w:p>
        </w:tc>
        <w:tc>
          <w:tcPr>
            <w:tcW w:w="201" w:type="pct"/>
            <w:tcBorders>
              <w:top w:val="single" w:sz="6" w:space="0" w:color="000000"/>
              <w:left w:val="single" w:sz="6" w:space="0" w:color="000000"/>
              <w:bottom w:val="single" w:sz="6" w:space="0" w:color="000000"/>
              <w:right w:val="single" w:sz="6" w:space="0" w:color="000000"/>
            </w:tcBorders>
          </w:tcPr>
          <w:p w14:paraId="36A1C2C1"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76B94006" w14:textId="77777777" w:rsidR="005E7EC3" w:rsidRPr="00827DDA"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3BDA252F"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Transaction ID.</w:t>
            </w:r>
          </w:p>
        </w:tc>
      </w:tr>
      <w:tr w:rsidR="005E7EC3" w:rsidRPr="00EF09F6" w14:paraId="6354A840"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0B2D4B71"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xp10_decomp_ib_in.t</w:t>
            </w:r>
            <w:r w:rsidRPr="00827DDA">
              <w:rPr>
                <w:rFonts w:asciiTheme="minorHAnsi" w:hAnsiTheme="minorHAnsi" w:cs="Arial"/>
                <w:sz w:val="20"/>
                <w:szCs w:val="20"/>
              </w:rPr>
              <w:t>valid</w:t>
            </w:r>
          </w:p>
        </w:tc>
        <w:tc>
          <w:tcPr>
            <w:tcW w:w="201" w:type="pct"/>
            <w:tcBorders>
              <w:top w:val="single" w:sz="6" w:space="0" w:color="000000"/>
              <w:left w:val="single" w:sz="6" w:space="0" w:color="000000"/>
              <w:bottom w:val="single" w:sz="6" w:space="0" w:color="000000"/>
              <w:right w:val="single" w:sz="6" w:space="0" w:color="000000"/>
            </w:tcBorders>
          </w:tcPr>
          <w:p w14:paraId="63B3F229"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095DED02"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735A1E98"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 xml:space="preserve">Data valid </w:t>
            </w:r>
          </w:p>
        </w:tc>
      </w:tr>
      <w:tr w:rsidR="005E7EC3" w:rsidRPr="00EF09F6" w14:paraId="5735782E"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41C782FB"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xp10_decomp_ib_in.tlast</w:t>
            </w:r>
          </w:p>
        </w:tc>
        <w:tc>
          <w:tcPr>
            <w:tcW w:w="201" w:type="pct"/>
            <w:tcBorders>
              <w:top w:val="single" w:sz="6" w:space="0" w:color="000000"/>
              <w:left w:val="single" w:sz="6" w:space="0" w:color="000000"/>
              <w:bottom w:val="single" w:sz="6" w:space="0" w:color="000000"/>
              <w:right w:val="single" w:sz="6" w:space="0" w:color="000000"/>
            </w:tcBorders>
          </w:tcPr>
          <w:p w14:paraId="1DF8A7F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6750347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0AFAEBD1"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 xml:space="preserve">Set on the last beat of the Completion message. </w:t>
            </w:r>
          </w:p>
        </w:tc>
      </w:tr>
      <w:tr w:rsidR="005E7EC3" w:rsidRPr="00EF09F6" w14:paraId="5DFC8BA9"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395072F3"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xp10_decomp_ib_in.t</w:t>
            </w:r>
            <w:r w:rsidRPr="00827DDA">
              <w:rPr>
                <w:rFonts w:asciiTheme="minorHAnsi" w:hAnsiTheme="minorHAnsi" w:cs="Arial"/>
                <w:sz w:val="20"/>
                <w:szCs w:val="20"/>
              </w:rPr>
              <w:t>data</w:t>
            </w:r>
          </w:p>
        </w:tc>
        <w:tc>
          <w:tcPr>
            <w:tcW w:w="201" w:type="pct"/>
            <w:tcBorders>
              <w:top w:val="single" w:sz="6" w:space="0" w:color="000000"/>
              <w:left w:val="single" w:sz="6" w:space="0" w:color="000000"/>
              <w:bottom w:val="single" w:sz="6" w:space="0" w:color="000000"/>
              <w:right w:val="single" w:sz="6" w:space="0" w:color="000000"/>
            </w:tcBorders>
          </w:tcPr>
          <w:p w14:paraId="5E569FE1"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3C405F25"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64</w:t>
            </w:r>
          </w:p>
        </w:tc>
        <w:tc>
          <w:tcPr>
            <w:tcW w:w="2622" w:type="pct"/>
            <w:tcBorders>
              <w:top w:val="single" w:sz="6" w:space="0" w:color="000000"/>
              <w:left w:val="single" w:sz="6" w:space="0" w:color="000000"/>
              <w:bottom w:val="single" w:sz="6" w:space="0" w:color="000000"/>
              <w:right w:val="single" w:sz="6" w:space="0" w:color="000000"/>
            </w:tcBorders>
          </w:tcPr>
          <w:p w14:paraId="0C8ED135"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64 bit datain</w:t>
            </w:r>
          </w:p>
        </w:tc>
      </w:tr>
      <w:tr w:rsidR="005E7EC3" w:rsidRPr="00EF09F6" w14:paraId="54488C92"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3C86AF1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xp10_decomp_ib_in.tstrb</w:t>
            </w:r>
          </w:p>
        </w:tc>
        <w:tc>
          <w:tcPr>
            <w:tcW w:w="201" w:type="pct"/>
            <w:tcBorders>
              <w:top w:val="single" w:sz="6" w:space="0" w:color="000000"/>
              <w:left w:val="single" w:sz="6" w:space="0" w:color="000000"/>
              <w:bottom w:val="single" w:sz="6" w:space="0" w:color="000000"/>
              <w:right w:val="single" w:sz="6" w:space="0" w:color="000000"/>
            </w:tcBorders>
          </w:tcPr>
          <w:p w14:paraId="15F7868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53F1CBD4"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8</w:t>
            </w:r>
          </w:p>
        </w:tc>
        <w:tc>
          <w:tcPr>
            <w:tcW w:w="2622" w:type="pct"/>
            <w:tcBorders>
              <w:top w:val="single" w:sz="6" w:space="0" w:color="000000"/>
              <w:left w:val="single" w:sz="6" w:space="0" w:color="000000"/>
              <w:bottom w:val="single" w:sz="6" w:space="0" w:color="000000"/>
              <w:right w:val="single" w:sz="6" w:space="0" w:color="000000"/>
            </w:tcBorders>
          </w:tcPr>
          <w:p w14:paraId="7E25607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Data bytes valid on the bus</w:t>
            </w:r>
          </w:p>
          <w:p w14:paraId="7AF307B3"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0: Bits [7:0]</w:t>
            </w:r>
          </w:p>
          <w:p w14:paraId="587B6712"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 Bits [15:8]</w:t>
            </w:r>
          </w:p>
          <w:p w14:paraId="112DFFEC"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w:t>
            </w:r>
          </w:p>
          <w:p w14:paraId="2CBFC72B"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7: Bits [63:56]</w:t>
            </w:r>
          </w:p>
        </w:tc>
      </w:tr>
      <w:tr w:rsidR="005E7EC3" w:rsidRPr="00EF09F6" w14:paraId="06CDD27E"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7E458F9B"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xp10_decomp_ib_in.tuser</w:t>
            </w:r>
          </w:p>
        </w:tc>
        <w:tc>
          <w:tcPr>
            <w:tcW w:w="201" w:type="pct"/>
            <w:tcBorders>
              <w:top w:val="single" w:sz="6" w:space="0" w:color="000000"/>
              <w:left w:val="single" w:sz="6" w:space="0" w:color="000000"/>
              <w:bottom w:val="single" w:sz="6" w:space="0" w:color="000000"/>
              <w:right w:val="single" w:sz="6" w:space="0" w:color="000000"/>
            </w:tcBorders>
          </w:tcPr>
          <w:p w14:paraId="4DA333F4"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090D0138"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8</w:t>
            </w:r>
          </w:p>
        </w:tc>
        <w:tc>
          <w:tcPr>
            <w:tcW w:w="2622" w:type="pct"/>
            <w:tcBorders>
              <w:top w:val="single" w:sz="6" w:space="0" w:color="000000"/>
              <w:left w:val="single" w:sz="6" w:space="0" w:color="000000"/>
              <w:bottom w:val="single" w:sz="6" w:space="0" w:color="000000"/>
              <w:right w:val="single" w:sz="6" w:space="0" w:color="000000"/>
            </w:tcBorders>
          </w:tcPr>
          <w:p w14:paraId="52F47232"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8 bits defined; undefined bits are reserved</w:t>
            </w:r>
          </w:p>
        </w:tc>
      </w:tr>
      <w:tr w:rsidR="005E7EC3" w:rsidRPr="00EF09F6" w14:paraId="19E0CB5A"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2110D596" w14:textId="77777777" w:rsidR="005E7EC3" w:rsidRPr="00713E7F"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xp10_decomp_ib_out.tready</w:t>
            </w:r>
          </w:p>
        </w:tc>
        <w:tc>
          <w:tcPr>
            <w:tcW w:w="201" w:type="pct"/>
            <w:tcBorders>
              <w:top w:val="single" w:sz="6" w:space="0" w:color="000000"/>
              <w:left w:val="single" w:sz="6" w:space="0" w:color="000000"/>
              <w:bottom w:val="single" w:sz="6" w:space="0" w:color="000000"/>
              <w:right w:val="single" w:sz="6" w:space="0" w:color="000000"/>
            </w:tcBorders>
          </w:tcPr>
          <w:p w14:paraId="1DDE9C9B" w14:textId="77777777" w:rsidR="005E7EC3" w:rsidRPr="00713E7F"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002ABA3C" w14:textId="77777777" w:rsidR="005E7EC3" w:rsidRPr="00713E7F"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r w:rsidRPr="00713E7F">
              <w:rPr>
                <w:rFonts w:asciiTheme="minorHAnsi" w:hAnsiTheme="minorHAnsi" w:cs="Arial"/>
                <w:sz w:val="20"/>
                <w:szCs w:val="20"/>
              </w:rPr>
              <w:t xml:space="preserve"> </w:t>
            </w:r>
          </w:p>
        </w:tc>
        <w:tc>
          <w:tcPr>
            <w:tcW w:w="2622" w:type="pct"/>
            <w:tcBorders>
              <w:top w:val="single" w:sz="6" w:space="0" w:color="000000"/>
              <w:left w:val="single" w:sz="6" w:space="0" w:color="000000"/>
              <w:bottom w:val="single" w:sz="6" w:space="0" w:color="000000"/>
              <w:right w:val="single" w:sz="6" w:space="0" w:color="000000"/>
            </w:tcBorders>
          </w:tcPr>
          <w:p w14:paraId="02372DB3" w14:textId="77777777" w:rsidR="005E7EC3" w:rsidRPr="00713E7F"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Decompressor ready to accept data</w:t>
            </w:r>
          </w:p>
        </w:tc>
      </w:tr>
      <w:tr w:rsidR="005E7EC3" w:rsidRPr="00EF09F6" w14:paraId="14CF75C4"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5FE5FAB2" w14:textId="77777777" w:rsidR="005E7EC3" w:rsidRDefault="005E7EC3" w:rsidP="00DB4358">
            <w:pPr>
              <w:pStyle w:val="TableCell"/>
              <w:spacing w:before="75" w:after="45"/>
              <w:ind w:left="14"/>
              <w:jc w:val="center"/>
              <w:rPr>
                <w:rFonts w:asciiTheme="minorHAnsi" w:hAnsiTheme="minorHAnsi" w:cs="Arial"/>
                <w:sz w:val="20"/>
                <w:szCs w:val="20"/>
              </w:rPr>
            </w:pPr>
            <w:r>
              <w:rPr>
                <w:rFonts w:asciiTheme="minorHAnsi" w:hAnsiTheme="minorHAnsi" w:cs="Arial"/>
                <w:b/>
                <w:sz w:val="20"/>
                <w:szCs w:val="20"/>
              </w:rPr>
              <w:t>Block Header</w:t>
            </w:r>
            <w:r w:rsidRPr="00827DDA">
              <w:rPr>
                <w:rFonts w:asciiTheme="minorHAnsi" w:hAnsiTheme="minorHAnsi" w:cs="Arial"/>
                <w:b/>
                <w:sz w:val="20"/>
                <w:szCs w:val="20"/>
              </w:rPr>
              <w:t xml:space="preserve"> Parser &lt;-&gt; Huffman Table Formatter</w:t>
            </w:r>
          </w:p>
        </w:tc>
      </w:tr>
      <w:tr w:rsidR="005E7EC3" w:rsidRPr="00EF09F6" w14:paraId="29F0AD9A"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75E59BFE"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bhp_htf_hdr_dp</w:t>
            </w:r>
            <w:r w:rsidRPr="00827DDA">
              <w:rPr>
                <w:rFonts w:asciiTheme="minorHAnsi" w:hAnsiTheme="minorHAnsi" w:cs="Arial"/>
                <w:sz w:val="20"/>
                <w:szCs w:val="20"/>
              </w:rPr>
              <w:t>_valid</w:t>
            </w:r>
          </w:p>
        </w:tc>
        <w:tc>
          <w:tcPr>
            <w:tcW w:w="201" w:type="pct"/>
            <w:tcBorders>
              <w:top w:val="single" w:sz="6" w:space="0" w:color="000000"/>
              <w:left w:val="single" w:sz="6" w:space="0" w:color="000000"/>
              <w:bottom w:val="single" w:sz="6" w:space="0" w:color="000000"/>
              <w:right w:val="single" w:sz="6" w:space="0" w:color="000000"/>
            </w:tcBorders>
          </w:tcPr>
          <w:p w14:paraId="049E5D88"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4A76E06E" w14:textId="77777777" w:rsidR="005E7EC3" w:rsidRPr="00827DDA"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4D8CB460"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Indicates if the data input is valid</w:t>
            </w:r>
          </w:p>
        </w:tc>
      </w:tr>
      <w:tr w:rsidR="005E7EC3" w:rsidRPr="00EF09F6" w14:paraId="3F3E1655"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1140C7E9"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htf_bhp_hdr_dp</w:t>
            </w:r>
            <w:r w:rsidRPr="00827DDA">
              <w:rPr>
                <w:rFonts w:asciiTheme="minorHAnsi" w:hAnsiTheme="minorHAnsi" w:cs="Arial"/>
                <w:sz w:val="20"/>
                <w:szCs w:val="20"/>
              </w:rPr>
              <w:t>_</w:t>
            </w:r>
            <w:r>
              <w:rPr>
                <w:rFonts w:asciiTheme="minorHAnsi" w:hAnsiTheme="minorHAnsi" w:cs="Arial"/>
                <w:sz w:val="20"/>
                <w:szCs w:val="20"/>
              </w:rPr>
              <w:t>ready</w:t>
            </w:r>
          </w:p>
        </w:tc>
        <w:tc>
          <w:tcPr>
            <w:tcW w:w="201" w:type="pct"/>
            <w:tcBorders>
              <w:top w:val="single" w:sz="6" w:space="0" w:color="000000"/>
              <w:left w:val="single" w:sz="6" w:space="0" w:color="000000"/>
              <w:bottom w:val="single" w:sz="6" w:space="0" w:color="000000"/>
              <w:right w:val="single" w:sz="6" w:space="0" w:color="000000"/>
            </w:tcBorders>
          </w:tcPr>
          <w:p w14:paraId="7D41FCC0"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678A3A0C" w14:textId="77777777" w:rsidR="005E7EC3" w:rsidRPr="00827DDA"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3CE1D891"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Indicates if the HTF is ready to receive symbol  table data or bit length</w:t>
            </w:r>
          </w:p>
        </w:tc>
      </w:tr>
      <w:tr w:rsidR="005E7EC3" w:rsidRPr="00EF09F6" w14:paraId="0D0AB7F4"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4BEB84AF"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bhp_htf_hdr_dp_bus.</w:t>
            </w:r>
            <w:r w:rsidRPr="00827DDA">
              <w:rPr>
                <w:rFonts w:asciiTheme="minorHAnsi" w:hAnsiTheme="minorHAnsi" w:cs="Arial"/>
                <w:sz w:val="20"/>
                <w:szCs w:val="20"/>
              </w:rPr>
              <w:t>data</w:t>
            </w:r>
          </w:p>
        </w:tc>
        <w:tc>
          <w:tcPr>
            <w:tcW w:w="201" w:type="pct"/>
            <w:tcBorders>
              <w:top w:val="single" w:sz="6" w:space="0" w:color="000000"/>
              <w:left w:val="single" w:sz="6" w:space="0" w:color="000000"/>
              <w:bottom w:val="single" w:sz="6" w:space="0" w:color="000000"/>
              <w:right w:val="single" w:sz="6" w:space="0" w:color="000000"/>
            </w:tcBorders>
          </w:tcPr>
          <w:p w14:paraId="254E0431"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3D03A4BE"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64</w:t>
            </w:r>
          </w:p>
        </w:tc>
        <w:tc>
          <w:tcPr>
            <w:tcW w:w="2622" w:type="pct"/>
            <w:tcBorders>
              <w:top w:val="single" w:sz="6" w:space="0" w:color="000000"/>
              <w:left w:val="single" w:sz="6" w:space="0" w:color="000000"/>
              <w:bottom w:val="single" w:sz="6" w:space="0" w:color="000000"/>
              <w:right w:val="single" w:sz="6" w:space="0" w:color="000000"/>
            </w:tcBorders>
          </w:tcPr>
          <w:p w14:paraId="4FD3D7CD"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Contains</w:t>
            </w:r>
            <w:r>
              <w:rPr>
                <w:rFonts w:asciiTheme="minorHAnsi" w:hAnsiTheme="minorHAnsi" w:cs="Arial"/>
                <w:sz w:val="20"/>
                <w:szCs w:val="20"/>
              </w:rPr>
              <w:t xml:space="preserve"> </w:t>
            </w:r>
            <w:r w:rsidRPr="00827DDA">
              <w:rPr>
                <w:rFonts w:asciiTheme="minorHAnsi" w:hAnsiTheme="minorHAnsi" w:cs="Arial"/>
                <w:sz w:val="20"/>
                <w:szCs w:val="20"/>
              </w:rPr>
              <w:t>block-level symbol table. Data is direct from the</w:t>
            </w:r>
            <w:r>
              <w:rPr>
                <w:rFonts w:asciiTheme="minorHAnsi" w:hAnsiTheme="minorHAnsi" w:cs="Arial"/>
                <w:sz w:val="20"/>
                <w:szCs w:val="20"/>
              </w:rPr>
              <w:t xml:space="preserve"> </w:t>
            </w:r>
            <w:r w:rsidRPr="00827DDA">
              <w:rPr>
                <w:rFonts w:asciiTheme="minorHAnsi" w:hAnsiTheme="minorHAnsi" w:cs="Arial"/>
                <w:sz w:val="20"/>
                <w:szCs w:val="20"/>
              </w:rPr>
              <w:t>Decompressor DTB.</w:t>
            </w:r>
          </w:p>
        </w:tc>
      </w:tr>
      <w:tr w:rsidR="005E7EC3" w:rsidRPr="00EF09F6" w14:paraId="7AE78E8A"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6F3FD55E"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bhp_htf_hdr_dp_bus.</w:t>
            </w:r>
            <w:r w:rsidRPr="00827DDA">
              <w:rPr>
                <w:rFonts w:asciiTheme="minorHAnsi" w:hAnsiTheme="minorHAnsi" w:cs="Arial"/>
                <w:sz w:val="20"/>
                <w:szCs w:val="20"/>
              </w:rPr>
              <w:t>last</w:t>
            </w:r>
          </w:p>
        </w:tc>
        <w:tc>
          <w:tcPr>
            <w:tcW w:w="201" w:type="pct"/>
            <w:tcBorders>
              <w:top w:val="single" w:sz="6" w:space="0" w:color="000000"/>
              <w:left w:val="single" w:sz="6" w:space="0" w:color="000000"/>
              <w:bottom w:val="single" w:sz="6" w:space="0" w:color="000000"/>
              <w:right w:val="single" w:sz="6" w:space="0" w:color="000000"/>
            </w:tcBorders>
          </w:tcPr>
          <w:p w14:paraId="7EE96D28"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5C0D9B07"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1101535B"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Indicate</w:t>
            </w:r>
            <w:r>
              <w:rPr>
                <w:rFonts w:asciiTheme="minorHAnsi" w:hAnsiTheme="minorHAnsi" w:cs="Arial"/>
                <w:sz w:val="20"/>
                <w:szCs w:val="20"/>
              </w:rPr>
              <w:t xml:space="preserve">s the end of a </w:t>
            </w:r>
            <w:r w:rsidRPr="00827DDA">
              <w:rPr>
                <w:rFonts w:asciiTheme="minorHAnsi" w:hAnsiTheme="minorHAnsi" w:cs="Arial"/>
                <w:sz w:val="20"/>
                <w:szCs w:val="20"/>
              </w:rPr>
              <w:t>symbol table.</w:t>
            </w:r>
          </w:p>
        </w:tc>
      </w:tr>
      <w:tr w:rsidR="005E7EC3" w:rsidRPr="00EF09F6" w14:paraId="77F36CCC"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20544516"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bhp_htf_hdr_dp_bus.trace_bit</w:t>
            </w:r>
          </w:p>
        </w:tc>
        <w:tc>
          <w:tcPr>
            <w:tcW w:w="201" w:type="pct"/>
            <w:tcBorders>
              <w:top w:val="single" w:sz="6" w:space="0" w:color="000000"/>
              <w:left w:val="single" w:sz="6" w:space="0" w:color="000000"/>
              <w:bottom w:val="single" w:sz="6" w:space="0" w:color="000000"/>
              <w:right w:val="single" w:sz="6" w:space="0" w:color="000000"/>
            </w:tcBorders>
          </w:tcPr>
          <w:p w14:paraId="5BEB27B2"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675EB52C"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37594D33"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Indicates if the statistics should be counted for this frame.</w:t>
            </w:r>
          </w:p>
        </w:tc>
      </w:tr>
      <w:tr w:rsidR="005E7EC3" w:rsidRPr="00EF09F6" w14:paraId="5B9F1204"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50A1D50E"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bhp_htf_hdrinfo</w:t>
            </w:r>
            <w:r w:rsidRPr="00827DDA">
              <w:rPr>
                <w:rFonts w:asciiTheme="minorHAnsi" w:hAnsiTheme="minorHAnsi" w:cs="Arial"/>
                <w:sz w:val="20"/>
                <w:szCs w:val="20"/>
              </w:rPr>
              <w:t xml:space="preserve">_valid </w:t>
            </w:r>
          </w:p>
          <w:p w14:paraId="6B77592B" w14:textId="77777777" w:rsidR="005E7EC3" w:rsidRPr="00827DDA" w:rsidRDefault="005E7EC3" w:rsidP="00DB4358">
            <w:pPr>
              <w:pStyle w:val="TableCell"/>
              <w:spacing w:before="75" w:after="45"/>
              <w:ind w:left="14"/>
              <w:rPr>
                <w:rFonts w:asciiTheme="minorHAnsi" w:hAnsiTheme="minorHAnsi" w:cs="Arial"/>
                <w:sz w:val="20"/>
                <w:szCs w:val="20"/>
              </w:rPr>
            </w:pPr>
          </w:p>
        </w:tc>
        <w:tc>
          <w:tcPr>
            <w:tcW w:w="201" w:type="pct"/>
            <w:tcBorders>
              <w:top w:val="single" w:sz="6" w:space="0" w:color="000000"/>
              <w:left w:val="single" w:sz="6" w:space="0" w:color="000000"/>
              <w:bottom w:val="single" w:sz="6" w:space="0" w:color="000000"/>
              <w:right w:val="single" w:sz="6" w:space="0" w:color="000000"/>
            </w:tcBorders>
          </w:tcPr>
          <w:p w14:paraId="5CA4B3B7"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358F5F4E"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5847F56C"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Indicates if the type indication input is</w:t>
            </w:r>
            <w:r>
              <w:rPr>
                <w:rFonts w:asciiTheme="minorHAnsi" w:hAnsiTheme="minorHAnsi" w:cs="Arial"/>
                <w:sz w:val="20"/>
                <w:szCs w:val="20"/>
              </w:rPr>
              <w:t xml:space="preserve"> </w:t>
            </w:r>
            <w:r w:rsidRPr="00827DDA">
              <w:rPr>
                <w:rFonts w:asciiTheme="minorHAnsi" w:hAnsiTheme="minorHAnsi" w:cs="Arial"/>
                <w:sz w:val="20"/>
                <w:szCs w:val="20"/>
              </w:rPr>
              <w:t>valid.</w:t>
            </w:r>
          </w:p>
        </w:tc>
      </w:tr>
      <w:tr w:rsidR="005E7EC3" w:rsidRPr="00EF09F6" w14:paraId="22F7BD0B"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0082FEDF"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htf_bhp_hdrinfo</w:t>
            </w:r>
            <w:r w:rsidRPr="00827DDA">
              <w:rPr>
                <w:rFonts w:asciiTheme="minorHAnsi" w:hAnsiTheme="minorHAnsi" w:cs="Arial"/>
                <w:sz w:val="20"/>
                <w:szCs w:val="20"/>
              </w:rPr>
              <w:t>_</w:t>
            </w:r>
            <w:r>
              <w:rPr>
                <w:rFonts w:asciiTheme="minorHAnsi" w:hAnsiTheme="minorHAnsi" w:cs="Arial"/>
                <w:sz w:val="20"/>
                <w:szCs w:val="20"/>
              </w:rPr>
              <w:t>ready</w:t>
            </w:r>
          </w:p>
        </w:tc>
        <w:tc>
          <w:tcPr>
            <w:tcW w:w="201" w:type="pct"/>
            <w:tcBorders>
              <w:top w:val="single" w:sz="6" w:space="0" w:color="000000"/>
              <w:left w:val="single" w:sz="6" w:space="0" w:color="000000"/>
              <w:bottom w:val="single" w:sz="6" w:space="0" w:color="000000"/>
              <w:right w:val="single" w:sz="6" w:space="0" w:color="000000"/>
            </w:tcBorders>
          </w:tcPr>
          <w:p w14:paraId="3C785534"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6F697B77"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3CB265CA"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Indicates if the HTF is ready to receive type</w:t>
            </w:r>
            <w:r>
              <w:rPr>
                <w:rFonts w:asciiTheme="minorHAnsi" w:hAnsiTheme="minorHAnsi" w:cs="Arial"/>
                <w:sz w:val="20"/>
                <w:szCs w:val="20"/>
              </w:rPr>
              <w:t xml:space="preserve"> </w:t>
            </w:r>
            <w:r w:rsidRPr="00827DDA">
              <w:rPr>
                <w:rFonts w:asciiTheme="minorHAnsi" w:hAnsiTheme="minorHAnsi" w:cs="Arial"/>
                <w:sz w:val="20"/>
                <w:szCs w:val="20"/>
              </w:rPr>
              <w:t>indication.</w:t>
            </w:r>
          </w:p>
        </w:tc>
      </w:tr>
      <w:tr w:rsidR="005E7EC3" w:rsidRPr="00EF09F6" w14:paraId="57BCC9E1"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151C0D7D"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bhp_htf_hdrinfo_bus.fmt</w:t>
            </w:r>
          </w:p>
          <w:p w14:paraId="703E3A9E" w14:textId="77777777" w:rsidR="005E7EC3" w:rsidRPr="00827DDA" w:rsidRDefault="005E7EC3" w:rsidP="00DB4358">
            <w:pPr>
              <w:pStyle w:val="TableCell"/>
              <w:spacing w:before="75" w:after="45"/>
              <w:ind w:left="14"/>
              <w:rPr>
                <w:rFonts w:asciiTheme="minorHAnsi" w:hAnsiTheme="minorHAnsi" w:cs="Arial"/>
                <w:sz w:val="20"/>
                <w:szCs w:val="20"/>
              </w:rPr>
            </w:pPr>
          </w:p>
        </w:tc>
        <w:tc>
          <w:tcPr>
            <w:tcW w:w="201" w:type="pct"/>
            <w:tcBorders>
              <w:top w:val="single" w:sz="6" w:space="0" w:color="000000"/>
              <w:left w:val="single" w:sz="6" w:space="0" w:color="000000"/>
              <w:bottom w:val="single" w:sz="6" w:space="0" w:color="000000"/>
              <w:right w:val="single" w:sz="6" w:space="0" w:color="000000"/>
            </w:tcBorders>
          </w:tcPr>
          <w:p w14:paraId="1E5BA0CF"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3C34DDC5"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w:t>
            </w:r>
          </w:p>
        </w:tc>
        <w:tc>
          <w:tcPr>
            <w:tcW w:w="2622" w:type="pct"/>
            <w:tcBorders>
              <w:top w:val="single" w:sz="6" w:space="0" w:color="000000"/>
              <w:left w:val="single" w:sz="6" w:space="0" w:color="000000"/>
              <w:bottom w:val="single" w:sz="6" w:space="0" w:color="000000"/>
              <w:right w:val="single" w:sz="6" w:space="0" w:color="000000"/>
            </w:tcBorders>
          </w:tcPr>
          <w:p w14:paraId="532CADB9"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Type of the data on the symbol table data</w:t>
            </w:r>
          </w:p>
          <w:p w14:paraId="74118645"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bus:</w:t>
            </w:r>
          </w:p>
          <w:p w14:paraId="5F58ECC4"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0</w:t>
            </w:r>
            <w:r w:rsidRPr="00827DDA">
              <w:rPr>
                <w:rFonts w:asciiTheme="minorHAnsi" w:hAnsiTheme="minorHAnsi" w:cs="Arial"/>
                <w:sz w:val="20"/>
                <w:szCs w:val="20"/>
              </w:rPr>
              <w:t xml:space="preserve"> = XP9 block</w:t>
            </w:r>
          </w:p>
          <w:p w14:paraId="71800406"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r w:rsidRPr="00827DDA">
              <w:rPr>
                <w:rFonts w:asciiTheme="minorHAnsi" w:hAnsiTheme="minorHAnsi" w:cs="Arial"/>
                <w:sz w:val="20"/>
                <w:szCs w:val="20"/>
              </w:rPr>
              <w:t xml:space="preserve"> = XP10 block</w:t>
            </w:r>
          </w:p>
          <w:p w14:paraId="57275ECD"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2</w:t>
            </w:r>
            <w:r w:rsidRPr="00827DDA">
              <w:rPr>
                <w:rFonts w:asciiTheme="minorHAnsi" w:hAnsiTheme="minorHAnsi" w:cs="Arial"/>
                <w:sz w:val="20"/>
                <w:szCs w:val="20"/>
              </w:rPr>
              <w:t xml:space="preserve"> = DEFLATE block  dynamic</w:t>
            </w:r>
          </w:p>
          <w:p w14:paraId="1C6CCBCC"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w:t>
            </w:r>
            <w:r w:rsidRPr="00827DDA">
              <w:rPr>
                <w:rFonts w:asciiTheme="minorHAnsi" w:hAnsiTheme="minorHAnsi" w:cs="Arial"/>
                <w:sz w:val="20"/>
                <w:szCs w:val="20"/>
              </w:rPr>
              <w:t xml:space="preserve"> = DEFLATE block fixed</w:t>
            </w:r>
          </w:p>
          <w:p w14:paraId="14D3051D"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4*</w:t>
            </w:r>
            <w:r w:rsidRPr="00827DDA">
              <w:rPr>
                <w:rFonts w:asciiTheme="minorHAnsi" w:hAnsiTheme="minorHAnsi" w:cs="Arial"/>
                <w:sz w:val="20"/>
                <w:szCs w:val="20"/>
              </w:rPr>
              <w:t xml:space="preserve"> = RAW block</w:t>
            </w:r>
          </w:p>
          <w:p w14:paraId="7E77DF41"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 and 4</w:t>
            </w:r>
            <w:r w:rsidRPr="00827DDA">
              <w:rPr>
                <w:rFonts w:asciiTheme="minorHAnsi" w:hAnsiTheme="minorHAnsi" w:cs="Arial"/>
                <w:sz w:val="20"/>
                <w:szCs w:val="20"/>
              </w:rPr>
              <w:t xml:space="preserve"> will have no associated data on the symbol table data bus</w:t>
            </w:r>
          </w:p>
        </w:tc>
      </w:tr>
      <w:tr w:rsidR="005E7EC3" w:rsidRPr="00EF09F6" w14:paraId="2AF9DB2B"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0099B3F4"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 xml:space="preserve">bhp_htf_hdrinfo_bus.sub_fmt </w:t>
            </w:r>
          </w:p>
        </w:tc>
        <w:tc>
          <w:tcPr>
            <w:tcW w:w="201" w:type="pct"/>
            <w:tcBorders>
              <w:top w:val="single" w:sz="6" w:space="0" w:color="000000"/>
              <w:left w:val="single" w:sz="6" w:space="0" w:color="000000"/>
              <w:bottom w:val="single" w:sz="6" w:space="0" w:color="000000"/>
              <w:right w:val="single" w:sz="6" w:space="0" w:color="000000"/>
            </w:tcBorders>
          </w:tcPr>
          <w:p w14:paraId="23994ABE"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4AD53038"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2</w:t>
            </w:r>
          </w:p>
        </w:tc>
        <w:tc>
          <w:tcPr>
            <w:tcW w:w="2622" w:type="pct"/>
            <w:tcBorders>
              <w:top w:val="single" w:sz="6" w:space="0" w:color="000000"/>
              <w:left w:val="single" w:sz="6" w:space="0" w:color="000000"/>
              <w:bottom w:val="single" w:sz="6" w:space="0" w:color="000000"/>
              <w:right w:val="single" w:sz="6" w:space="0" w:color="000000"/>
            </w:tcBorders>
          </w:tcPr>
          <w:p w14:paraId="6FA7A77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0= GZIP</w:t>
            </w:r>
          </w:p>
          <w:p w14:paraId="0DD0CE4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lastRenderedPageBreak/>
              <w:t>1= CHU4k/ZLIB</w:t>
            </w:r>
          </w:p>
          <w:p w14:paraId="1E868DC7"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2= CHU8k</w:t>
            </w:r>
          </w:p>
        </w:tc>
      </w:tr>
      <w:tr w:rsidR="005E7EC3" w:rsidRPr="00EF09F6" w14:paraId="6CF54AEC"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4E59CC39"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lastRenderedPageBreak/>
              <w:t>bhp_htf_hdrinfo_bus.</w:t>
            </w:r>
            <w:r w:rsidRPr="00827DDA">
              <w:rPr>
                <w:rFonts w:asciiTheme="minorHAnsi" w:hAnsiTheme="minorHAnsi" w:cs="Arial"/>
                <w:sz w:val="20"/>
                <w:szCs w:val="20"/>
              </w:rPr>
              <w:t>winsize</w:t>
            </w:r>
          </w:p>
        </w:tc>
        <w:tc>
          <w:tcPr>
            <w:tcW w:w="201" w:type="pct"/>
            <w:tcBorders>
              <w:top w:val="single" w:sz="6" w:space="0" w:color="000000"/>
              <w:left w:val="single" w:sz="6" w:space="0" w:color="000000"/>
              <w:bottom w:val="single" w:sz="6" w:space="0" w:color="000000"/>
              <w:right w:val="single" w:sz="6" w:space="0" w:color="000000"/>
            </w:tcBorders>
          </w:tcPr>
          <w:p w14:paraId="65FC8B1C"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24719A4C"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w:t>
            </w:r>
          </w:p>
        </w:tc>
        <w:tc>
          <w:tcPr>
            <w:tcW w:w="2622" w:type="pct"/>
            <w:tcBorders>
              <w:top w:val="single" w:sz="6" w:space="0" w:color="000000"/>
              <w:left w:val="single" w:sz="6" w:space="0" w:color="000000"/>
              <w:bottom w:val="single" w:sz="6" w:space="0" w:color="000000"/>
              <w:right w:val="single" w:sz="6" w:space="0" w:color="000000"/>
            </w:tcBorders>
          </w:tcPr>
          <w:p w14:paraId="35392961"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The number of bit lengths encoded in the symbol table is variable for XP10 and</w:t>
            </w:r>
            <w:r>
              <w:rPr>
                <w:rFonts w:asciiTheme="minorHAnsi" w:hAnsiTheme="minorHAnsi" w:cs="Arial"/>
                <w:sz w:val="20"/>
                <w:szCs w:val="20"/>
              </w:rPr>
              <w:t xml:space="preserve"> </w:t>
            </w:r>
            <w:r w:rsidRPr="00827DDA">
              <w:rPr>
                <w:rFonts w:asciiTheme="minorHAnsi" w:hAnsiTheme="minorHAnsi" w:cs="Arial"/>
                <w:sz w:val="20"/>
                <w:szCs w:val="20"/>
              </w:rPr>
              <w:t xml:space="preserve">depends on the window size. </w:t>
            </w:r>
            <w:r>
              <w:rPr>
                <w:rFonts w:asciiTheme="minorHAnsi" w:hAnsiTheme="minorHAnsi" w:cs="Arial"/>
                <w:sz w:val="20"/>
                <w:szCs w:val="20"/>
              </w:rPr>
              <w:t>Window size less than 4 is only support for XP10.</w:t>
            </w:r>
          </w:p>
        </w:tc>
      </w:tr>
      <w:tr w:rsidR="005E7EC3" w:rsidRPr="00EF09F6" w14:paraId="1C11EA8F"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19483407"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bhp_htf_hdrinfo_bus.min_ptr_len</w:t>
            </w:r>
          </w:p>
        </w:tc>
        <w:tc>
          <w:tcPr>
            <w:tcW w:w="201" w:type="pct"/>
            <w:tcBorders>
              <w:top w:val="single" w:sz="6" w:space="0" w:color="000000"/>
              <w:left w:val="single" w:sz="6" w:space="0" w:color="000000"/>
              <w:bottom w:val="single" w:sz="6" w:space="0" w:color="000000"/>
              <w:right w:val="single" w:sz="6" w:space="0" w:color="000000"/>
            </w:tcBorders>
          </w:tcPr>
          <w:p w14:paraId="0200A06D"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6D172BB2"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2CF42B0D" w14:textId="77777777" w:rsidR="005E7EC3" w:rsidRPr="0099139E" w:rsidRDefault="005E7EC3" w:rsidP="00DB4358">
            <w:pPr>
              <w:pStyle w:val="TableCell"/>
              <w:spacing w:before="75" w:after="45"/>
              <w:ind w:left="14"/>
              <w:rPr>
                <w:rFonts w:asciiTheme="minorHAnsi" w:hAnsiTheme="minorHAnsi" w:cs="Arial"/>
                <w:sz w:val="20"/>
                <w:szCs w:val="20"/>
              </w:rPr>
            </w:pPr>
            <w:r w:rsidRPr="0099139E">
              <w:rPr>
                <w:rFonts w:asciiTheme="minorHAnsi" w:hAnsiTheme="minorHAnsi" w:cs="Arial"/>
                <w:sz w:val="20"/>
                <w:szCs w:val="20"/>
              </w:rPr>
              <w:t>Minimum match length for XP9/XP10 PTR:</w:t>
            </w:r>
          </w:p>
          <w:p w14:paraId="2E2464F8" w14:textId="77777777" w:rsidR="005E7EC3" w:rsidRPr="0099139E" w:rsidRDefault="005E7EC3" w:rsidP="00DB4358">
            <w:pPr>
              <w:pStyle w:val="TableCell"/>
              <w:spacing w:before="75" w:after="45"/>
              <w:ind w:left="14"/>
              <w:rPr>
                <w:rFonts w:asciiTheme="minorHAnsi" w:hAnsiTheme="minorHAnsi" w:cs="Arial"/>
                <w:sz w:val="20"/>
                <w:szCs w:val="20"/>
              </w:rPr>
            </w:pPr>
            <w:r w:rsidRPr="0099139E">
              <w:rPr>
                <w:rFonts w:asciiTheme="minorHAnsi" w:hAnsiTheme="minorHAnsi" w:cs="Arial"/>
                <w:sz w:val="20"/>
                <w:szCs w:val="20"/>
              </w:rPr>
              <w:t>0 = 3</w:t>
            </w:r>
          </w:p>
          <w:p w14:paraId="4542505D" w14:textId="77777777" w:rsidR="005E7EC3" w:rsidRPr="00827DDA" w:rsidRDefault="005E7EC3" w:rsidP="00DB4358">
            <w:pPr>
              <w:pStyle w:val="TableCell"/>
              <w:spacing w:before="75" w:after="45"/>
              <w:ind w:left="14"/>
              <w:rPr>
                <w:rFonts w:asciiTheme="minorHAnsi" w:hAnsiTheme="minorHAnsi" w:cs="Arial"/>
                <w:sz w:val="20"/>
                <w:szCs w:val="20"/>
              </w:rPr>
            </w:pPr>
            <w:r w:rsidRPr="0099139E">
              <w:rPr>
                <w:rFonts w:asciiTheme="minorHAnsi" w:hAnsiTheme="minorHAnsi" w:cs="Arial"/>
                <w:sz w:val="20"/>
                <w:szCs w:val="20"/>
              </w:rPr>
              <w:t>1 = 4</w:t>
            </w:r>
          </w:p>
        </w:tc>
      </w:tr>
      <w:tr w:rsidR="005E7EC3" w:rsidRPr="00EF09F6" w14:paraId="77ECC343"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76604391" w14:textId="77777777" w:rsidR="005E7EC3" w:rsidRDefault="005E7EC3" w:rsidP="00DB4358">
            <w:pPr>
              <w:pStyle w:val="TableCell"/>
              <w:spacing w:before="75" w:after="45"/>
              <w:ind w:left="14"/>
              <w:rPr>
                <w:rFonts w:asciiTheme="minorHAnsi" w:hAnsiTheme="minorHAnsi" w:cs="Arial"/>
                <w:sz w:val="20"/>
                <w:szCs w:val="20"/>
              </w:rPr>
            </w:pPr>
            <w:r w:rsidRPr="0099139E">
              <w:rPr>
                <w:rFonts w:asciiTheme="minorHAnsi" w:hAnsiTheme="minorHAnsi" w:cs="Arial"/>
                <w:sz w:val="20"/>
                <w:szCs w:val="20"/>
              </w:rPr>
              <w:t>bhp_htf_hdrinfo_</w:t>
            </w:r>
            <w:r>
              <w:rPr>
                <w:rFonts w:asciiTheme="minorHAnsi" w:hAnsiTheme="minorHAnsi" w:cs="Arial"/>
                <w:sz w:val="20"/>
                <w:szCs w:val="20"/>
              </w:rPr>
              <w:t>bus.</w:t>
            </w:r>
            <w:r w:rsidRPr="0099139E">
              <w:rPr>
                <w:rFonts w:asciiTheme="minorHAnsi" w:hAnsiTheme="minorHAnsi" w:cs="Arial"/>
                <w:sz w:val="20"/>
                <w:szCs w:val="20"/>
              </w:rPr>
              <w:t>min_mtf_len</w:t>
            </w:r>
          </w:p>
        </w:tc>
        <w:tc>
          <w:tcPr>
            <w:tcW w:w="201" w:type="pct"/>
            <w:tcBorders>
              <w:top w:val="single" w:sz="6" w:space="0" w:color="000000"/>
              <w:left w:val="single" w:sz="6" w:space="0" w:color="000000"/>
              <w:bottom w:val="single" w:sz="6" w:space="0" w:color="000000"/>
              <w:right w:val="single" w:sz="6" w:space="0" w:color="000000"/>
            </w:tcBorders>
          </w:tcPr>
          <w:p w14:paraId="660D06C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1CCA49A1"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17775B97" w14:textId="77777777" w:rsidR="005E7EC3" w:rsidRPr="0099139E" w:rsidRDefault="005E7EC3" w:rsidP="00DB4358">
            <w:pPr>
              <w:pStyle w:val="TableCell"/>
              <w:spacing w:before="75" w:after="45"/>
              <w:ind w:left="14"/>
              <w:rPr>
                <w:rFonts w:asciiTheme="minorHAnsi" w:hAnsiTheme="minorHAnsi" w:cs="Arial"/>
                <w:sz w:val="20"/>
                <w:szCs w:val="20"/>
              </w:rPr>
            </w:pPr>
            <w:r w:rsidRPr="0099139E">
              <w:rPr>
                <w:rFonts w:asciiTheme="minorHAnsi" w:hAnsiTheme="minorHAnsi" w:cs="Arial"/>
                <w:sz w:val="20"/>
                <w:szCs w:val="20"/>
              </w:rPr>
              <w:t>Minimum match length for XP9 MTF:</w:t>
            </w:r>
          </w:p>
          <w:p w14:paraId="590168E0" w14:textId="77777777" w:rsidR="005E7EC3" w:rsidRPr="0099139E" w:rsidRDefault="005E7EC3" w:rsidP="00DB4358">
            <w:pPr>
              <w:pStyle w:val="TableCell"/>
              <w:spacing w:before="75" w:after="45"/>
              <w:ind w:left="14"/>
              <w:rPr>
                <w:rFonts w:asciiTheme="minorHAnsi" w:hAnsiTheme="minorHAnsi" w:cs="Arial"/>
                <w:sz w:val="20"/>
                <w:szCs w:val="20"/>
              </w:rPr>
            </w:pPr>
            <w:r w:rsidRPr="0099139E">
              <w:rPr>
                <w:rFonts w:asciiTheme="minorHAnsi" w:hAnsiTheme="minorHAnsi" w:cs="Arial"/>
                <w:sz w:val="20"/>
                <w:szCs w:val="20"/>
              </w:rPr>
              <w:t>0 = 2</w:t>
            </w:r>
          </w:p>
          <w:p w14:paraId="6406E785" w14:textId="7000A58C" w:rsidR="005E7EC3" w:rsidRPr="0099139E" w:rsidRDefault="005E7EC3" w:rsidP="004862DD">
            <w:pPr>
              <w:pStyle w:val="TableCell"/>
              <w:spacing w:before="75" w:after="45"/>
              <w:ind w:left="14"/>
              <w:rPr>
                <w:rFonts w:asciiTheme="minorHAnsi" w:hAnsiTheme="minorHAnsi" w:cs="Arial"/>
                <w:sz w:val="20"/>
                <w:szCs w:val="20"/>
              </w:rPr>
            </w:pPr>
            <w:r w:rsidRPr="0099139E">
              <w:rPr>
                <w:rFonts w:asciiTheme="minorHAnsi" w:hAnsiTheme="minorHAnsi" w:cs="Arial"/>
                <w:sz w:val="20"/>
                <w:szCs w:val="20"/>
              </w:rPr>
              <w:t>1 = 3</w:t>
            </w:r>
          </w:p>
        </w:tc>
      </w:tr>
      <w:tr w:rsidR="005E7EC3" w:rsidRPr="00EF09F6" w14:paraId="756DB21F"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510BDB66"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bhp_htf_hdrinfo_bus.phd_present</w:t>
            </w:r>
          </w:p>
        </w:tc>
        <w:tc>
          <w:tcPr>
            <w:tcW w:w="201" w:type="pct"/>
            <w:tcBorders>
              <w:top w:val="single" w:sz="6" w:space="0" w:color="000000"/>
              <w:left w:val="single" w:sz="6" w:space="0" w:color="000000"/>
              <w:bottom w:val="single" w:sz="6" w:space="0" w:color="000000"/>
              <w:right w:val="single" w:sz="6" w:space="0" w:color="000000"/>
            </w:tcBorders>
          </w:tcPr>
          <w:p w14:paraId="4EECADD9"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68D636D8"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7D02F493"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Indicates if the pre-determined Huffman table was loaded as part of this frame.</w:t>
            </w:r>
          </w:p>
        </w:tc>
      </w:tr>
      <w:tr w:rsidR="005E7EC3" w:rsidRPr="00EF09F6" w14:paraId="47926360"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0C573FE2"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bhp_htf_hdrinfo_bus.trace_bit</w:t>
            </w:r>
          </w:p>
        </w:tc>
        <w:tc>
          <w:tcPr>
            <w:tcW w:w="201" w:type="pct"/>
            <w:tcBorders>
              <w:top w:val="single" w:sz="6" w:space="0" w:color="000000"/>
              <w:left w:val="single" w:sz="6" w:space="0" w:color="000000"/>
              <w:bottom w:val="single" w:sz="6" w:space="0" w:color="000000"/>
              <w:right w:val="single" w:sz="6" w:space="0" w:color="000000"/>
            </w:tcBorders>
          </w:tcPr>
          <w:p w14:paraId="0A3A74E1"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7FA2A2EB"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 xml:space="preserve">1 </w:t>
            </w:r>
          </w:p>
        </w:tc>
        <w:tc>
          <w:tcPr>
            <w:tcW w:w="2622" w:type="pct"/>
            <w:tcBorders>
              <w:top w:val="single" w:sz="6" w:space="0" w:color="000000"/>
              <w:left w:val="single" w:sz="6" w:space="0" w:color="000000"/>
              <w:bottom w:val="single" w:sz="6" w:space="0" w:color="000000"/>
              <w:right w:val="single" w:sz="6" w:space="0" w:color="000000"/>
            </w:tcBorders>
          </w:tcPr>
          <w:p w14:paraId="1D5100A4"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Trace bit indicator</w:t>
            </w:r>
          </w:p>
        </w:tc>
      </w:tr>
      <w:tr w:rsidR="005E7EC3" w:rsidRPr="00EF09F6" w14:paraId="4C78CF9A"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55FB44D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bhp_htf_hdrinfo_bus.sof_blk</w:t>
            </w:r>
          </w:p>
        </w:tc>
        <w:tc>
          <w:tcPr>
            <w:tcW w:w="201" w:type="pct"/>
            <w:tcBorders>
              <w:top w:val="single" w:sz="6" w:space="0" w:color="000000"/>
              <w:left w:val="single" w:sz="6" w:space="0" w:color="000000"/>
              <w:bottom w:val="single" w:sz="6" w:space="0" w:color="000000"/>
              <w:right w:val="single" w:sz="6" w:space="0" w:color="000000"/>
            </w:tcBorders>
          </w:tcPr>
          <w:p w14:paraId="238E078A"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1AC3FB86"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6B94F49B"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Indicates if this is the first block of the frame.</w:t>
            </w:r>
          </w:p>
        </w:tc>
      </w:tr>
      <w:tr w:rsidR="005E7EC3" w:rsidRPr="00EF09F6" w14:paraId="253905C6"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51C112F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bhp_htf_hdrinfo_bus.hdr_bits_in</w:t>
            </w:r>
          </w:p>
        </w:tc>
        <w:tc>
          <w:tcPr>
            <w:tcW w:w="201" w:type="pct"/>
            <w:tcBorders>
              <w:top w:val="single" w:sz="6" w:space="0" w:color="000000"/>
              <w:left w:val="single" w:sz="6" w:space="0" w:color="000000"/>
              <w:bottom w:val="single" w:sz="6" w:space="0" w:color="000000"/>
              <w:right w:val="single" w:sz="6" w:space="0" w:color="000000"/>
            </w:tcBorders>
          </w:tcPr>
          <w:p w14:paraId="7702A87C"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3C0693C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23</w:t>
            </w:r>
          </w:p>
        </w:tc>
        <w:tc>
          <w:tcPr>
            <w:tcW w:w="2622" w:type="pct"/>
            <w:tcBorders>
              <w:top w:val="single" w:sz="6" w:space="0" w:color="000000"/>
              <w:left w:val="single" w:sz="6" w:space="0" w:color="000000"/>
              <w:bottom w:val="single" w:sz="6" w:space="0" w:color="000000"/>
              <w:right w:val="single" w:sz="6" w:space="0" w:color="000000"/>
            </w:tcBorders>
          </w:tcPr>
          <w:p w14:paraId="6361424A"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Total number of frame/block header bits consumed for this block by the BHP.</w:t>
            </w:r>
          </w:p>
        </w:tc>
      </w:tr>
      <w:tr w:rsidR="005E7EC3" w:rsidRPr="00EF09F6" w14:paraId="3A5F7780"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179F3E32"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bhp_htf_hdrinfo_bus.rqe_sched_handle</w:t>
            </w:r>
          </w:p>
        </w:tc>
        <w:tc>
          <w:tcPr>
            <w:tcW w:w="201" w:type="pct"/>
            <w:tcBorders>
              <w:top w:val="single" w:sz="6" w:space="0" w:color="000000"/>
              <w:left w:val="single" w:sz="6" w:space="0" w:color="000000"/>
              <w:bottom w:val="single" w:sz="6" w:space="0" w:color="000000"/>
              <w:right w:val="single" w:sz="6" w:space="0" w:color="000000"/>
            </w:tcBorders>
          </w:tcPr>
          <w:p w14:paraId="5321BFA8"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50C2726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16</w:t>
            </w:r>
          </w:p>
        </w:tc>
        <w:tc>
          <w:tcPr>
            <w:tcW w:w="2622" w:type="pct"/>
            <w:tcBorders>
              <w:top w:val="single" w:sz="6" w:space="0" w:color="000000"/>
              <w:left w:val="single" w:sz="6" w:space="0" w:color="000000"/>
              <w:bottom w:val="single" w:sz="6" w:space="0" w:color="000000"/>
              <w:right w:val="single" w:sz="6" w:space="0" w:color="000000"/>
            </w:tcBorders>
          </w:tcPr>
          <w:p w14:paraId="4EAC12F1"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Scheduler handle information passed from RQE tlv to the scheduler block</w:t>
            </w:r>
          </w:p>
        </w:tc>
      </w:tr>
      <w:tr w:rsidR="005E7EC3" w:rsidRPr="00EF09F6" w14:paraId="7A5018D2"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7B783C11"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bhp_htf_hdrinfo_bus.tlv_frame_num</w:t>
            </w:r>
          </w:p>
        </w:tc>
        <w:tc>
          <w:tcPr>
            <w:tcW w:w="201" w:type="pct"/>
            <w:tcBorders>
              <w:top w:val="single" w:sz="6" w:space="0" w:color="000000"/>
              <w:left w:val="single" w:sz="6" w:space="0" w:color="000000"/>
              <w:bottom w:val="single" w:sz="6" w:space="0" w:color="000000"/>
              <w:right w:val="single" w:sz="6" w:space="0" w:color="000000"/>
            </w:tcBorders>
          </w:tcPr>
          <w:p w14:paraId="4EA55ED2"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393387DD"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11</w:t>
            </w:r>
          </w:p>
        </w:tc>
        <w:tc>
          <w:tcPr>
            <w:tcW w:w="2622" w:type="pct"/>
            <w:tcBorders>
              <w:top w:val="single" w:sz="6" w:space="0" w:color="000000"/>
              <w:left w:val="single" w:sz="6" w:space="0" w:color="000000"/>
              <w:bottom w:val="single" w:sz="6" w:space="0" w:color="000000"/>
              <w:right w:val="single" w:sz="6" w:space="0" w:color="000000"/>
            </w:tcBorders>
          </w:tcPr>
          <w:p w14:paraId="08F00081"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Frame number from the DATA TLV</w:t>
            </w:r>
          </w:p>
        </w:tc>
      </w:tr>
      <w:tr w:rsidR="005E7EC3" w:rsidRPr="00EF09F6" w14:paraId="4E761B43"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6DD526D3"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bhp_htf_hdrinfo_bus.tlv_eng_id</w:t>
            </w:r>
          </w:p>
        </w:tc>
        <w:tc>
          <w:tcPr>
            <w:tcW w:w="201" w:type="pct"/>
            <w:tcBorders>
              <w:top w:val="single" w:sz="6" w:space="0" w:color="000000"/>
              <w:left w:val="single" w:sz="6" w:space="0" w:color="000000"/>
              <w:bottom w:val="single" w:sz="6" w:space="0" w:color="000000"/>
              <w:right w:val="single" w:sz="6" w:space="0" w:color="000000"/>
            </w:tcBorders>
          </w:tcPr>
          <w:p w14:paraId="253F5448"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099109BA"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4</w:t>
            </w:r>
          </w:p>
        </w:tc>
        <w:tc>
          <w:tcPr>
            <w:tcW w:w="2622" w:type="pct"/>
            <w:tcBorders>
              <w:top w:val="single" w:sz="6" w:space="0" w:color="000000"/>
              <w:left w:val="single" w:sz="6" w:space="0" w:color="000000"/>
              <w:bottom w:val="single" w:sz="6" w:space="0" w:color="000000"/>
              <w:right w:val="single" w:sz="6" w:space="0" w:color="000000"/>
            </w:tcBorders>
          </w:tcPr>
          <w:p w14:paraId="1C2EE78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Engine ID from the DATA TLV</w:t>
            </w:r>
          </w:p>
        </w:tc>
      </w:tr>
      <w:tr w:rsidR="005E7EC3" w:rsidRPr="00EF09F6" w14:paraId="4FF34177"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2400A9AA"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bhp_htf_hdrinfo_bus.tlv_seq_num</w:t>
            </w:r>
          </w:p>
        </w:tc>
        <w:tc>
          <w:tcPr>
            <w:tcW w:w="201" w:type="pct"/>
            <w:tcBorders>
              <w:top w:val="single" w:sz="6" w:space="0" w:color="000000"/>
              <w:left w:val="single" w:sz="6" w:space="0" w:color="000000"/>
              <w:bottom w:val="single" w:sz="6" w:space="0" w:color="000000"/>
              <w:right w:val="single" w:sz="6" w:space="0" w:color="000000"/>
            </w:tcBorders>
          </w:tcPr>
          <w:p w14:paraId="4879ADC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7F0DA9E0"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8</w:t>
            </w:r>
          </w:p>
        </w:tc>
        <w:tc>
          <w:tcPr>
            <w:tcW w:w="2622" w:type="pct"/>
            <w:tcBorders>
              <w:top w:val="single" w:sz="6" w:space="0" w:color="000000"/>
              <w:left w:val="single" w:sz="6" w:space="0" w:color="000000"/>
              <w:bottom w:val="single" w:sz="6" w:space="0" w:color="000000"/>
              <w:right w:val="single" w:sz="6" w:space="0" w:color="000000"/>
            </w:tcBorders>
          </w:tcPr>
          <w:p w14:paraId="4A3AE1BF" w14:textId="77777777" w:rsidR="005E7EC3"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TLV Sequence number from the DATA TLV.</w:t>
            </w:r>
          </w:p>
        </w:tc>
      </w:tr>
      <w:tr w:rsidR="005E7EC3" w:rsidRPr="00EF09F6" w14:paraId="7EAEF4AA"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42234D58"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htf_bhp_status</w:t>
            </w:r>
            <w:r w:rsidRPr="00827DDA">
              <w:rPr>
                <w:rFonts w:asciiTheme="minorHAnsi" w:hAnsiTheme="minorHAnsi" w:cs="Arial"/>
                <w:sz w:val="20"/>
                <w:szCs w:val="20"/>
              </w:rPr>
              <w:t>_valid</w:t>
            </w:r>
          </w:p>
        </w:tc>
        <w:tc>
          <w:tcPr>
            <w:tcW w:w="201" w:type="pct"/>
            <w:tcBorders>
              <w:top w:val="single" w:sz="6" w:space="0" w:color="000000"/>
              <w:left w:val="single" w:sz="6" w:space="0" w:color="000000"/>
              <w:bottom w:val="single" w:sz="6" w:space="0" w:color="000000"/>
              <w:right w:val="single" w:sz="6" w:space="0" w:color="000000"/>
            </w:tcBorders>
          </w:tcPr>
          <w:p w14:paraId="5F5AFE03"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40CF9926"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77331B65"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Indicates the symbol table size information</w:t>
            </w:r>
            <w:r>
              <w:rPr>
                <w:rFonts w:asciiTheme="minorHAnsi" w:hAnsiTheme="minorHAnsi" w:cs="Arial"/>
                <w:sz w:val="20"/>
                <w:szCs w:val="20"/>
              </w:rPr>
              <w:t xml:space="preserve"> </w:t>
            </w:r>
            <w:r w:rsidRPr="00827DDA">
              <w:rPr>
                <w:rFonts w:asciiTheme="minorHAnsi" w:hAnsiTheme="minorHAnsi" w:cs="Arial"/>
                <w:sz w:val="20"/>
                <w:szCs w:val="20"/>
              </w:rPr>
              <w:t xml:space="preserve">is valid. This message is only sent in response to types 1, 2, and 3 (see </w:t>
            </w:r>
            <w:r>
              <w:rPr>
                <w:rFonts w:asciiTheme="minorHAnsi" w:hAnsiTheme="minorHAnsi" w:cs="Arial"/>
                <w:sz w:val="20"/>
                <w:szCs w:val="20"/>
              </w:rPr>
              <w:t xml:space="preserve">bhp_htf_hdrinfo_fmt </w:t>
            </w:r>
            <w:r w:rsidRPr="00827DDA">
              <w:rPr>
                <w:rFonts w:asciiTheme="minorHAnsi" w:hAnsiTheme="minorHAnsi" w:cs="Arial"/>
                <w:sz w:val="20"/>
                <w:szCs w:val="20"/>
              </w:rPr>
              <w:t>above).</w:t>
            </w:r>
          </w:p>
        </w:tc>
      </w:tr>
      <w:tr w:rsidR="005E7EC3" w:rsidRPr="00EF09F6" w14:paraId="280C54B2"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18ED0B15" w14:textId="77777777" w:rsidR="005E7EC3" w:rsidRPr="00827DDA" w:rsidRDefault="005E7EC3" w:rsidP="00DB4358">
            <w:pPr>
              <w:rPr>
                <w:rFonts w:cs="Arial"/>
                <w:sz w:val="20"/>
                <w:szCs w:val="20"/>
              </w:rPr>
            </w:pPr>
            <w:r w:rsidRPr="00827DDA">
              <w:rPr>
                <w:rFonts w:cs="Arial"/>
                <w:sz w:val="20"/>
                <w:szCs w:val="20"/>
              </w:rPr>
              <w:t>htf_bhp_</w:t>
            </w:r>
            <w:r>
              <w:rPr>
                <w:rFonts w:cs="Arial"/>
                <w:sz w:val="20"/>
                <w:szCs w:val="20"/>
              </w:rPr>
              <w:t>status_bus.</w:t>
            </w:r>
            <w:r w:rsidRPr="00827DDA">
              <w:rPr>
                <w:rFonts w:cs="Arial"/>
                <w:sz w:val="20"/>
                <w:szCs w:val="20"/>
              </w:rPr>
              <w:t>size</w:t>
            </w:r>
          </w:p>
        </w:tc>
        <w:tc>
          <w:tcPr>
            <w:tcW w:w="201" w:type="pct"/>
            <w:tcBorders>
              <w:top w:val="single" w:sz="6" w:space="0" w:color="000000"/>
              <w:left w:val="single" w:sz="6" w:space="0" w:color="000000"/>
              <w:bottom w:val="single" w:sz="6" w:space="0" w:color="000000"/>
              <w:right w:val="single" w:sz="6" w:space="0" w:color="000000"/>
            </w:tcBorders>
          </w:tcPr>
          <w:p w14:paraId="58CED8B4"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125C5473"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13</w:t>
            </w:r>
          </w:p>
        </w:tc>
        <w:tc>
          <w:tcPr>
            <w:tcW w:w="2622" w:type="pct"/>
            <w:tcBorders>
              <w:top w:val="single" w:sz="6" w:space="0" w:color="000000"/>
              <w:left w:val="single" w:sz="6" w:space="0" w:color="000000"/>
              <w:bottom w:val="single" w:sz="6" w:space="0" w:color="000000"/>
              <w:right w:val="single" w:sz="6" w:space="0" w:color="000000"/>
            </w:tcBorders>
          </w:tcPr>
          <w:p w14:paraId="7B207832"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Size of the received symbol table in bits.Includes both short and long tables for</w:t>
            </w:r>
          </w:p>
          <w:p w14:paraId="27B00DC0"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XP9/XP10.</w:t>
            </w:r>
          </w:p>
        </w:tc>
      </w:tr>
      <w:tr w:rsidR="005E7EC3" w:rsidRPr="00EF09F6" w14:paraId="48FBAF8E"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7C19F140" w14:textId="77777777" w:rsidR="005E7EC3" w:rsidRPr="00827DDA" w:rsidRDefault="005E7EC3" w:rsidP="00DB4358">
            <w:pPr>
              <w:pStyle w:val="TableCell"/>
              <w:tabs>
                <w:tab w:val="right" w:pos="2065"/>
              </w:tabs>
              <w:spacing w:before="75" w:after="45"/>
              <w:ind w:left="14"/>
              <w:rPr>
                <w:rFonts w:asciiTheme="minorHAnsi" w:hAnsiTheme="minorHAnsi" w:cs="Arial"/>
                <w:sz w:val="20"/>
                <w:szCs w:val="20"/>
              </w:rPr>
            </w:pPr>
            <w:r>
              <w:rPr>
                <w:rFonts w:asciiTheme="minorHAnsi" w:hAnsiTheme="minorHAnsi" w:cs="Arial"/>
                <w:sz w:val="20"/>
                <w:szCs w:val="20"/>
              </w:rPr>
              <w:t>bhp_htf_status</w:t>
            </w:r>
            <w:r w:rsidRPr="00827DDA">
              <w:rPr>
                <w:rFonts w:asciiTheme="minorHAnsi" w:hAnsiTheme="minorHAnsi" w:cs="Arial"/>
                <w:sz w:val="20"/>
                <w:szCs w:val="20"/>
              </w:rPr>
              <w:t>_</w:t>
            </w:r>
            <w:r>
              <w:rPr>
                <w:rFonts w:asciiTheme="minorHAnsi" w:hAnsiTheme="minorHAnsi" w:cs="Arial"/>
                <w:sz w:val="20"/>
                <w:szCs w:val="20"/>
              </w:rPr>
              <w:t>ready</w:t>
            </w:r>
          </w:p>
        </w:tc>
        <w:tc>
          <w:tcPr>
            <w:tcW w:w="201" w:type="pct"/>
            <w:tcBorders>
              <w:top w:val="single" w:sz="6" w:space="0" w:color="000000"/>
              <w:left w:val="single" w:sz="6" w:space="0" w:color="000000"/>
              <w:bottom w:val="single" w:sz="6" w:space="0" w:color="000000"/>
              <w:right w:val="single" w:sz="6" w:space="0" w:color="000000"/>
            </w:tcBorders>
          </w:tcPr>
          <w:p w14:paraId="0A49141F"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3095A415"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77C483A8"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Block ready to accept data</w:t>
            </w:r>
          </w:p>
        </w:tc>
      </w:tr>
      <w:tr w:rsidR="005E7EC3" w:rsidRPr="00EF09F6" w14:paraId="3BA5AACA"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7A8AA73C" w14:textId="77777777" w:rsidR="005E7EC3" w:rsidRPr="00827DDA" w:rsidRDefault="005E7EC3" w:rsidP="00DB4358">
            <w:pPr>
              <w:pStyle w:val="TableCell"/>
              <w:tabs>
                <w:tab w:val="right" w:pos="2065"/>
              </w:tabs>
              <w:spacing w:before="75" w:after="45"/>
              <w:ind w:left="14"/>
              <w:rPr>
                <w:rFonts w:asciiTheme="minorHAnsi" w:hAnsiTheme="minorHAnsi" w:cs="Arial"/>
                <w:sz w:val="20"/>
                <w:szCs w:val="20"/>
              </w:rPr>
            </w:pPr>
            <w:r>
              <w:rPr>
                <w:rFonts w:asciiTheme="minorHAnsi" w:hAnsiTheme="minorHAnsi" w:cs="Arial"/>
                <w:sz w:val="20"/>
                <w:szCs w:val="20"/>
              </w:rPr>
              <w:t>htf_bhp_status_bus.error</w:t>
            </w:r>
          </w:p>
        </w:tc>
        <w:tc>
          <w:tcPr>
            <w:tcW w:w="201" w:type="pct"/>
            <w:tcBorders>
              <w:top w:val="single" w:sz="6" w:space="0" w:color="000000"/>
              <w:left w:val="single" w:sz="6" w:space="0" w:color="000000"/>
              <w:bottom w:val="single" w:sz="6" w:space="0" w:color="000000"/>
              <w:right w:val="single" w:sz="6" w:space="0" w:color="000000"/>
            </w:tcBorders>
          </w:tcPr>
          <w:p w14:paraId="343EA208"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61DAE2D9" w14:textId="77777777" w:rsidR="005E7EC3" w:rsidRPr="00D03994" w:rsidRDefault="005E7EC3" w:rsidP="00DB4358">
            <w:pPr>
              <w:pStyle w:val="TableCell"/>
              <w:spacing w:before="75" w:after="45"/>
              <w:ind w:left="14"/>
              <w:rPr>
                <w:rFonts w:asciiTheme="minorHAnsi" w:hAnsiTheme="minorHAnsi" w:cs="Arial"/>
                <w:szCs w:val="22"/>
              </w:rPr>
            </w:pPr>
            <w:r>
              <w:rPr>
                <w:rFonts w:asciiTheme="minorHAnsi" w:hAnsiTheme="minorHAnsi" w:cs="Arial"/>
                <w:szCs w:val="22"/>
              </w:rPr>
              <w:t>8</w:t>
            </w:r>
          </w:p>
        </w:tc>
        <w:tc>
          <w:tcPr>
            <w:tcW w:w="2622" w:type="pct"/>
            <w:tcBorders>
              <w:top w:val="single" w:sz="6" w:space="0" w:color="000000"/>
              <w:left w:val="single" w:sz="6" w:space="0" w:color="000000"/>
              <w:bottom w:val="single" w:sz="6" w:space="0" w:color="000000"/>
              <w:right w:val="single" w:sz="6" w:space="0" w:color="000000"/>
            </w:tcBorders>
          </w:tcPr>
          <w:p w14:paraId="253D85C9" w14:textId="550B30D9" w:rsidR="005E7EC3" w:rsidRPr="00D03994" w:rsidRDefault="005E7EC3" w:rsidP="00DB4358">
            <w:pPr>
              <w:pStyle w:val="TableCell"/>
              <w:spacing w:before="75" w:after="45"/>
              <w:ind w:left="14"/>
              <w:rPr>
                <w:rFonts w:asciiTheme="minorHAnsi" w:hAnsiTheme="minorHAnsi" w:cs="Arial"/>
                <w:szCs w:val="22"/>
              </w:rPr>
            </w:pPr>
            <w:r w:rsidRPr="00D03994">
              <w:rPr>
                <w:rFonts w:asciiTheme="minorHAnsi" w:hAnsiTheme="minorHAnsi" w:cs="Arial"/>
                <w:szCs w:val="22"/>
              </w:rPr>
              <w:t>Error status of symbol table processing:</w:t>
            </w:r>
            <w:r>
              <w:rPr>
                <w:rFonts w:asciiTheme="minorHAnsi" w:hAnsiTheme="minorHAnsi" w:cs="Arial"/>
                <w:szCs w:val="22"/>
              </w:rPr>
              <w:t xml:space="preserve"> Please see </w:t>
            </w:r>
            <w:r w:rsidR="00F679D9">
              <w:rPr>
                <w:rFonts w:asciiTheme="minorHAnsi" w:hAnsiTheme="minorHAnsi" w:cs="Arial"/>
                <w:szCs w:val="22"/>
              </w:rPr>
              <w:t>Project Zipline</w:t>
            </w:r>
            <w:r>
              <w:rPr>
                <w:rFonts w:asciiTheme="minorHAnsi" w:hAnsiTheme="minorHAnsi" w:cs="Arial"/>
                <w:szCs w:val="22"/>
              </w:rPr>
              <w:t xml:space="preserve">  error codes for the error information.</w:t>
            </w:r>
          </w:p>
          <w:p w14:paraId="44423986" w14:textId="77777777" w:rsidR="005E7EC3" w:rsidRPr="00D03994" w:rsidRDefault="005E7EC3" w:rsidP="00DB4358">
            <w:pPr>
              <w:pStyle w:val="Heading1"/>
              <w:numPr>
                <w:ilvl w:val="0"/>
                <w:numId w:val="0"/>
              </w:numPr>
              <w:spacing w:before="75" w:after="45"/>
              <w:rPr>
                <w:rFonts w:cs="Arial"/>
                <w:szCs w:val="22"/>
              </w:rPr>
            </w:pPr>
          </w:p>
        </w:tc>
      </w:tr>
      <w:tr w:rsidR="005E7EC3" w:rsidRPr="00EF09F6" w14:paraId="568440B1"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5D95CA71" w14:textId="77777777" w:rsidR="005E7EC3" w:rsidRPr="00D03994" w:rsidRDefault="005E7EC3" w:rsidP="00DB4358">
            <w:pPr>
              <w:pStyle w:val="TableCell"/>
              <w:spacing w:before="75" w:after="45"/>
              <w:ind w:left="14"/>
              <w:jc w:val="center"/>
              <w:rPr>
                <w:rFonts w:asciiTheme="minorHAnsi" w:hAnsiTheme="minorHAnsi" w:cs="Arial"/>
                <w:szCs w:val="22"/>
              </w:rPr>
            </w:pPr>
            <w:r w:rsidRPr="00827DDA">
              <w:rPr>
                <w:rFonts w:asciiTheme="minorHAnsi" w:hAnsiTheme="minorHAnsi" w:cs="Arial"/>
                <w:b/>
                <w:sz w:val="20"/>
                <w:szCs w:val="20"/>
              </w:rPr>
              <w:t>Latency FIFO</w:t>
            </w:r>
            <w:r>
              <w:rPr>
                <w:rFonts w:asciiTheme="minorHAnsi" w:hAnsiTheme="minorHAnsi" w:cs="Arial"/>
                <w:b/>
                <w:sz w:val="20"/>
                <w:szCs w:val="20"/>
              </w:rPr>
              <w:t>/Data Aligner</w:t>
            </w:r>
            <w:r w:rsidRPr="00827DDA">
              <w:rPr>
                <w:rFonts w:asciiTheme="minorHAnsi" w:hAnsiTheme="minorHAnsi" w:cs="Arial"/>
                <w:b/>
                <w:sz w:val="20"/>
                <w:szCs w:val="20"/>
              </w:rPr>
              <w:t xml:space="preserve"> &lt;-&gt; Symbol Data Decoder</w:t>
            </w:r>
          </w:p>
        </w:tc>
      </w:tr>
      <w:tr w:rsidR="005E7EC3" w:rsidRPr="00EF09F6" w14:paraId="5C6D27DB"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2AB2B8DE"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lfa_sdd_</w:t>
            </w:r>
            <w:r>
              <w:rPr>
                <w:rFonts w:asciiTheme="minorHAnsi" w:hAnsiTheme="minorHAnsi" w:cs="Arial"/>
                <w:sz w:val="20"/>
                <w:szCs w:val="20"/>
              </w:rPr>
              <w:t>dp_</w:t>
            </w:r>
            <w:r w:rsidRPr="00827DDA">
              <w:rPr>
                <w:rFonts w:asciiTheme="minorHAnsi" w:hAnsiTheme="minorHAnsi" w:cs="Arial"/>
                <w:sz w:val="20"/>
                <w:szCs w:val="20"/>
              </w:rPr>
              <w:t>valid</w:t>
            </w:r>
          </w:p>
        </w:tc>
        <w:tc>
          <w:tcPr>
            <w:tcW w:w="201" w:type="pct"/>
            <w:tcBorders>
              <w:top w:val="single" w:sz="6" w:space="0" w:color="000000"/>
              <w:left w:val="single" w:sz="6" w:space="0" w:color="000000"/>
              <w:bottom w:val="single" w:sz="6" w:space="0" w:color="000000"/>
              <w:right w:val="single" w:sz="6" w:space="0" w:color="000000"/>
            </w:tcBorders>
          </w:tcPr>
          <w:p w14:paraId="256AEC13"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11EF5D10"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26D1DF38"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Compressed data to Symbol Data Decoder is valid</w:t>
            </w:r>
          </w:p>
        </w:tc>
      </w:tr>
      <w:tr w:rsidR="005E7EC3" w:rsidRPr="00EF09F6" w14:paraId="504D7B24"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629EE575" w14:textId="77777777" w:rsidR="005E7EC3" w:rsidRPr="00827DDA" w:rsidRDefault="005E7EC3" w:rsidP="00DB4358">
            <w:pPr>
              <w:pStyle w:val="TableCell"/>
              <w:spacing w:before="75" w:after="45"/>
              <w:ind w:left="14"/>
              <w:rPr>
                <w:rFonts w:asciiTheme="minorHAnsi" w:hAnsiTheme="minorHAnsi" w:cs="Arial"/>
                <w:color w:val="auto"/>
                <w:sz w:val="20"/>
                <w:szCs w:val="20"/>
              </w:rPr>
            </w:pPr>
            <w:r w:rsidRPr="00827DDA">
              <w:rPr>
                <w:rFonts w:asciiTheme="minorHAnsi" w:hAnsiTheme="minorHAnsi" w:cs="Arial"/>
                <w:color w:val="auto"/>
                <w:sz w:val="20"/>
                <w:szCs w:val="20"/>
              </w:rPr>
              <w:t>lfa_sdd_</w:t>
            </w:r>
            <w:r>
              <w:rPr>
                <w:rFonts w:asciiTheme="minorHAnsi" w:hAnsiTheme="minorHAnsi" w:cs="Arial"/>
                <w:color w:val="auto"/>
                <w:sz w:val="20"/>
                <w:szCs w:val="20"/>
              </w:rPr>
              <w:t>dp_bus.</w:t>
            </w:r>
            <w:r w:rsidRPr="00827DDA">
              <w:rPr>
                <w:rFonts w:asciiTheme="minorHAnsi" w:hAnsiTheme="minorHAnsi" w:cs="Arial"/>
                <w:color w:val="auto"/>
                <w:sz w:val="20"/>
                <w:szCs w:val="20"/>
              </w:rPr>
              <w:t>data</w:t>
            </w:r>
          </w:p>
        </w:tc>
        <w:tc>
          <w:tcPr>
            <w:tcW w:w="201" w:type="pct"/>
            <w:tcBorders>
              <w:top w:val="single" w:sz="6" w:space="0" w:color="000000"/>
              <w:left w:val="single" w:sz="6" w:space="0" w:color="000000"/>
              <w:bottom w:val="single" w:sz="6" w:space="0" w:color="000000"/>
              <w:right w:val="single" w:sz="6" w:space="0" w:color="000000"/>
            </w:tcBorders>
          </w:tcPr>
          <w:p w14:paraId="04D59EBC"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123754FC"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64</w:t>
            </w:r>
          </w:p>
        </w:tc>
        <w:tc>
          <w:tcPr>
            <w:tcW w:w="2622" w:type="pct"/>
            <w:tcBorders>
              <w:top w:val="single" w:sz="6" w:space="0" w:color="000000"/>
              <w:left w:val="single" w:sz="6" w:space="0" w:color="000000"/>
              <w:bottom w:val="single" w:sz="6" w:space="0" w:color="000000"/>
              <w:right w:val="single" w:sz="6" w:space="0" w:color="000000"/>
            </w:tcBorders>
          </w:tcPr>
          <w:p w14:paraId="6FC41459" w14:textId="77777777" w:rsidR="005E7EC3" w:rsidRPr="00827DDA" w:rsidRDefault="005E7EC3" w:rsidP="00DB4358">
            <w:pPr>
              <w:pStyle w:val="TableCell"/>
              <w:spacing w:before="75" w:after="45"/>
              <w:ind w:left="14"/>
              <w:rPr>
                <w:rFonts w:asciiTheme="minorHAnsi" w:hAnsiTheme="minorHAnsi" w:cs="Arial"/>
                <w:sz w:val="20"/>
                <w:szCs w:val="20"/>
                <w:highlight w:val="yellow"/>
              </w:rPr>
            </w:pPr>
            <w:r w:rsidRPr="00E63DC7">
              <w:rPr>
                <w:rFonts w:asciiTheme="minorHAnsi" w:hAnsiTheme="minorHAnsi" w:cs="Arial"/>
                <w:sz w:val="20"/>
                <w:szCs w:val="20"/>
              </w:rPr>
              <w:t>Compressed data to Symbol Data Decoder</w:t>
            </w:r>
          </w:p>
        </w:tc>
      </w:tr>
      <w:tr w:rsidR="005E7EC3" w:rsidRPr="00EF09F6" w14:paraId="3DD8FABC"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4779E1A1"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lfa_sdd_dp_bus.numbits</w:t>
            </w:r>
          </w:p>
        </w:tc>
        <w:tc>
          <w:tcPr>
            <w:tcW w:w="201" w:type="pct"/>
            <w:tcBorders>
              <w:top w:val="single" w:sz="6" w:space="0" w:color="000000"/>
              <w:left w:val="single" w:sz="6" w:space="0" w:color="000000"/>
              <w:bottom w:val="single" w:sz="6" w:space="0" w:color="000000"/>
              <w:right w:val="single" w:sz="6" w:space="0" w:color="000000"/>
            </w:tcBorders>
          </w:tcPr>
          <w:p w14:paraId="29D1B741"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6D700350"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7</w:t>
            </w:r>
          </w:p>
        </w:tc>
        <w:tc>
          <w:tcPr>
            <w:tcW w:w="2622" w:type="pct"/>
            <w:tcBorders>
              <w:top w:val="single" w:sz="6" w:space="0" w:color="000000"/>
              <w:left w:val="single" w:sz="6" w:space="0" w:color="000000"/>
              <w:bottom w:val="single" w:sz="6" w:space="0" w:color="000000"/>
              <w:right w:val="single" w:sz="6" w:space="0" w:color="000000"/>
            </w:tcBorders>
          </w:tcPr>
          <w:p w14:paraId="7D3C17E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Number of bits</w:t>
            </w:r>
            <w:r w:rsidRPr="00E63DC7">
              <w:rPr>
                <w:rFonts w:asciiTheme="minorHAnsi" w:hAnsiTheme="minorHAnsi" w:cs="Arial"/>
                <w:sz w:val="20"/>
                <w:szCs w:val="20"/>
              </w:rPr>
              <w:t xml:space="preserve"> </w:t>
            </w:r>
            <w:r>
              <w:rPr>
                <w:rFonts w:asciiTheme="minorHAnsi" w:hAnsiTheme="minorHAnsi" w:cs="Arial"/>
                <w:sz w:val="20"/>
                <w:szCs w:val="20"/>
              </w:rPr>
              <w:t xml:space="preserve">valid </w:t>
            </w:r>
            <w:r w:rsidRPr="00E63DC7">
              <w:rPr>
                <w:rFonts w:asciiTheme="minorHAnsi" w:hAnsiTheme="minorHAnsi" w:cs="Arial"/>
                <w:sz w:val="20"/>
                <w:szCs w:val="20"/>
              </w:rPr>
              <w:t>in the lfa_sdd_data</w:t>
            </w:r>
            <w:r>
              <w:rPr>
                <w:rFonts w:asciiTheme="minorHAnsi" w:hAnsiTheme="minorHAnsi" w:cs="Arial"/>
                <w:sz w:val="20"/>
                <w:szCs w:val="20"/>
              </w:rPr>
              <w:t xml:space="preserve">. </w:t>
            </w:r>
          </w:p>
          <w:p w14:paraId="056F200B"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lastRenderedPageBreak/>
              <w:t>For XP9/XP10, this indicates the number of valid bits in the last EOB word.</w:t>
            </w:r>
          </w:p>
          <w:p w14:paraId="132CEEFC" w14:textId="77777777" w:rsidR="005E7EC3" w:rsidRPr="00864590"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For Deflate, this is meaningful only for the last word of the last block. From the Data frame size TLV, we know the size of the last word of the last block.</w:t>
            </w:r>
          </w:p>
        </w:tc>
      </w:tr>
      <w:tr w:rsidR="005E7EC3" w:rsidRPr="00EF09F6" w14:paraId="4E6D9F70"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4817D92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lastRenderedPageBreak/>
              <w:t>lfa_sdd_dp_bus.sob</w:t>
            </w:r>
          </w:p>
        </w:tc>
        <w:tc>
          <w:tcPr>
            <w:tcW w:w="201" w:type="pct"/>
            <w:tcBorders>
              <w:top w:val="single" w:sz="6" w:space="0" w:color="000000"/>
              <w:left w:val="single" w:sz="6" w:space="0" w:color="000000"/>
              <w:bottom w:val="single" w:sz="6" w:space="0" w:color="000000"/>
              <w:right w:val="single" w:sz="6" w:space="0" w:color="000000"/>
            </w:tcBorders>
          </w:tcPr>
          <w:p w14:paraId="55F3C693"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0415E1D4"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56852F1F" w14:textId="77777777" w:rsidR="005E7EC3" w:rsidRPr="00E63DC7"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 xml:space="preserve">Start of Block Indication. </w:t>
            </w:r>
          </w:p>
        </w:tc>
      </w:tr>
      <w:tr w:rsidR="005E7EC3" w:rsidRPr="00EF09F6" w14:paraId="07820C43"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5E8A6A18"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lfa_sdd_dp_bus.eob</w:t>
            </w:r>
          </w:p>
        </w:tc>
        <w:tc>
          <w:tcPr>
            <w:tcW w:w="201" w:type="pct"/>
            <w:tcBorders>
              <w:top w:val="single" w:sz="6" w:space="0" w:color="000000"/>
              <w:left w:val="single" w:sz="6" w:space="0" w:color="000000"/>
              <w:bottom w:val="single" w:sz="6" w:space="0" w:color="000000"/>
              <w:right w:val="single" w:sz="6" w:space="0" w:color="000000"/>
            </w:tcBorders>
          </w:tcPr>
          <w:p w14:paraId="7F1515D3"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66F32A33"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19A6CBC2"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 xml:space="preserve">End of Block Indication. </w:t>
            </w:r>
          </w:p>
          <w:p w14:paraId="2EE3942A"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This is always sent for XP9 and XP10.</w:t>
            </w:r>
          </w:p>
          <w:p w14:paraId="6BB7DC0F" w14:textId="77777777" w:rsidR="005E7EC3" w:rsidRPr="00827DDA" w:rsidRDefault="005E7EC3" w:rsidP="00DB4358">
            <w:pPr>
              <w:pStyle w:val="TableCell"/>
              <w:spacing w:before="75" w:after="45"/>
              <w:ind w:left="14"/>
              <w:rPr>
                <w:rFonts w:asciiTheme="minorHAnsi" w:hAnsiTheme="minorHAnsi" w:cs="Arial"/>
                <w:sz w:val="20"/>
                <w:szCs w:val="20"/>
                <w:highlight w:val="yellow"/>
              </w:rPr>
            </w:pPr>
            <w:r>
              <w:rPr>
                <w:rFonts w:asciiTheme="minorHAnsi" w:hAnsiTheme="minorHAnsi" w:cs="Arial"/>
                <w:sz w:val="20"/>
                <w:szCs w:val="20"/>
              </w:rPr>
              <w:t>For Deflate, LFA sends the EOB indicator when it has reached the end of data for the frame, which is the last word of the last block.</w:t>
            </w:r>
          </w:p>
        </w:tc>
      </w:tr>
      <w:tr w:rsidR="005E7EC3" w:rsidRPr="00EF09F6" w14:paraId="5AEE4479"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231D0D88"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lfa_sdd</w:t>
            </w:r>
            <w:r w:rsidRPr="00827DDA">
              <w:rPr>
                <w:rFonts w:asciiTheme="minorHAnsi" w:hAnsiTheme="minorHAnsi" w:cs="Arial"/>
                <w:sz w:val="20"/>
                <w:szCs w:val="20"/>
              </w:rPr>
              <w:t>_</w:t>
            </w:r>
            <w:r>
              <w:rPr>
                <w:rFonts w:asciiTheme="minorHAnsi" w:hAnsiTheme="minorHAnsi" w:cs="Arial"/>
                <w:sz w:val="20"/>
                <w:szCs w:val="20"/>
              </w:rPr>
              <w:t>dp_bus.</w:t>
            </w:r>
            <w:r w:rsidRPr="00827DDA">
              <w:rPr>
                <w:rFonts w:asciiTheme="minorHAnsi" w:hAnsiTheme="minorHAnsi" w:cs="Arial"/>
                <w:sz w:val="20"/>
                <w:szCs w:val="20"/>
              </w:rPr>
              <w:t>eof</w:t>
            </w:r>
          </w:p>
        </w:tc>
        <w:tc>
          <w:tcPr>
            <w:tcW w:w="201" w:type="pct"/>
            <w:tcBorders>
              <w:top w:val="single" w:sz="6" w:space="0" w:color="000000"/>
              <w:left w:val="single" w:sz="6" w:space="0" w:color="000000"/>
              <w:bottom w:val="single" w:sz="6" w:space="0" w:color="000000"/>
              <w:right w:val="single" w:sz="6" w:space="0" w:color="000000"/>
            </w:tcBorders>
          </w:tcPr>
          <w:p w14:paraId="2C9CCDCF"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169048E8"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3849A36E"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 xml:space="preserve">End of Frame Indication. </w:t>
            </w:r>
          </w:p>
          <w:p w14:paraId="7C0F80C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For XP9/XP10, this is sent with the EOB of the last block.</w:t>
            </w:r>
          </w:p>
          <w:p w14:paraId="79CD7AD5"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For Deflate, this is sent after SDD has sent the EOB of the block after data decode.</w:t>
            </w:r>
          </w:p>
        </w:tc>
      </w:tr>
      <w:tr w:rsidR="005E7EC3" w:rsidRPr="00EF09F6" w14:paraId="403DBF01"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01C5C2FB"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lfa_sdd_dp_bus.error</w:t>
            </w:r>
          </w:p>
        </w:tc>
        <w:tc>
          <w:tcPr>
            <w:tcW w:w="201" w:type="pct"/>
            <w:tcBorders>
              <w:top w:val="single" w:sz="6" w:space="0" w:color="000000"/>
              <w:left w:val="single" w:sz="6" w:space="0" w:color="000000"/>
              <w:bottom w:val="single" w:sz="6" w:space="0" w:color="000000"/>
              <w:right w:val="single" w:sz="6" w:space="0" w:color="000000"/>
            </w:tcBorders>
          </w:tcPr>
          <w:p w14:paraId="1AD5D5AD"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18731410"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8</w:t>
            </w:r>
          </w:p>
        </w:tc>
        <w:tc>
          <w:tcPr>
            <w:tcW w:w="2622" w:type="pct"/>
            <w:tcBorders>
              <w:top w:val="single" w:sz="6" w:space="0" w:color="000000"/>
              <w:left w:val="single" w:sz="6" w:space="0" w:color="000000"/>
              <w:bottom w:val="single" w:sz="6" w:space="0" w:color="000000"/>
              <w:right w:val="single" w:sz="6" w:space="0" w:color="000000"/>
            </w:tcBorders>
          </w:tcPr>
          <w:p w14:paraId="11D55580"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Error code is qualified by EOF. Non-zero value means that an error has been detected.</w:t>
            </w:r>
          </w:p>
        </w:tc>
      </w:tr>
      <w:tr w:rsidR="005E7EC3" w:rsidRPr="00EF09F6" w14:paraId="34793469"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1BD5695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lfa_sdd_dp_bus.trace_bit</w:t>
            </w:r>
          </w:p>
        </w:tc>
        <w:tc>
          <w:tcPr>
            <w:tcW w:w="201" w:type="pct"/>
            <w:tcBorders>
              <w:top w:val="single" w:sz="6" w:space="0" w:color="000000"/>
              <w:left w:val="single" w:sz="6" w:space="0" w:color="000000"/>
              <w:bottom w:val="single" w:sz="6" w:space="0" w:color="000000"/>
              <w:right w:val="single" w:sz="6" w:space="0" w:color="000000"/>
            </w:tcBorders>
          </w:tcPr>
          <w:p w14:paraId="653748F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14F6BFBD"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59267C3E"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Trace bit indicator</w:t>
            </w:r>
          </w:p>
        </w:tc>
      </w:tr>
      <w:tr w:rsidR="005E7EC3" w:rsidRPr="00EF09F6" w14:paraId="32DA2420"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28DC6A7A"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lfa_sdd_dp_bus.frame_bytes_in</w:t>
            </w:r>
          </w:p>
        </w:tc>
        <w:tc>
          <w:tcPr>
            <w:tcW w:w="201" w:type="pct"/>
            <w:tcBorders>
              <w:top w:val="single" w:sz="6" w:space="0" w:color="000000"/>
              <w:left w:val="single" w:sz="6" w:space="0" w:color="000000"/>
              <w:bottom w:val="single" w:sz="6" w:space="0" w:color="000000"/>
              <w:right w:val="single" w:sz="6" w:space="0" w:color="000000"/>
            </w:tcBorders>
          </w:tcPr>
          <w:p w14:paraId="2AED84FE"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7513C05D"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28</w:t>
            </w:r>
          </w:p>
        </w:tc>
        <w:tc>
          <w:tcPr>
            <w:tcW w:w="2622" w:type="pct"/>
            <w:tcBorders>
              <w:top w:val="single" w:sz="6" w:space="0" w:color="000000"/>
              <w:left w:val="single" w:sz="6" w:space="0" w:color="000000"/>
              <w:bottom w:val="single" w:sz="6" w:space="0" w:color="000000"/>
              <w:right w:val="single" w:sz="6" w:space="0" w:color="000000"/>
            </w:tcBorders>
          </w:tcPr>
          <w:p w14:paraId="11C7A38D"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Total number of bytes received in this frame.</w:t>
            </w:r>
          </w:p>
        </w:tc>
      </w:tr>
      <w:tr w:rsidR="005E7EC3" w:rsidRPr="00EF09F6" w14:paraId="18F9DB1D"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75A8B98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lfa_sdd_dp_bus.last_frame</w:t>
            </w:r>
          </w:p>
        </w:tc>
        <w:tc>
          <w:tcPr>
            <w:tcW w:w="201" w:type="pct"/>
            <w:tcBorders>
              <w:top w:val="single" w:sz="6" w:space="0" w:color="000000"/>
              <w:left w:val="single" w:sz="6" w:space="0" w:color="000000"/>
              <w:bottom w:val="single" w:sz="6" w:space="0" w:color="000000"/>
              <w:right w:val="single" w:sz="6" w:space="0" w:color="000000"/>
            </w:tcBorders>
          </w:tcPr>
          <w:p w14:paraId="64E2BBC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694A704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67C202FF" w14:textId="77777777" w:rsidR="005E7EC3"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Last frame indicator for compound commands</w:t>
            </w:r>
          </w:p>
        </w:tc>
      </w:tr>
      <w:tr w:rsidR="005E7EC3" w:rsidRPr="00EF09F6" w14:paraId="4EEDC4FF"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44579F48"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sdd_lfa_dp_ready</w:t>
            </w:r>
          </w:p>
        </w:tc>
        <w:tc>
          <w:tcPr>
            <w:tcW w:w="201" w:type="pct"/>
            <w:tcBorders>
              <w:top w:val="single" w:sz="6" w:space="0" w:color="000000"/>
              <w:left w:val="single" w:sz="6" w:space="0" w:color="000000"/>
              <w:bottom w:val="single" w:sz="6" w:space="0" w:color="000000"/>
              <w:right w:val="single" w:sz="6" w:space="0" w:color="000000"/>
            </w:tcBorders>
          </w:tcPr>
          <w:p w14:paraId="70866C63"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6FF90CF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4074765E"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Symbol Data Decoder is ready to receive data</w:t>
            </w:r>
          </w:p>
        </w:tc>
      </w:tr>
      <w:tr w:rsidR="005E7EC3" w:rsidRPr="00EF09F6" w14:paraId="61D01774"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12AB441B"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sdd_lfa_ack_valid</w:t>
            </w:r>
          </w:p>
        </w:tc>
        <w:tc>
          <w:tcPr>
            <w:tcW w:w="201" w:type="pct"/>
            <w:tcBorders>
              <w:top w:val="single" w:sz="6" w:space="0" w:color="000000"/>
              <w:left w:val="single" w:sz="6" w:space="0" w:color="000000"/>
              <w:bottom w:val="single" w:sz="6" w:space="0" w:color="000000"/>
              <w:right w:val="single" w:sz="6" w:space="0" w:color="000000"/>
            </w:tcBorders>
          </w:tcPr>
          <w:p w14:paraId="4F606EA3"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41815136"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191550F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If 1, indicates valid acknowledge message.</w:t>
            </w:r>
          </w:p>
        </w:tc>
      </w:tr>
      <w:tr w:rsidR="005E7EC3" w:rsidRPr="00EF09F6" w14:paraId="3FDA35DF"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0720A36C"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sdd_lfa_ack_bus.eob</w:t>
            </w:r>
          </w:p>
        </w:tc>
        <w:tc>
          <w:tcPr>
            <w:tcW w:w="201" w:type="pct"/>
            <w:tcBorders>
              <w:top w:val="single" w:sz="6" w:space="0" w:color="000000"/>
              <w:left w:val="single" w:sz="6" w:space="0" w:color="000000"/>
              <w:bottom w:val="single" w:sz="6" w:space="0" w:color="000000"/>
              <w:right w:val="single" w:sz="6" w:space="0" w:color="000000"/>
            </w:tcBorders>
          </w:tcPr>
          <w:p w14:paraId="0A2A1764"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0BD010CD"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48214829"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End of Block Indication from SDD . For XP9/XP10, indicates that final symbol in block was decoded. For Deflate, indicates that EOB symbol was decoded.</w:t>
            </w:r>
          </w:p>
        </w:tc>
      </w:tr>
      <w:tr w:rsidR="005E7EC3" w:rsidRPr="00EF09F6" w14:paraId="5F3CAC27"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315171D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sdd_lfa_ack_bus.err</w:t>
            </w:r>
          </w:p>
        </w:tc>
        <w:tc>
          <w:tcPr>
            <w:tcW w:w="201" w:type="pct"/>
            <w:tcBorders>
              <w:top w:val="single" w:sz="6" w:space="0" w:color="000000"/>
              <w:left w:val="single" w:sz="6" w:space="0" w:color="000000"/>
              <w:bottom w:val="single" w:sz="6" w:space="0" w:color="000000"/>
              <w:right w:val="single" w:sz="6" w:space="0" w:color="000000"/>
            </w:tcBorders>
          </w:tcPr>
          <w:p w14:paraId="1C895066"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5ADE263B"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176D82B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 xml:space="preserve">Symbol Data Decoder found an error in the current frame. </w:t>
            </w:r>
          </w:p>
        </w:tc>
      </w:tr>
      <w:tr w:rsidR="005E7EC3" w:rsidRPr="00EF09F6" w14:paraId="7205DD2F"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35A52FCE"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sdd_lfa_ack_bus.numbits</w:t>
            </w:r>
          </w:p>
        </w:tc>
        <w:tc>
          <w:tcPr>
            <w:tcW w:w="201" w:type="pct"/>
            <w:tcBorders>
              <w:top w:val="single" w:sz="6" w:space="0" w:color="000000"/>
              <w:left w:val="single" w:sz="6" w:space="0" w:color="000000"/>
              <w:bottom w:val="single" w:sz="6" w:space="0" w:color="000000"/>
              <w:right w:val="single" w:sz="6" w:space="0" w:color="000000"/>
            </w:tcBorders>
          </w:tcPr>
          <w:p w14:paraId="1D27D14C"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1B9513D3"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7</w:t>
            </w:r>
          </w:p>
        </w:tc>
        <w:tc>
          <w:tcPr>
            <w:tcW w:w="2622" w:type="pct"/>
            <w:tcBorders>
              <w:top w:val="single" w:sz="6" w:space="0" w:color="000000"/>
              <w:left w:val="single" w:sz="6" w:space="0" w:color="000000"/>
              <w:bottom w:val="single" w:sz="6" w:space="0" w:color="000000"/>
              <w:right w:val="single" w:sz="6" w:space="0" w:color="000000"/>
            </w:tcBorders>
          </w:tcPr>
          <w:p w14:paraId="41263681" w14:textId="77777777" w:rsidR="005E7EC3" w:rsidRPr="00827DDA" w:rsidRDefault="005E7EC3" w:rsidP="00DB4358">
            <w:pPr>
              <w:pStyle w:val="TableCell"/>
              <w:spacing w:before="75" w:after="45"/>
              <w:ind w:left="14"/>
              <w:rPr>
                <w:rFonts w:asciiTheme="minorHAnsi" w:hAnsiTheme="minorHAnsi" w:cs="Arial"/>
                <w:sz w:val="20"/>
                <w:szCs w:val="20"/>
              </w:rPr>
            </w:pPr>
            <w:r w:rsidRPr="00A3471F">
              <w:rPr>
                <w:rFonts w:asciiTheme="minorHAnsi" w:hAnsiTheme="minorHAnsi" w:cs="Arial"/>
                <w:sz w:val="20"/>
                <w:szCs w:val="20"/>
              </w:rPr>
              <w:t>Nu</w:t>
            </w:r>
            <w:r>
              <w:rPr>
                <w:rFonts w:asciiTheme="minorHAnsi" w:hAnsiTheme="minorHAnsi" w:cs="Arial"/>
                <w:sz w:val="20"/>
                <w:szCs w:val="20"/>
              </w:rPr>
              <w:t xml:space="preserve">mber of bits consumed </w:t>
            </w:r>
            <w:r w:rsidRPr="00A3471F">
              <w:rPr>
                <w:rFonts w:asciiTheme="minorHAnsi" w:hAnsiTheme="minorHAnsi" w:cs="Arial"/>
                <w:sz w:val="20"/>
                <w:szCs w:val="20"/>
              </w:rPr>
              <w:t xml:space="preserve">by the Symbol Data Decoder. </w:t>
            </w:r>
            <w:r>
              <w:rPr>
                <w:rFonts w:asciiTheme="minorHAnsi" w:hAnsiTheme="minorHAnsi" w:cs="Arial"/>
                <w:sz w:val="20"/>
                <w:szCs w:val="20"/>
              </w:rPr>
              <w:t>This is valid when sdd_lfa_ack_valid is asserted. LFA uses this to advance the tail pointer.</w:t>
            </w:r>
          </w:p>
        </w:tc>
      </w:tr>
      <w:tr w:rsidR="005E7EC3" w:rsidRPr="00EF09F6" w14:paraId="27522A4D"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66034A9C" w14:textId="77777777" w:rsidR="005E7EC3" w:rsidRPr="00A3471F" w:rsidRDefault="005E7EC3" w:rsidP="00DB4358">
            <w:pPr>
              <w:pStyle w:val="TableCell"/>
              <w:spacing w:before="75" w:after="45"/>
              <w:ind w:left="14"/>
              <w:jc w:val="center"/>
              <w:rPr>
                <w:rFonts w:asciiTheme="minorHAnsi" w:hAnsiTheme="minorHAnsi" w:cs="Arial"/>
                <w:sz w:val="20"/>
                <w:szCs w:val="20"/>
              </w:rPr>
            </w:pPr>
            <w:r>
              <w:rPr>
                <w:rFonts w:asciiTheme="minorHAnsi" w:hAnsiTheme="minorHAnsi" w:cs="Arial"/>
                <w:b/>
                <w:sz w:val="20"/>
                <w:szCs w:val="20"/>
              </w:rPr>
              <w:t xml:space="preserve">Latency FIFO/Data Aligner </w:t>
            </w:r>
            <w:r w:rsidRPr="003E5891">
              <w:rPr>
                <w:rFonts w:asciiTheme="minorHAnsi" w:hAnsiTheme="minorHAnsi" w:cs="Arial"/>
                <w:b/>
                <w:sz w:val="20"/>
                <w:szCs w:val="20"/>
              </w:rPr>
              <w:t>-&gt; Back End Block</w:t>
            </w:r>
          </w:p>
        </w:tc>
      </w:tr>
      <w:tr w:rsidR="005E7EC3" w:rsidRPr="00EF09F6" w14:paraId="3EDAA511"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162D8778"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lfa_be_crc_valid</w:t>
            </w:r>
          </w:p>
        </w:tc>
        <w:tc>
          <w:tcPr>
            <w:tcW w:w="201" w:type="pct"/>
            <w:tcBorders>
              <w:top w:val="single" w:sz="6" w:space="0" w:color="000000"/>
              <w:left w:val="single" w:sz="6" w:space="0" w:color="000000"/>
              <w:bottom w:val="single" w:sz="6" w:space="0" w:color="000000"/>
              <w:right w:val="single" w:sz="6" w:space="0" w:color="000000"/>
            </w:tcBorders>
          </w:tcPr>
          <w:p w14:paraId="6BB2C29C"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43E0C778"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2151168B"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CRC/Adler valid</w:t>
            </w:r>
          </w:p>
        </w:tc>
      </w:tr>
      <w:tr w:rsidR="005E7EC3" w:rsidRPr="00EF09F6" w14:paraId="6FB644E5"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64FB5D7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lfa_be_crc_bus.crc_frm_fmt</w:t>
            </w:r>
          </w:p>
        </w:tc>
        <w:tc>
          <w:tcPr>
            <w:tcW w:w="201" w:type="pct"/>
            <w:tcBorders>
              <w:top w:val="single" w:sz="6" w:space="0" w:color="000000"/>
              <w:left w:val="single" w:sz="6" w:space="0" w:color="000000"/>
              <w:bottom w:val="single" w:sz="6" w:space="0" w:color="000000"/>
              <w:right w:val="single" w:sz="6" w:space="0" w:color="000000"/>
            </w:tcBorders>
          </w:tcPr>
          <w:p w14:paraId="1A3D3B01"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3A0D659D"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w:t>
            </w:r>
          </w:p>
        </w:tc>
        <w:tc>
          <w:tcPr>
            <w:tcW w:w="2622" w:type="pct"/>
            <w:tcBorders>
              <w:top w:val="single" w:sz="6" w:space="0" w:color="000000"/>
              <w:left w:val="single" w:sz="6" w:space="0" w:color="000000"/>
              <w:bottom w:val="single" w:sz="6" w:space="0" w:color="000000"/>
              <w:right w:val="single" w:sz="6" w:space="0" w:color="000000"/>
            </w:tcBorders>
          </w:tcPr>
          <w:p w14:paraId="2F00001E" w14:textId="77777777" w:rsidR="005E7EC3" w:rsidRPr="00AC4609" w:rsidRDefault="005E7EC3" w:rsidP="00DB4358">
            <w:pPr>
              <w:pStyle w:val="TableCell"/>
              <w:spacing w:before="75" w:after="45"/>
              <w:ind w:left="14"/>
              <w:rPr>
                <w:rFonts w:asciiTheme="minorHAnsi" w:hAnsiTheme="minorHAnsi" w:cs="Arial"/>
                <w:sz w:val="20"/>
                <w:szCs w:val="20"/>
              </w:rPr>
            </w:pPr>
            <w:r w:rsidRPr="00AC4609">
              <w:rPr>
                <w:rFonts w:asciiTheme="minorHAnsi" w:hAnsiTheme="minorHAnsi" w:cs="Arial"/>
                <w:sz w:val="20"/>
                <w:szCs w:val="20"/>
              </w:rPr>
              <w:t>3’b000 : XP9</w:t>
            </w:r>
          </w:p>
          <w:p w14:paraId="2E114EB3" w14:textId="77777777" w:rsidR="005E7EC3" w:rsidRDefault="005E7EC3" w:rsidP="00DB4358">
            <w:pPr>
              <w:pStyle w:val="TableCell"/>
              <w:spacing w:before="75" w:after="45"/>
              <w:ind w:left="14"/>
              <w:rPr>
                <w:rFonts w:asciiTheme="minorHAnsi" w:hAnsiTheme="minorHAnsi" w:cs="Arial"/>
                <w:sz w:val="20"/>
                <w:szCs w:val="20"/>
              </w:rPr>
            </w:pPr>
            <w:r w:rsidRPr="00AC4609">
              <w:rPr>
                <w:rFonts w:asciiTheme="minorHAnsi" w:hAnsiTheme="minorHAnsi" w:cs="Arial"/>
                <w:sz w:val="20"/>
                <w:szCs w:val="20"/>
              </w:rPr>
              <w:t>3’b001 : XP10</w:t>
            </w:r>
            <w:r>
              <w:rPr>
                <w:rFonts w:asciiTheme="minorHAnsi" w:hAnsiTheme="minorHAnsi" w:cs="Arial"/>
                <w:sz w:val="20"/>
                <w:szCs w:val="20"/>
              </w:rPr>
              <w:t>_CRC32</w:t>
            </w:r>
          </w:p>
          <w:p w14:paraId="6904EDA9" w14:textId="77777777" w:rsidR="005E7EC3" w:rsidRPr="00AC4609"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3’b010 : XP10_CRC64</w:t>
            </w:r>
          </w:p>
          <w:p w14:paraId="7D1E54EB" w14:textId="77777777" w:rsidR="005E7EC3" w:rsidRPr="00AC4609"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3’b011</w:t>
            </w:r>
            <w:r w:rsidRPr="00AC4609">
              <w:rPr>
                <w:rFonts w:asciiTheme="minorHAnsi" w:hAnsiTheme="minorHAnsi" w:cs="Arial"/>
                <w:sz w:val="20"/>
                <w:szCs w:val="20"/>
              </w:rPr>
              <w:t xml:space="preserve"> : ZLIB</w:t>
            </w:r>
          </w:p>
          <w:p w14:paraId="0FACA420" w14:textId="77777777" w:rsidR="005E7EC3" w:rsidRPr="00AC4609"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3’b100</w:t>
            </w:r>
            <w:r w:rsidRPr="00AC4609">
              <w:rPr>
                <w:rFonts w:asciiTheme="minorHAnsi" w:hAnsiTheme="minorHAnsi" w:cs="Arial"/>
                <w:sz w:val="20"/>
                <w:szCs w:val="20"/>
              </w:rPr>
              <w:t xml:space="preserve"> : GZIP</w:t>
            </w:r>
          </w:p>
          <w:p w14:paraId="6D2110B3"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3’b101</w:t>
            </w:r>
            <w:r w:rsidRPr="00AC4609">
              <w:rPr>
                <w:rFonts w:asciiTheme="minorHAnsi" w:hAnsiTheme="minorHAnsi" w:cs="Arial"/>
                <w:sz w:val="20"/>
                <w:szCs w:val="20"/>
              </w:rPr>
              <w:t xml:space="preserve"> : Deflate</w:t>
            </w:r>
          </w:p>
          <w:p w14:paraId="288AA242"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3’b110 : CHU with CRC</w:t>
            </w:r>
          </w:p>
          <w:p w14:paraId="697F81EF" w14:textId="77777777" w:rsidR="005E7EC3" w:rsidRPr="00AC4609"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lastRenderedPageBreak/>
              <w:t>3’b111 : CHU without CRC</w:t>
            </w:r>
          </w:p>
          <w:p w14:paraId="5BA8A45C" w14:textId="77777777" w:rsidR="005E7EC3" w:rsidRDefault="005E7EC3" w:rsidP="00DB4358">
            <w:pPr>
              <w:pStyle w:val="TableCell"/>
              <w:spacing w:before="75" w:after="45"/>
              <w:rPr>
                <w:rFonts w:asciiTheme="minorHAnsi" w:hAnsiTheme="minorHAnsi" w:cs="Arial"/>
                <w:sz w:val="20"/>
                <w:szCs w:val="20"/>
              </w:rPr>
            </w:pPr>
          </w:p>
        </w:tc>
      </w:tr>
      <w:tr w:rsidR="005E7EC3" w:rsidRPr="00EF09F6" w14:paraId="24DFFA02"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3E7DFF7A"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lastRenderedPageBreak/>
              <w:t>lfa_be_crc_bus.isize</w:t>
            </w:r>
          </w:p>
        </w:tc>
        <w:tc>
          <w:tcPr>
            <w:tcW w:w="201" w:type="pct"/>
            <w:tcBorders>
              <w:top w:val="single" w:sz="6" w:space="0" w:color="000000"/>
              <w:left w:val="single" w:sz="6" w:space="0" w:color="000000"/>
              <w:bottom w:val="single" w:sz="6" w:space="0" w:color="000000"/>
              <w:right w:val="single" w:sz="6" w:space="0" w:color="000000"/>
            </w:tcBorders>
          </w:tcPr>
          <w:p w14:paraId="02BEAF96"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6862ACC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32</w:t>
            </w:r>
          </w:p>
        </w:tc>
        <w:tc>
          <w:tcPr>
            <w:tcW w:w="2622" w:type="pct"/>
            <w:tcBorders>
              <w:top w:val="single" w:sz="6" w:space="0" w:color="000000"/>
              <w:left w:val="single" w:sz="6" w:space="0" w:color="000000"/>
              <w:bottom w:val="single" w:sz="6" w:space="0" w:color="000000"/>
              <w:right w:val="single" w:sz="6" w:space="0" w:color="000000"/>
            </w:tcBorders>
          </w:tcPr>
          <w:p w14:paraId="2C8C7E8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For formats that indicate the input size, this will have the input size extracted from the frame.</w:t>
            </w:r>
          </w:p>
        </w:tc>
      </w:tr>
      <w:tr w:rsidR="005E7EC3" w:rsidRPr="00EF09F6" w14:paraId="4C02E5D6"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3F86F232"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lfa_be_crc_bus.data</w:t>
            </w:r>
          </w:p>
        </w:tc>
        <w:tc>
          <w:tcPr>
            <w:tcW w:w="201" w:type="pct"/>
            <w:tcBorders>
              <w:top w:val="single" w:sz="6" w:space="0" w:color="000000"/>
              <w:left w:val="single" w:sz="6" w:space="0" w:color="000000"/>
              <w:bottom w:val="single" w:sz="6" w:space="0" w:color="000000"/>
              <w:right w:val="single" w:sz="6" w:space="0" w:color="000000"/>
            </w:tcBorders>
          </w:tcPr>
          <w:p w14:paraId="37064F57"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081E9B0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64</w:t>
            </w:r>
          </w:p>
        </w:tc>
        <w:tc>
          <w:tcPr>
            <w:tcW w:w="2622" w:type="pct"/>
            <w:tcBorders>
              <w:top w:val="single" w:sz="6" w:space="0" w:color="000000"/>
              <w:left w:val="single" w:sz="6" w:space="0" w:color="000000"/>
              <w:bottom w:val="single" w:sz="6" w:space="0" w:color="000000"/>
              <w:right w:val="single" w:sz="6" w:space="0" w:color="000000"/>
            </w:tcBorders>
          </w:tcPr>
          <w:p w14:paraId="192DBD33"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The frame format in the footer is used to determine if the data has the Adler or CRC.</w:t>
            </w:r>
          </w:p>
          <w:p w14:paraId="0AC011B7"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[63:0] if CRC64. CRC32/CRC64 for XP10 frame indication is in the frame header.</w:t>
            </w:r>
          </w:p>
          <w:p w14:paraId="05745833"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[31:0] if CRC32</w:t>
            </w:r>
          </w:p>
          <w:p w14:paraId="5B685147"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[31:0] if Adler32</w:t>
            </w:r>
          </w:p>
        </w:tc>
      </w:tr>
      <w:tr w:rsidR="005E7EC3" w:rsidRPr="00EF09F6" w14:paraId="529BE711"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263822CD" w14:textId="77777777" w:rsidR="005E7EC3" w:rsidRDefault="005E7EC3" w:rsidP="00DB4358">
            <w:pPr>
              <w:pStyle w:val="TableCell"/>
              <w:spacing w:before="75" w:after="45"/>
              <w:ind w:left="14"/>
              <w:jc w:val="center"/>
              <w:rPr>
                <w:rFonts w:asciiTheme="minorHAnsi" w:hAnsiTheme="minorHAnsi" w:cs="Arial"/>
                <w:sz w:val="20"/>
                <w:szCs w:val="20"/>
              </w:rPr>
            </w:pPr>
            <w:r w:rsidRPr="00474F88">
              <w:rPr>
                <w:rFonts w:asciiTheme="minorHAnsi" w:hAnsiTheme="minorHAnsi" w:cs="Arial"/>
                <w:b/>
                <w:sz w:val="20"/>
                <w:szCs w:val="20"/>
              </w:rPr>
              <w:t>Pre-Determined Huffman to HTF</w:t>
            </w:r>
          </w:p>
        </w:tc>
      </w:tr>
      <w:tr w:rsidR="005E7EC3" w:rsidRPr="00EF09F6" w14:paraId="7BAA2F9D"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41FC53CA" w14:textId="77777777" w:rsidR="005E7EC3" w:rsidRDefault="005E7EC3" w:rsidP="00DB4358">
            <w:pPr>
              <w:pStyle w:val="TableCell"/>
              <w:tabs>
                <w:tab w:val="left" w:pos="528"/>
              </w:tabs>
              <w:spacing w:before="75" w:after="45"/>
              <w:ind w:left="14"/>
              <w:rPr>
                <w:rFonts w:asciiTheme="minorHAnsi" w:hAnsiTheme="minorHAnsi" w:cs="Arial"/>
                <w:sz w:val="20"/>
                <w:szCs w:val="20"/>
              </w:rPr>
            </w:pPr>
            <w:r>
              <w:rPr>
                <w:rFonts w:asciiTheme="minorHAnsi" w:hAnsiTheme="minorHAnsi" w:cs="Arial"/>
                <w:sz w:val="20"/>
                <w:szCs w:val="20"/>
              </w:rPr>
              <w:t>fhp_htf_bl_</w:t>
            </w:r>
            <w:r w:rsidRPr="004259D4">
              <w:rPr>
                <w:rFonts w:asciiTheme="minorHAnsi" w:hAnsiTheme="minorHAnsi" w:cs="Arial"/>
                <w:sz w:val="20"/>
                <w:szCs w:val="20"/>
              </w:rPr>
              <w:t xml:space="preserve">valid </w:t>
            </w:r>
          </w:p>
        </w:tc>
        <w:tc>
          <w:tcPr>
            <w:tcW w:w="201" w:type="pct"/>
            <w:tcBorders>
              <w:top w:val="single" w:sz="6" w:space="0" w:color="000000"/>
              <w:left w:val="single" w:sz="6" w:space="0" w:color="000000"/>
              <w:bottom w:val="single" w:sz="6" w:space="0" w:color="000000"/>
              <w:right w:val="single" w:sz="6" w:space="0" w:color="000000"/>
            </w:tcBorders>
          </w:tcPr>
          <w:p w14:paraId="08273358"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62E96AF8"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2FB9882F" w14:textId="77777777" w:rsidR="005E7EC3" w:rsidRDefault="005E7EC3" w:rsidP="00DB4358">
            <w:pPr>
              <w:pStyle w:val="TableCell"/>
              <w:spacing w:before="75" w:after="45"/>
              <w:ind w:left="14"/>
              <w:rPr>
                <w:rFonts w:asciiTheme="minorHAnsi" w:hAnsiTheme="minorHAnsi" w:cs="Arial"/>
                <w:sz w:val="20"/>
                <w:szCs w:val="20"/>
              </w:rPr>
            </w:pPr>
            <w:r w:rsidRPr="004259D4">
              <w:rPr>
                <w:rFonts w:asciiTheme="minorHAnsi" w:hAnsiTheme="minorHAnsi" w:cs="Arial"/>
                <w:sz w:val="20"/>
                <w:szCs w:val="20"/>
              </w:rPr>
              <w:t>Indicates if the data input is valid.</w:t>
            </w:r>
          </w:p>
        </w:tc>
      </w:tr>
      <w:tr w:rsidR="005E7EC3" w:rsidRPr="00EF09F6" w14:paraId="15740614"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4AF1913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htf_fhp_bl_</w:t>
            </w:r>
            <w:r w:rsidRPr="004259D4">
              <w:rPr>
                <w:rFonts w:asciiTheme="minorHAnsi" w:hAnsiTheme="minorHAnsi" w:cs="Arial"/>
                <w:sz w:val="20"/>
                <w:szCs w:val="20"/>
              </w:rPr>
              <w:t>ready</w:t>
            </w:r>
          </w:p>
        </w:tc>
        <w:tc>
          <w:tcPr>
            <w:tcW w:w="201" w:type="pct"/>
            <w:tcBorders>
              <w:top w:val="single" w:sz="6" w:space="0" w:color="000000"/>
              <w:left w:val="single" w:sz="6" w:space="0" w:color="000000"/>
              <w:bottom w:val="single" w:sz="6" w:space="0" w:color="000000"/>
              <w:right w:val="single" w:sz="6" w:space="0" w:color="000000"/>
            </w:tcBorders>
          </w:tcPr>
          <w:p w14:paraId="305DF76D"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1FE9ECC3"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6C2CB859" w14:textId="77777777" w:rsidR="005E7EC3" w:rsidRPr="004259D4" w:rsidRDefault="005E7EC3" w:rsidP="00DB4358">
            <w:pPr>
              <w:pStyle w:val="TableCell"/>
              <w:spacing w:before="75" w:after="45"/>
              <w:ind w:left="14"/>
              <w:rPr>
                <w:rFonts w:asciiTheme="minorHAnsi" w:hAnsiTheme="minorHAnsi" w:cs="Arial"/>
                <w:sz w:val="20"/>
                <w:szCs w:val="20"/>
              </w:rPr>
            </w:pPr>
            <w:r w:rsidRPr="004259D4">
              <w:rPr>
                <w:rFonts w:asciiTheme="minorHAnsi" w:hAnsiTheme="minorHAnsi" w:cs="Arial"/>
                <w:sz w:val="20"/>
                <w:szCs w:val="20"/>
              </w:rPr>
              <w:t>Indicates if the HTF is ready to receive bit</w:t>
            </w:r>
          </w:p>
          <w:p w14:paraId="0AA9216D" w14:textId="77777777" w:rsidR="005E7EC3" w:rsidRDefault="005E7EC3" w:rsidP="00DB4358">
            <w:pPr>
              <w:pStyle w:val="TableCell"/>
              <w:spacing w:before="75" w:after="45"/>
              <w:ind w:left="14"/>
              <w:rPr>
                <w:rFonts w:asciiTheme="minorHAnsi" w:hAnsiTheme="minorHAnsi" w:cs="Arial"/>
                <w:sz w:val="20"/>
                <w:szCs w:val="20"/>
              </w:rPr>
            </w:pPr>
            <w:r w:rsidRPr="004259D4">
              <w:rPr>
                <w:rFonts w:asciiTheme="minorHAnsi" w:hAnsiTheme="minorHAnsi" w:cs="Arial"/>
                <w:sz w:val="20"/>
                <w:szCs w:val="20"/>
              </w:rPr>
              <w:t>length data.</w:t>
            </w:r>
          </w:p>
        </w:tc>
      </w:tr>
      <w:tr w:rsidR="005E7EC3" w:rsidRPr="00EF09F6" w14:paraId="62258898"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1F19D894" w14:textId="77777777" w:rsidR="005E7EC3" w:rsidRPr="004259D4" w:rsidRDefault="005E7EC3" w:rsidP="00DB4358">
            <w:pPr>
              <w:pStyle w:val="TableCell"/>
              <w:spacing w:before="75" w:after="45"/>
              <w:ind w:left="14"/>
              <w:rPr>
                <w:rFonts w:asciiTheme="minorHAnsi" w:hAnsiTheme="minorHAnsi" w:cs="Arial"/>
                <w:sz w:val="20"/>
                <w:szCs w:val="20"/>
              </w:rPr>
            </w:pPr>
            <w:r w:rsidRPr="004259D4">
              <w:rPr>
                <w:rFonts w:asciiTheme="minorHAnsi" w:hAnsiTheme="minorHAnsi" w:cs="Arial"/>
                <w:sz w:val="20"/>
                <w:szCs w:val="20"/>
              </w:rPr>
              <w:t>fhp_htf_bl_</w:t>
            </w:r>
            <w:r>
              <w:rPr>
                <w:rFonts w:asciiTheme="minorHAnsi" w:hAnsiTheme="minorHAnsi" w:cs="Arial"/>
                <w:sz w:val="20"/>
                <w:szCs w:val="20"/>
              </w:rPr>
              <w:t>bus.</w:t>
            </w:r>
            <w:r w:rsidRPr="004259D4">
              <w:rPr>
                <w:rFonts w:asciiTheme="minorHAnsi" w:hAnsiTheme="minorHAnsi" w:cs="Arial"/>
                <w:sz w:val="20"/>
                <w:szCs w:val="20"/>
              </w:rPr>
              <w:t>data</w:t>
            </w:r>
          </w:p>
        </w:tc>
        <w:tc>
          <w:tcPr>
            <w:tcW w:w="201" w:type="pct"/>
            <w:tcBorders>
              <w:top w:val="single" w:sz="6" w:space="0" w:color="000000"/>
              <w:left w:val="single" w:sz="6" w:space="0" w:color="000000"/>
              <w:bottom w:val="single" w:sz="6" w:space="0" w:color="000000"/>
              <w:right w:val="single" w:sz="6" w:space="0" w:color="000000"/>
            </w:tcBorders>
          </w:tcPr>
          <w:p w14:paraId="3D9658CB"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4BD931F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64</w:t>
            </w:r>
          </w:p>
        </w:tc>
        <w:tc>
          <w:tcPr>
            <w:tcW w:w="2622" w:type="pct"/>
            <w:tcBorders>
              <w:top w:val="single" w:sz="6" w:space="0" w:color="000000"/>
              <w:left w:val="single" w:sz="6" w:space="0" w:color="000000"/>
              <w:bottom w:val="single" w:sz="6" w:space="0" w:color="000000"/>
              <w:right w:val="single" w:sz="6" w:space="0" w:color="000000"/>
            </w:tcBorders>
          </w:tcPr>
          <w:p w14:paraId="665EE935" w14:textId="77777777" w:rsidR="005E7EC3" w:rsidRPr="004259D4" w:rsidRDefault="005E7EC3" w:rsidP="00DB4358">
            <w:pPr>
              <w:pStyle w:val="TableCell"/>
              <w:spacing w:before="75" w:after="45"/>
              <w:ind w:left="14"/>
              <w:rPr>
                <w:rFonts w:asciiTheme="minorHAnsi" w:hAnsiTheme="minorHAnsi" w:cs="Arial"/>
                <w:sz w:val="20"/>
                <w:szCs w:val="20"/>
              </w:rPr>
            </w:pPr>
            <w:r w:rsidRPr="004259D4">
              <w:rPr>
                <w:rFonts w:asciiTheme="minorHAnsi" w:hAnsiTheme="minorHAnsi" w:cs="Arial"/>
                <w:sz w:val="20"/>
                <w:szCs w:val="20"/>
              </w:rPr>
              <w:t>Contains pre-determined Huffman bit lengths (from an XP10 TLV). Data is direct from the</w:t>
            </w:r>
            <w:r>
              <w:rPr>
                <w:rFonts w:asciiTheme="minorHAnsi" w:hAnsiTheme="minorHAnsi" w:cs="Arial"/>
                <w:sz w:val="20"/>
                <w:szCs w:val="20"/>
              </w:rPr>
              <w:t xml:space="preserve"> </w:t>
            </w:r>
            <w:r w:rsidRPr="004259D4">
              <w:rPr>
                <w:rFonts w:asciiTheme="minorHAnsi" w:hAnsiTheme="minorHAnsi" w:cs="Arial"/>
                <w:sz w:val="20"/>
                <w:szCs w:val="20"/>
              </w:rPr>
              <w:t>Decompressor DTB</w:t>
            </w:r>
          </w:p>
        </w:tc>
      </w:tr>
      <w:tr w:rsidR="005E7EC3" w:rsidRPr="00EF09F6" w14:paraId="7B48B17F"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54F6101A" w14:textId="77777777" w:rsidR="005E7EC3" w:rsidRPr="004259D4" w:rsidRDefault="005E7EC3" w:rsidP="00DB4358">
            <w:pPr>
              <w:pStyle w:val="TableCell"/>
              <w:spacing w:before="75" w:after="45"/>
              <w:ind w:left="14"/>
              <w:rPr>
                <w:rFonts w:asciiTheme="minorHAnsi" w:hAnsiTheme="minorHAnsi" w:cs="Arial"/>
                <w:sz w:val="20"/>
                <w:szCs w:val="20"/>
              </w:rPr>
            </w:pPr>
            <w:r w:rsidRPr="004259D4">
              <w:rPr>
                <w:rFonts w:asciiTheme="minorHAnsi" w:hAnsiTheme="minorHAnsi" w:cs="Arial"/>
                <w:sz w:val="20"/>
                <w:szCs w:val="20"/>
              </w:rPr>
              <w:t>fhp_htf_bl_</w:t>
            </w:r>
            <w:r>
              <w:rPr>
                <w:rFonts w:asciiTheme="minorHAnsi" w:hAnsiTheme="minorHAnsi" w:cs="Arial"/>
                <w:sz w:val="20"/>
                <w:szCs w:val="20"/>
              </w:rPr>
              <w:t>bus.</w:t>
            </w:r>
            <w:r w:rsidRPr="004259D4">
              <w:rPr>
                <w:rFonts w:asciiTheme="minorHAnsi" w:hAnsiTheme="minorHAnsi" w:cs="Arial"/>
                <w:sz w:val="20"/>
                <w:szCs w:val="20"/>
              </w:rPr>
              <w:t>last</w:t>
            </w:r>
          </w:p>
        </w:tc>
        <w:tc>
          <w:tcPr>
            <w:tcW w:w="201" w:type="pct"/>
            <w:tcBorders>
              <w:top w:val="single" w:sz="6" w:space="0" w:color="000000"/>
              <w:left w:val="single" w:sz="6" w:space="0" w:color="000000"/>
              <w:bottom w:val="single" w:sz="6" w:space="0" w:color="000000"/>
              <w:right w:val="single" w:sz="6" w:space="0" w:color="000000"/>
            </w:tcBorders>
          </w:tcPr>
          <w:p w14:paraId="7ED489F6"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3ABD9E60"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17719408" w14:textId="77777777" w:rsidR="005E7EC3" w:rsidRPr="004259D4" w:rsidRDefault="005E7EC3" w:rsidP="00DB4358">
            <w:pPr>
              <w:pStyle w:val="TableCell"/>
              <w:spacing w:before="75" w:after="45"/>
              <w:ind w:left="14"/>
              <w:rPr>
                <w:rFonts w:asciiTheme="minorHAnsi" w:hAnsiTheme="minorHAnsi" w:cs="Arial"/>
                <w:sz w:val="20"/>
                <w:szCs w:val="20"/>
              </w:rPr>
            </w:pPr>
            <w:r w:rsidRPr="004259D4">
              <w:rPr>
                <w:rFonts w:asciiTheme="minorHAnsi" w:hAnsiTheme="minorHAnsi" w:cs="Arial"/>
                <w:sz w:val="20"/>
                <w:szCs w:val="20"/>
              </w:rPr>
              <w:t>Indicates the end of a bit length set.</w:t>
            </w:r>
          </w:p>
        </w:tc>
      </w:tr>
      <w:tr w:rsidR="005E7EC3" w:rsidRPr="00EF09F6" w14:paraId="6E9CCE0B"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2ECE56FD" w14:textId="77777777" w:rsidR="005E7EC3" w:rsidRPr="004259D4"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fhp_htf_bl_bus.trace_bit</w:t>
            </w:r>
          </w:p>
        </w:tc>
        <w:tc>
          <w:tcPr>
            <w:tcW w:w="201" w:type="pct"/>
            <w:tcBorders>
              <w:top w:val="single" w:sz="6" w:space="0" w:color="000000"/>
              <w:left w:val="single" w:sz="6" w:space="0" w:color="000000"/>
              <w:bottom w:val="single" w:sz="6" w:space="0" w:color="000000"/>
              <w:right w:val="single" w:sz="6" w:space="0" w:color="000000"/>
            </w:tcBorders>
          </w:tcPr>
          <w:p w14:paraId="3CEBF982"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43CFC2A6"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146B2CA7" w14:textId="77777777" w:rsidR="005E7EC3" w:rsidRPr="004259D4"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Trace bit Indicator.</w:t>
            </w:r>
          </w:p>
        </w:tc>
      </w:tr>
      <w:tr w:rsidR="005E7EC3" w:rsidRPr="00EF09F6" w14:paraId="69B1D41E"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109971DD" w14:textId="77777777" w:rsidR="005E7EC3" w:rsidRPr="004259D4" w:rsidRDefault="005E7EC3" w:rsidP="00DB4358">
            <w:pPr>
              <w:pStyle w:val="TableCell"/>
              <w:spacing w:before="75" w:after="45"/>
              <w:ind w:left="14"/>
              <w:jc w:val="center"/>
              <w:rPr>
                <w:rFonts w:asciiTheme="minorHAnsi" w:hAnsiTheme="minorHAnsi" w:cs="Arial"/>
                <w:sz w:val="20"/>
                <w:szCs w:val="20"/>
              </w:rPr>
            </w:pPr>
            <w:r w:rsidRPr="00DD2FC8">
              <w:rPr>
                <w:rFonts w:asciiTheme="minorHAnsi" w:hAnsiTheme="minorHAnsi" w:cs="Arial"/>
                <w:b/>
                <w:sz w:val="20"/>
                <w:szCs w:val="20"/>
              </w:rPr>
              <w:t>Frame Parser to LZ77</w:t>
            </w:r>
          </w:p>
        </w:tc>
      </w:tr>
      <w:tr w:rsidR="005E7EC3" w:rsidRPr="00EF09F6" w14:paraId="19750690"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662382E0" w14:textId="77777777" w:rsidR="005E7EC3" w:rsidRPr="00DD2FC8" w:rsidRDefault="005E7EC3" w:rsidP="00DB4358">
            <w:pPr>
              <w:pStyle w:val="TableCell"/>
              <w:spacing w:before="75" w:after="45"/>
              <w:ind w:left="14"/>
              <w:rPr>
                <w:rFonts w:asciiTheme="minorHAnsi" w:hAnsiTheme="minorHAnsi" w:cs="Arial"/>
                <w:sz w:val="20"/>
                <w:szCs w:val="20"/>
              </w:rPr>
            </w:pPr>
            <w:r w:rsidRPr="00DD2FC8">
              <w:rPr>
                <w:rFonts w:asciiTheme="minorHAnsi" w:hAnsiTheme="minorHAnsi" w:cs="Arial"/>
                <w:sz w:val="20"/>
                <w:szCs w:val="20"/>
              </w:rPr>
              <w:t>f</w:t>
            </w:r>
            <w:r>
              <w:rPr>
                <w:rFonts w:asciiTheme="minorHAnsi" w:hAnsiTheme="minorHAnsi" w:cs="Arial"/>
                <w:sz w:val="20"/>
                <w:szCs w:val="20"/>
              </w:rPr>
              <w:t>h</w:t>
            </w:r>
            <w:r w:rsidRPr="00DD2FC8">
              <w:rPr>
                <w:rFonts w:asciiTheme="minorHAnsi" w:hAnsiTheme="minorHAnsi" w:cs="Arial"/>
                <w:sz w:val="20"/>
                <w:szCs w:val="20"/>
              </w:rPr>
              <w:t>p_lz_</w:t>
            </w:r>
            <w:r>
              <w:rPr>
                <w:rFonts w:asciiTheme="minorHAnsi" w:hAnsiTheme="minorHAnsi" w:cs="Arial"/>
                <w:sz w:val="20"/>
                <w:szCs w:val="20"/>
              </w:rPr>
              <w:t>prefix_hdr_valid</w:t>
            </w:r>
          </w:p>
        </w:tc>
        <w:tc>
          <w:tcPr>
            <w:tcW w:w="201" w:type="pct"/>
            <w:tcBorders>
              <w:top w:val="single" w:sz="6" w:space="0" w:color="000000"/>
              <w:left w:val="single" w:sz="6" w:space="0" w:color="000000"/>
              <w:bottom w:val="single" w:sz="6" w:space="0" w:color="000000"/>
              <w:right w:val="single" w:sz="6" w:space="0" w:color="000000"/>
            </w:tcBorders>
          </w:tcPr>
          <w:p w14:paraId="7B60AE80" w14:textId="77777777" w:rsidR="005E7EC3" w:rsidRPr="00DD2FC8"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4713709E" w14:textId="77777777" w:rsidR="005E7EC3" w:rsidRPr="00DD2FC8" w:rsidRDefault="005E7EC3" w:rsidP="00DB4358">
            <w:pPr>
              <w:pStyle w:val="TableCell"/>
              <w:spacing w:before="75" w:after="45"/>
              <w:ind w:left="14"/>
              <w:rPr>
                <w:rFonts w:asciiTheme="minorHAnsi" w:hAnsiTheme="minorHAnsi" w:cs="Arial"/>
                <w:sz w:val="20"/>
                <w:szCs w:val="20"/>
              </w:rPr>
            </w:pPr>
            <w:r w:rsidRPr="00DD2FC8">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4FD42AA6" w14:textId="77777777" w:rsidR="005E7EC3" w:rsidRPr="00DD2FC8"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Valid Indicator</w:t>
            </w:r>
          </w:p>
        </w:tc>
      </w:tr>
      <w:tr w:rsidR="005E7EC3" w:rsidRPr="00EF09F6" w14:paraId="6D80E340"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39897723" w14:textId="77777777" w:rsidR="005E7EC3" w:rsidRPr="00DD2FC8" w:rsidRDefault="005E7EC3" w:rsidP="00DB4358">
            <w:pPr>
              <w:pStyle w:val="TableCell"/>
              <w:spacing w:before="75" w:after="45"/>
              <w:ind w:left="14"/>
              <w:rPr>
                <w:rFonts w:asciiTheme="minorHAnsi" w:hAnsiTheme="minorHAnsi" w:cs="Arial"/>
                <w:sz w:val="20"/>
                <w:szCs w:val="20"/>
              </w:rPr>
            </w:pPr>
            <w:r w:rsidRPr="00DD2FC8">
              <w:rPr>
                <w:rFonts w:asciiTheme="minorHAnsi" w:hAnsiTheme="minorHAnsi" w:cs="Arial"/>
                <w:sz w:val="20"/>
                <w:szCs w:val="20"/>
              </w:rPr>
              <w:t>f</w:t>
            </w:r>
            <w:r>
              <w:rPr>
                <w:rFonts w:asciiTheme="minorHAnsi" w:hAnsiTheme="minorHAnsi" w:cs="Arial"/>
                <w:sz w:val="20"/>
                <w:szCs w:val="20"/>
              </w:rPr>
              <w:t>h</w:t>
            </w:r>
            <w:r w:rsidRPr="00DD2FC8">
              <w:rPr>
                <w:rFonts w:asciiTheme="minorHAnsi" w:hAnsiTheme="minorHAnsi" w:cs="Arial"/>
                <w:sz w:val="20"/>
                <w:szCs w:val="20"/>
              </w:rPr>
              <w:t>p_lz_prefix_</w:t>
            </w:r>
            <w:r>
              <w:rPr>
                <w:rFonts w:asciiTheme="minorHAnsi" w:hAnsiTheme="minorHAnsi" w:cs="Arial"/>
                <w:sz w:val="20"/>
                <w:szCs w:val="20"/>
              </w:rPr>
              <w:t>hdr_bus.data_sz</w:t>
            </w:r>
          </w:p>
        </w:tc>
        <w:tc>
          <w:tcPr>
            <w:tcW w:w="201" w:type="pct"/>
            <w:tcBorders>
              <w:top w:val="single" w:sz="6" w:space="0" w:color="000000"/>
              <w:left w:val="single" w:sz="6" w:space="0" w:color="000000"/>
              <w:bottom w:val="single" w:sz="6" w:space="0" w:color="000000"/>
              <w:right w:val="single" w:sz="6" w:space="0" w:color="000000"/>
            </w:tcBorders>
          </w:tcPr>
          <w:p w14:paraId="69AC55B9" w14:textId="77777777" w:rsidR="005E7EC3" w:rsidRPr="00DD2FC8"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13619C83" w14:textId="77777777" w:rsidR="005E7EC3" w:rsidRPr="00DD2FC8"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7</w:t>
            </w:r>
          </w:p>
        </w:tc>
        <w:tc>
          <w:tcPr>
            <w:tcW w:w="2622" w:type="pct"/>
            <w:tcBorders>
              <w:top w:val="single" w:sz="6" w:space="0" w:color="000000"/>
              <w:left w:val="single" w:sz="6" w:space="0" w:color="000000"/>
              <w:bottom w:val="single" w:sz="6" w:space="0" w:color="000000"/>
              <w:right w:val="single" w:sz="6" w:space="0" w:color="000000"/>
            </w:tcBorders>
          </w:tcPr>
          <w:p w14:paraId="22BDFC33" w14:textId="77777777" w:rsidR="005E7EC3" w:rsidRPr="00DD2FC8"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Size in 1K chunks</w:t>
            </w:r>
          </w:p>
        </w:tc>
      </w:tr>
      <w:tr w:rsidR="005E7EC3" w:rsidRPr="00EF09F6" w14:paraId="085F9ACD"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049B0D55" w14:textId="77777777" w:rsidR="005E7EC3" w:rsidRPr="00DD2FC8" w:rsidRDefault="005E7EC3" w:rsidP="00DB4358">
            <w:pPr>
              <w:pStyle w:val="TableCell"/>
              <w:spacing w:before="75" w:after="45"/>
              <w:ind w:left="14"/>
              <w:rPr>
                <w:rFonts w:asciiTheme="minorHAnsi" w:hAnsiTheme="minorHAnsi" w:cs="Arial"/>
                <w:sz w:val="20"/>
                <w:szCs w:val="20"/>
              </w:rPr>
            </w:pPr>
            <w:r w:rsidRPr="00DD2FC8">
              <w:rPr>
                <w:rFonts w:asciiTheme="minorHAnsi" w:hAnsiTheme="minorHAnsi" w:cs="Arial"/>
                <w:sz w:val="20"/>
                <w:szCs w:val="20"/>
              </w:rPr>
              <w:t>f</w:t>
            </w:r>
            <w:r>
              <w:rPr>
                <w:rFonts w:asciiTheme="minorHAnsi" w:hAnsiTheme="minorHAnsi" w:cs="Arial"/>
                <w:sz w:val="20"/>
                <w:szCs w:val="20"/>
              </w:rPr>
              <w:t>h</w:t>
            </w:r>
            <w:r w:rsidRPr="00DD2FC8">
              <w:rPr>
                <w:rFonts w:asciiTheme="minorHAnsi" w:hAnsiTheme="minorHAnsi" w:cs="Arial"/>
                <w:sz w:val="20"/>
                <w:szCs w:val="20"/>
              </w:rPr>
              <w:t>p_lz_prefix_</w:t>
            </w:r>
            <w:r>
              <w:rPr>
                <w:rFonts w:asciiTheme="minorHAnsi" w:hAnsiTheme="minorHAnsi" w:cs="Arial"/>
                <w:sz w:val="20"/>
                <w:szCs w:val="20"/>
              </w:rPr>
              <w:t>hdr_bus.prefix_type</w:t>
            </w:r>
          </w:p>
        </w:tc>
        <w:tc>
          <w:tcPr>
            <w:tcW w:w="201" w:type="pct"/>
            <w:tcBorders>
              <w:top w:val="single" w:sz="6" w:space="0" w:color="000000"/>
              <w:left w:val="single" w:sz="6" w:space="0" w:color="000000"/>
              <w:bottom w:val="single" w:sz="6" w:space="0" w:color="000000"/>
              <w:right w:val="single" w:sz="6" w:space="0" w:color="000000"/>
            </w:tcBorders>
          </w:tcPr>
          <w:p w14:paraId="4B5B2BC1"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03AA559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38A270D3" w14:textId="77777777" w:rsidR="005E7EC3"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0: pre-defined</w:t>
            </w:r>
          </w:p>
          <w:p w14:paraId="4ACF28DE" w14:textId="77777777" w:rsidR="005E7EC3"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1: user defined</w:t>
            </w:r>
          </w:p>
        </w:tc>
      </w:tr>
      <w:tr w:rsidR="005E7EC3" w:rsidRPr="00EF09F6" w14:paraId="23D21D53"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56C26F41" w14:textId="77777777" w:rsidR="005E7EC3" w:rsidRPr="00DD2FC8" w:rsidRDefault="005E7EC3" w:rsidP="00DB4358">
            <w:pPr>
              <w:pStyle w:val="TableCell"/>
              <w:spacing w:before="75" w:after="45"/>
              <w:ind w:left="14"/>
              <w:rPr>
                <w:rFonts w:asciiTheme="minorHAnsi" w:hAnsiTheme="minorHAnsi" w:cs="Arial"/>
                <w:sz w:val="20"/>
                <w:szCs w:val="20"/>
              </w:rPr>
            </w:pPr>
            <w:r w:rsidRPr="00DD2FC8">
              <w:rPr>
                <w:rFonts w:asciiTheme="minorHAnsi" w:hAnsiTheme="minorHAnsi" w:cs="Arial"/>
                <w:sz w:val="20"/>
                <w:szCs w:val="20"/>
              </w:rPr>
              <w:t>f</w:t>
            </w:r>
            <w:r>
              <w:rPr>
                <w:rFonts w:asciiTheme="minorHAnsi" w:hAnsiTheme="minorHAnsi" w:cs="Arial"/>
                <w:sz w:val="20"/>
                <w:szCs w:val="20"/>
              </w:rPr>
              <w:t>h</w:t>
            </w:r>
            <w:r w:rsidRPr="00DD2FC8">
              <w:rPr>
                <w:rFonts w:asciiTheme="minorHAnsi" w:hAnsiTheme="minorHAnsi" w:cs="Arial"/>
                <w:sz w:val="20"/>
                <w:szCs w:val="20"/>
              </w:rPr>
              <w:t>p_lz_prefix_</w:t>
            </w:r>
            <w:r>
              <w:rPr>
                <w:rFonts w:asciiTheme="minorHAnsi" w:hAnsiTheme="minorHAnsi" w:cs="Arial"/>
                <w:sz w:val="20"/>
                <w:szCs w:val="20"/>
              </w:rPr>
              <w:t>hdr_bus.trace_bit</w:t>
            </w:r>
          </w:p>
        </w:tc>
        <w:tc>
          <w:tcPr>
            <w:tcW w:w="201" w:type="pct"/>
            <w:tcBorders>
              <w:top w:val="single" w:sz="6" w:space="0" w:color="000000"/>
              <w:left w:val="single" w:sz="6" w:space="0" w:color="000000"/>
              <w:bottom w:val="single" w:sz="6" w:space="0" w:color="000000"/>
              <w:right w:val="single" w:sz="6" w:space="0" w:color="000000"/>
            </w:tcBorders>
          </w:tcPr>
          <w:p w14:paraId="7C330712"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4CA3446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2E844830" w14:textId="77777777" w:rsidR="005E7EC3"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Trace bit indicator</w:t>
            </w:r>
          </w:p>
        </w:tc>
      </w:tr>
      <w:tr w:rsidR="005E7EC3" w:rsidRPr="00EF09F6" w14:paraId="68D4FE25"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4EBBC25B"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lz_fhp_prefix_hdr_ready</w:t>
            </w:r>
          </w:p>
        </w:tc>
        <w:tc>
          <w:tcPr>
            <w:tcW w:w="201" w:type="pct"/>
            <w:tcBorders>
              <w:top w:val="single" w:sz="6" w:space="0" w:color="000000"/>
              <w:left w:val="single" w:sz="6" w:space="0" w:color="000000"/>
              <w:bottom w:val="single" w:sz="6" w:space="0" w:color="000000"/>
              <w:right w:val="single" w:sz="6" w:space="0" w:color="000000"/>
            </w:tcBorders>
          </w:tcPr>
          <w:p w14:paraId="141C08A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1284E894" w14:textId="77777777" w:rsidR="005E7EC3"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0FDB3D8D"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LZ77 block is ready to accept prefix information on SOF. If all three the 1K prefix buffers are in use, ready will be de-asserted until at least one of them frees up.</w:t>
            </w:r>
          </w:p>
        </w:tc>
      </w:tr>
      <w:tr w:rsidR="005E7EC3" w:rsidRPr="00EF09F6" w14:paraId="419060C3"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4E26CCEC" w14:textId="77777777" w:rsidR="005E7EC3" w:rsidRDefault="005E7EC3" w:rsidP="00DB4358">
            <w:pPr>
              <w:pStyle w:val="TableCell"/>
              <w:spacing w:before="75" w:after="45"/>
              <w:ind w:left="14"/>
              <w:jc w:val="center"/>
              <w:rPr>
                <w:rFonts w:asciiTheme="minorHAnsi" w:hAnsiTheme="minorHAnsi" w:cs="Arial"/>
                <w:sz w:val="20"/>
                <w:szCs w:val="20"/>
              </w:rPr>
            </w:pPr>
            <w:r>
              <w:rPr>
                <w:rFonts w:asciiTheme="minorHAnsi" w:hAnsiTheme="minorHAnsi" w:cs="Arial"/>
                <w:b/>
                <w:sz w:val="20"/>
                <w:szCs w:val="20"/>
              </w:rPr>
              <w:t>Frame Parser</w:t>
            </w:r>
            <w:r w:rsidRPr="00827DDA">
              <w:rPr>
                <w:rFonts w:asciiTheme="minorHAnsi" w:hAnsiTheme="minorHAnsi" w:cs="Arial"/>
                <w:b/>
                <w:sz w:val="20"/>
                <w:szCs w:val="20"/>
              </w:rPr>
              <w:t xml:space="preserve"> to LZ77</w:t>
            </w:r>
            <w:r>
              <w:rPr>
                <w:rFonts w:asciiTheme="minorHAnsi" w:hAnsiTheme="minorHAnsi" w:cs="Arial"/>
                <w:b/>
                <w:sz w:val="20"/>
                <w:szCs w:val="20"/>
              </w:rPr>
              <w:t xml:space="preserve"> (Prefix Data)</w:t>
            </w:r>
          </w:p>
        </w:tc>
      </w:tr>
      <w:tr w:rsidR="005E7EC3" w:rsidRPr="00EF09F6" w14:paraId="749147A0"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5ADCE950"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f</w:t>
            </w:r>
            <w:r>
              <w:rPr>
                <w:rFonts w:asciiTheme="minorHAnsi" w:hAnsiTheme="minorHAnsi" w:cs="Arial"/>
                <w:sz w:val="20"/>
                <w:szCs w:val="20"/>
              </w:rPr>
              <w:t>hp_lz_prefix_valid</w:t>
            </w:r>
            <w:r w:rsidRPr="00827DDA">
              <w:rPr>
                <w:rFonts w:asciiTheme="minorHAnsi" w:hAnsiTheme="minorHAnsi" w:cs="Arial"/>
                <w:sz w:val="20"/>
                <w:szCs w:val="20"/>
              </w:rPr>
              <w:t xml:space="preserve">         </w:t>
            </w:r>
          </w:p>
        </w:tc>
        <w:tc>
          <w:tcPr>
            <w:tcW w:w="201" w:type="pct"/>
            <w:tcBorders>
              <w:top w:val="single" w:sz="6" w:space="0" w:color="000000"/>
              <w:left w:val="single" w:sz="6" w:space="0" w:color="000000"/>
              <w:bottom w:val="single" w:sz="6" w:space="0" w:color="000000"/>
              <w:right w:val="single" w:sz="6" w:space="0" w:color="000000"/>
            </w:tcBorders>
          </w:tcPr>
          <w:p w14:paraId="67EF7F0C"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69E9D928"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4B3CBFA7"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Frame Parser to LZ77 prefix data valid</w:t>
            </w:r>
          </w:p>
        </w:tc>
      </w:tr>
      <w:tr w:rsidR="005E7EC3" w:rsidRPr="00EF09F6" w14:paraId="6B0B9C69"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0475BCCA"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f</w:t>
            </w:r>
            <w:r>
              <w:rPr>
                <w:rFonts w:asciiTheme="minorHAnsi" w:hAnsiTheme="minorHAnsi" w:cs="Arial"/>
                <w:sz w:val="20"/>
                <w:szCs w:val="20"/>
              </w:rPr>
              <w:t>h</w:t>
            </w:r>
            <w:r w:rsidRPr="00827DDA">
              <w:rPr>
                <w:rFonts w:asciiTheme="minorHAnsi" w:hAnsiTheme="minorHAnsi" w:cs="Arial"/>
                <w:sz w:val="20"/>
                <w:szCs w:val="20"/>
              </w:rPr>
              <w:t>p_lz_prefix_</w:t>
            </w:r>
            <w:r>
              <w:rPr>
                <w:rFonts w:asciiTheme="minorHAnsi" w:hAnsiTheme="minorHAnsi" w:cs="Arial"/>
                <w:sz w:val="20"/>
                <w:szCs w:val="20"/>
              </w:rPr>
              <w:t>dp_bus.</w:t>
            </w:r>
            <w:r w:rsidRPr="00827DDA">
              <w:rPr>
                <w:rFonts w:asciiTheme="minorHAnsi" w:hAnsiTheme="minorHAnsi" w:cs="Arial"/>
                <w:sz w:val="20"/>
                <w:szCs w:val="20"/>
              </w:rPr>
              <w:t>data</w:t>
            </w:r>
          </w:p>
        </w:tc>
        <w:tc>
          <w:tcPr>
            <w:tcW w:w="201" w:type="pct"/>
            <w:tcBorders>
              <w:top w:val="single" w:sz="6" w:space="0" w:color="000000"/>
              <w:left w:val="single" w:sz="6" w:space="0" w:color="000000"/>
              <w:bottom w:val="single" w:sz="6" w:space="0" w:color="000000"/>
              <w:right w:val="single" w:sz="6" w:space="0" w:color="000000"/>
            </w:tcBorders>
          </w:tcPr>
          <w:p w14:paraId="33D84802"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0B4F382A"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64</w:t>
            </w:r>
          </w:p>
        </w:tc>
        <w:tc>
          <w:tcPr>
            <w:tcW w:w="2622" w:type="pct"/>
            <w:tcBorders>
              <w:top w:val="single" w:sz="6" w:space="0" w:color="000000"/>
              <w:left w:val="single" w:sz="6" w:space="0" w:color="000000"/>
              <w:bottom w:val="single" w:sz="6" w:space="0" w:color="000000"/>
              <w:right w:val="single" w:sz="6" w:space="0" w:color="000000"/>
            </w:tcBorders>
          </w:tcPr>
          <w:p w14:paraId="792A6903"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Frame Parser to LZ77 data</w:t>
            </w:r>
          </w:p>
        </w:tc>
      </w:tr>
      <w:tr w:rsidR="005E7EC3" w:rsidRPr="00EF09F6" w14:paraId="276F653C"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377C5FF5"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fhp</w:t>
            </w:r>
            <w:r w:rsidRPr="00827DDA">
              <w:rPr>
                <w:rFonts w:asciiTheme="minorHAnsi" w:hAnsiTheme="minorHAnsi" w:cs="Arial"/>
                <w:sz w:val="20"/>
                <w:szCs w:val="20"/>
              </w:rPr>
              <w:t>_lz_prefix_</w:t>
            </w:r>
            <w:r>
              <w:rPr>
                <w:rFonts w:asciiTheme="minorHAnsi" w:hAnsiTheme="minorHAnsi" w:cs="Arial"/>
                <w:sz w:val="20"/>
                <w:szCs w:val="20"/>
              </w:rPr>
              <w:t>dp_bus.sof</w:t>
            </w:r>
          </w:p>
        </w:tc>
        <w:tc>
          <w:tcPr>
            <w:tcW w:w="201" w:type="pct"/>
            <w:tcBorders>
              <w:top w:val="single" w:sz="6" w:space="0" w:color="000000"/>
              <w:left w:val="single" w:sz="6" w:space="0" w:color="000000"/>
              <w:bottom w:val="single" w:sz="6" w:space="0" w:color="000000"/>
              <w:right w:val="single" w:sz="6" w:space="0" w:color="000000"/>
            </w:tcBorders>
          </w:tcPr>
          <w:p w14:paraId="3979FE90"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1827BBDF"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475F2085"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Start of prefix data.</w:t>
            </w:r>
          </w:p>
        </w:tc>
      </w:tr>
      <w:tr w:rsidR="005E7EC3" w:rsidRPr="00EF09F6" w14:paraId="78256477"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778B7D3E"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fhp</w:t>
            </w:r>
            <w:r w:rsidRPr="00827DDA">
              <w:rPr>
                <w:rFonts w:asciiTheme="minorHAnsi" w:hAnsiTheme="minorHAnsi" w:cs="Arial"/>
                <w:sz w:val="20"/>
                <w:szCs w:val="20"/>
              </w:rPr>
              <w:t>_lz_prefix_</w:t>
            </w:r>
            <w:r>
              <w:rPr>
                <w:rFonts w:asciiTheme="minorHAnsi" w:hAnsiTheme="minorHAnsi" w:cs="Arial"/>
                <w:sz w:val="20"/>
                <w:szCs w:val="20"/>
              </w:rPr>
              <w:t>dp_bus.last</w:t>
            </w:r>
          </w:p>
        </w:tc>
        <w:tc>
          <w:tcPr>
            <w:tcW w:w="201" w:type="pct"/>
            <w:tcBorders>
              <w:top w:val="single" w:sz="6" w:space="0" w:color="000000"/>
              <w:left w:val="single" w:sz="6" w:space="0" w:color="000000"/>
              <w:bottom w:val="single" w:sz="6" w:space="0" w:color="000000"/>
              <w:right w:val="single" w:sz="6" w:space="0" w:color="000000"/>
            </w:tcBorders>
          </w:tcPr>
          <w:p w14:paraId="3D50BA8B"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5D114C9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7BB55FB4"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Last beat of prefix data.</w:t>
            </w:r>
          </w:p>
        </w:tc>
      </w:tr>
      <w:tr w:rsidR="005E7EC3" w:rsidRPr="00EF09F6" w14:paraId="369D1BA1"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4D8C0E9C"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fhp</w:t>
            </w:r>
            <w:r w:rsidRPr="00827DDA">
              <w:rPr>
                <w:rFonts w:asciiTheme="minorHAnsi" w:hAnsiTheme="minorHAnsi" w:cs="Arial"/>
                <w:sz w:val="20"/>
                <w:szCs w:val="20"/>
              </w:rPr>
              <w:t>_lz_prefix_</w:t>
            </w:r>
            <w:r>
              <w:rPr>
                <w:rFonts w:asciiTheme="minorHAnsi" w:hAnsiTheme="minorHAnsi" w:cs="Arial"/>
                <w:sz w:val="20"/>
                <w:szCs w:val="20"/>
              </w:rPr>
              <w:t>dp_bus.prefix_type</w:t>
            </w:r>
          </w:p>
        </w:tc>
        <w:tc>
          <w:tcPr>
            <w:tcW w:w="201" w:type="pct"/>
            <w:tcBorders>
              <w:top w:val="single" w:sz="6" w:space="0" w:color="000000"/>
              <w:left w:val="single" w:sz="6" w:space="0" w:color="000000"/>
              <w:bottom w:val="single" w:sz="6" w:space="0" w:color="000000"/>
              <w:right w:val="single" w:sz="6" w:space="0" w:color="000000"/>
            </w:tcBorders>
          </w:tcPr>
          <w:p w14:paraId="1119475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11D3D30B"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06540412" w14:textId="77777777" w:rsidR="005E7EC3"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0: pre-defined</w:t>
            </w:r>
          </w:p>
          <w:p w14:paraId="602CED6B"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 user defined</w:t>
            </w:r>
          </w:p>
        </w:tc>
      </w:tr>
      <w:tr w:rsidR="005E7EC3" w:rsidRPr="00EF09F6" w14:paraId="7B6FBA61"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4439CFB2"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lz_fhp_pre_prefix_ready</w:t>
            </w:r>
          </w:p>
        </w:tc>
        <w:tc>
          <w:tcPr>
            <w:tcW w:w="201" w:type="pct"/>
            <w:tcBorders>
              <w:top w:val="single" w:sz="6" w:space="0" w:color="000000"/>
              <w:left w:val="single" w:sz="6" w:space="0" w:color="000000"/>
              <w:bottom w:val="single" w:sz="6" w:space="0" w:color="000000"/>
              <w:right w:val="single" w:sz="6" w:space="0" w:color="000000"/>
            </w:tcBorders>
          </w:tcPr>
          <w:p w14:paraId="78E1C231"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07E3CC89"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492A6BA0"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LZ77 is ready to accept</w:t>
            </w:r>
            <w:r>
              <w:rPr>
                <w:rFonts w:asciiTheme="minorHAnsi" w:hAnsiTheme="minorHAnsi" w:cs="Arial"/>
                <w:sz w:val="20"/>
                <w:szCs w:val="20"/>
              </w:rPr>
              <w:t xml:space="preserve"> predetermined</w:t>
            </w:r>
            <w:r w:rsidRPr="00827DDA">
              <w:rPr>
                <w:rFonts w:asciiTheme="minorHAnsi" w:hAnsiTheme="minorHAnsi" w:cs="Arial"/>
                <w:sz w:val="20"/>
                <w:szCs w:val="20"/>
              </w:rPr>
              <w:t xml:space="preserve"> prefix data</w:t>
            </w:r>
          </w:p>
        </w:tc>
      </w:tr>
      <w:tr w:rsidR="005E7EC3" w:rsidRPr="00EF09F6" w14:paraId="08EC379E"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084E129A"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lastRenderedPageBreak/>
              <w:t>lz_fhp_usr_prefix_ready</w:t>
            </w:r>
          </w:p>
        </w:tc>
        <w:tc>
          <w:tcPr>
            <w:tcW w:w="201" w:type="pct"/>
            <w:tcBorders>
              <w:top w:val="single" w:sz="6" w:space="0" w:color="000000"/>
              <w:left w:val="single" w:sz="6" w:space="0" w:color="000000"/>
              <w:bottom w:val="single" w:sz="6" w:space="0" w:color="000000"/>
              <w:right w:val="single" w:sz="6" w:space="0" w:color="000000"/>
            </w:tcBorders>
          </w:tcPr>
          <w:p w14:paraId="362C5F0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5F47965E"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58607EC5"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LZ77 is ready to accept user prefix data.</w:t>
            </w:r>
          </w:p>
        </w:tc>
      </w:tr>
      <w:tr w:rsidR="005E7EC3" w:rsidRPr="00EF09F6" w14:paraId="4C4A36F6"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691E5906" w14:textId="77777777" w:rsidR="005E7EC3" w:rsidRPr="00827DDA" w:rsidRDefault="005E7EC3" w:rsidP="00DB4358">
            <w:pPr>
              <w:pStyle w:val="TableCell"/>
              <w:spacing w:before="75" w:after="45"/>
              <w:ind w:left="14"/>
              <w:jc w:val="center"/>
              <w:rPr>
                <w:rFonts w:asciiTheme="minorHAnsi" w:hAnsiTheme="minorHAnsi" w:cs="Arial"/>
                <w:sz w:val="20"/>
                <w:szCs w:val="20"/>
              </w:rPr>
            </w:pPr>
            <w:r>
              <w:rPr>
                <w:rFonts w:asciiTheme="minorHAnsi" w:hAnsiTheme="minorHAnsi" w:cs="Arial"/>
                <w:b/>
                <w:sz w:val="20"/>
                <w:szCs w:val="20"/>
              </w:rPr>
              <w:t xml:space="preserve">Block Header Parser &lt;-&gt; </w:t>
            </w:r>
            <w:r w:rsidRPr="00827DDA">
              <w:rPr>
                <w:rFonts w:asciiTheme="minorHAnsi" w:hAnsiTheme="minorHAnsi" w:cs="Arial"/>
                <w:b/>
                <w:sz w:val="20"/>
                <w:szCs w:val="20"/>
              </w:rPr>
              <w:t>MTF</w:t>
            </w:r>
          </w:p>
        </w:tc>
      </w:tr>
      <w:tr w:rsidR="005E7EC3" w:rsidRPr="00EF09F6" w14:paraId="10BB7B41"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562B57E7" w14:textId="77777777" w:rsidR="005E7EC3" w:rsidRPr="00BE5DCD" w:rsidRDefault="005E7EC3" w:rsidP="00DB4358">
            <w:pPr>
              <w:pStyle w:val="TableCell"/>
              <w:spacing w:before="75" w:after="45"/>
              <w:ind w:left="14"/>
              <w:rPr>
                <w:bCs/>
                <w:color w:val="000000"/>
                <w:sz w:val="20"/>
                <w:szCs w:val="20"/>
              </w:rPr>
            </w:pPr>
            <w:r>
              <w:rPr>
                <w:bCs/>
                <w:color w:val="000000"/>
                <w:sz w:val="20"/>
                <w:szCs w:val="20"/>
              </w:rPr>
              <w:t>bhp_mtf_hdr_bus.exp0</w:t>
            </w:r>
          </w:p>
        </w:tc>
        <w:tc>
          <w:tcPr>
            <w:tcW w:w="201" w:type="pct"/>
            <w:tcBorders>
              <w:top w:val="single" w:sz="6" w:space="0" w:color="000000"/>
              <w:left w:val="single" w:sz="6" w:space="0" w:color="000000"/>
              <w:bottom w:val="single" w:sz="6" w:space="0" w:color="000000"/>
              <w:right w:val="single" w:sz="6" w:space="0" w:color="000000"/>
            </w:tcBorders>
          </w:tcPr>
          <w:p w14:paraId="57D81F4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1934788E" w14:textId="77777777" w:rsidR="005E7EC3"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5</w:t>
            </w:r>
          </w:p>
        </w:tc>
        <w:tc>
          <w:tcPr>
            <w:tcW w:w="2622" w:type="pct"/>
            <w:tcBorders>
              <w:top w:val="single" w:sz="6" w:space="0" w:color="000000"/>
              <w:left w:val="single" w:sz="6" w:space="0" w:color="000000"/>
              <w:bottom w:val="single" w:sz="6" w:space="0" w:color="000000"/>
              <w:right w:val="single" w:sz="6" w:space="0" w:color="000000"/>
            </w:tcBorders>
          </w:tcPr>
          <w:p w14:paraId="0D0194F0"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MTF Exponent0</w:t>
            </w:r>
          </w:p>
        </w:tc>
      </w:tr>
      <w:tr w:rsidR="005E7EC3" w:rsidRPr="00EF09F6" w14:paraId="64CE28BE"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03742BB5" w14:textId="77777777" w:rsidR="005E7EC3" w:rsidRPr="00827DDA" w:rsidRDefault="005E7EC3" w:rsidP="00DB4358">
            <w:pPr>
              <w:pStyle w:val="TableCell"/>
              <w:spacing w:before="75" w:after="45"/>
              <w:ind w:left="14"/>
              <w:rPr>
                <w:rFonts w:asciiTheme="minorHAnsi" w:hAnsiTheme="minorHAnsi" w:cs="Arial"/>
                <w:sz w:val="20"/>
                <w:szCs w:val="20"/>
              </w:rPr>
            </w:pPr>
            <w:r w:rsidRPr="00BE5DCD">
              <w:rPr>
                <w:bCs/>
                <w:color w:val="000000"/>
                <w:sz w:val="20"/>
                <w:szCs w:val="20"/>
              </w:rPr>
              <w:t>bhp_mtf_</w:t>
            </w:r>
            <w:r>
              <w:rPr>
                <w:bCs/>
                <w:color w:val="000000"/>
                <w:sz w:val="20"/>
                <w:szCs w:val="20"/>
              </w:rPr>
              <w:t>hdr_bus.</w:t>
            </w:r>
            <w:r w:rsidRPr="00BE5DCD">
              <w:rPr>
                <w:bCs/>
                <w:color w:val="000000"/>
                <w:sz w:val="20"/>
                <w:szCs w:val="20"/>
              </w:rPr>
              <w:t>offset0</w:t>
            </w:r>
          </w:p>
        </w:tc>
        <w:tc>
          <w:tcPr>
            <w:tcW w:w="201" w:type="pct"/>
            <w:tcBorders>
              <w:top w:val="single" w:sz="6" w:space="0" w:color="000000"/>
              <w:left w:val="single" w:sz="6" w:space="0" w:color="000000"/>
              <w:bottom w:val="single" w:sz="6" w:space="0" w:color="000000"/>
              <w:right w:val="single" w:sz="6" w:space="0" w:color="000000"/>
            </w:tcBorders>
          </w:tcPr>
          <w:p w14:paraId="1ABD6FFC"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707DD6FC" w14:textId="77777777" w:rsidR="005E7EC3" w:rsidRPr="00827DDA"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16</w:t>
            </w:r>
          </w:p>
        </w:tc>
        <w:tc>
          <w:tcPr>
            <w:tcW w:w="2622" w:type="pct"/>
            <w:tcBorders>
              <w:top w:val="single" w:sz="6" w:space="0" w:color="000000"/>
              <w:left w:val="single" w:sz="6" w:space="0" w:color="000000"/>
              <w:bottom w:val="single" w:sz="6" w:space="0" w:color="000000"/>
              <w:right w:val="single" w:sz="6" w:space="0" w:color="000000"/>
            </w:tcBorders>
          </w:tcPr>
          <w:p w14:paraId="26AD637B"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MTF Header Offset0</w:t>
            </w:r>
          </w:p>
        </w:tc>
      </w:tr>
      <w:tr w:rsidR="005E7EC3" w:rsidRPr="00EF09F6" w14:paraId="6097B880"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53FDF0AA" w14:textId="77777777" w:rsidR="005E7EC3" w:rsidRPr="00BE5DCD" w:rsidRDefault="005E7EC3" w:rsidP="00DB4358">
            <w:pPr>
              <w:pStyle w:val="TableCell"/>
              <w:spacing w:before="75" w:after="45"/>
              <w:ind w:left="14"/>
              <w:rPr>
                <w:bCs/>
                <w:color w:val="000000"/>
                <w:sz w:val="20"/>
                <w:szCs w:val="20"/>
              </w:rPr>
            </w:pPr>
            <w:r>
              <w:rPr>
                <w:bCs/>
                <w:color w:val="000000"/>
                <w:sz w:val="20"/>
                <w:szCs w:val="20"/>
              </w:rPr>
              <w:t>bhp_mtf_hdr_bus.exp1</w:t>
            </w:r>
          </w:p>
        </w:tc>
        <w:tc>
          <w:tcPr>
            <w:tcW w:w="201" w:type="pct"/>
            <w:tcBorders>
              <w:top w:val="single" w:sz="6" w:space="0" w:color="000000"/>
              <w:left w:val="single" w:sz="6" w:space="0" w:color="000000"/>
              <w:bottom w:val="single" w:sz="6" w:space="0" w:color="000000"/>
              <w:right w:val="single" w:sz="6" w:space="0" w:color="000000"/>
            </w:tcBorders>
          </w:tcPr>
          <w:p w14:paraId="50069C53"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28A7EB94" w14:textId="77777777" w:rsidR="005E7EC3"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5</w:t>
            </w:r>
          </w:p>
        </w:tc>
        <w:tc>
          <w:tcPr>
            <w:tcW w:w="2622" w:type="pct"/>
            <w:tcBorders>
              <w:top w:val="single" w:sz="6" w:space="0" w:color="000000"/>
              <w:left w:val="single" w:sz="6" w:space="0" w:color="000000"/>
              <w:bottom w:val="single" w:sz="6" w:space="0" w:color="000000"/>
              <w:right w:val="single" w:sz="6" w:space="0" w:color="000000"/>
            </w:tcBorders>
          </w:tcPr>
          <w:p w14:paraId="4D0554EC"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MTF Exponent1</w:t>
            </w:r>
          </w:p>
        </w:tc>
      </w:tr>
      <w:tr w:rsidR="005E7EC3" w:rsidRPr="00EF09F6" w14:paraId="701DD8EE"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378DED61" w14:textId="77777777" w:rsidR="005E7EC3" w:rsidRPr="00827DDA" w:rsidRDefault="005E7EC3" w:rsidP="00DB4358">
            <w:pPr>
              <w:pStyle w:val="TableCell"/>
              <w:spacing w:before="75" w:after="45"/>
              <w:ind w:left="14"/>
              <w:rPr>
                <w:rFonts w:asciiTheme="minorHAnsi" w:hAnsiTheme="minorHAnsi" w:cs="Arial"/>
                <w:sz w:val="20"/>
                <w:szCs w:val="20"/>
              </w:rPr>
            </w:pPr>
            <w:r w:rsidRPr="00BE5DCD">
              <w:rPr>
                <w:bCs/>
                <w:color w:val="000000"/>
                <w:sz w:val="20"/>
                <w:szCs w:val="20"/>
              </w:rPr>
              <w:t>bhp_mtf_</w:t>
            </w:r>
            <w:r>
              <w:rPr>
                <w:bCs/>
                <w:color w:val="000000"/>
                <w:sz w:val="20"/>
                <w:szCs w:val="20"/>
              </w:rPr>
              <w:t>hdr_bus.</w:t>
            </w:r>
            <w:r w:rsidRPr="00BE5DCD">
              <w:rPr>
                <w:bCs/>
                <w:color w:val="000000"/>
                <w:sz w:val="20"/>
                <w:szCs w:val="20"/>
              </w:rPr>
              <w:t>offset</w:t>
            </w:r>
            <w:r>
              <w:rPr>
                <w:bCs/>
                <w:color w:val="000000"/>
                <w:sz w:val="20"/>
                <w:szCs w:val="20"/>
              </w:rPr>
              <w:t>1</w:t>
            </w:r>
          </w:p>
        </w:tc>
        <w:tc>
          <w:tcPr>
            <w:tcW w:w="201" w:type="pct"/>
            <w:tcBorders>
              <w:top w:val="single" w:sz="6" w:space="0" w:color="000000"/>
              <w:left w:val="single" w:sz="6" w:space="0" w:color="000000"/>
              <w:bottom w:val="single" w:sz="6" w:space="0" w:color="000000"/>
              <w:right w:val="single" w:sz="6" w:space="0" w:color="000000"/>
            </w:tcBorders>
          </w:tcPr>
          <w:p w14:paraId="5AD864C6"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3A9EE529"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16</w:t>
            </w:r>
          </w:p>
        </w:tc>
        <w:tc>
          <w:tcPr>
            <w:tcW w:w="2622" w:type="pct"/>
            <w:tcBorders>
              <w:top w:val="single" w:sz="6" w:space="0" w:color="000000"/>
              <w:left w:val="single" w:sz="6" w:space="0" w:color="000000"/>
              <w:bottom w:val="single" w:sz="6" w:space="0" w:color="000000"/>
              <w:right w:val="single" w:sz="6" w:space="0" w:color="000000"/>
            </w:tcBorders>
          </w:tcPr>
          <w:p w14:paraId="7CCA1894"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MTF Header Offset1</w:t>
            </w:r>
          </w:p>
        </w:tc>
      </w:tr>
      <w:tr w:rsidR="005E7EC3" w:rsidRPr="00EF09F6" w14:paraId="38E7A973"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44180358" w14:textId="77777777" w:rsidR="005E7EC3" w:rsidRPr="00BE5DCD" w:rsidRDefault="005E7EC3" w:rsidP="00DB4358">
            <w:pPr>
              <w:pStyle w:val="TableCell"/>
              <w:spacing w:before="75" w:after="45"/>
              <w:ind w:left="14"/>
              <w:rPr>
                <w:bCs/>
                <w:color w:val="000000"/>
                <w:sz w:val="20"/>
                <w:szCs w:val="20"/>
              </w:rPr>
            </w:pPr>
            <w:r>
              <w:rPr>
                <w:bCs/>
                <w:color w:val="000000"/>
                <w:sz w:val="20"/>
                <w:szCs w:val="20"/>
              </w:rPr>
              <w:t>bhp_mtf_hdr_bus.exp2</w:t>
            </w:r>
          </w:p>
        </w:tc>
        <w:tc>
          <w:tcPr>
            <w:tcW w:w="201" w:type="pct"/>
            <w:tcBorders>
              <w:top w:val="single" w:sz="6" w:space="0" w:color="000000"/>
              <w:left w:val="single" w:sz="6" w:space="0" w:color="000000"/>
              <w:bottom w:val="single" w:sz="6" w:space="0" w:color="000000"/>
              <w:right w:val="single" w:sz="6" w:space="0" w:color="000000"/>
            </w:tcBorders>
          </w:tcPr>
          <w:p w14:paraId="68451B90"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3E3F3FED" w14:textId="77777777" w:rsidR="005E7EC3"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5</w:t>
            </w:r>
          </w:p>
        </w:tc>
        <w:tc>
          <w:tcPr>
            <w:tcW w:w="2622" w:type="pct"/>
            <w:tcBorders>
              <w:top w:val="single" w:sz="6" w:space="0" w:color="000000"/>
              <w:left w:val="single" w:sz="6" w:space="0" w:color="000000"/>
              <w:bottom w:val="single" w:sz="6" w:space="0" w:color="000000"/>
              <w:right w:val="single" w:sz="6" w:space="0" w:color="000000"/>
            </w:tcBorders>
          </w:tcPr>
          <w:p w14:paraId="1B842E0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MTF Exponent2</w:t>
            </w:r>
          </w:p>
        </w:tc>
      </w:tr>
      <w:tr w:rsidR="005E7EC3" w:rsidRPr="00EF09F6" w14:paraId="24C338C3"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2A5C7CDE" w14:textId="77777777" w:rsidR="005E7EC3" w:rsidRPr="00827DDA" w:rsidRDefault="005E7EC3" w:rsidP="00DB4358">
            <w:pPr>
              <w:pStyle w:val="TableCell"/>
              <w:spacing w:before="75" w:after="45"/>
              <w:ind w:left="14"/>
              <w:rPr>
                <w:rFonts w:asciiTheme="minorHAnsi" w:hAnsiTheme="minorHAnsi" w:cs="Arial"/>
                <w:sz w:val="20"/>
                <w:szCs w:val="20"/>
              </w:rPr>
            </w:pPr>
            <w:r w:rsidRPr="00BE5DCD">
              <w:rPr>
                <w:bCs/>
                <w:color w:val="000000"/>
                <w:sz w:val="20"/>
                <w:szCs w:val="20"/>
              </w:rPr>
              <w:t>bhp_mtf_</w:t>
            </w:r>
            <w:r>
              <w:rPr>
                <w:bCs/>
                <w:color w:val="000000"/>
                <w:sz w:val="20"/>
                <w:szCs w:val="20"/>
              </w:rPr>
              <w:t>hdr_bus.</w:t>
            </w:r>
            <w:r w:rsidRPr="00BE5DCD">
              <w:rPr>
                <w:bCs/>
                <w:color w:val="000000"/>
                <w:sz w:val="20"/>
                <w:szCs w:val="20"/>
              </w:rPr>
              <w:t>offset</w:t>
            </w:r>
            <w:r>
              <w:rPr>
                <w:bCs/>
                <w:color w:val="000000"/>
                <w:sz w:val="20"/>
                <w:szCs w:val="20"/>
              </w:rPr>
              <w:t>2</w:t>
            </w:r>
          </w:p>
        </w:tc>
        <w:tc>
          <w:tcPr>
            <w:tcW w:w="201" w:type="pct"/>
            <w:tcBorders>
              <w:top w:val="single" w:sz="6" w:space="0" w:color="000000"/>
              <w:left w:val="single" w:sz="6" w:space="0" w:color="000000"/>
              <w:bottom w:val="single" w:sz="6" w:space="0" w:color="000000"/>
              <w:right w:val="single" w:sz="6" w:space="0" w:color="000000"/>
            </w:tcBorders>
          </w:tcPr>
          <w:p w14:paraId="392F0D31"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5D19E1A6"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16</w:t>
            </w:r>
          </w:p>
        </w:tc>
        <w:tc>
          <w:tcPr>
            <w:tcW w:w="2622" w:type="pct"/>
            <w:tcBorders>
              <w:top w:val="single" w:sz="6" w:space="0" w:color="000000"/>
              <w:left w:val="single" w:sz="6" w:space="0" w:color="000000"/>
              <w:bottom w:val="single" w:sz="6" w:space="0" w:color="000000"/>
              <w:right w:val="single" w:sz="6" w:space="0" w:color="000000"/>
            </w:tcBorders>
          </w:tcPr>
          <w:p w14:paraId="44F276C5"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MTF Header Offset2</w:t>
            </w:r>
          </w:p>
        </w:tc>
      </w:tr>
      <w:tr w:rsidR="005E7EC3" w:rsidRPr="00EF09F6" w14:paraId="516943D9"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70655878" w14:textId="77777777" w:rsidR="005E7EC3" w:rsidRPr="00BE5DCD" w:rsidRDefault="005E7EC3" w:rsidP="00DB4358">
            <w:pPr>
              <w:pStyle w:val="TableCell"/>
              <w:spacing w:before="75" w:after="45"/>
              <w:ind w:left="14"/>
              <w:rPr>
                <w:bCs/>
                <w:color w:val="000000"/>
                <w:sz w:val="20"/>
                <w:szCs w:val="20"/>
              </w:rPr>
            </w:pPr>
            <w:r>
              <w:rPr>
                <w:bCs/>
                <w:color w:val="000000"/>
                <w:sz w:val="20"/>
                <w:szCs w:val="20"/>
              </w:rPr>
              <w:t>bhp_mtf_hdr_bus.exp3</w:t>
            </w:r>
          </w:p>
        </w:tc>
        <w:tc>
          <w:tcPr>
            <w:tcW w:w="201" w:type="pct"/>
            <w:tcBorders>
              <w:top w:val="single" w:sz="6" w:space="0" w:color="000000"/>
              <w:left w:val="single" w:sz="6" w:space="0" w:color="000000"/>
              <w:bottom w:val="single" w:sz="6" w:space="0" w:color="000000"/>
              <w:right w:val="single" w:sz="6" w:space="0" w:color="000000"/>
            </w:tcBorders>
          </w:tcPr>
          <w:p w14:paraId="7AFFE64E"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46334222" w14:textId="77777777" w:rsidR="005E7EC3"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5</w:t>
            </w:r>
          </w:p>
        </w:tc>
        <w:tc>
          <w:tcPr>
            <w:tcW w:w="2622" w:type="pct"/>
            <w:tcBorders>
              <w:top w:val="single" w:sz="6" w:space="0" w:color="000000"/>
              <w:left w:val="single" w:sz="6" w:space="0" w:color="000000"/>
              <w:bottom w:val="single" w:sz="6" w:space="0" w:color="000000"/>
              <w:right w:val="single" w:sz="6" w:space="0" w:color="000000"/>
            </w:tcBorders>
          </w:tcPr>
          <w:p w14:paraId="377CFFAC"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MTF Exponent3</w:t>
            </w:r>
          </w:p>
        </w:tc>
      </w:tr>
      <w:tr w:rsidR="005E7EC3" w:rsidRPr="00EF09F6" w14:paraId="59761130"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4E5CB7EB" w14:textId="77777777" w:rsidR="005E7EC3" w:rsidRPr="00827DDA" w:rsidRDefault="005E7EC3" w:rsidP="00DB4358">
            <w:pPr>
              <w:pStyle w:val="TableCell"/>
              <w:spacing w:before="75" w:after="45"/>
              <w:ind w:left="14"/>
              <w:rPr>
                <w:rFonts w:asciiTheme="minorHAnsi" w:hAnsiTheme="minorHAnsi" w:cs="Arial"/>
                <w:sz w:val="20"/>
                <w:szCs w:val="20"/>
              </w:rPr>
            </w:pPr>
            <w:r w:rsidRPr="00BE5DCD">
              <w:rPr>
                <w:bCs/>
                <w:color w:val="000000"/>
                <w:sz w:val="20"/>
                <w:szCs w:val="20"/>
              </w:rPr>
              <w:t>bhp_mtf_</w:t>
            </w:r>
            <w:r>
              <w:rPr>
                <w:bCs/>
                <w:color w:val="000000"/>
                <w:sz w:val="20"/>
                <w:szCs w:val="20"/>
              </w:rPr>
              <w:t>hdr_bus.</w:t>
            </w:r>
            <w:r w:rsidRPr="00BE5DCD">
              <w:rPr>
                <w:bCs/>
                <w:color w:val="000000"/>
                <w:sz w:val="20"/>
                <w:szCs w:val="20"/>
              </w:rPr>
              <w:t>offset</w:t>
            </w:r>
            <w:r>
              <w:rPr>
                <w:bCs/>
                <w:color w:val="000000"/>
                <w:sz w:val="20"/>
                <w:szCs w:val="20"/>
              </w:rPr>
              <w:t>3</w:t>
            </w:r>
          </w:p>
        </w:tc>
        <w:tc>
          <w:tcPr>
            <w:tcW w:w="201" w:type="pct"/>
            <w:tcBorders>
              <w:top w:val="single" w:sz="6" w:space="0" w:color="000000"/>
              <w:left w:val="single" w:sz="6" w:space="0" w:color="000000"/>
              <w:bottom w:val="single" w:sz="6" w:space="0" w:color="000000"/>
              <w:right w:val="single" w:sz="6" w:space="0" w:color="000000"/>
            </w:tcBorders>
          </w:tcPr>
          <w:p w14:paraId="56089547"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225395A5"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16</w:t>
            </w:r>
          </w:p>
        </w:tc>
        <w:tc>
          <w:tcPr>
            <w:tcW w:w="2622" w:type="pct"/>
            <w:tcBorders>
              <w:top w:val="single" w:sz="6" w:space="0" w:color="000000"/>
              <w:left w:val="single" w:sz="6" w:space="0" w:color="000000"/>
              <w:bottom w:val="single" w:sz="6" w:space="0" w:color="000000"/>
              <w:right w:val="single" w:sz="6" w:space="0" w:color="000000"/>
            </w:tcBorders>
          </w:tcPr>
          <w:p w14:paraId="7BA08E0A"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MTF Header Offset 3</w:t>
            </w:r>
          </w:p>
        </w:tc>
      </w:tr>
      <w:tr w:rsidR="005E7EC3" w:rsidRPr="00EF09F6" w14:paraId="1307F772"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217E4C82"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w:t>
            </w:r>
            <w:r w:rsidRPr="00827DDA">
              <w:rPr>
                <w:rFonts w:asciiTheme="minorHAnsi" w:hAnsiTheme="minorHAnsi" w:cs="Arial"/>
                <w:sz w:val="20"/>
                <w:szCs w:val="20"/>
              </w:rPr>
              <w:t>_mtf_</w:t>
            </w:r>
            <w:r>
              <w:rPr>
                <w:rFonts w:asciiTheme="minorHAnsi" w:hAnsiTheme="minorHAnsi" w:cs="Arial"/>
                <w:sz w:val="20"/>
                <w:szCs w:val="20"/>
              </w:rPr>
              <w:t>hdr_bus.</w:t>
            </w:r>
            <w:r w:rsidRPr="00827DDA">
              <w:rPr>
                <w:rFonts w:asciiTheme="minorHAnsi" w:hAnsiTheme="minorHAnsi" w:cs="Arial"/>
                <w:sz w:val="20"/>
                <w:szCs w:val="20"/>
              </w:rPr>
              <w:t>ptr_last</w:t>
            </w:r>
          </w:p>
        </w:tc>
        <w:tc>
          <w:tcPr>
            <w:tcW w:w="201" w:type="pct"/>
            <w:tcBorders>
              <w:top w:val="single" w:sz="6" w:space="0" w:color="000000"/>
              <w:left w:val="single" w:sz="6" w:space="0" w:color="000000"/>
              <w:bottom w:val="single" w:sz="6" w:space="0" w:color="000000"/>
              <w:right w:val="single" w:sz="6" w:space="0" w:color="000000"/>
            </w:tcBorders>
          </w:tcPr>
          <w:p w14:paraId="0549EA8D"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7FB7D618"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4A9D63BC" w14:textId="77777777" w:rsidR="005E7EC3" w:rsidRPr="00827DDA" w:rsidRDefault="005E7EC3" w:rsidP="00DB4358">
            <w:pPr>
              <w:pStyle w:val="TableCell"/>
              <w:spacing w:before="75" w:after="45"/>
              <w:ind w:left="14"/>
              <w:rPr>
                <w:rFonts w:asciiTheme="minorHAnsi" w:hAnsiTheme="minorHAnsi" w:cs="Arial"/>
                <w:sz w:val="20"/>
                <w:szCs w:val="20"/>
              </w:rPr>
            </w:pPr>
            <w:r>
              <w:rPr>
                <w:sz w:val="20"/>
                <w:szCs w:val="20"/>
              </w:rPr>
              <w:t>This bit is set if the previous match is PTR or MTF. This is used only in Xpress9.</w:t>
            </w:r>
          </w:p>
        </w:tc>
      </w:tr>
      <w:tr w:rsidR="00281F1A" w:rsidRPr="00EF09F6" w14:paraId="5DC27E3C"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7001853E" w14:textId="51359EBA" w:rsidR="00281F1A" w:rsidRDefault="00281F1A" w:rsidP="00281F1A">
            <w:pPr>
              <w:pStyle w:val="TableCell"/>
              <w:spacing w:before="75" w:after="45"/>
              <w:ind w:left="14"/>
              <w:rPr>
                <w:rFonts w:asciiTheme="minorHAnsi" w:hAnsiTheme="minorHAnsi" w:cs="Arial"/>
                <w:sz w:val="20"/>
                <w:szCs w:val="20"/>
              </w:rPr>
            </w:pPr>
            <w:r>
              <w:rPr>
                <w:rFonts w:asciiTheme="minorHAnsi" w:hAnsiTheme="minorHAnsi" w:cs="Arial"/>
                <w:sz w:val="20"/>
                <w:szCs w:val="20"/>
              </w:rPr>
              <w:t>bhp</w:t>
            </w:r>
            <w:r w:rsidRPr="00827DDA">
              <w:rPr>
                <w:rFonts w:asciiTheme="minorHAnsi" w:hAnsiTheme="minorHAnsi" w:cs="Arial"/>
                <w:sz w:val="20"/>
                <w:szCs w:val="20"/>
              </w:rPr>
              <w:t>_mtf_</w:t>
            </w:r>
            <w:r>
              <w:rPr>
                <w:rFonts w:asciiTheme="minorHAnsi" w:hAnsiTheme="minorHAnsi" w:cs="Arial"/>
                <w:sz w:val="20"/>
                <w:szCs w:val="20"/>
              </w:rPr>
              <w:t>hdr_bus.</w:t>
            </w:r>
            <w:r w:rsidRPr="00827DDA">
              <w:rPr>
                <w:rFonts w:asciiTheme="minorHAnsi" w:hAnsiTheme="minorHAnsi" w:cs="Arial"/>
                <w:sz w:val="20"/>
                <w:szCs w:val="20"/>
              </w:rPr>
              <w:t>format</w:t>
            </w:r>
          </w:p>
        </w:tc>
        <w:tc>
          <w:tcPr>
            <w:tcW w:w="201" w:type="pct"/>
            <w:tcBorders>
              <w:top w:val="single" w:sz="6" w:space="0" w:color="000000"/>
              <w:left w:val="single" w:sz="6" w:space="0" w:color="000000"/>
              <w:bottom w:val="single" w:sz="6" w:space="0" w:color="000000"/>
              <w:right w:val="single" w:sz="6" w:space="0" w:color="000000"/>
            </w:tcBorders>
          </w:tcPr>
          <w:p w14:paraId="05619177" w14:textId="1117366A" w:rsidR="00281F1A" w:rsidRDefault="00281F1A" w:rsidP="00281F1A">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0B16321D" w14:textId="6885DB50" w:rsidR="00281F1A" w:rsidRPr="00AC32EB" w:rsidRDefault="00281F1A" w:rsidP="00281F1A">
            <w:pPr>
              <w:pStyle w:val="TableCell"/>
              <w:spacing w:before="75" w:after="45"/>
              <w:ind w:left="14"/>
              <w:rPr>
                <w:rFonts w:asciiTheme="minorHAnsi" w:hAnsiTheme="minorHAnsi" w:cs="Arial"/>
                <w:szCs w:val="22"/>
              </w:rPr>
            </w:pPr>
            <w:r>
              <w:rPr>
                <w:rFonts w:asciiTheme="minorHAnsi" w:hAnsiTheme="minorHAnsi" w:cs="Arial"/>
                <w:szCs w:val="22"/>
              </w:rPr>
              <w:t>1</w:t>
            </w:r>
          </w:p>
        </w:tc>
        <w:tc>
          <w:tcPr>
            <w:tcW w:w="2622" w:type="pct"/>
            <w:tcBorders>
              <w:top w:val="single" w:sz="6" w:space="0" w:color="000000"/>
              <w:left w:val="single" w:sz="6" w:space="0" w:color="000000"/>
              <w:bottom w:val="single" w:sz="6" w:space="0" w:color="000000"/>
              <w:right w:val="single" w:sz="6" w:space="0" w:color="000000"/>
            </w:tcBorders>
          </w:tcPr>
          <w:p w14:paraId="4C16C1DD" w14:textId="77777777" w:rsidR="00281F1A" w:rsidRDefault="00281F1A" w:rsidP="00281F1A">
            <w:pPr>
              <w:pStyle w:val="TableCell"/>
              <w:spacing w:before="75" w:after="45"/>
              <w:ind w:left="14"/>
              <w:rPr>
                <w:rFonts w:asciiTheme="minorHAnsi" w:hAnsiTheme="minorHAnsi" w:cs="Arial"/>
                <w:szCs w:val="22"/>
              </w:rPr>
            </w:pPr>
            <w:r>
              <w:rPr>
                <w:rFonts w:asciiTheme="minorHAnsi" w:hAnsiTheme="minorHAnsi" w:cs="Arial"/>
                <w:szCs w:val="22"/>
              </w:rPr>
              <w:t>0 = Xpress9</w:t>
            </w:r>
          </w:p>
          <w:p w14:paraId="6D8D38A2" w14:textId="201819EC" w:rsidR="00281F1A" w:rsidRDefault="00281F1A" w:rsidP="00281F1A">
            <w:pPr>
              <w:pStyle w:val="TableCell"/>
              <w:spacing w:before="75" w:after="45"/>
              <w:ind w:left="14"/>
              <w:rPr>
                <w:rFonts w:asciiTheme="minorHAnsi" w:hAnsiTheme="minorHAnsi" w:cs="Arial"/>
                <w:szCs w:val="22"/>
              </w:rPr>
            </w:pPr>
            <w:r>
              <w:rPr>
                <w:rFonts w:asciiTheme="minorHAnsi" w:hAnsiTheme="minorHAnsi" w:cs="Arial"/>
                <w:szCs w:val="22"/>
              </w:rPr>
              <w:t>1 = Xpress10</w:t>
            </w:r>
          </w:p>
        </w:tc>
      </w:tr>
      <w:tr w:rsidR="005E7EC3" w:rsidRPr="00EF09F6" w14:paraId="448E681F"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33AC8337" w14:textId="129EA38B"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w:t>
            </w:r>
            <w:r w:rsidRPr="00827DDA">
              <w:rPr>
                <w:rFonts w:asciiTheme="minorHAnsi" w:hAnsiTheme="minorHAnsi" w:cs="Arial"/>
                <w:sz w:val="20"/>
                <w:szCs w:val="20"/>
              </w:rPr>
              <w:t>_mtf_</w:t>
            </w:r>
            <w:r>
              <w:rPr>
                <w:rFonts w:asciiTheme="minorHAnsi" w:hAnsiTheme="minorHAnsi" w:cs="Arial"/>
                <w:sz w:val="20"/>
                <w:szCs w:val="20"/>
              </w:rPr>
              <w:t>hdr_bus.</w:t>
            </w:r>
            <w:r w:rsidR="002D4A07">
              <w:rPr>
                <w:rFonts w:asciiTheme="minorHAnsi" w:hAnsiTheme="minorHAnsi" w:cs="Arial"/>
                <w:sz w:val="20"/>
                <w:szCs w:val="20"/>
              </w:rPr>
              <w:t>present</w:t>
            </w:r>
          </w:p>
        </w:tc>
        <w:tc>
          <w:tcPr>
            <w:tcW w:w="201" w:type="pct"/>
            <w:tcBorders>
              <w:top w:val="single" w:sz="6" w:space="0" w:color="000000"/>
              <w:left w:val="single" w:sz="6" w:space="0" w:color="000000"/>
              <w:bottom w:val="single" w:sz="6" w:space="0" w:color="000000"/>
              <w:right w:val="single" w:sz="6" w:space="0" w:color="000000"/>
            </w:tcBorders>
          </w:tcPr>
          <w:p w14:paraId="7C32B4A9"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4049B5E0" w14:textId="77777777" w:rsidR="005E7EC3" w:rsidRPr="00AC32EB" w:rsidRDefault="005E7EC3" w:rsidP="00DB4358">
            <w:pPr>
              <w:pStyle w:val="TableCell"/>
              <w:spacing w:before="75" w:after="45"/>
              <w:ind w:left="14"/>
              <w:rPr>
                <w:rFonts w:asciiTheme="minorHAnsi" w:hAnsiTheme="minorHAnsi" w:cs="Arial"/>
                <w:szCs w:val="22"/>
              </w:rPr>
            </w:pPr>
            <w:r w:rsidRPr="00AC32EB">
              <w:rPr>
                <w:rFonts w:asciiTheme="minorHAnsi" w:hAnsiTheme="minorHAnsi" w:cs="Arial"/>
                <w:szCs w:val="22"/>
              </w:rPr>
              <w:t>1</w:t>
            </w:r>
          </w:p>
        </w:tc>
        <w:tc>
          <w:tcPr>
            <w:tcW w:w="2622" w:type="pct"/>
            <w:tcBorders>
              <w:top w:val="single" w:sz="6" w:space="0" w:color="000000"/>
              <w:left w:val="single" w:sz="6" w:space="0" w:color="000000"/>
              <w:bottom w:val="single" w:sz="6" w:space="0" w:color="000000"/>
              <w:right w:val="single" w:sz="6" w:space="0" w:color="000000"/>
            </w:tcBorders>
          </w:tcPr>
          <w:p w14:paraId="624D24EC" w14:textId="1E272242" w:rsidR="005E7EC3" w:rsidRPr="00AC32EB" w:rsidRDefault="00281F1A" w:rsidP="00771FA6">
            <w:pPr>
              <w:pStyle w:val="TableCell"/>
              <w:spacing w:before="75" w:after="45"/>
              <w:ind w:left="14"/>
              <w:rPr>
                <w:rFonts w:asciiTheme="minorHAnsi" w:hAnsiTheme="minorHAnsi" w:cs="Arial"/>
                <w:szCs w:val="22"/>
              </w:rPr>
            </w:pPr>
            <w:r w:rsidRPr="0039062F">
              <w:rPr>
                <w:sz w:val="20"/>
                <w:szCs w:val="20"/>
              </w:rPr>
              <w:t>Indicates that the MTF cache should be updated with the new header info. Otherwise, retain the current cache state.</w:t>
            </w:r>
          </w:p>
        </w:tc>
      </w:tr>
      <w:tr w:rsidR="002D4A07" w:rsidRPr="00EF09F6" w14:paraId="47098B19"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553EF570" w14:textId="32131C25" w:rsidR="002D4A07" w:rsidRDefault="002D4A07" w:rsidP="002D4A07">
            <w:pPr>
              <w:pStyle w:val="TableCell"/>
              <w:spacing w:before="75" w:after="45"/>
              <w:ind w:left="14"/>
              <w:rPr>
                <w:rFonts w:asciiTheme="minorHAnsi" w:hAnsiTheme="minorHAnsi" w:cs="Arial"/>
                <w:sz w:val="20"/>
                <w:szCs w:val="20"/>
              </w:rPr>
            </w:pPr>
            <w:r>
              <w:rPr>
                <w:rFonts w:asciiTheme="minorHAnsi" w:hAnsiTheme="minorHAnsi" w:cs="Arial"/>
                <w:sz w:val="20"/>
                <w:szCs w:val="20"/>
              </w:rPr>
              <w:t>bhp_mtf_hdr_bus.trace_bit</w:t>
            </w:r>
          </w:p>
        </w:tc>
        <w:tc>
          <w:tcPr>
            <w:tcW w:w="201" w:type="pct"/>
            <w:tcBorders>
              <w:top w:val="single" w:sz="6" w:space="0" w:color="000000"/>
              <w:left w:val="single" w:sz="6" w:space="0" w:color="000000"/>
              <w:bottom w:val="single" w:sz="6" w:space="0" w:color="000000"/>
              <w:right w:val="single" w:sz="6" w:space="0" w:color="000000"/>
            </w:tcBorders>
          </w:tcPr>
          <w:p w14:paraId="6B5AB19C" w14:textId="222B75A2" w:rsidR="002D4A07" w:rsidRDefault="002D4A07" w:rsidP="002D4A07">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115CAB68" w14:textId="542A1E10" w:rsidR="002D4A07" w:rsidRPr="00AC32EB" w:rsidRDefault="002D4A07" w:rsidP="002D4A07">
            <w:pPr>
              <w:pStyle w:val="TableCell"/>
              <w:spacing w:before="75" w:after="45"/>
              <w:ind w:left="14"/>
              <w:rPr>
                <w:rFonts w:asciiTheme="minorHAnsi" w:hAnsiTheme="minorHAnsi" w:cs="Arial"/>
                <w:szCs w:val="22"/>
              </w:rPr>
            </w:pPr>
            <w:r>
              <w:rPr>
                <w:rFonts w:asciiTheme="minorHAnsi" w:hAnsiTheme="minorHAnsi" w:cs="Arial"/>
                <w:szCs w:val="22"/>
              </w:rPr>
              <w:t>1</w:t>
            </w:r>
          </w:p>
        </w:tc>
        <w:tc>
          <w:tcPr>
            <w:tcW w:w="2622" w:type="pct"/>
            <w:tcBorders>
              <w:top w:val="single" w:sz="6" w:space="0" w:color="000000"/>
              <w:left w:val="single" w:sz="6" w:space="0" w:color="000000"/>
              <w:bottom w:val="single" w:sz="6" w:space="0" w:color="000000"/>
              <w:right w:val="single" w:sz="6" w:space="0" w:color="000000"/>
            </w:tcBorders>
          </w:tcPr>
          <w:p w14:paraId="2B286077" w14:textId="79F3ACC0" w:rsidR="002D4A07" w:rsidRPr="0039062F" w:rsidRDefault="002D4A07" w:rsidP="002D4A07">
            <w:pPr>
              <w:pStyle w:val="TableCell"/>
              <w:spacing w:before="75" w:after="45"/>
              <w:ind w:left="14"/>
              <w:rPr>
                <w:sz w:val="20"/>
                <w:szCs w:val="20"/>
              </w:rPr>
            </w:pPr>
            <w:r>
              <w:rPr>
                <w:sz w:val="20"/>
                <w:szCs w:val="20"/>
              </w:rPr>
              <w:t>Trace bit indicatior.</w:t>
            </w:r>
          </w:p>
        </w:tc>
      </w:tr>
      <w:tr w:rsidR="005E7EC3" w:rsidRPr="00EF09F6" w14:paraId="538210E9"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66E89E58"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w:t>
            </w:r>
            <w:r w:rsidRPr="00827DDA">
              <w:rPr>
                <w:rFonts w:asciiTheme="minorHAnsi" w:hAnsiTheme="minorHAnsi" w:cs="Arial"/>
                <w:sz w:val="20"/>
                <w:szCs w:val="20"/>
              </w:rPr>
              <w:t>_mtf_valid</w:t>
            </w:r>
          </w:p>
        </w:tc>
        <w:tc>
          <w:tcPr>
            <w:tcW w:w="201" w:type="pct"/>
            <w:tcBorders>
              <w:top w:val="single" w:sz="6" w:space="0" w:color="000000"/>
              <w:left w:val="single" w:sz="6" w:space="0" w:color="000000"/>
              <w:bottom w:val="single" w:sz="6" w:space="0" w:color="000000"/>
              <w:right w:val="single" w:sz="6" w:space="0" w:color="000000"/>
            </w:tcBorders>
          </w:tcPr>
          <w:p w14:paraId="050F8CBC"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27" w:type="pct"/>
            <w:tcBorders>
              <w:top w:val="single" w:sz="6" w:space="0" w:color="000000"/>
              <w:left w:val="single" w:sz="6" w:space="0" w:color="000000"/>
              <w:bottom w:val="single" w:sz="6" w:space="0" w:color="000000"/>
              <w:right w:val="single" w:sz="6" w:space="0" w:color="000000"/>
            </w:tcBorders>
          </w:tcPr>
          <w:p w14:paraId="4096B7F4"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711BD332"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Indicates MTF header info is valid.</w:t>
            </w:r>
          </w:p>
        </w:tc>
      </w:tr>
      <w:tr w:rsidR="005E7EC3" w:rsidRPr="00EF09F6" w14:paraId="5C61EA4E"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3FCF9C47"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mtf_bhp_ready</w:t>
            </w:r>
          </w:p>
        </w:tc>
        <w:tc>
          <w:tcPr>
            <w:tcW w:w="201" w:type="pct"/>
            <w:tcBorders>
              <w:top w:val="single" w:sz="6" w:space="0" w:color="000000"/>
              <w:left w:val="single" w:sz="6" w:space="0" w:color="000000"/>
              <w:bottom w:val="single" w:sz="6" w:space="0" w:color="000000"/>
              <w:right w:val="single" w:sz="6" w:space="0" w:color="000000"/>
            </w:tcBorders>
          </w:tcPr>
          <w:p w14:paraId="1AAB1D45"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27" w:type="pct"/>
            <w:tcBorders>
              <w:top w:val="single" w:sz="6" w:space="0" w:color="000000"/>
              <w:left w:val="single" w:sz="6" w:space="0" w:color="000000"/>
              <w:bottom w:val="single" w:sz="6" w:space="0" w:color="000000"/>
              <w:right w:val="single" w:sz="6" w:space="0" w:color="000000"/>
            </w:tcBorders>
          </w:tcPr>
          <w:p w14:paraId="318EB2DD"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622" w:type="pct"/>
            <w:tcBorders>
              <w:top w:val="single" w:sz="6" w:space="0" w:color="000000"/>
              <w:left w:val="single" w:sz="6" w:space="0" w:color="000000"/>
              <w:bottom w:val="single" w:sz="6" w:space="0" w:color="000000"/>
              <w:right w:val="single" w:sz="6" w:space="0" w:color="000000"/>
            </w:tcBorders>
          </w:tcPr>
          <w:p w14:paraId="4A70971C"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Handshake data receive ready (active high).</w:t>
            </w:r>
          </w:p>
        </w:tc>
      </w:tr>
      <w:tr w:rsidR="005E7EC3" w:rsidRPr="00EF09F6" w14:paraId="0497586C"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3366AA13" w14:textId="77777777" w:rsidR="005E7EC3" w:rsidRPr="00827DDA" w:rsidRDefault="005E7EC3" w:rsidP="00DB4358">
            <w:pPr>
              <w:pStyle w:val="TableCell"/>
              <w:spacing w:before="75" w:after="45"/>
              <w:ind w:left="14"/>
              <w:jc w:val="center"/>
              <w:rPr>
                <w:rFonts w:asciiTheme="minorHAnsi" w:hAnsiTheme="minorHAnsi" w:cs="Arial"/>
                <w:sz w:val="20"/>
                <w:szCs w:val="20"/>
              </w:rPr>
            </w:pPr>
            <w:r w:rsidRPr="00E51CD4">
              <w:rPr>
                <w:b/>
                <w:sz w:val="20"/>
                <w:szCs w:val="20"/>
              </w:rPr>
              <w:t>Frame Header Parser to LZ77 Debug Path</w:t>
            </w:r>
          </w:p>
        </w:tc>
      </w:tr>
      <w:tr w:rsidR="005E7EC3" w:rsidRPr="00EF09F6" w14:paraId="0773C646"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3D27DF95" w14:textId="77777777" w:rsidR="005E7EC3" w:rsidRPr="00737DD2" w:rsidRDefault="005E7EC3" w:rsidP="00DB4358">
            <w:pPr>
              <w:rPr>
                <w:bCs/>
                <w:color w:val="000000"/>
                <w:sz w:val="20"/>
                <w:szCs w:val="20"/>
              </w:rPr>
            </w:pPr>
            <w:r>
              <w:rPr>
                <w:bCs/>
                <w:color w:val="000000"/>
                <w:sz w:val="20"/>
                <w:szCs w:val="20"/>
              </w:rPr>
              <w:t>fhp_lz_dbg_data_valid</w:t>
            </w:r>
          </w:p>
        </w:tc>
        <w:tc>
          <w:tcPr>
            <w:tcW w:w="201" w:type="pct"/>
            <w:tcBorders>
              <w:top w:val="single" w:sz="6" w:space="0" w:color="000000"/>
              <w:left w:val="single" w:sz="6" w:space="0" w:color="000000"/>
              <w:bottom w:val="single" w:sz="6" w:space="0" w:color="000000"/>
              <w:right w:val="single" w:sz="6" w:space="0" w:color="000000"/>
            </w:tcBorders>
          </w:tcPr>
          <w:p w14:paraId="3DB92162" w14:textId="77777777" w:rsidR="005E7EC3" w:rsidRPr="00737DD2" w:rsidRDefault="005E7EC3" w:rsidP="00DB4358">
            <w:pPr>
              <w:rPr>
                <w:bCs/>
                <w:color w:val="000000"/>
                <w:sz w:val="20"/>
                <w:szCs w:val="20"/>
              </w:rPr>
            </w:pPr>
            <w:r>
              <w:rPr>
                <w:bCs/>
                <w:color w:val="000000"/>
                <w:sz w:val="20"/>
                <w:szCs w:val="20"/>
              </w:rPr>
              <w:t>1</w:t>
            </w:r>
          </w:p>
        </w:tc>
        <w:tc>
          <w:tcPr>
            <w:tcW w:w="327" w:type="pct"/>
            <w:tcBorders>
              <w:top w:val="single" w:sz="6" w:space="0" w:color="000000"/>
              <w:left w:val="single" w:sz="6" w:space="0" w:color="000000"/>
              <w:bottom w:val="single" w:sz="6" w:space="0" w:color="000000"/>
              <w:right w:val="single" w:sz="6" w:space="0" w:color="000000"/>
            </w:tcBorders>
          </w:tcPr>
          <w:p w14:paraId="024286AB" w14:textId="77777777" w:rsidR="005E7EC3" w:rsidRPr="00737DD2" w:rsidRDefault="005E7EC3" w:rsidP="00DB4358">
            <w:pPr>
              <w:rPr>
                <w:bCs/>
                <w:color w:val="000000"/>
                <w:sz w:val="20"/>
                <w:szCs w:val="20"/>
              </w:rPr>
            </w:pPr>
            <w:r>
              <w:rPr>
                <w:bCs/>
                <w:color w:val="000000"/>
                <w:sz w:val="20"/>
                <w:szCs w:val="20"/>
              </w:rPr>
              <w:t>O</w:t>
            </w:r>
          </w:p>
        </w:tc>
        <w:tc>
          <w:tcPr>
            <w:tcW w:w="2622" w:type="pct"/>
            <w:tcBorders>
              <w:top w:val="single" w:sz="6" w:space="0" w:color="000000"/>
              <w:left w:val="single" w:sz="6" w:space="0" w:color="000000"/>
              <w:bottom w:val="single" w:sz="6" w:space="0" w:color="000000"/>
              <w:right w:val="single" w:sz="6" w:space="0" w:color="000000"/>
            </w:tcBorders>
          </w:tcPr>
          <w:p w14:paraId="4D350E56" w14:textId="77777777" w:rsidR="005E7EC3" w:rsidRPr="00737DD2" w:rsidRDefault="005E7EC3" w:rsidP="00DB4358">
            <w:pPr>
              <w:rPr>
                <w:sz w:val="20"/>
                <w:szCs w:val="20"/>
              </w:rPr>
            </w:pPr>
            <w:r>
              <w:rPr>
                <w:sz w:val="20"/>
                <w:szCs w:val="20"/>
              </w:rPr>
              <w:t>Debug data path from FHP to LZ is valid</w:t>
            </w:r>
          </w:p>
        </w:tc>
      </w:tr>
      <w:tr w:rsidR="005E7EC3" w:rsidRPr="00EF09F6" w14:paraId="24BCAA91"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7F8A2B6A" w14:textId="77777777" w:rsidR="005E7EC3" w:rsidRDefault="005E7EC3" w:rsidP="00DB4358">
            <w:pPr>
              <w:rPr>
                <w:bCs/>
                <w:color w:val="000000"/>
                <w:sz w:val="20"/>
                <w:szCs w:val="20"/>
              </w:rPr>
            </w:pPr>
            <w:r>
              <w:rPr>
                <w:bCs/>
                <w:color w:val="000000"/>
                <w:sz w:val="20"/>
                <w:szCs w:val="20"/>
              </w:rPr>
              <w:t>fhp_lz_dbg_data_bus.data</w:t>
            </w:r>
          </w:p>
        </w:tc>
        <w:tc>
          <w:tcPr>
            <w:tcW w:w="201" w:type="pct"/>
            <w:tcBorders>
              <w:top w:val="single" w:sz="6" w:space="0" w:color="000000"/>
              <w:left w:val="single" w:sz="6" w:space="0" w:color="000000"/>
              <w:bottom w:val="single" w:sz="6" w:space="0" w:color="000000"/>
              <w:right w:val="single" w:sz="6" w:space="0" w:color="000000"/>
            </w:tcBorders>
          </w:tcPr>
          <w:p w14:paraId="72B0865A" w14:textId="77777777" w:rsidR="005E7EC3" w:rsidRDefault="005E7EC3" w:rsidP="00DB4358">
            <w:pPr>
              <w:rPr>
                <w:bCs/>
                <w:color w:val="000000"/>
                <w:sz w:val="20"/>
                <w:szCs w:val="20"/>
              </w:rPr>
            </w:pPr>
            <w:r>
              <w:rPr>
                <w:bCs/>
                <w:color w:val="000000"/>
                <w:sz w:val="20"/>
                <w:szCs w:val="20"/>
              </w:rPr>
              <w:t>64</w:t>
            </w:r>
          </w:p>
        </w:tc>
        <w:tc>
          <w:tcPr>
            <w:tcW w:w="327" w:type="pct"/>
            <w:tcBorders>
              <w:top w:val="single" w:sz="6" w:space="0" w:color="000000"/>
              <w:left w:val="single" w:sz="6" w:space="0" w:color="000000"/>
              <w:bottom w:val="single" w:sz="6" w:space="0" w:color="000000"/>
              <w:right w:val="single" w:sz="6" w:space="0" w:color="000000"/>
            </w:tcBorders>
          </w:tcPr>
          <w:p w14:paraId="791F2CD8" w14:textId="77777777" w:rsidR="005E7EC3" w:rsidRDefault="005E7EC3" w:rsidP="00DB4358">
            <w:pPr>
              <w:rPr>
                <w:bCs/>
                <w:color w:val="000000"/>
                <w:sz w:val="20"/>
                <w:szCs w:val="20"/>
              </w:rPr>
            </w:pPr>
            <w:r>
              <w:rPr>
                <w:bCs/>
                <w:color w:val="000000"/>
                <w:sz w:val="20"/>
                <w:szCs w:val="20"/>
              </w:rPr>
              <w:t>O</w:t>
            </w:r>
          </w:p>
        </w:tc>
        <w:tc>
          <w:tcPr>
            <w:tcW w:w="2622" w:type="pct"/>
            <w:tcBorders>
              <w:top w:val="single" w:sz="6" w:space="0" w:color="000000"/>
              <w:left w:val="single" w:sz="6" w:space="0" w:color="000000"/>
              <w:bottom w:val="single" w:sz="6" w:space="0" w:color="000000"/>
              <w:right w:val="single" w:sz="6" w:space="0" w:color="000000"/>
            </w:tcBorders>
          </w:tcPr>
          <w:p w14:paraId="3C0847F1" w14:textId="77777777" w:rsidR="005E7EC3" w:rsidRPr="00737DD2" w:rsidRDefault="005E7EC3" w:rsidP="00DB4358">
            <w:pPr>
              <w:rPr>
                <w:sz w:val="20"/>
                <w:szCs w:val="20"/>
              </w:rPr>
            </w:pPr>
            <w:r>
              <w:rPr>
                <w:sz w:val="20"/>
                <w:szCs w:val="20"/>
              </w:rPr>
              <w:t>64 bit data.</w:t>
            </w:r>
          </w:p>
        </w:tc>
      </w:tr>
      <w:tr w:rsidR="005E7EC3" w:rsidRPr="00EF09F6" w14:paraId="0214A93B" w14:textId="77777777" w:rsidTr="0039062F">
        <w:tc>
          <w:tcPr>
            <w:tcW w:w="1850" w:type="pct"/>
            <w:tcBorders>
              <w:top w:val="single" w:sz="6" w:space="0" w:color="000000"/>
              <w:left w:val="single" w:sz="6" w:space="0" w:color="000000"/>
              <w:bottom w:val="single" w:sz="6" w:space="0" w:color="000000"/>
              <w:right w:val="single" w:sz="6" w:space="0" w:color="000000"/>
            </w:tcBorders>
          </w:tcPr>
          <w:p w14:paraId="74E8311F" w14:textId="77777777" w:rsidR="005E7EC3" w:rsidRDefault="005E7EC3" w:rsidP="00DB4358">
            <w:pPr>
              <w:rPr>
                <w:bCs/>
                <w:color w:val="000000"/>
                <w:sz w:val="20"/>
                <w:szCs w:val="20"/>
              </w:rPr>
            </w:pPr>
            <w:r>
              <w:rPr>
                <w:bCs/>
                <w:color w:val="000000"/>
                <w:sz w:val="20"/>
                <w:szCs w:val="20"/>
              </w:rPr>
              <w:t>lz_fhp_dbg_dp_ready</w:t>
            </w:r>
          </w:p>
        </w:tc>
        <w:tc>
          <w:tcPr>
            <w:tcW w:w="201" w:type="pct"/>
            <w:tcBorders>
              <w:top w:val="single" w:sz="6" w:space="0" w:color="000000"/>
              <w:left w:val="single" w:sz="6" w:space="0" w:color="000000"/>
              <w:bottom w:val="single" w:sz="6" w:space="0" w:color="000000"/>
              <w:right w:val="single" w:sz="6" w:space="0" w:color="000000"/>
            </w:tcBorders>
          </w:tcPr>
          <w:p w14:paraId="0AB1782A" w14:textId="77777777" w:rsidR="005E7EC3" w:rsidRDefault="005E7EC3" w:rsidP="00DB4358">
            <w:pPr>
              <w:rPr>
                <w:bCs/>
                <w:color w:val="000000"/>
                <w:sz w:val="20"/>
                <w:szCs w:val="20"/>
              </w:rPr>
            </w:pPr>
            <w:r>
              <w:rPr>
                <w:bCs/>
                <w:color w:val="000000"/>
                <w:sz w:val="20"/>
                <w:szCs w:val="20"/>
              </w:rPr>
              <w:t>1</w:t>
            </w:r>
          </w:p>
        </w:tc>
        <w:tc>
          <w:tcPr>
            <w:tcW w:w="327" w:type="pct"/>
            <w:tcBorders>
              <w:top w:val="single" w:sz="6" w:space="0" w:color="000000"/>
              <w:left w:val="single" w:sz="6" w:space="0" w:color="000000"/>
              <w:bottom w:val="single" w:sz="6" w:space="0" w:color="000000"/>
              <w:right w:val="single" w:sz="6" w:space="0" w:color="000000"/>
            </w:tcBorders>
          </w:tcPr>
          <w:p w14:paraId="555B8726" w14:textId="77777777" w:rsidR="005E7EC3" w:rsidRDefault="005E7EC3" w:rsidP="00DB4358">
            <w:pPr>
              <w:rPr>
                <w:bCs/>
                <w:color w:val="000000"/>
                <w:sz w:val="20"/>
                <w:szCs w:val="20"/>
              </w:rPr>
            </w:pPr>
            <w:r>
              <w:rPr>
                <w:bCs/>
                <w:color w:val="000000"/>
                <w:sz w:val="20"/>
                <w:szCs w:val="20"/>
              </w:rPr>
              <w:t>I</w:t>
            </w:r>
          </w:p>
        </w:tc>
        <w:tc>
          <w:tcPr>
            <w:tcW w:w="2622" w:type="pct"/>
            <w:tcBorders>
              <w:top w:val="single" w:sz="6" w:space="0" w:color="000000"/>
              <w:left w:val="single" w:sz="6" w:space="0" w:color="000000"/>
              <w:bottom w:val="single" w:sz="6" w:space="0" w:color="000000"/>
              <w:right w:val="single" w:sz="6" w:space="0" w:color="000000"/>
            </w:tcBorders>
          </w:tcPr>
          <w:p w14:paraId="335C96DF" w14:textId="77777777" w:rsidR="005E7EC3" w:rsidRPr="00737DD2" w:rsidRDefault="005E7EC3" w:rsidP="00DB4358">
            <w:pPr>
              <w:rPr>
                <w:sz w:val="20"/>
                <w:szCs w:val="20"/>
              </w:rPr>
            </w:pPr>
            <w:r>
              <w:rPr>
                <w:sz w:val="20"/>
                <w:szCs w:val="20"/>
              </w:rPr>
              <w:t>LZ is ready to accept debug data</w:t>
            </w:r>
          </w:p>
        </w:tc>
      </w:tr>
    </w:tbl>
    <w:p w14:paraId="6DACE318" w14:textId="77777777" w:rsidR="005E7EC3" w:rsidRPr="00251E52" w:rsidRDefault="005E7EC3" w:rsidP="00047187">
      <w:pPr>
        <w:pStyle w:val="Heading3"/>
        <w:keepLines w:val="0"/>
        <w:tabs>
          <w:tab w:val="left" w:pos="864"/>
          <w:tab w:val="left" w:pos="1152"/>
        </w:tabs>
        <w:spacing w:before="480" w:after="0" w:line="240" w:lineRule="auto"/>
        <w:contextualSpacing/>
      </w:pPr>
      <w:bookmarkStart w:id="26" w:name="_Toc476644806"/>
      <w:bookmarkStart w:id="27" w:name="_Toc486591061"/>
      <w:bookmarkStart w:id="28" w:name="_Toc5180729"/>
      <w:r>
        <w:t>Detailed Functional Description</w:t>
      </w:r>
      <w:bookmarkEnd w:id="26"/>
      <w:bookmarkEnd w:id="27"/>
      <w:bookmarkEnd w:id="28"/>
      <w:r>
        <w:t xml:space="preserve"> </w:t>
      </w:r>
    </w:p>
    <w:p w14:paraId="1C910570" w14:textId="2E09B16E" w:rsidR="005E7EC3" w:rsidRDefault="007247FA" w:rsidP="00047187">
      <w:pPr>
        <w:pStyle w:val="Heading4"/>
        <w:keepLines w:val="0"/>
        <w:tabs>
          <w:tab w:val="left" w:pos="1440"/>
        </w:tabs>
        <w:spacing w:before="480" w:after="0" w:line="240" w:lineRule="auto"/>
        <w:contextualSpacing/>
      </w:pPr>
      <w:bookmarkStart w:id="29" w:name="_Toc476644807"/>
      <w:bookmarkStart w:id="30" w:name="_Toc486591062"/>
      <w:r>
        <w:t xml:space="preserve">  </w:t>
      </w:r>
      <w:r w:rsidR="005E7EC3">
        <w:t>Frame Header Parser Block</w:t>
      </w:r>
      <w:bookmarkEnd w:id="29"/>
      <w:bookmarkEnd w:id="30"/>
    </w:p>
    <w:p w14:paraId="028A4B85" w14:textId="11A88D50" w:rsidR="005E7EC3" w:rsidRPr="007247FA" w:rsidRDefault="005E7EC3" w:rsidP="005E7EC3">
      <w:pPr>
        <w:pStyle w:val="Body"/>
        <w:rPr>
          <w:rFonts w:asciiTheme="minorHAnsi" w:hAnsiTheme="minorHAnsi" w:cstheme="minorHAnsi"/>
          <w:sz w:val="24"/>
          <w:szCs w:val="24"/>
        </w:rPr>
      </w:pPr>
      <w:r w:rsidRPr="007247FA">
        <w:rPr>
          <w:rFonts w:asciiTheme="minorHAnsi" w:hAnsiTheme="minorHAnsi" w:cstheme="minorHAnsi"/>
          <w:sz w:val="24"/>
          <w:szCs w:val="24"/>
        </w:rPr>
        <w:t xml:space="preserve">The frame header parser block parses the </w:t>
      </w:r>
      <w:r w:rsidR="00F679D9">
        <w:rPr>
          <w:rFonts w:asciiTheme="minorHAnsi" w:hAnsiTheme="minorHAnsi" w:cstheme="minorHAnsi"/>
          <w:sz w:val="24"/>
          <w:szCs w:val="24"/>
        </w:rPr>
        <w:t>Project Zipline</w:t>
      </w:r>
      <w:r w:rsidRPr="007247FA">
        <w:rPr>
          <w:rFonts w:asciiTheme="minorHAnsi" w:hAnsiTheme="minorHAnsi" w:cstheme="minorHAnsi"/>
          <w:sz w:val="24"/>
          <w:szCs w:val="24"/>
        </w:rPr>
        <w:t xml:space="preserve"> TLVs. The Pre-determined Huffman, Prefix data, LZ77-SYM and Data TLVs are consumed in this block.</w:t>
      </w:r>
    </w:p>
    <w:p w14:paraId="0E7FD8C7" w14:textId="77777777" w:rsidR="005E7EC3" w:rsidRPr="007247FA" w:rsidRDefault="005E7EC3" w:rsidP="005E7EC3">
      <w:pPr>
        <w:pStyle w:val="Body"/>
        <w:rPr>
          <w:rFonts w:asciiTheme="minorHAnsi" w:hAnsiTheme="minorHAnsi" w:cstheme="minorHAnsi"/>
          <w:sz w:val="24"/>
          <w:szCs w:val="24"/>
        </w:rPr>
      </w:pPr>
      <w:r w:rsidRPr="007247FA">
        <w:rPr>
          <w:rFonts w:asciiTheme="minorHAnsi" w:hAnsiTheme="minorHAnsi" w:cstheme="minorHAnsi"/>
          <w:sz w:val="24"/>
          <w:szCs w:val="24"/>
        </w:rPr>
        <w:lastRenderedPageBreak/>
        <w:t>The RQE, CMD,  FRMD, STATS, CQE and any other TLV is passed through to the Back End block. The status field from the FRMD TLV is extracted and sent to the LFA. This field indicates if the data frame is compressed or raw and the compression format used if it is compressed.</w:t>
      </w:r>
    </w:p>
    <w:p w14:paraId="59AC0B42" w14:textId="77777777" w:rsidR="005E7EC3" w:rsidRPr="007247FA" w:rsidRDefault="005E7EC3" w:rsidP="005E7EC3">
      <w:pPr>
        <w:pStyle w:val="Body"/>
        <w:rPr>
          <w:rFonts w:asciiTheme="minorHAnsi" w:hAnsiTheme="minorHAnsi" w:cstheme="minorHAnsi"/>
          <w:sz w:val="24"/>
          <w:szCs w:val="24"/>
        </w:rPr>
      </w:pPr>
      <w:r w:rsidRPr="007247FA">
        <w:rPr>
          <w:rFonts w:asciiTheme="minorHAnsi" w:hAnsiTheme="minorHAnsi" w:cstheme="minorHAnsi"/>
          <w:sz w:val="24"/>
          <w:szCs w:val="24"/>
        </w:rPr>
        <w:t xml:space="preserve"> For a detailed description of various TLVs and the fields in them, please refer to </w:t>
      </w:r>
      <w:r w:rsidRPr="007247FA">
        <w:rPr>
          <w:rFonts w:asciiTheme="minorHAnsi" w:hAnsiTheme="minorHAnsi" w:cstheme="minorHAnsi"/>
          <w:sz w:val="24"/>
          <w:szCs w:val="24"/>
        </w:rPr>
        <w:fldChar w:fldCharType="begin"/>
      </w:r>
      <w:r w:rsidRPr="007247FA">
        <w:rPr>
          <w:rFonts w:asciiTheme="minorHAnsi" w:hAnsiTheme="minorHAnsi" w:cstheme="minorHAnsi"/>
          <w:sz w:val="24"/>
          <w:szCs w:val="24"/>
        </w:rPr>
        <w:instrText xml:space="preserve"> REF _Ref484003611 \r \h </w:instrText>
      </w:r>
      <w:r w:rsidRPr="007247FA">
        <w:rPr>
          <w:rFonts w:asciiTheme="minorHAnsi" w:hAnsiTheme="minorHAnsi" w:cstheme="minorHAnsi"/>
          <w:sz w:val="24"/>
          <w:szCs w:val="24"/>
        </w:rPr>
      </w:r>
      <w:r w:rsidRPr="007247FA">
        <w:rPr>
          <w:rFonts w:asciiTheme="minorHAnsi" w:hAnsiTheme="minorHAnsi" w:cstheme="minorHAnsi"/>
          <w:sz w:val="24"/>
          <w:szCs w:val="24"/>
        </w:rPr>
        <w:fldChar w:fldCharType="separate"/>
      </w:r>
      <w:r w:rsidRPr="007247FA">
        <w:rPr>
          <w:rFonts w:asciiTheme="minorHAnsi" w:hAnsiTheme="minorHAnsi" w:cstheme="minorHAnsi"/>
          <w:sz w:val="24"/>
          <w:szCs w:val="24"/>
        </w:rPr>
        <w:t>2</w:t>
      </w:r>
      <w:r w:rsidRPr="007247FA">
        <w:rPr>
          <w:rFonts w:asciiTheme="minorHAnsi" w:hAnsiTheme="minorHAnsi" w:cstheme="minorHAnsi"/>
          <w:sz w:val="24"/>
          <w:szCs w:val="24"/>
        </w:rPr>
        <w:fldChar w:fldCharType="end"/>
      </w:r>
      <w:r w:rsidRPr="007247FA">
        <w:rPr>
          <w:rFonts w:asciiTheme="minorHAnsi" w:hAnsiTheme="minorHAnsi" w:cstheme="minorHAnsi"/>
          <w:sz w:val="24"/>
          <w:szCs w:val="24"/>
        </w:rPr>
        <w:t>.</w:t>
      </w:r>
    </w:p>
    <w:p w14:paraId="3838BFF7" w14:textId="1FFABF6A" w:rsidR="005E7EC3" w:rsidRDefault="005E7EC3" w:rsidP="005E7EC3">
      <w:pPr>
        <w:pStyle w:val="Body"/>
        <w:rPr>
          <w:rFonts w:asciiTheme="minorHAnsi" w:hAnsiTheme="minorHAnsi" w:cstheme="minorHAnsi"/>
          <w:sz w:val="24"/>
          <w:szCs w:val="24"/>
        </w:rPr>
      </w:pPr>
      <w:r w:rsidRPr="007247FA">
        <w:rPr>
          <w:rFonts w:asciiTheme="minorHAnsi" w:hAnsiTheme="minorHAnsi" w:cstheme="minorHAnsi"/>
          <w:sz w:val="24"/>
          <w:szCs w:val="24"/>
        </w:rPr>
        <w:t xml:space="preserve">The pre-determined Huffman data is extracted and forwarded to the Huffman Table Formatter block. The prefix data is extracted and forwarded to the LZ77 block. </w:t>
      </w:r>
    </w:p>
    <w:p w14:paraId="718E14A1" w14:textId="77777777" w:rsidR="007247FA" w:rsidRPr="007247FA" w:rsidRDefault="007247FA" w:rsidP="005E7EC3">
      <w:pPr>
        <w:pStyle w:val="Body"/>
        <w:rPr>
          <w:rFonts w:asciiTheme="minorHAnsi" w:hAnsiTheme="minorHAnsi" w:cstheme="minorHAnsi"/>
          <w:sz w:val="24"/>
          <w:szCs w:val="24"/>
        </w:rPr>
      </w:pPr>
    </w:p>
    <w:p w14:paraId="6AE293CE" w14:textId="77777777" w:rsidR="007247FA" w:rsidRDefault="005E7EC3" w:rsidP="007247FA">
      <w:pPr>
        <w:pStyle w:val="Body"/>
        <w:keepNext/>
        <w:jc w:val="center"/>
      </w:pPr>
      <w:r>
        <w:object w:dxaOrig="13584" w:dyaOrig="10524" w14:anchorId="534CEEF4">
          <v:shape id="_x0000_i1029" type="#_x0000_t75" style="width:396pt;height:259.2pt" o:ole="">
            <v:imagedata r:id="rId28" o:title=""/>
          </v:shape>
          <o:OLEObject Type="Embed" ProgID="Visio.Drawing.11" ShapeID="_x0000_i1029" DrawAspect="Content" ObjectID="_1616484125" r:id="rId29"/>
        </w:object>
      </w:r>
    </w:p>
    <w:p w14:paraId="6A437961" w14:textId="219B3303" w:rsidR="005E7EC3" w:rsidRDefault="007247FA" w:rsidP="007247FA">
      <w:pPr>
        <w:pStyle w:val="Caption"/>
        <w:jc w:val="center"/>
      </w:pPr>
      <w:bookmarkStart w:id="31" w:name="_Toc3903411"/>
      <w:r>
        <w:t xml:space="preserve">Figure </w:t>
      </w:r>
      <w:r w:rsidR="00231207">
        <w:fldChar w:fldCharType="begin"/>
      </w:r>
      <w:r w:rsidR="00231207">
        <w:instrText xml:space="preserve"> SEQ Figure \* ARABIC </w:instrText>
      </w:r>
      <w:r w:rsidR="00231207">
        <w:fldChar w:fldCharType="separate"/>
      </w:r>
      <w:r w:rsidR="00F35BFE">
        <w:rPr>
          <w:noProof/>
        </w:rPr>
        <w:t>3</w:t>
      </w:r>
      <w:r w:rsidR="00231207">
        <w:rPr>
          <w:noProof/>
        </w:rPr>
        <w:fldChar w:fldCharType="end"/>
      </w:r>
      <w:r>
        <w:t xml:space="preserve">  </w:t>
      </w:r>
      <w:r w:rsidRPr="00BE415E">
        <w:t>Frame Format To/From Decompressor</w:t>
      </w:r>
      <w:bookmarkEnd w:id="31"/>
    </w:p>
    <w:p w14:paraId="39945C46" w14:textId="77777777" w:rsidR="005E7EC3" w:rsidRDefault="005E7EC3" w:rsidP="005E7EC3">
      <w:pPr>
        <w:pStyle w:val="Body"/>
        <w:keepNext/>
        <w:jc w:val="center"/>
      </w:pPr>
    </w:p>
    <w:p w14:paraId="66CB5F6F" w14:textId="628E89C6" w:rsidR="00407EBA" w:rsidRPr="00AB22FD" w:rsidRDefault="005E7EC3" w:rsidP="00047187">
      <w:pPr>
        <w:pStyle w:val="Heading5"/>
        <w:keepNext w:val="0"/>
        <w:keepLines w:val="0"/>
        <w:numPr>
          <w:ilvl w:val="4"/>
          <w:numId w:val="2"/>
        </w:numPr>
        <w:spacing w:before="240" w:after="60" w:line="240" w:lineRule="auto"/>
        <w:ind w:left="1008"/>
        <w:jc w:val="both"/>
        <w:rPr>
          <w:sz w:val="24"/>
          <w:szCs w:val="24"/>
        </w:rPr>
      </w:pPr>
      <w:bookmarkStart w:id="32" w:name="_Toc476644810"/>
      <w:bookmarkStart w:id="33" w:name="_Toc486591063"/>
      <w:r w:rsidRPr="00AB22FD">
        <w:rPr>
          <w:sz w:val="24"/>
          <w:szCs w:val="24"/>
        </w:rPr>
        <w:t>Predetermined Huffman</w:t>
      </w:r>
      <w:bookmarkEnd w:id="32"/>
      <w:r w:rsidRPr="00AB22FD">
        <w:rPr>
          <w:sz w:val="24"/>
          <w:szCs w:val="24"/>
        </w:rPr>
        <w:t xml:space="preserve"> TLV</w:t>
      </w:r>
      <w:bookmarkEnd w:id="33"/>
    </w:p>
    <w:p w14:paraId="4AA7A274" w14:textId="1BF43877" w:rsidR="005E7EC3" w:rsidRPr="007247FA" w:rsidRDefault="005E7EC3" w:rsidP="005E7EC3">
      <w:pPr>
        <w:pStyle w:val="Body"/>
        <w:rPr>
          <w:rFonts w:asciiTheme="minorHAnsi" w:hAnsiTheme="minorHAnsi" w:cstheme="minorHAnsi"/>
          <w:sz w:val="24"/>
          <w:szCs w:val="24"/>
        </w:rPr>
      </w:pPr>
      <w:r w:rsidRPr="007247FA">
        <w:rPr>
          <w:rFonts w:asciiTheme="minorHAnsi" w:hAnsiTheme="minorHAnsi" w:cstheme="minorHAnsi"/>
          <w:sz w:val="24"/>
          <w:szCs w:val="24"/>
        </w:rPr>
        <w:t xml:space="preserve">If the </w:t>
      </w:r>
      <w:r w:rsidR="00F679D9">
        <w:rPr>
          <w:rFonts w:asciiTheme="minorHAnsi" w:hAnsiTheme="minorHAnsi" w:cstheme="minorHAnsi"/>
          <w:sz w:val="24"/>
          <w:szCs w:val="24"/>
        </w:rPr>
        <w:t>Project Zipline</w:t>
      </w:r>
      <w:r w:rsidRPr="007247FA">
        <w:rPr>
          <w:rFonts w:asciiTheme="minorHAnsi" w:hAnsiTheme="minorHAnsi" w:cstheme="minorHAnsi"/>
          <w:sz w:val="24"/>
          <w:szCs w:val="24"/>
        </w:rPr>
        <w:t xml:space="preserve"> frame indicates the presence of the Pre-determined Huffman header, the frame header parser extracts the header table and sends it to the Huffman Table Formatter. The CRC64 at the end of the table data is checked.</w:t>
      </w:r>
    </w:p>
    <w:p w14:paraId="1C101F59" w14:textId="77777777" w:rsidR="005E7EC3" w:rsidRDefault="005E7EC3" w:rsidP="005E7EC3">
      <w:pPr>
        <w:pStyle w:val="Body"/>
      </w:pPr>
    </w:p>
    <w:tbl>
      <w:tblPr>
        <w:tblW w:w="9540" w:type="dxa"/>
        <w:tblInd w:w="108" w:type="dxa"/>
        <w:tblLook w:val="04A0" w:firstRow="1" w:lastRow="0" w:firstColumn="1" w:lastColumn="0" w:noHBand="0" w:noVBand="1"/>
      </w:tblPr>
      <w:tblGrid>
        <w:gridCol w:w="3080"/>
        <w:gridCol w:w="960"/>
        <w:gridCol w:w="960"/>
        <w:gridCol w:w="4540"/>
      </w:tblGrid>
      <w:tr w:rsidR="005E7EC3" w14:paraId="71CDEAD8" w14:textId="77777777" w:rsidTr="00DB4358">
        <w:trPr>
          <w:trHeight w:val="288"/>
        </w:trPr>
        <w:tc>
          <w:tcPr>
            <w:tcW w:w="9540" w:type="dxa"/>
            <w:gridSpan w:val="4"/>
            <w:tcBorders>
              <w:top w:val="single" w:sz="8" w:space="0" w:color="auto"/>
              <w:left w:val="single" w:sz="8" w:space="0" w:color="auto"/>
              <w:bottom w:val="single" w:sz="4" w:space="0" w:color="auto"/>
              <w:right w:val="single" w:sz="8" w:space="0" w:color="auto"/>
            </w:tcBorders>
            <w:shd w:val="clear" w:color="auto" w:fill="C5D9F1"/>
            <w:noWrap/>
            <w:vAlign w:val="bottom"/>
          </w:tcPr>
          <w:p w14:paraId="318F5FB1" w14:textId="77777777" w:rsidR="005E7EC3" w:rsidRDefault="005E7EC3" w:rsidP="00DB4358">
            <w:pPr>
              <w:jc w:val="center"/>
              <w:rPr>
                <w:b/>
                <w:sz w:val="20"/>
                <w:szCs w:val="20"/>
                <w:lang w:eastAsia="ja-JP"/>
              </w:rPr>
            </w:pPr>
            <w:r w:rsidRPr="00936DFF">
              <w:rPr>
                <w:b/>
                <w:sz w:val="20"/>
                <w:szCs w:val="20"/>
                <w:lang w:eastAsia="ja-JP"/>
              </w:rPr>
              <w:t>Pre-determined Huffman</w:t>
            </w:r>
          </w:p>
          <w:p w14:paraId="6456D247" w14:textId="77777777" w:rsidR="005E7EC3" w:rsidRDefault="005E7EC3" w:rsidP="00DB4358">
            <w:pPr>
              <w:jc w:val="center"/>
              <w:rPr>
                <w:b/>
                <w:bCs/>
                <w:color w:val="000000"/>
              </w:rPr>
            </w:pPr>
          </w:p>
        </w:tc>
      </w:tr>
      <w:tr w:rsidR="005E7EC3" w14:paraId="15539403" w14:textId="77777777" w:rsidTr="00DB4358">
        <w:trPr>
          <w:trHeight w:val="288"/>
        </w:trPr>
        <w:tc>
          <w:tcPr>
            <w:tcW w:w="3080" w:type="dxa"/>
            <w:tcBorders>
              <w:top w:val="single" w:sz="8" w:space="0" w:color="auto"/>
              <w:left w:val="single" w:sz="8" w:space="0" w:color="auto"/>
              <w:bottom w:val="single" w:sz="4" w:space="0" w:color="auto"/>
              <w:right w:val="single" w:sz="4" w:space="0" w:color="auto"/>
            </w:tcBorders>
            <w:shd w:val="clear" w:color="auto" w:fill="C5D9F1"/>
            <w:noWrap/>
            <w:vAlign w:val="bottom"/>
            <w:hideMark/>
          </w:tcPr>
          <w:p w14:paraId="03B766BF" w14:textId="77777777" w:rsidR="005E7EC3" w:rsidRDefault="005E7EC3" w:rsidP="00DB4358">
            <w:pPr>
              <w:rPr>
                <w:b/>
                <w:bCs/>
                <w:color w:val="000000"/>
              </w:rPr>
            </w:pPr>
            <w:r>
              <w:rPr>
                <w:b/>
                <w:bCs/>
                <w:color w:val="000000"/>
              </w:rPr>
              <w:t>Field</w:t>
            </w:r>
          </w:p>
        </w:tc>
        <w:tc>
          <w:tcPr>
            <w:tcW w:w="960" w:type="dxa"/>
            <w:tcBorders>
              <w:top w:val="single" w:sz="8" w:space="0" w:color="auto"/>
              <w:left w:val="nil"/>
              <w:bottom w:val="single" w:sz="4" w:space="0" w:color="auto"/>
              <w:right w:val="single" w:sz="4" w:space="0" w:color="auto"/>
            </w:tcBorders>
            <w:shd w:val="clear" w:color="auto" w:fill="C5D9F1"/>
            <w:noWrap/>
            <w:vAlign w:val="bottom"/>
            <w:hideMark/>
          </w:tcPr>
          <w:p w14:paraId="2DED4DAF" w14:textId="77777777" w:rsidR="005E7EC3" w:rsidRDefault="005E7EC3" w:rsidP="00DB4358">
            <w:pPr>
              <w:rPr>
                <w:b/>
                <w:bCs/>
                <w:color w:val="000000"/>
              </w:rPr>
            </w:pPr>
            <w:r>
              <w:rPr>
                <w:b/>
                <w:bCs/>
                <w:color w:val="000000"/>
              </w:rPr>
              <w:t>Size</w:t>
            </w:r>
          </w:p>
        </w:tc>
        <w:tc>
          <w:tcPr>
            <w:tcW w:w="960" w:type="dxa"/>
            <w:tcBorders>
              <w:top w:val="single" w:sz="8" w:space="0" w:color="auto"/>
              <w:left w:val="nil"/>
              <w:bottom w:val="single" w:sz="4" w:space="0" w:color="auto"/>
              <w:right w:val="single" w:sz="4" w:space="0" w:color="auto"/>
            </w:tcBorders>
            <w:shd w:val="clear" w:color="auto" w:fill="C5D9F1"/>
            <w:noWrap/>
            <w:vAlign w:val="bottom"/>
            <w:hideMark/>
          </w:tcPr>
          <w:p w14:paraId="03C9F112" w14:textId="77777777" w:rsidR="005E7EC3" w:rsidRDefault="005E7EC3" w:rsidP="00DB4358">
            <w:pPr>
              <w:jc w:val="center"/>
              <w:rPr>
                <w:b/>
                <w:bCs/>
                <w:color w:val="000000"/>
              </w:rPr>
            </w:pPr>
            <w:r>
              <w:rPr>
                <w:b/>
                <w:bCs/>
                <w:color w:val="000000"/>
              </w:rPr>
              <w:t>Word</w:t>
            </w:r>
          </w:p>
        </w:tc>
        <w:tc>
          <w:tcPr>
            <w:tcW w:w="4540" w:type="dxa"/>
            <w:tcBorders>
              <w:top w:val="single" w:sz="8" w:space="0" w:color="auto"/>
              <w:left w:val="nil"/>
              <w:bottom w:val="single" w:sz="4" w:space="0" w:color="auto"/>
              <w:right w:val="single" w:sz="8" w:space="0" w:color="auto"/>
            </w:tcBorders>
            <w:shd w:val="clear" w:color="auto" w:fill="C5D9F1"/>
            <w:noWrap/>
            <w:vAlign w:val="bottom"/>
            <w:hideMark/>
          </w:tcPr>
          <w:p w14:paraId="7531DF61" w14:textId="77777777" w:rsidR="005E7EC3" w:rsidRDefault="005E7EC3" w:rsidP="00DB4358">
            <w:pPr>
              <w:rPr>
                <w:b/>
                <w:bCs/>
                <w:color w:val="000000"/>
              </w:rPr>
            </w:pPr>
            <w:r>
              <w:rPr>
                <w:b/>
                <w:bCs/>
                <w:color w:val="000000"/>
              </w:rPr>
              <w:t>Notes</w:t>
            </w:r>
          </w:p>
        </w:tc>
      </w:tr>
      <w:tr w:rsidR="005E7EC3" w14:paraId="34FC5EE2" w14:textId="77777777" w:rsidTr="00DB4358">
        <w:trPr>
          <w:trHeight w:val="288"/>
        </w:trPr>
        <w:tc>
          <w:tcPr>
            <w:tcW w:w="3080" w:type="dxa"/>
            <w:tcBorders>
              <w:top w:val="nil"/>
              <w:left w:val="single" w:sz="8" w:space="0" w:color="auto"/>
              <w:bottom w:val="single" w:sz="4" w:space="0" w:color="auto"/>
              <w:right w:val="single" w:sz="4" w:space="0" w:color="auto"/>
            </w:tcBorders>
            <w:noWrap/>
            <w:vAlign w:val="bottom"/>
            <w:hideMark/>
          </w:tcPr>
          <w:p w14:paraId="4261EFA9" w14:textId="77777777" w:rsidR="005E7EC3" w:rsidRDefault="005E7EC3" w:rsidP="00DB4358">
            <w:pPr>
              <w:rPr>
                <w:color w:val="000000"/>
              </w:rPr>
            </w:pPr>
            <w:r>
              <w:rPr>
                <w:color w:val="000000"/>
              </w:rPr>
              <w:t>TLV Type</w:t>
            </w:r>
          </w:p>
        </w:tc>
        <w:tc>
          <w:tcPr>
            <w:tcW w:w="960" w:type="dxa"/>
            <w:tcBorders>
              <w:top w:val="nil"/>
              <w:left w:val="nil"/>
              <w:bottom w:val="single" w:sz="4" w:space="0" w:color="auto"/>
              <w:right w:val="single" w:sz="4" w:space="0" w:color="auto"/>
            </w:tcBorders>
            <w:noWrap/>
            <w:vAlign w:val="bottom"/>
            <w:hideMark/>
          </w:tcPr>
          <w:p w14:paraId="4234058E" w14:textId="77777777" w:rsidR="005E7EC3" w:rsidRDefault="005E7EC3" w:rsidP="00DB4358">
            <w:pPr>
              <w:jc w:val="right"/>
              <w:rPr>
                <w:color w:val="000000"/>
              </w:rPr>
            </w:pPr>
            <w:r>
              <w:rPr>
                <w:color w:val="000000"/>
              </w:rPr>
              <w:t>8</w:t>
            </w:r>
          </w:p>
        </w:tc>
        <w:tc>
          <w:tcPr>
            <w:tcW w:w="960" w:type="dxa"/>
            <w:tcBorders>
              <w:top w:val="nil"/>
              <w:left w:val="nil"/>
              <w:bottom w:val="single" w:sz="4" w:space="0" w:color="auto"/>
              <w:right w:val="single" w:sz="4" w:space="0" w:color="auto"/>
            </w:tcBorders>
            <w:noWrap/>
            <w:vAlign w:val="bottom"/>
            <w:hideMark/>
          </w:tcPr>
          <w:p w14:paraId="60C5E649" w14:textId="77777777" w:rsidR="005E7EC3" w:rsidRDefault="005E7EC3" w:rsidP="00DB4358">
            <w:pPr>
              <w:jc w:val="center"/>
              <w:rPr>
                <w:color w:val="000000"/>
              </w:rPr>
            </w:pPr>
            <w:r>
              <w:rPr>
                <w:color w:val="000000"/>
              </w:rPr>
              <w:t>0</w:t>
            </w:r>
          </w:p>
        </w:tc>
        <w:tc>
          <w:tcPr>
            <w:tcW w:w="4540" w:type="dxa"/>
            <w:tcBorders>
              <w:top w:val="nil"/>
              <w:left w:val="nil"/>
              <w:bottom w:val="single" w:sz="4" w:space="0" w:color="auto"/>
              <w:right w:val="single" w:sz="8" w:space="0" w:color="auto"/>
            </w:tcBorders>
            <w:noWrap/>
            <w:vAlign w:val="bottom"/>
            <w:hideMark/>
          </w:tcPr>
          <w:p w14:paraId="23206639" w14:textId="0758FC7B" w:rsidR="005E7EC3" w:rsidRDefault="005E7EC3" w:rsidP="00DB4358">
            <w:pPr>
              <w:rPr>
                <w:color w:val="000000"/>
              </w:rPr>
            </w:pPr>
            <w:r>
              <w:rPr>
                <w:color w:val="000000"/>
              </w:rPr>
              <w:t xml:space="preserve">See </w:t>
            </w:r>
            <w:r w:rsidR="00F679D9">
              <w:rPr>
                <w:color w:val="000000"/>
              </w:rPr>
              <w:t>Project Zipline</w:t>
            </w:r>
            <w:r>
              <w:rPr>
                <w:color w:val="000000"/>
              </w:rPr>
              <w:t xml:space="preserve"> TLV Type Reference Table</w:t>
            </w:r>
          </w:p>
          <w:p w14:paraId="2CFE5B2B" w14:textId="77777777" w:rsidR="005E7EC3" w:rsidRDefault="005E7EC3" w:rsidP="00DB4358">
            <w:pPr>
              <w:rPr>
                <w:color w:val="000000"/>
              </w:rPr>
            </w:pPr>
            <w:r>
              <w:rPr>
                <w:color w:val="000000"/>
              </w:rPr>
              <w:lastRenderedPageBreak/>
              <w:t>Type = 3</w:t>
            </w:r>
          </w:p>
        </w:tc>
      </w:tr>
      <w:tr w:rsidR="005E7EC3" w14:paraId="5F32A799" w14:textId="77777777" w:rsidTr="00DB4358">
        <w:trPr>
          <w:trHeight w:val="288"/>
        </w:trPr>
        <w:tc>
          <w:tcPr>
            <w:tcW w:w="3080" w:type="dxa"/>
            <w:tcBorders>
              <w:top w:val="nil"/>
              <w:left w:val="single" w:sz="8" w:space="0" w:color="auto"/>
              <w:bottom w:val="single" w:sz="4" w:space="0" w:color="auto"/>
              <w:right w:val="single" w:sz="4" w:space="0" w:color="auto"/>
            </w:tcBorders>
            <w:noWrap/>
            <w:vAlign w:val="bottom"/>
            <w:hideMark/>
          </w:tcPr>
          <w:p w14:paraId="50D0CAE8" w14:textId="77777777" w:rsidR="005E7EC3" w:rsidRDefault="005E7EC3" w:rsidP="00DB4358">
            <w:pPr>
              <w:rPr>
                <w:color w:val="000000"/>
              </w:rPr>
            </w:pPr>
            <w:r>
              <w:rPr>
                <w:color w:val="000000"/>
              </w:rPr>
              <w:lastRenderedPageBreak/>
              <w:t>TLV Length</w:t>
            </w:r>
          </w:p>
        </w:tc>
        <w:tc>
          <w:tcPr>
            <w:tcW w:w="960" w:type="dxa"/>
            <w:tcBorders>
              <w:top w:val="nil"/>
              <w:left w:val="nil"/>
              <w:bottom w:val="single" w:sz="4" w:space="0" w:color="auto"/>
              <w:right w:val="single" w:sz="4" w:space="0" w:color="auto"/>
            </w:tcBorders>
            <w:noWrap/>
            <w:vAlign w:val="bottom"/>
            <w:hideMark/>
          </w:tcPr>
          <w:p w14:paraId="75051912" w14:textId="77777777" w:rsidR="005E7EC3" w:rsidRDefault="005E7EC3" w:rsidP="00DB4358">
            <w:pPr>
              <w:jc w:val="right"/>
              <w:rPr>
                <w:color w:val="000000"/>
              </w:rPr>
            </w:pPr>
            <w:r>
              <w:rPr>
                <w:color w:val="000000"/>
              </w:rPr>
              <w:t>24</w:t>
            </w:r>
          </w:p>
        </w:tc>
        <w:tc>
          <w:tcPr>
            <w:tcW w:w="960" w:type="dxa"/>
            <w:tcBorders>
              <w:top w:val="nil"/>
              <w:left w:val="nil"/>
              <w:bottom w:val="single" w:sz="4" w:space="0" w:color="auto"/>
              <w:right w:val="single" w:sz="4" w:space="0" w:color="auto"/>
            </w:tcBorders>
            <w:noWrap/>
            <w:vAlign w:val="bottom"/>
            <w:hideMark/>
          </w:tcPr>
          <w:p w14:paraId="5F9FABDE" w14:textId="77777777" w:rsidR="005E7EC3" w:rsidRDefault="005E7EC3" w:rsidP="00DB4358">
            <w:pPr>
              <w:jc w:val="center"/>
              <w:rPr>
                <w:color w:val="000000"/>
              </w:rPr>
            </w:pPr>
            <w:r>
              <w:rPr>
                <w:color w:val="000000"/>
              </w:rPr>
              <w:t>0</w:t>
            </w:r>
          </w:p>
        </w:tc>
        <w:tc>
          <w:tcPr>
            <w:tcW w:w="4540" w:type="dxa"/>
            <w:tcBorders>
              <w:top w:val="nil"/>
              <w:left w:val="nil"/>
              <w:bottom w:val="single" w:sz="4" w:space="0" w:color="auto"/>
              <w:right w:val="single" w:sz="8" w:space="0" w:color="auto"/>
            </w:tcBorders>
            <w:noWrap/>
            <w:vAlign w:val="bottom"/>
            <w:hideMark/>
          </w:tcPr>
          <w:p w14:paraId="0B9145E2" w14:textId="77777777" w:rsidR="005E7EC3" w:rsidRDefault="005E7EC3" w:rsidP="00DB4358">
            <w:pPr>
              <w:rPr>
                <w:color w:val="000000"/>
              </w:rPr>
            </w:pPr>
            <w:r>
              <w:rPr>
                <w:color w:val="000000"/>
              </w:rPr>
              <w:t>Length = 536</w:t>
            </w:r>
          </w:p>
        </w:tc>
      </w:tr>
      <w:tr w:rsidR="005E7EC3" w14:paraId="35FCAAC1" w14:textId="77777777" w:rsidTr="00DB4358">
        <w:trPr>
          <w:trHeight w:val="288"/>
        </w:trPr>
        <w:tc>
          <w:tcPr>
            <w:tcW w:w="3080" w:type="dxa"/>
            <w:tcBorders>
              <w:top w:val="nil"/>
              <w:left w:val="single" w:sz="8" w:space="0" w:color="auto"/>
              <w:bottom w:val="single" w:sz="4" w:space="0" w:color="auto"/>
              <w:right w:val="single" w:sz="4" w:space="0" w:color="auto"/>
            </w:tcBorders>
            <w:noWrap/>
            <w:vAlign w:val="bottom"/>
            <w:hideMark/>
          </w:tcPr>
          <w:p w14:paraId="355470C6" w14:textId="77777777" w:rsidR="005E7EC3" w:rsidRDefault="005E7EC3" w:rsidP="00DB4358">
            <w:pPr>
              <w:rPr>
                <w:color w:val="000000"/>
              </w:rPr>
            </w:pPr>
            <w:r>
              <w:rPr>
                <w:color w:val="000000"/>
              </w:rPr>
              <w:t>TLV CRC</w:t>
            </w:r>
          </w:p>
        </w:tc>
        <w:tc>
          <w:tcPr>
            <w:tcW w:w="960" w:type="dxa"/>
            <w:tcBorders>
              <w:top w:val="nil"/>
              <w:left w:val="nil"/>
              <w:bottom w:val="single" w:sz="4" w:space="0" w:color="auto"/>
              <w:right w:val="single" w:sz="4" w:space="0" w:color="auto"/>
            </w:tcBorders>
            <w:noWrap/>
            <w:vAlign w:val="bottom"/>
            <w:hideMark/>
          </w:tcPr>
          <w:p w14:paraId="03772DC1" w14:textId="77777777" w:rsidR="005E7EC3" w:rsidRDefault="005E7EC3" w:rsidP="00DB4358">
            <w:pPr>
              <w:jc w:val="right"/>
              <w:rPr>
                <w:color w:val="000000"/>
              </w:rPr>
            </w:pPr>
            <w:r>
              <w:rPr>
                <w:color w:val="000000"/>
              </w:rPr>
              <w:t>4</w:t>
            </w:r>
          </w:p>
        </w:tc>
        <w:tc>
          <w:tcPr>
            <w:tcW w:w="960" w:type="dxa"/>
            <w:tcBorders>
              <w:top w:val="nil"/>
              <w:left w:val="nil"/>
              <w:bottom w:val="single" w:sz="4" w:space="0" w:color="auto"/>
              <w:right w:val="single" w:sz="4" w:space="0" w:color="auto"/>
            </w:tcBorders>
            <w:noWrap/>
            <w:vAlign w:val="bottom"/>
            <w:hideMark/>
          </w:tcPr>
          <w:p w14:paraId="0E230614" w14:textId="77777777" w:rsidR="005E7EC3" w:rsidRDefault="005E7EC3" w:rsidP="00DB4358">
            <w:pPr>
              <w:jc w:val="center"/>
              <w:rPr>
                <w:color w:val="000000"/>
              </w:rPr>
            </w:pPr>
            <w:r>
              <w:rPr>
                <w:color w:val="000000"/>
              </w:rPr>
              <w:t>0</w:t>
            </w:r>
          </w:p>
        </w:tc>
        <w:tc>
          <w:tcPr>
            <w:tcW w:w="4540" w:type="dxa"/>
            <w:tcBorders>
              <w:top w:val="nil"/>
              <w:left w:val="nil"/>
              <w:bottom w:val="single" w:sz="4" w:space="0" w:color="auto"/>
              <w:right w:val="single" w:sz="8" w:space="0" w:color="auto"/>
            </w:tcBorders>
            <w:noWrap/>
            <w:vAlign w:val="bottom"/>
            <w:hideMark/>
          </w:tcPr>
          <w:p w14:paraId="70ACF33F" w14:textId="0CF6DEFB" w:rsidR="005E7EC3" w:rsidRDefault="00F679D9" w:rsidP="00DB4358">
            <w:pPr>
              <w:rPr>
                <w:color w:val="000000"/>
              </w:rPr>
            </w:pPr>
            <w:r>
              <w:rPr>
                <w:color w:val="000000"/>
              </w:rPr>
              <w:t>Project Zipline</w:t>
            </w:r>
            <w:r w:rsidR="005E7EC3">
              <w:rPr>
                <w:color w:val="000000"/>
              </w:rPr>
              <w:t xml:space="preserve"> TLV CRC-4 </w:t>
            </w:r>
          </w:p>
        </w:tc>
      </w:tr>
      <w:tr w:rsidR="005E7EC3" w14:paraId="15AE7832" w14:textId="77777777" w:rsidTr="00DB4358">
        <w:trPr>
          <w:trHeight w:val="288"/>
        </w:trPr>
        <w:tc>
          <w:tcPr>
            <w:tcW w:w="3080" w:type="dxa"/>
            <w:tcBorders>
              <w:top w:val="nil"/>
              <w:left w:val="single" w:sz="8" w:space="0" w:color="auto"/>
              <w:bottom w:val="single" w:sz="4" w:space="0" w:color="auto"/>
              <w:right w:val="single" w:sz="4" w:space="0" w:color="auto"/>
            </w:tcBorders>
            <w:noWrap/>
            <w:vAlign w:val="bottom"/>
            <w:hideMark/>
          </w:tcPr>
          <w:p w14:paraId="392F731F" w14:textId="77777777" w:rsidR="005E7EC3" w:rsidRDefault="005E7EC3" w:rsidP="00DB4358">
            <w:pPr>
              <w:rPr>
                <w:color w:val="000000"/>
              </w:rPr>
            </w:pPr>
            <w:r>
              <w:rPr>
                <w:color w:val="000000"/>
              </w:rPr>
              <w:t>TLV Engine ID</w:t>
            </w:r>
          </w:p>
        </w:tc>
        <w:tc>
          <w:tcPr>
            <w:tcW w:w="960" w:type="dxa"/>
            <w:tcBorders>
              <w:top w:val="nil"/>
              <w:left w:val="nil"/>
              <w:bottom w:val="single" w:sz="4" w:space="0" w:color="auto"/>
              <w:right w:val="single" w:sz="4" w:space="0" w:color="auto"/>
            </w:tcBorders>
            <w:noWrap/>
            <w:vAlign w:val="bottom"/>
            <w:hideMark/>
          </w:tcPr>
          <w:p w14:paraId="6C605143" w14:textId="77777777" w:rsidR="005E7EC3" w:rsidRDefault="005E7EC3" w:rsidP="00DB4358">
            <w:pPr>
              <w:jc w:val="right"/>
              <w:rPr>
                <w:color w:val="000000"/>
              </w:rPr>
            </w:pPr>
            <w:r>
              <w:rPr>
                <w:color w:val="000000"/>
              </w:rPr>
              <w:t>8</w:t>
            </w:r>
          </w:p>
        </w:tc>
        <w:tc>
          <w:tcPr>
            <w:tcW w:w="960" w:type="dxa"/>
            <w:tcBorders>
              <w:top w:val="nil"/>
              <w:left w:val="nil"/>
              <w:bottom w:val="single" w:sz="4" w:space="0" w:color="auto"/>
              <w:right w:val="single" w:sz="4" w:space="0" w:color="auto"/>
            </w:tcBorders>
            <w:noWrap/>
            <w:vAlign w:val="bottom"/>
            <w:hideMark/>
          </w:tcPr>
          <w:p w14:paraId="461A71D9" w14:textId="77777777" w:rsidR="005E7EC3" w:rsidRDefault="005E7EC3" w:rsidP="00DB4358">
            <w:pPr>
              <w:jc w:val="center"/>
              <w:rPr>
                <w:color w:val="000000"/>
              </w:rPr>
            </w:pPr>
            <w:r>
              <w:rPr>
                <w:color w:val="000000"/>
              </w:rPr>
              <w:t>0</w:t>
            </w:r>
          </w:p>
        </w:tc>
        <w:tc>
          <w:tcPr>
            <w:tcW w:w="4540" w:type="dxa"/>
            <w:tcBorders>
              <w:top w:val="nil"/>
              <w:left w:val="nil"/>
              <w:bottom w:val="single" w:sz="4" w:space="0" w:color="auto"/>
              <w:right w:val="single" w:sz="8" w:space="0" w:color="auto"/>
            </w:tcBorders>
            <w:noWrap/>
            <w:vAlign w:val="bottom"/>
            <w:hideMark/>
          </w:tcPr>
          <w:p w14:paraId="7F8E6B11" w14:textId="77777777" w:rsidR="005E7EC3" w:rsidRDefault="005E7EC3" w:rsidP="00DB4358">
            <w:pPr>
              <w:rPr>
                <w:color w:val="000000"/>
              </w:rPr>
            </w:pPr>
            <w:r>
              <w:rPr>
                <w:color w:val="000000"/>
              </w:rPr>
              <w:t>0-3 CCEIP, 8-11 CDDIP</w:t>
            </w:r>
          </w:p>
        </w:tc>
      </w:tr>
      <w:tr w:rsidR="005E7EC3" w14:paraId="0D2EF98C" w14:textId="77777777" w:rsidTr="00DB4358">
        <w:trPr>
          <w:trHeight w:val="288"/>
        </w:trPr>
        <w:tc>
          <w:tcPr>
            <w:tcW w:w="3080" w:type="dxa"/>
            <w:tcBorders>
              <w:top w:val="nil"/>
              <w:left w:val="single" w:sz="8" w:space="0" w:color="auto"/>
              <w:bottom w:val="single" w:sz="4" w:space="0" w:color="auto"/>
              <w:right w:val="single" w:sz="4" w:space="0" w:color="auto"/>
            </w:tcBorders>
            <w:noWrap/>
            <w:vAlign w:val="bottom"/>
            <w:hideMark/>
          </w:tcPr>
          <w:p w14:paraId="6145C3F2" w14:textId="77777777" w:rsidR="005E7EC3" w:rsidRDefault="005E7EC3" w:rsidP="00DB4358">
            <w:pPr>
              <w:rPr>
                <w:color w:val="000000"/>
              </w:rPr>
            </w:pPr>
            <w:r>
              <w:rPr>
                <w:color w:val="000000"/>
              </w:rPr>
              <w:t>TLV Sequence Num</w:t>
            </w:r>
          </w:p>
        </w:tc>
        <w:tc>
          <w:tcPr>
            <w:tcW w:w="960" w:type="dxa"/>
            <w:tcBorders>
              <w:top w:val="nil"/>
              <w:left w:val="nil"/>
              <w:bottom w:val="single" w:sz="4" w:space="0" w:color="auto"/>
              <w:right w:val="single" w:sz="4" w:space="0" w:color="auto"/>
            </w:tcBorders>
            <w:noWrap/>
            <w:vAlign w:val="bottom"/>
            <w:hideMark/>
          </w:tcPr>
          <w:p w14:paraId="4C7AF414" w14:textId="77777777" w:rsidR="005E7EC3" w:rsidRDefault="005E7EC3" w:rsidP="00DB4358">
            <w:pPr>
              <w:jc w:val="right"/>
              <w:rPr>
                <w:color w:val="000000"/>
              </w:rPr>
            </w:pPr>
            <w:r>
              <w:rPr>
                <w:color w:val="000000"/>
              </w:rPr>
              <w:t>8</w:t>
            </w:r>
          </w:p>
        </w:tc>
        <w:tc>
          <w:tcPr>
            <w:tcW w:w="960" w:type="dxa"/>
            <w:tcBorders>
              <w:top w:val="nil"/>
              <w:left w:val="nil"/>
              <w:bottom w:val="single" w:sz="4" w:space="0" w:color="auto"/>
              <w:right w:val="single" w:sz="4" w:space="0" w:color="auto"/>
            </w:tcBorders>
            <w:noWrap/>
            <w:vAlign w:val="bottom"/>
            <w:hideMark/>
          </w:tcPr>
          <w:p w14:paraId="23F282F3" w14:textId="77777777" w:rsidR="005E7EC3" w:rsidRDefault="005E7EC3" w:rsidP="00DB4358">
            <w:pPr>
              <w:jc w:val="center"/>
              <w:rPr>
                <w:color w:val="000000"/>
              </w:rPr>
            </w:pPr>
            <w:r>
              <w:rPr>
                <w:color w:val="000000"/>
              </w:rPr>
              <w:t>0</w:t>
            </w:r>
          </w:p>
        </w:tc>
        <w:tc>
          <w:tcPr>
            <w:tcW w:w="4540" w:type="dxa"/>
            <w:tcBorders>
              <w:top w:val="nil"/>
              <w:left w:val="nil"/>
              <w:bottom w:val="single" w:sz="4" w:space="0" w:color="auto"/>
              <w:right w:val="single" w:sz="8" w:space="0" w:color="auto"/>
            </w:tcBorders>
            <w:noWrap/>
            <w:vAlign w:val="bottom"/>
            <w:hideMark/>
          </w:tcPr>
          <w:p w14:paraId="29967C65" w14:textId="77777777" w:rsidR="005E7EC3" w:rsidRDefault="005E7EC3" w:rsidP="00DB4358">
            <w:pPr>
              <w:rPr>
                <w:color w:val="000000"/>
              </w:rPr>
            </w:pPr>
            <w:r>
              <w:rPr>
                <w:color w:val="000000"/>
              </w:rPr>
              <w:t>Increments per RQE/Command</w:t>
            </w:r>
          </w:p>
        </w:tc>
      </w:tr>
      <w:tr w:rsidR="005E7EC3" w14:paraId="60B6759F" w14:textId="77777777" w:rsidTr="00DB4358">
        <w:trPr>
          <w:trHeight w:val="431"/>
        </w:trPr>
        <w:tc>
          <w:tcPr>
            <w:tcW w:w="3080" w:type="dxa"/>
            <w:tcBorders>
              <w:top w:val="nil"/>
              <w:left w:val="single" w:sz="8" w:space="0" w:color="auto"/>
              <w:bottom w:val="single" w:sz="4" w:space="0" w:color="auto"/>
              <w:right w:val="single" w:sz="4" w:space="0" w:color="auto"/>
            </w:tcBorders>
            <w:noWrap/>
            <w:vAlign w:val="bottom"/>
            <w:hideMark/>
          </w:tcPr>
          <w:p w14:paraId="5E2834F1" w14:textId="77777777" w:rsidR="005E7EC3" w:rsidRDefault="005E7EC3" w:rsidP="00DB4358">
            <w:pPr>
              <w:rPr>
                <w:color w:val="000000"/>
              </w:rPr>
            </w:pPr>
            <w:r>
              <w:rPr>
                <w:color w:val="000000"/>
              </w:rPr>
              <w:t>Short Symbol Lengths</w:t>
            </w:r>
          </w:p>
        </w:tc>
        <w:tc>
          <w:tcPr>
            <w:tcW w:w="960" w:type="dxa"/>
            <w:tcBorders>
              <w:top w:val="nil"/>
              <w:left w:val="nil"/>
              <w:bottom w:val="single" w:sz="4" w:space="0" w:color="auto"/>
              <w:right w:val="single" w:sz="4" w:space="0" w:color="auto"/>
            </w:tcBorders>
            <w:noWrap/>
            <w:vAlign w:val="bottom"/>
            <w:hideMark/>
          </w:tcPr>
          <w:p w14:paraId="4783ED86" w14:textId="77777777" w:rsidR="005E7EC3" w:rsidRDefault="005E7EC3" w:rsidP="00DB4358">
            <w:pPr>
              <w:jc w:val="right"/>
              <w:rPr>
                <w:color w:val="000000"/>
              </w:rPr>
            </w:pPr>
            <w:r>
              <w:rPr>
                <w:color w:val="000000"/>
              </w:rPr>
              <w:t>2880</w:t>
            </w:r>
          </w:p>
        </w:tc>
        <w:tc>
          <w:tcPr>
            <w:tcW w:w="960" w:type="dxa"/>
            <w:tcBorders>
              <w:top w:val="nil"/>
              <w:left w:val="nil"/>
              <w:bottom w:val="single" w:sz="4" w:space="0" w:color="auto"/>
              <w:right w:val="single" w:sz="4" w:space="0" w:color="auto"/>
            </w:tcBorders>
            <w:noWrap/>
            <w:vAlign w:val="bottom"/>
            <w:hideMark/>
          </w:tcPr>
          <w:p w14:paraId="2B3BFDB4" w14:textId="77777777" w:rsidR="005E7EC3" w:rsidRDefault="005E7EC3" w:rsidP="00DB4358">
            <w:pPr>
              <w:jc w:val="center"/>
              <w:rPr>
                <w:color w:val="000000"/>
              </w:rPr>
            </w:pPr>
            <w:r>
              <w:rPr>
                <w:color w:val="000000"/>
              </w:rPr>
              <w:t>1-46</w:t>
            </w:r>
          </w:p>
        </w:tc>
        <w:tc>
          <w:tcPr>
            <w:tcW w:w="4540" w:type="dxa"/>
            <w:tcBorders>
              <w:top w:val="nil"/>
              <w:left w:val="nil"/>
              <w:bottom w:val="single" w:sz="4" w:space="0" w:color="auto"/>
              <w:right w:val="single" w:sz="8" w:space="0" w:color="auto"/>
            </w:tcBorders>
            <w:vAlign w:val="bottom"/>
            <w:hideMark/>
          </w:tcPr>
          <w:p w14:paraId="3780BBEE" w14:textId="77777777" w:rsidR="005E7EC3" w:rsidRDefault="005E7EC3" w:rsidP="00DB4358">
            <w:pPr>
              <w:rPr>
                <w:color w:val="000000"/>
              </w:rPr>
            </w:pPr>
            <w:r>
              <w:rPr>
                <w:color w:val="000000"/>
              </w:rPr>
              <w:t>576 Short Symbol Lengths</w:t>
            </w:r>
          </w:p>
        </w:tc>
      </w:tr>
      <w:tr w:rsidR="005E7EC3" w14:paraId="12A95964" w14:textId="77777777" w:rsidTr="00DB4358">
        <w:trPr>
          <w:trHeight w:val="408"/>
        </w:trPr>
        <w:tc>
          <w:tcPr>
            <w:tcW w:w="3080" w:type="dxa"/>
            <w:tcBorders>
              <w:top w:val="nil"/>
              <w:left w:val="single" w:sz="8" w:space="0" w:color="auto"/>
              <w:bottom w:val="single" w:sz="4" w:space="0" w:color="auto"/>
              <w:right w:val="single" w:sz="4" w:space="0" w:color="auto"/>
            </w:tcBorders>
            <w:noWrap/>
            <w:vAlign w:val="bottom"/>
            <w:hideMark/>
          </w:tcPr>
          <w:p w14:paraId="52CB3EA2" w14:textId="77777777" w:rsidR="005E7EC3" w:rsidRDefault="005E7EC3" w:rsidP="00DB4358">
            <w:pPr>
              <w:rPr>
                <w:color w:val="000000"/>
              </w:rPr>
            </w:pPr>
            <w:r>
              <w:rPr>
                <w:color w:val="000000"/>
              </w:rPr>
              <w:t>Long Symbol Lengths</w:t>
            </w:r>
          </w:p>
        </w:tc>
        <w:tc>
          <w:tcPr>
            <w:tcW w:w="960" w:type="dxa"/>
            <w:tcBorders>
              <w:top w:val="nil"/>
              <w:left w:val="nil"/>
              <w:bottom w:val="single" w:sz="4" w:space="0" w:color="auto"/>
              <w:right w:val="single" w:sz="4" w:space="0" w:color="auto"/>
            </w:tcBorders>
            <w:noWrap/>
            <w:vAlign w:val="bottom"/>
            <w:hideMark/>
          </w:tcPr>
          <w:p w14:paraId="5A2EBFF1" w14:textId="77777777" w:rsidR="005E7EC3" w:rsidRDefault="005E7EC3" w:rsidP="00DB4358">
            <w:pPr>
              <w:jc w:val="right"/>
              <w:rPr>
                <w:color w:val="000000"/>
              </w:rPr>
            </w:pPr>
            <w:r>
              <w:rPr>
                <w:color w:val="000000"/>
              </w:rPr>
              <w:t>1020</w:t>
            </w:r>
          </w:p>
        </w:tc>
        <w:tc>
          <w:tcPr>
            <w:tcW w:w="960" w:type="dxa"/>
            <w:tcBorders>
              <w:top w:val="nil"/>
              <w:left w:val="nil"/>
              <w:bottom w:val="single" w:sz="4" w:space="0" w:color="auto"/>
              <w:right w:val="single" w:sz="4" w:space="0" w:color="auto"/>
            </w:tcBorders>
            <w:noWrap/>
            <w:vAlign w:val="bottom"/>
            <w:hideMark/>
          </w:tcPr>
          <w:p w14:paraId="4E865A64" w14:textId="77777777" w:rsidR="005E7EC3" w:rsidRDefault="005E7EC3" w:rsidP="00DB4358">
            <w:pPr>
              <w:jc w:val="center"/>
              <w:rPr>
                <w:color w:val="000000"/>
              </w:rPr>
            </w:pPr>
            <w:r>
              <w:rPr>
                <w:color w:val="000000"/>
              </w:rPr>
              <w:t>47-65</w:t>
            </w:r>
          </w:p>
        </w:tc>
        <w:tc>
          <w:tcPr>
            <w:tcW w:w="4540" w:type="dxa"/>
            <w:tcBorders>
              <w:top w:val="nil"/>
              <w:left w:val="nil"/>
              <w:bottom w:val="single" w:sz="4" w:space="0" w:color="auto"/>
              <w:right w:val="single" w:sz="8" w:space="0" w:color="auto"/>
            </w:tcBorders>
            <w:vAlign w:val="bottom"/>
            <w:hideMark/>
          </w:tcPr>
          <w:p w14:paraId="13468001" w14:textId="77777777" w:rsidR="005E7EC3" w:rsidRDefault="005E7EC3" w:rsidP="00DB4358">
            <w:pPr>
              <w:rPr>
                <w:color w:val="000000"/>
              </w:rPr>
            </w:pPr>
            <w:r>
              <w:rPr>
                <w:color w:val="000000"/>
              </w:rPr>
              <w:t>204 Long Symbol Lengths</w:t>
            </w:r>
          </w:p>
        </w:tc>
      </w:tr>
      <w:tr w:rsidR="005E7EC3" w14:paraId="76DA739B" w14:textId="77777777" w:rsidTr="00DB4358">
        <w:trPr>
          <w:trHeight w:val="384"/>
        </w:trPr>
        <w:tc>
          <w:tcPr>
            <w:tcW w:w="3080" w:type="dxa"/>
            <w:tcBorders>
              <w:top w:val="nil"/>
              <w:left w:val="single" w:sz="8" w:space="0" w:color="auto"/>
              <w:bottom w:val="single" w:sz="4" w:space="0" w:color="auto"/>
              <w:right w:val="single" w:sz="4" w:space="0" w:color="auto"/>
            </w:tcBorders>
            <w:noWrap/>
            <w:vAlign w:val="bottom"/>
            <w:hideMark/>
          </w:tcPr>
          <w:p w14:paraId="05D71F8F" w14:textId="77777777" w:rsidR="005E7EC3" w:rsidRDefault="005E7EC3" w:rsidP="00DB4358">
            <w:pPr>
              <w:rPr>
                <w:color w:val="000000"/>
              </w:rPr>
            </w:pPr>
            <w:r>
              <w:rPr>
                <w:color w:val="000000"/>
              </w:rPr>
              <w:t>CRC-64</w:t>
            </w:r>
          </w:p>
        </w:tc>
        <w:tc>
          <w:tcPr>
            <w:tcW w:w="960" w:type="dxa"/>
            <w:tcBorders>
              <w:top w:val="nil"/>
              <w:left w:val="nil"/>
              <w:bottom w:val="single" w:sz="4" w:space="0" w:color="auto"/>
              <w:right w:val="single" w:sz="4" w:space="0" w:color="auto"/>
            </w:tcBorders>
            <w:noWrap/>
            <w:vAlign w:val="bottom"/>
            <w:hideMark/>
          </w:tcPr>
          <w:p w14:paraId="28E25657" w14:textId="77777777" w:rsidR="005E7EC3" w:rsidRDefault="005E7EC3" w:rsidP="00DB4358">
            <w:pPr>
              <w:jc w:val="right"/>
              <w:rPr>
                <w:color w:val="000000"/>
              </w:rPr>
            </w:pPr>
            <w:r>
              <w:rPr>
                <w:color w:val="000000"/>
              </w:rPr>
              <w:t>64</w:t>
            </w:r>
          </w:p>
        </w:tc>
        <w:tc>
          <w:tcPr>
            <w:tcW w:w="960" w:type="dxa"/>
            <w:tcBorders>
              <w:top w:val="nil"/>
              <w:left w:val="nil"/>
              <w:bottom w:val="single" w:sz="4" w:space="0" w:color="auto"/>
              <w:right w:val="single" w:sz="4" w:space="0" w:color="auto"/>
            </w:tcBorders>
            <w:noWrap/>
            <w:vAlign w:val="bottom"/>
            <w:hideMark/>
          </w:tcPr>
          <w:p w14:paraId="0E171396" w14:textId="77777777" w:rsidR="005E7EC3" w:rsidRDefault="005E7EC3" w:rsidP="00DB4358">
            <w:pPr>
              <w:jc w:val="center"/>
              <w:rPr>
                <w:color w:val="000000"/>
              </w:rPr>
            </w:pPr>
            <w:r>
              <w:rPr>
                <w:color w:val="000000"/>
              </w:rPr>
              <w:t>66</w:t>
            </w:r>
          </w:p>
        </w:tc>
        <w:tc>
          <w:tcPr>
            <w:tcW w:w="4540" w:type="dxa"/>
            <w:tcBorders>
              <w:top w:val="nil"/>
              <w:left w:val="nil"/>
              <w:bottom w:val="single" w:sz="4" w:space="0" w:color="auto"/>
              <w:right w:val="single" w:sz="8" w:space="0" w:color="auto"/>
            </w:tcBorders>
            <w:vAlign w:val="bottom"/>
            <w:hideMark/>
          </w:tcPr>
          <w:p w14:paraId="26571C03" w14:textId="77777777" w:rsidR="005E7EC3" w:rsidRDefault="005E7EC3" w:rsidP="00DB4358">
            <w:pPr>
              <w:rPr>
                <w:color w:val="000000"/>
              </w:rPr>
            </w:pPr>
            <w:r>
              <w:rPr>
                <w:color w:val="000000"/>
              </w:rPr>
              <w:t xml:space="preserve">CRC-32 covering Predetermined Huffman data (includes 4 bits of upper nibble pad). </w:t>
            </w:r>
          </w:p>
        </w:tc>
      </w:tr>
    </w:tbl>
    <w:p w14:paraId="3591FD51" w14:textId="77777777" w:rsidR="005E7EC3" w:rsidRDefault="005E7EC3" w:rsidP="005E7EC3">
      <w:pPr>
        <w:pStyle w:val="Body"/>
      </w:pPr>
    </w:p>
    <w:p w14:paraId="3CAFD794" w14:textId="08748575" w:rsidR="005E7EC3" w:rsidRPr="00AB22FD" w:rsidRDefault="005E7EC3" w:rsidP="005E7EC3">
      <w:pPr>
        <w:pStyle w:val="Body"/>
        <w:rPr>
          <w:sz w:val="24"/>
          <w:szCs w:val="24"/>
        </w:rPr>
      </w:pPr>
      <w:r w:rsidRPr="00AB22FD">
        <w:rPr>
          <w:sz w:val="24"/>
          <w:szCs w:val="24"/>
        </w:rPr>
        <w:t xml:space="preserve">For more information on the pre-determined Huffman data, please refer to section </w:t>
      </w:r>
      <w:r w:rsidRPr="00AB22FD">
        <w:rPr>
          <w:sz w:val="24"/>
          <w:szCs w:val="24"/>
        </w:rPr>
        <w:fldChar w:fldCharType="begin"/>
      </w:r>
      <w:r w:rsidRPr="00AB22FD">
        <w:rPr>
          <w:sz w:val="24"/>
          <w:szCs w:val="24"/>
        </w:rPr>
        <w:instrText xml:space="preserve"> REF _Ref483985185 \r \h </w:instrText>
      </w:r>
      <w:r w:rsidR="00AB22FD">
        <w:rPr>
          <w:sz w:val="24"/>
          <w:szCs w:val="24"/>
        </w:rPr>
        <w:instrText xml:space="preserve"> \* MERGEFORMAT </w:instrText>
      </w:r>
      <w:r w:rsidRPr="00AB22FD">
        <w:rPr>
          <w:sz w:val="24"/>
          <w:szCs w:val="24"/>
        </w:rPr>
      </w:r>
      <w:r w:rsidRPr="00AB22FD">
        <w:rPr>
          <w:sz w:val="24"/>
          <w:szCs w:val="24"/>
        </w:rPr>
        <w:fldChar w:fldCharType="separate"/>
      </w:r>
      <w:r w:rsidRPr="00AB22FD">
        <w:rPr>
          <w:sz w:val="24"/>
          <w:szCs w:val="24"/>
        </w:rPr>
        <w:t>3.2</w:t>
      </w:r>
      <w:r w:rsidRPr="00AB22FD">
        <w:rPr>
          <w:sz w:val="24"/>
          <w:szCs w:val="24"/>
        </w:rPr>
        <w:fldChar w:fldCharType="end"/>
      </w:r>
      <w:r w:rsidRPr="00AB22FD">
        <w:rPr>
          <w:sz w:val="24"/>
          <w:szCs w:val="24"/>
        </w:rPr>
        <w:t>.</w:t>
      </w:r>
    </w:p>
    <w:p w14:paraId="40EE29B9" w14:textId="77777777" w:rsidR="005E7EC3" w:rsidRPr="00AB22FD" w:rsidRDefault="005E7EC3" w:rsidP="00047187">
      <w:pPr>
        <w:pStyle w:val="Heading5"/>
        <w:keepNext w:val="0"/>
        <w:keepLines w:val="0"/>
        <w:numPr>
          <w:ilvl w:val="4"/>
          <w:numId w:val="2"/>
        </w:numPr>
        <w:spacing w:before="240" w:after="60" w:line="240" w:lineRule="auto"/>
        <w:ind w:left="1008"/>
        <w:jc w:val="both"/>
        <w:rPr>
          <w:sz w:val="24"/>
          <w:szCs w:val="24"/>
        </w:rPr>
      </w:pPr>
      <w:bookmarkStart w:id="34" w:name="_Toc476644811"/>
      <w:bookmarkStart w:id="35" w:name="_Toc486591064"/>
      <w:r w:rsidRPr="00AB22FD">
        <w:rPr>
          <w:sz w:val="24"/>
          <w:szCs w:val="24"/>
        </w:rPr>
        <w:t>Prefix Data</w:t>
      </w:r>
      <w:bookmarkEnd w:id="34"/>
      <w:r w:rsidRPr="00AB22FD">
        <w:rPr>
          <w:sz w:val="24"/>
          <w:szCs w:val="24"/>
        </w:rPr>
        <w:t xml:space="preserve"> TLV</w:t>
      </w:r>
      <w:bookmarkEnd w:id="35"/>
    </w:p>
    <w:p w14:paraId="0BC379B3" w14:textId="06C53A89" w:rsidR="005E7EC3" w:rsidRPr="00AB22FD" w:rsidRDefault="005E7EC3" w:rsidP="005E7EC3">
      <w:pPr>
        <w:rPr>
          <w:sz w:val="24"/>
          <w:szCs w:val="24"/>
        </w:rPr>
      </w:pPr>
      <w:r w:rsidRPr="00AB22FD">
        <w:rPr>
          <w:sz w:val="24"/>
          <w:szCs w:val="24"/>
        </w:rPr>
        <w:t xml:space="preserve">If the </w:t>
      </w:r>
      <w:r w:rsidR="00F679D9">
        <w:rPr>
          <w:sz w:val="24"/>
          <w:szCs w:val="24"/>
        </w:rPr>
        <w:t>Project Zipline</w:t>
      </w:r>
      <w:r w:rsidRPr="00AB22FD">
        <w:rPr>
          <w:sz w:val="24"/>
          <w:szCs w:val="24"/>
        </w:rPr>
        <w:t xml:space="preserve"> header indicates the presence of prefix data, the frame header parser extracts the prefix data and sends it to the LZ77 block through a side band bus. In the case of pre-defined prefix, the LZ77 block will be able to accept the prefix data continuously as it has two dedicated 1K buffers in the event that one is being used by the current frame. The prefix data will be pre-loaded into the history buffer in the case of user-defined prefix data. If the LZ77 block is in the middle of processing a frame, upto 1K of the user-defined data will be pre-loaded into the 1K prefix buffer and the frame header parser will be paused until the current frame processing is over before the rest of the data can be accepted. Note that the CRC is part of the prefix data. The CRC will be checked, but will also be forwarded to the LZ77 block.</w:t>
      </w:r>
    </w:p>
    <w:p w14:paraId="6520732F" w14:textId="77777777" w:rsidR="005E7EC3" w:rsidRPr="00AB22FD" w:rsidRDefault="005E7EC3" w:rsidP="005E7EC3">
      <w:pPr>
        <w:rPr>
          <w:sz w:val="24"/>
          <w:szCs w:val="24"/>
        </w:rPr>
      </w:pPr>
      <w:r w:rsidRPr="00AB22FD">
        <w:rPr>
          <w:sz w:val="24"/>
          <w:szCs w:val="24"/>
        </w:rPr>
        <w:t>The CRC64 is checked for the prefix data in the Frame Parser block.</w:t>
      </w:r>
    </w:p>
    <w:tbl>
      <w:tblPr>
        <w:tblW w:w="9540" w:type="dxa"/>
        <w:tblInd w:w="108" w:type="dxa"/>
        <w:tblLook w:val="04A0" w:firstRow="1" w:lastRow="0" w:firstColumn="1" w:lastColumn="0" w:noHBand="0" w:noVBand="1"/>
      </w:tblPr>
      <w:tblGrid>
        <w:gridCol w:w="3080"/>
        <w:gridCol w:w="960"/>
        <w:gridCol w:w="960"/>
        <w:gridCol w:w="4540"/>
      </w:tblGrid>
      <w:tr w:rsidR="005E7EC3" w14:paraId="257804D1" w14:textId="77777777" w:rsidTr="00DB4358">
        <w:trPr>
          <w:trHeight w:val="288"/>
        </w:trPr>
        <w:tc>
          <w:tcPr>
            <w:tcW w:w="3080" w:type="dxa"/>
            <w:tcBorders>
              <w:top w:val="single" w:sz="8" w:space="0" w:color="auto"/>
              <w:left w:val="single" w:sz="8" w:space="0" w:color="auto"/>
              <w:bottom w:val="single" w:sz="4" w:space="0" w:color="auto"/>
              <w:right w:val="single" w:sz="4" w:space="0" w:color="auto"/>
            </w:tcBorders>
            <w:shd w:val="clear" w:color="auto" w:fill="C5D9F1"/>
            <w:noWrap/>
            <w:vAlign w:val="bottom"/>
            <w:hideMark/>
          </w:tcPr>
          <w:p w14:paraId="28EFC3E4" w14:textId="77777777" w:rsidR="005E7EC3" w:rsidRDefault="005E7EC3" w:rsidP="00DB4358">
            <w:pPr>
              <w:rPr>
                <w:b/>
                <w:bCs/>
                <w:color w:val="000000"/>
              </w:rPr>
            </w:pPr>
            <w:r>
              <w:rPr>
                <w:b/>
                <w:bCs/>
                <w:color w:val="000000"/>
              </w:rPr>
              <w:t>Field</w:t>
            </w:r>
          </w:p>
        </w:tc>
        <w:tc>
          <w:tcPr>
            <w:tcW w:w="960" w:type="dxa"/>
            <w:tcBorders>
              <w:top w:val="single" w:sz="8" w:space="0" w:color="auto"/>
              <w:left w:val="nil"/>
              <w:bottom w:val="single" w:sz="4" w:space="0" w:color="auto"/>
              <w:right w:val="single" w:sz="4" w:space="0" w:color="auto"/>
            </w:tcBorders>
            <w:shd w:val="clear" w:color="auto" w:fill="C5D9F1"/>
            <w:noWrap/>
            <w:vAlign w:val="bottom"/>
            <w:hideMark/>
          </w:tcPr>
          <w:p w14:paraId="113AD84C" w14:textId="77777777" w:rsidR="005E7EC3" w:rsidRDefault="005E7EC3" w:rsidP="00DB4358">
            <w:pPr>
              <w:rPr>
                <w:b/>
                <w:bCs/>
                <w:color w:val="000000"/>
              </w:rPr>
            </w:pPr>
            <w:r>
              <w:rPr>
                <w:b/>
                <w:bCs/>
                <w:color w:val="000000"/>
              </w:rPr>
              <w:t>Size</w:t>
            </w:r>
          </w:p>
        </w:tc>
        <w:tc>
          <w:tcPr>
            <w:tcW w:w="960" w:type="dxa"/>
            <w:tcBorders>
              <w:top w:val="single" w:sz="8" w:space="0" w:color="auto"/>
              <w:left w:val="nil"/>
              <w:bottom w:val="single" w:sz="4" w:space="0" w:color="auto"/>
              <w:right w:val="single" w:sz="4" w:space="0" w:color="auto"/>
            </w:tcBorders>
            <w:shd w:val="clear" w:color="auto" w:fill="C5D9F1"/>
            <w:noWrap/>
            <w:vAlign w:val="bottom"/>
            <w:hideMark/>
          </w:tcPr>
          <w:p w14:paraId="1988A69E" w14:textId="77777777" w:rsidR="005E7EC3" w:rsidRDefault="005E7EC3" w:rsidP="00DB4358">
            <w:pPr>
              <w:jc w:val="center"/>
              <w:rPr>
                <w:b/>
                <w:bCs/>
                <w:color w:val="000000"/>
              </w:rPr>
            </w:pPr>
            <w:r>
              <w:rPr>
                <w:b/>
                <w:bCs/>
                <w:color w:val="000000"/>
              </w:rPr>
              <w:t>Word</w:t>
            </w:r>
          </w:p>
        </w:tc>
        <w:tc>
          <w:tcPr>
            <w:tcW w:w="4540" w:type="dxa"/>
            <w:tcBorders>
              <w:top w:val="single" w:sz="8" w:space="0" w:color="auto"/>
              <w:left w:val="nil"/>
              <w:bottom w:val="single" w:sz="4" w:space="0" w:color="auto"/>
              <w:right w:val="single" w:sz="8" w:space="0" w:color="auto"/>
            </w:tcBorders>
            <w:shd w:val="clear" w:color="auto" w:fill="C5D9F1"/>
            <w:noWrap/>
            <w:vAlign w:val="bottom"/>
            <w:hideMark/>
          </w:tcPr>
          <w:p w14:paraId="2A6CA80F" w14:textId="77777777" w:rsidR="005E7EC3" w:rsidRDefault="005E7EC3" w:rsidP="00DB4358">
            <w:pPr>
              <w:rPr>
                <w:b/>
                <w:bCs/>
                <w:color w:val="000000"/>
              </w:rPr>
            </w:pPr>
            <w:r>
              <w:rPr>
                <w:b/>
                <w:bCs/>
                <w:color w:val="000000"/>
              </w:rPr>
              <w:t>Notes</w:t>
            </w:r>
          </w:p>
        </w:tc>
      </w:tr>
      <w:tr w:rsidR="005E7EC3" w14:paraId="00420DBA" w14:textId="77777777" w:rsidTr="00DB4358">
        <w:trPr>
          <w:trHeight w:val="288"/>
        </w:trPr>
        <w:tc>
          <w:tcPr>
            <w:tcW w:w="3080" w:type="dxa"/>
            <w:tcBorders>
              <w:top w:val="nil"/>
              <w:left w:val="single" w:sz="8" w:space="0" w:color="auto"/>
              <w:bottom w:val="single" w:sz="4" w:space="0" w:color="auto"/>
              <w:right w:val="single" w:sz="4" w:space="0" w:color="auto"/>
            </w:tcBorders>
            <w:noWrap/>
            <w:vAlign w:val="bottom"/>
            <w:hideMark/>
          </w:tcPr>
          <w:p w14:paraId="085D96B4" w14:textId="77777777" w:rsidR="005E7EC3" w:rsidRDefault="005E7EC3" w:rsidP="00DB4358">
            <w:pPr>
              <w:rPr>
                <w:color w:val="000000"/>
              </w:rPr>
            </w:pPr>
            <w:r>
              <w:rPr>
                <w:color w:val="000000"/>
              </w:rPr>
              <w:t>TLV Type</w:t>
            </w:r>
          </w:p>
        </w:tc>
        <w:tc>
          <w:tcPr>
            <w:tcW w:w="960" w:type="dxa"/>
            <w:tcBorders>
              <w:top w:val="nil"/>
              <w:left w:val="nil"/>
              <w:bottom w:val="single" w:sz="4" w:space="0" w:color="auto"/>
              <w:right w:val="single" w:sz="4" w:space="0" w:color="auto"/>
            </w:tcBorders>
            <w:noWrap/>
            <w:vAlign w:val="bottom"/>
            <w:hideMark/>
          </w:tcPr>
          <w:p w14:paraId="096B2387" w14:textId="77777777" w:rsidR="005E7EC3" w:rsidRDefault="005E7EC3" w:rsidP="00DB4358">
            <w:pPr>
              <w:jc w:val="right"/>
              <w:rPr>
                <w:color w:val="000000"/>
              </w:rPr>
            </w:pPr>
            <w:r>
              <w:rPr>
                <w:color w:val="000000"/>
              </w:rPr>
              <w:t>8</w:t>
            </w:r>
          </w:p>
        </w:tc>
        <w:tc>
          <w:tcPr>
            <w:tcW w:w="960" w:type="dxa"/>
            <w:tcBorders>
              <w:top w:val="nil"/>
              <w:left w:val="nil"/>
              <w:bottom w:val="single" w:sz="4" w:space="0" w:color="auto"/>
              <w:right w:val="single" w:sz="4" w:space="0" w:color="auto"/>
            </w:tcBorders>
            <w:noWrap/>
            <w:vAlign w:val="bottom"/>
            <w:hideMark/>
          </w:tcPr>
          <w:p w14:paraId="6E3EA4FE" w14:textId="77777777" w:rsidR="005E7EC3" w:rsidRDefault="005E7EC3" w:rsidP="00DB4358">
            <w:pPr>
              <w:jc w:val="center"/>
              <w:rPr>
                <w:color w:val="000000"/>
              </w:rPr>
            </w:pPr>
            <w:r>
              <w:rPr>
                <w:color w:val="000000"/>
              </w:rPr>
              <w:t>0</w:t>
            </w:r>
          </w:p>
        </w:tc>
        <w:tc>
          <w:tcPr>
            <w:tcW w:w="4540" w:type="dxa"/>
            <w:tcBorders>
              <w:top w:val="nil"/>
              <w:left w:val="nil"/>
              <w:bottom w:val="single" w:sz="4" w:space="0" w:color="auto"/>
              <w:right w:val="single" w:sz="8" w:space="0" w:color="auto"/>
            </w:tcBorders>
            <w:noWrap/>
            <w:vAlign w:val="bottom"/>
            <w:hideMark/>
          </w:tcPr>
          <w:p w14:paraId="744C91E4" w14:textId="1701C249" w:rsidR="005E7EC3" w:rsidRDefault="005E7EC3" w:rsidP="00DB4358">
            <w:pPr>
              <w:rPr>
                <w:color w:val="000000"/>
              </w:rPr>
            </w:pPr>
            <w:r>
              <w:rPr>
                <w:color w:val="000000"/>
              </w:rPr>
              <w:t xml:space="preserve">See </w:t>
            </w:r>
            <w:r w:rsidR="00F679D9">
              <w:rPr>
                <w:color w:val="000000"/>
              </w:rPr>
              <w:t>Project Zipline</w:t>
            </w:r>
            <w:r>
              <w:rPr>
                <w:color w:val="000000"/>
              </w:rPr>
              <w:t xml:space="preserve"> TLV Type Reference Table</w:t>
            </w:r>
          </w:p>
          <w:p w14:paraId="3885CE24" w14:textId="77777777" w:rsidR="005E7EC3" w:rsidRDefault="005E7EC3" w:rsidP="00DB4358">
            <w:pPr>
              <w:rPr>
                <w:color w:val="000000"/>
              </w:rPr>
            </w:pPr>
            <w:r>
              <w:rPr>
                <w:color w:val="000000"/>
              </w:rPr>
              <w:t>Type = 4</w:t>
            </w:r>
          </w:p>
        </w:tc>
      </w:tr>
      <w:tr w:rsidR="005E7EC3" w14:paraId="002214EF" w14:textId="77777777" w:rsidTr="00DB4358">
        <w:trPr>
          <w:trHeight w:val="288"/>
        </w:trPr>
        <w:tc>
          <w:tcPr>
            <w:tcW w:w="3080" w:type="dxa"/>
            <w:tcBorders>
              <w:top w:val="nil"/>
              <w:left w:val="single" w:sz="8" w:space="0" w:color="auto"/>
              <w:bottom w:val="single" w:sz="4" w:space="0" w:color="auto"/>
              <w:right w:val="single" w:sz="4" w:space="0" w:color="auto"/>
            </w:tcBorders>
            <w:noWrap/>
            <w:vAlign w:val="bottom"/>
            <w:hideMark/>
          </w:tcPr>
          <w:p w14:paraId="01155976" w14:textId="77777777" w:rsidR="005E7EC3" w:rsidRDefault="005E7EC3" w:rsidP="00DB4358">
            <w:pPr>
              <w:rPr>
                <w:color w:val="000000"/>
              </w:rPr>
            </w:pPr>
            <w:r>
              <w:rPr>
                <w:color w:val="000000"/>
              </w:rPr>
              <w:t>TLV Length</w:t>
            </w:r>
          </w:p>
        </w:tc>
        <w:tc>
          <w:tcPr>
            <w:tcW w:w="960" w:type="dxa"/>
            <w:tcBorders>
              <w:top w:val="nil"/>
              <w:left w:val="nil"/>
              <w:bottom w:val="single" w:sz="4" w:space="0" w:color="auto"/>
              <w:right w:val="single" w:sz="4" w:space="0" w:color="auto"/>
            </w:tcBorders>
            <w:noWrap/>
            <w:vAlign w:val="bottom"/>
            <w:hideMark/>
          </w:tcPr>
          <w:p w14:paraId="2B15C2E3" w14:textId="77777777" w:rsidR="005E7EC3" w:rsidRDefault="005E7EC3" w:rsidP="00DB4358">
            <w:pPr>
              <w:jc w:val="right"/>
              <w:rPr>
                <w:color w:val="000000"/>
              </w:rPr>
            </w:pPr>
            <w:r>
              <w:rPr>
                <w:color w:val="000000"/>
              </w:rPr>
              <w:t>24</w:t>
            </w:r>
          </w:p>
        </w:tc>
        <w:tc>
          <w:tcPr>
            <w:tcW w:w="960" w:type="dxa"/>
            <w:tcBorders>
              <w:top w:val="nil"/>
              <w:left w:val="nil"/>
              <w:bottom w:val="single" w:sz="4" w:space="0" w:color="auto"/>
              <w:right w:val="single" w:sz="4" w:space="0" w:color="auto"/>
            </w:tcBorders>
            <w:noWrap/>
            <w:vAlign w:val="bottom"/>
            <w:hideMark/>
          </w:tcPr>
          <w:p w14:paraId="7CE23718" w14:textId="77777777" w:rsidR="005E7EC3" w:rsidRDefault="005E7EC3" w:rsidP="00DB4358">
            <w:pPr>
              <w:jc w:val="center"/>
              <w:rPr>
                <w:color w:val="000000"/>
              </w:rPr>
            </w:pPr>
            <w:r>
              <w:rPr>
                <w:color w:val="000000"/>
              </w:rPr>
              <w:t>0</w:t>
            </w:r>
          </w:p>
        </w:tc>
        <w:tc>
          <w:tcPr>
            <w:tcW w:w="4540" w:type="dxa"/>
            <w:tcBorders>
              <w:top w:val="nil"/>
              <w:left w:val="nil"/>
              <w:bottom w:val="single" w:sz="4" w:space="0" w:color="auto"/>
              <w:right w:val="single" w:sz="8" w:space="0" w:color="auto"/>
            </w:tcBorders>
            <w:noWrap/>
            <w:vAlign w:val="bottom"/>
            <w:hideMark/>
          </w:tcPr>
          <w:p w14:paraId="0D6894D3" w14:textId="77777777" w:rsidR="005E7EC3" w:rsidRDefault="005E7EC3" w:rsidP="00DB4358">
            <w:pPr>
              <w:rPr>
                <w:color w:val="000000"/>
              </w:rPr>
            </w:pPr>
            <w:r>
              <w:rPr>
                <w:color w:val="000000"/>
              </w:rPr>
              <w:t>Length = 8 + Length of Prefix data in bytes</w:t>
            </w:r>
          </w:p>
        </w:tc>
      </w:tr>
      <w:tr w:rsidR="005E7EC3" w14:paraId="1F03EA10" w14:textId="77777777" w:rsidTr="00DB4358">
        <w:trPr>
          <w:trHeight w:val="288"/>
        </w:trPr>
        <w:tc>
          <w:tcPr>
            <w:tcW w:w="3080" w:type="dxa"/>
            <w:tcBorders>
              <w:top w:val="nil"/>
              <w:left w:val="single" w:sz="8" w:space="0" w:color="auto"/>
              <w:bottom w:val="single" w:sz="4" w:space="0" w:color="auto"/>
              <w:right w:val="single" w:sz="4" w:space="0" w:color="auto"/>
            </w:tcBorders>
            <w:noWrap/>
            <w:vAlign w:val="bottom"/>
            <w:hideMark/>
          </w:tcPr>
          <w:p w14:paraId="3689C3BB" w14:textId="77777777" w:rsidR="005E7EC3" w:rsidRDefault="005E7EC3" w:rsidP="00DB4358">
            <w:pPr>
              <w:rPr>
                <w:color w:val="000000"/>
              </w:rPr>
            </w:pPr>
            <w:r>
              <w:rPr>
                <w:color w:val="000000"/>
              </w:rPr>
              <w:t>TLV CRC</w:t>
            </w:r>
          </w:p>
        </w:tc>
        <w:tc>
          <w:tcPr>
            <w:tcW w:w="960" w:type="dxa"/>
            <w:tcBorders>
              <w:top w:val="nil"/>
              <w:left w:val="nil"/>
              <w:bottom w:val="single" w:sz="4" w:space="0" w:color="auto"/>
              <w:right w:val="single" w:sz="4" w:space="0" w:color="auto"/>
            </w:tcBorders>
            <w:noWrap/>
            <w:vAlign w:val="bottom"/>
            <w:hideMark/>
          </w:tcPr>
          <w:p w14:paraId="5E26AB89" w14:textId="77777777" w:rsidR="005E7EC3" w:rsidRDefault="005E7EC3" w:rsidP="00DB4358">
            <w:pPr>
              <w:jc w:val="right"/>
              <w:rPr>
                <w:color w:val="000000"/>
              </w:rPr>
            </w:pPr>
            <w:r>
              <w:rPr>
                <w:color w:val="000000"/>
              </w:rPr>
              <w:t>4</w:t>
            </w:r>
          </w:p>
        </w:tc>
        <w:tc>
          <w:tcPr>
            <w:tcW w:w="960" w:type="dxa"/>
            <w:tcBorders>
              <w:top w:val="nil"/>
              <w:left w:val="nil"/>
              <w:bottom w:val="single" w:sz="4" w:space="0" w:color="auto"/>
              <w:right w:val="single" w:sz="4" w:space="0" w:color="auto"/>
            </w:tcBorders>
            <w:noWrap/>
            <w:vAlign w:val="bottom"/>
            <w:hideMark/>
          </w:tcPr>
          <w:p w14:paraId="0C8F7D64" w14:textId="77777777" w:rsidR="005E7EC3" w:rsidRDefault="005E7EC3" w:rsidP="00DB4358">
            <w:pPr>
              <w:jc w:val="center"/>
              <w:rPr>
                <w:color w:val="000000"/>
              </w:rPr>
            </w:pPr>
            <w:r>
              <w:rPr>
                <w:color w:val="000000"/>
              </w:rPr>
              <w:t>0</w:t>
            </w:r>
          </w:p>
        </w:tc>
        <w:tc>
          <w:tcPr>
            <w:tcW w:w="4540" w:type="dxa"/>
            <w:tcBorders>
              <w:top w:val="nil"/>
              <w:left w:val="nil"/>
              <w:bottom w:val="single" w:sz="4" w:space="0" w:color="auto"/>
              <w:right w:val="single" w:sz="8" w:space="0" w:color="auto"/>
            </w:tcBorders>
            <w:noWrap/>
            <w:vAlign w:val="bottom"/>
            <w:hideMark/>
          </w:tcPr>
          <w:p w14:paraId="77CA17E7" w14:textId="12E3AB4A" w:rsidR="005E7EC3" w:rsidRDefault="00F679D9" w:rsidP="00DB4358">
            <w:pPr>
              <w:rPr>
                <w:color w:val="000000"/>
              </w:rPr>
            </w:pPr>
            <w:r>
              <w:rPr>
                <w:color w:val="000000"/>
              </w:rPr>
              <w:t>Project Zipline</w:t>
            </w:r>
            <w:r w:rsidR="005E7EC3">
              <w:rPr>
                <w:color w:val="000000"/>
              </w:rPr>
              <w:t xml:space="preserve"> TLV CRC-4 </w:t>
            </w:r>
          </w:p>
        </w:tc>
      </w:tr>
      <w:tr w:rsidR="005E7EC3" w14:paraId="42926C08" w14:textId="77777777" w:rsidTr="00DB4358">
        <w:trPr>
          <w:trHeight w:val="288"/>
        </w:trPr>
        <w:tc>
          <w:tcPr>
            <w:tcW w:w="3080" w:type="dxa"/>
            <w:tcBorders>
              <w:top w:val="nil"/>
              <w:left w:val="single" w:sz="8" w:space="0" w:color="auto"/>
              <w:bottom w:val="single" w:sz="4" w:space="0" w:color="auto"/>
              <w:right w:val="single" w:sz="4" w:space="0" w:color="auto"/>
            </w:tcBorders>
            <w:noWrap/>
            <w:vAlign w:val="bottom"/>
            <w:hideMark/>
          </w:tcPr>
          <w:p w14:paraId="74372613" w14:textId="77777777" w:rsidR="005E7EC3" w:rsidRDefault="005E7EC3" w:rsidP="00DB4358">
            <w:pPr>
              <w:rPr>
                <w:color w:val="000000"/>
              </w:rPr>
            </w:pPr>
            <w:r>
              <w:rPr>
                <w:color w:val="000000"/>
              </w:rPr>
              <w:t>TLV Engine ID</w:t>
            </w:r>
          </w:p>
        </w:tc>
        <w:tc>
          <w:tcPr>
            <w:tcW w:w="960" w:type="dxa"/>
            <w:tcBorders>
              <w:top w:val="nil"/>
              <w:left w:val="nil"/>
              <w:bottom w:val="single" w:sz="4" w:space="0" w:color="auto"/>
              <w:right w:val="single" w:sz="4" w:space="0" w:color="auto"/>
            </w:tcBorders>
            <w:noWrap/>
            <w:vAlign w:val="bottom"/>
            <w:hideMark/>
          </w:tcPr>
          <w:p w14:paraId="02BCA4F0" w14:textId="77777777" w:rsidR="005E7EC3" w:rsidRDefault="005E7EC3" w:rsidP="00DB4358">
            <w:pPr>
              <w:jc w:val="right"/>
              <w:rPr>
                <w:color w:val="000000"/>
              </w:rPr>
            </w:pPr>
            <w:r>
              <w:rPr>
                <w:color w:val="000000"/>
              </w:rPr>
              <w:t>8</w:t>
            </w:r>
          </w:p>
        </w:tc>
        <w:tc>
          <w:tcPr>
            <w:tcW w:w="960" w:type="dxa"/>
            <w:tcBorders>
              <w:top w:val="nil"/>
              <w:left w:val="nil"/>
              <w:bottom w:val="single" w:sz="4" w:space="0" w:color="auto"/>
              <w:right w:val="single" w:sz="4" w:space="0" w:color="auto"/>
            </w:tcBorders>
            <w:noWrap/>
            <w:vAlign w:val="bottom"/>
            <w:hideMark/>
          </w:tcPr>
          <w:p w14:paraId="1A102C62" w14:textId="77777777" w:rsidR="005E7EC3" w:rsidRDefault="005E7EC3" w:rsidP="00DB4358">
            <w:pPr>
              <w:jc w:val="center"/>
              <w:rPr>
                <w:color w:val="000000"/>
              </w:rPr>
            </w:pPr>
            <w:r>
              <w:rPr>
                <w:color w:val="000000"/>
              </w:rPr>
              <w:t>0</w:t>
            </w:r>
          </w:p>
        </w:tc>
        <w:tc>
          <w:tcPr>
            <w:tcW w:w="4540" w:type="dxa"/>
            <w:tcBorders>
              <w:top w:val="nil"/>
              <w:left w:val="nil"/>
              <w:bottom w:val="single" w:sz="4" w:space="0" w:color="auto"/>
              <w:right w:val="single" w:sz="8" w:space="0" w:color="auto"/>
            </w:tcBorders>
            <w:noWrap/>
            <w:vAlign w:val="bottom"/>
            <w:hideMark/>
          </w:tcPr>
          <w:p w14:paraId="798370FC" w14:textId="77777777" w:rsidR="005E7EC3" w:rsidRDefault="005E7EC3" w:rsidP="00DB4358">
            <w:pPr>
              <w:rPr>
                <w:color w:val="000000"/>
              </w:rPr>
            </w:pPr>
            <w:r>
              <w:rPr>
                <w:color w:val="000000"/>
              </w:rPr>
              <w:t>0-3 CCEIP, 8-11 CDDIP</w:t>
            </w:r>
          </w:p>
        </w:tc>
      </w:tr>
      <w:tr w:rsidR="005E7EC3" w14:paraId="57501243" w14:textId="77777777" w:rsidTr="00DB4358">
        <w:trPr>
          <w:trHeight w:val="288"/>
        </w:trPr>
        <w:tc>
          <w:tcPr>
            <w:tcW w:w="3080" w:type="dxa"/>
            <w:tcBorders>
              <w:top w:val="nil"/>
              <w:left w:val="single" w:sz="8" w:space="0" w:color="auto"/>
              <w:bottom w:val="single" w:sz="4" w:space="0" w:color="auto"/>
              <w:right w:val="single" w:sz="4" w:space="0" w:color="auto"/>
            </w:tcBorders>
            <w:noWrap/>
            <w:vAlign w:val="bottom"/>
            <w:hideMark/>
          </w:tcPr>
          <w:p w14:paraId="06474BBF" w14:textId="77777777" w:rsidR="005E7EC3" w:rsidRDefault="005E7EC3" w:rsidP="00DB4358">
            <w:pPr>
              <w:rPr>
                <w:color w:val="000000"/>
              </w:rPr>
            </w:pPr>
            <w:r>
              <w:rPr>
                <w:color w:val="000000"/>
              </w:rPr>
              <w:lastRenderedPageBreak/>
              <w:t>TLV Sequence Num</w:t>
            </w:r>
          </w:p>
        </w:tc>
        <w:tc>
          <w:tcPr>
            <w:tcW w:w="960" w:type="dxa"/>
            <w:tcBorders>
              <w:top w:val="nil"/>
              <w:left w:val="nil"/>
              <w:bottom w:val="single" w:sz="4" w:space="0" w:color="auto"/>
              <w:right w:val="single" w:sz="4" w:space="0" w:color="auto"/>
            </w:tcBorders>
            <w:noWrap/>
            <w:vAlign w:val="bottom"/>
            <w:hideMark/>
          </w:tcPr>
          <w:p w14:paraId="783193E2" w14:textId="77777777" w:rsidR="005E7EC3" w:rsidRDefault="005E7EC3" w:rsidP="00DB4358">
            <w:pPr>
              <w:jc w:val="right"/>
              <w:rPr>
                <w:color w:val="000000"/>
              </w:rPr>
            </w:pPr>
            <w:r>
              <w:rPr>
                <w:color w:val="000000"/>
              </w:rPr>
              <w:t>8</w:t>
            </w:r>
          </w:p>
        </w:tc>
        <w:tc>
          <w:tcPr>
            <w:tcW w:w="960" w:type="dxa"/>
            <w:tcBorders>
              <w:top w:val="nil"/>
              <w:left w:val="nil"/>
              <w:bottom w:val="single" w:sz="4" w:space="0" w:color="auto"/>
              <w:right w:val="single" w:sz="4" w:space="0" w:color="auto"/>
            </w:tcBorders>
            <w:noWrap/>
            <w:vAlign w:val="bottom"/>
            <w:hideMark/>
          </w:tcPr>
          <w:p w14:paraId="21033978" w14:textId="77777777" w:rsidR="005E7EC3" w:rsidRDefault="005E7EC3" w:rsidP="00DB4358">
            <w:pPr>
              <w:jc w:val="center"/>
              <w:rPr>
                <w:color w:val="000000"/>
              </w:rPr>
            </w:pPr>
            <w:r>
              <w:rPr>
                <w:color w:val="000000"/>
              </w:rPr>
              <w:t>0</w:t>
            </w:r>
          </w:p>
        </w:tc>
        <w:tc>
          <w:tcPr>
            <w:tcW w:w="4540" w:type="dxa"/>
            <w:tcBorders>
              <w:top w:val="nil"/>
              <w:left w:val="nil"/>
              <w:bottom w:val="single" w:sz="4" w:space="0" w:color="auto"/>
              <w:right w:val="single" w:sz="8" w:space="0" w:color="auto"/>
            </w:tcBorders>
            <w:noWrap/>
            <w:vAlign w:val="bottom"/>
            <w:hideMark/>
          </w:tcPr>
          <w:p w14:paraId="13C06785" w14:textId="77777777" w:rsidR="005E7EC3" w:rsidRDefault="005E7EC3" w:rsidP="00DB4358">
            <w:pPr>
              <w:rPr>
                <w:color w:val="000000"/>
              </w:rPr>
            </w:pPr>
            <w:r>
              <w:rPr>
                <w:color w:val="000000"/>
              </w:rPr>
              <w:t>Increments per RQE/Command</w:t>
            </w:r>
          </w:p>
        </w:tc>
      </w:tr>
      <w:tr w:rsidR="005E7EC3" w14:paraId="2DB16D3D" w14:textId="77777777" w:rsidTr="00DB4358">
        <w:trPr>
          <w:trHeight w:val="431"/>
        </w:trPr>
        <w:tc>
          <w:tcPr>
            <w:tcW w:w="3080" w:type="dxa"/>
            <w:tcBorders>
              <w:top w:val="nil"/>
              <w:left w:val="single" w:sz="8" w:space="0" w:color="auto"/>
              <w:bottom w:val="single" w:sz="4" w:space="0" w:color="auto"/>
              <w:right w:val="single" w:sz="4" w:space="0" w:color="auto"/>
            </w:tcBorders>
            <w:noWrap/>
            <w:vAlign w:val="bottom"/>
            <w:hideMark/>
          </w:tcPr>
          <w:p w14:paraId="35D96FFA" w14:textId="77777777" w:rsidR="005E7EC3" w:rsidRDefault="005E7EC3" w:rsidP="00DB4358">
            <w:pPr>
              <w:rPr>
                <w:color w:val="000000"/>
              </w:rPr>
            </w:pPr>
            <w:r>
              <w:rPr>
                <w:color w:val="000000"/>
              </w:rPr>
              <w:t>Prefix Data</w:t>
            </w:r>
          </w:p>
        </w:tc>
        <w:tc>
          <w:tcPr>
            <w:tcW w:w="960" w:type="dxa"/>
            <w:tcBorders>
              <w:top w:val="nil"/>
              <w:left w:val="nil"/>
              <w:bottom w:val="single" w:sz="4" w:space="0" w:color="auto"/>
              <w:right w:val="single" w:sz="4" w:space="0" w:color="auto"/>
            </w:tcBorders>
            <w:noWrap/>
            <w:vAlign w:val="bottom"/>
            <w:hideMark/>
          </w:tcPr>
          <w:p w14:paraId="71A9A947" w14:textId="77777777" w:rsidR="005E7EC3" w:rsidRDefault="005E7EC3" w:rsidP="00DB4358">
            <w:pPr>
              <w:jc w:val="right"/>
              <w:rPr>
                <w:color w:val="000000"/>
              </w:rPr>
            </w:pPr>
            <w:r>
              <w:rPr>
                <w:color w:val="000000"/>
              </w:rPr>
              <w:t>1KB-64KB</w:t>
            </w:r>
          </w:p>
        </w:tc>
        <w:tc>
          <w:tcPr>
            <w:tcW w:w="960" w:type="dxa"/>
            <w:tcBorders>
              <w:top w:val="nil"/>
              <w:left w:val="nil"/>
              <w:bottom w:val="single" w:sz="4" w:space="0" w:color="auto"/>
              <w:right w:val="single" w:sz="4" w:space="0" w:color="auto"/>
            </w:tcBorders>
            <w:noWrap/>
            <w:vAlign w:val="bottom"/>
            <w:hideMark/>
          </w:tcPr>
          <w:p w14:paraId="14CFF25F" w14:textId="77777777" w:rsidR="005E7EC3" w:rsidRDefault="005E7EC3" w:rsidP="00DB4358">
            <w:pPr>
              <w:jc w:val="center"/>
              <w:rPr>
                <w:color w:val="000000"/>
              </w:rPr>
            </w:pPr>
            <w:r>
              <w:rPr>
                <w:color w:val="000000"/>
              </w:rPr>
              <w:t>128-8192</w:t>
            </w:r>
          </w:p>
        </w:tc>
        <w:tc>
          <w:tcPr>
            <w:tcW w:w="4540" w:type="dxa"/>
            <w:tcBorders>
              <w:top w:val="nil"/>
              <w:left w:val="nil"/>
              <w:bottom w:val="single" w:sz="4" w:space="0" w:color="auto"/>
              <w:right w:val="single" w:sz="8" w:space="0" w:color="auto"/>
            </w:tcBorders>
            <w:vAlign w:val="bottom"/>
            <w:hideMark/>
          </w:tcPr>
          <w:p w14:paraId="0891D772" w14:textId="77777777" w:rsidR="005E7EC3" w:rsidRDefault="005E7EC3" w:rsidP="00DB4358">
            <w:pPr>
              <w:rPr>
                <w:color w:val="000000"/>
              </w:rPr>
            </w:pPr>
            <w:r>
              <w:rPr>
                <w:color w:val="000000"/>
              </w:rPr>
              <w:t xml:space="preserve">Supports 1KB-64KB prefixes in 1KB increments. </w:t>
            </w:r>
          </w:p>
          <w:p w14:paraId="5E02D4FA" w14:textId="77777777" w:rsidR="005E7EC3" w:rsidRDefault="005E7EC3" w:rsidP="00576464">
            <w:pPr>
              <w:pStyle w:val="ListParagraph"/>
              <w:numPr>
                <w:ilvl w:val="0"/>
                <w:numId w:val="70"/>
              </w:numPr>
              <w:rPr>
                <w:color w:val="000000"/>
              </w:rPr>
            </w:pPr>
            <w:r>
              <w:rPr>
                <w:color w:val="000000"/>
              </w:rPr>
              <w:t>The last 8 bytes of the prefix data is a CRC-64 using the XP10 polynomial</w:t>
            </w:r>
          </w:p>
        </w:tc>
      </w:tr>
    </w:tbl>
    <w:p w14:paraId="0AB87EA7" w14:textId="77777777" w:rsidR="005E7EC3" w:rsidRDefault="005E7EC3" w:rsidP="005E7EC3"/>
    <w:p w14:paraId="62DF76B3" w14:textId="77777777" w:rsidR="005E7EC3" w:rsidRDefault="005E7EC3" w:rsidP="00047187">
      <w:pPr>
        <w:pStyle w:val="Heading5"/>
        <w:keepNext w:val="0"/>
        <w:keepLines w:val="0"/>
        <w:numPr>
          <w:ilvl w:val="4"/>
          <w:numId w:val="2"/>
        </w:numPr>
        <w:spacing w:before="240" w:after="60" w:line="240" w:lineRule="auto"/>
        <w:ind w:left="1008"/>
      </w:pPr>
      <w:bookmarkStart w:id="36" w:name="_Toc486591065"/>
      <w:r>
        <w:t>DATA TLV</w:t>
      </w:r>
      <w:bookmarkEnd w:id="36"/>
    </w:p>
    <w:p w14:paraId="31D9AD69" w14:textId="77777777" w:rsidR="005E7EC3" w:rsidRPr="00F35BFE" w:rsidRDefault="005E7EC3" w:rsidP="005E7EC3">
      <w:pPr>
        <w:rPr>
          <w:rFonts w:cstheme="minorHAnsi"/>
          <w:sz w:val="24"/>
          <w:szCs w:val="24"/>
        </w:rPr>
      </w:pPr>
      <w:r w:rsidRPr="00F35BFE">
        <w:rPr>
          <w:rFonts w:cstheme="minorHAnsi"/>
          <w:sz w:val="24"/>
          <w:szCs w:val="24"/>
        </w:rPr>
        <w:t>The Data TLV is consumed by the FHP block. The frame data that is extracted is forwarded to the Latency FIFO/Data Aligner block. (LFA).</w:t>
      </w:r>
    </w:p>
    <w:p w14:paraId="06DE5CB4" w14:textId="77777777" w:rsidR="005E7EC3" w:rsidRDefault="005E7EC3" w:rsidP="00047187">
      <w:pPr>
        <w:pStyle w:val="Heading5"/>
        <w:keepNext w:val="0"/>
        <w:keepLines w:val="0"/>
        <w:numPr>
          <w:ilvl w:val="4"/>
          <w:numId w:val="2"/>
        </w:numPr>
        <w:spacing w:before="240" w:after="60" w:line="240" w:lineRule="auto"/>
        <w:ind w:left="1008"/>
      </w:pPr>
      <w:bookmarkStart w:id="37" w:name="_Toc486591066"/>
      <w:r>
        <w:t>LZ-SYM  TLV</w:t>
      </w:r>
      <w:bookmarkEnd w:id="37"/>
      <w:r>
        <w:tab/>
      </w:r>
    </w:p>
    <w:p w14:paraId="1B972AC7" w14:textId="7C112531" w:rsidR="005E7EC3" w:rsidRPr="00F35BFE" w:rsidRDefault="005E7EC3" w:rsidP="005E7EC3">
      <w:pPr>
        <w:rPr>
          <w:rFonts w:cstheme="minorHAnsi"/>
          <w:sz w:val="24"/>
          <w:szCs w:val="24"/>
        </w:rPr>
      </w:pPr>
      <w:r w:rsidRPr="00F35BFE">
        <w:rPr>
          <w:rFonts w:cstheme="minorHAnsi"/>
          <w:sz w:val="24"/>
          <w:szCs w:val="24"/>
        </w:rPr>
        <w:t xml:space="preserve">There is a special debug mode TLV in which the LZ77 block’s input data is inserted as a TLV in the </w:t>
      </w:r>
      <w:r w:rsidR="00F679D9">
        <w:rPr>
          <w:rFonts w:cstheme="minorHAnsi"/>
          <w:sz w:val="24"/>
          <w:szCs w:val="24"/>
        </w:rPr>
        <w:t>Project Zipline</w:t>
      </w:r>
      <w:r w:rsidRPr="00F35BFE">
        <w:rPr>
          <w:rFonts w:cstheme="minorHAnsi"/>
          <w:sz w:val="24"/>
          <w:szCs w:val="24"/>
        </w:rPr>
        <w:t xml:space="preserve"> frame. </w:t>
      </w:r>
    </w:p>
    <w:p w14:paraId="1150CF6A" w14:textId="213CD4A6" w:rsidR="005E7EC3" w:rsidRPr="00F35BFE" w:rsidRDefault="005E7EC3" w:rsidP="005E7EC3">
      <w:pPr>
        <w:rPr>
          <w:rFonts w:cstheme="minorHAnsi"/>
          <w:sz w:val="24"/>
          <w:szCs w:val="24"/>
        </w:rPr>
      </w:pPr>
      <w:r w:rsidRPr="00F35BFE">
        <w:rPr>
          <w:rFonts w:cstheme="minorHAnsi"/>
          <w:sz w:val="24"/>
          <w:szCs w:val="24"/>
        </w:rPr>
        <w:t xml:space="preserve">The frame header parser after sending the </w:t>
      </w:r>
      <w:r w:rsidR="00F679D9">
        <w:rPr>
          <w:rFonts w:cstheme="minorHAnsi"/>
          <w:sz w:val="24"/>
          <w:szCs w:val="24"/>
        </w:rPr>
        <w:t>Project Zipline</w:t>
      </w:r>
      <w:r w:rsidRPr="00F35BFE">
        <w:rPr>
          <w:rFonts w:cstheme="minorHAnsi"/>
          <w:sz w:val="24"/>
          <w:szCs w:val="24"/>
        </w:rPr>
        <w:t xml:space="preserve"> header to the backend will send the data in the LZ-SYM TLV to the LZ77 block. The frame footer is sent to the back end after the debug data is sent. </w:t>
      </w:r>
    </w:p>
    <w:p w14:paraId="6431D50C" w14:textId="77777777" w:rsidR="005E7EC3" w:rsidRDefault="005E7EC3" w:rsidP="00047187">
      <w:pPr>
        <w:pStyle w:val="Heading5"/>
        <w:keepNext w:val="0"/>
        <w:keepLines w:val="0"/>
        <w:numPr>
          <w:ilvl w:val="4"/>
          <w:numId w:val="2"/>
        </w:numPr>
        <w:spacing w:before="240" w:after="60" w:line="240" w:lineRule="auto"/>
        <w:ind w:left="1008"/>
      </w:pPr>
      <w:bookmarkStart w:id="38" w:name="_Toc476644813"/>
      <w:bookmarkStart w:id="39" w:name="_Toc486591067"/>
      <w:r>
        <w:t>Frame Footer</w:t>
      </w:r>
      <w:bookmarkEnd w:id="38"/>
      <w:r>
        <w:t xml:space="preserve"> TLVs</w:t>
      </w:r>
      <w:bookmarkEnd w:id="39"/>
      <w:r>
        <w:tab/>
      </w:r>
    </w:p>
    <w:p w14:paraId="66C70865" w14:textId="77777777" w:rsidR="005E7EC3" w:rsidRPr="00F35BFE" w:rsidRDefault="005E7EC3" w:rsidP="005E7EC3">
      <w:pPr>
        <w:pStyle w:val="Body"/>
        <w:rPr>
          <w:rFonts w:asciiTheme="minorHAnsi" w:hAnsiTheme="minorHAnsi" w:cstheme="minorHAnsi"/>
          <w:sz w:val="24"/>
          <w:szCs w:val="24"/>
        </w:rPr>
      </w:pPr>
      <w:r w:rsidRPr="00F35BFE">
        <w:rPr>
          <w:rFonts w:asciiTheme="minorHAnsi" w:hAnsiTheme="minorHAnsi" w:cstheme="minorHAnsi"/>
          <w:sz w:val="24"/>
          <w:szCs w:val="24"/>
        </w:rPr>
        <w:t xml:space="preserve">This includes the FOOTER, STATS, CQE TLVs. All these TLVs are passed through asis to the Back End block. </w:t>
      </w:r>
    </w:p>
    <w:p w14:paraId="7C99FF20" w14:textId="77777777" w:rsidR="005E7EC3" w:rsidRDefault="005E7EC3" w:rsidP="00047187">
      <w:pPr>
        <w:pStyle w:val="Heading4"/>
        <w:keepLines w:val="0"/>
        <w:tabs>
          <w:tab w:val="left" w:pos="1440"/>
        </w:tabs>
        <w:spacing w:before="480" w:after="0" w:line="240" w:lineRule="auto"/>
        <w:contextualSpacing/>
      </w:pPr>
      <w:bookmarkStart w:id="40" w:name="_Toc476644814"/>
      <w:bookmarkStart w:id="41" w:name="_Toc486591068"/>
      <w:r w:rsidRPr="008D2391">
        <w:t>Latency</w:t>
      </w:r>
      <w:r>
        <w:t xml:space="preserve"> FIFO/Data Aligner</w:t>
      </w:r>
      <w:bookmarkEnd w:id="40"/>
      <w:bookmarkEnd w:id="41"/>
    </w:p>
    <w:p w14:paraId="3ADD792B" w14:textId="77777777" w:rsidR="005E7EC3" w:rsidRPr="00F35BFE" w:rsidRDefault="005E7EC3" w:rsidP="005E7EC3">
      <w:pPr>
        <w:pStyle w:val="Body"/>
        <w:ind w:left="98" w:firstLine="14"/>
        <w:rPr>
          <w:rFonts w:asciiTheme="minorHAnsi" w:hAnsiTheme="minorHAnsi" w:cstheme="minorHAnsi"/>
          <w:sz w:val="24"/>
          <w:szCs w:val="24"/>
        </w:rPr>
      </w:pPr>
      <w:r w:rsidRPr="00F35BFE">
        <w:rPr>
          <w:rFonts w:asciiTheme="minorHAnsi" w:hAnsiTheme="minorHAnsi" w:cstheme="minorHAnsi"/>
          <w:sz w:val="24"/>
          <w:szCs w:val="24"/>
        </w:rPr>
        <w:t>The Latency FIFO performs the following functions:</w:t>
      </w:r>
    </w:p>
    <w:p w14:paraId="5D7E3AEA" w14:textId="77777777" w:rsidR="005E7EC3" w:rsidRPr="00F35BFE" w:rsidRDefault="005E7EC3" w:rsidP="00576464">
      <w:pPr>
        <w:pStyle w:val="Body"/>
        <w:numPr>
          <w:ilvl w:val="0"/>
          <w:numId w:val="58"/>
        </w:numPr>
        <w:tabs>
          <w:tab w:val="clear" w:pos="1440"/>
          <w:tab w:val="clear" w:pos="4320"/>
        </w:tabs>
        <w:spacing w:before="240" w:after="0" w:line="240" w:lineRule="auto"/>
        <w:rPr>
          <w:rFonts w:asciiTheme="minorHAnsi" w:hAnsiTheme="minorHAnsi" w:cstheme="minorHAnsi"/>
          <w:sz w:val="24"/>
          <w:szCs w:val="24"/>
        </w:rPr>
      </w:pPr>
      <w:r w:rsidRPr="00F35BFE">
        <w:rPr>
          <w:rFonts w:asciiTheme="minorHAnsi" w:hAnsiTheme="minorHAnsi" w:cstheme="minorHAnsi"/>
          <w:sz w:val="24"/>
          <w:szCs w:val="24"/>
        </w:rPr>
        <w:t>Latency compensation for the header processing.</w:t>
      </w:r>
    </w:p>
    <w:p w14:paraId="4EA70A1C" w14:textId="77777777" w:rsidR="005E7EC3" w:rsidRPr="00F35BFE" w:rsidRDefault="005E7EC3" w:rsidP="00576464">
      <w:pPr>
        <w:pStyle w:val="Body"/>
        <w:numPr>
          <w:ilvl w:val="0"/>
          <w:numId w:val="58"/>
        </w:numPr>
        <w:tabs>
          <w:tab w:val="clear" w:pos="1440"/>
          <w:tab w:val="clear" w:pos="4320"/>
        </w:tabs>
        <w:spacing w:before="240" w:after="0" w:line="240" w:lineRule="auto"/>
        <w:rPr>
          <w:rFonts w:asciiTheme="minorHAnsi" w:hAnsiTheme="minorHAnsi" w:cstheme="minorHAnsi"/>
          <w:sz w:val="24"/>
          <w:szCs w:val="24"/>
        </w:rPr>
      </w:pPr>
      <w:r w:rsidRPr="00F35BFE">
        <w:rPr>
          <w:rFonts w:asciiTheme="minorHAnsi" w:hAnsiTheme="minorHAnsi" w:cstheme="minorHAnsi"/>
          <w:sz w:val="24"/>
          <w:szCs w:val="24"/>
        </w:rPr>
        <w:t>Buffers up input data to feed into the Symbol Data Decoder (SDD) while the block header is being interpreted by the Huffman Table Formatter (HTF).</w:t>
      </w:r>
    </w:p>
    <w:p w14:paraId="793BAB9C" w14:textId="77777777" w:rsidR="005E7EC3" w:rsidRPr="00F35BFE" w:rsidRDefault="005E7EC3" w:rsidP="00576464">
      <w:pPr>
        <w:pStyle w:val="Body"/>
        <w:numPr>
          <w:ilvl w:val="0"/>
          <w:numId w:val="58"/>
        </w:numPr>
        <w:tabs>
          <w:tab w:val="clear" w:pos="1440"/>
          <w:tab w:val="clear" w:pos="4320"/>
        </w:tabs>
        <w:spacing w:before="240" w:after="0" w:line="240" w:lineRule="auto"/>
        <w:rPr>
          <w:rFonts w:asciiTheme="minorHAnsi" w:hAnsiTheme="minorHAnsi" w:cstheme="minorHAnsi"/>
          <w:sz w:val="24"/>
          <w:szCs w:val="24"/>
        </w:rPr>
      </w:pPr>
      <w:r w:rsidRPr="00F35BFE">
        <w:rPr>
          <w:rFonts w:asciiTheme="minorHAnsi" w:hAnsiTheme="minorHAnsi" w:cstheme="minorHAnsi"/>
          <w:sz w:val="24"/>
          <w:szCs w:val="24"/>
        </w:rPr>
        <w:t xml:space="preserve">Aligns the Symbol table data for the Block Header Parser to send to the HTF. </w:t>
      </w:r>
    </w:p>
    <w:p w14:paraId="01337EE7" w14:textId="77777777" w:rsidR="005E7EC3" w:rsidRPr="00F35BFE" w:rsidRDefault="005E7EC3" w:rsidP="00576464">
      <w:pPr>
        <w:pStyle w:val="Body"/>
        <w:numPr>
          <w:ilvl w:val="0"/>
          <w:numId w:val="58"/>
        </w:numPr>
        <w:tabs>
          <w:tab w:val="clear" w:pos="1440"/>
          <w:tab w:val="clear" w:pos="4320"/>
        </w:tabs>
        <w:spacing w:before="240" w:after="0" w:line="240" w:lineRule="auto"/>
        <w:rPr>
          <w:rFonts w:asciiTheme="minorHAnsi" w:hAnsiTheme="minorHAnsi" w:cstheme="minorHAnsi"/>
          <w:sz w:val="24"/>
          <w:szCs w:val="24"/>
        </w:rPr>
      </w:pPr>
      <w:r w:rsidRPr="00F35BFE">
        <w:rPr>
          <w:rFonts w:asciiTheme="minorHAnsi" w:hAnsiTheme="minorHAnsi" w:cstheme="minorHAnsi"/>
          <w:sz w:val="24"/>
          <w:szCs w:val="24"/>
        </w:rPr>
        <w:t>Filters out header data (header + symbol table) from the block data to send to the SDD.</w:t>
      </w:r>
    </w:p>
    <w:p w14:paraId="2F9827E1" w14:textId="77777777" w:rsidR="005E7EC3" w:rsidRPr="00F35BFE" w:rsidRDefault="005E7EC3" w:rsidP="00576464">
      <w:pPr>
        <w:pStyle w:val="Body"/>
        <w:numPr>
          <w:ilvl w:val="0"/>
          <w:numId w:val="58"/>
        </w:numPr>
        <w:tabs>
          <w:tab w:val="clear" w:pos="1440"/>
          <w:tab w:val="clear" w:pos="4320"/>
        </w:tabs>
        <w:spacing w:before="240" w:after="0" w:line="240" w:lineRule="auto"/>
        <w:rPr>
          <w:rFonts w:asciiTheme="minorHAnsi" w:hAnsiTheme="minorHAnsi" w:cstheme="minorHAnsi"/>
          <w:sz w:val="24"/>
          <w:szCs w:val="24"/>
        </w:rPr>
      </w:pPr>
      <w:r w:rsidRPr="00F35BFE">
        <w:rPr>
          <w:rFonts w:asciiTheme="minorHAnsi" w:hAnsiTheme="minorHAnsi" w:cstheme="minorHAnsi"/>
          <w:sz w:val="24"/>
          <w:szCs w:val="24"/>
        </w:rPr>
        <w:t>Aligns the compressed data to the full input width (64 bits) of the downstream blocks.</w:t>
      </w:r>
    </w:p>
    <w:p w14:paraId="7B3EB2E9" w14:textId="77777777" w:rsidR="005E7EC3" w:rsidRPr="00F35BFE" w:rsidRDefault="005E7EC3" w:rsidP="00576464">
      <w:pPr>
        <w:pStyle w:val="Body"/>
        <w:numPr>
          <w:ilvl w:val="0"/>
          <w:numId w:val="58"/>
        </w:numPr>
        <w:tabs>
          <w:tab w:val="clear" w:pos="1440"/>
          <w:tab w:val="clear" w:pos="4320"/>
        </w:tabs>
        <w:spacing w:before="240" w:after="0" w:line="240" w:lineRule="auto"/>
        <w:rPr>
          <w:rFonts w:asciiTheme="minorHAnsi" w:hAnsiTheme="minorHAnsi" w:cstheme="minorHAnsi"/>
          <w:sz w:val="24"/>
          <w:szCs w:val="24"/>
        </w:rPr>
      </w:pPr>
      <w:r w:rsidRPr="00F35BFE">
        <w:rPr>
          <w:rFonts w:asciiTheme="minorHAnsi" w:hAnsiTheme="minorHAnsi" w:cstheme="minorHAnsi"/>
          <w:sz w:val="24"/>
          <w:szCs w:val="24"/>
        </w:rPr>
        <w:t>Provides replay functionality for cases when too much data that was not header data was sent to the Block Header Parser or when header data was sent to the Symbol Data Decoder.</w:t>
      </w:r>
    </w:p>
    <w:p w14:paraId="2F6287A0" w14:textId="77777777" w:rsidR="005E7EC3" w:rsidRPr="00F35BFE" w:rsidRDefault="005E7EC3" w:rsidP="00576464">
      <w:pPr>
        <w:pStyle w:val="Body"/>
        <w:numPr>
          <w:ilvl w:val="0"/>
          <w:numId w:val="58"/>
        </w:numPr>
        <w:tabs>
          <w:tab w:val="clear" w:pos="1440"/>
          <w:tab w:val="clear" w:pos="4320"/>
        </w:tabs>
        <w:spacing w:before="240" w:after="0" w:line="240" w:lineRule="auto"/>
        <w:rPr>
          <w:rFonts w:asciiTheme="minorHAnsi" w:hAnsiTheme="minorHAnsi" w:cstheme="minorHAnsi"/>
          <w:sz w:val="24"/>
          <w:szCs w:val="24"/>
        </w:rPr>
      </w:pPr>
      <w:r w:rsidRPr="00F35BFE">
        <w:rPr>
          <w:rFonts w:asciiTheme="minorHAnsi" w:hAnsiTheme="minorHAnsi" w:cstheme="minorHAnsi"/>
          <w:sz w:val="24"/>
          <w:szCs w:val="24"/>
        </w:rPr>
        <w:lastRenderedPageBreak/>
        <w:t>Tracks frame boundary locations within the FIFO by maintaining up-to 4 SOF pointers in a separate FIFO. If the SOF FIFO is full, the FHP block is back pressured thereby, pausing the data transaction interface.</w:t>
      </w:r>
    </w:p>
    <w:p w14:paraId="6B2A2245" w14:textId="5E39CDC4" w:rsidR="00F35BFE" w:rsidRDefault="00AE7147" w:rsidP="00F35BFE">
      <w:pPr>
        <w:pStyle w:val="Body"/>
        <w:keepNext/>
        <w:jc w:val="center"/>
      </w:pPr>
      <w:r>
        <w:object w:dxaOrig="13008" w:dyaOrig="7248" w14:anchorId="4977D6AA">
          <v:shape id="_x0000_i1030" type="#_x0000_t75" style="width:331.2pt;height:228.6pt" o:ole="">
            <v:imagedata r:id="rId30" o:title=""/>
          </v:shape>
          <o:OLEObject Type="Embed" ProgID="Visio.Drawing.11" ShapeID="_x0000_i1030" DrawAspect="Content" ObjectID="_1616484126" r:id="rId31"/>
        </w:object>
      </w:r>
    </w:p>
    <w:p w14:paraId="157EEE5C" w14:textId="00E587D8" w:rsidR="005E7EC3" w:rsidRDefault="00F35BFE" w:rsidP="00121F4C">
      <w:pPr>
        <w:pStyle w:val="Caption"/>
        <w:jc w:val="center"/>
      </w:pPr>
      <w:bookmarkStart w:id="42" w:name="_Toc3903412"/>
      <w:r>
        <w:t xml:space="preserve">Figure </w:t>
      </w:r>
      <w:r w:rsidR="00231207">
        <w:fldChar w:fldCharType="begin"/>
      </w:r>
      <w:r w:rsidR="00231207">
        <w:instrText xml:space="preserve"> SEQ Figure \* ARABIC </w:instrText>
      </w:r>
      <w:r w:rsidR="00231207">
        <w:fldChar w:fldCharType="separate"/>
      </w:r>
      <w:r>
        <w:rPr>
          <w:noProof/>
        </w:rPr>
        <w:t>4</w:t>
      </w:r>
      <w:r w:rsidR="00231207">
        <w:rPr>
          <w:noProof/>
        </w:rPr>
        <w:fldChar w:fldCharType="end"/>
      </w:r>
      <w:r>
        <w:t xml:space="preserve">  </w:t>
      </w:r>
      <w:r w:rsidRPr="003715A5">
        <w:t>Latency FIFO/Data Aligner</w:t>
      </w:r>
      <w:bookmarkEnd w:id="42"/>
    </w:p>
    <w:p w14:paraId="418AFEE3" w14:textId="77777777" w:rsidR="005E7EC3" w:rsidRPr="00AE7147" w:rsidRDefault="005E7EC3" w:rsidP="00576464">
      <w:pPr>
        <w:pStyle w:val="Body"/>
        <w:numPr>
          <w:ilvl w:val="0"/>
          <w:numId w:val="58"/>
        </w:numPr>
        <w:tabs>
          <w:tab w:val="clear" w:pos="1440"/>
          <w:tab w:val="clear" w:pos="4320"/>
        </w:tabs>
        <w:spacing w:before="240" w:after="0" w:line="240" w:lineRule="auto"/>
        <w:rPr>
          <w:rFonts w:asciiTheme="minorHAnsi" w:hAnsiTheme="minorHAnsi" w:cstheme="minorHAnsi"/>
          <w:sz w:val="24"/>
          <w:szCs w:val="24"/>
        </w:rPr>
      </w:pPr>
      <w:r w:rsidRPr="00AE7147">
        <w:rPr>
          <w:rFonts w:asciiTheme="minorHAnsi" w:hAnsiTheme="minorHAnsi" w:cstheme="minorHAnsi"/>
          <w:sz w:val="24"/>
          <w:szCs w:val="24"/>
        </w:rPr>
        <w:t>The Latency FIFO is sized to hold 8k Bytes of data, which can be fine-tuned based on performance test cases.</w:t>
      </w:r>
    </w:p>
    <w:p w14:paraId="0C611E8A" w14:textId="77777777" w:rsidR="005E7EC3" w:rsidRPr="00AE7147" w:rsidRDefault="005E7EC3" w:rsidP="00576464">
      <w:pPr>
        <w:pStyle w:val="Body"/>
        <w:numPr>
          <w:ilvl w:val="0"/>
          <w:numId w:val="58"/>
        </w:numPr>
        <w:tabs>
          <w:tab w:val="clear" w:pos="1440"/>
          <w:tab w:val="clear" w:pos="4320"/>
        </w:tabs>
        <w:spacing w:before="240" w:after="0" w:line="240" w:lineRule="auto"/>
        <w:rPr>
          <w:rFonts w:asciiTheme="minorHAnsi" w:hAnsiTheme="minorHAnsi" w:cstheme="minorHAnsi"/>
          <w:sz w:val="24"/>
          <w:szCs w:val="24"/>
        </w:rPr>
      </w:pPr>
      <w:r w:rsidRPr="00AE7147">
        <w:rPr>
          <w:rFonts w:asciiTheme="minorHAnsi" w:hAnsiTheme="minorHAnsi" w:cstheme="minorHAnsi"/>
          <w:sz w:val="24"/>
          <w:szCs w:val="24"/>
        </w:rPr>
        <w:t>The Data Aligner is capable of repacking data for the output bus on arbitrary boundaries on a 64-bit granularity.</w:t>
      </w:r>
    </w:p>
    <w:p w14:paraId="04DD3FF8" w14:textId="77777777" w:rsidR="005E7EC3" w:rsidRPr="00AE7147" w:rsidRDefault="005E7EC3" w:rsidP="00047187">
      <w:pPr>
        <w:pStyle w:val="Heading5"/>
        <w:keepNext w:val="0"/>
        <w:keepLines w:val="0"/>
        <w:numPr>
          <w:ilvl w:val="4"/>
          <w:numId w:val="2"/>
        </w:numPr>
        <w:spacing w:before="240" w:after="60" w:line="240" w:lineRule="auto"/>
        <w:ind w:left="1008"/>
        <w:rPr>
          <w:sz w:val="24"/>
          <w:szCs w:val="24"/>
        </w:rPr>
      </w:pPr>
      <w:bookmarkStart w:id="43" w:name="_Toc476644815"/>
      <w:bookmarkStart w:id="44" w:name="_Toc486591069"/>
      <w:r w:rsidRPr="00AE7147">
        <w:rPr>
          <w:sz w:val="24"/>
          <w:szCs w:val="24"/>
        </w:rPr>
        <w:t>Dataflow</w:t>
      </w:r>
      <w:bookmarkEnd w:id="43"/>
      <w:bookmarkEnd w:id="44"/>
    </w:p>
    <w:p w14:paraId="36EBCA89" w14:textId="77777777" w:rsidR="005E7EC3" w:rsidRPr="00AE7147" w:rsidRDefault="005E7EC3" w:rsidP="005E7EC3">
      <w:pPr>
        <w:pStyle w:val="Body"/>
        <w:rPr>
          <w:rFonts w:asciiTheme="minorHAnsi" w:hAnsiTheme="minorHAnsi" w:cstheme="minorHAnsi"/>
          <w:sz w:val="24"/>
          <w:szCs w:val="24"/>
        </w:rPr>
      </w:pPr>
      <w:r w:rsidRPr="00AE7147">
        <w:rPr>
          <w:rFonts w:asciiTheme="minorHAnsi" w:hAnsiTheme="minorHAnsi" w:cstheme="minorHAnsi"/>
          <w:sz w:val="24"/>
          <w:szCs w:val="24"/>
        </w:rPr>
        <w:t>The Latency FIFO accepts data from the input data transaction bus and stores the data in its 8K FIFO.  The contents of the data with respect to block boundaries may not be known as data enters the FIFO and it may contain data corresponding to multiple blocks within the same frame at any time.</w:t>
      </w:r>
    </w:p>
    <w:p w14:paraId="0EC5C184" w14:textId="77777777" w:rsidR="005E7EC3" w:rsidRPr="00AE7147" w:rsidRDefault="005E7EC3" w:rsidP="005E7EC3">
      <w:pPr>
        <w:pStyle w:val="Body"/>
        <w:rPr>
          <w:rFonts w:asciiTheme="minorHAnsi" w:hAnsiTheme="minorHAnsi" w:cstheme="minorHAnsi"/>
          <w:sz w:val="24"/>
          <w:szCs w:val="24"/>
        </w:rPr>
      </w:pPr>
      <w:r w:rsidRPr="00AE7147">
        <w:rPr>
          <w:rFonts w:asciiTheme="minorHAnsi" w:hAnsiTheme="minorHAnsi" w:cstheme="minorHAnsi"/>
          <w:sz w:val="24"/>
          <w:szCs w:val="24"/>
        </w:rPr>
        <w:t>The control flow for this block is as follows:</w:t>
      </w:r>
    </w:p>
    <w:p w14:paraId="539D8CF7" w14:textId="77777777" w:rsidR="005E7EC3" w:rsidRPr="00AE7147" w:rsidRDefault="005E7EC3" w:rsidP="00576464">
      <w:pPr>
        <w:pStyle w:val="Body"/>
        <w:numPr>
          <w:ilvl w:val="0"/>
          <w:numId w:val="60"/>
        </w:numPr>
        <w:tabs>
          <w:tab w:val="clear" w:pos="1440"/>
          <w:tab w:val="clear" w:pos="4320"/>
        </w:tabs>
        <w:spacing w:before="240" w:after="0" w:line="240" w:lineRule="auto"/>
        <w:rPr>
          <w:rFonts w:asciiTheme="minorHAnsi" w:hAnsiTheme="minorHAnsi" w:cstheme="minorHAnsi"/>
          <w:sz w:val="24"/>
          <w:szCs w:val="24"/>
        </w:rPr>
      </w:pPr>
      <w:r w:rsidRPr="00AE7147">
        <w:rPr>
          <w:rFonts w:asciiTheme="minorHAnsi" w:hAnsiTheme="minorHAnsi" w:cstheme="minorHAnsi"/>
          <w:sz w:val="24"/>
          <w:szCs w:val="24"/>
        </w:rPr>
        <w:t>Read the Header Info from FHP.</w:t>
      </w:r>
    </w:p>
    <w:p w14:paraId="5E35B96B" w14:textId="77777777" w:rsidR="005E7EC3" w:rsidRPr="00AE7147" w:rsidRDefault="005E7EC3" w:rsidP="00576464">
      <w:pPr>
        <w:pStyle w:val="Body"/>
        <w:numPr>
          <w:ilvl w:val="0"/>
          <w:numId w:val="59"/>
        </w:numPr>
        <w:tabs>
          <w:tab w:val="clear" w:pos="1440"/>
          <w:tab w:val="clear" w:pos="4320"/>
        </w:tabs>
        <w:spacing w:before="240" w:after="0" w:line="240" w:lineRule="auto"/>
        <w:rPr>
          <w:rFonts w:asciiTheme="minorHAnsi" w:hAnsiTheme="minorHAnsi" w:cstheme="minorHAnsi"/>
          <w:sz w:val="24"/>
          <w:szCs w:val="24"/>
        </w:rPr>
      </w:pPr>
      <w:r w:rsidRPr="00AE7147">
        <w:rPr>
          <w:rFonts w:asciiTheme="minorHAnsi" w:hAnsiTheme="minorHAnsi" w:cstheme="minorHAnsi"/>
          <w:sz w:val="24"/>
          <w:szCs w:val="24"/>
        </w:rPr>
        <w:t>Accept data on the input from the FHP if available.</w:t>
      </w:r>
    </w:p>
    <w:p w14:paraId="4E1727F8" w14:textId="77777777" w:rsidR="005E7EC3" w:rsidRPr="00AE7147" w:rsidRDefault="005E7EC3" w:rsidP="00576464">
      <w:pPr>
        <w:pStyle w:val="Body"/>
        <w:numPr>
          <w:ilvl w:val="0"/>
          <w:numId w:val="59"/>
        </w:numPr>
        <w:tabs>
          <w:tab w:val="clear" w:pos="1440"/>
          <w:tab w:val="clear" w:pos="4320"/>
        </w:tabs>
        <w:spacing w:before="240" w:after="0" w:line="240" w:lineRule="auto"/>
        <w:rPr>
          <w:rFonts w:asciiTheme="minorHAnsi" w:hAnsiTheme="minorHAnsi" w:cstheme="minorHAnsi"/>
          <w:sz w:val="24"/>
          <w:szCs w:val="24"/>
        </w:rPr>
      </w:pPr>
      <w:r w:rsidRPr="00AE7147">
        <w:rPr>
          <w:rFonts w:asciiTheme="minorHAnsi" w:hAnsiTheme="minorHAnsi" w:cstheme="minorHAnsi"/>
          <w:sz w:val="24"/>
          <w:szCs w:val="24"/>
        </w:rPr>
        <w:t xml:space="preserve">Send the header info and data from the Latency FIFO to the Block Header Parser until it de-asserts ready. After the MTF offsets are extracted by the BHP (or ZLIB, GZIP, Deflate headers are parsed), it will acknowledge the total header bits consumed so far to the LFA. LFA will then realign the rest of the header data which is the symbol table and forward to the BHP until ready is de-asserted. </w:t>
      </w:r>
    </w:p>
    <w:p w14:paraId="696536B9" w14:textId="77777777" w:rsidR="005E7EC3" w:rsidRPr="00AE7147" w:rsidRDefault="005E7EC3" w:rsidP="00576464">
      <w:pPr>
        <w:pStyle w:val="Body"/>
        <w:numPr>
          <w:ilvl w:val="0"/>
          <w:numId w:val="59"/>
        </w:numPr>
        <w:tabs>
          <w:tab w:val="clear" w:pos="1440"/>
          <w:tab w:val="clear" w:pos="4320"/>
        </w:tabs>
        <w:spacing w:before="240" w:after="0" w:line="240" w:lineRule="auto"/>
        <w:rPr>
          <w:rFonts w:asciiTheme="minorHAnsi" w:hAnsiTheme="minorHAnsi" w:cstheme="minorHAnsi"/>
          <w:sz w:val="24"/>
          <w:szCs w:val="24"/>
        </w:rPr>
      </w:pPr>
      <w:r w:rsidRPr="00AE7147">
        <w:rPr>
          <w:rFonts w:asciiTheme="minorHAnsi" w:hAnsiTheme="minorHAnsi" w:cstheme="minorHAnsi"/>
          <w:sz w:val="24"/>
          <w:szCs w:val="24"/>
        </w:rPr>
        <w:lastRenderedPageBreak/>
        <w:t xml:space="preserve">The BHP block, based on feedback from the Huffman Table Formatter will acknowledge the total bits used from the data it received for the symbol tables and the total bits of compressed data to send to the SDD. </w:t>
      </w:r>
    </w:p>
    <w:p w14:paraId="6AF14B0B" w14:textId="77777777" w:rsidR="005E7EC3" w:rsidRPr="00AE7147" w:rsidRDefault="005E7EC3" w:rsidP="00576464">
      <w:pPr>
        <w:pStyle w:val="Body"/>
        <w:numPr>
          <w:ilvl w:val="0"/>
          <w:numId w:val="59"/>
        </w:numPr>
        <w:tabs>
          <w:tab w:val="clear" w:pos="1440"/>
          <w:tab w:val="clear" w:pos="4320"/>
        </w:tabs>
        <w:spacing w:before="240" w:after="0" w:line="240" w:lineRule="auto"/>
        <w:rPr>
          <w:rFonts w:asciiTheme="minorHAnsi" w:hAnsiTheme="minorHAnsi" w:cstheme="minorHAnsi"/>
          <w:sz w:val="24"/>
          <w:szCs w:val="24"/>
        </w:rPr>
      </w:pPr>
      <w:r w:rsidRPr="00AE7147">
        <w:rPr>
          <w:rFonts w:asciiTheme="minorHAnsi" w:hAnsiTheme="minorHAnsi" w:cstheme="minorHAnsi"/>
          <w:sz w:val="24"/>
          <w:szCs w:val="24"/>
        </w:rPr>
        <w:t>The LFA based on the bits consumed by the HTF, re-aligns the compressed data to send 64-bit aligned data words to the SDD. If some of the compressed data bits were incorrectly sent to the BHP, they need to be resent to the SDD instead.</w:t>
      </w:r>
    </w:p>
    <w:p w14:paraId="45D8DE28" w14:textId="77777777" w:rsidR="005E7EC3" w:rsidRPr="00AE7147" w:rsidRDefault="005E7EC3" w:rsidP="00576464">
      <w:pPr>
        <w:pStyle w:val="Body"/>
        <w:numPr>
          <w:ilvl w:val="0"/>
          <w:numId w:val="59"/>
        </w:numPr>
        <w:tabs>
          <w:tab w:val="clear" w:pos="1440"/>
          <w:tab w:val="clear" w:pos="4320"/>
        </w:tabs>
        <w:spacing w:before="240" w:after="0" w:line="240" w:lineRule="auto"/>
        <w:rPr>
          <w:rFonts w:asciiTheme="minorHAnsi" w:hAnsiTheme="minorHAnsi" w:cstheme="minorHAnsi"/>
          <w:sz w:val="24"/>
          <w:szCs w:val="24"/>
        </w:rPr>
      </w:pPr>
      <w:r w:rsidRPr="00AE7147">
        <w:rPr>
          <w:rFonts w:asciiTheme="minorHAnsi" w:hAnsiTheme="minorHAnsi" w:cstheme="minorHAnsi"/>
          <w:sz w:val="24"/>
          <w:szCs w:val="24"/>
        </w:rPr>
        <w:t xml:space="preserve">The SDD for every 64 bits of data it receives from the LFA, will acknowledge the number of bits consumed. The SDD can acknowledge up-to a maximum of 115 bits (31 bits taking up literals and one long symbol of the maximum size 84 bits) in one clock. </w:t>
      </w:r>
    </w:p>
    <w:p w14:paraId="2BCF736F" w14:textId="77777777" w:rsidR="005E7EC3" w:rsidRPr="00AE7147" w:rsidRDefault="005E7EC3" w:rsidP="00576464">
      <w:pPr>
        <w:pStyle w:val="Body"/>
        <w:numPr>
          <w:ilvl w:val="0"/>
          <w:numId w:val="59"/>
        </w:numPr>
        <w:tabs>
          <w:tab w:val="clear" w:pos="1440"/>
          <w:tab w:val="clear" w:pos="4320"/>
        </w:tabs>
        <w:spacing w:before="240" w:after="0" w:line="240" w:lineRule="auto"/>
        <w:rPr>
          <w:rFonts w:asciiTheme="minorHAnsi" w:hAnsiTheme="minorHAnsi" w:cstheme="minorHAnsi"/>
          <w:sz w:val="24"/>
          <w:szCs w:val="24"/>
        </w:rPr>
      </w:pPr>
      <w:r w:rsidRPr="00AE7147">
        <w:rPr>
          <w:rFonts w:asciiTheme="minorHAnsi" w:hAnsiTheme="minorHAnsi" w:cstheme="minorHAnsi"/>
          <w:sz w:val="24"/>
          <w:szCs w:val="24"/>
        </w:rPr>
        <w:t>For XP9 and XP10, the LFA knows exactly how many compressed bits to send to the SDD. The number of bits in the last EOB word will be set by the LFA. EOB will be set for the last word of the block and EOF will also be set if it is the last block of the frame. If there are any errors for the current frame, the ERR signal will also be asserted along with the EOF.</w:t>
      </w:r>
    </w:p>
    <w:p w14:paraId="508C2710" w14:textId="77777777" w:rsidR="005E7EC3" w:rsidRPr="00AE7147" w:rsidRDefault="005E7EC3" w:rsidP="00576464">
      <w:pPr>
        <w:pStyle w:val="Body"/>
        <w:numPr>
          <w:ilvl w:val="1"/>
          <w:numId w:val="59"/>
        </w:numPr>
        <w:tabs>
          <w:tab w:val="clear" w:pos="1440"/>
          <w:tab w:val="clear" w:pos="4320"/>
        </w:tabs>
        <w:spacing w:before="240" w:after="0" w:line="240" w:lineRule="auto"/>
        <w:rPr>
          <w:rFonts w:asciiTheme="minorHAnsi" w:hAnsiTheme="minorHAnsi" w:cstheme="minorHAnsi"/>
          <w:sz w:val="24"/>
          <w:szCs w:val="24"/>
        </w:rPr>
      </w:pPr>
      <w:r w:rsidRPr="00AE7147">
        <w:rPr>
          <w:rFonts w:asciiTheme="minorHAnsi" w:hAnsiTheme="minorHAnsi" w:cstheme="minorHAnsi"/>
          <w:sz w:val="24"/>
          <w:szCs w:val="24"/>
        </w:rPr>
        <w:t xml:space="preserve">XP9 and XP10 have the total compressed bits in the block header that is used to calculate the number of bits to send to the SDD. </w:t>
      </w:r>
    </w:p>
    <w:p w14:paraId="2BC3846E" w14:textId="77777777" w:rsidR="005E7EC3" w:rsidRPr="00AE7147" w:rsidRDefault="005E7EC3" w:rsidP="00576464">
      <w:pPr>
        <w:pStyle w:val="Body"/>
        <w:numPr>
          <w:ilvl w:val="0"/>
          <w:numId w:val="62"/>
        </w:numPr>
        <w:tabs>
          <w:tab w:val="clear" w:pos="1440"/>
          <w:tab w:val="clear" w:pos="4320"/>
        </w:tabs>
        <w:spacing w:before="240" w:after="0" w:line="240" w:lineRule="auto"/>
        <w:rPr>
          <w:rFonts w:asciiTheme="minorHAnsi" w:hAnsiTheme="minorHAnsi" w:cstheme="minorHAnsi"/>
          <w:sz w:val="24"/>
          <w:szCs w:val="24"/>
        </w:rPr>
      </w:pPr>
      <w:r w:rsidRPr="00AE7147">
        <w:rPr>
          <w:rFonts w:asciiTheme="minorHAnsi" w:hAnsiTheme="minorHAnsi" w:cstheme="minorHAnsi"/>
          <w:sz w:val="24"/>
          <w:szCs w:val="24"/>
        </w:rPr>
        <w:t>For Deflate, LFA will send data to SDD until it receives an EOB/ERR ack back. The last block is treated differently than the rest of the blocks in the frame. If LFA gets to the end of the last block, it will send all the bits it has and assert EOB, indicating to the SDD that it has no more data to send. SDD will then decode the EOB and acknowledge back with either an EOB or ERR. LFA will then send the EOF to SDD. ERR will also be asserted if there any errors for the frame.</w:t>
      </w:r>
    </w:p>
    <w:p w14:paraId="06BC2DDB" w14:textId="77777777" w:rsidR="005E7EC3" w:rsidRPr="00AE7147" w:rsidRDefault="005E7EC3" w:rsidP="00576464">
      <w:pPr>
        <w:pStyle w:val="Body"/>
        <w:numPr>
          <w:ilvl w:val="1"/>
          <w:numId w:val="59"/>
        </w:numPr>
        <w:tabs>
          <w:tab w:val="clear" w:pos="1440"/>
          <w:tab w:val="clear" w:pos="4320"/>
        </w:tabs>
        <w:spacing w:before="240" w:after="0" w:line="240" w:lineRule="auto"/>
        <w:rPr>
          <w:rFonts w:asciiTheme="minorHAnsi" w:hAnsiTheme="minorHAnsi" w:cstheme="minorHAnsi"/>
          <w:sz w:val="24"/>
          <w:szCs w:val="24"/>
        </w:rPr>
      </w:pPr>
      <w:r w:rsidRPr="00AE7147">
        <w:rPr>
          <w:rFonts w:asciiTheme="minorHAnsi" w:hAnsiTheme="minorHAnsi" w:cstheme="minorHAnsi"/>
          <w:sz w:val="24"/>
          <w:szCs w:val="24"/>
        </w:rPr>
        <w:t>With the EOB and the bits consumed information from SDD, LFA can re-align the header data for the next block. In this case, if the next block’s header data was incorrectly sent to the SDD, it needs to be re-played into the BHP.</w:t>
      </w:r>
    </w:p>
    <w:p w14:paraId="7C37DF61" w14:textId="77777777" w:rsidR="005E7EC3" w:rsidRPr="00AE7147" w:rsidRDefault="005E7EC3" w:rsidP="00576464">
      <w:pPr>
        <w:pStyle w:val="Body"/>
        <w:numPr>
          <w:ilvl w:val="0"/>
          <w:numId w:val="59"/>
        </w:numPr>
        <w:tabs>
          <w:tab w:val="clear" w:pos="1440"/>
          <w:tab w:val="clear" w:pos="4320"/>
        </w:tabs>
        <w:spacing w:before="240" w:after="0" w:line="240" w:lineRule="auto"/>
        <w:rPr>
          <w:rFonts w:asciiTheme="minorHAnsi" w:hAnsiTheme="minorHAnsi" w:cstheme="minorHAnsi"/>
          <w:sz w:val="24"/>
          <w:szCs w:val="24"/>
        </w:rPr>
      </w:pPr>
      <w:r w:rsidRPr="00AE7147">
        <w:rPr>
          <w:rFonts w:asciiTheme="minorHAnsi" w:hAnsiTheme="minorHAnsi" w:cstheme="minorHAnsi"/>
          <w:sz w:val="24"/>
          <w:szCs w:val="24"/>
        </w:rPr>
        <w:t>The Latency FIFO will also be aware of the end of block constraints for the various formats and adjust accordingly (if requires) to find the start of the next block. For instance, if the block format has ends padded to byte boundaries (like XP9), then the replay FIFO needs to round the end of block location it receives up to the nearest byte boundary.</w:t>
      </w:r>
    </w:p>
    <w:p w14:paraId="06818E9E" w14:textId="77777777" w:rsidR="005E7EC3" w:rsidRPr="00AE7147" w:rsidRDefault="005E7EC3" w:rsidP="00576464">
      <w:pPr>
        <w:pStyle w:val="Body"/>
        <w:numPr>
          <w:ilvl w:val="0"/>
          <w:numId w:val="59"/>
        </w:numPr>
        <w:tabs>
          <w:tab w:val="clear" w:pos="1440"/>
          <w:tab w:val="clear" w:pos="4320"/>
        </w:tabs>
        <w:spacing w:before="240" w:after="0" w:line="240" w:lineRule="auto"/>
        <w:rPr>
          <w:rFonts w:asciiTheme="minorHAnsi" w:hAnsiTheme="minorHAnsi" w:cstheme="minorHAnsi"/>
          <w:sz w:val="24"/>
          <w:szCs w:val="24"/>
        </w:rPr>
      </w:pPr>
      <w:r w:rsidRPr="00AE7147">
        <w:rPr>
          <w:rFonts w:asciiTheme="minorHAnsi" w:hAnsiTheme="minorHAnsi" w:cstheme="minorHAnsi"/>
          <w:sz w:val="24"/>
          <w:szCs w:val="24"/>
        </w:rPr>
        <w:t xml:space="preserve">For all frame formats, XP9, XP10 and Deflate, SDD always sends the EOF ack indicator. So, if LFA has already started processing the next frame after sending an EOF, it will apply any error indicators from SDD that are sent before the EOF ack to the previous frame and any that occur after the EOF ack to the current frame. </w:t>
      </w:r>
      <w:bookmarkStart w:id="45" w:name="_Toc476644816"/>
    </w:p>
    <w:p w14:paraId="3348F8F9" w14:textId="77777777" w:rsidR="005E7EC3" w:rsidRPr="00AE7147" w:rsidRDefault="005E7EC3" w:rsidP="00047187">
      <w:pPr>
        <w:pStyle w:val="Heading5"/>
        <w:keepNext w:val="0"/>
        <w:keepLines w:val="0"/>
        <w:numPr>
          <w:ilvl w:val="4"/>
          <w:numId w:val="2"/>
        </w:numPr>
        <w:spacing w:before="240" w:after="60" w:line="240" w:lineRule="auto"/>
        <w:ind w:left="1008"/>
        <w:rPr>
          <w:sz w:val="24"/>
          <w:szCs w:val="24"/>
        </w:rPr>
      </w:pPr>
      <w:bookmarkStart w:id="46" w:name="_Toc486591070"/>
      <w:r w:rsidRPr="00AE7147">
        <w:rPr>
          <w:sz w:val="24"/>
          <w:szCs w:val="24"/>
        </w:rPr>
        <w:t>Pointer Management to help in re-alignment and replay of data</w:t>
      </w:r>
      <w:bookmarkEnd w:id="45"/>
      <w:bookmarkEnd w:id="46"/>
    </w:p>
    <w:p w14:paraId="11843D6E" w14:textId="77777777" w:rsidR="005E7EC3" w:rsidRPr="00AE7147" w:rsidRDefault="005E7EC3" w:rsidP="005E7EC3">
      <w:pPr>
        <w:pStyle w:val="Body"/>
        <w:rPr>
          <w:rFonts w:asciiTheme="minorHAnsi" w:hAnsiTheme="minorHAnsi" w:cstheme="minorHAnsi"/>
          <w:sz w:val="24"/>
          <w:szCs w:val="24"/>
        </w:rPr>
      </w:pPr>
      <w:r w:rsidRPr="00AE7147">
        <w:rPr>
          <w:rFonts w:asciiTheme="minorHAnsi" w:hAnsiTheme="minorHAnsi" w:cstheme="minorHAnsi"/>
          <w:sz w:val="24"/>
          <w:szCs w:val="24"/>
        </w:rPr>
        <w:lastRenderedPageBreak/>
        <w:t>For each block that is being processed there are two pairs of pointers, one for the header data and the other for the compressed data. Each pair has a head and a tail pointer.</w:t>
      </w:r>
    </w:p>
    <w:p w14:paraId="2E71D3A7" w14:textId="4B1FFC83" w:rsidR="005E7EC3" w:rsidRPr="00AE7147" w:rsidRDefault="005E7EC3" w:rsidP="005E7EC3">
      <w:pPr>
        <w:pStyle w:val="Body"/>
        <w:rPr>
          <w:rFonts w:asciiTheme="minorHAnsi" w:hAnsiTheme="minorHAnsi" w:cstheme="minorHAnsi"/>
          <w:sz w:val="24"/>
          <w:szCs w:val="24"/>
        </w:rPr>
      </w:pPr>
      <w:r w:rsidRPr="00AE7147">
        <w:rPr>
          <w:rFonts w:asciiTheme="minorHAnsi" w:hAnsiTheme="minorHAnsi" w:cstheme="minorHAnsi"/>
          <w:sz w:val="24"/>
          <w:szCs w:val="24"/>
        </w:rPr>
        <w:t>On the start of transmission of a frame, the header data’s head and the tail pointers will point to the first FIFO location for the frame, offset 0. As 64 bit words are sent to the BHP, the tail pointer will be incremented. When the BHP first acknowledges the bits consumed, the head and the tail pointers will be moved to the location/offset that points to the original head pointer + bits consumed.</w:t>
      </w:r>
    </w:p>
    <w:p w14:paraId="5FD189E7" w14:textId="567D87E6" w:rsidR="005E7EC3" w:rsidRPr="00AE7147" w:rsidRDefault="005E7EC3" w:rsidP="005E7EC3">
      <w:pPr>
        <w:pStyle w:val="Body"/>
        <w:rPr>
          <w:rFonts w:asciiTheme="minorHAnsi" w:hAnsiTheme="minorHAnsi" w:cstheme="minorHAnsi"/>
          <w:sz w:val="24"/>
          <w:szCs w:val="24"/>
        </w:rPr>
      </w:pPr>
      <w:r w:rsidRPr="00AE7147">
        <w:rPr>
          <w:rFonts w:asciiTheme="minorHAnsi" w:hAnsiTheme="minorHAnsi" w:cstheme="minorHAnsi"/>
          <w:sz w:val="24"/>
          <w:szCs w:val="24"/>
        </w:rPr>
        <w:t xml:space="preserve">Now the LFA sends the rest of the header bits (symbol table) to BHP. The head pointer will remain at the same </w:t>
      </w:r>
      <w:r w:rsidR="00AE7147" w:rsidRPr="00AE7147">
        <w:rPr>
          <w:rFonts w:asciiTheme="minorHAnsi" w:hAnsiTheme="minorHAnsi" w:cstheme="minorHAnsi"/>
          <w:sz w:val="24"/>
          <w:szCs w:val="24"/>
        </w:rPr>
        <w:t>location,</w:t>
      </w:r>
      <w:r w:rsidRPr="00AE7147">
        <w:rPr>
          <w:rFonts w:asciiTheme="minorHAnsi" w:hAnsiTheme="minorHAnsi" w:cstheme="minorHAnsi"/>
          <w:sz w:val="24"/>
          <w:szCs w:val="24"/>
        </w:rPr>
        <w:t xml:space="preserve"> but the tail pointer will move as 64 bit words are forwarded. After the receipt of header bits consumed by the HTF, the head tail/pointers will point to the previous head + bits consumed. The data head/tail pointer will be set to this location and the header data’s head/tail pointers are available to be used by the next block if the data end is known for the current block.</w:t>
      </w:r>
    </w:p>
    <w:p w14:paraId="04A453C4" w14:textId="77777777" w:rsidR="005E7EC3" w:rsidRPr="00AE7147" w:rsidRDefault="005E7EC3" w:rsidP="005E7EC3">
      <w:pPr>
        <w:pStyle w:val="Body"/>
        <w:rPr>
          <w:rFonts w:asciiTheme="minorHAnsi" w:hAnsiTheme="minorHAnsi" w:cstheme="minorHAnsi"/>
          <w:sz w:val="24"/>
          <w:szCs w:val="24"/>
        </w:rPr>
      </w:pPr>
      <w:r w:rsidRPr="00AE7147">
        <w:rPr>
          <w:rFonts w:asciiTheme="minorHAnsi" w:hAnsiTheme="minorHAnsi" w:cstheme="minorHAnsi"/>
          <w:sz w:val="24"/>
          <w:szCs w:val="24"/>
        </w:rPr>
        <w:t>As the compressed data is forwarded to the SDD, the data tail pointer will increment by bits sent. On the receipt of bits consumed acknowledgement from SDD, the data head pointer will move by bits acknowledged. Bits acknowledged by the SDD or the HTF will never have to be replayed.</w:t>
      </w:r>
    </w:p>
    <w:p w14:paraId="2F2E2872" w14:textId="77777777" w:rsidR="005E7EC3" w:rsidRPr="00AE7147" w:rsidRDefault="005E7EC3" w:rsidP="005E7EC3">
      <w:pPr>
        <w:pStyle w:val="Body"/>
        <w:rPr>
          <w:rFonts w:asciiTheme="minorHAnsi" w:hAnsiTheme="minorHAnsi" w:cstheme="minorHAnsi"/>
          <w:sz w:val="24"/>
          <w:szCs w:val="24"/>
        </w:rPr>
      </w:pPr>
      <w:r w:rsidRPr="00AE7147">
        <w:rPr>
          <w:rFonts w:asciiTheme="minorHAnsi" w:hAnsiTheme="minorHAnsi" w:cstheme="minorHAnsi"/>
          <w:sz w:val="24"/>
          <w:szCs w:val="24"/>
        </w:rPr>
        <w:t>Data between the head/tail pointers will not be available to be over-written at any time. As a result, that data can be replayed to either the BHP or the SDD.</w:t>
      </w:r>
    </w:p>
    <w:p w14:paraId="18D277A1" w14:textId="77777777" w:rsidR="005E7EC3" w:rsidRDefault="005E7EC3" w:rsidP="005E7EC3">
      <w:pPr>
        <w:pStyle w:val="Body"/>
      </w:pPr>
    </w:p>
    <w:p w14:paraId="5D4429A3" w14:textId="77777777" w:rsidR="005E7EC3" w:rsidRDefault="005E7EC3" w:rsidP="005E7EC3">
      <w:pPr>
        <w:pStyle w:val="Body"/>
      </w:pPr>
    </w:p>
    <w:p w14:paraId="1AFE3D5D" w14:textId="77777777" w:rsidR="005E7EC3" w:rsidRDefault="005E7EC3" w:rsidP="005E7EC3">
      <w:pPr>
        <w:pStyle w:val="Body"/>
      </w:pPr>
    </w:p>
    <w:p w14:paraId="2684E8E3" w14:textId="77777777" w:rsidR="005E7EC3" w:rsidRDefault="005E7EC3" w:rsidP="005E7EC3">
      <w:pPr>
        <w:pStyle w:val="Body"/>
      </w:pPr>
    </w:p>
    <w:p w14:paraId="53E7069C" w14:textId="77777777" w:rsidR="005E7EC3" w:rsidRDefault="005E7EC3" w:rsidP="005E7EC3">
      <w:pPr>
        <w:pStyle w:val="Body"/>
      </w:pPr>
    </w:p>
    <w:p w14:paraId="60F566B6" w14:textId="77777777" w:rsidR="005E7EC3" w:rsidRDefault="005E7EC3" w:rsidP="005E7EC3">
      <w:pPr>
        <w:pStyle w:val="Body"/>
      </w:pPr>
    </w:p>
    <w:p w14:paraId="41723E5E" w14:textId="77777777" w:rsidR="005E7EC3" w:rsidRDefault="005E7EC3" w:rsidP="005E7EC3">
      <w:pPr>
        <w:pStyle w:val="Body"/>
      </w:pPr>
    </w:p>
    <w:p w14:paraId="56CF655A" w14:textId="77777777" w:rsidR="005E7EC3" w:rsidRDefault="005E7EC3" w:rsidP="005E7EC3">
      <w:pPr>
        <w:pStyle w:val="Body"/>
      </w:pPr>
    </w:p>
    <w:p w14:paraId="6D70194A" w14:textId="77777777" w:rsidR="005E7EC3" w:rsidRDefault="005E7EC3" w:rsidP="005E7EC3">
      <w:pPr>
        <w:pStyle w:val="Body"/>
      </w:pPr>
    </w:p>
    <w:p w14:paraId="008725CC" w14:textId="77777777" w:rsidR="005E7EC3" w:rsidRDefault="005E7EC3" w:rsidP="005E7EC3">
      <w:pPr>
        <w:pStyle w:val="Body"/>
      </w:pPr>
    </w:p>
    <w:p w14:paraId="5BC1A49A" w14:textId="77777777" w:rsidR="005E7EC3" w:rsidRDefault="005E7EC3" w:rsidP="005E7EC3">
      <w:pPr>
        <w:pStyle w:val="Body"/>
      </w:pPr>
    </w:p>
    <w:p w14:paraId="2ED48934" w14:textId="77777777" w:rsidR="005E7EC3" w:rsidRDefault="005E7EC3" w:rsidP="005E7EC3">
      <w:pPr>
        <w:pStyle w:val="Body"/>
      </w:pPr>
    </w:p>
    <w:p w14:paraId="2AA06C5B" w14:textId="77777777" w:rsidR="005E7EC3" w:rsidRDefault="005E7EC3" w:rsidP="005E7EC3">
      <w:pPr>
        <w:pStyle w:val="Body"/>
      </w:pPr>
    </w:p>
    <w:p w14:paraId="67699814" w14:textId="77777777" w:rsidR="005E7EC3" w:rsidRDefault="005E7EC3" w:rsidP="005E7EC3">
      <w:pPr>
        <w:pStyle w:val="Body"/>
      </w:pPr>
    </w:p>
    <w:p w14:paraId="58FC19DF" w14:textId="77777777" w:rsidR="005E7EC3" w:rsidRDefault="005E7EC3" w:rsidP="005E7EC3">
      <w:pPr>
        <w:pStyle w:val="Body"/>
      </w:pPr>
    </w:p>
    <w:p w14:paraId="5A795B59" w14:textId="77777777" w:rsidR="005E7EC3" w:rsidRDefault="005E7EC3" w:rsidP="005E7EC3">
      <w:pPr>
        <w:pStyle w:val="Body"/>
      </w:pPr>
    </w:p>
    <w:p w14:paraId="7CB24F47" w14:textId="77777777" w:rsidR="005E7EC3" w:rsidRPr="00AE7147" w:rsidRDefault="005E7EC3" w:rsidP="00047187">
      <w:pPr>
        <w:pStyle w:val="Heading5"/>
        <w:keepNext w:val="0"/>
        <w:keepLines w:val="0"/>
        <w:numPr>
          <w:ilvl w:val="4"/>
          <w:numId w:val="2"/>
        </w:numPr>
        <w:spacing w:before="240" w:after="60" w:line="240" w:lineRule="auto"/>
        <w:ind w:left="1008"/>
        <w:rPr>
          <w:sz w:val="24"/>
          <w:szCs w:val="24"/>
        </w:rPr>
      </w:pPr>
      <w:bookmarkStart w:id="47" w:name="_Toc476644817"/>
      <w:bookmarkStart w:id="48" w:name="_Toc486591071"/>
      <w:r w:rsidRPr="00AE7147">
        <w:rPr>
          <w:sz w:val="24"/>
          <w:szCs w:val="24"/>
        </w:rPr>
        <w:t>Header and Data boundaries for different frame/block formats</w:t>
      </w:r>
      <w:bookmarkEnd w:id="47"/>
      <w:bookmarkEnd w:id="48"/>
    </w:p>
    <w:p w14:paraId="5F9850D9" w14:textId="77777777" w:rsidR="005E7EC3" w:rsidRPr="00AE7147" w:rsidRDefault="005E7EC3" w:rsidP="005E7EC3">
      <w:pPr>
        <w:rPr>
          <w:sz w:val="24"/>
          <w:szCs w:val="24"/>
        </w:rPr>
      </w:pPr>
      <w:r w:rsidRPr="00AE7147">
        <w:rPr>
          <w:sz w:val="24"/>
          <w:szCs w:val="24"/>
        </w:rPr>
        <w:t xml:space="preserve">Based on the format of the frame/block, the header processing of the second block/frame can be done while the data of the first frame is being decompressed. </w:t>
      </w:r>
    </w:p>
    <w:p w14:paraId="716290FC" w14:textId="7309CD86" w:rsidR="005E7EC3" w:rsidRDefault="002330AA" w:rsidP="005E7EC3">
      <w:pPr>
        <w:pStyle w:val="Body"/>
      </w:pPr>
      <w:r>
        <w:object w:dxaOrig="7728" w:dyaOrig="9757" w14:anchorId="1573114D">
          <v:shape id="_x0000_i1031" type="#_x0000_t75" style="width:388.2pt;height:490.2pt" o:ole="">
            <v:imagedata r:id="rId32" o:title=""/>
          </v:shape>
          <o:OLEObject Type="Embed" ProgID="Visio.Drawing.15" ShapeID="_x0000_i1031" DrawAspect="Content" ObjectID="_1616484127" r:id="rId33"/>
        </w:object>
      </w:r>
    </w:p>
    <w:p w14:paraId="21DB41E7" w14:textId="77777777" w:rsidR="005E7EC3" w:rsidRPr="002330AA" w:rsidRDefault="005E7EC3" w:rsidP="005E7EC3">
      <w:pPr>
        <w:pStyle w:val="Body"/>
        <w:rPr>
          <w:rFonts w:asciiTheme="minorHAnsi" w:hAnsiTheme="minorHAnsi" w:cstheme="minorHAnsi"/>
          <w:sz w:val="24"/>
          <w:szCs w:val="24"/>
        </w:rPr>
      </w:pPr>
      <w:r w:rsidRPr="002330AA">
        <w:rPr>
          <w:rFonts w:asciiTheme="minorHAnsi" w:hAnsiTheme="minorHAnsi" w:cstheme="minorHAnsi"/>
          <w:sz w:val="24"/>
          <w:szCs w:val="24"/>
        </w:rPr>
        <w:t xml:space="preserve">Here are two examples that illustrate the operation of the LFA block when the end of data is known and unknown. </w:t>
      </w:r>
    </w:p>
    <w:p w14:paraId="737C0BFD" w14:textId="77777777" w:rsidR="005E7EC3" w:rsidRPr="002330AA" w:rsidRDefault="005E7EC3" w:rsidP="005E7EC3">
      <w:pPr>
        <w:rPr>
          <w:rFonts w:cstheme="minorHAnsi"/>
          <w:b/>
          <w:sz w:val="24"/>
          <w:szCs w:val="24"/>
        </w:rPr>
      </w:pPr>
      <w:bookmarkStart w:id="49" w:name="_Toc476644818"/>
      <w:r w:rsidRPr="002330AA">
        <w:rPr>
          <w:rFonts w:cstheme="minorHAnsi"/>
          <w:b/>
          <w:sz w:val="24"/>
          <w:szCs w:val="24"/>
        </w:rPr>
        <w:t>Known Data End</w:t>
      </w:r>
      <w:bookmarkEnd w:id="49"/>
    </w:p>
    <w:p w14:paraId="78E4D747" w14:textId="77777777" w:rsidR="005E7EC3" w:rsidRPr="002330AA" w:rsidRDefault="005E7EC3" w:rsidP="005E7EC3">
      <w:pPr>
        <w:pStyle w:val="Body"/>
        <w:rPr>
          <w:rFonts w:asciiTheme="minorHAnsi" w:hAnsiTheme="minorHAnsi" w:cstheme="minorHAnsi"/>
          <w:sz w:val="24"/>
          <w:szCs w:val="24"/>
        </w:rPr>
      </w:pPr>
      <w:r w:rsidRPr="002330AA">
        <w:rPr>
          <w:rFonts w:asciiTheme="minorHAnsi" w:hAnsiTheme="minorHAnsi" w:cstheme="minorHAnsi"/>
          <w:sz w:val="24"/>
          <w:szCs w:val="24"/>
        </w:rPr>
        <w:lastRenderedPageBreak/>
        <w:t>In this case, the SDD is still processing a data block while the symbol table for the next block is being decoded by the HTF.</w:t>
      </w:r>
    </w:p>
    <w:p w14:paraId="7E23AE0F" w14:textId="09DBFBB2" w:rsidR="005E7EC3" w:rsidRPr="002330AA" w:rsidRDefault="005E7EC3" w:rsidP="00576464">
      <w:pPr>
        <w:pStyle w:val="Body"/>
        <w:numPr>
          <w:ilvl w:val="0"/>
          <w:numId w:val="72"/>
        </w:numPr>
        <w:rPr>
          <w:rFonts w:asciiTheme="minorHAnsi" w:hAnsiTheme="minorHAnsi" w:cstheme="minorHAnsi"/>
          <w:sz w:val="24"/>
          <w:szCs w:val="24"/>
        </w:rPr>
      </w:pPr>
      <w:r w:rsidRPr="002330AA">
        <w:rPr>
          <w:rFonts w:asciiTheme="minorHAnsi" w:hAnsiTheme="minorHAnsi" w:cstheme="minorHAnsi"/>
          <w:sz w:val="24"/>
          <w:szCs w:val="24"/>
        </w:rPr>
        <w:t>The header data is initially sent from the Latency FIFO to the Block Header Processor. The bandwidth of the input data to BHP is greater than the input bandwidth of the header processing in the HTF. Since there is some buffering internal to the HTF, it is possible that more than just the header data was sent to the HTF. It could be data for the current block or some of the Header Data for the next block (in the case of a 0 sized data payload).</w:t>
      </w:r>
    </w:p>
    <w:p w14:paraId="39D96B9D" w14:textId="126C0E95" w:rsidR="005E7EC3" w:rsidRPr="002330AA" w:rsidRDefault="005E7EC3" w:rsidP="00576464">
      <w:pPr>
        <w:pStyle w:val="Body"/>
        <w:numPr>
          <w:ilvl w:val="0"/>
          <w:numId w:val="72"/>
        </w:numPr>
        <w:rPr>
          <w:rFonts w:asciiTheme="minorHAnsi" w:hAnsiTheme="minorHAnsi" w:cstheme="minorHAnsi"/>
          <w:sz w:val="24"/>
          <w:szCs w:val="24"/>
        </w:rPr>
      </w:pPr>
      <w:r w:rsidRPr="002330AA">
        <w:rPr>
          <w:rFonts w:asciiTheme="minorHAnsi" w:hAnsiTheme="minorHAnsi" w:cstheme="minorHAnsi"/>
          <w:sz w:val="24"/>
          <w:szCs w:val="24"/>
        </w:rPr>
        <w:t>When the Latency FIFO receives the symbol table bits consumed, the data’s tail and head pointers need to be adjusted to the start of the data payload – the pointer may need to be adjusted either forward or backward in time (relative to what has been sent into the BHP)</w:t>
      </w:r>
    </w:p>
    <w:p w14:paraId="65022ABE" w14:textId="56781416" w:rsidR="005E7EC3" w:rsidRPr="002330AA" w:rsidRDefault="005E7EC3" w:rsidP="00576464">
      <w:pPr>
        <w:pStyle w:val="Body"/>
        <w:numPr>
          <w:ilvl w:val="0"/>
          <w:numId w:val="72"/>
        </w:numPr>
        <w:rPr>
          <w:rFonts w:asciiTheme="minorHAnsi" w:hAnsiTheme="minorHAnsi" w:cstheme="minorHAnsi"/>
          <w:sz w:val="24"/>
          <w:szCs w:val="24"/>
        </w:rPr>
      </w:pPr>
      <w:r w:rsidRPr="002330AA">
        <w:rPr>
          <w:rFonts w:asciiTheme="minorHAnsi" w:hAnsiTheme="minorHAnsi" w:cstheme="minorHAnsi"/>
          <w:sz w:val="24"/>
          <w:szCs w:val="24"/>
        </w:rPr>
        <w:t>Once the pointers are adjusted and the output data word aligner configured, data is streamed to the SDD (if there is data).</w:t>
      </w:r>
    </w:p>
    <w:p w14:paraId="1F2EAA85" w14:textId="57A78567" w:rsidR="005E7EC3" w:rsidRPr="002330AA" w:rsidRDefault="005E7EC3" w:rsidP="00576464">
      <w:pPr>
        <w:pStyle w:val="Body"/>
        <w:numPr>
          <w:ilvl w:val="0"/>
          <w:numId w:val="72"/>
        </w:numPr>
        <w:rPr>
          <w:rFonts w:asciiTheme="minorHAnsi" w:hAnsiTheme="minorHAnsi" w:cstheme="minorHAnsi"/>
          <w:sz w:val="24"/>
          <w:szCs w:val="24"/>
        </w:rPr>
      </w:pPr>
      <w:r w:rsidRPr="002330AA">
        <w:rPr>
          <w:rFonts w:asciiTheme="minorHAnsi" w:hAnsiTheme="minorHAnsi" w:cstheme="minorHAnsi"/>
          <w:sz w:val="24"/>
          <w:szCs w:val="24"/>
        </w:rPr>
        <w:t xml:space="preserve">Once the location of the start of the next header (after the end of the current data block) is in the FIFO, the header’s head/tail pointers may jump to that point and send data to the BHP and then to the HTF for the next block. </w:t>
      </w:r>
    </w:p>
    <w:p w14:paraId="5C506E95" w14:textId="50B5B275" w:rsidR="005E7EC3" w:rsidRPr="002330AA" w:rsidRDefault="005E7EC3" w:rsidP="00576464">
      <w:pPr>
        <w:pStyle w:val="Body"/>
        <w:numPr>
          <w:ilvl w:val="0"/>
          <w:numId w:val="72"/>
        </w:numPr>
        <w:rPr>
          <w:rFonts w:asciiTheme="minorHAnsi" w:hAnsiTheme="minorHAnsi" w:cstheme="minorHAnsi"/>
          <w:sz w:val="24"/>
          <w:szCs w:val="24"/>
        </w:rPr>
      </w:pPr>
      <w:r w:rsidRPr="002330AA">
        <w:rPr>
          <w:rFonts w:asciiTheme="minorHAnsi" w:hAnsiTheme="minorHAnsi" w:cstheme="minorHAnsi"/>
          <w:sz w:val="24"/>
          <w:szCs w:val="24"/>
        </w:rPr>
        <w:t>Since the SDD internally only operates on 32 bits at a time, it will not assert ready continuously. The Latency FIFO is read during those free cycles to send data to the BHP for the next block if it is ready to send the next block’s header data.</w:t>
      </w:r>
    </w:p>
    <w:p w14:paraId="14AF21CC" w14:textId="77777777" w:rsidR="005E7EC3" w:rsidRPr="002330AA" w:rsidRDefault="005E7EC3" w:rsidP="005E7EC3">
      <w:pPr>
        <w:rPr>
          <w:rFonts w:cstheme="minorHAnsi"/>
          <w:b/>
          <w:sz w:val="24"/>
          <w:szCs w:val="24"/>
        </w:rPr>
      </w:pPr>
      <w:bookmarkStart w:id="50" w:name="_Toc476644819"/>
      <w:r w:rsidRPr="002330AA">
        <w:rPr>
          <w:rFonts w:cstheme="minorHAnsi"/>
          <w:b/>
          <w:sz w:val="24"/>
          <w:szCs w:val="24"/>
        </w:rPr>
        <w:t>Unknown Data End</w:t>
      </w:r>
      <w:bookmarkEnd w:id="50"/>
    </w:p>
    <w:p w14:paraId="1DB05685" w14:textId="77777777" w:rsidR="005E7EC3" w:rsidRPr="002330AA" w:rsidRDefault="005E7EC3" w:rsidP="005E7EC3">
      <w:pPr>
        <w:pStyle w:val="Body"/>
        <w:rPr>
          <w:rFonts w:asciiTheme="minorHAnsi" w:hAnsiTheme="minorHAnsi" w:cstheme="minorHAnsi"/>
          <w:sz w:val="24"/>
          <w:szCs w:val="24"/>
        </w:rPr>
      </w:pPr>
      <w:r w:rsidRPr="002330AA">
        <w:rPr>
          <w:rFonts w:asciiTheme="minorHAnsi" w:hAnsiTheme="minorHAnsi" w:cstheme="minorHAnsi"/>
          <w:sz w:val="24"/>
          <w:szCs w:val="24"/>
        </w:rPr>
        <w:t>In this case, the end of the data is unknown until the last symbol in the data block is fully resolved. This means that the header processing for the next block cannot begin until the current block has been fully decoded.</w:t>
      </w:r>
    </w:p>
    <w:p w14:paraId="10F3E3C4" w14:textId="5A8CB72C" w:rsidR="005E7EC3" w:rsidRPr="002330AA" w:rsidRDefault="005E7EC3" w:rsidP="00576464">
      <w:pPr>
        <w:pStyle w:val="Body"/>
        <w:ind w:left="360"/>
        <w:rPr>
          <w:rFonts w:asciiTheme="minorHAnsi" w:hAnsiTheme="minorHAnsi" w:cstheme="minorHAnsi"/>
          <w:sz w:val="24"/>
          <w:szCs w:val="24"/>
        </w:rPr>
      </w:pPr>
      <w:r w:rsidRPr="002330AA">
        <w:rPr>
          <w:rFonts w:asciiTheme="minorHAnsi" w:hAnsiTheme="minorHAnsi" w:cstheme="minorHAnsi"/>
          <w:sz w:val="24"/>
          <w:szCs w:val="24"/>
        </w:rPr>
        <w:t>1-3</w:t>
      </w:r>
      <w:r w:rsidR="00576464">
        <w:rPr>
          <w:rFonts w:asciiTheme="minorHAnsi" w:hAnsiTheme="minorHAnsi" w:cstheme="minorHAnsi"/>
          <w:sz w:val="24"/>
          <w:szCs w:val="24"/>
        </w:rPr>
        <w:t>.</w:t>
      </w:r>
      <w:r w:rsidRPr="002330AA">
        <w:rPr>
          <w:rFonts w:asciiTheme="minorHAnsi" w:hAnsiTheme="minorHAnsi" w:cstheme="minorHAnsi"/>
          <w:sz w:val="24"/>
          <w:szCs w:val="24"/>
        </w:rPr>
        <w:t xml:space="preserve"> This is same as the Known End case.</w:t>
      </w:r>
    </w:p>
    <w:p w14:paraId="77759990" w14:textId="2D497CDA" w:rsidR="005E7EC3" w:rsidRPr="002330AA" w:rsidRDefault="005E7EC3" w:rsidP="00576464">
      <w:pPr>
        <w:pStyle w:val="Body"/>
        <w:numPr>
          <w:ilvl w:val="0"/>
          <w:numId w:val="73"/>
        </w:numPr>
        <w:rPr>
          <w:rFonts w:asciiTheme="minorHAnsi" w:hAnsiTheme="minorHAnsi" w:cstheme="minorHAnsi"/>
          <w:sz w:val="24"/>
          <w:szCs w:val="24"/>
        </w:rPr>
      </w:pPr>
      <w:r w:rsidRPr="002330AA">
        <w:rPr>
          <w:rFonts w:asciiTheme="minorHAnsi" w:hAnsiTheme="minorHAnsi" w:cstheme="minorHAnsi"/>
          <w:sz w:val="24"/>
          <w:szCs w:val="24"/>
        </w:rPr>
        <w:t xml:space="preserve">In this case, the start of the next header is unknown, so the Latency FIFO needs to wait on the feedback interface from the SDD for the bit location of the EOB. </w:t>
      </w:r>
    </w:p>
    <w:p w14:paraId="75910E76" w14:textId="38336A95" w:rsidR="005E7EC3" w:rsidRPr="002330AA" w:rsidRDefault="005E7EC3" w:rsidP="00576464">
      <w:pPr>
        <w:pStyle w:val="Body"/>
        <w:numPr>
          <w:ilvl w:val="0"/>
          <w:numId w:val="73"/>
        </w:numPr>
        <w:rPr>
          <w:rFonts w:asciiTheme="minorHAnsi" w:hAnsiTheme="minorHAnsi" w:cstheme="minorHAnsi"/>
          <w:sz w:val="24"/>
          <w:szCs w:val="24"/>
        </w:rPr>
      </w:pPr>
      <w:r w:rsidRPr="002330AA">
        <w:rPr>
          <w:rFonts w:asciiTheme="minorHAnsi" w:hAnsiTheme="minorHAnsi" w:cstheme="minorHAnsi"/>
          <w:sz w:val="24"/>
          <w:szCs w:val="24"/>
        </w:rPr>
        <w:t>Once the EOB location is received, the header’s head/tail pointer will be moved to this location and the header data for the next block is streamed to the BHP.</w:t>
      </w:r>
    </w:p>
    <w:p w14:paraId="58E4CD76" w14:textId="77777777" w:rsidR="005E7EC3" w:rsidRDefault="005E7EC3" w:rsidP="00047187">
      <w:pPr>
        <w:pStyle w:val="Heading4"/>
        <w:keepLines w:val="0"/>
        <w:tabs>
          <w:tab w:val="left" w:pos="1440"/>
        </w:tabs>
        <w:spacing w:before="480" w:after="0" w:line="240" w:lineRule="auto"/>
        <w:contextualSpacing/>
      </w:pPr>
      <w:bookmarkStart w:id="51" w:name="_Toc476644820"/>
      <w:bookmarkStart w:id="52" w:name="_Toc486591072"/>
      <w:r>
        <w:t>Block Header Parser</w:t>
      </w:r>
      <w:bookmarkEnd w:id="51"/>
      <w:bookmarkEnd w:id="52"/>
    </w:p>
    <w:p w14:paraId="5CAB06CD" w14:textId="77777777" w:rsidR="005E7EC3" w:rsidRPr="0096235F" w:rsidRDefault="005E7EC3" w:rsidP="005E7EC3">
      <w:pPr>
        <w:pStyle w:val="Body"/>
        <w:rPr>
          <w:rFonts w:asciiTheme="minorHAnsi" w:hAnsiTheme="minorHAnsi"/>
          <w:sz w:val="24"/>
          <w:szCs w:val="24"/>
        </w:rPr>
      </w:pPr>
      <w:r w:rsidRPr="0096235F">
        <w:rPr>
          <w:rFonts w:asciiTheme="minorHAnsi" w:hAnsiTheme="minorHAnsi"/>
          <w:sz w:val="24"/>
          <w:szCs w:val="24"/>
        </w:rPr>
        <w:t>The Block Header Parser does the block/frame header parsing in two steps.</w:t>
      </w:r>
    </w:p>
    <w:p w14:paraId="2830C5A2" w14:textId="77777777" w:rsidR="005E7EC3" w:rsidRPr="0096235F" w:rsidRDefault="005E7EC3" w:rsidP="00576464">
      <w:pPr>
        <w:pStyle w:val="Body"/>
        <w:numPr>
          <w:ilvl w:val="0"/>
          <w:numId w:val="61"/>
        </w:numPr>
        <w:tabs>
          <w:tab w:val="clear" w:pos="1440"/>
          <w:tab w:val="clear" w:pos="4320"/>
        </w:tabs>
        <w:spacing w:before="240" w:after="0" w:line="240" w:lineRule="auto"/>
        <w:rPr>
          <w:rFonts w:asciiTheme="minorHAnsi" w:hAnsiTheme="minorHAnsi"/>
          <w:sz w:val="24"/>
          <w:szCs w:val="24"/>
        </w:rPr>
      </w:pPr>
      <w:r w:rsidRPr="0096235F">
        <w:rPr>
          <w:rFonts w:asciiTheme="minorHAnsi" w:hAnsiTheme="minorHAnsi"/>
          <w:sz w:val="24"/>
          <w:szCs w:val="24"/>
        </w:rPr>
        <w:t xml:space="preserve">Parse the frame/block header and extract the relevant information to send to the HTF. Based on the format of the frame/block, it first requests n-data words that are required to parse until the MTF offset headers (or the ZLIB/GZIP/Deflate/CHU headers). Since the MTF offset header is a variable header, BHP might request more than needed. The </w:t>
      </w:r>
      <w:r w:rsidRPr="0096235F">
        <w:rPr>
          <w:rFonts w:asciiTheme="minorHAnsi" w:hAnsiTheme="minorHAnsi"/>
          <w:sz w:val="24"/>
          <w:szCs w:val="24"/>
        </w:rPr>
        <w:lastRenderedPageBreak/>
        <w:t>number of bits consumed until the MTF header offsets is sent to the LFA so that the rest of the header data can be re-aligned and forwarded.</w:t>
      </w:r>
    </w:p>
    <w:p w14:paraId="721AA58D" w14:textId="77777777" w:rsidR="005E7EC3" w:rsidRPr="0096235F" w:rsidRDefault="005E7EC3" w:rsidP="00576464">
      <w:pPr>
        <w:pStyle w:val="Body"/>
        <w:numPr>
          <w:ilvl w:val="0"/>
          <w:numId w:val="61"/>
        </w:numPr>
        <w:tabs>
          <w:tab w:val="clear" w:pos="1440"/>
          <w:tab w:val="clear" w:pos="4320"/>
        </w:tabs>
        <w:spacing w:before="240" w:after="0" w:line="240" w:lineRule="auto"/>
        <w:rPr>
          <w:rFonts w:asciiTheme="minorHAnsi" w:hAnsiTheme="minorHAnsi"/>
          <w:sz w:val="24"/>
          <w:szCs w:val="24"/>
        </w:rPr>
      </w:pPr>
      <w:r w:rsidRPr="0096235F">
        <w:rPr>
          <w:rFonts w:asciiTheme="minorHAnsi" w:hAnsiTheme="minorHAnsi"/>
          <w:sz w:val="24"/>
          <w:szCs w:val="24"/>
        </w:rPr>
        <w:t>The second phase of the header parsing will be to forward the symbol tables to the HTF. Since the format of the block is known, the BHP will request worst case symbol table (except for XP9 where it knows the exact count) bits from the LFA. BHP will forward the aligned data to the HTF and wait for an acknowledgement from the HTF that that symbol decode is complete with the exact count of bits consumed. This is then used to calculate the compressed data bits to be forwarded to the SDD (from the Output bits in the XP9/XP10/CHU headers). The BHP forwards both the symbol table consumed bits and the data bits information to the LFA.</w:t>
      </w:r>
    </w:p>
    <w:p w14:paraId="034DF9ED" w14:textId="77777777" w:rsidR="005E7EC3" w:rsidRPr="0096235F" w:rsidRDefault="005E7EC3" w:rsidP="00047187">
      <w:pPr>
        <w:pStyle w:val="Heading5"/>
        <w:keepNext w:val="0"/>
        <w:keepLines w:val="0"/>
        <w:numPr>
          <w:ilvl w:val="4"/>
          <w:numId w:val="2"/>
        </w:numPr>
        <w:spacing w:before="240" w:after="60" w:line="240" w:lineRule="auto"/>
        <w:ind w:left="1008"/>
        <w:rPr>
          <w:sz w:val="24"/>
          <w:szCs w:val="24"/>
        </w:rPr>
      </w:pPr>
      <w:bookmarkStart w:id="53" w:name="_Toc476644821"/>
      <w:bookmarkStart w:id="54" w:name="_Toc486591073"/>
      <w:r w:rsidRPr="0096235F">
        <w:rPr>
          <w:sz w:val="24"/>
          <w:szCs w:val="24"/>
        </w:rPr>
        <w:t>Compression format specific frame parsing</w:t>
      </w:r>
      <w:bookmarkEnd w:id="53"/>
      <w:bookmarkEnd w:id="54"/>
    </w:p>
    <w:p w14:paraId="6179BB8F" w14:textId="77777777" w:rsidR="005E7EC3" w:rsidRPr="0096235F" w:rsidRDefault="005E7EC3" w:rsidP="005E7EC3">
      <w:pPr>
        <w:rPr>
          <w:b/>
          <w:sz w:val="24"/>
          <w:szCs w:val="24"/>
        </w:rPr>
      </w:pPr>
      <w:r w:rsidRPr="0096235F">
        <w:rPr>
          <w:sz w:val="24"/>
          <w:szCs w:val="24"/>
        </w:rPr>
        <w:t xml:space="preserve">       </w:t>
      </w:r>
      <w:bookmarkStart w:id="55" w:name="_Toc476644822"/>
      <w:r w:rsidRPr="0096235F">
        <w:rPr>
          <w:b/>
          <w:sz w:val="24"/>
          <w:szCs w:val="24"/>
        </w:rPr>
        <w:t>XP9 Block header</w:t>
      </w:r>
      <w:bookmarkEnd w:id="55"/>
    </w:p>
    <w:p w14:paraId="161D3B37" w14:textId="77777777" w:rsidR="005E7EC3" w:rsidRPr="0096235F" w:rsidRDefault="005E7EC3" w:rsidP="00576464">
      <w:pPr>
        <w:pStyle w:val="ListParagraph"/>
        <w:numPr>
          <w:ilvl w:val="0"/>
          <w:numId w:val="53"/>
        </w:numPr>
        <w:rPr>
          <w:sz w:val="24"/>
          <w:szCs w:val="24"/>
        </w:rPr>
      </w:pPr>
      <w:r w:rsidRPr="0096235F">
        <w:rPr>
          <w:sz w:val="24"/>
          <w:szCs w:val="24"/>
        </w:rPr>
        <w:t>The XP9 format identifier is checked.</w:t>
      </w:r>
    </w:p>
    <w:p w14:paraId="7A75646D" w14:textId="77777777" w:rsidR="005E7EC3" w:rsidRPr="0096235F" w:rsidRDefault="005E7EC3" w:rsidP="00576464">
      <w:pPr>
        <w:pStyle w:val="ListParagraph"/>
        <w:numPr>
          <w:ilvl w:val="0"/>
          <w:numId w:val="53"/>
        </w:numPr>
        <w:rPr>
          <w:sz w:val="24"/>
          <w:szCs w:val="24"/>
        </w:rPr>
      </w:pPr>
      <w:r w:rsidRPr="0096235F">
        <w:rPr>
          <w:sz w:val="24"/>
          <w:szCs w:val="24"/>
        </w:rPr>
        <w:t>Extract the input size to send to the back end block to check if this matches the decompressed data from LZ77.</w:t>
      </w:r>
    </w:p>
    <w:p w14:paraId="049A9353" w14:textId="77777777" w:rsidR="005E7EC3" w:rsidRPr="0096235F" w:rsidRDefault="005E7EC3" w:rsidP="00576464">
      <w:pPr>
        <w:pStyle w:val="ListParagraph"/>
        <w:numPr>
          <w:ilvl w:val="0"/>
          <w:numId w:val="53"/>
        </w:numPr>
        <w:rPr>
          <w:sz w:val="24"/>
          <w:szCs w:val="24"/>
        </w:rPr>
      </w:pPr>
      <w:r w:rsidRPr="0096235F">
        <w:rPr>
          <w:sz w:val="24"/>
          <w:szCs w:val="24"/>
        </w:rPr>
        <w:t>Extract the output size. This includes the 4 word (4, 8 byte) data header, MTF entries, symbol table and compressed data. This is used to send the exact number of bits to the Huffman Table Formatter and the Symbol Data Decoder.</w:t>
      </w:r>
    </w:p>
    <w:p w14:paraId="39129605" w14:textId="77777777" w:rsidR="005E7EC3" w:rsidRPr="0096235F" w:rsidRDefault="005E7EC3" w:rsidP="00576464">
      <w:pPr>
        <w:pStyle w:val="ListParagraph"/>
        <w:numPr>
          <w:ilvl w:val="0"/>
          <w:numId w:val="53"/>
        </w:numPr>
        <w:rPr>
          <w:sz w:val="24"/>
          <w:szCs w:val="24"/>
        </w:rPr>
      </w:pPr>
      <w:r w:rsidRPr="0096235F">
        <w:rPr>
          <w:sz w:val="24"/>
          <w:szCs w:val="24"/>
        </w:rPr>
        <w:t>Check the block index to make sure the sequence is correct.</w:t>
      </w:r>
    </w:p>
    <w:p w14:paraId="19120081" w14:textId="77777777" w:rsidR="005E7EC3" w:rsidRPr="0096235F" w:rsidRDefault="005E7EC3" w:rsidP="00576464">
      <w:pPr>
        <w:pStyle w:val="ListParagraph"/>
        <w:numPr>
          <w:ilvl w:val="0"/>
          <w:numId w:val="53"/>
        </w:numPr>
        <w:rPr>
          <w:sz w:val="24"/>
          <w:szCs w:val="24"/>
        </w:rPr>
      </w:pPr>
      <w:r w:rsidRPr="0096235F">
        <w:rPr>
          <w:sz w:val="24"/>
          <w:szCs w:val="24"/>
        </w:rPr>
        <w:t>Check the crc32 of the header data.</w:t>
      </w:r>
    </w:p>
    <w:p w14:paraId="62AA21AA" w14:textId="77777777" w:rsidR="005E7EC3" w:rsidRPr="0096235F" w:rsidRDefault="005E7EC3" w:rsidP="00576464">
      <w:pPr>
        <w:pStyle w:val="ListParagraph"/>
        <w:numPr>
          <w:ilvl w:val="0"/>
          <w:numId w:val="53"/>
        </w:numPr>
        <w:rPr>
          <w:sz w:val="24"/>
          <w:szCs w:val="24"/>
        </w:rPr>
      </w:pPr>
      <w:r w:rsidRPr="0096235F">
        <w:rPr>
          <w:sz w:val="24"/>
          <w:szCs w:val="24"/>
        </w:rPr>
        <w:t>Extract the MTF header offsets.</w:t>
      </w:r>
    </w:p>
    <w:p w14:paraId="33DA5791" w14:textId="77777777" w:rsidR="005E7EC3" w:rsidRPr="0096235F" w:rsidRDefault="005E7EC3" w:rsidP="00576464">
      <w:pPr>
        <w:pStyle w:val="ListParagraph"/>
        <w:numPr>
          <w:ilvl w:val="0"/>
          <w:numId w:val="53"/>
        </w:numPr>
        <w:rPr>
          <w:sz w:val="24"/>
          <w:szCs w:val="24"/>
        </w:rPr>
      </w:pPr>
      <w:r w:rsidRPr="0096235F">
        <w:rPr>
          <w:sz w:val="24"/>
          <w:szCs w:val="24"/>
        </w:rPr>
        <w:t>Send the bits consumed ack to LFA.</w:t>
      </w:r>
    </w:p>
    <w:p w14:paraId="5A5E233A" w14:textId="77777777" w:rsidR="005E7EC3" w:rsidRPr="0096235F" w:rsidRDefault="005E7EC3" w:rsidP="00576464">
      <w:pPr>
        <w:pStyle w:val="ListParagraph"/>
        <w:numPr>
          <w:ilvl w:val="0"/>
          <w:numId w:val="53"/>
        </w:numPr>
        <w:rPr>
          <w:sz w:val="24"/>
          <w:szCs w:val="24"/>
        </w:rPr>
      </w:pPr>
      <w:r w:rsidRPr="0096235F">
        <w:rPr>
          <w:sz w:val="24"/>
          <w:szCs w:val="24"/>
        </w:rPr>
        <w:t>Request re-aligned rest of the header which now has the symbol tables and send that to HTF.</w:t>
      </w:r>
    </w:p>
    <w:p w14:paraId="687A41D5" w14:textId="77777777" w:rsidR="005E7EC3" w:rsidRPr="0096235F" w:rsidRDefault="005E7EC3" w:rsidP="00576464">
      <w:pPr>
        <w:pStyle w:val="ListParagraph"/>
        <w:numPr>
          <w:ilvl w:val="0"/>
          <w:numId w:val="53"/>
        </w:numPr>
        <w:rPr>
          <w:sz w:val="24"/>
          <w:szCs w:val="24"/>
        </w:rPr>
      </w:pPr>
      <w:r w:rsidRPr="0096235F">
        <w:rPr>
          <w:sz w:val="24"/>
          <w:szCs w:val="24"/>
        </w:rPr>
        <w:t>Wait for the bits consumed ack from HTF and forward that to LFA. Also, calculate the compressed data bits to forward to the SDD and send that information as well to LFA.</w:t>
      </w:r>
    </w:p>
    <w:p w14:paraId="353C7972" w14:textId="77777777" w:rsidR="005E7EC3" w:rsidRPr="0096235F" w:rsidRDefault="005E7EC3" w:rsidP="00576464">
      <w:pPr>
        <w:pStyle w:val="ListParagraph"/>
        <w:numPr>
          <w:ilvl w:val="0"/>
          <w:numId w:val="53"/>
        </w:numPr>
        <w:rPr>
          <w:sz w:val="24"/>
          <w:szCs w:val="24"/>
        </w:rPr>
      </w:pPr>
      <w:r w:rsidRPr="0096235F">
        <w:rPr>
          <w:sz w:val="24"/>
          <w:szCs w:val="24"/>
        </w:rPr>
        <w:t>LFA sends compressed data to SDD.</w:t>
      </w:r>
    </w:p>
    <w:p w14:paraId="6C0BE7EC" w14:textId="77777777" w:rsidR="005E7EC3" w:rsidRPr="0096235F" w:rsidRDefault="005E7EC3" w:rsidP="00576464">
      <w:pPr>
        <w:pStyle w:val="ListParagraph"/>
        <w:numPr>
          <w:ilvl w:val="0"/>
          <w:numId w:val="53"/>
        </w:numPr>
        <w:rPr>
          <w:sz w:val="24"/>
          <w:szCs w:val="24"/>
        </w:rPr>
      </w:pPr>
      <w:r w:rsidRPr="0096235F">
        <w:rPr>
          <w:sz w:val="24"/>
          <w:szCs w:val="24"/>
        </w:rPr>
        <w:t>LFA asserts EOB for end of block and EOF for end of frame and ERR if any errors are present.</w:t>
      </w:r>
    </w:p>
    <w:p w14:paraId="1FCD3CF3" w14:textId="77777777" w:rsidR="005E7EC3" w:rsidRPr="0096235F" w:rsidRDefault="005E7EC3" w:rsidP="005E7EC3">
      <w:pPr>
        <w:rPr>
          <w:b/>
          <w:sz w:val="24"/>
          <w:szCs w:val="24"/>
        </w:rPr>
      </w:pPr>
      <w:r w:rsidRPr="0096235F">
        <w:rPr>
          <w:b/>
          <w:sz w:val="24"/>
          <w:szCs w:val="24"/>
        </w:rPr>
        <w:t xml:space="preserve">      </w:t>
      </w:r>
      <w:bookmarkStart w:id="56" w:name="_Toc476644823"/>
      <w:r w:rsidRPr="0096235F">
        <w:rPr>
          <w:b/>
          <w:sz w:val="24"/>
          <w:szCs w:val="24"/>
        </w:rPr>
        <w:t>XP10 Frame + block headers</w:t>
      </w:r>
      <w:bookmarkEnd w:id="56"/>
    </w:p>
    <w:p w14:paraId="1FA805A1" w14:textId="77777777" w:rsidR="005E7EC3" w:rsidRPr="0096235F" w:rsidRDefault="005E7EC3" w:rsidP="00576464">
      <w:pPr>
        <w:pStyle w:val="ListParagraph"/>
        <w:numPr>
          <w:ilvl w:val="0"/>
          <w:numId w:val="54"/>
        </w:numPr>
        <w:rPr>
          <w:sz w:val="24"/>
          <w:szCs w:val="24"/>
        </w:rPr>
      </w:pPr>
      <w:r w:rsidRPr="0096235F">
        <w:rPr>
          <w:sz w:val="24"/>
          <w:szCs w:val="24"/>
        </w:rPr>
        <w:t>The XP10 format identifier is checked.</w:t>
      </w:r>
    </w:p>
    <w:p w14:paraId="0BECB2AE" w14:textId="3D0E559B" w:rsidR="005E7EC3" w:rsidRPr="0096235F" w:rsidRDefault="005E7EC3" w:rsidP="00576464">
      <w:pPr>
        <w:pStyle w:val="ListParagraph"/>
        <w:numPr>
          <w:ilvl w:val="0"/>
          <w:numId w:val="54"/>
        </w:numPr>
        <w:rPr>
          <w:sz w:val="24"/>
          <w:szCs w:val="24"/>
        </w:rPr>
      </w:pPr>
      <w:r w:rsidRPr="0096235F">
        <w:rPr>
          <w:sz w:val="24"/>
          <w:szCs w:val="24"/>
        </w:rPr>
        <w:t xml:space="preserve">The first 32 bits are ignored. This is the same as what’s in the </w:t>
      </w:r>
      <w:r w:rsidR="00F679D9">
        <w:rPr>
          <w:sz w:val="24"/>
          <w:szCs w:val="24"/>
        </w:rPr>
        <w:t>Project Zipline</w:t>
      </w:r>
      <w:r w:rsidRPr="0096235F">
        <w:rPr>
          <w:sz w:val="24"/>
          <w:szCs w:val="24"/>
        </w:rPr>
        <w:t xml:space="preserve"> header about LZ77 prefix and pre-determined Huffman.</w:t>
      </w:r>
    </w:p>
    <w:p w14:paraId="128F71BD" w14:textId="77777777" w:rsidR="005E7EC3" w:rsidRPr="0096235F" w:rsidRDefault="005E7EC3" w:rsidP="00576464">
      <w:pPr>
        <w:pStyle w:val="ListParagraph"/>
        <w:numPr>
          <w:ilvl w:val="0"/>
          <w:numId w:val="54"/>
        </w:numPr>
        <w:rPr>
          <w:sz w:val="24"/>
          <w:szCs w:val="24"/>
        </w:rPr>
      </w:pPr>
      <w:r w:rsidRPr="0096235F">
        <w:rPr>
          <w:sz w:val="24"/>
          <w:szCs w:val="24"/>
        </w:rPr>
        <w:t>Extract the output bits from the Block header. Includes the header/data except padding bits.</w:t>
      </w:r>
    </w:p>
    <w:p w14:paraId="240B1FCD" w14:textId="77777777" w:rsidR="005E7EC3" w:rsidRPr="0096235F" w:rsidRDefault="005E7EC3" w:rsidP="00576464">
      <w:pPr>
        <w:pStyle w:val="ListParagraph"/>
        <w:numPr>
          <w:ilvl w:val="0"/>
          <w:numId w:val="54"/>
        </w:numPr>
        <w:rPr>
          <w:sz w:val="24"/>
          <w:szCs w:val="24"/>
        </w:rPr>
      </w:pPr>
      <w:r w:rsidRPr="0096235F">
        <w:rPr>
          <w:sz w:val="24"/>
          <w:szCs w:val="24"/>
        </w:rPr>
        <w:t>Extract compressed/uncompressed bit to send to HTF.</w:t>
      </w:r>
    </w:p>
    <w:p w14:paraId="59CFC188" w14:textId="77777777" w:rsidR="005E7EC3" w:rsidRPr="0096235F" w:rsidRDefault="005E7EC3" w:rsidP="00576464">
      <w:pPr>
        <w:pStyle w:val="ListParagraph"/>
        <w:numPr>
          <w:ilvl w:val="0"/>
          <w:numId w:val="54"/>
        </w:numPr>
        <w:rPr>
          <w:sz w:val="24"/>
          <w:szCs w:val="24"/>
        </w:rPr>
      </w:pPr>
      <w:r w:rsidRPr="0096235F">
        <w:rPr>
          <w:sz w:val="24"/>
          <w:szCs w:val="24"/>
        </w:rPr>
        <w:lastRenderedPageBreak/>
        <w:t xml:space="preserve">Extract last block information to set EOF. </w:t>
      </w:r>
    </w:p>
    <w:p w14:paraId="124051E1" w14:textId="77777777" w:rsidR="005E7EC3" w:rsidRPr="0096235F" w:rsidRDefault="005E7EC3" w:rsidP="00576464">
      <w:pPr>
        <w:pStyle w:val="ListParagraph"/>
        <w:numPr>
          <w:ilvl w:val="0"/>
          <w:numId w:val="54"/>
        </w:numPr>
        <w:rPr>
          <w:sz w:val="24"/>
          <w:szCs w:val="24"/>
        </w:rPr>
      </w:pPr>
      <w:r w:rsidRPr="0096235F">
        <w:rPr>
          <w:sz w:val="24"/>
          <w:szCs w:val="24"/>
        </w:rPr>
        <w:t>Extract the MTF header offsets if present.</w:t>
      </w:r>
    </w:p>
    <w:p w14:paraId="4891E58D" w14:textId="77777777" w:rsidR="005E7EC3" w:rsidRPr="0096235F" w:rsidRDefault="005E7EC3" w:rsidP="00576464">
      <w:pPr>
        <w:pStyle w:val="ListParagraph"/>
        <w:numPr>
          <w:ilvl w:val="0"/>
          <w:numId w:val="54"/>
        </w:numPr>
        <w:rPr>
          <w:sz w:val="24"/>
          <w:szCs w:val="24"/>
        </w:rPr>
      </w:pPr>
      <w:r w:rsidRPr="0096235F">
        <w:rPr>
          <w:sz w:val="24"/>
          <w:szCs w:val="24"/>
        </w:rPr>
        <w:t>Send the bits consumed ack to LFA along with last block information.</w:t>
      </w:r>
    </w:p>
    <w:p w14:paraId="202030A2" w14:textId="77777777" w:rsidR="005E7EC3" w:rsidRPr="0096235F" w:rsidRDefault="005E7EC3" w:rsidP="00576464">
      <w:pPr>
        <w:pStyle w:val="ListParagraph"/>
        <w:numPr>
          <w:ilvl w:val="0"/>
          <w:numId w:val="54"/>
        </w:numPr>
        <w:rPr>
          <w:sz w:val="24"/>
          <w:szCs w:val="24"/>
        </w:rPr>
      </w:pPr>
      <w:r w:rsidRPr="0096235F">
        <w:rPr>
          <w:sz w:val="24"/>
          <w:szCs w:val="24"/>
        </w:rPr>
        <w:t>Request re-aligned rest of the header which now has the symbol tables if the data is compressed. This is sent to the HTF.</w:t>
      </w:r>
    </w:p>
    <w:p w14:paraId="0DF68B99" w14:textId="77777777" w:rsidR="005E7EC3" w:rsidRPr="0096235F" w:rsidRDefault="005E7EC3" w:rsidP="00576464">
      <w:pPr>
        <w:pStyle w:val="ListParagraph"/>
        <w:numPr>
          <w:ilvl w:val="0"/>
          <w:numId w:val="54"/>
        </w:numPr>
        <w:rPr>
          <w:sz w:val="24"/>
          <w:szCs w:val="24"/>
        </w:rPr>
      </w:pPr>
      <w:r w:rsidRPr="0096235F">
        <w:rPr>
          <w:sz w:val="24"/>
          <w:szCs w:val="24"/>
        </w:rPr>
        <w:t>Wait for the bits consumed ack from HTF and forward that to LFA. Also, calculate the compressed data bits to forward to the SDD and send that information as well to LFA.</w:t>
      </w:r>
    </w:p>
    <w:p w14:paraId="465630C4" w14:textId="77777777" w:rsidR="005E7EC3" w:rsidRPr="0096235F" w:rsidRDefault="005E7EC3" w:rsidP="00576464">
      <w:pPr>
        <w:pStyle w:val="ListParagraph"/>
        <w:numPr>
          <w:ilvl w:val="0"/>
          <w:numId w:val="54"/>
        </w:numPr>
        <w:rPr>
          <w:sz w:val="24"/>
          <w:szCs w:val="24"/>
        </w:rPr>
      </w:pPr>
      <w:r w:rsidRPr="0096235F">
        <w:rPr>
          <w:sz w:val="24"/>
          <w:szCs w:val="24"/>
        </w:rPr>
        <w:t>LFA sends the compressed data to SDD.</w:t>
      </w:r>
    </w:p>
    <w:p w14:paraId="7399B447" w14:textId="77777777" w:rsidR="005E7EC3" w:rsidRPr="0096235F" w:rsidRDefault="005E7EC3" w:rsidP="00576464">
      <w:pPr>
        <w:pStyle w:val="ListParagraph"/>
        <w:numPr>
          <w:ilvl w:val="0"/>
          <w:numId w:val="54"/>
        </w:numPr>
        <w:rPr>
          <w:sz w:val="24"/>
          <w:szCs w:val="24"/>
        </w:rPr>
      </w:pPr>
      <w:r w:rsidRPr="0096235F">
        <w:rPr>
          <w:sz w:val="24"/>
          <w:szCs w:val="24"/>
        </w:rPr>
        <w:t>LFA asserts EOB for end of block and EOF for end of frame and ERR if any errors are present.</w:t>
      </w:r>
    </w:p>
    <w:p w14:paraId="6AA60944" w14:textId="77777777" w:rsidR="005E7EC3" w:rsidRPr="0096235F" w:rsidRDefault="005E7EC3" w:rsidP="005E7EC3">
      <w:pPr>
        <w:rPr>
          <w:b/>
          <w:sz w:val="24"/>
          <w:szCs w:val="24"/>
        </w:rPr>
      </w:pPr>
      <w:r w:rsidRPr="0096235F">
        <w:rPr>
          <w:b/>
          <w:sz w:val="24"/>
          <w:szCs w:val="24"/>
        </w:rPr>
        <w:t xml:space="preserve">      </w:t>
      </w:r>
      <w:bookmarkStart w:id="57" w:name="_Toc476644824"/>
      <w:r w:rsidRPr="0096235F">
        <w:rPr>
          <w:b/>
          <w:sz w:val="24"/>
          <w:szCs w:val="24"/>
        </w:rPr>
        <w:t>Deflate</w:t>
      </w:r>
      <w:bookmarkEnd w:id="57"/>
    </w:p>
    <w:p w14:paraId="7EBE711B" w14:textId="77777777" w:rsidR="005E7EC3" w:rsidRPr="0096235F" w:rsidRDefault="005E7EC3" w:rsidP="00576464">
      <w:pPr>
        <w:pStyle w:val="ListParagraph"/>
        <w:numPr>
          <w:ilvl w:val="0"/>
          <w:numId w:val="55"/>
        </w:numPr>
        <w:rPr>
          <w:rFonts w:cs="Arial"/>
          <w:color w:val="222222"/>
          <w:sz w:val="24"/>
          <w:szCs w:val="24"/>
        </w:rPr>
      </w:pPr>
      <w:r w:rsidRPr="0096235F">
        <w:rPr>
          <w:rFonts w:cs="Arial"/>
          <w:color w:val="222222"/>
          <w:sz w:val="24"/>
          <w:szCs w:val="24"/>
        </w:rPr>
        <w:t>Extracts EOF from BFINAL.</w:t>
      </w:r>
    </w:p>
    <w:p w14:paraId="6B061F3A" w14:textId="77777777" w:rsidR="005E7EC3" w:rsidRPr="0096235F" w:rsidRDefault="005E7EC3" w:rsidP="00576464">
      <w:pPr>
        <w:pStyle w:val="ListParagraph"/>
        <w:numPr>
          <w:ilvl w:val="0"/>
          <w:numId w:val="55"/>
        </w:numPr>
        <w:rPr>
          <w:rFonts w:cs="Arial"/>
          <w:color w:val="222222"/>
          <w:sz w:val="24"/>
          <w:szCs w:val="24"/>
        </w:rPr>
      </w:pPr>
      <w:r w:rsidRPr="0096235F">
        <w:rPr>
          <w:rFonts w:cs="Arial"/>
          <w:color w:val="222222"/>
          <w:sz w:val="24"/>
          <w:szCs w:val="24"/>
        </w:rPr>
        <w:t>Extracts Compression format from BTYPE and sets an error if BTYPE is 1.</w:t>
      </w:r>
    </w:p>
    <w:p w14:paraId="64E8EF2D" w14:textId="77777777" w:rsidR="005E7EC3" w:rsidRPr="0096235F" w:rsidRDefault="005E7EC3" w:rsidP="00576464">
      <w:pPr>
        <w:pStyle w:val="ListParagraph"/>
        <w:numPr>
          <w:ilvl w:val="0"/>
          <w:numId w:val="55"/>
        </w:numPr>
        <w:rPr>
          <w:rFonts w:cs="Arial"/>
          <w:color w:val="222222"/>
          <w:sz w:val="24"/>
          <w:szCs w:val="24"/>
        </w:rPr>
      </w:pPr>
      <w:r w:rsidRPr="0096235F">
        <w:rPr>
          <w:rFonts w:cs="Arial"/>
          <w:color w:val="222222"/>
          <w:sz w:val="24"/>
          <w:szCs w:val="24"/>
        </w:rPr>
        <w:t>For uncompressed blocks, sends the LEN information to the LFA block.</w:t>
      </w:r>
    </w:p>
    <w:p w14:paraId="572C7BF8" w14:textId="77777777" w:rsidR="005E7EC3" w:rsidRPr="0096235F" w:rsidRDefault="005E7EC3" w:rsidP="00576464">
      <w:pPr>
        <w:pStyle w:val="ListParagraph"/>
        <w:numPr>
          <w:ilvl w:val="0"/>
          <w:numId w:val="55"/>
        </w:numPr>
        <w:rPr>
          <w:sz w:val="24"/>
          <w:szCs w:val="24"/>
        </w:rPr>
      </w:pPr>
      <w:r w:rsidRPr="0096235F">
        <w:rPr>
          <w:sz w:val="24"/>
          <w:szCs w:val="24"/>
        </w:rPr>
        <w:t>Send the bits consumed ack to LFA along with last block information.</w:t>
      </w:r>
    </w:p>
    <w:p w14:paraId="609CC524" w14:textId="77777777" w:rsidR="005E7EC3" w:rsidRPr="0096235F" w:rsidRDefault="005E7EC3" w:rsidP="00576464">
      <w:pPr>
        <w:pStyle w:val="ListParagraph"/>
        <w:numPr>
          <w:ilvl w:val="0"/>
          <w:numId w:val="55"/>
        </w:numPr>
        <w:rPr>
          <w:sz w:val="24"/>
          <w:szCs w:val="24"/>
        </w:rPr>
      </w:pPr>
      <w:r w:rsidRPr="0096235F">
        <w:rPr>
          <w:sz w:val="24"/>
          <w:szCs w:val="24"/>
        </w:rPr>
        <w:t>Request re-aligned rest of the header which now has the symbol tables.</w:t>
      </w:r>
    </w:p>
    <w:p w14:paraId="7943CD11" w14:textId="77777777" w:rsidR="005E7EC3" w:rsidRPr="0096235F" w:rsidRDefault="005E7EC3" w:rsidP="00576464">
      <w:pPr>
        <w:pStyle w:val="ListParagraph"/>
        <w:numPr>
          <w:ilvl w:val="0"/>
          <w:numId w:val="55"/>
        </w:numPr>
        <w:rPr>
          <w:rFonts w:cs="Arial"/>
          <w:color w:val="222222"/>
          <w:sz w:val="24"/>
          <w:szCs w:val="24"/>
        </w:rPr>
      </w:pPr>
      <w:r w:rsidRPr="0096235F">
        <w:rPr>
          <w:sz w:val="24"/>
          <w:szCs w:val="24"/>
        </w:rPr>
        <w:t>Wait for the bits consumed ack from HTF and forward that to LFA.</w:t>
      </w:r>
    </w:p>
    <w:p w14:paraId="391F00F5" w14:textId="77777777" w:rsidR="005E7EC3" w:rsidRPr="0096235F" w:rsidRDefault="005E7EC3" w:rsidP="00576464">
      <w:pPr>
        <w:pStyle w:val="ListParagraph"/>
        <w:numPr>
          <w:ilvl w:val="0"/>
          <w:numId w:val="55"/>
        </w:numPr>
        <w:rPr>
          <w:rFonts w:cs="Arial"/>
          <w:color w:val="222222"/>
          <w:sz w:val="24"/>
          <w:szCs w:val="24"/>
        </w:rPr>
      </w:pPr>
      <w:r w:rsidRPr="0096235F">
        <w:rPr>
          <w:rFonts w:cs="Arial"/>
          <w:color w:val="222222"/>
          <w:sz w:val="24"/>
          <w:szCs w:val="24"/>
        </w:rPr>
        <w:t>LFA sends re-aligned compressed data to SDD until EOB is asserted from SDD.</w:t>
      </w:r>
    </w:p>
    <w:p w14:paraId="7574938A" w14:textId="77777777" w:rsidR="005E7EC3" w:rsidRPr="0096235F" w:rsidRDefault="005E7EC3" w:rsidP="00576464">
      <w:pPr>
        <w:pStyle w:val="ListParagraph"/>
        <w:numPr>
          <w:ilvl w:val="0"/>
          <w:numId w:val="55"/>
        </w:numPr>
        <w:rPr>
          <w:rFonts w:cs="Arial"/>
          <w:color w:val="222222"/>
          <w:sz w:val="24"/>
          <w:szCs w:val="24"/>
        </w:rPr>
      </w:pPr>
      <w:r w:rsidRPr="0096235F">
        <w:rPr>
          <w:rFonts w:cs="Arial"/>
          <w:color w:val="222222"/>
          <w:sz w:val="24"/>
          <w:szCs w:val="24"/>
        </w:rPr>
        <w:t>If it is the last block and LFA has reached the end of the frame data, EOB is asserted to SDD indicating there is no more data to send. LFA asserts EOF after it receives EOB/ERR ack from SDD.</w:t>
      </w:r>
    </w:p>
    <w:p w14:paraId="144CFB7D" w14:textId="77777777" w:rsidR="005E7EC3" w:rsidRPr="0096235F" w:rsidRDefault="005E7EC3" w:rsidP="005E7EC3">
      <w:pPr>
        <w:rPr>
          <w:b/>
          <w:sz w:val="24"/>
          <w:szCs w:val="24"/>
        </w:rPr>
      </w:pPr>
      <w:r w:rsidRPr="0096235F">
        <w:rPr>
          <w:b/>
          <w:sz w:val="24"/>
          <w:szCs w:val="24"/>
        </w:rPr>
        <w:t xml:space="preserve">      </w:t>
      </w:r>
      <w:bookmarkStart w:id="58" w:name="_Toc476644825"/>
      <w:r w:rsidRPr="0096235F">
        <w:rPr>
          <w:b/>
          <w:sz w:val="24"/>
          <w:szCs w:val="24"/>
        </w:rPr>
        <w:t>ZLIB</w:t>
      </w:r>
      <w:bookmarkEnd w:id="58"/>
    </w:p>
    <w:p w14:paraId="6858A2AE" w14:textId="77777777" w:rsidR="005E7EC3" w:rsidRPr="0096235F" w:rsidRDefault="005E7EC3" w:rsidP="00576464">
      <w:pPr>
        <w:pStyle w:val="ListParagraph"/>
        <w:numPr>
          <w:ilvl w:val="0"/>
          <w:numId w:val="56"/>
        </w:numPr>
        <w:rPr>
          <w:sz w:val="24"/>
          <w:szCs w:val="24"/>
        </w:rPr>
      </w:pPr>
      <w:r w:rsidRPr="0096235F">
        <w:rPr>
          <w:sz w:val="24"/>
          <w:szCs w:val="24"/>
        </w:rPr>
        <w:t xml:space="preserve">Compression Info is extracted from the frame. Only compression method of 8 for a Window size of 32K is supported. </w:t>
      </w:r>
    </w:p>
    <w:p w14:paraId="2B65D6DD" w14:textId="77777777" w:rsidR="005E7EC3" w:rsidRPr="0096235F" w:rsidRDefault="005E7EC3" w:rsidP="00576464">
      <w:pPr>
        <w:pStyle w:val="ListParagraph"/>
        <w:numPr>
          <w:ilvl w:val="0"/>
          <w:numId w:val="56"/>
        </w:numPr>
        <w:rPr>
          <w:sz w:val="24"/>
          <w:szCs w:val="24"/>
        </w:rPr>
      </w:pPr>
      <w:r w:rsidRPr="0096235F">
        <w:rPr>
          <w:sz w:val="24"/>
          <w:szCs w:val="24"/>
        </w:rPr>
        <w:t>The rest of the steps are the same as the Deflate case.</w:t>
      </w:r>
    </w:p>
    <w:p w14:paraId="7CF0941A" w14:textId="77777777" w:rsidR="005E7EC3" w:rsidRPr="0096235F" w:rsidRDefault="005E7EC3" w:rsidP="00576464">
      <w:pPr>
        <w:pStyle w:val="ListParagraph"/>
        <w:numPr>
          <w:ilvl w:val="0"/>
          <w:numId w:val="56"/>
        </w:numPr>
        <w:rPr>
          <w:sz w:val="24"/>
          <w:szCs w:val="24"/>
        </w:rPr>
      </w:pPr>
      <w:r w:rsidRPr="0096235F">
        <w:rPr>
          <w:rFonts w:cs="Arial"/>
          <w:color w:val="222222"/>
          <w:sz w:val="24"/>
          <w:szCs w:val="24"/>
        </w:rPr>
        <w:t>However, it has to wait for the EOB ack with the number of bits consumed to correctly extract the Adler</w:t>
      </w:r>
      <w:r w:rsidRPr="0096235F">
        <w:rPr>
          <w:sz w:val="24"/>
          <w:szCs w:val="24"/>
        </w:rPr>
        <w:t>32. Send the Adler32 to the backend block.</w:t>
      </w:r>
    </w:p>
    <w:p w14:paraId="346EB603" w14:textId="77777777" w:rsidR="005E7EC3" w:rsidRPr="0096235F" w:rsidRDefault="005E7EC3" w:rsidP="005E7EC3">
      <w:pPr>
        <w:rPr>
          <w:b/>
          <w:sz w:val="24"/>
          <w:szCs w:val="24"/>
        </w:rPr>
      </w:pPr>
      <w:r w:rsidRPr="0096235F">
        <w:rPr>
          <w:b/>
          <w:sz w:val="24"/>
          <w:szCs w:val="24"/>
        </w:rPr>
        <w:t xml:space="preserve">      </w:t>
      </w:r>
      <w:bookmarkStart w:id="59" w:name="_Toc476644826"/>
      <w:r w:rsidRPr="0096235F">
        <w:rPr>
          <w:b/>
          <w:sz w:val="24"/>
          <w:szCs w:val="24"/>
        </w:rPr>
        <w:t>GZIP</w:t>
      </w:r>
      <w:bookmarkEnd w:id="59"/>
    </w:p>
    <w:p w14:paraId="164961A4" w14:textId="77777777" w:rsidR="005E7EC3" w:rsidRPr="0096235F" w:rsidRDefault="005E7EC3" w:rsidP="00576464">
      <w:pPr>
        <w:pStyle w:val="ListParagraph"/>
        <w:numPr>
          <w:ilvl w:val="0"/>
          <w:numId w:val="57"/>
        </w:numPr>
        <w:rPr>
          <w:sz w:val="24"/>
          <w:szCs w:val="24"/>
        </w:rPr>
      </w:pPr>
      <w:r w:rsidRPr="0096235F">
        <w:rPr>
          <w:sz w:val="24"/>
          <w:szCs w:val="24"/>
        </w:rPr>
        <w:t>Process the header fields. Extract ID1/ID2 and Compression Info.</w:t>
      </w:r>
    </w:p>
    <w:p w14:paraId="18338E2C" w14:textId="77777777" w:rsidR="005E7EC3" w:rsidRPr="0096235F" w:rsidRDefault="005E7EC3" w:rsidP="00576464">
      <w:pPr>
        <w:pStyle w:val="ListParagraph"/>
        <w:numPr>
          <w:ilvl w:val="0"/>
          <w:numId w:val="57"/>
        </w:numPr>
        <w:rPr>
          <w:sz w:val="24"/>
          <w:szCs w:val="24"/>
        </w:rPr>
      </w:pPr>
      <w:r w:rsidRPr="0096235F">
        <w:rPr>
          <w:sz w:val="24"/>
          <w:szCs w:val="24"/>
        </w:rPr>
        <w:t>The other fields are examined so that we can get to the start of the symbol table.</w:t>
      </w:r>
    </w:p>
    <w:p w14:paraId="0CE1ED4D" w14:textId="77777777" w:rsidR="005E7EC3" w:rsidRPr="0096235F" w:rsidRDefault="005E7EC3" w:rsidP="00576464">
      <w:pPr>
        <w:pStyle w:val="ListParagraph"/>
        <w:numPr>
          <w:ilvl w:val="0"/>
          <w:numId w:val="57"/>
        </w:numPr>
        <w:rPr>
          <w:sz w:val="24"/>
          <w:szCs w:val="24"/>
        </w:rPr>
      </w:pPr>
      <w:r w:rsidRPr="0096235F">
        <w:rPr>
          <w:sz w:val="24"/>
          <w:szCs w:val="24"/>
        </w:rPr>
        <w:t>CRC16 checked if it is present.</w:t>
      </w:r>
    </w:p>
    <w:p w14:paraId="5259691B" w14:textId="77777777" w:rsidR="005E7EC3" w:rsidRPr="0096235F" w:rsidRDefault="005E7EC3" w:rsidP="00576464">
      <w:pPr>
        <w:pStyle w:val="ListParagraph"/>
        <w:numPr>
          <w:ilvl w:val="0"/>
          <w:numId w:val="57"/>
        </w:numPr>
        <w:rPr>
          <w:sz w:val="24"/>
          <w:szCs w:val="24"/>
        </w:rPr>
      </w:pPr>
      <w:r w:rsidRPr="0096235F">
        <w:rPr>
          <w:sz w:val="24"/>
          <w:szCs w:val="24"/>
        </w:rPr>
        <w:t>The rest of the steps are the same as the Deflate case.</w:t>
      </w:r>
    </w:p>
    <w:p w14:paraId="4B220B3F" w14:textId="77777777" w:rsidR="005E7EC3" w:rsidRPr="0096235F" w:rsidRDefault="005E7EC3" w:rsidP="00576464">
      <w:pPr>
        <w:pStyle w:val="ListParagraph"/>
        <w:numPr>
          <w:ilvl w:val="0"/>
          <w:numId w:val="56"/>
        </w:numPr>
        <w:rPr>
          <w:sz w:val="24"/>
          <w:szCs w:val="24"/>
        </w:rPr>
      </w:pPr>
      <w:r w:rsidRPr="0096235F">
        <w:rPr>
          <w:rFonts w:cs="Arial"/>
          <w:color w:val="222222"/>
          <w:sz w:val="24"/>
          <w:szCs w:val="24"/>
        </w:rPr>
        <w:lastRenderedPageBreak/>
        <w:t xml:space="preserve">However, it has to wait for the EOB ack with the number of bits consumed to correctly extract the CRC32 and the input size. </w:t>
      </w:r>
      <w:r w:rsidRPr="0096235F">
        <w:rPr>
          <w:sz w:val="24"/>
          <w:szCs w:val="24"/>
        </w:rPr>
        <w:t>Send the CRC32 and input size of the uncompressed data to the backend block.</w:t>
      </w:r>
    </w:p>
    <w:p w14:paraId="741652F0" w14:textId="77777777" w:rsidR="005E7EC3" w:rsidRPr="0096235F" w:rsidRDefault="005E7EC3" w:rsidP="005E7EC3">
      <w:pPr>
        <w:rPr>
          <w:b/>
          <w:sz w:val="24"/>
          <w:szCs w:val="24"/>
        </w:rPr>
      </w:pPr>
      <w:r w:rsidRPr="0096235F">
        <w:rPr>
          <w:b/>
          <w:sz w:val="24"/>
          <w:szCs w:val="24"/>
        </w:rPr>
        <w:t xml:space="preserve">      CHU Mode</w:t>
      </w:r>
      <w:r w:rsidRPr="0096235F">
        <w:rPr>
          <w:b/>
          <w:sz w:val="24"/>
          <w:szCs w:val="24"/>
        </w:rPr>
        <w:tab/>
      </w:r>
    </w:p>
    <w:p w14:paraId="1778C656" w14:textId="77777777" w:rsidR="005E7EC3" w:rsidRPr="0096235F" w:rsidRDefault="005E7EC3" w:rsidP="00576464">
      <w:pPr>
        <w:pStyle w:val="ListParagraph"/>
        <w:numPr>
          <w:ilvl w:val="0"/>
          <w:numId w:val="56"/>
        </w:numPr>
        <w:rPr>
          <w:b/>
          <w:sz w:val="24"/>
          <w:szCs w:val="24"/>
        </w:rPr>
      </w:pPr>
      <w:r w:rsidRPr="0096235F">
        <w:rPr>
          <w:sz w:val="24"/>
          <w:szCs w:val="24"/>
        </w:rPr>
        <w:t>The Frame Header Parser on parsing the FRMD TLV will be able to determine the following –</w:t>
      </w:r>
    </w:p>
    <w:p w14:paraId="0F5DA28B" w14:textId="77777777" w:rsidR="005E7EC3" w:rsidRPr="0096235F" w:rsidRDefault="005E7EC3" w:rsidP="00576464">
      <w:pPr>
        <w:pStyle w:val="ListParagraph"/>
        <w:numPr>
          <w:ilvl w:val="1"/>
          <w:numId w:val="56"/>
        </w:numPr>
        <w:rPr>
          <w:b/>
          <w:sz w:val="24"/>
          <w:szCs w:val="24"/>
        </w:rPr>
      </w:pPr>
      <w:r w:rsidRPr="0096235F">
        <w:rPr>
          <w:sz w:val="24"/>
          <w:szCs w:val="24"/>
        </w:rPr>
        <w:t>Size of the uncompressed data (4K or 8K)</w:t>
      </w:r>
    </w:p>
    <w:p w14:paraId="1631650C" w14:textId="77777777" w:rsidR="005E7EC3" w:rsidRPr="0096235F" w:rsidRDefault="005E7EC3" w:rsidP="00576464">
      <w:pPr>
        <w:pStyle w:val="ListParagraph"/>
        <w:numPr>
          <w:ilvl w:val="1"/>
          <w:numId w:val="56"/>
        </w:numPr>
        <w:rPr>
          <w:b/>
          <w:sz w:val="24"/>
          <w:szCs w:val="24"/>
        </w:rPr>
      </w:pPr>
      <w:r w:rsidRPr="0096235F">
        <w:rPr>
          <w:sz w:val="24"/>
          <w:szCs w:val="24"/>
        </w:rPr>
        <w:t>If the frame is compressed, the CHU block header that has the compressed size in bits and prefix information.</w:t>
      </w:r>
    </w:p>
    <w:p w14:paraId="7FFE39D3" w14:textId="77777777" w:rsidR="005E7EC3" w:rsidRPr="0096235F" w:rsidRDefault="005E7EC3" w:rsidP="00576464">
      <w:pPr>
        <w:pStyle w:val="ListParagraph"/>
        <w:numPr>
          <w:ilvl w:val="0"/>
          <w:numId w:val="56"/>
        </w:numPr>
        <w:rPr>
          <w:b/>
          <w:sz w:val="24"/>
          <w:szCs w:val="24"/>
        </w:rPr>
      </w:pPr>
      <w:r w:rsidRPr="0096235F">
        <w:rPr>
          <w:sz w:val="24"/>
          <w:szCs w:val="24"/>
        </w:rPr>
        <w:t>If the frame is compressed, based on the data size, the worst symbol table bits will be forwarded to the Huffman Table Formatter.</w:t>
      </w:r>
    </w:p>
    <w:p w14:paraId="56FD43E5" w14:textId="77777777" w:rsidR="005E7EC3" w:rsidRPr="0096235F" w:rsidRDefault="005E7EC3" w:rsidP="00576464">
      <w:pPr>
        <w:pStyle w:val="ListParagraph"/>
        <w:numPr>
          <w:ilvl w:val="0"/>
          <w:numId w:val="56"/>
        </w:numPr>
        <w:rPr>
          <w:b/>
          <w:sz w:val="24"/>
          <w:szCs w:val="24"/>
        </w:rPr>
      </w:pPr>
      <w:r w:rsidRPr="0096235F">
        <w:rPr>
          <w:sz w:val="24"/>
          <w:szCs w:val="24"/>
        </w:rPr>
        <w:t>The compressed data will be forwarded to SDD.</w:t>
      </w:r>
    </w:p>
    <w:p w14:paraId="4D2285ED" w14:textId="77777777" w:rsidR="005E7EC3" w:rsidRPr="0096235F" w:rsidRDefault="005E7EC3" w:rsidP="00576464">
      <w:pPr>
        <w:pStyle w:val="ListParagraph"/>
        <w:numPr>
          <w:ilvl w:val="0"/>
          <w:numId w:val="56"/>
        </w:numPr>
        <w:rPr>
          <w:b/>
          <w:sz w:val="24"/>
          <w:szCs w:val="24"/>
        </w:rPr>
      </w:pPr>
      <w:r w:rsidRPr="0096235F">
        <w:rPr>
          <w:sz w:val="24"/>
          <w:szCs w:val="24"/>
        </w:rPr>
        <w:t>If the frame is uncompressed, the raw bytes will be sent to the SDD along with indication to the HTF that this is a raw frame.</w:t>
      </w:r>
    </w:p>
    <w:p w14:paraId="4078B7DA" w14:textId="77777777" w:rsidR="005E7EC3" w:rsidRPr="0096235F" w:rsidRDefault="005E7EC3" w:rsidP="00576464">
      <w:pPr>
        <w:pStyle w:val="ListParagraph"/>
        <w:numPr>
          <w:ilvl w:val="0"/>
          <w:numId w:val="56"/>
        </w:numPr>
        <w:rPr>
          <w:b/>
          <w:sz w:val="24"/>
          <w:szCs w:val="24"/>
        </w:rPr>
      </w:pPr>
      <w:r w:rsidRPr="0096235F">
        <w:rPr>
          <w:sz w:val="24"/>
          <w:szCs w:val="24"/>
        </w:rPr>
        <w:t xml:space="preserve">The CHU frames do not have a CRC appended at the end. So, a value of 0 will be sent to the backend. </w:t>
      </w:r>
    </w:p>
    <w:p w14:paraId="72320F78" w14:textId="77777777" w:rsidR="005E7EC3" w:rsidRPr="00F023D9" w:rsidRDefault="005E7EC3" w:rsidP="00047187">
      <w:pPr>
        <w:pStyle w:val="Heading5"/>
        <w:keepNext w:val="0"/>
        <w:keepLines w:val="0"/>
        <w:numPr>
          <w:ilvl w:val="4"/>
          <w:numId w:val="2"/>
        </w:numPr>
        <w:spacing w:before="240" w:after="60" w:line="240" w:lineRule="auto"/>
        <w:ind w:left="1008"/>
        <w:rPr>
          <w:sz w:val="24"/>
          <w:szCs w:val="24"/>
        </w:rPr>
      </w:pPr>
      <w:bookmarkStart w:id="60" w:name="_Toc476644827"/>
      <w:bookmarkStart w:id="61" w:name="_Toc486591074"/>
      <w:r w:rsidRPr="00F023D9">
        <w:rPr>
          <w:sz w:val="24"/>
          <w:szCs w:val="24"/>
        </w:rPr>
        <w:t>MTF Header</w:t>
      </w:r>
      <w:bookmarkEnd w:id="60"/>
      <w:bookmarkEnd w:id="61"/>
      <w:r w:rsidRPr="00F023D9">
        <w:rPr>
          <w:sz w:val="24"/>
          <w:szCs w:val="24"/>
        </w:rPr>
        <w:t xml:space="preserve"> </w:t>
      </w:r>
    </w:p>
    <w:p w14:paraId="0588504E" w14:textId="77777777" w:rsidR="005E7EC3" w:rsidRPr="00F023D9" w:rsidRDefault="005E7EC3" w:rsidP="005E7EC3">
      <w:pPr>
        <w:pStyle w:val="Body"/>
        <w:rPr>
          <w:rFonts w:asciiTheme="minorHAnsi" w:hAnsiTheme="minorHAnsi" w:cstheme="minorHAnsi"/>
          <w:sz w:val="24"/>
          <w:szCs w:val="24"/>
        </w:rPr>
      </w:pPr>
      <w:r w:rsidRPr="00F023D9">
        <w:rPr>
          <w:rFonts w:asciiTheme="minorHAnsi" w:hAnsiTheme="minorHAnsi" w:cstheme="minorHAnsi"/>
          <w:sz w:val="24"/>
          <w:szCs w:val="24"/>
        </w:rPr>
        <w:t>Some formats like the XP9 and XP10 have the MTF offset header after the block header.</w:t>
      </w:r>
    </w:p>
    <w:p w14:paraId="597D6E6A" w14:textId="77777777" w:rsidR="005E7EC3" w:rsidRPr="00F023D9" w:rsidRDefault="005E7EC3" w:rsidP="005E7EC3">
      <w:pPr>
        <w:pStyle w:val="Body"/>
        <w:rPr>
          <w:rFonts w:asciiTheme="minorHAnsi" w:hAnsiTheme="minorHAnsi" w:cstheme="minorHAnsi"/>
          <w:sz w:val="24"/>
          <w:szCs w:val="24"/>
        </w:rPr>
      </w:pPr>
      <w:r w:rsidRPr="00F023D9">
        <w:rPr>
          <w:rFonts w:asciiTheme="minorHAnsi" w:hAnsiTheme="minorHAnsi" w:cstheme="minorHAnsi"/>
          <w:sz w:val="24"/>
          <w:szCs w:val="24"/>
        </w:rPr>
        <w:t>For XP10, the MTF_HDR_PRESENT bit in the header will indicate the presence of the MTF header.</w:t>
      </w:r>
    </w:p>
    <w:p w14:paraId="3C01CD8C" w14:textId="77777777" w:rsidR="005E7EC3" w:rsidRPr="00F023D9" w:rsidRDefault="005E7EC3" w:rsidP="005E7EC3">
      <w:pPr>
        <w:pStyle w:val="Body"/>
        <w:rPr>
          <w:rFonts w:asciiTheme="minorHAnsi" w:hAnsiTheme="minorHAnsi" w:cstheme="minorHAnsi"/>
          <w:sz w:val="24"/>
          <w:szCs w:val="24"/>
        </w:rPr>
      </w:pPr>
      <w:r w:rsidRPr="00F023D9">
        <w:rPr>
          <w:rFonts w:asciiTheme="minorHAnsi" w:hAnsiTheme="minorHAnsi" w:cstheme="minorHAnsi"/>
          <w:sz w:val="24"/>
          <w:szCs w:val="24"/>
        </w:rPr>
        <w:t>For XP9, the MTF header is always present.</w:t>
      </w:r>
    </w:p>
    <w:p w14:paraId="2C37430F" w14:textId="77777777" w:rsidR="005E7EC3" w:rsidRPr="00F023D9" w:rsidRDefault="005E7EC3" w:rsidP="005E7EC3">
      <w:pPr>
        <w:pStyle w:val="Body"/>
        <w:rPr>
          <w:rFonts w:asciiTheme="minorHAnsi" w:hAnsiTheme="minorHAnsi" w:cstheme="minorHAnsi"/>
          <w:sz w:val="24"/>
          <w:szCs w:val="24"/>
        </w:rPr>
      </w:pPr>
      <w:r w:rsidRPr="00F023D9">
        <w:rPr>
          <w:rFonts w:asciiTheme="minorHAnsi" w:hAnsiTheme="minorHAnsi" w:cstheme="minorHAnsi"/>
          <w:sz w:val="24"/>
          <w:szCs w:val="24"/>
        </w:rPr>
        <w:t>The minimum length of the MTF offset header is 21. The LSB bit 0 (for XP9 only) indicates if the last match is a pointer or MTF. The next 5 bits are the MTF EXP0. This is followed by MTF LSB0. The size of the MTF LSB0 is dependent on the MTF EXP0 value. The MTF EXP1/2/3 and MTF LSB1/2/3 are processed the same way as MTF EXP0/LSB0.</w:t>
      </w:r>
    </w:p>
    <w:p w14:paraId="5F147010" w14:textId="77777777" w:rsidR="005E7EC3" w:rsidRPr="00F023D9" w:rsidRDefault="005E7EC3" w:rsidP="005E7EC3">
      <w:pPr>
        <w:pStyle w:val="Body"/>
        <w:rPr>
          <w:rFonts w:asciiTheme="minorHAnsi" w:hAnsiTheme="minorHAnsi" w:cstheme="minorHAnsi"/>
          <w:sz w:val="24"/>
          <w:szCs w:val="24"/>
        </w:rPr>
      </w:pPr>
      <w:r w:rsidRPr="00F023D9">
        <w:rPr>
          <w:rFonts w:asciiTheme="minorHAnsi" w:hAnsiTheme="minorHAnsi" w:cstheme="minorHAnsi"/>
          <w:sz w:val="24"/>
          <w:szCs w:val="24"/>
        </w:rPr>
        <w:t>The MTF EXP0/1/2/3 and OFFSET0/1/2/3 are forwarded to the MTF block.</w:t>
      </w:r>
    </w:p>
    <w:p w14:paraId="2E1BF8F2" w14:textId="77777777" w:rsidR="005E7EC3" w:rsidRDefault="005E7EC3" w:rsidP="00047187">
      <w:pPr>
        <w:pStyle w:val="Heading3"/>
        <w:keepLines w:val="0"/>
        <w:tabs>
          <w:tab w:val="left" w:pos="864"/>
          <w:tab w:val="left" w:pos="1152"/>
        </w:tabs>
        <w:spacing w:before="480" w:after="0" w:line="240" w:lineRule="auto"/>
        <w:contextualSpacing/>
      </w:pPr>
      <w:bookmarkStart w:id="62" w:name="_Toc486591075"/>
      <w:bookmarkStart w:id="63" w:name="_Toc5180730"/>
      <w:r>
        <w:t>Errors</w:t>
      </w:r>
      <w:bookmarkEnd w:id="62"/>
      <w:bookmarkEnd w:id="63"/>
    </w:p>
    <w:p w14:paraId="022A1B4F" w14:textId="77777777" w:rsidR="005E7EC3" w:rsidRPr="00F023D9" w:rsidRDefault="005E7EC3" w:rsidP="005E7EC3">
      <w:pPr>
        <w:pStyle w:val="Body"/>
        <w:rPr>
          <w:rFonts w:asciiTheme="minorHAnsi" w:hAnsiTheme="minorHAnsi" w:cstheme="minorHAnsi"/>
          <w:sz w:val="24"/>
          <w:szCs w:val="24"/>
        </w:rPr>
      </w:pPr>
      <w:r w:rsidRPr="00F023D9">
        <w:rPr>
          <w:rFonts w:asciiTheme="minorHAnsi" w:hAnsiTheme="minorHAnsi" w:cstheme="minorHAnsi"/>
          <w:sz w:val="24"/>
          <w:szCs w:val="24"/>
        </w:rPr>
        <w:t>Errors in the Front End block will be handled in the following way –</w:t>
      </w:r>
    </w:p>
    <w:p w14:paraId="24664C70" w14:textId="77777777" w:rsidR="005E7EC3" w:rsidRPr="00F023D9" w:rsidRDefault="005E7EC3" w:rsidP="00576464">
      <w:pPr>
        <w:pStyle w:val="Body"/>
        <w:numPr>
          <w:ilvl w:val="0"/>
          <w:numId w:val="56"/>
        </w:numPr>
        <w:tabs>
          <w:tab w:val="clear" w:pos="1440"/>
          <w:tab w:val="clear" w:pos="4320"/>
        </w:tabs>
        <w:spacing w:before="240" w:after="0" w:line="240" w:lineRule="auto"/>
        <w:rPr>
          <w:rFonts w:asciiTheme="minorHAnsi" w:hAnsiTheme="minorHAnsi" w:cstheme="minorHAnsi"/>
          <w:sz w:val="24"/>
          <w:szCs w:val="24"/>
        </w:rPr>
      </w:pPr>
      <w:r w:rsidRPr="00F023D9">
        <w:rPr>
          <w:rFonts w:asciiTheme="minorHAnsi" w:hAnsiTheme="minorHAnsi" w:cstheme="minorHAnsi"/>
          <w:sz w:val="24"/>
          <w:szCs w:val="24"/>
        </w:rPr>
        <w:t>Any errors in the Frame Header Parser, Block Header Parser or Symbol table decode (HTF) will result in the rest of the frame being terminated. An SOB, EOB, EOF, ERR will be asserted to the SDD block to indicate an empty terminated frame. The header head/tail pointers and the data head/tail pointers will advance to offset that point to the next SOF.</w:t>
      </w:r>
    </w:p>
    <w:p w14:paraId="68DA8E82" w14:textId="6D49A59A" w:rsidR="00F023D9" w:rsidRDefault="005E7EC3" w:rsidP="005F596A">
      <w:pPr>
        <w:pStyle w:val="Body"/>
        <w:numPr>
          <w:ilvl w:val="0"/>
          <w:numId w:val="56"/>
        </w:numPr>
        <w:tabs>
          <w:tab w:val="clear" w:pos="1440"/>
          <w:tab w:val="clear" w:pos="4320"/>
        </w:tabs>
        <w:spacing w:before="240" w:after="0" w:line="240" w:lineRule="auto"/>
        <w:rPr>
          <w:rFonts w:asciiTheme="minorHAnsi" w:hAnsiTheme="minorHAnsi" w:cstheme="minorHAnsi"/>
          <w:sz w:val="24"/>
          <w:szCs w:val="24"/>
        </w:rPr>
      </w:pPr>
      <w:r w:rsidRPr="00F023D9">
        <w:rPr>
          <w:rFonts w:asciiTheme="minorHAnsi" w:hAnsiTheme="minorHAnsi" w:cstheme="minorHAnsi"/>
          <w:sz w:val="24"/>
          <w:szCs w:val="24"/>
        </w:rPr>
        <w:lastRenderedPageBreak/>
        <w:t>Any error in the Data decode part (SDD or LFA) will result in the rest of the frame terminated with an EOB, EOF and ERR. The data head/tail pointers will advance to the offset that point to the next SOF.</w:t>
      </w:r>
    </w:p>
    <w:p w14:paraId="3D62ECDF" w14:textId="77777777" w:rsidR="005F596A" w:rsidRPr="005F596A" w:rsidRDefault="005F596A" w:rsidP="005F596A">
      <w:pPr>
        <w:pStyle w:val="Body"/>
        <w:tabs>
          <w:tab w:val="clear" w:pos="1440"/>
          <w:tab w:val="clear" w:pos="4320"/>
        </w:tabs>
        <w:spacing w:before="240" w:after="0" w:line="240" w:lineRule="auto"/>
        <w:rPr>
          <w:rFonts w:asciiTheme="minorHAnsi" w:hAnsiTheme="minorHAnsi" w:cstheme="minorHAnsi"/>
          <w:sz w:val="24"/>
          <w:szCs w:val="24"/>
        </w:rPr>
      </w:pPr>
    </w:p>
    <w:p w14:paraId="28D78FCC" w14:textId="7CC3A627" w:rsidR="005E7EC3" w:rsidRPr="00F023D9" w:rsidRDefault="005E7EC3" w:rsidP="005E7EC3">
      <w:pPr>
        <w:pStyle w:val="Body"/>
        <w:rPr>
          <w:rFonts w:asciiTheme="minorHAnsi" w:hAnsiTheme="minorHAnsi" w:cstheme="minorHAnsi"/>
          <w:sz w:val="24"/>
          <w:szCs w:val="24"/>
        </w:rPr>
      </w:pPr>
      <w:r w:rsidRPr="00F023D9">
        <w:rPr>
          <w:rFonts w:asciiTheme="minorHAnsi" w:hAnsiTheme="minorHAnsi" w:cstheme="minorHAnsi"/>
          <w:sz w:val="24"/>
          <w:szCs w:val="24"/>
        </w:rPr>
        <w:t xml:space="preserve">The “Table of Errors in the Decompression Block” section </w:t>
      </w:r>
      <w:r w:rsidRPr="00F023D9">
        <w:rPr>
          <w:rFonts w:asciiTheme="minorHAnsi" w:hAnsiTheme="minorHAnsi" w:cstheme="minorHAnsi"/>
          <w:sz w:val="24"/>
          <w:szCs w:val="24"/>
        </w:rPr>
        <w:fldChar w:fldCharType="begin"/>
      </w:r>
      <w:r w:rsidRPr="00F023D9">
        <w:rPr>
          <w:rFonts w:asciiTheme="minorHAnsi" w:hAnsiTheme="minorHAnsi" w:cstheme="minorHAnsi"/>
          <w:sz w:val="24"/>
          <w:szCs w:val="24"/>
        </w:rPr>
        <w:instrText xml:space="preserve"> REF _Ref476922104 \r \h </w:instrText>
      </w:r>
      <w:r w:rsidR="00F023D9" w:rsidRPr="00F023D9">
        <w:rPr>
          <w:rFonts w:asciiTheme="minorHAnsi" w:hAnsiTheme="minorHAnsi" w:cstheme="minorHAnsi"/>
          <w:sz w:val="24"/>
          <w:szCs w:val="24"/>
        </w:rPr>
        <w:instrText xml:space="preserve"> \* MERGEFORMAT </w:instrText>
      </w:r>
      <w:r w:rsidRPr="00F023D9">
        <w:rPr>
          <w:rFonts w:asciiTheme="minorHAnsi" w:hAnsiTheme="minorHAnsi" w:cstheme="minorHAnsi"/>
          <w:sz w:val="24"/>
          <w:szCs w:val="24"/>
        </w:rPr>
      </w:r>
      <w:r w:rsidRPr="00F023D9">
        <w:rPr>
          <w:rFonts w:asciiTheme="minorHAnsi" w:hAnsiTheme="minorHAnsi" w:cstheme="minorHAnsi"/>
          <w:sz w:val="24"/>
          <w:szCs w:val="24"/>
        </w:rPr>
        <w:fldChar w:fldCharType="separate"/>
      </w:r>
      <w:r w:rsidRPr="00F023D9">
        <w:rPr>
          <w:rFonts w:asciiTheme="minorHAnsi" w:hAnsiTheme="minorHAnsi" w:cstheme="minorHAnsi"/>
          <w:sz w:val="24"/>
          <w:szCs w:val="24"/>
        </w:rPr>
        <w:t>3.8</w:t>
      </w:r>
      <w:r w:rsidRPr="00F023D9">
        <w:rPr>
          <w:rFonts w:asciiTheme="minorHAnsi" w:hAnsiTheme="minorHAnsi" w:cstheme="minorHAnsi"/>
          <w:sz w:val="24"/>
          <w:szCs w:val="24"/>
        </w:rPr>
        <w:fldChar w:fldCharType="end"/>
      </w:r>
      <w:r w:rsidRPr="00F023D9">
        <w:rPr>
          <w:rFonts w:asciiTheme="minorHAnsi" w:hAnsiTheme="minorHAnsi" w:cstheme="minorHAnsi"/>
          <w:sz w:val="24"/>
          <w:szCs w:val="24"/>
        </w:rPr>
        <w:t xml:space="preserve"> has a list of Errors in the Front End Parser block.</w:t>
      </w:r>
    </w:p>
    <w:p w14:paraId="70B4574E" w14:textId="77777777" w:rsidR="005E7EC3" w:rsidRDefault="005E7EC3" w:rsidP="00047187">
      <w:pPr>
        <w:pStyle w:val="Heading2"/>
        <w:keepLines w:val="0"/>
        <w:tabs>
          <w:tab w:val="left" w:pos="1152"/>
        </w:tabs>
        <w:spacing w:after="0" w:line="240" w:lineRule="auto"/>
        <w:contextualSpacing/>
      </w:pPr>
      <w:bookmarkStart w:id="64" w:name="_Ref483985185"/>
      <w:bookmarkStart w:id="65" w:name="_Toc486591076"/>
      <w:bookmarkStart w:id="66" w:name="_Toc5180731"/>
      <w:r>
        <w:t>Huffman Table Formatter</w:t>
      </w:r>
      <w:bookmarkEnd w:id="64"/>
      <w:bookmarkEnd w:id="65"/>
      <w:bookmarkEnd w:id="66"/>
    </w:p>
    <w:p w14:paraId="51862F24" w14:textId="77777777" w:rsidR="005E7EC3" w:rsidRDefault="005E7EC3" w:rsidP="00047187">
      <w:pPr>
        <w:pStyle w:val="Heading3"/>
        <w:keepLines w:val="0"/>
        <w:tabs>
          <w:tab w:val="left" w:pos="864"/>
          <w:tab w:val="left" w:pos="1152"/>
        </w:tabs>
        <w:spacing w:before="480" w:after="0" w:line="240" w:lineRule="auto"/>
        <w:contextualSpacing/>
      </w:pPr>
      <w:bookmarkStart w:id="67" w:name="_Toc486591077"/>
      <w:bookmarkStart w:id="68" w:name="_Toc5180732"/>
      <w:r>
        <w:t>Overview</w:t>
      </w:r>
      <w:bookmarkEnd w:id="67"/>
      <w:bookmarkEnd w:id="68"/>
    </w:p>
    <w:p w14:paraId="23CB4FD2" w14:textId="77777777" w:rsidR="005E7EC3" w:rsidRPr="00121F4C" w:rsidRDefault="005E7EC3" w:rsidP="005E7EC3">
      <w:pPr>
        <w:rPr>
          <w:sz w:val="24"/>
          <w:szCs w:val="24"/>
        </w:rPr>
      </w:pPr>
      <w:r w:rsidRPr="00121F4C">
        <w:rPr>
          <w:sz w:val="24"/>
          <w:szCs w:val="24"/>
        </w:rPr>
        <w:t xml:space="preserve">This block builds the Huffman decoder tables from the symbol table information that it received from the Block Header Processor. These Huffman decoder tables are then used by the Symbol Data Decoder block to decode the Huffman-encoded LZ77 symbols in the compressed data stream. </w:t>
      </w:r>
    </w:p>
    <w:p w14:paraId="49C1F9AA" w14:textId="77777777" w:rsidR="005E7EC3" w:rsidRPr="00121F4C" w:rsidRDefault="005E7EC3" w:rsidP="005E7EC3">
      <w:pPr>
        <w:rPr>
          <w:sz w:val="24"/>
          <w:szCs w:val="24"/>
        </w:rPr>
      </w:pPr>
      <w:r w:rsidRPr="00121F4C">
        <w:rPr>
          <w:sz w:val="24"/>
          <w:szCs w:val="24"/>
        </w:rPr>
        <w:t>The Huffman Table Formatter may receive pre-determined Huffman bit length sets from the Frame Header Parser (XP10 only), or compressed symbol tables from the Block Header Parser (XP9/XP10, or DEFLATE). A pre-determined Huffman bit length set may be used for multiple XP10 blocks over the course of an entire XP10 frame and is not de-allocated until after the last block in a frame no longer needs it.</w:t>
      </w:r>
    </w:p>
    <w:p w14:paraId="3193C873" w14:textId="77777777" w:rsidR="005E7EC3" w:rsidRPr="00121F4C" w:rsidRDefault="005E7EC3" w:rsidP="005E7EC3">
      <w:pPr>
        <w:rPr>
          <w:sz w:val="24"/>
          <w:szCs w:val="24"/>
        </w:rPr>
      </w:pPr>
      <w:r w:rsidRPr="00121F4C">
        <w:rPr>
          <w:sz w:val="24"/>
          <w:szCs w:val="24"/>
        </w:rPr>
        <w:t>For each block, the Table Formatter either reads from the buffered compressed symbol table (received from the Block Header Parser), or it reads out the buffered pre-determined Huffman bit length set, and then builds the formatted decoder tables.</w:t>
      </w:r>
    </w:p>
    <w:p w14:paraId="0D7DA784" w14:textId="77777777" w:rsidR="005E7EC3" w:rsidRPr="00121F4C" w:rsidRDefault="005E7EC3" w:rsidP="005E7EC3">
      <w:pPr>
        <w:rPr>
          <w:sz w:val="24"/>
          <w:szCs w:val="24"/>
        </w:rPr>
      </w:pPr>
      <w:r w:rsidRPr="00121F4C">
        <w:rPr>
          <w:sz w:val="24"/>
          <w:szCs w:val="24"/>
        </w:rPr>
        <w:t>XP9/XP10 simple encoding, DEFLATE fixed Huffman coding, or RAW literal/byte mode, are special cases where “pre-canned” values are loaded into the Huffman decoder tables used by the Symbol Data Decoder.</w:t>
      </w:r>
    </w:p>
    <w:p w14:paraId="28902E39" w14:textId="0D3F59F7" w:rsidR="005E7EC3" w:rsidRDefault="0094218E" w:rsidP="005E7EC3">
      <w:pPr>
        <w:pStyle w:val="Body"/>
        <w:keepNext/>
      </w:pPr>
      <w:r>
        <w:object w:dxaOrig="11052" w:dyaOrig="2641" w14:anchorId="7A6B6CC5">
          <v:shape id="_x0000_i1032" type="#_x0000_t75" style="width:477pt;height:115.8pt" o:ole="">
            <v:imagedata r:id="rId34" o:title=""/>
          </v:shape>
          <o:OLEObject Type="Embed" ProgID="Visio.Drawing.11" ShapeID="_x0000_i1032" DrawAspect="Content" ObjectID="_1616484128" r:id="rId35"/>
        </w:object>
      </w:r>
    </w:p>
    <w:p w14:paraId="3E4A0E2F" w14:textId="0AE6A84E" w:rsidR="005E7EC3" w:rsidRPr="00155A3F" w:rsidRDefault="005E7EC3" w:rsidP="00121F4C">
      <w:pPr>
        <w:pStyle w:val="Caption"/>
        <w:jc w:val="center"/>
      </w:pPr>
      <w:bookmarkStart w:id="69" w:name="_Ref473209699"/>
      <w:bookmarkStart w:id="70" w:name="_Toc486591156"/>
      <w:bookmarkStart w:id="71" w:name="_Toc3903413"/>
      <w:r>
        <w:t xml:space="preserve">Figure </w:t>
      </w:r>
      <w:r>
        <w:rPr>
          <w:noProof/>
        </w:rPr>
        <w:fldChar w:fldCharType="begin"/>
      </w:r>
      <w:r>
        <w:rPr>
          <w:noProof/>
        </w:rPr>
        <w:instrText xml:space="preserve"> SEQ Figure \* ARABIC </w:instrText>
      </w:r>
      <w:r>
        <w:rPr>
          <w:noProof/>
        </w:rPr>
        <w:fldChar w:fldCharType="separate"/>
      </w:r>
      <w:r w:rsidR="00F35BFE">
        <w:rPr>
          <w:noProof/>
        </w:rPr>
        <w:t>5</w:t>
      </w:r>
      <w:r>
        <w:rPr>
          <w:noProof/>
        </w:rPr>
        <w:fldChar w:fldCharType="end"/>
      </w:r>
      <w:bookmarkEnd w:id="69"/>
      <w:r>
        <w:t xml:space="preserve"> Huffman Table Formatter High-Level Block Diagram</w:t>
      </w:r>
      <w:bookmarkEnd w:id="70"/>
      <w:bookmarkEnd w:id="71"/>
    </w:p>
    <w:p w14:paraId="71722B65" w14:textId="77777777" w:rsidR="0094218E" w:rsidRDefault="0094218E" w:rsidP="005E7EC3"/>
    <w:p w14:paraId="3A0EF3DF" w14:textId="526B1785" w:rsidR="005E7EC3" w:rsidRPr="0094218E" w:rsidRDefault="005E7EC3" w:rsidP="005E7EC3">
      <w:pPr>
        <w:rPr>
          <w:sz w:val="24"/>
          <w:szCs w:val="24"/>
        </w:rPr>
      </w:pPr>
      <w:r w:rsidRPr="0094218E">
        <w:rPr>
          <w:sz w:val="24"/>
          <w:szCs w:val="24"/>
        </w:rPr>
        <w:lastRenderedPageBreak/>
        <w:t xml:space="preserve">After beginning to consume an encoded symbol table for Block </w:t>
      </w:r>
      <w:r w:rsidRPr="0094218E">
        <w:rPr>
          <w:i/>
          <w:sz w:val="24"/>
          <w:szCs w:val="24"/>
        </w:rPr>
        <w:t>N</w:t>
      </w:r>
      <w:r w:rsidRPr="0094218E">
        <w:rPr>
          <w:sz w:val="24"/>
          <w:szCs w:val="24"/>
        </w:rPr>
        <w:t xml:space="preserve">, the Table Formatter Logic must be ready to begin consuming the encoded symbol table for Block </w:t>
      </w:r>
      <w:r w:rsidRPr="0094218E">
        <w:rPr>
          <w:i/>
          <w:sz w:val="24"/>
          <w:szCs w:val="24"/>
        </w:rPr>
        <w:t>N+1</w:t>
      </w:r>
      <w:r w:rsidRPr="0094218E">
        <w:rPr>
          <w:b/>
          <w:sz w:val="24"/>
          <w:szCs w:val="24"/>
        </w:rPr>
        <w:t xml:space="preserve"> </w:t>
      </w:r>
      <w:r w:rsidRPr="0094218E">
        <w:rPr>
          <w:sz w:val="24"/>
          <w:szCs w:val="24"/>
        </w:rPr>
        <w:t>no more than 512 clock cycles later. This is necessary to keep up with the throughput requirement of 25Gbps for 2KB blocks (each block can use a different Huffman code). Accordingly, the Symbol Data Decoder will store 2 copies of the formatted decoder tables: one is the “working” copy for the Table Formatter Logic (i.e. actively being populated), and the other is the copy currently being used by the Symbol Data Decoder parallel Huffman decoder pipeline. When a new block starts, the “working” copy is used by the Symbol Data Decoder, and the previously used copy because the new “working” copy (i.e. the one written to by the Huffman Table Formatter).</w:t>
      </w:r>
    </w:p>
    <w:p w14:paraId="6AAE80D6" w14:textId="77777777" w:rsidR="005E7EC3" w:rsidRDefault="005E7EC3" w:rsidP="00047187">
      <w:pPr>
        <w:pStyle w:val="Heading3"/>
        <w:keepLines w:val="0"/>
        <w:tabs>
          <w:tab w:val="left" w:pos="864"/>
          <w:tab w:val="left" w:pos="1152"/>
        </w:tabs>
        <w:spacing w:before="480" w:after="0" w:line="240" w:lineRule="auto"/>
        <w:contextualSpacing/>
      </w:pPr>
      <w:bookmarkStart w:id="72" w:name="_Ref476144857"/>
      <w:bookmarkStart w:id="73" w:name="_Toc486591078"/>
      <w:bookmarkStart w:id="74" w:name="_Toc5180733"/>
      <w:r>
        <w:t>Interfaces</w:t>
      </w:r>
      <w:bookmarkEnd w:id="72"/>
      <w:bookmarkEnd w:id="73"/>
      <w:bookmarkEnd w:id="74"/>
    </w:p>
    <w:p w14:paraId="43916EE1" w14:textId="77777777" w:rsidR="005E7EC3" w:rsidRPr="0094218E" w:rsidRDefault="005E7EC3" w:rsidP="005E7EC3">
      <w:pPr>
        <w:rPr>
          <w:sz w:val="24"/>
          <w:szCs w:val="24"/>
        </w:rPr>
      </w:pPr>
      <w:r w:rsidRPr="0094218E">
        <w:rPr>
          <w:sz w:val="24"/>
          <w:szCs w:val="24"/>
        </w:rPr>
        <w:t>The Huffman Table Formatter has the following interfaces:</w:t>
      </w:r>
    </w:p>
    <w:p w14:paraId="3D577F1C" w14:textId="77777777" w:rsidR="005E7EC3" w:rsidRPr="0094218E" w:rsidRDefault="005E7EC3" w:rsidP="00576464">
      <w:pPr>
        <w:pStyle w:val="ListParagraph"/>
        <w:numPr>
          <w:ilvl w:val="0"/>
          <w:numId w:val="46"/>
        </w:numPr>
        <w:rPr>
          <w:sz w:val="24"/>
          <w:szCs w:val="24"/>
        </w:rPr>
      </w:pPr>
      <w:r w:rsidRPr="0094218E">
        <w:rPr>
          <w:sz w:val="24"/>
          <w:szCs w:val="24"/>
        </w:rPr>
        <w:t>Frame Header Parser Interface</w:t>
      </w:r>
    </w:p>
    <w:p w14:paraId="60B4390D" w14:textId="77777777" w:rsidR="005E7EC3" w:rsidRPr="0094218E" w:rsidRDefault="005E7EC3" w:rsidP="00576464">
      <w:pPr>
        <w:pStyle w:val="ListParagraph"/>
        <w:numPr>
          <w:ilvl w:val="1"/>
          <w:numId w:val="46"/>
        </w:numPr>
        <w:rPr>
          <w:sz w:val="24"/>
          <w:szCs w:val="24"/>
        </w:rPr>
      </w:pPr>
      <w:r w:rsidRPr="0094218E">
        <w:rPr>
          <w:sz w:val="24"/>
          <w:szCs w:val="24"/>
        </w:rPr>
        <w:t>Pre-determined Huffman Bit Length Data:</w:t>
      </w:r>
      <w:r w:rsidRPr="0094218E">
        <w:rPr>
          <w:sz w:val="24"/>
          <w:szCs w:val="24"/>
        </w:rPr>
        <w:br/>
        <w:t>When an XP10 frame contains a pre-determined Huffman bit length TLV, the data is received on this interface.</w:t>
      </w:r>
    </w:p>
    <w:p w14:paraId="7CFD866E" w14:textId="77777777" w:rsidR="005E7EC3" w:rsidRPr="0094218E" w:rsidRDefault="005E7EC3" w:rsidP="00576464">
      <w:pPr>
        <w:pStyle w:val="ListParagraph"/>
        <w:numPr>
          <w:ilvl w:val="0"/>
          <w:numId w:val="46"/>
        </w:numPr>
        <w:rPr>
          <w:sz w:val="24"/>
          <w:szCs w:val="24"/>
        </w:rPr>
      </w:pPr>
      <w:r w:rsidRPr="0094218E">
        <w:rPr>
          <w:sz w:val="24"/>
          <w:szCs w:val="24"/>
        </w:rPr>
        <w:t>Block Header Parser Interface</w:t>
      </w:r>
    </w:p>
    <w:p w14:paraId="251B1A95" w14:textId="77777777" w:rsidR="005E7EC3" w:rsidRPr="0094218E" w:rsidRDefault="005E7EC3" w:rsidP="00576464">
      <w:pPr>
        <w:pStyle w:val="ListParagraph"/>
        <w:numPr>
          <w:ilvl w:val="1"/>
          <w:numId w:val="46"/>
        </w:numPr>
        <w:rPr>
          <w:sz w:val="24"/>
          <w:szCs w:val="24"/>
        </w:rPr>
      </w:pPr>
      <w:r w:rsidRPr="0094218E">
        <w:rPr>
          <w:sz w:val="24"/>
          <w:szCs w:val="24"/>
        </w:rPr>
        <w:t xml:space="preserve">Symbol Table Data: </w:t>
      </w:r>
      <w:r w:rsidRPr="0094218E">
        <w:rPr>
          <w:sz w:val="24"/>
          <w:szCs w:val="24"/>
        </w:rPr>
        <w:br/>
        <w:t>This is a 64-bit wide bus receives an XP9, XP10, or DEFLATE symbol table header from a compressed data block.</w:t>
      </w:r>
    </w:p>
    <w:p w14:paraId="1BD779E8" w14:textId="77777777" w:rsidR="005E7EC3" w:rsidRPr="0094218E" w:rsidRDefault="005E7EC3" w:rsidP="00576464">
      <w:pPr>
        <w:pStyle w:val="ListParagraph"/>
        <w:numPr>
          <w:ilvl w:val="1"/>
          <w:numId w:val="46"/>
        </w:numPr>
        <w:rPr>
          <w:sz w:val="24"/>
          <w:szCs w:val="24"/>
        </w:rPr>
      </w:pPr>
      <w:r w:rsidRPr="0094218E">
        <w:rPr>
          <w:sz w:val="24"/>
          <w:szCs w:val="24"/>
        </w:rPr>
        <w:t xml:space="preserve">Header Info: </w:t>
      </w:r>
      <w:r w:rsidRPr="0094218E">
        <w:rPr>
          <w:sz w:val="24"/>
          <w:szCs w:val="24"/>
        </w:rPr>
        <w:br/>
        <w:t>This receives messages which describe the format of the next block: XP9, XP10, DEFLATE fixed, DEFLATE dynamic, or RAW. For DEFLATE. If DEFLATE fixed or RAW is indicated, there will be no associated data on the Symbol Table Data bus. The message includes the window size, which the Huffman Table Formatter needs for XP10 in order to know how many bit lengths are in the symbol table. For XP9, the bit length data is checked to be consistent with the window size. Additionally, when an XP10 frame contains a pre-determined Huffman bit length TLV, a signal on this interface indicates that associated bit length set can be de-allocated after processing the symbol table of the associated block.</w:t>
      </w:r>
    </w:p>
    <w:p w14:paraId="346C8077" w14:textId="77777777" w:rsidR="005E7EC3" w:rsidRPr="0094218E" w:rsidRDefault="005E7EC3" w:rsidP="00576464">
      <w:pPr>
        <w:pStyle w:val="ListParagraph"/>
        <w:numPr>
          <w:ilvl w:val="1"/>
          <w:numId w:val="46"/>
        </w:numPr>
        <w:rPr>
          <w:sz w:val="24"/>
          <w:szCs w:val="24"/>
        </w:rPr>
      </w:pPr>
      <w:r w:rsidRPr="0094218E">
        <w:rPr>
          <w:sz w:val="24"/>
          <w:szCs w:val="24"/>
        </w:rPr>
        <w:t xml:space="preserve">Symbol Table Processing Status: </w:t>
      </w:r>
      <w:r w:rsidRPr="0094218E">
        <w:rPr>
          <w:sz w:val="24"/>
          <w:szCs w:val="24"/>
        </w:rPr>
        <w:br/>
        <w:t>In response to every header info message, an indication of the total size of the associated symbol table is sent back to the Block Header Processor, once enough data has been processed to determine its size. This is used by the Header Processor to identify where the beginning of the compressed data is in the block. This interface also indicates if errors have occurred during processing of the symbol table.</w:t>
      </w:r>
    </w:p>
    <w:p w14:paraId="41891E23" w14:textId="77777777" w:rsidR="005E7EC3" w:rsidRPr="0094218E" w:rsidRDefault="005E7EC3" w:rsidP="00576464">
      <w:pPr>
        <w:pStyle w:val="ListParagraph"/>
        <w:numPr>
          <w:ilvl w:val="0"/>
          <w:numId w:val="46"/>
        </w:numPr>
        <w:rPr>
          <w:sz w:val="24"/>
          <w:szCs w:val="24"/>
        </w:rPr>
      </w:pPr>
      <w:r w:rsidRPr="0094218E">
        <w:rPr>
          <w:sz w:val="24"/>
          <w:szCs w:val="24"/>
        </w:rPr>
        <w:t>Symbol Data Decoder Interface</w:t>
      </w:r>
    </w:p>
    <w:p w14:paraId="4455F470" w14:textId="77777777" w:rsidR="005E7EC3" w:rsidRPr="0094218E" w:rsidRDefault="005E7EC3" w:rsidP="00576464">
      <w:pPr>
        <w:pStyle w:val="ListParagraph"/>
        <w:numPr>
          <w:ilvl w:val="1"/>
          <w:numId w:val="46"/>
        </w:numPr>
        <w:rPr>
          <w:sz w:val="24"/>
          <w:szCs w:val="24"/>
        </w:rPr>
      </w:pPr>
      <w:r w:rsidRPr="0094218E">
        <w:rPr>
          <w:sz w:val="24"/>
          <w:szCs w:val="24"/>
        </w:rPr>
        <w:lastRenderedPageBreak/>
        <w:t xml:space="preserve">BCT and SAT write interface:  </w:t>
      </w:r>
      <w:r w:rsidRPr="0094218E">
        <w:rPr>
          <w:sz w:val="24"/>
          <w:szCs w:val="24"/>
        </w:rPr>
        <w:br/>
        <w:t xml:space="preserve">This interface is used to transmit BCT and SAT entries to the Symbol Data Decoder for both symbol alphabets. A complete set of tables is transmitted as a sequence of single-cycle transfers. No addresses are needed because the entries are transmitted in order, starting with the entries corresponding to a bit length of 1. A </w:t>
      </w:r>
      <w:r w:rsidRPr="0094218E">
        <w:rPr>
          <w:b/>
          <w:i/>
          <w:sz w:val="24"/>
          <w:szCs w:val="24"/>
        </w:rPr>
        <w:t>last</w:t>
      </w:r>
      <w:r w:rsidRPr="0094218E">
        <w:rPr>
          <w:sz w:val="24"/>
          <w:szCs w:val="24"/>
        </w:rPr>
        <w:t xml:space="preserve"> signal is asserted when the entries associated with the longest Huffman codeword are transmitted (this may be less than the maximum possible codeword size for the Huffman code).</w:t>
      </w:r>
    </w:p>
    <w:p w14:paraId="308F50B8" w14:textId="77777777" w:rsidR="005E7EC3" w:rsidRPr="0094218E" w:rsidRDefault="005E7EC3" w:rsidP="00576464">
      <w:pPr>
        <w:pStyle w:val="ListParagraph"/>
        <w:numPr>
          <w:ilvl w:val="1"/>
          <w:numId w:val="46"/>
        </w:numPr>
        <w:rPr>
          <w:sz w:val="24"/>
          <w:szCs w:val="24"/>
        </w:rPr>
      </w:pPr>
      <w:r w:rsidRPr="0094218E">
        <w:rPr>
          <w:sz w:val="24"/>
          <w:szCs w:val="24"/>
        </w:rPr>
        <w:t xml:space="preserve">SLT write interfaces: </w:t>
      </w:r>
      <w:r w:rsidRPr="0094218E">
        <w:rPr>
          <w:sz w:val="24"/>
          <w:szCs w:val="24"/>
        </w:rPr>
        <w:br/>
        <w:t>These interfaces are used to transmit SLT entries to the Symbol Data Decoder. Each of the following interfaces includes address and data:</w:t>
      </w:r>
    </w:p>
    <w:p w14:paraId="05186921" w14:textId="77777777" w:rsidR="005E7EC3" w:rsidRPr="0094218E" w:rsidRDefault="005E7EC3" w:rsidP="00576464">
      <w:pPr>
        <w:pStyle w:val="ListParagraph"/>
        <w:numPr>
          <w:ilvl w:val="2"/>
          <w:numId w:val="46"/>
        </w:numPr>
        <w:rPr>
          <w:sz w:val="24"/>
          <w:szCs w:val="24"/>
        </w:rPr>
      </w:pPr>
      <w:r w:rsidRPr="0094218E">
        <w:rPr>
          <w:sz w:val="24"/>
          <w:szCs w:val="24"/>
        </w:rPr>
        <w:t>Short SLT even entry write interface</w:t>
      </w:r>
    </w:p>
    <w:p w14:paraId="1485D901" w14:textId="77777777" w:rsidR="005E7EC3" w:rsidRPr="0094218E" w:rsidRDefault="005E7EC3" w:rsidP="00576464">
      <w:pPr>
        <w:pStyle w:val="ListParagraph"/>
        <w:numPr>
          <w:ilvl w:val="2"/>
          <w:numId w:val="46"/>
        </w:numPr>
        <w:rPr>
          <w:sz w:val="24"/>
          <w:szCs w:val="24"/>
        </w:rPr>
      </w:pPr>
      <w:r w:rsidRPr="0094218E">
        <w:rPr>
          <w:sz w:val="24"/>
          <w:szCs w:val="24"/>
        </w:rPr>
        <w:t>Short SLT odd entry write interface</w:t>
      </w:r>
    </w:p>
    <w:p w14:paraId="6DE2AFD0" w14:textId="77777777" w:rsidR="005E7EC3" w:rsidRPr="0094218E" w:rsidRDefault="005E7EC3" w:rsidP="00576464">
      <w:pPr>
        <w:pStyle w:val="ListParagraph"/>
        <w:numPr>
          <w:ilvl w:val="2"/>
          <w:numId w:val="46"/>
        </w:numPr>
        <w:rPr>
          <w:sz w:val="24"/>
          <w:szCs w:val="24"/>
        </w:rPr>
      </w:pPr>
      <w:r w:rsidRPr="0094218E">
        <w:rPr>
          <w:sz w:val="24"/>
          <w:szCs w:val="24"/>
        </w:rPr>
        <w:t>Long SLT even entry write interface</w:t>
      </w:r>
    </w:p>
    <w:p w14:paraId="2C7F9E19" w14:textId="77777777" w:rsidR="005E7EC3" w:rsidRPr="0094218E" w:rsidRDefault="005E7EC3" w:rsidP="00576464">
      <w:pPr>
        <w:pStyle w:val="ListParagraph"/>
        <w:numPr>
          <w:ilvl w:val="2"/>
          <w:numId w:val="46"/>
        </w:numPr>
        <w:rPr>
          <w:sz w:val="24"/>
          <w:szCs w:val="24"/>
        </w:rPr>
      </w:pPr>
      <w:r w:rsidRPr="0094218E">
        <w:rPr>
          <w:sz w:val="24"/>
          <w:szCs w:val="24"/>
        </w:rPr>
        <w:t>Long SLT odd entry write interface</w:t>
      </w:r>
    </w:p>
    <w:p w14:paraId="36E0EF56" w14:textId="77777777" w:rsidR="005E7EC3" w:rsidRPr="0094218E" w:rsidRDefault="005E7EC3" w:rsidP="00576464">
      <w:pPr>
        <w:pStyle w:val="ListParagraph"/>
        <w:numPr>
          <w:ilvl w:val="1"/>
          <w:numId w:val="46"/>
        </w:numPr>
        <w:rPr>
          <w:sz w:val="24"/>
          <w:szCs w:val="24"/>
        </w:rPr>
      </w:pPr>
      <w:r w:rsidRPr="0094218E">
        <w:rPr>
          <w:sz w:val="24"/>
          <w:szCs w:val="24"/>
        </w:rPr>
        <w:t>Table completion interface:</w:t>
      </w:r>
      <w:r w:rsidRPr="0094218E">
        <w:rPr>
          <w:sz w:val="24"/>
          <w:szCs w:val="24"/>
        </w:rPr>
        <w:br/>
        <w:t xml:space="preserve">This interface consists of a </w:t>
      </w:r>
      <w:r w:rsidRPr="0094218E">
        <w:rPr>
          <w:b/>
          <w:i/>
          <w:sz w:val="24"/>
          <w:szCs w:val="24"/>
        </w:rPr>
        <w:t>done</w:t>
      </w:r>
      <w:r w:rsidRPr="0094218E">
        <w:rPr>
          <w:sz w:val="24"/>
          <w:szCs w:val="24"/>
        </w:rPr>
        <w:t xml:space="preserve"> signal to the Symbol Data Decoder and a </w:t>
      </w:r>
      <w:r w:rsidRPr="0094218E">
        <w:rPr>
          <w:b/>
          <w:i/>
          <w:sz w:val="24"/>
          <w:szCs w:val="24"/>
        </w:rPr>
        <w:t xml:space="preserve">credit </w:t>
      </w:r>
      <w:r w:rsidRPr="0094218E">
        <w:rPr>
          <w:sz w:val="24"/>
          <w:szCs w:val="24"/>
        </w:rPr>
        <w:t xml:space="preserve">signal from the Symbol Data Decoder. Out of reset, the Huffman Table Formatter has “credit” to write 2 complete decoder table sets to the Symbol Data Decoder. It asserts the </w:t>
      </w:r>
      <w:r w:rsidRPr="0094218E">
        <w:rPr>
          <w:b/>
          <w:i/>
          <w:sz w:val="24"/>
          <w:szCs w:val="24"/>
        </w:rPr>
        <w:t>done</w:t>
      </w:r>
      <w:r w:rsidRPr="0094218E">
        <w:rPr>
          <w:sz w:val="24"/>
          <w:szCs w:val="24"/>
        </w:rPr>
        <w:t xml:space="preserve"> bit and decrements its credit when the last write for a decoder table set has been completed. If there are no credits, a new table set cannot be written. When the Symbol Data Decoder is finished using a decoder table set, it asserts the </w:t>
      </w:r>
      <w:r w:rsidRPr="0094218E">
        <w:rPr>
          <w:b/>
          <w:i/>
          <w:sz w:val="24"/>
          <w:szCs w:val="24"/>
        </w:rPr>
        <w:t>credit</w:t>
      </w:r>
      <w:r w:rsidRPr="0094218E">
        <w:rPr>
          <w:sz w:val="24"/>
          <w:szCs w:val="24"/>
        </w:rPr>
        <w:t xml:space="preserve"> bit, and the Huffman Table Formatter increments its credit. The compression format associated with the decoder tables (i.e. either XP9/XP10 or DEFLATE) is indicated coincident with the </w:t>
      </w:r>
      <w:r w:rsidRPr="0094218E">
        <w:rPr>
          <w:b/>
          <w:i/>
          <w:sz w:val="24"/>
          <w:szCs w:val="24"/>
        </w:rPr>
        <w:t>done</w:t>
      </w:r>
      <w:r w:rsidRPr="0094218E">
        <w:rPr>
          <w:sz w:val="24"/>
          <w:szCs w:val="24"/>
        </w:rPr>
        <w:t xml:space="preserve"> signal.</w:t>
      </w:r>
    </w:p>
    <w:p w14:paraId="6E4A904E" w14:textId="77777777" w:rsidR="005E7EC3" w:rsidRDefault="005E7EC3" w:rsidP="005E7EC3">
      <w:pPr>
        <w:pStyle w:val="ListParagraph"/>
        <w:ind w:left="1080"/>
      </w:pPr>
    </w:p>
    <w:p w14:paraId="3D8EE6EA" w14:textId="73749388" w:rsidR="005E7EC3" w:rsidRDefault="005E7EC3" w:rsidP="005E7EC3">
      <w:pPr>
        <w:pStyle w:val="Caption"/>
        <w:keepNext/>
      </w:pPr>
    </w:p>
    <w:tbl>
      <w:tblPr>
        <w:tblW w:w="5055" w:type="pct"/>
        <w:tblBorders>
          <w:top w:val="single" w:sz="6" w:space="0" w:color="000000"/>
          <w:left w:val="single" w:sz="6" w:space="0" w:color="000000"/>
          <w:bottom w:val="single" w:sz="6" w:space="0" w:color="000000"/>
          <w:right w:val="single" w:sz="6" w:space="0" w:color="000000"/>
        </w:tblBorders>
        <w:tblLayout w:type="fixed"/>
        <w:tblCellMar>
          <w:top w:w="15" w:type="dxa"/>
          <w:left w:w="45" w:type="dxa"/>
          <w:bottom w:w="15" w:type="dxa"/>
          <w:right w:w="45" w:type="dxa"/>
        </w:tblCellMar>
        <w:tblLook w:val="04A0" w:firstRow="1" w:lastRow="0" w:firstColumn="1" w:lastColumn="0" w:noHBand="0" w:noVBand="1"/>
      </w:tblPr>
      <w:tblGrid>
        <w:gridCol w:w="3240"/>
        <w:gridCol w:w="421"/>
        <w:gridCol w:w="673"/>
        <w:gridCol w:w="5113"/>
      </w:tblGrid>
      <w:tr w:rsidR="005E7EC3" w:rsidRPr="00827DDA" w14:paraId="14F44222" w14:textId="77777777" w:rsidTr="00DB4358">
        <w:tc>
          <w:tcPr>
            <w:tcW w:w="1715" w:type="pct"/>
            <w:tcBorders>
              <w:top w:val="single" w:sz="6" w:space="0" w:color="000000"/>
              <w:left w:val="single" w:sz="6" w:space="0" w:color="000000"/>
              <w:bottom w:val="single" w:sz="6" w:space="0" w:color="000000"/>
              <w:right w:val="single" w:sz="6" w:space="0" w:color="000000"/>
            </w:tcBorders>
            <w:shd w:val="clear" w:color="auto" w:fill="8DB3E2" w:themeFill="text2" w:themeFillTint="66"/>
            <w:noWrap/>
            <w:hideMark/>
          </w:tcPr>
          <w:p w14:paraId="2E3D6C1C" w14:textId="77777777" w:rsidR="005E7EC3" w:rsidRPr="00827DDA" w:rsidRDefault="005E7EC3" w:rsidP="00DB4358">
            <w:pPr>
              <w:spacing w:before="75" w:after="45"/>
              <w:ind w:left="14"/>
              <w:jc w:val="center"/>
              <w:rPr>
                <w:rFonts w:cs="Arial"/>
                <w:b/>
                <w:bCs/>
                <w:i/>
                <w:iCs/>
                <w:sz w:val="20"/>
              </w:rPr>
            </w:pPr>
            <w:r w:rsidRPr="00827DDA">
              <w:rPr>
                <w:rFonts w:cs="Arial"/>
                <w:b/>
                <w:bCs/>
                <w:i/>
                <w:iCs/>
                <w:sz w:val="20"/>
              </w:rPr>
              <w:t xml:space="preserve">Signal </w:t>
            </w:r>
          </w:p>
        </w:tc>
        <w:tc>
          <w:tcPr>
            <w:tcW w:w="223" w:type="pct"/>
            <w:tcBorders>
              <w:top w:val="single" w:sz="6" w:space="0" w:color="000000"/>
              <w:left w:val="single" w:sz="6" w:space="0" w:color="000000"/>
              <w:bottom w:val="single" w:sz="6" w:space="0" w:color="000000"/>
              <w:right w:val="single" w:sz="6" w:space="0" w:color="000000"/>
            </w:tcBorders>
            <w:shd w:val="clear" w:color="auto" w:fill="8DB3E2" w:themeFill="text2" w:themeFillTint="66"/>
            <w:noWrap/>
            <w:hideMark/>
          </w:tcPr>
          <w:p w14:paraId="0569447E" w14:textId="77777777" w:rsidR="005E7EC3" w:rsidRPr="00827DDA" w:rsidRDefault="005E7EC3" w:rsidP="00DB4358">
            <w:pPr>
              <w:spacing w:before="75" w:after="45"/>
              <w:ind w:left="14"/>
              <w:jc w:val="center"/>
              <w:rPr>
                <w:rFonts w:cs="Arial"/>
                <w:b/>
                <w:bCs/>
                <w:i/>
                <w:iCs/>
                <w:sz w:val="20"/>
              </w:rPr>
            </w:pPr>
            <w:r>
              <w:rPr>
                <w:rFonts w:cs="Arial"/>
                <w:b/>
                <w:bCs/>
                <w:i/>
                <w:iCs/>
                <w:sz w:val="20"/>
              </w:rPr>
              <w:t>I/O</w:t>
            </w:r>
            <w:r w:rsidRPr="00827DDA">
              <w:rPr>
                <w:rFonts w:cs="Arial"/>
                <w:b/>
                <w:bCs/>
                <w:i/>
                <w:iCs/>
                <w:sz w:val="20"/>
              </w:rPr>
              <w:t xml:space="preserve"> </w:t>
            </w:r>
          </w:p>
        </w:tc>
        <w:tc>
          <w:tcPr>
            <w:tcW w:w="356" w:type="pct"/>
            <w:tcBorders>
              <w:top w:val="single" w:sz="6" w:space="0" w:color="000000"/>
              <w:left w:val="single" w:sz="6" w:space="0" w:color="000000"/>
              <w:bottom w:val="single" w:sz="6" w:space="0" w:color="000000"/>
              <w:right w:val="single" w:sz="6" w:space="0" w:color="000000"/>
            </w:tcBorders>
            <w:shd w:val="clear" w:color="auto" w:fill="8DB3E2" w:themeFill="text2" w:themeFillTint="66"/>
            <w:noWrap/>
            <w:hideMark/>
          </w:tcPr>
          <w:p w14:paraId="327552D7" w14:textId="77777777" w:rsidR="005E7EC3" w:rsidRPr="00827DDA" w:rsidRDefault="005E7EC3" w:rsidP="00DB4358">
            <w:pPr>
              <w:spacing w:before="75" w:after="45"/>
              <w:ind w:left="14"/>
              <w:jc w:val="center"/>
              <w:rPr>
                <w:rFonts w:cs="Arial"/>
                <w:b/>
                <w:bCs/>
                <w:i/>
                <w:iCs/>
                <w:sz w:val="20"/>
              </w:rPr>
            </w:pPr>
            <w:r>
              <w:rPr>
                <w:rFonts w:cs="Arial"/>
                <w:b/>
                <w:bCs/>
                <w:i/>
                <w:iCs/>
                <w:sz w:val="20"/>
              </w:rPr>
              <w:t>Width</w:t>
            </w:r>
          </w:p>
        </w:tc>
        <w:tc>
          <w:tcPr>
            <w:tcW w:w="2706" w:type="pct"/>
            <w:tcBorders>
              <w:top w:val="single" w:sz="6" w:space="0" w:color="000000"/>
              <w:left w:val="single" w:sz="6" w:space="0" w:color="000000"/>
              <w:bottom w:val="single" w:sz="6" w:space="0" w:color="000000"/>
              <w:right w:val="single" w:sz="6" w:space="0" w:color="000000"/>
            </w:tcBorders>
            <w:shd w:val="clear" w:color="auto" w:fill="8DB3E2" w:themeFill="text2" w:themeFillTint="66"/>
            <w:noWrap/>
            <w:hideMark/>
          </w:tcPr>
          <w:p w14:paraId="59F7DD5E" w14:textId="77777777" w:rsidR="005E7EC3" w:rsidRPr="00827DDA" w:rsidRDefault="005E7EC3" w:rsidP="00DB4358">
            <w:pPr>
              <w:spacing w:before="75" w:after="45"/>
              <w:ind w:left="14"/>
              <w:jc w:val="center"/>
              <w:rPr>
                <w:rFonts w:cs="Arial"/>
                <w:b/>
                <w:bCs/>
                <w:i/>
                <w:iCs/>
                <w:sz w:val="20"/>
              </w:rPr>
            </w:pPr>
            <w:r w:rsidRPr="00827DDA">
              <w:rPr>
                <w:rFonts w:cs="Arial"/>
                <w:b/>
                <w:bCs/>
                <w:i/>
                <w:iCs/>
                <w:sz w:val="20"/>
              </w:rPr>
              <w:t xml:space="preserve">Description </w:t>
            </w:r>
          </w:p>
        </w:tc>
      </w:tr>
      <w:tr w:rsidR="005E7EC3" w:rsidRPr="00827DDA" w14:paraId="0546CFDC" w14:textId="77777777" w:rsidTr="00DB4358">
        <w:tc>
          <w:tcPr>
            <w:tcW w:w="1715" w:type="pct"/>
            <w:tcBorders>
              <w:top w:val="single" w:sz="6" w:space="0" w:color="000000"/>
              <w:left w:val="single" w:sz="6" w:space="0" w:color="000000"/>
              <w:bottom w:val="single" w:sz="6" w:space="0" w:color="000000"/>
              <w:right w:val="single" w:sz="6" w:space="0" w:color="000000"/>
            </w:tcBorders>
            <w:hideMark/>
          </w:tcPr>
          <w:p w14:paraId="7999C3CD"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 xml:space="preserve">clk </w:t>
            </w:r>
          </w:p>
        </w:tc>
        <w:tc>
          <w:tcPr>
            <w:tcW w:w="223" w:type="pct"/>
            <w:tcBorders>
              <w:top w:val="single" w:sz="6" w:space="0" w:color="000000"/>
              <w:left w:val="single" w:sz="6" w:space="0" w:color="000000"/>
              <w:bottom w:val="single" w:sz="6" w:space="0" w:color="000000"/>
              <w:right w:val="single" w:sz="6" w:space="0" w:color="000000"/>
            </w:tcBorders>
            <w:hideMark/>
          </w:tcPr>
          <w:p w14:paraId="1AF98B2F"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r w:rsidRPr="00827DDA">
              <w:rPr>
                <w:rFonts w:asciiTheme="minorHAnsi" w:hAnsiTheme="minorHAnsi" w:cs="Arial"/>
                <w:sz w:val="20"/>
                <w:szCs w:val="20"/>
              </w:rPr>
              <w:t xml:space="preserve"> </w:t>
            </w:r>
          </w:p>
        </w:tc>
        <w:tc>
          <w:tcPr>
            <w:tcW w:w="356" w:type="pct"/>
            <w:tcBorders>
              <w:top w:val="single" w:sz="6" w:space="0" w:color="000000"/>
              <w:left w:val="single" w:sz="6" w:space="0" w:color="000000"/>
              <w:bottom w:val="single" w:sz="6" w:space="0" w:color="000000"/>
              <w:right w:val="single" w:sz="6" w:space="0" w:color="000000"/>
            </w:tcBorders>
            <w:hideMark/>
          </w:tcPr>
          <w:p w14:paraId="725D395A"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706" w:type="pct"/>
            <w:tcBorders>
              <w:top w:val="single" w:sz="6" w:space="0" w:color="000000"/>
              <w:left w:val="single" w:sz="6" w:space="0" w:color="000000"/>
              <w:bottom w:val="single" w:sz="6" w:space="0" w:color="000000"/>
              <w:right w:val="single" w:sz="6" w:space="0" w:color="000000"/>
            </w:tcBorders>
            <w:hideMark/>
          </w:tcPr>
          <w:p w14:paraId="7D6E2322"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Block Clock. 800 Mhz</w:t>
            </w:r>
          </w:p>
        </w:tc>
      </w:tr>
      <w:tr w:rsidR="005E7EC3" w:rsidRPr="00827DDA" w14:paraId="09144677" w14:textId="77777777" w:rsidTr="00DB4358">
        <w:tc>
          <w:tcPr>
            <w:tcW w:w="1715" w:type="pct"/>
            <w:tcBorders>
              <w:top w:val="single" w:sz="6" w:space="0" w:color="000000"/>
              <w:left w:val="single" w:sz="6" w:space="0" w:color="000000"/>
              <w:bottom w:val="single" w:sz="6" w:space="0" w:color="000000"/>
              <w:right w:val="single" w:sz="6" w:space="0" w:color="000000"/>
            </w:tcBorders>
            <w:hideMark/>
          </w:tcPr>
          <w:p w14:paraId="08A0CBD2"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 xml:space="preserve">rst_n </w:t>
            </w:r>
          </w:p>
        </w:tc>
        <w:tc>
          <w:tcPr>
            <w:tcW w:w="223" w:type="pct"/>
            <w:tcBorders>
              <w:top w:val="single" w:sz="6" w:space="0" w:color="000000"/>
              <w:left w:val="single" w:sz="6" w:space="0" w:color="000000"/>
              <w:bottom w:val="single" w:sz="6" w:space="0" w:color="000000"/>
              <w:right w:val="single" w:sz="6" w:space="0" w:color="000000"/>
            </w:tcBorders>
            <w:hideMark/>
          </w:tcPr>
          <w:p w14:paraId="1BB7E0CD"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r w:rsidRPr="00827DDA">
              <w:rPr>
                <w:rFonts w:asciiTheme="minorHAnsi" w:hAnsiTheme="minorHAnsi" w:cs="Arial"/>
                <w:sz w:val="20"/>
                <w:szCs w:val="20"/>
              </w:rPr>
              <w:t xml:space="preserve"> </w:t>
            </w:r>
          </w:p>
        </w:tc>
        <w:tc>
          <w:tcPr>
            <w:tcW w:w="356" w:type="pct"/>
            <w:tcBorders>
              <w:top w:val="single" w:sz="6" w:space="0" w:color="000000"/>
              <w:left w:val="single" w:sz="6" w:space="0" w:color="000000"/>
              <w:bottom w:val="single" w:sz="6" w:space="0" w:color="000000"/>
              <w:right w:val="single" w:sz="6" w:space="0" w:color="000000"/>
            </w:tcBorders>
            <w:hideMark/>
          </w:tcPr>
          <w:p w14:paraId="7837E412"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706" w:type="pct"/>
            <w:tcBorders>
              <w:top w:val="single" w:sz="6" w:space="0" w:color="000000"/>
              <w:left w:val="single" w:sz="6" w:space="0" w:color="000000"/>
              <w:bottom w:val="single" w:sz="6" w:space="0" w:color="000000"/>
              <w:right w:val="single" w:sz="6" w:space="0" w:color="000000"/>
            </w:tcBorders>
            <w:hideMark/>
          </w:tcPr>
          <w:p w14:paraId="1335914F"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Asynchronous block reset. Active Low</w:t>
            </w:r>
          </w:p>
        </w:tc>
      </w:tr>
      <w:tr w:rsidR="005E7EC3" w:rsidRPr="00827DDA" w14:paraId="4F1F79E7"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69DFF0A3" w14:textId="77777777" w:rsidR="005E7EC3" w:rsidRPr="00827DDA" w:rsidRDefault="005E7EC3" w:rsidP="00DB4358">
            <w:pPr>
              <w:pStyle w:val="TableCell"/>
              <w:spacing w:before="75" w:after="45"/>
              <w:ind w:left="14"/>
              <w:jc w:val="center"/>
              <w:rPr>
                <w:rFonts w:asciiTheme="minorHAnsi" w:hAnsiTheme="minorHAnsi" w:cs="Arial"/>
                <w:b/>
                <w:sz w:val="20"/>
                <w:szCs w:val="20"/>
              </w:rPr>
            </w:pPr>
            <w:r w:rsidRPr="00827DDA">
              <w:rPr>
                <w:rFonts w:asciiTheme="minorHAnsi" w:hAnsiTheme="minorHAnsi" w:cs="Arial"/>
                <w:b/>
                <w:sz w:val="20"/>
                <w:szCs w:val="20"/>
              </w:rPr>
              <w:t>Input Interface</w:t>
            </w:r>
          </w:p>
        </w:tc>
      </w:tr>
      <w:tr w:rsidR="005E7EC3" w:rsidRPr="00827DDA" w14:paraId="719D6368"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059460D9" w14:textId="77777777" w:rsidR="005E7EC3" w:rsidRPr="00737DD2" w:rsidRDefault="005E7EC3" w:rsidP="00DB4358">
            <w:pPr>
              <w:pStyle w:val="TableCell"/>
              <w:spacing w:before="75" w:after="45"/>
              <w:ind w:left="14"/>
              <w:rPr>
                <w:rFonts w:asciiTheme="minorHAnsi" w:hAnsiTheme="minorHAnsi" w:cs="Arial"/>
                <w:sz w:val="20"/>
                <w:szCs w:val="20"/>
              </w:rPr>
            </w:pPr>
            <w:r>
              <w:rPr>
                <w:bCs/>
                <w:color w:val="000000"/>
                <w:sz w:val="20"/>
                <w:szCs w:val="20"/>
              </w:rPr>
              <w:t>fhp_htf_bl_</w:t>
            </w:r>
            <w:r w:rsidRPr="00737DD2">
              <w:rPr>
                <w:bCs/>
                <w:color w:val="000000"/>
                <w:sz w:val="20"/>
                <w:szCs w:val="20"/>
              </w:rPr>
              <w:t>valid</w:t>
            </w:r>
          </w:p>
        </w:tc>
        <w:tc>
          <w:tcPr>
            <w:tcW w:w="223" w:type="pct"/>
            <w:tcBorders>
              <w:top w:val="single" w:sz="6" w:space="0" w:color="000000"/>
              <w:left w:val="single" w:sz="6" w:space="0" w:color="000000"/>
              <w:bottom w:val="single" w:sz="6" w:space="0" w:color="000000"/>
              <w:right w:val="single" w:sz="6" w:space="0" w:color="000000"/>
            </w:tcBorders>
          </w:tcPr>
          <w:p w14:paraId="285414B7"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3CAB6694"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168B1B27" w14:textId="77777777" w:rsidR="005E7EC3" w:rsidRPr="00737DD2" w:rsidRDefault="005E7EC3" w:rsidP="00DB4358">
            <w:pPr>
              <w:pStyle w:val="TableCell"/>
              <w:spacing w:before="75" w:after="45"/>
              <w:ind w:left="14"/>
              <w:rPr>
                <w:rFonts w:asciiTheme="minorHAnsi" w:hAnsiTheme="minorHAnsi" w:cs="Arial"/>
                <w:sz w:val="20"/>
                <w:szCs w:val="20"/>
              </w:rPr>
            </w:pPr>
            <w:r w:rsidRPr="00737DD2">
              <w:rPr>
                <w:sz w:val="20"/>
                <w:szCs w:val="20"/>
              </w:rPr>
              <w:t>Indicates if the data input is valid</w:t>
            </w:r>
          </w:p>
        </w:tc>
      </w:tr>
      <w:tr w:rsidR="005E7EC3" w:rsidRPr="00827DDA" w14:paraId="35CEAFD5"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3DFB8E7C" w14:textId="77777777" w:rsidR="005E7EC3" w:rsidRPr="00737DD2" w:rsidRDefault="005E7EC3" w:rsidP="00DB4358">
            <w:pPr>
              <w:pStyle w:val="TableCell"/>
              <w:spacing w:before="75" w:after="45"/>
              <w:ind w:left="14"/>
              <w:rPr>
                <w:rFonts w:asciiTheme="minorHAnsi" w:hAnsiTheme="minorHAnsi" w:cs="Arial"/>
                <w:sz w:val="20"/>
                <w:szCs w:val="20"/>
              </w:rPr>
            </w:pPr>
            <w:r>
              <w:rPr>
                <w:bCs/>
                <w:color w:val="000000"/>
                <w:sz w:val="20"/>
                <w:szCs w:val="20"/>
              </w:rPr>
              <w:t>htf_fhp_bl_</w:t>
            </w:r>
            <w:r w:rsidRPr="00737DD2">
              <w:rPr>
                <w:bCs/>
                <w:color w:val="000000"/>
                <w:sz w:val="20"/>
                <w:szCs w:val="20"/>
              </w:rPr>
              <w:t>ready</w:t>
            </w:r>
          </w:p>
        </w:tc>
        <w:tc>
          <w:tcPr>
            <w:tcW w:w="223" w:type="pct"/>
            <w:tcBorders>
              <w:top w:val="single" w:sz="6" w:space="0" w:color="000000"/>
              <w:left w:val="single" w:sz="6" w:space="0" w:color="000000"/>
              <w:bottom w:val="single" w:sz="6" w:space="0" w:color="000000"/>
              <w:right w:val="single" w:sz="6" w:space="0" w:color="000000"/>
            </w:tcBorders>
          </w:tcPr>
          <w:p w14:paraId="7695EEB4"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70F3706A"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462C8A9E" w14:textId="77777777" w:rsidR="005E7EC3" w:rsidRPr="00737DD2" w:rsidRDefault="005E7EC3" w:rsidP="00DB4358">
            <w:pPr>
              <w:pStyle w:val="TableCell"/>
              <w:spacing w:before="75" w:after="45"/>
              <w:ind w:left="14"/>
              <w:rPr>
                <w:rFonts w:asciiTheme="minorHAnsi" w:hAnsiTheme="minorHAnsi" w:cs="Arial"/>
                <w:sz w:val="20"/>
                <w:szCs w:val="20"/>
              </w:rPr>
            </w:pPr>
            <w:r w:rsidRPr="00737DD2">
              <w:rPr>
                <w:sz w:val="20"/>
                <w:szCs w:val="20"/>
              </w:rPr>
              <w:t>Indicates if the HTF is ready to receive bit length data.</w:t>
            </w:r>
          </w:p>
        </w:tc>
      </w:tr>
      <w:tr w:rsidR="005E7EC3" w:rsidRPr="00827DDA" w14:paraId="59946E3E"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553C4F73" w14:textId="77777777" w:rsidR="005E7EC3" w:rsidRPr="00737DD2" w:rsidRDefault="005E7EC3" w:rsidP="00DB4358">
            <w:pPr>
              <w:rPr>
                <w:bCs/>
                <w:color w:val="000000"/>
                <w:sz w:val="20"/>
                <w:szCs w:val="20"/>
              </w:rPr>
            </w:pPr>
            <w:r w:rsidRPr="00737DD2">
              <w:rPr>
                <w:bCs/>
                <w:color w:val="000000"/>
                <w:sz w:val="20"/>
                <w:szCs w:val="20"/>
              </w:rPr>
              <w:t>fhp_htf_bl_</w:t>
            </w:r>
            <w:r>
              <w:rPr>
                <w:bCs/>
                <w:color w:val="000000"/>
                <w:sz w:val="20"/>
                <w:szCs w:val="20"/>
              </w:rPr>
              <w:t>bus.</w:t>
            </w:r>
            <w:r w:rsidRPr="00737DD2">
              <w:rPr>
                <w:bCs/>
                <w:color w:val="000000"/>
                <w:sz w:val="20"/>
                <w:szCs w:val="20"/>
              </w:rPr>
              <w:t>data</w:t>
            </w:r>
          </w:p>
        </w:tc>
        <w:tc>
          <w:tcPr>
            <w:tcW w:w="223" w:type="pct"/>
            <w:tcBorders>
              <w:top w:val="single" w:sz="6" w:space="0" w:color="000000"/>
              <w:left w:val="single" w:sz="6" w:space="0" w:color="000000"/>
              <w:bottom w:val="single" w:sz="6" w:space="0" w:color="000000"/>
              <w:right w:val="single" w:sz="6" w:space="0" w:color="000000"/>
            </w:tcBorders>
          </w:tcPr>
          <w:p w14:paraId="05C0DD27" w14:textId="77777777" w:rsidR="005E7EC3" w:rsidRPr="00737DD2" w:rsidRDefault="005E7EC3" w:rsidP="00DB4358">
            <w:pPr>
              <w:rPr>
                <w:bCs/>
                <w:color w:val="000000"/>
                <w:sz w:val="20"/>
                <w:szCs w:val="20"/>
              </w:rPr>
            </w:pPr>
            <w:r w:rsidRPr="00737DD2">
              <w:rPr>
                <w:bCs/>
                <w:color w:val="000000"/>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52F0C3A2" w14:textId="77777777" w:rsidR="005E7EC3" w:rsidRPr="00737DD2" w:rsidRDefault="005E7EC3" w:rsidP="00DB4358">
            <w:pPr>
              <w:rPr>
                <w:bCs/>
                <w:color w:val="000000"/>
                <w:sz w:val="20"/>
                <w:szCs w:val="20"/>
              </w:rPr>
            </w:pPr>
            <w:r w:rsidRPr="00737DD2">
              <w:rPr>
                <w:bCs/>
                <w:color w:val="000000"/>
                <w:sz w:val="20"/>
                <w:szCs w:val="20"/>
              </w:rPr>
              <w:t>64</w:t>
            </w:r>
          </w:p>
        </w:tc>
        <w:tc>
          <w:tcPr>
            <w:tcW w:w="2706" w:type="pct"/>
            <w:tcBorders>
              <w:top w:val="single" w:sz="6" w:space="0" w:color="000000"/>
              <w:left w:val="single" w:sz="6" w:space="0" w:color="000000"/>
              <w:bottom w:val="single" w:sz="6" w:space="0" w:color="000000"/>
              <w:right w:val="single" w:sz="6" w:space="0" w:color="000000"/>
            </w:tcBorders>
          </w:tcPr>
          <w:p w14:paraId="798E0CF8" w14:textId="77777777" w:rsidR="005E7EC3" w:rsidRPr="00737DD2" w:rsidRDefault="005E7EC3" w:rsidP="00DB4358">
            <w:pPr>
              <w:rPr>
                <w:color w:val="000000"/>
                <w:sz w:val="20"/>
                <w:szCs w:val="20"/>
              </w:rPr>
            </w:pPr>
            <w:r w:rsidRPr="00737DD2">
              <w:rPr>
                <w:sz w:val="20"/>
                <w:szCs w:val="20"/>
              </w:rPr>
              <w:t>Contains pre-determined Huffman bit lengths (from an XP10 TLV). Data is direct from the Decompressor DTB.</w:t>
            </w:r>
          </w:p>
        </w:tc>
      </w:tr>
      <w:tr w:rsidR="005E7EC3" w:rsidRPr="00827DDA" w14:paraId="372BE323"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2E562CF2" w14:textId="77777777" w:rsidR="005E7EC3" w:rsidRPr="00737DD2" w:rsidRDefault="005E7EC3" w:rsidP="00DB4358">
            <w:pPr>
              <w:rPr>
                <w:bCs/>
                <w:color w:val="000000"/>
                <w:sz w:val="20"/>
                <w:szCs w:val="20"/>
              </w:rPr>
            </w:pPr>
            <w:r>
              <w:rPr>
                <w:bCs/>
                <w:color w:val="000000"/>
                <w:sz w:val="20"/>
                <w:szCs w:val="20"/>
              </w:rPr>
              <w:lastRenderedPageBreak/>
              <w:t>fhp_htf_bl_bus.</w:t>
            </w:r>
            <w:r w:rsidRPr="00737DD2">
              <w:rPr>
                <w:bCs/>
                <w:color w:val="000000"/>
                <w:sz w:val="20"/>
                <w:szCs w:val="20"/>
              </w:rPr>
              <w:t>last</w:t>
            </w:r>
          </w:p>
        </w:tc>
        <w:tc>
          <w:tcPr>
            <w:tcW w:w="223" w:type="pct"/>
            <w:tcBorders>
              <w:top w:val="single" w:sz="6" w:space="0" w:color="000000"/>
              <w:left w:val="single" w:sz="6" w:space="0" w:color="000000"/>
              <w:bottom w:val="single" w:sz="6" w:space="0" w:color="000000"/>
              <w:right w:val="single" w:sz="6" w:space="0" w:color="000000"/>
            </w:tcBorders>
          </w:tcPr>
          <w:p w14:paraId="3B071363" w14:textId="77777777" w:rsidR="005E7EC3" w:rsidRPr="00737DD2" w:rsidRDefault="005E7EC3" w:rsidP="00DB4358">
            <w:pPr>
              <w:rPr>
                <w:bCs/>
                <w:color w:val="000000"/>
                <w:sz w:val="20"/>
                <w:szCs w:val="20"/>
              </w:rPr>
            </w:pPr>
            <w:r w:rsidRPr="00737DD2">
              <w:rPr>
                <w:bCs/>
                <w:color w:val="000000"/>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197F7DC8" w14:textId="77777777" w:rsidR="005E7EC3" w:rsidRPr="00737DD2" w:rsidRDefault="005E7EC3" w:rsidP="00DB4358">
            <w:pPr>
              <w:rPr>
                <w:bCs/>
                <w:color w:val="000000"/>
                <w:sz w:val="20"/>
                <w:szCs w:val="20"/>
              </w:rPr>
            </w:pPr>
            <w:r w:rsidRPr="00737DD2">
              <w:rPr>
                <w:bCs/>
                <w:color w:val="000000"/>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4B0919B4" w14:textId="77777777" w:rsidR="005E7EC3" w:rsidRPr="00737DD2" w:rsidRDefault="005E7EC3" w:rsidP="00DB4358">
            <w:pPr>
              <w:rPr>
                <w:color w:val="000000"/>
                <w:sz w:val="20"/>
                <w:szCs w:val="20"/>
              </w:rPr>
            </w:pPr>
            <w:r w:rsidRPr="00737DD2">
              <w:rPr>
                <w:sz w:val="20"/>
                <w:szCs w:val="20"/>
              </w:rPr>
              <w:t>Indicates the end of a bit length set.</w:t>
            </w:r>
          </w:p>
        </w:tc>
      </w:tr>
      <w:tr w:rsidR="005E7EC3" w:rsidRPr="00827DDA" w14:paraId="477D81FD"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29B579E7" w14:textId="77777777" w:rsidR="005E7EC3" w:rsidRDefault="005E7EC3" w:rsidP="00DB4358">
            <w:pPr>
              <w:rPr>
                <w:bCs/>
                <w:color w:val="000000"/>
                <w:sz w:val="20"/>
                <w:szCs w:val="20"/>
              </w:rPr>
            </w:pPr>
            <w:r>
              <w:rPr>
                <w:bCs/>
                <w:color w:val="000000"/>
                <w:sz w:val="20"/>
                <w:szCs w:val="20"/>
              </w:rPr>
              <w:t>fhp_htf_bl_bus.trace_bit</w:t>
            </w:r>
          </w:p>
        </w:tc>
        <w:tc>
          <w:tcPr>
            <w:tcW w:w="223" w:type="pct"/>
            <w:tcBorders>
              <w:top w:val="single" w:sz="6" w:space="0" w:color="000000"/>
              <w:left w:val="single" w:sz="6" w:space="0" w:color="000000"/>
              <w:bottom w:val="single" w:sz="6" w:space="0" w:color="000000"/>
              <w:right w:val="single" w:sz="6" w:space="0" w:color="000000"/>
            </w:tcBorders>
          </w:tcPr>
          <w:p w14:paraId="321251A2" w14:textId="77777777" w:rsidR="005E7EC3" w:rsidRPr="00737DD2" w:rsidRDefault="005E7EC3" w:rsidP="00DB4358">
            <w:pPr>
              <w:rPr>
                <w:bCs/>
                <w:color w:val="000000"/>
                <w:sz w:val="20"/>
                <w:szCs w:val="20"/>
              </w:rPr>
            </w:pPr>
            <w:r>
              <w:rPr>
                <w:bCs/>
                <w:color w:val="000000"/>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03D28EF8" w14:textId="77777777" w:rsidR="005E7EC3" w:rsidRPr="00737DD2" w:rsidRDefault="005E7EC3" w:rsidP="00DB4358">
            <w:pPr>
              <w:rPr>
                <w:bCs/>
                <w:color w:val="000000"/>
                <w:sz w:val="20"/>
                <w:szCs w:val="20"/>
              </w:rPr>
            </w:pPr>
            <w:r>
              <w:rPr>
                <w:bCs/>
                <w:color w:val="000000"/>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3FC36EC6" w14:textId="77777777" w:rsidR="005E7EC3" w:rsidRPr="00737DD2" w:rsidRDefault="005E7EC3" w:rsidP="00DB4358">
            <w:pPr>
              <w:rPr>
                <w:sz w:val="20"/>
                <w:szCs w:val="20"/>
              </w:rPr>
            </w:pPr>
            <w:r>
              <w:rPr>
                <w:sz w:val="20"/>
                <w:szCs w:val="20"/>
              </w:rPr>
              <w:t>Trace bit indicator.</w:t>
            </w:r>
          </w:p>
        </w:tc>
      </w:tr>
      <w:tr w:rsidR="005E7EC3" w:rsidRPr="00827DDA" w14:paraId="0D8A807A"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34F09B81" w14:textId="77777777" w:rsidR="005E7EC3" w:rsidRPr="00737DD2" w:rsidRDefault="005E7EC3" w:rsidP="00DB4358">
            <w:pPr>
              <w:jc w:val="center"/>
              <w:rPr>
                <w:b/>
                <w:sz w:val="20"/>
                <w:szCs w:val="20"/>
              </w:rPr>
            </w:pPr>
            <w:r w:rsidRPr="00737DD2">
              <w:rPr>
                <w:b/>
                <w:color w:val="000000"/>
                <w:sz w:val="20"/>
                <w:szCs w:val="20"/>
              </w:rPr>
              <w:t>Block Header Parser to Huffman Table Formatter Header Data Interface</w:t>
            </w:r>
          </w:p>
        </w:tc>
      </w:tr>
      <w:tr w:rsidR="005E7EC3" w:rsidRPr="00827DDA" w14:paraId="3605100E"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156F8F48" w14:textId="77777777" w:rsidR="005E7EC3" w:rsidRPr="008C5D5A" w:rsidRDefault="005E7EC3" w:rsidP="00DB4358">
            <w:pPr>
              <w:rPr>
                <w:color w:val="000000"/>
                <w:sz w:val="20"/>
                <w:szCs w:val="20"/>
              </w:rPr>
            </w:pPr>
            <w:r>
              <w:rPr>
                <w:color w:val="000000"/>
                <w:sz w:val="20"/>
                <w:szCs w:val="20"/>
              </w:rPr>
              <w:t>bhp_htf_hdr_dp</w:t>
            </w:r>
            <w:r w:rsidRPr="008C5D5A">
              <w:rPr>
                <w:color w:val="000000"/>
                <w:sz w:val="20"/>
                <w:szCs w:val="20"/>
              </w:rPr>
              <w:t>_valid</w:t>
            </w:r>
          </w:p>
        </w:tc>
        <w:tc>
          <w:tcPr>
            <w:tcW w:w="223" w:type="pct"/>
            <w:tcBorders>
              <w:top w:val="single" w:sz="6" w:space="0" w:color="000000"/>
              <w:left w:val="single" w:sz="6" w:space="0" w:color="000000"/>
              <w:bottom w:val="single" w:sz="6" w:space="0" w:color="000000"/>
              <w:right w:val="single" w:sz="6" w:space="0" w:color="000000"/>
            </w:tcBorders>
          </w:tcPr>
          <w:p w14:paraId="73D87127" w14:textId="77777777" w:rsidR="005E7EC3" w:rsidRPr="008C5D5A" w:rsidRDefault="005E7EC3" w:rsidP="00DB4358">
            <w:pPr>
              <w:rPr>
                <w:color w:val="000000"/>
                <w:sz w:val="20"/>
                <w:szCs w:val="20"/>
              </w:rPr>
            </w:pPr>
            <w:r>
              <w:rPr>
                <w:color w:val="000000"/>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5179E79E" w14:textId="77777777" w:rsidR="005E7EC3" w:rsidRPr="008C5D5A" w:rsidRDefault="005E7EC3" w:rsidP="00DB4358">
            <w:pPr>
              <w:rPr>
                <w:color w:val="000000"/>
                <w:sz w:val="20"/>
                <w:szCs w:val="20"/>
              </w:rPr>
            </w:pPr>
            <w:r w:rsidRPr="008C5D5A">
              <w:rPr>
                <w:color w:val="000000"/>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4CB77B61" w14:textId="77777777" w:rsidR="005E7EC3" w:rsidRPr="008C5D5A" w:rsidRDefault="005E7EC3" w:rsidP="00DB4358">
            <w:pPr>
              <w:rPr>
                <w:sz w:val="20"/>
                <w:szCs w:val="20"/>
              </w:rPr>
            </w:pPr>
            <w:r w:rsidRPr="008C5D5A">
              <w:rPr>
                <w:sz w:val="20"/>
                <w:szCs w:val="20"/>
              </w:rPr>
              <w:t>Indicates if the data input is valid.</w:t>
            </w:r>
          </w:p>
        </w:tc>
      </w:tr>
      <w:tr w:rsidR="005E7EC3" w:rsidRPr="00827DDA" w14:paraId="30B026D4"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7B45BE6D" w14:textId="77777777" w:rsidR="005E7EC3" w:rsidRPr="008C5D5A" w:rsidRDefault="005E7EC3" w:rsidP="00DB4358">
            <w:pPr>
              <w:rPr>
                <w:color w:val="000000"/>
                <w:sz w:val="20"/>
                <w:szCs w:val="20"/>
              </w:rPr>
            </w:pPr>
            <w:r>
              <w:rPr>
                <w:color w:val="000000"/>
                <w:sz w:val="20"/>
                <w:szCs w:val="20"/>
              </w:rPr>
              <w:t>htf_bhp_hdr_dp</w:t>
            </w:r>
            <w:r w:rsidRPr="008C5D5A">
              <w:rPr>
                <w:color w:val="000000"/>
                <w:sz w:val="20"/>
                <w:szCs w:val="20"/>
              </w:rPr>
              <w:t>_ready</w:t>
            </w:r>
          </w:p>
        </w:tc>
        <w:tc>
          <w:tcPr>
            <w:tcW w:w="223" w:type="pct"/>
            <w:tcBorders>
              <w:top w:val="single" w:sz="6" w:space="0" w:color="000000"/>
              <w:left w:val="single" w:sz="6" w:space="0" w:color="000000"/>
              <w:bottom w:val="single" w:sz="6" w:space="0" w:color="000000"/>
              <w:right w:val="single" w:sz="6" w:space="0" w:color="000000"/>
            </w:tcBorders>
          </w:tcPr>
          <w:p w14:paraId="3DA75788" w14:textId="77777777" w:rsidR="005E7EC3" w:rsidRPr="008C5D5A" w:rsidRDefault="005E7EC3" w:rsidP="00DB4358">
            <w:pPr>
              <w:rPr>
                <w:color w:val="000000"/>
                <w:sz w:val="20"/>
                <w:szCs w:val="20"/>
              </w:rPr>
            </w:pPr>
            <w:r>
              <w:rPr>
                <w:color w:val="000000"/>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57D5C0AA" w14:textId="77777777" w:rsidR="005E7EC3" w:rsidRPr="008C5D5A" w:rsidRDefault="005E7EC3" w:rsidP="00DB4358">
            <w:pPr>
              <w:rPr>
                <w:color w:val="000000"/>
                <w:sz w:val="20"/>
                <w:szCs w:val="20"/>
              </w:rPr>
            </w:pPr>
            <w:r w:rsidRPr="008C5D5A">
              <w:rPr>
                <w:color w:val="000000"/>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3E4D25CE" w14:textId="77777777" w:rsidR="005E7EC3" w:rsidRPr="008C5D5A" w:rsidRDefault="005E7EC3" w:rsidP="00DB4358">
            <w:pPr>
              <w:rPr>
                <w:sz w:val="20"/>
                <w:szCs w:val="20"/>
              </w:rPr>
            </w:pPr>
            <w:r w:rsidRPr="008C5D5A">
              <w:rPr>
                <w:sz w:val="20"/>
                <w:szCs w:val="20"/>
              </w:rPr>
              <w:t>Indicates if the HTF is ready to receive symbol table data.</w:t>
            </w:r>
          </w:p>
        </w:tc>
      </w:tr>
      <w:tr w:rsidR="005E7EC3" w:rsidRPr="00827DDA" w14:paraId="3EBC119C"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70CE686E"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bhp_htf_hdr_dp_bus.</w:t>
            </w:r>
            <w:r w:rsidRPr="00827DDA">
              <w:rPr>
                <w:rFonts w:asciiTheme="minorHAnsi" w:hAnsiTheme="minorHAnsi" w:cs="Arial"/>
                <w:sz w:val="20"/>
                <w:szCs w:val="20"/>
              </w:rPr>
              <w:t>data</w:t>
            </w:r>
          </w:p>
        </w:tc>
        <w:tc>
          <w:tcPr>
            <w:tcW w:w="223" w:type="pct"/>
            <w:tcBorders>
              <w:top w:val="single" w:sz="6" w:space="0" w:color="000000"/>
              <w:left w:val="single" w:sz="6" w:space="0" w:color="000000"/>
              <w:bottom w:val="single" w:sz="6" w:space="0" w:color="000000"/>
              <w:right w:val="single" w:sz="6" w:space="0" w:color="000000"/>
            </w:tcBorders>
          </w:tcPr>
          <w:p w14:paraId="398946DD"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62704C59"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64</w:t>
            </w:r>
          </w:p>
        </w:tc>
        <w:tc>
          <w:tcPr>
            <w:tcW w:w="2706" w:type="pct"/>
            <w:tcBorders>
              <w:top w:val="single" w:sz="6" w:space="0" w:color="000000"/>
              <w:left w:val="single" w:sz="6" w:space="0" w:color="000000"/>
              <w:bottom w:val="single" w:sz="6" w:space="0" w:color="000000"/>
              <w:right w:val="single" w:sz="6" w:space="0" w:color="000000"/>
            </w:tcBorders>
          </w:tcPr>
          <w:p w14:paraId="092DD7CA"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Contains</w:t>
            </w:r>
            <w:r>
              <w:rPr>
                <w:rFonts w:asciiTheme="minorHAnsi" w:hAnsiTheme="minorHAnsi" w:cs="Arial"/>
                <w:sz w:val="20"/>
                <w:szCs w:val="20"/>
              </w:rPr>
              <w:t xml:space="preserve"> </w:t>
            </w:r>
            <w:r w:rsidRPr="00827DDA">
              <w:rPr>
                <w:rFonts w:asciiTheme="minorHAnsi" w:hAnsiTheme="minorHAnsi" w:cs="Arial"/>
                <w:sz w:val="20"/>
                <w:szCs w:val="20"/>
              </w:rPr>
              <w:t>block-level symbol table. Data is direct from the</w:t>
            </w:r>
            <w:r>
              <w:rPr>
                <w:rFonts w:asciiTheme="minorHAnsi" w:hAnsiTheme="minorHAnsi" w:cs="Arial"/>
                <w:sz w:val="20"/>
                <w:szCs w:val="20"/>
              </w:rPr>
              <w:t xml:space="preserve"> </w:t>
            </w:r>
            <w:r w:rsidRPr="00827DDA">
              <w:rPr>
                <w:rFonts w:asciiTheme="minorHAnsi" w:hAnsiTheme="minorHAnsi" w:cs="Arial"/>
                <w:sz w:val="20"/>
                <w:szCs w:val="20"/>
              </w:rPr>
              <w:t>Decompressor DTB.</w:t>
            </w:r>
          </w:p>
        </w:tc>
      </w:tr>
      <w:tr w:rsidR="005E7EC3" w:rsidRPr="00827DDA" w14:paraId="6F9C107B"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4FFC7479"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bhp_htf_hdr_dp_bus.</w:t>
            </w:r>
            <w:r w:rsidRPr="00827DDA">
              <w:rPr>
                <w:rFonts w:asciiTheme="minorHAnsi" w:hAnsiTheme="minorHAnsi" w:cs="Arial"/>
                <w:sz w:val="20"/>
                <w:szCs w:val="20"/>
              </w:rPr>
              <w:t>last</w:t>
            </w:r>
          </w:p>
        </w:tc>
        <w:tc>
          <w:tcPr>
            <w:tcW w:w="223" w:type="pct"/>
            <w:tcBorders>
              <w:top w:val="single" w:sz="6" w:space="0" w:color="000000"/>
              <w:left w:val="single" w:sz="6" w:space="0" w:color="000000"/>
              <w:bottom w:val="single" w:sz="6" w:space="0" w:color="000000"/>
              <w:right w:val="single" w:sz="6" w:space="0" w:color="000000"/>
            </w:tcBorders>
          </w:tcPr>
          <w:p w14:paraId="230D27E4"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4AC018D0"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4684CC3D"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Indicate</w:t>
            </w:r>
            <w:r>
              <w:rPr>
                <w:rFonts w:asciiTheme="minorHAnsi" w:hAnsiTheme="minorHAnsi" w:cs="Arial"/>
                <w:sz w:val="20"/>
                <w:szCs w:val="20"/>
              </w:rPr>
              <w:t xml:space="preserve">s the end of a </w:t>
            </w:r>
            <w:r w:rsidRPr="00827DDA">
              <w:rPr>
                <w:rFonts w:asciiTheme="minorHAnsi" w:hAnsiTheme="minorHAnsi" w:cs="Arial"/>
                <w:sz w:val="20"/>
                <w:szCs w:val="20"/>
              </w:rPr>
              <w:t>symbol table.</w:t>
            </w:r>
          </w:p>
        </w:tc>
      </w:tr>
      <w:tr w:rsidR="005E7EC3" w:rsidRPr="00827DDA" w14:paraId="18892618"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51313418"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bhp_htf_hdr_dp_bus.trace_bit</w:t>
            </w:r>
          </w:p>
        </w:tc>
        <w:tc>
          <w:tcPr>
            <w:tcW w:w="223" w:type="pct"/>
            <w:tcBorders>
              <w:top w:val="single" w:sz="6" w:space="0" w:color="000000"/>
              <w:left w:val="single" w:sz="6" w:space="0" w:color="000000"/>
              <w:bottom w:val="single" w:sz="6" w:space="0" w:color="000000"/>
              <w:right w:val="single" w:sz="6" w:space="0" w:color="000000"/>
            </w:tcBorders>
          </w:tcPr>
          <w:p w14:paraId="67A86ED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43B0D3B8"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71B71AB9"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Indicates if the statistics should be counted for this frame.</w:t>
            </w:r>
          </w:p>
        </w:tc>
      </w:tr>
      <w:tr w:rsidR="005E7EC3" w:rsidRPr="00827DDA" w14:paraId="3963C914"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608715FF" w14:textId="77777777" w:rsidR="005E7EC3" w:rsidRPr="008C5D5A" w:rsidRDefault="005E7EC3" w:rsidP="00DB4358">
            <w:pPr>
              <w:jc w:val="center"/>
              <w:rPr>
                <w:b/>
                <w:sz w:val="20"/>
                <w:szCs w:val="20"/>
              </w:rPr>
            </w:pPr>
            <w:r w:rsidRPr="008C5D5A">
              <w:rPr>
                <w:b/>
                <w:sz w:val="20"/>
                <w:szCs w:val="20"/>
              </w:rPr>
              <w:t>Block Header Parser to Huffman Table Formatter Header Info Interface</w:t>
            </w:r>
          </w:p>
        </w:tc>
      </w:tr>
      <w:tr w:rsidR="005E7EC3" w:rsidRPr="00827DDA" w14:paraId="65C00E59"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4425DE41" w14:textId="77777777" w:rsidR="005E7EC3" w:rsidRPr="008C5D5A" w:rsidRDefault="005E7EC3" w:rsidP="00DB4358">
            <w:pPr>
              <w:rPr>
                <w:color w:val="000000"/>
                <w:sz w:val="20"/>
                <w:szCs w:val="20"/>
              </w:rPr>
            </w:pPr>
            <w:r w:rsidRPr="008C5D5A">
              <w:rPr>
                <w:color w:val="000000"/>
                <w:sz w:val="20"/>
                <w:szCs w:val="20"/>
              </w:rPr>
              <w:t>bhp_htf_hdrinfo_valid</w:t>
            </w:r>
          </w:p>
        </w:tc>
        <w:tc>
          <w:tcPr>
            <w:tcW w:w="223" w:type="pct"/>
            <w:tcBorders>
              <w:top w:val="single" w:sz="6" w:space="0" w:color="000000"/>
              <w:left w:val="single" w:sz="6" w:space="0" w:color="000000"/>
              <w:bottom w:val="single" w:sz="6" w:space="0" w:color="000000"/>
              <w:right w:val="single" w:sz="6" w:space="0" w:color="000000"/>
            </w:tcBorders>
          </w:tcPr>
          <w:p w14:paraId="7BCC4338" w14:textId="77777777" w:rsidR="005E7EC3" w:rsidRPr="008C5D5A" w:rsidRDefault="005E7EC3" w:rsidP="00DB4358">
            <w:pPr>
              <w:rPr>
                <w:color w:val="000000"/>
                <w:sz w:val="20"/>
                <w:szCs w:val="20"/>
              </w:rPr>
            </w:pPr>
            <w:r>
              <w:rPr>
                <w:color w:val="000000"/>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663BB2DA" w14:textId="77777777" w:rsidR="005E7EC3" w:rsidRPr="008C5D5A" w:rsidRDefault="005E7EC3" w:rsidP="00DB4358">
            <w:pPr>
              <w:rPr>
                <w:color w:val="000000"/>
                <w:sz w:val="20"/>
                <w:szCs w:val="20"/>
              </w:rPr>
            </w:pPr>
            <w:r w:rsidRPr="008C5D5A">
              <w:rPr>
                <w:color w:val="000000"/>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1B494A9C" w14:textId="77777777" w:rsidR="005E7EC3" w:rsidRPr="008C5D5A" w:rsidRDefault="005E7EC3" w:rsidP="00DB4358">
            <w:pPr>
              <w:rPr>
                <w:sz w:val="20"/>
                <w:szCs w:val="20"/>
              </w:rPr>
            </w:pPr>
            <w:r w:rsidRPr="008C5D5A">
              <w:rPr>
                <w:sz w:val="20"/>
                <w:szCs w:val="20"/>
              </w:rPr>
              <w:t>Indicates if the header info input is valid.</w:t>
            </w:r>
          </w:p>
        </w:tc>
      </w:tr>
      <w:tr w:rsidR="005E7EC3" w:rsidRPr="00827DDA" w14:paraId="55B408D6"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13F357B5" w14:textId="77777777" w:rsidR="005E7EC3" w:rsidRPr="008C5D5A" w:rsidRDefault="005E7EC3" w:rsidP="00DB4358">
            <w:pPr>
              <w:rPr>
                <w:color w:val="000000"/>
                <w:sz w:val="20"/>
                <w:szCs w:val="20"/>
              </w:rPr>
            </w:pPr>
            <w:r w:rsidRPr="008C5D5A">
              <w:rPr>
                <w:color w:val="000000"/>
                <w:sz w:val="20"/>
                <w:szCs w:val="20"/>
              </w:rPr>
              <w:t>htf_bhp_hdrinfo_ready</w:t>
            </w:r>
          </w:p>
        </w:tc>
        <w:tc>
          <w:tcPr>
            <w:tcW w:w="223" w:type="pct"/>
            <w:tcBorders>
              <w:top w:val="single" w:sz="6" w:space="0" w:color="000000"/>
              <w:left w:val="single" w:sz="6" w:space="0" w:color="000000"/>
              <w:bottom w:val="single" w:sz="6" w:space="0" w:color="000000"/>
              <w:right w:val="single" w:sz="6" w:space="0" w:color="000000"/>
            </w:tcBorders>
          </w:tcPr>
          <w:p w14:paraId="79787964" w14:textId="77777777" w:rsidR="005E7EC3" w:rsidRPr="008C5D5A" w:rsidRDefault="005E7EC3" w:rsidP="00DB4358">
            <w:pPr>
              <w:rPr>
                <w:color w:val="000000"/>
                <w:sz w:val="20"/>
                <w:szCs w:val="20"/>
              </w:rPr>
            </w:pPr>
            <w:r>
              <w:rPr>
                <w:color w:val="000000"/>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1DD5EBD7" w14:textId="77777777" w:rsidR="005E7EC3" w:rsidRPr="008C5D5A" w:rsidRDefault="005E7EC3" w:rsidP="00DB4358">
            <w:pPr>
              <w:rPr>
                <w:color w:val="000000"/>
                <w:sz w:val="20"/>
                <w:szCs w:val="20"/>
              </w:rPr>
            </w:pPr>
            <w:r w:rsidRPr="008C5D5A">
              <w:rPr>
                <w:color w:val="000000"/>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32C549FC" w14:textId="77777777" w:rsidR="005E7EC3" w:rsidRPr="008C5D5A" w:rsidRDefault="005E7EC3" w:rsidP="00DB4358">
            <w:pPr>
              <w:rPr>
                <w:sz w:val="20"/>
                <w:szCs w:val="20"/>
              </w:rPr>
            </w:pPr>
            <w:r w:rsidRPr="008C5D5A">
              <w:rPr>
                <w:sz w:val="20"/>
                <w:szCs w:val="20"/>
              </w:rPr>
              <w:t>Indicates if the HTF is ready to receive header info.</w:t>
            </w:r>
          </w:p>
        </w:tc>
      </w:tr>
      <w:tr w:rsidR="005E7EC3" w:rsidRPr="00827DDA" w14:paraId="255AE037"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76C3CDBC" w14:textId="77777777" w:rsidR="005E7EC3" w:rsidRPr="008C5D5A" w:rsidRDefault="005E7EC3" w:rsidP="00DB4358">
            <w:pPr>
              <w:rPr>
                <w:color w:val="000000"/>
                <w:sz w:val="20"/>
                <w:szCs w:val="20"/>
              </w:rPr>
            </w:pPr>
            <w:r w:rsidRPr="008C5D5A">
              <w:rPr>
                <w:sz w:val="20"/>
                <w:szCs w:val="20"/>
              </w:rPr>
              <w:t>bhp_htf_hdrinfo_</w:t>
            </w:r>
            <w:r>
              <w:rPr>
                <w:sz w:val="20"/>
                <w:szCs w:val="20"/>
              </w:rPr>
              <w:t>bus.</w:t>
            </w:r>
            <w:r w:rsidRPr="008C5D5A">
              <w:rPr>
                <w:sz w:val="20"/>
                <w:szCs w:val="20"/>
              </w:rPr>
              <w:t>fmt</w:t>
            </w:r>
          </w:p>
        </w:tc>
        <w:tc>
          <w:tcPr>
            <w:tcW w:w="223" w:type="pct"/>
            <w:tcBorders>
              <w:top w:val="single" w:sz="6" w:space="0" w:color="000000"/>
              <w:left w:val="single" w:sz="6" w:space="0" w:color="000000"/>
              <w:bottom w:val="single" w:sz="6" w:space="0" w:color="000000"/>
              <w:right w:val="single" w:sz="6" w:space="0" w:color="000000"/>
            </w:tcBorders>
          </w:tcPr>
          <w:p w14:paraId="50B896E3" w14:textId="77777777" w:rsidR="005E7EC3" w:rsidRPr="008C5D5A" w:rsidRDefault="005E7EC3" w:rsidP="00DB4358">
            <w:pPr>
              <w:rPr>
                <w:color w:val="000000"/>
                <w:sz w:val="20"/>
                <w:szCs w:val="20"/>
              </w:rPr>
            </w:pPr>
            <w:r w:rsidRPr="008C5D5A">
              <w:rPr>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54816A64" w14:textId="77777777" w:rsidR="005E7EC3" w:rsidRPr="008C5D5A" w:rsidRDefault="005E7EC3" w:rsidP="00DB4358">
            <w:pPr>
              <w:rPr>
                <w:color w:val="000000"/>
                <w:sz w:val="20"/>
                <w:szCs w:val="20"/>
              </w:rPr>
            </w:pPr>
            <w:r w:rsidRPr="008C5D5A">
              <w:rPr>
                <w:sz w:val="20"/>
                <w:szCs w:val="20"/>
              </w:rPr>
              <w:t>3</w:t>
            </w:r>
          </w:p>
        </w:tc>
        <w:tc>
          <w:tcPr>
            <w:tcW w:w="2706" w:type="pct"/>
            <w:tcBorders>
              <w:top w:val="single" w:sz="6" w:space="0" w:color="000000"/>
              <w:left w:val="single" w:sz="6" w:space="0" w:color="000000"/>
              <w:bottom w:val="single" w:sz="6" w:space="0" w:color="000000"/>
              <w:right w:val="single" w:sz="6" w:space="0" w:color="000000"/>
            </w:tcBorders>
          </w:tcPr>
          <w:p w14:paraId="03DB55B3" w14:textId="77777777" w:rsidR="005E7EC3" w:rsidRPr="008C5D5A" w:rsidRDefault="005E7EC3" w:rsidP="00DB4358">
            <w:pPr>
              <w:rPr>
                <w:sz w:val="20"/>
                <w:szCs w:val="20"/>
              </w:rPr>
            </w:pPr>
            <w:r w:rsidRPr="008C5D5A">
              <w:rPr>
                <w:sz w:val="20"/>
                <w:szCs w:val="20"/>
              </w:rPr>
              <w:t>Format of the data on the symbol table data bus:</w:t>
            </w:r>
          </w:p>
          <w:p w14:paraId="10735F90" w14:textId="77777777" w:rsidR="005E7EC3" w:rsidRPr="008C5D5A" w:rsidRDefault="005E7EC3" w:rsidP="00DB4358">
            <w:pPr>
              <w:rPr>
                <w:sz w:val="20"/>
                <w:szCs w:val="20"/>
              </w:rPr>
            </w:pPr>
            <w:r w:rsidRPr="008C5D5A">
              <w:rPr>
                <w:sz w:val="20"/>
                <w:szCs w:val="20"/>
              </w:rPr>
              <w:t>0 = XP9 block</w:t>
            </w:r>
          </w:p>
          <w:p w14:paraId="3525DF3F" w14:textId="77777777" w:rsidR="005E7EC3" w:rsidRPr="008C5D5A" w:rsidRDefault="005E7EC3" w:rsidP="00DB4358">
            <w:pPr>
              <w:rPr>
                <w:sz w:val="20"/>
                <w:szCs w:val="20"/>
              </w:rPr>
            </w:pPr>
            <w:r w:rsidRPr="008C5D5A">
              <w:rPr>
                <w:sz w:val="20"/>
                <w:szCs w:val="20"/>
              </w:rPr>
              <w:t>1 = XP10 block</w:t>
            </w:r>
          </w:p>
          <w:p w14:paraId="08F235C1" w14:textId="77777777" w:rsidR="005E7EC3" w:rsidRPr="008C5D5A" w:rsidRDefault="005E7EC3" w:rsidP="00DB4358">
            <w:pPr>
              <w:rPr>
                <w:sz w:val="20"/>
                <w:szCs w:val="20"/>
              </w:rPr>
            </w:pPr>
            <w:r w:rsidRPr="008C5D5A">
              <w:rPr>
                <w:sz w:val="20"/>
                <w:szCs w:val="20"/>
              </w:rPr>
              <w:t>2 = DEFLATE block dynamic</w:t>
            </w:r>
          </w:p>
          <w:p w14:paraId="4F04D3A0" w14:textId="77777777" w:rsidR="005E7EC3" w:rsidRPr="008C5D5A" w:rsidRDefault="005E7EC3" w:rsidP="00DB4358">
            <w:pPr>
              <w:rPr>
                <w:sz w:val="20"/>
                <w:szCs w:val="20"/>
              </w:rPr>
            </w:pPr>
            <w:r w:rsidRPr="008C5D5A">
              <w:rPr>
                <w:sz w:val="20"/>
                <w:szCs w:val="20"/>
              </w:rPr>
              <w:t>3* = DEFLATE block fixed</w:t>
            </w:r>
          </w:p>
          <w:p w14:paraId="073788E8" w14:textId="77777777" w:rsidR="005E7EC3" w:rsidRPr="008C5D5A" w:rsidRDefault="005E7EC3" w:rsidP="00DB4358">
            <w:pPr>
              <w:rPr>
                <w:sz w:val="20"/>
                <w:szCs w:val="20"/>
              </w:rPr>
            </w:pPr>
            <w:r w:rsidRPr="008C5D5A">
              <w:rPr>
                <w:sz w:val="20"/>
                <w:szCs w:val="20"/>
              </w:rPr>
              <w:t>4* = RAW block</w:t>
            </w:r>
          </w:p>
          <w:p w14:paraId="788BCF58" w14:textId="77777777" w:rsidR="005E7EC3" w:rsidRPr="008C5D5A" w:rsidRDefault="005E7EC3" w:rsidP="00DB4358">
            <w:pPr>
              <w:rPr>
                <w:sz w:val="20"/>
                <w:szCs w:val="20"/>
              </w:rPr>
            </w:pPr>
          </w:p>
          <w:p w14:paraId="269E6379" w14:textId="77777777" w:rsidR="005E7EC3" w:rsidRPr="008C5D5A" w:rsidRDefault="005E7EC3" w:rsidP="00DB4358">
            <w:pPr>
              <w:rPr>
                <w:sz w:val="20"/>
                <w:szCs w:val="20"/>
              </w:rPr>
            </w:pPr>
            <w:r w:rsidRPr="008C5D5A">
              <w:rPr>
                <w:sz w:val="20"/>
                <w:szCs w:val="20"/>
              </w:rPr>
              <w:t>*3 and 4 will have no associated data on the symbol table data bus.</w:t>
            </w:r>
          </w:p>
        </w:tc>
      </w:tr>
      <w:tr w:rsidR="005E7EC3" w:rsidRPr="00827DDA" w14:paraId="56238749"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2A586DDB"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 xml:space="preserve">bhp_htf_hdrinfo_bus.sub_fmt </w:t>
            </w:r>
          </w:p>
        </w:tc>
        <w:tc>
          <w:tcPr>
            <w:tcW w:w="223" w:type="pct"/>
            <w:tcBorders>
              <w:top w:val="single" w:sz="6" w:space="0" w:color="000000"/>
              <w:left w:val="single" w:sz="6" w:space="0" w:color="000000"/>
              <w:bottom w:val="single" w:sz="6" w:space="0" w:color="000000"/>
              <w:right w:val="single" w:sz="6" w:space="0" w:color="000000"/>
            </w:tcBorders>
          </w:tcPr>
          <w:p w14:paraId="1D7B362A"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1AD9A74D"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2</w:t>
            </w:r>
          </w:p>
        </w:tc>
        <w:tc>
          <w:tcPr>
            <w:tcW w:w="2706" w:type="pct"/>
            <w:tcBorders>
              <w:top w:val="single" w:sz="6" w:space="0" w:color="000000"/>
              <w:left w:val="single" w:sz="6" w:space="0" w:color="000000"/>
              <w:bottom w:val="single" w:sz="6" w:space="0" w:color="000000"/>
              <w:right w:val="single" w:sz="6" w:space="0" w:color="000000"/>
            </w:tcBorders>
          </w:tcPr>
          <w:p w14:paraId="2AF3F7BC"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0= GZIP</w:t>
            </w:r>
          </w:p>
          <w:p w14:paraId="6C73BB10"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 CHU4k/ZLIB</w:t>
            </w:r>
          </w:p>
          <w:p w14:paraId="2EDC57DD"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2= CHU8k</w:t>
            </w:r>
          </w:p>
        </w:tc>
      </w:tr>
      <w:tr w:rsidR="005E7EC3" w:rsidRPr="00827DDA" w14:paraId="2CF95E6A"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2C09D8BB" w14:textId="77777777" w:rsidR="005E7EC3" w:rsidRPr="008C5D5A" w:rsidRDefault="005E7EC3" w:rsidP="00DB4358">
            <w:pPr>
              <w:rPr>
                <w:sz w:val="20"/>
                <w:szCs w:val="20"/>
              </w:rPr>
            </w:pPr>
            <w:r w:rsidRPr="008C5D5A">
              <w:rPr>
                <w:sz w:val="20"/>
                <w:szCs w:val="20"/>
              </w:rPr>
              <w:t>bhp_htf_hdrinfo_</w:t>
            </w:r>
            <w:r>
              <w:rPr>
                <w:sz w:val="20"/>
                <w:szCs w:val="20"/>
              </w:rPr>
              <w:t>bus.</w:t>
            </w:r>
            <w:r w:rsidRPr="008C5D5A">
              <w:rPr>
                <w:sz w:val="20"/>
                <w:szCs w:val="20"/>
              </w:rPr>
              <w:t>winsize</w:t>
            </w:r>
          </w:p>
        </w:tc>
        <w:tc>
          <w:tcPr>
            <w:tcW w:w="223" w:type="pct"/>
            <w:tcBorders>
              <w:top w:val="single" w:sz="6" w:space="0" w:color="000000"/>
              <w:left w:val="single" w:sz="6" w:space="0" w:color="000000"/>
              <w:bottom w:val="single" w:sz="6" w:space="0" w:color="000000"/>
              <w:right w:val="single" w:sz="6" w:space="0" w:color="000000"/>
            </w:tcBorders>
          </w:tcPr>
          <w:p w14:paraId="10CC5647" w14:textId="77777777" w:rsidR="005E7EC3" w:rsidRPr="008C5D5A" w:rsidRDefault="005E7EC3" w:rsidP="00DB4358">
            <w:pPr>
              <w:rPr>
                <w:sz w:val="20"/>
                <w:szCs w:val="20"/>
              </w:rPr>
            </w:pPr>
            <w:r>
              <w:rPr>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0A169B31" w14:textId="77777777" w:rsidR="005E7EC3" w:rsidRPr="008C5D5A" w:rsidRDefault="005E7EC3" w:rsidP="00DB4358">
            <w:pPr>
              <w:rPr>
                <w:sz w:val="20"/>
                <w:szCs w:val="20"/>
              </w:rPr>
            </w:pPr>
            <w:r w:rsidRPr="008C5D5A">
              <w:rPr>
                <w:sz w:val="20"/>
                <w:szCs w:val="20"/>
              </w:rPr>
              <w:t>3</w:t>
            </w:r>
          </w:p>
        </w:tc>
        <w:tc>
          <w:tcPr>
            <w:tcW w:w="2706" w:type="pct"/>
            <w:tcBorders>
              <w:top w:val="single" w:sz="6" w:space="0" w:color="000000"/>
              <w:left w:val="single" w:sz="6" w:space="0" w:color="000000"/>
              <w:bottom w:val="single" w:sz="6" w:space="0" w:color="000000"/>
              <w:right w:val="single" w:sz="6" w:space="0" w:color="000000"/>
            </w:tcBorders>
          </w:tcPr>
          <w:p w14:paraId="204C5F86" w14:textId="77777777" w:rsidR="005E7EC3" w:rsidRPr="008C5D5A" w:rsidRDefault="005E7EC3" w:rsidP="00DB4358">
            <w:pPr>
              <w:rPr>
                <w:color w:val="000000" w:themeColor="text1"/>
                <w:sz w:val="20"/>
                <w:szCs w:val="20"/>
              </w:rPr>
            </w:pPr>
            <w:r w:rsidRPr="008C5D5A">
              <w:rPr>
                <w:sz w:val="20"/>
                <w:szCs w:val="20"/>
              </w:rPr>
              <w:t xml:space="preserve">The number of bit lengths encoded in the symbol table is variable for XP10 and depends on the window size. </w:t>
            </w:r>
            <w:r>
              <w:rPr>
                <w:sz w:val="20"/>
                <w:szCs w:val="20"/>
              </w:rPr>
              <w:t>Window sizes less than 4 are only supported.</w:t>
            </w:r>
          </w:p>
        </w:tc>
      </w:tr>
      <w:tr w:rsidR="005E7EC3" w:rsidRPr="00827DDA" w14:paraId="5C92F7A9"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75A7CDF7" w14:textId="77777777" w:rsidR="005E7EC3" w:rsidRPr="008C5D5A" w:rsidRDefault="005E7EC3" w:rsidP="00DB4358">
            <w:pPr>
              <w:rPr>
                <w:sz w:val="20"/>
                <w:szCs w:val="20"/>
              </w:rPr>
            </w:pPr>
            <w:r w:rsidRPr="008C5D5A">
              <w:rPr>
                <w:sz w:val="20"/>
                <w:szCs w:val="20"/>
              </w:rPr>
              <w:t>bhp_htf_hdrinfo_</w:t>
            </w:r>
            <w:r>
              <w:rPr>
                <w:sz w:val="20"/>
                <w:szCs w:val="20"/>
              </w:rPr>
              <w:t>bus.</w:t>
            </w:r>
            <w:r w:rsidRPr="008C5D5A">
              <w:rPr>
                <w:sz w:val="20"/>
                <w:szCs w:val="20"/>
              </w:rPr>
              <w:t>min_ptr_len</w:t>
            </w:r>
          </w:p>
        </w:tc>
        <w:tc>
          <w:tcPr>
            <w:tcW w:w="223" w:type="pct"/>
            <w:tcBorders>
              <w:top w:val="single" w:sz="6" w:space="0" w:color="000000"/>
              <w:left w:val="single" w:sz="6" w:space="0" w:color="000000"/>
              <w:bottom w:val="single" w:sz="6" w:space="0" w:color="000000"/>
              <w:right w:val="single" w:sz="6" w:space="0" w:color="000000"/>
            </w:tcBorders>
          </w:tcPr>
          <w:p w14:paraId="4195652E" w14:textId="77777777" w:rsidR="005E7EC3" w:rsidRPr="008C5D5A" w:rsidRDefault="005E7EC3" w:rsidP="00DB4358">
            <w:pPr>
              <w:rPr>
                <w:sz w:val="20"/>
                <w:szCs w:val="20"/>
              </w:rPr>
            </w:pPr>
            <w:r>
              <w:rPr>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1B5777A5" w14:textId="77777777" w:rsidR="005E7EC3" w:rsidRPr="008C5D5A" w:rsidRDefault="005E7EC3" w:rsidP="00DB4358">
            <w:pPr>
              <w:rPr>
                <w:sz w:val="20"/>
                <w:szCs w:val="20"/>
              </w:rPr>
            </w:pPr>
            <w:r w:rsidRPr="008C5D5A">
              <w:rPr>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0595B7EE" w14:textId="77777777" w:rsidR="005E7EC3" w:rsidRPr="008C5D5A" w:rsidRDefault="005E7EC3" w:rsidP="00DB4358">
            <w:pPr>
              <w:rPr>
                <w:sz w:val="20"/>
                <w:szCs w:val="20"/>
              </w:rPr>
            </w:pPr>
            <w:r w:rsidRPr="008C5D5A">
              <w:rPr>
                <w:sz w:val="20"/>
                <w:szCs w:val="20"/>
              </w:rPr>
              <w:t>Minimum match length for XP9/XP10 PTR:</w:t>
            </w:r>
          </w:p>
          <w:p w14:paraId="5BBDE7C5" w14:textId="77777777" w:rsidR="005E7EC3" w:rsidRPr="008C5D5A" w:rsidRDefault="005E7EC3" w:rsidP="00DB4358">
            <w:pPr>
              <w:rPr>
                <w:sz w:val="20"/>
                <w:szCs w:val="20"/>
              </w:rPr>
            </w:pPr>
            <w:r w:rsidRPr="008C5D5A">
              <w:rPr>
                <w:sz w:val="20"/>
                <w:szCs w:val="20"/>
              </w:rPr>
              <w:lastRenderedPageBreak/>
              <w:t>0 = 3</w:t>
            </w:r>
          </w:p>
          <w:p w14:paraId="1F716741" w14:textId="77777777" w:rsidR="005E7EC3" w:rsidRPr="008C5D5A" w:rsidRDefault="005E7EC3" w:rsidP="00DB4358">
            <w:pPr>
              <w:rPr>
                <w:sz w:val="20"/>
                <w:szCs w:val="20"/>
              </w:rPr>
            </w:pPr>
            <w:r w:rsidRPr="008C5D5A">
              <w:rPr>
                <w:sz w:val="20"/>
                <w:szCs w:val="20"/>
              </w:rPr>
              <w:t>1 = 4</w:t>
            </w:r>
          </w:p>
        </w:tc>
      </w:tr>
      <w:tr w:rsidR="005E7EC3" w:rsidRPr="00827DDA" w14:paraId="62A6CC5C"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0D340070" w14:textId="77777777" w:rsidR="005E7EC3" w:rsidRPr="008C5D5A" w:rsidRDefault="005E7EC3" w:rsidP="00DB4358">
            <w:pPr>
              <w:rPr>
                <w:sz w:val="20"/>
                <w:szCs w:val="20"/>
              </w:rPr>
            </w:pPr>
            <w:r>
              <w:rPr>
                <w:sz w:val="20"/>
                <w:szCs w:val="20"/>
              </w:rPr>
              <w:lastRenderedPageBreak/>
              <w:t>bhp_htf_hdrinfo_bus.</w:t>
            </w:r>
            <w:r w:rsidRPr="008C5D5A">
              <w:rPr>
                <w:sz w:val="20"/>
                <w:szCs w:val="20"/>
              </w:rPr>
              <w:t>mtf_len</w:t>
            </w:r>
          </w:p>
        </w:tc>
        <w:tc>
          <w:tcPr>
            <w:tcW w:w="223" w:type="pct"/>
            <w:tcBorders>
              <w:top w:val="single" w:sz="6" w:space="0" w:color="000000"/>
              <w:left w:val="single" w:sz="6" w:space="0" w:color="000000"/>
              <w:bottom w:val="single" w:sz="6" w:space="0" w:color="000000"/>
              <w:right w:val="single" w:sz="6" w:space="0" w:color="000000"/>
            </w:tcBorders>
          </w:tcPr>
          <w:p w14:paraId="1F018DB3" w14:textId="77777777" w:rsidR="005E7EC3" w:rsidRPr="008C5D5A" w:rsidRDefault="005E7EC3" w:rsidP="00DB4358">
            <w:pPr>
              <w:rPr>
                <w:sz w:val="20"/>
                <w:szCs w:val="20"/>
              </w:rPr>
            </w:pPr>
            <w:r>
              <w:rPr>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19A5CAAC" w14:textId="77777777" w:rsidR="005E7EC3" w:rsidRPr="008C5D5A" w:rsidRDefault="005E7EC3" w:rsidP="00DB4358">
            <w:pPr>
              <w:rPr>
                <w:sz w:val="20"/>
                <w:szCs w:val="20"/>
              </w:rPr>
            </w:pPr>
            <w:r w:rsidRPr="008C5D5A">
              <w:rPr>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085CD645" w14:textId="77777777" w:rsidR="005E7EC3" w:rsidRPr="008C5D5A" w:rsidRDefault="005E7EC3" w:rsidP="00DB4358">
            <w:pPr>
              <w:rPr>
                <w:sz w:val="20"/>
                <w:szCs w:val="20"/>
              </w:rPr>
            </w:pPr>
            <w:r w:rsidRPr="008C5D5A">
              <w:rPr>
                <w:sz w:val="20"/>
                <w:szCs w:val="20"/>
              </w:rPr>
              <w:t>Minimum match length for XP9 MTF:</w:t>
            </w:r>
          </w:p>
          <w:p w14:paraId="6C94C7DE" w14:textId="77777777" w:rsidR="005E7EC3" w:rsidRPr="008C5D5A" w:rsidRDefault="005E7EC3" w:rsidP="00DB4358">
            <w:pPr>
              <w:rPr>
                <w:sz w:val="20"/>
                <w:szCs w:val="20"/>
              </w:rPr>
            </w:pPr>
            <w:r w:rsidRPr="008C5D5A">
              <w:rPr>
                <w:sz w:val="20"/>
                <w:szCs w:val="20"/>
              </w:rPr>
              <w:t>0 = 2</w:t>
            </w:r>
          </w:p>
          <w:p w14:paraId="64EFE811" w14:textId="57A5725D" w:rsidR="005E7EC3" w:rsidRPr="004862DD" w:rsidRDefault="005E7EC3" w:rsidP="00DB4358">
            <w:pPr>
              <w:rPr>
                <w:sz w:val="20"/>
                <w:szCs w:val="20"/>
              </w:rPr>
            </w:pPr>
            <w:r w:rsidRPr="008C5D5A">
              <w:rPr>
                <w:sz w:val="20"/>
                <w:szCs w:val="20"/>
              </w:rPr>
              <w:t>1 = 3</w:t>
            </w:r>
            <w:bookmarkStart w:id="75" w:name="_GoBack"/>
            <w:bookmarkEnd w:id="75"/>
          </w:p>
        </w:tc>
      </w:tr>
      <w:tr w:rsidR="005E7EC3" w:rsidRPr="00827DDA" w14:paraId="6DF5D7D0"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33FACCC0" w14:textId="77777777" w:rsidR="005E7EC3" w:rsidRPr="008C5D5A" w:rsidRDefault="005E7EC3" w:rsidP="00DB4358">
            <w:pPr>
              <w:rPr>
                <w:sz w:val="20"/>
                <w:szCs w:val="20"/>
              </w:rPr>
            </w:pPr>
            <w:r w:rsidRPr="008C5D5A">
              <w:rPr>
                <w:sz w:val="20"/>
                <w:szCs w:val="20"/>
              </w:rPr>
              <w:t>bhp_htf_hdrinfo_</w:t>
            </w:r>
            <w:r>
              <w:rPr>
                <w:sz w:val="20"/>
                <w:szCs w:val="20"/>
              </w:rPr>
              <w:t>bus.</w:t>
            </w:r>
            <w:r w:rsidRPr="008C5D5A">
              <w:rPr>
                <w:sz w:val="20"/>
                <w:szCs w:val="20"/>
              </w:rPr>
              <w:t>predef_last</w:t>
            </w:r>
          </w:p>
        </w:tc>
        <w:tc>
          <w:tcPr>
            <w:tcW w:w="223" w:type="pct"/>
            <w:tcBorders>
              <w:top w:val="single" w:sz="6" w:space="0" w:color="000000"/>
              <w:left w:val="single" w:sz="6" w:space="0" w:color="000000"/>
              <w:bottom w:val="single" w:sz="6" w:space="0" w:color="000000"/>
              <w:right w:val="single" w:sz="6" w:space="0" w:color="000000"/>
            </w:tcBorders>
          </w:tcPr>
          <w:p w14:paraId="378DA7BC" w14:textId="77777777" w:rsidR="005E7EC3" w:rsidRPr="008C5D5A" w:rsidRDefault="005E7EC3" w:rsidP="00DB4358">
            <w:pPr>
              <w:rPr>
                <w:sz w:val="20"/>
                <w:szCs w:val="20"/>
              </w:rPr>
            </w:pPr>
            <w:r>
              <w:rPr>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5068A3CC" w14:textId="77777777" w:rsidR="005E7EC3" w:rsidRPr="008C5D5A" w:rsidRDefault="005E7EC3" w:rsidP="00DB4358">
            <w:pPr>
              <w:rPr>
                <w:sz w:val="20"/>
                <w:szCs w:val="20"/>
              </w:rPr>
            </w:pPr>
            <w:r w:rsidRPr="008C5D5A">
              <w:rPr>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5960B468" w14:textId="77777777" w:rsidR="005E7EC3" w:rsidRPr="008C5D5A" w:rsidRDefault="005E7EC3" w:rsidP="00DB4358">
            <w:pPr>
              <w:rPr>
                <w:sz w:val="20"/>
                <w:szCs w:val="20"/>
              </w:rPr>
            </w:pPr>
            <w:r w:rsidRPr="008C5D5A">
              <w:rPr>
                <w:sz w:val="20"/>
                <w:szCs w:val="20"/>
              </w:rPr>
              <w:t xml:space="preserve">Indicates that this is the last XP10 block in a frame containing a pre-determined Huffman bit length set. </w:t>
            </w:r>
          </w:p>
        </w:tc>
      </w:tr>
      <w:tr w:rsidR="005E7EC3" w:rsidRPr="00827DDA" w14:paraId="4362E65F"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0B654532"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bhp_htf_hdrinfo_bus.phd_present</w:t>
            </w:r>
          </w:p>
        </w:tc>
        <w:tc>
          <w:tcPr>
            <w:tcW w:w="223" w:type="pct"/>
            <w:tcBorders>
              <w:top w:val="single" w:sz="6" w:space="0" w:color="000000"/>
              <w:left w:val="single" w:sz="6" w:space="0" w:color="000000"/>
              <w:bottom w:val="single" w:sz="6" w:space="0" w:color="000000"/>
              <w:right w:val="single" w:sz="6" w:space="0" w:color="000000"/>
            </w:tcBorders>
          </w:tcPr>
          <w:p w14:paraId="471C41BE"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2212E0CE"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4946FCF4"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Indicates if the pre-determined Huffman table was loaded as part of this frame.</w:t>
            </w:r>
          </w:p>
        </w:tc>
      </w:tr>
      <w:tr w:rsidR="005E7EC3" w:rsidRPr="00827DDA" w14:paraId="61B727DC"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442C9A2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bhp_htf_hdrinfo_bus.trace_bit</w:t>
            </w:r>
          </w:p>
        </w:tc>
        <w:tc>
          <w:tcPr>
            <w:tcW w:w="223" w:type="pct"/>
            <w:tcBorders>
              <w:top w:val="single" w:sz="6" w:space="0" w:color="000000"/>
              <w:left w:val="single" w:sz="6" w:space="0" w:color="000000"/>
              <w:bottom w:val="single" w:sz="6" w:space="0" w:color="000000"/>
              <w:right w:val="single" w:sz="6" w:space="0" w:color="000000"/>
            </w:tcBorders>
          </w:tcPr>
          <w:p w14:paraId="7E22F3F4"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1DF5C86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 xml:space="preserve">1 </w:t>
            </w:r>
          </w:p>
        </w:tc>
        <w:tc>
          <w:tcPr>
            <w:tcW w:w="2706" w:type="pct"/>
            <w:tcBorders>
              <w:top w:val="single" w:sz="6" w:space="0" w:color="000000"/>
              <w:left w:val="single" w:sz="6" w:space="0" w:color="000000"/>
              <w:bottom w:val="single" w:sz="6" w:space="0" w:color="000000"/>
              <w:right w:val="single" w:sz="6" w:space="0" w:color="000000"/>
            </w:tcBorders>
          </w:tcPr>
          <w:p w14:paraId="791625DA"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Trace bit indicator</w:t>
            </w:r>
          </w:p>
        </w:tc>
      </w:tr>
      <w:tr w:rsidR="005E7EC3" w:rsidRPr="00827DDA" w14:paraId="452E241F"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4A8112F0"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bhp_htf_hdrinfo_bus.sof_blk</w:t>
            </w:r>
          </w:p>
        </w:tc>
        <w:tc>
          <w:tcPr>
            <w:tcW w:w="223" w:type="pct"/>
            <w:tcBorders>
              <w:top w:val="single" w:sz="6" w:space="0" w:color="000000"/>
              <w:left w:val="single" w:sz="6" w:space="0" w:color="000000"/>
              <w:bottom w:val="single" w:sz="6" w:space="0" w:color="000000"/>
              <w:right w:val="single" w:sz="6" w:space="0" w:color="000000"/>
            </w:tcBorders>
          </w:tcPr>
          <w:p w14:paraId="54C0703B"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759E689D"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59203F6D"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Indicates if this is the first block of the frame.</w:t>
            </w:r>
          </w:p>
        </w:tc>
      </w:tr>
      <w:tr w:rsidR="005E7EC3" w:rsidRPr="00827DDA" w14:paraId="74F2F49C"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162C85D7"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bhp_htf_hdrinfo_bus.hdr_bits_in</w:t>
            </w:r>
          </w:p>
        </w:tc>
        <w:tc>
          <w:tcPr>
            <w:tcW w:w="223" w:type="pct"/>
            <w:tcBorders>
              <w:top w:val="single" w:sz="6" w:space="0" w:color="000000"/>
              <w:left w:val="single" w:sz="6" w:space="0" w:color="000000"/>
              <w:bottom w:val="single" w:sz="6" w:space="0" w:color="000000"/>
              <w:right w:val="single" w:sz="6" w:space="0" w:color="000000"/>
            </w:tcBorders>
          </w:tcPr>
          <w:p w14:paraId="45175502"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2B2507A4"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23</w:t>
            </w:r>
          </w:p>
        </w:tc>
        <w:tc>
          <w:tcPr>
            <w:tcW w:w="2706" w:type="pct"/>
            <w:tcBorders>
              <w:top w:val="single" w:sz="6" w:space="0" w:color="000000"/>
              <w:left w:val="single" w:sz="6" w:space="0" w:color="000000"/>
              <w:bottom w:val="single" w:sz="6" w:space="0" w:color="000000"/>
              <w:right w:val="single" w:sz="6" w:space="0" w:color="000000"/>
            </w:tcBorders>
          </w:tcPr>
          <w:p w14:paraId="46A2F738"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Total number of frame/block header bits consumed for this block by the BHP.</w:t>
            </w:r>
          </w:p>
        </w:tc>
      </w:tr>
      <w:tr w:rsidR="005E7EC3" w:rsidRPr="00827DDA" w14:paraId="212B886E"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279EF9A3"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bhp_htf_hdrinfo_bus.rqe_sched_handle</w:t>
            </w:r>
          </w:p>
        </w:tc>
        <w:tc>
          <w:tcPr>
            <w:tcW w:w="223" w:type="pct"/>
            <w:tcBorders>
              <w:top w:val="single" w:sz="6" w:space="0" w:color="000000"/>
              <w:left w:val="single" w:sz="6" w:space="0" w:color="000000"/>
              <w:bottom w:val="single" w:sz="6" w:space="0" w:color="000000"/>
              <w:right w:val="single" w:sz="6" w:space="0" w:color="000000"/>
            </w:tcBorders>
          </w:tcPr>
          <w:p w14:paraId="18DBAA86"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3E29950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16</w:t>
            </w:r>
          </w:p>
        </w:tc>
        <w:tc>
          <w:tcPr>
            <w:tcW w:w="2706" w:type="pct"/>
            <w:tcBorders>
              <w:top w:val="single" w:sz="6" w:space="0" w:color="000000"/>
              <w:left w:val="single" w:sz="6" w:space="0" w:color="000000"/>
              <w:bottom w:val="single" w:sz="6" w:space="0" w:color="000000"/>
              <w:right w:val="single" w:sz="6" w:space="0" w:color="000000"/>
            </w:tcBorders>
          </w:tcPr>
          <w:p w14:paraId="5C46BF73"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Scheduler handle information passed from RQE tlv to the scheduler block</w:t>
            </w:r>
          </w:p>
        </w:tc>
      </w:tr>
      <w:tr w:rsidR="005E7EC3" w:rsidRPr="00827DDA" w14:paraId="44DEAC7C"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1E1D9BC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bhp_htf_hdrinfo_bus.tlv_frame_num</w:t>
            </w:r>
          </w:p>
        </w:tc>
        <w:tc>
          <w:tcPr>
            <w:tcW w:w="223" w:type="pct"/>
            <w:tcBorders>
              <w:top w:val="single" w:sz="6" w:space="0" w:color="000000"/>
              <w:left w:val="single" w:sz="6" w:space="0" w:color="000000"/>
              <w:bottom w:val="single" w:sz="6" w:space="0" w:color="000000"/>
              <w:right w:val="single" w:sz="6" w:space="0" w:color="000000"/>
            </w:tcBorders>
          </w:tcPr>
          <w:p w14:paraId="70EE2DDB"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7C622177"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11</w:t>
            </w:r>
          </w:p>
        </w:tc>
        <w:tc>
          <w:tcPr>
            <w:tcW w:w="2706" w:type="pct"/>
            <w:tcBorders>
              <w:top w:val="single" w:sz="6" w:space="0" w:color="000000"/>
              <w:left w:val="single" w:sz="6" w:space="0" w:color="000000"/>
              <w:bottom w:val="single" w:sz="6" w:space="0" w:color="000000"/>
              <w:right w:val="single" w:sz="6" w:space="0" w:color="000000"/>
            </w:tcBorders>
          </w:tcPr>
          <w:p w14:paraId="5BAADC9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Frame number from the DATA TLV</w:t>
            </w:r>
          </w:p>
        </w:tc>
      </w:tr>
      <w:tr w:rsidR="005E7EC3" w:rsidRPr="00827DDA" w14:paraId="5D931CFF"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2D8BDA07"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bhp_htf_hdrinfo_bus.tlv_eng_id</w:t>
            </w:r>
          </w:p>
        </w:tc>
        <w:tc>
          <w:tcPr>
            <w:tcW w:w="223" w:type="pct"/>
            <w:tcBorders>
              <w:top w:val="single" w:sz="6" w:space="0" w:color="000000"/>
              <w:left w:val="single" w:sz="6" w:space="0" w:color="000000"/>
              <w:bottom w:val="single" w:sz="6" w:space="0" w:color="000000"/>
              <w:right w:val="single" w:sz="6" w:space="0" w:color="000000"/>
            </w:tcBorders>
          </w:tcPr>
          <w:p w14:paraId="6938153C"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27937EB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4</w:t>
            </w:r>
          </w:p>
        </w:tc>
        <w:tc>
          <w:tcPr>
            <w:tcW w:w="2706" w:type="pct"/>
            <w:tcBorders>
              <w:top w:val="single" w:sz="6" w:space="0" w:color="000000"/>
              <w:left w:val="single" w:sz="6" w:space="0" w:color="000000"/>
              <w:bottom w:val="single" w:sz="6" w:space="0" w:color="000000"/>
              <w:right w:val="single" w:sz="6" w:space="0" w:color="000000"/>
            </w:tcBorders>
          </w:tcPr>
          <w:p w14:paraId="6070AC6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Engine ID from the DATA TLV</w:t>
            </w:r>
          </w:p>
        </w:tc>
      </w:tr>
      <w:tr w:rsidR="005E7EC3" w:rsidRPr="00827DDA" w14:paraId="47B9168C"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6FCC4F3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bhp_htf_hdrinfo_bus.tlv_seq_num</w:t>
            </w:r>
          </w:p>
        </w:tc>
        <w:tc>
          <w:tcPr>
            <w:tcW w:w="223" w:type="pct"/>
            <w:tcBorders>
              <w:top w:val="single" w:sz="6" w:space="0" w:color="000000"/>
              <w:left w:val="single" w:sz="6" w:space="0" w:color="000000"/>
              <w:bottom w:val="single" w:sz="6" w:space="0" w:color="000000"/>
              <w:right w:val="single" w:sz="6" w:space="0" w:color="000000"/>
            </w:tcBorders>
          </w:tcPr>
          <w:p w14:paraId="0C0785AA"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179F835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8</w:t>
            </w:r>
          </w:p>
        </w:tc>
        <w:tc>
          <w:tcPr>
            <w:tcW w:w="2706" w:type="pct"/>
            <w:tcBorders>
              <w:top w:val="single" w:sz="6" w:space="0" w:color="000000"/>
              <w:left w:val="single" w:sz="6" w:space="0" w:color="000000"/>
              <w:bottom w:val="single" w:sz="6" w:space="0" w:color="000000"/>
              <w:right w:val="single" w:sz="6" w:space="0" w:color="000000"/>
            </w:tcBorders>
          </w:tcPr>
          <w:p w14:paraId="5D7E0CAC" w14:textId="77777777" w:rsidR="005E7EC3"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TLV Sequence number from the DATA TLV.</w:t>
            </w:r>
          </w:p>
        </w:tc>
      </w:tr>
      <w:tr w:rsidR="005E7EC3" w:rsidRPr="00827DDA" w14:paraId="5D8DB6C6"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22A2E090" w14:textId="77777777" w:rsidR="005E7EC3" w:rsidRPr="008C5D5A" w:rsidRDefault="005E7EC3" w:rsidP="00DB4358">
            <w:pPr>
              <w:jc w:val="center"/>
              <w:rPr>
                <w:b/>
                <w:sz w:val="20"/>
                <w:szCs w:val="20"/>
              </w:rPr>
            </w:pPr>
            <w:r w:rsidRPr="008C5D5A">
              <w:rPr>
                <w:b/>
                <w:color w:val="000000"/>
                <w:sz w:val="20"/>
                <w:szCs w:val="20"/>
              </w:rPr>
              <w:t>Huffman Table Formatter to Header Parser Status Interface</w:t>
            </w:r>
          </w:p>
        </w:tc>
      </w:tr>
      <w:tr w:rsidR="005E7EC3" w:rsidRPr="00827DDA" w14:paraId="65E8E84C"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20A9A831" w14:textId="77777777" w:rsidR="005E7EC3" w:rsidRPr="008C5D5A" w:rsidRDefault="005E7EC3" w:rsidP="00DB4358">
            <w:pPr>
              <w:rPr>
                <w:sz w:val="20"/>
                <w:szCs w:val="20"/>
              </w:rPr>
            </w:pPr>
            <w:r w:rsidRPr="008C5D5A">
              <w:rPr>
                <w:sz w:val="20"/>
                <w:szCs w:val="20"/>
              </w:rPr>
              <w:t>htf_bhp_status_valid</w:t>
            </w:r>
          </w:p>
        </w:tc>
        <w:tc>
          <w:tcPr>
            <w:tcW w:w="223" w:type="pct"/>
            <w:tcBorders>
              <w:top w:val="single" w:sz="6" w:space="0" w:color="000000"/>
              <w:left w:val="single" w:sz="6" w:space="0" w:color="000000"/>
              <w:bottom w:val="single" w:sz="6" w:space="0" w:color="000000"/>
              <w:right w:val="single" w:sz="6" w:space="0" w:color="000000"/>
            </w:tcBorders>
          </w:tcPr>
          <w:p w14:paraId="27A6269C" w14:textId="77777777" w:rsidR="005E7EC3" w:rsidRPr="008C5D5A" w:rsidRDefault="005E7EC3" w:rsidP="00DB4358">
            <w:pPr>
              <w:rPr>
                <w:sz w:val="20"/>
                <w:szCs w:val="20"/>
              </w:rPr>
            </w:pPr>
            <w:r>
              <w:rPr>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2C23FB1A" w14:textId="77777777" w:rsidR="005E7EC3" w:rsidRPr="008C5D5A" w:rsidRDefault="005E7EC3" w:rsidP="00DB4358">
            <w:pPr>
              <w:rPr>
                <w:sz w:val="20"/>
                <w:szCs w:val="20"/>
              </w:rPr>
            </w:pPr>
            <w:r w:rsidRPr="008C5D5A">
              <w:rPr>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7B64D268" w14:textId="77777777" w:rsidR="005E7EC3" w:rsidRPr="008C5D5A" w:rsidRDefault="005E7EC3" w:rsidP="00DB4358">
            <w:pPr>
              <w:rPr>
                <w:sz w:val="20"/>
                <w:szCs w:val="20"/>
              </w:rPr>
            </w:pPr>
            <w:r w:rsidRPr="008C5D5A">
              <w:rPr>
                <w:sz w:val="20"/>
                <w:szCs w:val="20"/>
              </w:rPr>
              <w:t>Indicates the symbol table size information is valid. This message is only sent in response to formats 0, 1, and 2 (see bhp_htf_hdrinfo_fmt above).</w:t>
            </w:r>
          </w:p>
        </w:tc>
      </w:tr>
      <w:tr w:rsidR="005E7EC3" w:rsidRPr="00827DDA" w14:paraId="655112A7"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3324AA04" w14:textId="77777777" w:rsidR="005E7EC3" w:rsidRPr="008C5D5A" w:rsidRDefault="005E7EC3" w:rsidP="00DB4358">
            <w:pPr>
              <w:rPr>
                <w:sz w:val="20"/>
                <w:szCs w:val="20"/>
              </w:rPr>
            </w:pPr>
            <w:r w:rsidRPr="008C5D5A">
              <w:rPr>
                <w:sz w:val="20"/>
                <w:szCs w:val="20"/>
              </w:rPr>
              <w:t>bhp_htf_status_ready</w:t>
            </w:r>
          </w:p>
        </w:tc>
        <w:tc>
          <w:tcPr>
            <w:tcW w:w="223" w:type="pct"/>
            <w:tcBorders>
              <w:top w:val="single" w:sz="6" w:space="0" w:color="000000"/>
              <w:left w:val="single" w:sz="6" w:space="0" w:color="000000"/>
              <w:bottom w:val="single" w:sz="6" w:space="0" w:color="000000"/>
              <w:right w:val="single" w:sz="6" w:space="0" w:color="000000"/>
            </w:tcBorders>
          </w:tcPr>
          <w:p w14:paraId="209B1F57" w14:textId="77777777" w:rsidR="005E7EC3" w:rsidRPr="008C5D5A" w:rsidRDefault="005E7EC3" w:rsidP="00DB4358">
            <w:pPr>
              <w:rPr>
                <w:sz w:val="20"/>
                <w:szCs w:val="20"/>
              </w:rPr>
            </w:pPr>
            <w:r>
              <w:rPr>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7A0E15CF" w14:textId="77777777" w:rsidR="005E7EC3" w:rsidRPr="008C5D5A" w:rsidRDefault="005E7EC3" w:rsidP="00DB4358">
            <w:pPr>
              <w:rPr>
                <w:sz w:val="20"/>
                <w:szCs w:val="20"/>
              </w:rPr>
            </w:pPr>
            <w:r w:rsidRPr="008C5D5A">
              <w:rPr>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096791CD" w14:textId="77777777" w:rsidR="005E7EC3" w:rsidRPr="008C5D5A" w:rsidRDefault="005E7EC3" w:rsidP="00DB4358">
            <w:pPr>
              <w:rPr>
                <w:sz w:val="20"/>
                <w:szCs w:val="20"/>
              </w:rPr>
            </w:pPr>
            <w:r w:rsidRPr="008C5D5A">
              <w:rPr>
                <w:sz w:val="20"/>
                <w:szCs w:val="20"/>
              </w:rPr>
              <w:t>Block ready to accept data</w:t>
            </w:r>
          </w:p>
        </w:tc>
      </w:tr>
      <w:tr w:rsidR="005E7EC3" w:rsidRPr="00827DDA" w14:paraId="0CA7D798"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72457ECF" w14:textId="77777777" w:rsidR="005E7EC3" w:rsidRPr="008C5D5A" w:rsidRDefault="005E7EC3" w:rsidP="00DB4358">
            <w:pPr>
              <w:rPr>
                <w:sz w:val="20"/>
                <w:szCs w:val="20"/>
              </w:rPr>
            </w:pPr>
            <w:r w:rsidRPr="008C5D5A">
              <w:rPr>
                <w:color w:val="000000"/>
                <w:sz w:val="20"/>
                <w:szCs w:val="20"/>
              </w:rPr>
              <w:t>htf_bhp_status_</w:t>
            </w:r>
            <w:r>
              <w:rPr>
                <w:color w:val="000000"/>
                <w:sz w:val="20"/>
                <w:szCs w:val="20"/>
              </w:rPr>
              <w:t>bus.</w:t>
            </w:r>
            <w:r w:rsidRPr="008C5D5A">
              <w:rPr>
                <w:color w:val="000000"/>
                <w:sz w:val="20"/>
                <w:szCs w:val="20"/>
              </w:rPr>
              <w:t>size</w:t>
            </w:r>
          </w:p>
        </w:tc>
        <w:tc>
          <w:tcPr>
            <w:tcW w:w="223" w:type="pct"/>
            <w:tcBorders>
              <w:top w:val="single" w:sz="6" w:space="0" w:color="000000"/>
              <w:left w:val="single" w:sz="6" w:space="0" w:color="000000"/>
              <w:bottom w:val="single" w:sz="6" w:space="0" w:color="000000"/>
              <w:right w:val="single" w:sz="6" w:space="0" w:color="000000"/>
            </w:tcBorders>
          </w:tcPr>
          <w:p w14:paraId="6F1ECBD9" w14:textId="77777777" w:rsidR="005E7EC3" w:rsidRPr="008C5D5A" w:rsidRDefault="005E7EC3" w:rsidP="00DB4358">
            <w:pPr>
              <w:rPr>
                <w:sz w:val="20"/>
                <w:szCs w:val="20"/>
              </w:rPr>
            </w:pPr>
            <w:r w:rsidRPr="008C5D5A">
              <w:rPr>
                <w:color w:val="000000"/>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0B7F3F64" w14:textId="77777777" w:rsidR="005E7EC3" w:rsidRPr="008C5D5A" w:rsidRDefault="005E7EC3" w:rsidP="00DB4358">
            <w:pPr>
              <w:rPr>
                <w:sz w:val="20"/>
                <w:szCs w:val="20"/>
              </w:rPr>
            </w:pPr>
            <w:r w:rsidRPr="008C5D5A">
              <w:rPr>
                <w:color w:val="000000"/>
                <w:sz w:val="20"/>
                <w:szCs w:val="20"/>
              </w:rPr>
              <w:t>13</w:t>
            </w:r>
          </w:p>
        </w:tc>
        <w:tc>
          <w:tcPr>
            <w:tcW w:w="2706" w:type="pct"/>
            <w:tcBorders>
              <w:top w:val="single" w:sz="6" w:space="0" w:color="000000"/>
              <w:left w:val="single" w:sz="6" w:space="0" w:color="000000"/>
              <w:bottom w:val="single" w:sz="6" w:space="0" w:color="000000"/>
              <w:right w:val="single" w:sz="6" w:space="0" w:color="000000"/>
            </w:tcBorders>
          </w:tcPr>
          <w:p w14:paraId="2BAFA709" w14:textId="77777777" w:rsidR="005E7EC3" w:rsidRPr="008C5D5A" w:rsidRDefault="005E7EC3" w:rsidP="00DB4358">
            <w:pPr>
              <w:rPr>
                <w:sz w:val="20"/>
                <w:szCs w:val="20"/>
              </w:rPr>
            </w:pPr>
            <w:r w:rsidRPr="008C5D5A">
              <w:rPr>
                <w:sz w:val="20"/>
                <w:szCs w:val="20"/>
              </w:rPr>
              <w:t xml:space="preserve">Size of the received symbol table in bits (i.e. total number of bits consumed before start of compressed data). </w:t>
            </w:r>
          </w:p>
        </w:tc>
      </w:tr>
      <w:tr w:rsidR="005E7EC3" w:rsidRPr="00827DDA" w14:paraId="1B76754E"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1E069519" w14:textId="77777777" w:rsidR="005E7EC3" w:rsidRPr="008C5D5A" w:rsidRDefault="005E7EC3" w:rsidP="00DB4358">
            <w:pPr>
              <w:jc w:val="both"/>
              <w:rPr>
                <w:color w:val="000000"/>
                <w:sz w:val="20"/>
                <w:szCs w:val="20"/>
              </w:rPr>
            </w:pPr>
            <w:r w:rsidRPr="008C5D5A">
              <w:rPr>
                <w:color w:val="000000"/>
                <w:sz w:val="20"/>
                <w:szCs w:val="20"/>
              </w:rPr>
              <w:t>htf_bhp_status_</w:t>
            </w:r>
            <w:r>
              <w:rPr>
                <w:color w:val="000000"/>
                <w:sz w:val="20"/>
                <w:szCs w:val="20"/>
              </w:rPr>
              <w:t>bus.</w:t>
            </w:r>
            <w:r w:rsidRPr="008C5D5A">
              <w:rPr>
                <w:color w:val="000000"/>
                <w:sz w:val="20"/>
                <w:szCs w:val="20"/>
              </w:rPr>
              <w:t>error</w:t>
            </w:r>
          </w:p>
        </w:tc>
        <w:tc>
          <w:tcPr>
            <w:tcW w:w="223" w:type="pct"/>
            <w:tcBorders>
              <w:top w:val="single" w:sz="6" w:space="0" w:color="000000"/>
              <w:left w:val="single" w:sz="6" w:space="0" w:color="000000"/>
              <w:bottom w:val="single" w:sz="6" w:space="0" w:color="000000"/>
              <w:right w:val="single" w:sz="6" w:space="0" w:color="000000"/>
            </w:tcBorders>
          </w:tcPr>
          <w:p w14:paraId="7D92A05E" w14:textId="77777777" w:rsidR="005E7EC3" w:rsidRPr="008C5D5A" w:rsidRDefault="005E7EC3" w:rsidP="00DB4358">
            <w:pPr>
              <w:rPr>
                <w:color w:val="000000"/>
                <w:sz w:val="20"/>
                <w:szCs w:val="20"/>
              </w:rPr>
            </w:pPr>
            <w:r>
              <w:rPr>
                <w:color w:val="000000"/>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7D1F3081" w14:textId="77777777" w:rsidR="005E7EC3" w:rsidRPr="008C5D5A" w:rsidRDefault="005E7EC3" w:rsidP="00DB4358">
            <w:pPr>
              <w:rPr>
                <w:color w:val="000000"/>
                <w:sz w:val="20"/>
                <w:szCs w:val="20"/>
              </w:rPr>
            </w:pPr>
            <w:r>
              <w:rPr>
                <w:color w:val="000000"/>
                <w:sz w:val="20"/>
                <w:szCs w:val="20"/>
              </w:rPr>
              <w:t>8</w:t>
            </w:r>
          </w:p>
        </w:tc>
        <w:tc>
          <w:tcPr>
            <w:tcW w:w="2706" w:type="pct"/>
            <w:tcBorders>
              <w:top w:val="single" w:sz="6" w:space="0" w:color="000000"/>
              <w:left w:val="single" w:sz="6" w:space="0" w:color="000000"/>
              <w:bottom w:val="single" w:sz="6" w:space="0" w:color="000000"/>
              <w:right w:val="single" w:sz="6" w:space="0" w:color="000000"/>
            </w:tcBorders>
          </w:tcPr>
          <w:p w14:paraId="3094B688" w14:textId="77777777" w:rsidR="005E7EC3" w:rsidRPr="008C5D5A" w:rsidRDefault="005E7EC3" w:rsidP="00DB4358">
            <w:pPr>
              <w:rPr>
                <w:sz w:val="20"/>
                <w:szCs w:val="20"/>
              </w:rPr>
            </w:pPr>
            <w:r w:rsidRPr="008C5D5A">
              <w:rPr>
                <w:sz w:val="20"/>
                <w:szCs w:val="20"/>
              </w:rPr>
              <w:t>Error status of symbol table processing:</w:t>
            </w:r>
          </w:p>
          <w:p w14:paraId="542B4803" w14:textId="77777777" w:rsidR="005E7EC3" w:rsidRPr="008C5D5A" w:rsidRDefault="005E7EC3" w:rsidP="00DB4358">
            <w:pPr>
              <w:rPr>
                <w:sz w:val="20"/>
                <w:szCs w:val="20"/>
              </w:rPr>
            </w:pPr>
          </w:p>
        </w:tc>
      </w:tr>
      <w:tr w:rsidR="005E7EC3" w:rsidRPr="00827DDA" w14:paraId="651C2331"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2A7EFF7D" w14:textId="77777777" w:rsidR="005E7EC3" w:rsidRPr="00C14C0E" w:rsidRDefault="005E7EC3" w:rsidP="00DB4358">
            <w:pPr>
              <w:jc w:val="center"/>
              <w:rPr>
                <w:b/>
                <w:sz w:val="20"/>
                <w:szCs w:val="20"/>
              </w:rPr>
            </w:pPr>
            <w:r w:rsidRPr="00C14C0E">
              <w:rPr>
                <w:b/>
                <w:color w:val="000000"/>
                <w:sz w:val="20"/>
                <w:szCs w:val="20"/>
              </w:rPr>
              <w:t>Huffman Table Formatter to Symbol Data Decoder BCT/SAT Write Interface</w:t>
            </w:r>
          </w:p>
        </w:tc>
      </w:tr>
      <w:tr w:rsidR="005E7EC3" w:rsidRPr="00827DDA" w14:paraId="350B978C"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037F0544" w14:textId="77777777" w:rsidR="005E7EC3" w:rsidRPr="00C14C0E" w:rsidRDefault="005E7EC3" w:rsidP="00DB4358">
            <w:pPr>
              <w:rPr>
                <w:sz w:val="20"/>
                <w:szCs w:val="20"/>
              </w:rPr>
            </w:pPr>
            <w:r>
              <w:rPr>
                <w:sz w:val="20"/>
                <w:szCs w:val="20"/>
              </w:rPr>
              <w:t>htf_sdd_</w:t>
            </w:r>
            <w:r w:rsidRPr="00C14C0E">
              <w:rPr>
                <w:sz w:val="20"/>
                <w:szCs w:val="20"/>
              </w:rPr>
              <w:t>bct_sat_wen</w:t>
            </w:r>
          </w:p>
        </w:tc>
        <w:tc>
          <w:tcPr>
            <w:tcW w:w="223" w:type="pct"/>
            <w:tcBorders>
              <w:top w:val="single" w:sz="6" w:space="0" w:color="000000"/>
              <w:left w:val="single" w:sz="6" w:space="0" w:color="000000"/>
              <w:bottom w:val="single" w:sz="6" w:space="0" w:color="000000"/>
              <w:right w:val="single" w:sz="6" w:space="0" w:color="000000"/>
            </w:tcBorders>
          </w:tcPr>
          <w:p w14:paraId="3AF9BBD9" w14:textId="77777777" w:rsidR="005E7EC3" w:rsidRPr="00C14C0E" w:rsidRDefault="005E7EC3" w:rsidP="00DB4358">
            <w:pPr>
              <w:rPr>
                <w:sz w:val="20"/>
                <w:szCs w:val="20"/>
              </w:rPr>
            </w:pPr>
            <w:r>
              <w:rPr>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19A84BE0" w14:textId="77777777" w:rsidR="005E7EC3" w:rsidRPr="00C14C0E" w:rsidRDefault="005E7EC3" w:rsidP="00DB4358">
            <w:pPr>
              <w:rPr>
                <w:sz w:val="20"/>
                <w:szCs w:val="20"/>
              </w:rPr>
            </w:pPr>
            <w:r w:rsidRPr="00C14C0E">
              <w:rPr>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68739442" w14:textId="77777777" w:rsidR="005E7EC3" w:rsidRPr="00C14C0E" w:rsidRDefault="005E7EC3" w:rsidP="00DB4358">
            <w:pPr>
              <w:rPr>
                <w:sz w:val="20"/>
                <w:szCs w:val="20"/>
              </w:rPr>
            </w:pPr>
            <w:r w:rsidRPr="00C14C0E">
              <w:rPr>
                <w:sz w:val="20"/>
                <w:szCs w:val="20"/>
              </w:rPr>
              <w:t>Write enable for BCT and SAT.</w:t>
            </w:r>
          </w:p>
        </w:tc>
      </w:tr>
      <w:tr w:rsidR="005E7EC3" w:rsidRPr="00827DDA" w14:paraId="2A333641"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18C19B19" w14:textId="77777777" w:rsidR="005E7EC3" w:rsidRPr="00C14C0E" w:rsidRDefault="005E7EC3" w:rsidP="00DB4358">
            <w:pPr>
              <w:rPr>
                <w:sz w:val="20"/>
                <w:szCs w:val="20"/>
              </w:rPr>
            </w:pPr>
            <w:r>
              <w:rPr>
                <w:color w:val="000000"/>
                <w:sz w:val="20"/>
                <w:szCs w:val="20"/>
              </w:rPr>
              <w:lastRenderedPageBreak/>
              <w:t>htf_sdd</w:t>
            </w:r>
            <w:r w:rsidRPr="00C14C0E">
              <w:rPr>
                <w:color w:val="000000"/>
                <w:sz w:val="20"/>
                <w:szCs w:val="20"/>
              </w:rPr>
              <w:t>_bct_sat_type</w:t>
            </w:r>
          </w:p>
        </w:tc>
        <w:tc>
          <w:tcPr>
            <w:tcW w:w="223" w:type="pct"/>
            <w:tcBorders>
              <w:top w:val="single" w:sz="6" w:space="0" w:color="000000"/>
              <w:left w:val="single" w:sz="6" w:space="0" w:color="000000"/>
              <w:bottom w:val="single" w:sz="6" w:space="0" w:color="000000"/>
              <w:right w:val="single" w:sz="6" w:space="0" w:color="000000"/>
            </w:tcBorders>
          </w:tcPr>
          <w:p w14:paraId="5667BB43" w14:textId="77777777" w:rsidR="005E7EC3" w:rsidRPr="00C14C0E" w:rsidRDefault="005E7EC3" w:rsidP="00DB4358">
            <w:pPr>
              <w:rPr>
                <w:sz w:val="20"/>
                <w:szCs w:val="20"/>
              </w:rPr>
            </w:pPr>
            <w:r w:rsidRPr="00C14C0E">
              <w:rPr>
                <w:color w:val="000000"/>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6487E77C" w14:textId="77777777" w:rsidR="005E7EC3" w:rsidRPr="00C14C0E" w:rsidRDefault="005E7EC3" w:rsidP="00DB4358">
            <w:pPr>
              <w:rPr>
                <w:sz w:val="20"/>
                <w:szCs w:val="20"/>
              </w:rPr>
            </w:pPr>
            <w:r w:rsidRPr="00C14C0E">
              <w:rPr>
                <w:color w:val="000000"/>
                <w:sz w:val="20"/>
                <w:szCs w:val="20"/>
              </w:rPr>
              <w:t>1</w:t>
            </w:r>
          </w:p>
          <w:p w14:paraId="4CC85A56" w14:textId="77777777" w:rsidR="005E7EC3" w:rsidRPr="00C14C0E" w:rsidRDefault="005E7EC3" w:rsidP="00DB4358">
            <w:pPr>
              <w:rPr>
                <w:sz w:val="20"/>
                <w:szCs w:val="20"/>
              </w:rPr>
            </w:pPr>
          </w:p>
        </w:tc>
        <w:tc>
          <w:tcPr>
            <w:tcW w:w="2706" w:type="pct"/>
            <w:tcBorders>
              <w:top w:val="single" w:sz="6" w:space="0" w:color="000000"/>
              <w:left w:val="single" w:sz="6" w:space="0" w:color="000000"/>
              <w:bottom w:val="single" w:sz="6" w:space="0" w:color="000000"/>
              <w:right w:val="single" w:sz="6" w:space="0" w:color="000000"/>
            </w:tcBorders>
          </w:tcPr>
          <w:p w14:paraId="3D3E6A5C" w14:textId="77777777" w:rsidR="005E7EC3" w:rsidRPr="00C14C0E" w:rsidRDefault="005E7EC3" w:rsidP="00DB4358">
            <w:pPr>
              <w:rPr>
                <w:sz w:val="20"/>
                <w:szCs w:val="20"/>
              </w:rPr>
            </w:pPr>
            <w:r w:rsidRPr="00C14C0E">
              <w:rPr>
                <w:sz w:val="20"/>
                <w:szCs w:val="20"/>
              </w:rPr>
              <w:t>0 = short table (also DEFLATE literal/length)</w:t>
            </w:r>
          </w:p>
          <w:p w14:paraId="1E833273" w14:textId="77777777" w:rsidR="005E7EC3" w:rsidRPr="00C14C0E" w:rsidRDefault="005E7EC3" w:rsidP="00DB4358">
            <w:pPr>
              <w:rPr>
                <w:sz w:val="20"/>
                <w:szCs w:val="20"/>
              </w:rPr>
            </w:pPr>
            <w:r w:rsidRPr="00C14C0E">
              <w:rPr>
                <w:sz w:val="20"/>
                <w:szCs w:val="20"/>
              </w:rPr>
              <w:t>1 = long table (also DEFLATE distance)</w:t>
            </w:r>
          </w:p>
        </w:tc>
      </w:tr>
      <w:tr w:rsidR="005E7EC3" w:rsidRPr="00827DDA" w14:paraId="12FB4E0E"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09B5123D" w14:textId="77777777" w:rsidR="005E7EC3" w:rsidRPr="00C14C0E" w:rsidRDefault="005E7EC3" w:rsidP="00DB4358">
            <w:pPr>
              <w:rPr>
                <w:sz w:val="20"/>
                <w:szCs w:val="20"/>
              </w:rPr>
            </w:pPr>
            <w:r>
              <w:rPr>
                <w:color w:val="000000"/>
                <w:sz w:val="20"/>
                <w:szCs w:val="20"/>
              </w:rPr>
              <w:t>htf_sdd</w:t>
            </w:r>
            <w:r w:rsidRPr="00C14C0E">
              <w:rPr>
                <w:color w:val="000000"/>
                <w:sz w:val="20"/>
                <w:szCs w:val="20"/>
              </w:rPr>
              <w:t>_bct_data</w:t>
            </w:r>
          </w:p>
        </w:tc>
        <w:tc>
          <w:tcPr>
            <w:tcW w:w="223" w:type="pct"/>
            <w:tcBorders>
              <w:top w:val="single" w:sz="6" w:space="0" w:color="000000"/>
              <w:left w:val="single" w:sz="6" w:space="0" w:color="000000"/>
              <w:bottom w:val="single" w:sz="6" w:space="0" w:color="000000"/>
              <w:right w:val="single" w:sz="6" w:space="0" w:color="000000"/>
            </w:tcBorders>
          </w:tcPr>
          <w:p w14:paraId="0289719A" w14:textId="77777777" w:rsidR="005E7EC3" w:rsidRPr="00C14C0E" w:rsidRDefault="005E7EC3" w:rsidP="00DB4358">
            <w:pPr>
              <w:rPr>
                <w:sz w:val="20"/>
                <w:szCs w:val="20"/>
              </w:rPr>
            </w:pPr>
            <w:r w:rsidRPr="00C14C0E">
              <w:rPr>
                <w:color w:val="000000"/>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6DD7C056" w14:textId="77777777" w:rsidR="005E7EC3" w:rsidRPr="00C14C0E" w:rsidRDefault="005E7EC3" w:rsidP="00DB4358">
            <w:pPr>
              <w:rPr>
                <w:sz w:val="20"/>
                <w:szCs w:val="20"/>
              </w:rPr>
            </w:pPr>
            <w:r w:rsidRPr="00C14C0E">
              <w:rPr>
                <w:color w:val="000000"/>
                <w:sz w:val="20"/>
                <w:szCs w:val="20"/>
              </w:rPr>
              <w:t>26</w:t>
            </w:r>
          </w:p>
        </w:tc>
        <w:tc>
          <w:tcPr>
            <w:tcW w:w="2706" w:type="pct"/>
            <w:tcBorders>
              <w:top w:val="single" w:sz="6" w:space="0" w:color="000000"/>
              <w:left w:val="single" w:sz="6" w:space="0" w:color="000000"/>
              <w:bottom w:val="single" w:sz="6" w:space="0" w:color="000000"/>
              <w:right w:val="single" w:sz="6" w:space="0" w:color="000000"/>
            </w:tcBorders>
          </w:tcPr>
          <w:p w14:paraId="08FAA792" w14:textId="77777777" w:rsidR="005E7EC3" w:rsidRPr="00C14C0E" w:rsidRDefault="005E7EC3" w:rsidP="00DB4358">
            <w:pPr>
              <w:rPr>
                <w:sz w:val="20"/>
                <w:szCs w:val="20"/>
              </w:rPr>
            </w:pPr>
            <w:r w:rsidRPr="00C14C0E">
              <w:rPr>
                <w:sz w:val="20"/>
                <w:szCs w:val="20"/>
              </w:rPr>
              <w:t xml:space="preserve">BCT entry value. LSB is implicitly 0. </w:t>
            </w:r>
          </w:p>
        </w:tc>
      </w:tr>
      <w:tr w:rsidR="005E7EC3" w:rsidRPr="00827DDA" w14:paraId="7FD1660E"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4DEE2389" w14:textId="77777777" w:rsidR="005E7EC3" w:rsidRPr="00C14C0E" w:rsidRDefault="005E7EC3" w:rsidP="00DB4358">
            <w:pPr>
              <w:jc w:val="both"/>
              <w:rPr>
                <w:color w:val="000000"/>
                <w:sz w:val="20"/>
                <w:szCs w:val="20"/>
              </w:rPr>
            </w:pPr>
            <w:r>
              <w:rPr>
                <w:color w:val="000000"/>
                <w:sz w:val="20"/>
                <w:szCs w:val="20"/>
              </w:rPr>
              <w:t>htf_sdd</w:t>
            </w:r>
            <w:r w:rsidRPr="00C14C0E">
              <w:rPr>
                <w:color w:val="000000"/>
                <w:sz w:val="20"/>
                <w:szCs w:val="20"/>
              </w:rPr>
              <w:t>_sat_data</w:t>
            </w:r>
          </w:p>
        </w:tc>
        <w:tc>
          <w:tcPr>
            <w:tcW w:w="223" w:type="pct"/>
            <w:tcBorders>
              <w:top w:val="single" w:sz="6" w:space="0" w:color="000000"/>
              <w:left w:val="single" w:sz="6" w:space="0" w:color="000000"/>
              <w:bottom w:val="single" w:sz="6" w:space="0" w:color="000000"/>
              <w:right w:val="single" w:sz="6" w:space="0" w:color="000000"/>
            </w:tcBorders>
          </w:tcPr>
          <w:p w14:paraId="43D61E4E" w14:textId="77777777" w:rsidR="005E7EC3" w:rsidRPr="00C14C0E" w:rsidRDefault="005E7EC3" w:rsidP="00DB4358">
            <w:pPr>
              <w:jc w:val="both"/>
              <w:rPr>
                <w:color w:val="000000"/>
                <w:sz w:val="20"/>
                <w:szCs w:val="20"/>
              </w:rPr>
            </w:pPr>
            <w:r>
              <w:rPr>
                <w:color w:val="000000"/>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08556085" w14:textId="77777777" w:rsidR="005E7EC3" w:rsidRPr="00C14C0E" w:rsidRDefault="005E7EC3" w:rsidP="00DB4358">
            <w:pPr>
              <w:rPr>
                <w:color w:val="000000"/>
                <w:sz w:val="20"/>
                <w:szCs w:val="20"/>
              </w:rPr>
            </w:pPr>
            <w:r w:rsidRPr="00C14C0E">
              <w:rPr>
                <w:color w:val="000000"/>
                <w:sz w:val="20"/>
                <w:szCs w:val="20"/>
              </w:rPr>
              <w:t>10</w:t>
            </w:r>
          </w:p>
        </w:tc>
        <w:tc>
          <w:tcPr>
            <w:tcW w:w="2706" w:type="pct"/>
            <w:tcBorders>
              <w:top w:val="single" w:sz="6" w:space="0" w:color="000000"/>
              <w:left w:val="single" w:sz="6" w:space="0" w:color="000000"/>
              <w:bottom w:val="single" w:sz="6" w:space="0" w:color="000000"/>
              <w:right w:val="single" w:sz="6" w:space="0" w:color="000000"/>
            </w:tcBorders>
          </w:tcPr>
          <w:p w14:paraId="4E647B0C" w14:textId="77777777" w:rsidR="005E7EC3" w:rsidRPr="00C14C0E" w:rsidRDefault="005E7EC3" w:rsidP="00DB4358">
            <w:pPr>
              <w:rPr>
                <w:sz w:val="20"/>
                <w:szCs w:val="20"/>
              </w:rPr>
            </w:pPr>
            <w:r w:rsidRPr="00C14C0E">
              <w:rPr>
                <w:sz w:val="20"/>
                <w:szCs w:val="20"/>
              </w:rPr>
              <w:t>SAT entry value.</w:t>
            </w:r>
          </w:p>
        </w:tc>
      </w:tr>
      <w:tr w:rsidR="005E7EC3" w:rsidRPr="00827DDA" w14:paraId="6D90675E"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1F451A1A" w14:textId="77777777" w:rsidR="005E7EC3" w:rsidRPr="00C14C0E" w:rsidRDefault="005E7EC3" w:rsidP="00DB4358">
            <w:pPr>
              <w:rPr>
                <w:color w:val="000000"/>
                <w:sz w:val="20"/>
                <w:szCs w:val="20"/>
              </w:rPr>
            </w:pPr>
            <w:r>
              <w:rPr>
                <w:color w:val="000000"/>
                <w:sz w:val="20"/>
                <w:szCs w:val="20"/>
              </w:rPr>
              <w:t>htf_sdd_bct_sat_addr</w:t>
            </w:r>
          </w:p>
        </w:tc>
        <w:tc>
          <w:tcPr>
            <w:tcW w:w="223" w:type="pct"/>
            <w:tcBorders>
              <w:top w:val="single" w:sz="6" w:space="0" w:color="000000"/>
              <w:left w:val="single" w:sz="6" w:space="0" w:color="000000"/>
              <w:bottom w:val="single" w:sz="6" w:space="0" w:color="000000"/>
              <w:right w:val="single" w:sz="6" w:space="0" w:color="000000"/>
            </w:tcBorders>
          </w:tcPr>
          <w:p w14:paraId="39072A64" w14:textId="77777777" w:rsidR="005E7EC3" w:rsidRPr="00C14C0E" w:rsidRDefault="005E7EC3" w:rsidP="00DB4358">
            <w:pPr>
              <w:rPr>
                <w:color w:val="000000"/>
                <w:sz w:val="20"/>
                <w:szCs w:val="20"/>
              </w:rPr>
            </w:pPr>
            <w:r>
              <w:rPr>
                <w:color w:val="000000"/>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62F21B16" w14:textId="77777777" w:rsidR="005E7EC3" w:rsidRPr="00C14C0E" w:rsidRDefault="005E7EC3" w:rsidP="00DB4358">
            <w:pPr>
              <w:rPr>
                <w:color w:val="000000"/>
                <w:sz w:val="20"/>
                <w:szCs w:val="20"/>
              </w:rPr>
            </w:pPr>
            <w:r>
              <w:rPr>
                <w:color w:val="000000"/>
                <w:sz w:val="20"/>
                <w:szCs w:val="20"/>
              </w:rPr>
              <w:t>5</w:t>
            </w:r>
          </w:p>
        </w:tc>
        <w:tc>
          <w:tcPr>
            <w:tcW w:w="2706" w:type="pct"/>
            <w:tcBorders>
              <w:top w:val="single" w:sz="6" w:space="0" w:color="000000"/>
              <w:left w:val="single" w:sz="6" w:space="0" w:color="000000"/>
              <w:bottom w:val="single" w:sz="6" w:space="0" w:color="000000"/>
              <w:right w:val="single" w:sz="6" w:space="0" w:color="000000"/>
            </w:tcBorders>
          </w:tcPr>
          <w:p w14:paraId="7D06163F" w14:textId="77777777" w:rsidR="005E7EC3" w:rsidRPr="00C14C0E" w:rsidRDefault="005E7EC3" w:rsidP="00DB4358">
            <w:pPr>
              <w:rPr>
                <w:sz w:val="20"/>
                <w:szCs w:val="20"/>
              </w:rPr>
            </w:pPr>
            <w:r>
              <w:rPr>
                <w:sz w:val="20"/>
                <w:szCs w:val="20"/>
              </w:rPr>
              <w:t>The address of the BCT/SAT tables being written (i.e. the corresponding Huffman codeword bit length).</w:t>
            </w:r>
          </w:p>
        </w:tc>
      </w:tr>
      <w:tr w:rsidR="005E7EC3" w:rsidRPr="00827DDA" w14:paraId="1876D5E2"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57DA8459" w14:textId="77777777" w:rsidR="005E7EC3" w:rsidRDefault="005E7EC3" w:rsidP="00DB4358">
            <w:pPr>
              <w:rPr>
                <w:color w:val="000000"/>
                <w:sz w:val="20"/>
                <w:szCs w:val="20"/>
              </w:rPr>
            </w:pPr>
            <w:r>
              <w:rPr>
                <w:color w:val="000000"/>
                <w:sz w:val="20"/>
                <w:szCs w:val="20"/>
              </w:rPr>
              <w:t>htf_sdd_bct_valid</w:t>
            </w:r>
          </w:p>
        </w:tc>
        <w:tc>
          <w:tcPr>
            <w:tcW w:w="223" w:type="pct"/>
            <w:tcBorders>
              <w:top w:val="single" w:sz="6" w:space="0" w:color="000000"/>
              <w:left w:val="single" w:sz="6" w:space="0" w:color="000000"/>
              <w:bottom w:val="single" w:sz="6" w:space="0" w:color="000000"/>
              <w:right w:val="single" w:sz="6" w:space="0" w:color="000000"/>
            </w:tcBorders>
          </w:tcPr>
          <w:p w14:paraId="75142644" w14:textId="77777777" w:rsidR="005E7EC3" w:rsidRDefault="005E7EC3" w:rsidP="00DB4358">
            <w:pPr>
              <w:rPr>
                <w:color w:val="000000"/>
                <w:sz w:val="20"/>
                <w:szCs w:val="20"/>
              </w:rPr>
            </w:pPr>
            <w:r>
              <w:rPr>
                <w:color w:val="000000"/>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210CFA0A" w14:textId="77777777" w:rsidR="005E7EC3" w:rsidRDefault="005E7EC3" w:rsidP="00DB4358">
            <w:pPr>
              <w:rPr>
                <w:color w:val="000000"/>
                <w:sz w:val="20"/>
                <w:szCs w:val="20"/>
              </w:rPr>
            </w:pPr>
            <w:r>
              <w:rPr>
                <w:color w:val="000000"/>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09E10483" w14:textId="77777777" w:rsidR="005E7EC3" w:rsidRDefault="005E7EC3" w:rsidP="00DB4358">
            <w:pPr>
              <w:rPr>
                <w:sz w:val="20"/>
                <w:szCs w:val="20"/>
              </w:rPr>
            </w:pPr>
            <w:r>
              <w:rPr>
                <w:sz w:val="20"/>
                <w:szCs w:val="20"/>
              </w:rPr>
              <w:t>Indicates that there are valid codewords fo the corresponding length (i.e. addr). Note that all BCT entries default to invalid (i.e. they remain invalid if not indexed by htf_sdd_bct_sat_addr before htf_sdd_complete_valid is asserted).</w:t>
            </w:r>
          </w:p>
        </w:tc>
      </w:tr>
      <w:tr w:rsidR="005E7EC3" w:rsidRPr="00827DDA" w14:paraId="3F41B386"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21F7ECBC" w14:textId="77777777" w:rsidR="005E7EC3" w:rsidRPr="00C14C0E" w:rsidRDefault="005E7EC3" w:rsidP="00DB4358">
            <w:pPr>
              <w:jc w:val="center"/>
              <w:rPr>
                <w:b/>
                <w:sz w:val="20"/>
                <w:szCs w:val="20"/>
              </w:rPr>
            </w:pPr>
            <w:r w:rsidRPr="00C14C0E">
              <w:rPr>
                <w:b/>
                <w:sz w:val="20"/>
                <w:szCs w:val="20"/>
              </w:rPr>
              <w:t>Huffman Table Formatter to Symbol Data Decoder SLT Write Interface</w:t>
            </w:r>
          </w:p>
        </w:tc>
      </w:tr>
      <w:tr w:rsidR="005E7EC3" w:rsidRPr="00827DDA" w14:paraId="54CD2F45"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5691039B" w14:textId="77777777" w:rsidR="005E7EC3" w:rsidRPr="00C14C0E" w:rsidRDefault="005E7EC3" w:rsidP="00DB4358">
            <w:pPr>
              <w:jc w:val="both"/>
              <w:rPr>
                <w:color w:val="000000"/>
                <w:sz w:val="20"/>
                <w:szCs w:val="20"/>
              </w:rPr>
            </w:pPr>
            <w:r>
              <w:rPr>
                <w:color w:val="000000"/>
                <w:sz w:val="20"/>
                <w:szCs w:val="20"/>
              </w:rPr>
              <w:t>htf_sdd_{ss,ll}</w:t>
            </w:r>
            <w:r w:rsidRPr="00C14C0E">
              <w:rPr>
                <w:color w:val="000000"/>
                <w:sz w:val="20"/>
                <w:szCs w:val="20"/>
              </w:rPr>
              <w:t>_slt_wen</w:t>
            </w:r>
            <w:r>
              <w:rPr>
                <w:rStyle w:val="FootnoteReference"/>
                <w:color w:val="000000"/>
                <w:sz w:val="20"/>
                <w:szCs w:val="20"/>
              </w:rPr>
              <w:footnoteReference w:id="2"/>
            </w:r>
          </w:p>
        </w:tc>
        <w:tc>
          <w:tcPr>
            <w:tcW w:w="223" w:type="pct"/>
            <w:tcBorders>
              <w:top w:val="single" w:sz="6" w:space="0" w:color="000000"/>
              <w:left w:val="single" w:sz="6" w:space="0" w:color="000000"/>
              <w:bottom w:val="single" w:sz="6" w:space="0" w:color="000000"/>
              <w:right w:val="single" w:sz="6" w:space="0" w:color="000000"/>
            </w:tcBorders>
          </w:tcPr>
          <w:p w14:paraId="144428AE" w14:textId="77777777" w:rsidR="005E7EC3" w:rsidRPr="00C14C0E" w:rsidRDefault="005E7EC3" w:rsidP="00DB4358">
            <w:pPr>
              <w:rPr>
                <w:color w:val="000000"/>
                <w:sz w:val="20"/>
                <w:szCs w:val="20"/>
              </w:rPr>
            </w:pPr>
            <w:r>
              <w:rPr>
                <w:color w:val="000000"/>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15D946BF" w14:textId="77777777" w:rsidR="005E7EC3" w:rsidRPr="00C14C0E" w:rsidRDefault="005E7EC3" w:rsidP="00DB4358">
            <w:pPr>
              <w:rPr>
                <w:color w:val="000000"/>
                <w:sz w:val="20"/>
                <w:szCs w:val="20"/>
              </w:rPr>
            </w:pPr>
            <w:r>
              <w:rPr>
                <w:color w:val="000000"/>
                <w:sz w:val="20"/>
                <w:szCs w:val="20"/>
              </w:rPr>
              <w:t>2</w:t>
            </w:r>
          </w:p>
        </w:tc>
        <w:tc>
          <w:tcPr>
            <w:tcW w:w="2706" w:type="pct"/>
            <w:tcBorders>
              <w:top w:val="single" w:sz="6" w:space="0" w:color="000000"/>
              <w:left w:val="single" w:sz="6" w:space="0" w:color="000000"/>
              <w:bottom w:val="single" w:sz="6" w:space="0" w:color="000000"/>
              <w:right w:val="single" w:sz="6" w:space="0" w:color="000000"/>
            </w:tcBorders>
          </w:tcPr>
          <w:p w14:paraId="4B7BD551" w14:textId="77777777" w:rsidR="005E7EC3" w:rsidRPr="00C14C0E" w:rsidRDefault="005E7EC3" w:rsidP="00DB4358">
            <w:pPr>
              <w:rPr>
                <w:sz w:val="20"/>
                <w:szCs w:val="20"/>
              </w:rPr>
            </w:pPr>
            <w:r w:rsidRPr="00C14C0E">
              <w:rPr>
                <w:sz w:val="20"/>
                <w:szCs w:val="20"/>
              </w:rPr>
              <w:t>Write enable for SLT:</w:t>
            </w:r>
          </w:p>
          <w:p w14:paraId="68B36CA6" w14:textId="77777777" w:rsidR="005E7EC3" w:rsidRPr="00C14C0E" w:rsidRDefault="005E7EC3" w:rsidP="00DB4358">
            <w:pPr>
              <w:rPr>
                <w:sz w:val="20"/>
                <w:szCs w:val="20"/>
              </w:rPr>
            </w:pPr>
            <w:r>
              <w:rPr>
                <w:sz w:val="20"/>
                <w:szCs w:val="20"/>
              </w:rPr>
              <w:t xml:space="preserve">[0] = {short,long} </w:t>
            </w:r>
            <w:r w:rsidRPr="00C14C0E">
              <w:rPr>
                <w:sz w:val="20"/>
                <w:szCs w:val="20"/>
              </w:rPr>
              <w:t xml:space="preserve">SLT </w:t>
            </w:r>
            <w:r>
              <w:rPr>
                <w:sz w:val="20"/>
                <w:szCs w:val="20"/>
              </w:rPr>
              <w:t>write port 0</w:t>
            </w:r>
          </w:p>
          <w:p w14:paraId="465C0F8B" w14:textId="77777777" w:rsidR="005E7EC3" w:rsidRPr="00C14C0E" w:rsidRDefault="005E7EC3" w:rsidP="00DB4358">
            <w:pPr>
              <w:rPr>
                <w:sz w:val="20"/>
                <w:szCs w:val="20"/>
              </w:rPr>
            </w:pPr>
            <w:r>
              <w:rPr>
                <w:sz w:val="20"/>
                <w:szCs w:val="20"/>
              </w:rPr>
              <w:t>[1] = {short,long}</w:t>
            </w:r>
            <w:r w:rsidRPr="00C14C0E">
              <w:rPr>
                <w:sz w:val="20"/>
                <w:szCs w:val="20"/>
              </w:rPr>
              <w:t xml:space="preserve"> SLT </w:t>
            </w:r>
            <w:r>
              <w:rPr>
                <w:sz w:val="20"/>
                <w:szCs w:val="20"/>
              </w:rPr>
              <w:t>write port 1</w:t>
            </w:r>
          </w:p>
        </w:tc>
      </w:tr>
      <w:tr w:rsidR="005E7EC3" w:rsidRPr="00827DDA" w14:paraId="1C7F9639"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5E9B59DC" w14:textId="77777777" w:rsidR="005E7EC3" w:rsidRPr="00C14C0E" w:rsidRDefault="005E7EC3" w:rsidP="00DB4358">
            <w:pPr>
              <w:rPr>
                <w:color w:val="000000"/>
                <w:sz w:val="20"/>
                <w:szCs w:val="20"/>
              </w:rPr>
            </w:pPr>
            <w:r>
              <w:rPr>
                <w:color w:val="000000"/>
                <w:sz w:val="20"/>
                <w:szCs w:val="20"/>
              </w:rPr>
              <w:t>htf_sdd_{ss,ll}</w:t>
            </w:r>
            <w:r w:rsidRPr="00C14C0E">
              <w:rPr>
                <w:color w:val="000000"/>
                <w:sz w:val="20"/>
                <w:szCs w:val="20"/>
              </w:rPr>
              <w:t>_slt_addr</w:t>
            </w:r>
          </w:p>
        </w:tc>
        <w:tc>
          <w:tcPr>
            <w:tcW w:w="223" w:type="pct"/>
            <w:tcBorders>
              <w:top w:val="single" w:sz="6" w:space="0" w:color="000000"/>
              <w:left w:val="single" w:sz="6" w:space="0" w:color="000000"/>
              <w:bottom w:val="single" w:sz="6" w:space="0" w:color="000000"/>
              <w:right w:val="single" w:sz="6" w:space="0" w:color="000000"/>
            </w:tcBorders>
          </w:tcPr>
          <w:p w14:paraId="08D32710" w14:textId="77777777" w:rsidR="005E7EC3" w:rsidRPr="00C14C0E" w:rsidRDefault="005E7EC3" w:rsidP="00DB4358">
            <w:pPr>
              <w:rPr>
                <w:color w:val="000000"/>
                <w:sz w:val="20"/>
                <w:szCs w:val="20"/>
              </w:rPr>
            </w:pPr>
            <w:r>
              <w:rPr>
                <w:color w:val="000000"/>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278E57FF" w14:textId="77777777" w:rsidR="005E7EC3" w:rsidRPr="00C14C0E" w:rsidRDefault="005E7EC3" w:rsidP="00DB4358">
            <w:pPr>
              <w:rPr>
                <w:color w:val="000000"/>
                <w:sz w:val="20"/>
                <w:szCs w:val="20"/>
              </w:rPr>
            </w:pPr>
            <w:r>
              <w:rPr>
                <w:color w:val="000000"/>
                <w:sz w:val="20"/>
                <w:szCs w:val="20"/>
              </w:rPr>
              <w:t>[2][10</w:t>
            </w:r>
            <w:r w:rsidRPr="00C14C0E">
              <w:rPr>
                <w:color w:val="000000"/>
                <w:sz w:val="20"/>
                <w:szCs w:val="20"/>
              </w:rPr>
              <w:t>]</w:t>
            </w:r>
          </w:p>
        </w:tc>
        <w:tc>
          <w:tcPr>
            <w:tcW w:w="2706" w:type="pct"/>
            <w:tcBorders>
              <w:top w:val="single" w:sz="6" w:space="0" w:color="000000"/>
              <w:left w:val="single" w:sz="6" w:space="0" w:color="000000"/>
              <w:bottom w:val="single" w:sz="6" w:space="0" w:color="000000"/>
              <w:right w:val="single" w:sz="6" w:space="0" w:color="000000"/>
            </w:tcBorders>
          </w:tcPr>
          <w:p w14:paraId="1AD29A8B" w14:textId="77777777" w:rsidR="005E7EC3" w:rsidRPr="00C14C0E" w:rsidRDefault="005E7EC3" w:rsidP="00DB4358">
            <w:pPr>
              <w:rPr>
                <w:sz w:val="20"/>
                <w:szCs w:val="20"/>
              </w:rPr>
            </w:pPr>
            <w:r w:rsidRPr="00C14C0E">
              <w:rPr>
                <w:sz w:val="20"/>
                <w:szCs w:val="20"/>
              </w:rPr>
              <w:t>SLT entry address.</w:t>
            </w:r>
          </w:p>
        </w:tc>
      </w:tr>
      <w:tr w:rsidR="005E7EC3" w:rsidRPr="00827DDA" w14:paraId="1BC94441"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65B2C65F" w14:textId="77777777" w:rsidR="005E7EC3" w:rsidRPr="00C14C0E" w:rsidRDefault="005E7EC3" w:rsidP="00DB4358">
            <w:pPr>
              <w:rPr>
                <w:color w:val="000000"/>
                <w:sz w:val="20"/>
                <w:szCs w:val="20"/>
              </w:rPr>
            </w:pPr>
            <w:r>
              <w:rPr>
                <w:color w:val="000000"/>
                <w:sz w:val="20"/>
                <w:szCs w:val="20"/>
              </w:rPr>
              <w:t>htf_sdd_{ss,ll}</w:t>
            </w:r>
            <w:r w:rsidRPr="00C14C0E">
              <w:rPr>
                <w:color w:val="000000"/>
                <w:sz w:val="20"/>
                <w:szCs w:val="20"/>
              </w:rPr>
              <w:t>_slt_data</w:t>
            </w:r>
          </w:p>
        </w:tc>
        <w:tc>
          <w:tcPr>
            <w:tcW w:w="223" w:type="pct"/>
            <w:tcBorders>
              <w:top w:val="single" w:sz="6" w:space="0" w:color="000000"/>
              <w:left w:val="single" w:sz="6" w:space="0" w:color="000000"/>
              <w:bottom w:val="single" w:sz="6" w:space="0" w:color="000000"/>
              <w:right w:val="single" w:sz="6" w:space="0" w:color="000000"/>
            </w:tcBorders>
          </w:tcPr>
          <w:p w14:paraId="16711729" w14:textId="77777777" w:rsidR="005E7EC3" w:rsidRPr="00C14C0E" w:rsidRDefault="005E7EC3" w:rsidP="00DB4358">
            <w:pPr>
              <w:rPr>
                <w:color w:val="000000"/>
                <w:sz w:val="20"/>
                <w:szCs w:val="20"/>
              </w:rPr>
            </w:pPr>
            <w:r>
              <w:rPr>
                <w:color w:val="000000"/>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0B9241E9" w14:textId="77777777" w:rsidR="005E7EC3" w:rsidRPr="00C14C0E" w:rsidRDefault="005E7EC3" w:rsidP="00DB4358">
            <w:pPr>
              <w:rPr>
                <w:color w:val="000000"/>
                <w:sz w:val="20"/>
                <w:szCs w:val="20"/>
              </w:rPr>
            </w:pPr>
            <w:r w:rsidRPr="00C14C0E">
              <w:rPr>
                <w:color w:val="000000"/>
                <w:sz w:val="20"/>
                <w:szCs w:val="20"/>
              </w:rPr>
              <w:t>[4][10]</w:t>
            </w:r>
          </w:p>
        </w:tc>
        <w:tc>
          <w:tcPr>
            <w:tcW w:w="2706" w:type="pct"/>
            <w:tcBorders>
              <w:top w:val="single" w:sz="6" w:space="0" w:color="000000"/>
              <w:left w:val="single" w:sz="6" w:space="0" w:color="000000"/>
              <w:bottom w:val="single" w:sz="6" w:space="0" w:color="000000"/>
              <w:right w:val="single" w:sz="6" w:space="0" w:color="000000"/>
            </w:tcBorders>
          </w:tcPr>
          <w:p w14:paraId="04F73C19" w14:textId="77777777" w:rsidR="005E7EC3" w:rsidRPr="00C14C0E" w:rsidRDefault="005E7EC3" w:rsidP="00DB4358">
            <w:pPr>
              <w:rPr>
                <w:sz w:val="20"/>
                <w:szCs w:val="20"/>
              </w:rPr>
            </w:pPr>
            <w:r w:rsidRPr="00C14C0E">
              <w:rPr>
                <w:sz w:val="20"/>
                <w:szCs w:val="20"/>
              </w:rPr>
              <w:t>SLT entry data.</w:t>
            </w:r>
          </w:p>
        </w:tc>
      </w:tr>
      <w:tr w:rsidR="005E7EC3" w:rsidRPr="00827DDA" w14:paraId="6E9EADD7"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134C3BCC" w14:textId="77777777" w:rsidR="005E7EC3" w:rsidRPr="00C14C0E" w:rsidRDefault="005E7EC3" w:rsidP="00DB4358">
            <w:pPr>
              <w:jc w:val="center"/>
              <w:rPr>
                <w:b/>
                <w:sz w:val="20"/>
                <w:szCs w:val="20"/>
              </w:rPr>
            </w:pPr>
            <w:r w:rsidRPr="00C14C0E">
              <w:rPr>
                <w:b/>
                <w:sz w:val="20"/>
                <w:szCs w:val="20"/>
              </w:rPr>
              <w:t>Huffman Table Formatter to Symbol Data Decoder Table Completion Interface</w:t>
            </w:r>
          </w:p>
        </w:tc>
      </w:tr>
      <w:tr w:rsidR="005E7EC3" w:rsidRPr="00827DDA" w14:paraId="32E7C64B"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587FFBCD" w14:textId="77777777" w:rsidR="005E7EC3" w:rsidRPr="00C14C0E" w:rsidRDefault="005E7EC3" w:rsidP="00DB4358">
            <w:pPr>
              <w:rPr>
                <w:color w:val="000000"/>
                <w:sz w:val="20"/>
                <w:szCs w:val="20"/>
              </w:rPr>
            </w:pPr>
            <w:r>
              <w:rPr>
                <w:color w:val="000000"/>
                <w:sz w:val="20"/>
                <w:szCs w:val="20"/>
              </w:rPr>
              <w:t>htf_sdd_complete_valid</w:t>
            </w:r>
          </w:p>
        </w:tc>
        <w:tc>
          <w:tcPr>
            <w:tcW w:w="223" w:type="pct"/>
            <w:tcBorders>
              <w:top w:val="single" w:sz="6" w:space="0" w:color="000000"/>
              <w:left w:val="single" w:sz="6" w:space="0" w:color="000000"/>
              <w:bottom w:val="single" w:sz="6" w:space="0" w:color="000000"/>
              <w:right w:val="single" w:sz="6" w:space="0" w:color="000000"/>
            </w:tcBorders>
          </w:tcPr>
          <w:p w14:paraId="40EBDA7D" w14:textId="77777777" w:rsidR="005E7EC3" w:rsidRPr="00C14C0E" w:rsidRDefault="005E7EC3" w:rsidP="00DB4358">
            <w:pPr>
              <w:rPr>
                <w:color w:val="000000"/>
                <w:sz w:val="20"/>
                <w:szCs w:val="20"/>
              </w:rPr>
            </w:pPr>
            <w:r>
              <w:rPr>
                <w:color w:val="000000"/>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3329C048" w14:textId="77777777" w:rsidR="005E7EC3" w:rsidRPr="00C14C0E" w:rsidRDefault="005E7EC3" w:rsidP="00DB4358">
            <w:pPr>
              <w:rPr>
                <w:color w:val="000000"/>
                <w:sz w:val="20"/>
                <w:szCs w:val="20"/>
              </w:rPr>
            </w:pPr>
            <w:r w:rsidRPr="00C14C0E">
              <w:rPr>
                <w:color w:val="000000"/>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63C25FF3" w14:textId="77777777" w:rsidR="005E7EC3" w:rsidRPr="00C14C0E" w:rsidRDefault="005E7EC3" w:rsidP="00DB4358">
            <w:pPr>
              <w:rPr>
                <w:sz w:val="20"/>
                <w:szCs w:val="20"/>
              </w:rPr>
            </w:pPr>
            <w:r w:rsidRPr="00C14C0E">
              <w:rPr>
                <w:sz w:val="20"/>
                <w:szCs w:val="20"/>
              </w:rPr>
              <w:t>Asserted for 1 cycle coincident with the final write for a set of decoder tables.</w:t>
            </w:r>
            <w:r>
              <w:rPr>
                <w:sz w:val="20"/>
                <w:szCs w:val="20"/>
              </w:rPr>
              <w:t xml:space="preserve"> Qualfies the other htf_sdd_complete_* signals.</w:t>
            </w:r>
          </w:p>
        </w:tc>
      </w:tr>
      <w:tr w:rsidR="005E7EC3" w:rsidRPr="00827DDA" w14:paraId="0DE04006"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00AEFCFF" w14:textId="77777777" w:rsidR="005E7EC3" w:rsidRDefault="005E7EC3" w:rsidP="00DB4358">
            <w:pPr>
              <w:rPr>
                <w:color w:val="000000"/>
                <w:sz w:val="20"/>
                <w:szCs w:val="20"/>
              </w:rPr>
            </w:pPr>
            <w:r>
              <w:rPr>
                <w:color w:val="000000"/>
                <w:sz w:val="20"/>
                <w:szCs w:val="20"/>
              </w:rPr>
              <w:t>htf_sdd_complete_error</w:t>
            </w:r>
          </w:p>
        </w:tc>
        <w:tc>
          <w:tcPr>
            <w:tcW w:w="223" w:type="pct"/>
            <w:tcBorders>
              <w:top w:val="single" w:sz="6" w:space="0" w:color="000000"/>
              <w:left w:val="single" w:sz="6" w:space="0" w:color="000000"/>
              <w:bottom w:val="single" w:sz="6" w:space="0" w:color="000000"/>
              <w:right w:val="single" w:sz="6" w:space="0" w:color="000000"/>
            </w:tcBorders>
          </w:tcPr>
          <w:p w14:paraId="542C7CA1" w14:textId="77777777" w:rsidR="005E7EC3" w:rsidRDefault="005E7EC3" w:rsidP="00DB4358">
            <w:pPr>
              <w:rPr>
                <w:color w:val="000000"/>
                <w:sz w:val="20"/>
                <w:szCs w:val="20"/>
              </w:rPr>
            </w:pPr>
            <w:r>
              <w:rPr>
                <w:color w:val="000000"/>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49B61CF5" w14:textId="77777777" w:rsidR="005E7EC3" w:rsidRPr="00C14C0E" w:rsidRDefault="005E7EC3" w:rsidP="00DB4358">
            <w:pPr>
              <w:rPr>
                <w:color w:val="000000"/>
                <w:sz w:val="20"/>
                <w:szCs w:val="20"/>
              </w:rPr>
            </w:pPr>
            <w:r>
              <w:rPr>
                <w:color w:val="000000"/>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6A81BA98" w14:textId="77777777" w:rsidR="005E7EC3" w:rsidRPr="00C14C0E" w:rsidRDefault="005E7EC3" w:rsidP="00DB4358">
            <w:pPr>
              <w:rPr>
                <w:sz w:val="20"/>
                <w:szCs w:val="20"/>
              </w:rPr>
            </w:pPr>
            <w:r>
              <w:rPr>
                <w:sz w:val="20"/>
                <w:szCs w:val="20"/>
              </w:rPr>
              <w:t>Indicates that an error was encountered while decoding the symbol tables. This is important to keep to Front-End, Huffman Table Formatter, and Symbol Data Decoder in sync in the event of mid-frame errors.</w:t>
            </w:r>
          </w:p>
        </w:tc>
      </w:tr>
      <w:tr w:rsidR="005E7EC3" w:rsidRPr="00827DDA" w14:paraId="1BCC29C3"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6F04E1BF" w14:textId="77777777" w:rsidR="005E7EC3" w:rsidRPr="00C14C0E" w:rsidRDefault="005E7EC3" w:rsidP="00DB4358">
            <w:pPr>
              <w:rPr>
                <w:color w:val="000000"/>
                <w:sz w:val="20"/>
                <w:szCs w:val="20"/>
              </w:rPr>
            </w:pPr>
            <w:r>
              <w:rPr>
                <w:color w:val="000000"/>
                <w:sz w:val="20"/>
                <w:szCs w:val="20"/>
              </w:rPr>
              <w:t>htf_sdd_complete</w:t>
            </w:r>
            <w:r w:rsidRPr="00C14C0E">
              <w:rPr>
                <w:color w:val="000000"/>
                <w:sz w:val="20"/>
                <w:szCs w:val="20"/>
              </w:rPr>
              <w:t>_fmt</w:t>
            </w:r>
          </w:p>
        </w:tc>
        <w:tc>
          <w:tcPr>
            <w:tcW w:w="223" w:type="pct"/>
            <w:tcBorders>
              <w:top w:val="single" w:sz="6" w:space="0" w:color="000000"/>
              <w:left w:val="single" w:sz="6" w:space="0" w:color="000000"/>
              <w:bottom w:val="single" w:sz="6" w:space="0" w:color="000000"/>
              <w:right w:val="single" w:sz="6" w:space="0" w:color="000000"/>
            </w:tcBorders>
          </w:tcPr>
          <w:p w14:paraId="295545BD" w14:textId="77777777" w:rsidR="005E7EC3" w:rsidRPr="00C14C0E" w:rsidRDefault="005E7EC3" w:rsidP="00DB4358">
            <w:pPr>
              <w:rPr>
                <w:color w:val="000000"/>
                <w:sz w:val="20"/>
                <w:szCs w:val="20"/>
              </w:rPr>
            </w:pPr>
            <w:r>
              <w:rPr>
                <w:color w:val="000000"/>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4761261F" w14:textId="77777777" w:rsidR="005E7EC3" w:rsidRPr="00C14C0E" w:rsidRDefault="005E7EC3" w:rsidP="00DB4358">
            <w:pPr>
              <w:rPr>
                <w:color w:val="000000"/>
                <w:sz w:val="20"/>
                <w:szCs w:val="20"/>
              </w:rPr>
            </w:pPr>
            <w:r w:rsidRPr="00C14C0E">
              <w:rPr>
                <w:color w:val="000000"/>
                <w:sz w:val="20"/>
                <w:szCs w:val="20"/>
              </w:rPr>
              <w:t>2</w:t>
            </w:r>
          </w:p>
        </w:tc>
        <w:tc>
          <w:tcPr>
            <w:tcW w:w="2706" w:type="pct"/>
            <w:tcBorders>
              <w:top w:val="single" w:sz="6" w:space="0" w:color="000000"/>
              <w:left w:val="single" w:sz="6" w:space="0" w:color="000000"/>
              <w:bottom w:val="single" w:sz="6" w:space="0" w:color="000000"/>
              <w:right w:val="single" w:sz="6" w:space="0" w:color="000000"/>
            </w:tcBorders>
          </w:tcPr>
          <w:p w14:paraId="75005185" w14:textId="77777777" w:rsidR="005E7EC3" w:rsidRPr="00C14C0E" w:rsidRDefault="005E7EC3" w:rsidP="00DB4358">
            <w:pPr>
              <w:rPr>
                <w:sz w:val="20"/>
                <w:szCs w:val="20"/>
              </w:rPr>
            </w:pPr>
            <w:r w:rsidRPr="00C14C0E">
              <w:rPr>
                <w:sz w:val="20"/>
                <w:szCs w:val="20"/>
              </w:rPr>
              <w:t>0 = XP9</w:t>
            </w:r>
          </w:p>
          <w:p w14:paraId="2844487D" w14:textId="77777777" w:rsidR="005E7EC3" w:rsidRPr="00C14C0E" w:rsidRDefault="005E7EC3" w:rsidP="00DB4358">
            <w:pPr>
              <w:rPr>
                <w:sz w:val="20"/>
                <w:szCs w:val="20"/>
              </w:rPr>
            </w:pPr>
            <w:r w:rsidRPr="00C14C0E">
              <w:rPr>
                <w:sz w:val="20"/>
                <w:szCs w:val="20"/>
              </w:rPr>
              <w:t>1 = XP10</w:t>
            </w:r>
          </w:p>
          <w:p w14:paraId="5E9DAFE9" w14:textId="77777777" w:rsidR="005E7EC3" w:rsidRDefault="005E7EC3" w:rsidP="00DB4358">
            <w:pPr>
              <w:rPr>
                <w:sz w:val="20"/>
                <w:szCs w:val="20"/>
              </w:rPr>
            </w:pPr>
            <w:r w:rsidRPr="00C14C0E">
              <w:rPr>
                <w:sz w:val="20"/>
                <w:szCs w:val="20"/>
              </w:rPr>
              <w:lastRenderedPageBreak/>
              <w:t>2 = DEFLATE</w:t>
            </w:r>
            <w:r>
              <w:rPr>
                <w:sz w:val="20"/>
                <w:szCs w:val="20"/>
              </w:rPr>
              <w:t xml:space="preserve"> DYNAMIC</w:t>
            </w:r>
          </w:p>
          <w:p w14:paraId="627268F1" w14:textId="77777777" w:rsidR="005E7EC3" w:rsidRDefault="005E7EC3" w:rsidP="00DB4358">
            <w:pPr>
              <w:rPr>
                <w:sz w:val="20"/>
                <w:szCs w:val="20"/>
              </w:rPr>
            </w:pPr>
            <w:r>
              <w:rPr>
                <w:sz w:val="20"/>
                <w:szCs w:val="20"/>
              </w:rPr>
              <w:t>3 = DEFLATE FIXED</w:t>
            </w:r>
          </w:p>
          <w:p w14:paraId="5A30C396" w14:textId="77777777" w:rsidR="005E7EC3" w:rsidRPr="00C14C0E" w:rsidRDefault="005E7EC3" w:rsidP="00DB4358">
            <w:pPr>
              <w:rPr>
                <w:sz w:val="20"/>
                <w:szCs w:val="20"/>
              </w:rPr>
            </w:pPr>
            <w:r>
              <w:rPr>
                <w:sz w:val="20"/>
                <w:szCs w:val="20"/>
              </w:rPr>
              <w:t>4 = RAW</w:t>
            </w:r>
          </w:p>
        </w:tc>
      </w:tr>
      <w:tr w:rsidR="005E7EC3" w:rsidRPr="00827DDA" w14:paraId="36C9F53E"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026AD045" w14:textId="77777777" w:rsidR="005E7EC3" w:rsidRPr="00C14C0E" w:rsidRDefault="005E7EC3" w:rsidP="00DB4358">
            <w:pPr>
              <w:rPr>
                <w:color w:val="000000"/>
                <w:sz w:val="20"/>
                <w:szCs w:val="20"/>
              </w:rPr>
            </w:pPr>
            <w:r>
              <w:rPr>
                <w:color w:val="000000"/>
                <w:sz w:val="20"/>
                <w:szCs w:val="20"/>
              </w:rPr>
              <w:lastRenderedPageBreak/>
              <w:t>htf_sdd_complete</w:t>
            </w:r>
            <w:r w:rsidRPr="00C14C0E">
              <w:rPr>
                <w:color w:val="000000"/>
                <w:sz w:val="20"/>
                <w:szCs w:val="20"/>
              </w:rPr>
              <w:t>_min_ptr_len</w:t>
            </w:r>
          </w:p>
        </w:tc>
        <w:tc>
          <w:tcPr>
            <w:tcW w:w="223" w:type="pct"/>
            <w:tcBorders>
              <w:top w:val="single" w:sz="6" w:space="0" w:color="000000"/>
              <w:left w:val="single" w:sz="6" w:space="0" w:color="000000"/>
              <w:bottom w:val="single" w:sz="6" w:space="0" w:color="000000"/>
              <w:right w:val="single" w:sz="6" w:space="0" w:color="000000"/>
            </w:tcBorders>
          </w:tcPr>
          <w:p w14:paraId="56C4A3E8" w14:textId="77777777" w:rsidR="005E7EC3" w:rsidRPr="00C14C0E" w:rsidRDefault="005E7EC3" w:rsidP="00DB4358">
            <w:pPr>
              <w:rPr>
                <w:color w:val="000000"/>
                <w:sz w:val="20"/>
                <w:szCs w:val="20"/>
              </w:rPr>
            </w:pPr>
            <w:r>
              <w:rPr>
                <w:color w:val="000000"/>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50D0E801" w14:textId="77777777" w:rsidR="005E7EC3" w:rsidRPr="00C14C0E" w:rsidRDefault="005E7EC3" w:rsidP="00DB4358">
            <w:pPr>
              <w:rPr>
                <w:color w:val="000000"/>
                <w:sz w:val="20"/>
                <w:szCs w:val="20"/>
              </w:rPr>
            </w:pPr>
            <w:r w:rsidRPr="00C14C0E">
              <w:rPr>
                <w:color w:val="000000"/>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79614E58" w14:textId="77777777" w:rsidR="005E7EC3" w:rsidRPr="00C14C0E" w:rsidRDefault="005E7EC3" w:rsidP="00DB4358">
            <w:pPr>
              <w:rPr>
                <w:sz w:val="20"/>
                <w:szCs w:val="20"/>
              </w:rPr>
            </w:pPr>
            <w:r w:rsidRPr="00C14C0E">
              <w:rPr>
                <w:sz w:val="20"/>
                <w:szCs w:val="20"/>
              </w:rPr>
              <w:t>Minimum match length for XP9/XP10 PTR:</w:t>
            </w:r>
          </w:p>
          <w:p w14:paraId="250779F6" w14:textId="77777777" w:rsidR="005E7EC3" w:rsidRPr="00C14C0E" w:rsidRDefault="005E7EC3" w:rsidP="00DB4358">
            <w:pPr>
              <w:rPr>
                <w:sz w:val="20"/>
                <w:szCs w:val="20"/>
              </w:rPr>
            </w:pPr>
            <w:r w:rsidRPr="00C14C0E">
              <w:rPr>
                <w:sz w:val="20"/>
                <w:szCs w:val="20"/>
              </w:rPr>
              <w:t>0 = 3</w:t>
            </w:r>
          </w:p>
          <w:p w14:paraId="2ADE8CBD" w14:textId="77777777" w:rsidR="005E7EC3" w:rsidRPr="00C14C0E" w:rsidRDefault="005E7EC3" w:rsidP="00DB4358">
            <w:pPr>
              <w:rPr>
                <w:sz w:val="20"/>
                <w:szCs w:val="20"/>
              </w:rPr>
            </w:pPr>
            <w:r w:rsidRPr="00C14C0E">
              <w:rPr>
                <w:sz w:val="20"/>
                <w:szCs w:val="20"/>
              </w:rPr>
              <w:t>1 = 4</w:t>
            </w:r>
          </w:p>
        </w:tc>
      </w:tr>
      <w:tr w:rsidR="005E7EC3" w:rsidRPr="00827DDA" w14:paraId="601C0B49"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7CD22968" w14:textId="77777777" w:rsidR="005E7EC3" w:rsidRPr="00C14C0E" w:rsidRDefault="005E7EC3" w:rsidP="00DB4358">
            <w:pPr>
              <w:rPr>
                <w:color w:val="000000"/>
                <w:sz w:val="20"/>
                <w:szCs w:val="20"/>
              </w:rPr>
            </w:pPr>
            <w:r>
              <w:rPr>
                <w:color w:val="000000"/>
                <w:sz w:val="20"/>
                <w:szCs w:val="20"/>
              </w:rPr>
              <w:t>htf_sdd_complete</w:t>
            </w:r>
            <w:r w:rsidRPr="00C14C0E">
              <w:rPr>
                <w:color w:val="000000"/>
                <w:sz w:val="20"/>
                <w:szCs w:val="20"/>
              </w:rPr>
              <w:t>_min_mtf_len</w:t>
            </w:r>
          </w:p>
        </w:tc>
        <w:tc>
          <w:tcPr>
            <w:tcW w:w="223" w:type="pct"/>
            <w:tcBorders>
              <w:top w:val="single" w:sz="6" w:space="0" w:color="000000"/>
              <w:left w:val="single" w:sz="6" w:space="0" w:color="000000"/>
              <w:bottom w:val="single" w:sz="6" w:space="0" w:color="000000"/>
              <w:right w:val="single" w:sz="6" w:space="0" w:color="000000"/>
            </w:tcBorders>
          </w:tcPr>
          <w:p w14:paraId="258B6B7A" w14:textId="77777777" w:rsidR="005E7EC3" w:rsidRPr="00C14C0E" w:rsidRDefault="005E7EC3" w:rsidP="00DB4358">
            <w:pPr>
              <w:rPr>
                <w:color w:val="000000"/>
                <w:sz w:val="20"/>
                <w:szCs w:val="20"/>
              </w:rPr>
            </w:pPr>
            <w:r>
              <w:rPr>
                <w:color w:val="000000"/>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70A6E1FD" w14:textId="77777777" w:rsidR="005E7EC3" w:rsidRPr="00C14C0E" w:rsidRDefault="005E7EC3" w:rsidP="00DB4358">
            <w:pPr>
              <w:rPr>
                <w:color w:val="000000"/>
                <w:sz w:val="20"/>
                <w:szCs w:val="20"/>
              </w:rPr>
            </w:pPr>
            <w:r w:rsidRPr="00C14C0E">
              <w:rPr>
                <w:color w:val="000000"/>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4D38895E" w14:textId="77777777" w:rsidR="005E7EC3" w:rsidRPr="00C14C0E" w:rsidRDefault="005E7EC3" w:rsidP="00DB4358">
            <w:pPr>
              <w:rPr>
                <w:sz w:val="20"/>
                <w:szCs w:val="20"/>
              </w:rPr>
            </w:pPr>
            <w:r w:rsidRPr="00C14C0E">
              <w:rPr>
                <w:sz w:val="20"/>
                <w:szCs w:val="20"/>
              </w:rPr>
              <w:t>Minimum match length for XP9 MTF:</w:t>
            </w:r>
          </w:p>
          <w:p w14:paraId="0CFAA8B4" w14:textId="77777777" w:rsidR="005E7EC3" w:rsidRPr="00C14C0E" w:rsidRDefault="005E7EC3" w:rsidP="00DB4358">
            <w:pPr>
              <w:rPr>
                <w:sz w:val="20"/>
                <w:szCs w:val="20"/>
              </w:rPr>
            </w:pPr>
            <w:r w:rsidRPr="00C14C0E">
              <w:rPr>
                <w:sz w:val="20"/>
                <w:szCs w:val="20"/>
              </w:rPr>
              <w:t>0 = 2</w:t>
            </w:r>
          </w:p>
          <w:p w14:paraId="0726B4CC" w14:textId="77777777" w:rsidR="005E7EC3" w:rsidRPr="00C14C0E" w:rsidRDefault="005E7EC3" w:rsidP="00DB4358">
            <w:pPr>
              <w:rPr>
                <w:sz w:val="20"/>
                <w:szCs w:val="20"/>
              </w:rPr>
            </w:pPr>
            <w:r w:rsidRPr="00C14C0E">
              <w:rPr>
                <w:sz w:val="20"/>
                <w:szCs w:val="20"/>
              </w:rPr>
              <w:t>1 = 3</w:t>
            </w:r>
          </w:p>
          <w:p w14:paraId="72F29A72" w14:textId="77777777" w:rsidR="005E7EC3" w:rsidRPr="00C14C0E" w:rsidRDefault="005E7EC3" w:rsidP="00DB4358">
            <w:pPr>
              <w:rPr>
                <w:sz w:val="20"/>
                <w:szCs w:val="20"/>
              </w:rPr>
            </w:pPr>
            <w:r w:rsidRPr="00C14C0E">
              <w:rPr>
                <w:color w:val="C00000"/>
                <w:sz w:val="20"/>
                <w:szCs w:val="20"/>
              </w:rPr>
              <w:t>Ignored for XP10.</w:t>
            </w:r>
          </w:p>
        </w:tc>
      </w:tr>
      <w:tr w:rsidR="005E7EC3" w:rsidRPr="00827DDA" w14:paraId="13DDD8B2"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2EE9E3BC"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htf_sdd_complete_sched_info</w:t>
            </w:r>
          </w:p>
        </w:tc>
        <w:tc>
          <w:tcPr>
            <w:tcW w:w="223" w:type="pct"/>
            <w:tcBorders>
              <w:top w:val="single" w:sz="6" w:space="0" w:color="000000"/>
              <w:left w:val="single" w:sz="6" w:space="0" w:color="000000"/>
              <w:bottom w:val="single" w:sz="6" w:space="0" w:color="000000"/>
              <w:right w:val="single" w:sz="6" w:space="0" w:color="000000"/>
            </w:tcBorders>
          </w:tcPr>
          <w:p w14:paraId="5DD27292"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56" w:type="pct"/>
            <w:tcBorders>
              <w:top w:val="single" w:sz="6" w:space="0" w:color="000000"/>
              <w:left w:val="single" w:sz="6" w:space="0" w:color="000000"/>
              <w:bottom w:val="single" w:sz="6" w:space="0" w:color="000000"/>
              <w:right w:val="single" w:sz="6" w:space="0" w:color="000000"/>
            </w:tcBorders>
          </w:tcPr>
          <w:p w14:paraId="6D822B9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63</w:t>
            </w:r>
          </w:p>
        </w:tc>
        <w:tc>
          <w:tcPr>
            <w:tcW w:w="2706" w:type="pct"/>
            <w:tcBorders>
              <w:top w:val="single" w:sz="6" w:space="0" w:color="000000"/>
              <w:left w:val="single" w:sz="6" w:space="0" w:color="000000"/>
              <w:bottom w:val="single" w:sz="6" w:space="0" w:color="000000"/>
              <w:right w:val="single" w:sz="6" w:space="0" w:color="000000"/>
            </w:tcBorders>
          </w:tcPr>
          <w:p w14:paraId="35D051C6"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This is actually a struct that contains the hdr_bits_in, rqe_sched_handle, tlv_frame_num, tlv_eng_id, and tlv_seq_num fields as described above for bhp_htf_hdrinfo_bus. All of the field values are passed through from bhp_htf_hdrinfo_bus except for hdr_bits_in, to which the HTF adds the total number of decoded symbol tables bits to the total received by BHP.</w:t>
            </w:r>
          </w:p>
        </w:tc>
      </w:tr>
      <w:tr w:rsidR="005E7EC3" w:rsidRPr="00827DDA" w14:paraId="5C016E04" w14:textId="77777777" w:rsidTr="00DB4358">
        <w:tc>
          <w:tcPr>
            <w:tcW w:w="1715" w:type="pct"/>
            <w:tcBorders>
              <w:top w:val="single" w:sz="6" w:space="0" w:color="000000"/>
              <w:left w:val="single" w:sz="6" w:space="0" w:color="000000"/>
              <w:bottom w:val="single" w:sz="6" w:space="0" w:color="000000"/>
              <w:right w:val="single" w:sz="6" w:space="0" w:color="000000"/>
            </w:tcBorders>
          </w:tcPr>
          <w:p w14:paraId="40CEEE3E" w14:textId="77777777" w:rsidR="005E7EC3" w:rsidRPr="00C14C0E" w:rsidRDefault="005E7EC3" w:rsidP="00DB4358">
            <w:pPr>
              <w:rPr>
                <w:color w:val="000000"/>
                <w:sz w:val="20"/>
                <w:szCs w:val="20"/>
              </w:rPr>
            </w:pPr>
            <w:r>
              <w:rPr>
                <w:color w:val="000000"/>
                <w:sz w:val="20"/>
                <w:szCs w:val="20"/>
              </w:rPr>
              <w:t>sdd_htf_busy</w:t>
            </w:r>
          </w:p>
        </w:tc>
        <w:tc>
          <w:tcPr>
            <w:tcW w:w="223" w:type="pct"/>
            <w:tcBorders>
              <w:top w:val="single" w:sz="6" w:space="0" w:color="000000"/>
              <w:left w:val="single" w:sz="6" w:space="0" w:color="000000"/>
              <w:bottom w:val="single" w:sz="6" w:space="0" w:color="000000"/>
              <w:right w:val="single" w:sz="6" w:space="0" w:color="000000"/>
            </w:tcBorders>
          </w:tcPr>
          <w:p w14:paraId="5D96A899" w14:textId="77777777" w:rsidR="005E7EC3" w:rsidRPr="00C14C0E" w:rsidRDefault="005E7EC3" w:rsidP="00DB4358">
            <w:pPr>
              <w:rPr>
                <w:color w:val="000000"/>
                <w:sz w:val="20"/>
                <w:szCs w:val="20"/>
              </w:rPr>
            </w:pPr>
            <w:r>
              <w:rPr>
                <w:color w:val="000000"/>
                <w:sz w:val="20"/>
                <w:szCs w:val="20"/>
              </w:rPr>
              <w:t>I</w:t>
            </w:r>
          </w:p>
        </w:tc>
        <w:tc>
          <w:tcPr>
            <w:tcW w:w="356" w:type="pct"/>
            <w:tcBorders>
              <w:top w:val="single" w:sz="6" w:space="0" w:color="000000"/>
              <w:left w:val="single" w:sz="6" w:space="0" w:color="000000"/>
              <w:bottom w:val="single" w:sz="6" w:space="0" w:color="000000"/>
              <w:right w:val="single" w:sz="6" w:space="0" w:color="000000"/>
            </w:tcBorders>
          </w:tcPr>
          <w:p w14:paraId="77CEDAE2" w14:textId="77777777" w:rsidR="005E7EC3" w:rsidRPr="00C14C0E" w:rsidRDefault="005E7EC3" w:rsidP="00DB4358">
            <w:pPr>
              <w:rPr>
                <w:color w:val="000000"/>
                <w:sz w:val="20"/>
                <w:szCs w:val="20"/>
              </w:rPr>
            </w:pPr>
            <w:r w:rsidRPr="00C14C0E">
              <w:rPr>
                <w:color w:val="000000"/>
                <w:sz w:val="20"/>
                <w:szCs w:val="20"/>
              </w:rPr>
              <w:t>1</w:t>
            </w:r>
          </w:p>
        </w:tc>
        <w:tc>
          <w:tcPr>
            <w:tcW w:w="2706" w:type="pct"/>
            <w:tcBorders>
              <w:top w:val="single" w:sz="6" w:space="0" w:color="000000"/>
              <w:left w:val="single" w:sz="6" w:space="0" w:color="000000"/>
              <w:bottom w:val="single" w:sz="6" w:space="0" w:color="000000"/>
              <w:right w:val="single" w:sz="6" w:space="0" w:color="000000"/>
            </w:tcBorders>
          </w:tcPr>
          <w:p w14:paraId="55B0001E" w14:textId="77777777" w:rsidR="005E7EC3" w:rsidRPr="00C14C0E" w:rsidRDefault="005E7EC3" w:rsidP="00DB4358">
            <w:pPr>
              <w:rPr>
                <w:sz w:val="20"/>
                <w:szCs w:val="20"/>
              </w:rPr>
            </w:pPr>
            <w:r>
              <w:rPr>
                <w:sz w:val="20"/>
                <w:szCs w:val="20"/>
              </w:rPr>
              <w:t>Asserted when the SDD can accept no more decode tables. The SDD can store 2 complete sets of decode tables: one set being used to actively decode while the next is populated via the htf_sdd interface. If this busy signal is asserted, it cannot be de-asserted until the block currently being decoded by the SDD is completed. Backpressure on the scheduler update interface can also cause this signal to be asserted.</w:t>
            </w:r>
          </w:p>
        </w:tc>
      </w:tr>
    </w:tbl>
    <w:p w14:paraId="3DE6779B" w14:textId="36DC4405" w:rsidR="005E7EC3" w:rsidRDefault="00B43A44" w:rsidP="00B43A44">
      <w:pPr>
        <w:pStyle w:val="Caption"/>
        <w:keepNext/>
        <w:jc w:val="center"/>
      </w:pPr>
      <w:bookmarkStart w:id="76" w:name="_Toc477944816"/>
      <w:bookmarkStart w:id="77" w:name="_Toc3903399"/>
      <w:r>
        <w:t xml:space="preserve">Table </w:t>
      </w:r>
      <w:r w:rsidR="00231207">
        <w:fldChar w:fldCharType="begin"/>
      </w:r>
      <w:r w:rsidR="00231207">
        <w:instrText xml:space="preserve"> SEQ Table \* ARABIC </w:instrText>
      </w:r>
      <w:r w:rsidR="00231207">
        <w:fldChar w:fldCharType="separate"/>
      </w:r>
      <w:r>
        <w:t>1</w:t>
      </w:r>
      <w:r w:rsidR="00231207">
        <w:fldChar w:fldCharType="end"/>
      </w:r>
      <w:r>
        <w:t xml:space="preserve"> </w:t>
      </w:r>
      <w:r w:rsidRPr="003B5AB3">
        <w:t xml:space="preserve"> Huffman Table Formatter Interfaces</w:t>
      </w:r>
      <w:bookmarkEnd w:id="76"/>
      <w:bookmarkEnd w:id="77"/>
    </w:p>
    <w:p w14:paraId="3B2A353B" w14:textId="77777777" w:rsidR="00B43A44" w:rsidRPr="00B43A44" w:rsidRDefault="00B43A44" w:rsidP="00B43A44"/>
    <w:p w14:paraId="57F798E0" w14:textId="77777777" w:rsidR="005E7EC3" w:rsidRPr="00B43A44" w:rsidRDefault="005E7EC3" w:rsidP="005E7EC3">
      <w:pPr>
        <w:rPr>
          <w:sz w:val="24"/>
          <w:szCs w:val="24"/>
        </w:rPr>
      </w:pPr>
      <w:r w:rsidRPr="00B43A44">
        <w:rPr>
          <w:sz w:val="24"/>
          <w:szCs w:val="24"/>
        </w:rPr>
        <w:t>A symbol table describes a Canonical Huffman tree in terms of a sequence of bit lengths. The bit lengths themselves arrive in an encoded format which differs between XP9/XP10 and DEFLATE. For both XP9/XP10 and DEFLATE, there are actually 3 separate Huffman symbol alphabets:</w:t>
      </w:r>
    </w:p>
    <w:p w14:paraId="50B0B8CB" w14:textId="77777777" w:rsidR="005E7EC3" w:rsidRPr="00B43A44" w:rsidRDefault="005E7EC3" w:rsidP="00576464">
      <w:pPr>
        <w:pStyle w:val="ListParagraph"/>
        <w:numPr>
          <w:ilvl w:val="0"/>
          <w:numId w:val="42"/>
        </w:numPr>
        <w:rPr>
          <w:sz w:val="24"/>
          <w:szCs w:val="24"/>
        </w:rPr>
      </w:pPr>
      <w:r w:rsidRPr="00B43A44">
        <w:rPr>
          <w:sz w:val="24"/>
          <w:szCs w:val="24"/>
        </w:rPr>
        <w:t xml:space="preserve">XP9/XP10 has a short symbol alphabet (up to 576 symbols) and a long symbol alphabet (up to 248 symbols) that are used to encode LZ77 literals and matches. There is also a small symbol alphabet (33 symbols) which is used within the symbol table itself in order to compress the bit lengths of the short and long symbol alphabets. The XP9/XP10 symbol table is actually divided into 2 distinct symbol tables, one containing the bits lengths of the </w:t>
      </w:r>
      <w:r w:rsidRPr="00B43A44">
        <w:rPr>
          <w:sz w:val="24"/>
          <w:szCs w:val="24"/>
        </w:rPr>
        <w:lastRenderedPageBreak/>
        <w:t>short symbol alphabet, and the other containing the bit lengths of the long symbol alphabet. Each has an associated bit length table for its own associated small symbol alphabet.</w:t>
      </w:r>
    </w:p>
    <w:p w14:paraId="26AE2169" w14:textId="77777777" w:rsidR="005E7EC3" w:rsidRPr="00B43A44" w:rsidRDefault="005E7EC3" w:rsidP="00576464">
      <w:pPr>
        <w:pStyle w:val="ListParagraph"/>
        <w:numPr>
          <w:ilvl w:val="0"/>
          <w:numId w:val="42"/>
        </w:numPr>
        <w:rPr>
          <w:sz w:val="24"/>
          <w:szCs w:val="24"/>
        </w:rPr>
      </w:pPr>
      <w:r w:rsidRPr="00B43A44">
        <w:rPr>
          <w:sz w:val="24"/>
          <w:szCs w:val="24"/>
        </w:rPr>
        <w:t>DEFLATE has a literal/length symbol alphabet (285 symbols) and a distance symbol alphabet (30 symbols) that are used to encode LZ77 literals and matches.  There is also a code-length symbol alphabet (19 symbols) which is used within the symbol table itself in order to compress the bit lengths of the literal/length and distance symbol alphabets. DEFLATE concatenates the bit lengths for the literal/length and distance symbol alphabets into a single continuous sequence of bit lengths which itself is encoded by the singular code-length symbol alphabet.</w:t>
      </w:r>
    </w:p>
    <w:p w14:paraId="01446E93" w14:textId="77777777" w:rsidR="005E7EC3" w:rsidRPr="00B43A44" w:rsidRDefault="005E7EC3" w:rsidP="005E7EC3">
      <w:pPr>
        <w:rPr>
          <w:sz w:val="24"/>
          <w:szCs w:val="24"/>
        </w:rPr>
      </w:pPr>
      <w:r w:rsidRPr="00B43A44">
        <w:rPr>
          <w:sz w:val="24"/>
          <w:szCs w:val="24"/>
        </w:rPr>
        <w:t>In order to format XP9/XP10 Huffman decode tables, the Table Formatter Logic must, for both the short and long symbol alphabets:</w:t>
      </w:r>
    </w:p>
    <w:p w14:paraId="39529E12" w14:textId="77777777" w:rsidR="005E7EC3" w:rsidRPr="00B43A44" w:rsidRDefault="005E7EC3" w:rsidP="00576464">
      <w:pPr>
        <w:pStyle w:val="ListParagraph"/>
        <w:numPr>
          <w:ilvl w:val="0"/>
          <w:numId w:val="43"/>
        </w:numPr>
        <w:rPr>
          <w:sz w:val="24"/>
          <w:szCs w:val="24"/>
        </w:rPr>
      </w:pPr>
      <w:r w:rsidRPr="00B43A44">
        <w:rPr>
          <w:sz w:val="24"/>
          <w:szCs w:val="24"/>
        </w:rPr>
        <w:t>From the symbol table header, identify the symbol table encoding type (see XP9/XP10 spec) from the symbol table header as either simple, pre-defined Huffman, or retrospective Huffman.</w:t>
      </w:r>
    </w:p>
    <w:p w14:paraId="3186F9E0" w14:textId="77777777" w:rsidR="005E7EC3" w:rsidRPr="00B43A44" w:rsidRDefault="005E7EC3" w:rsidP="00576464">
      <w:pPr>
        <w:pStyle w:val="ListParagraph"/>
        <w:numPr>
          <w:ilvl w:val="0"/>
          <w:numId w:val="43"/>
        </w:numPr>
        <w:rPr>
          <w:sz w:val="24"/>
          <w:szCs w:val="24"/>
        </w:rPr>
      </w:pPr>
      <w:r w:rsidRPr="00B43A44">
        <w:rPr>
          <w:sz w:val="24"/>
          <w:szCs w:val="24"/>
        </w:rPr>
        <w:t>For retrospective Huffman, use delta-decompression (see XP9/XP10 spec) to decode the bit lengths of the small symbol alphabet from the symbol table.</w:t>
      </w:r>
    </w:p>
    <w:p w14:paraId="222CC372" w14:textId="77777777" w:rsidR="005E7EC3" w:rsidRPr="00B43A44" w:rsidRDefault="005E7EC3" w:rsidP="00576464">
      <w:pPr>
        <w:pStyle w:val="ListParagraph"/>
        <w:numPr>
          <w:ilvl w:val="0"/>
          <w:numId w:val="43"/>
        </w:numPr>
        <w:rPr>
          <w:sz w:val="24"/>
          <w:szCs w:val="24"/>
        </w:rPr>
      </w:pPr>
      <w:r w:rsidRPr="00B43A44">
        <w:rPr>
          <w:sz w:val="24"/>
          <w:szCs w:val="24"/>
        </w:rPr>
        <w:t>Build Huffman decoder tables for the small symbol alphabet. For pre-defined Huffman, since there is no small table, the same Huffman decoder tables default to a configuration that will interpret the pre-defined Huffman bit lengths as 5-bit codewords.</w:t>
      </w:r>
    </w:p>
    <w:p w14:paraId="2A52A151" w14:textId="77777777" w:rsidR="005E7EC3" w:rsidRPr="00B43A44" w:rsidRDefault="005E7EC3" w:rsidP="00576464">
      <w:pPr>
        <w:pStyle w:val="ListParagraph"/>
        <w:numPr>
          <w:ilvl w:val="0"/>
          <w:numId w:val="43"/>
        </w:numPr>
        <w:rPr>
          <w:sz w:val="24"/>
          <w:szCs w:val="24"/>
        </w:rPr>
      </w:pPr>
      <w:r w:rsidRPr="00B43A44">
        <w:rPr>
          <w:sz w:val="24"/>
          <w:szCs w:val="24"/>
        </w:rPr>
        <w:t>Apply the decoder tables built in step 3 to decode the bit lengths of the short/long symbol alphabet from the symbol table. If the Block Header Parser has indicated RAW or the symbol table header has indicated simple encode, the Huffman decoder tables are populated with the appropriate configuration (e.g. 8-bit identify function for RAW).</w:t>
      </w:r>
    </w:p>
    <w:p w14:paraId="3F035D0B" w14:textId="77777777" w:rsidR="005E7EC3" w:rsidRPr="00B43A44" w:rsidRDefault="005E7EC3" w:rsidP="00576464">
      <w:pPr>
        <w:pStyle w:val="ListParagraph"/>
        <w:numPr>
          <w:ilvl w:val="0"/>
          <w:numId w:val="43"/>
        </w:numPr>
        <w:rPr>
          <w:sz w:val="24"/>
          <w:szCs w:val="24"/>
        </w:rPr>
      </w:pPr>
      <w:r w:rsidRPr="00B43A44">
        <w:rPr>
          <w:sz w:val="24"/>
          <w:szCs w:val="24"/>
        </w:rPr>
        <w:t xml:space="preserve">Build Huffman decoder tables for the short/long symbol alphabet. For simple encoding, the same Huffman decoder tables are populated with the appropriate configuration for the Symbol Data Decoder to decode simple-encoded symbols. </w:t>
      </w:r>
    </w:p>
    <w:p w14:paraId="7F1546CF" w14:textId="77777777" w:rsidR="005E7EC3" w:rsidRPr="00B43A44" w:rsidRDefault="005E7EC3" w:rsidP="005E7EC3">
      <w:pPr>
        <w:rPr>
          <w:sz w:val="24"/>
          <w:szCs w:val="24"/>
        </w:rPr>
      </w:pPr>
      <w:r w:rsidRPr="00B43A44">
        <w:rPr>
          <w:sz w:val="24"/>
          <w:szCs w:val="24"/>
        </w:rPr>
        <w:t>In order to format DEFLATE Huffman decode tables, the Table Formatter Logic must:</w:t>
      </w:r>
    </w:p>
    <w:p w14:paraId="6E4A6EE7" w14:textId="77777777" w:rsidR="005E7EC3" w:rsidRPr="00B43A44" w:rsidRDefault="005E7EC3" w:rsidP="00576464">
      <w:pPr>
        <w:pStyle w:val="ListParagraph"/>
        <w:numPr>
          <w:ilvl w:val="0"/>
          <w:numId w:val="44"/>
        </w:numPr>
        <w:rPr>
          <w:sz w:val="24"/>
          <w:szCs w:val="24"/>
        </w:rPr>
      </w:pPr>
      <w:r w:rsidRPr="00B43A44">
        <w:rPr>
          <w:sz w:val="24"/>
          <w:szCs w:val="24"/>
        </w:rPr>
        <w:t xml:space="preserve">For dynamic Huffman codes (i.e. what XP9/XP10 refers to as retrospective), from the symbol table header, identify the number of literal/length codes, distance codes, and code-length codes contained within the symbol table. </w:t>
      </w:r>
    </w:p>
    <w:p w14:paraId="388D8FED" w14:textId="77777777" w:rsidR="005E7EC3" w:rsidRPr="00B43A44" w:rsidRDefault="005E7EC3" w:rsidP="00576464">
      <w:pPr>
        <w:pStyle w:val="ListParagraph"/>
        <w:numPr>
          <w:ilvl w:val="0"/>
          <w:numId w:val="44"/>
        </w:numPr>
        <w:rPr>
          <w:sz w:val="24"/>
          <w:szCs w:val="24"/>
        </w:rPr>
      </w:pPr>
      <w:r w:rsidRPr="00B43A44">
        <w:rPr>
          <w:sz w:val="24"/>
          <w:szCs w:val="24"/>
        </w:rPr>
        <w:t>Extract the bit lengths of the code-length symbol alphabet from the symbol table.</w:t>
      </w:r>
    </w:p>
    <w:p w14:paraId="29D74241" w14:textId="77777777" w:rsidR="005E7EC3" w:rsidRPr="00B43A44" w:rsidRDefault="005E7EC3" w:rsidP="00576464">
      <w:pPr>
        <w:pStyle w:val="ListParagraph"/>
        <w:numPr>
          <w:ilvl w:val="0"/>
          <w:numId w:val="44"/>
        </w:numPr>
        <w:rPr>
          <w:sz w:val="24"/>
          <w:szCs w:val="24"/>
        </w:rPr>
      </w:pPr>
      <w:r w:rsidRPr="00B43A44">
        <w:rPr>
          <w:sz w:val="24"/>
          <w:szCs w:val="24"/>
        </w:rPr>
        <w:t>Build the Huffman decoder tables for the code-length symbol alphabet.</w:t>
      </w:r>
    </w:p>
    <w:p w14:paraId="42157235" w14:textId="77777777" w:rsidR="005E7EC3" w:rsidRPr="00B43A44" w:rsidRDefault="005E7EC3" w:rsidP="00576464">
      <w:pPr>
        <w:pStyle w:val="ListParagraph"/>
        <w:numPr>
          <w:ilvl w:val="0"/>
          <w:numId w:val="44"/>
        </w:numPr>
        <w:rPr>
          <w:sz w:val="24"/>
          <w:szCs w:val="24"/>
        </w:rPr>
      </w:pPr>
      <w:r w:rsidRPr="00B43A44">
        <w:rPr>
          <w:sz w:val="24"/>
          <w:szCs w:val="24"/>
        </w:rPr>
        <w:t>Apply the decoder tables built in step 3 to decode the bit lengths of both the literal/length and distance symbol alphabet.</w:t>
      </w:r>
    </w:p>
    <w:p w14:paraId="4BCB36BE" w14:textId="77777777" w:rsidR="005E7EC3" w:rsidRPr="00B43A44" w:rsidRDefault="005E7EC3" w:rsidP="00576464">
      <w:pPr>
        <w:pStyle w:val="ListParagraph"/>
        <w:numPr>
          <w:ilvl w:val="0"/>
          <w:numId w:val="44"/>
        </w:numPr>
        <w:rPr>
          <w:sz w:val="24"/>
          <w:szCs w:val="24"/>
        </w:rPr>
      </w:pPr>
      <w:r w:rsidRPr="00B43A44">
        <w:rPr>
          <w:sz w:val="24"/>
          <w:szCs w:val="24"/>
        </w:rPr>
        <w:lastRenderedPageBreak/>
        <w:t xml:space="preserve">Build Huffman decoder tables for both the literal/length and distance symbol alphabet. If the Block Header Parser has indicated RAW or fixed Huffman, the Huffman decoder tables are populated with the appropriate configuration, as is the case for XP9/XP10. </w:t>
      </w:r>
    </w:p>
    <w:p w14:paraId="4DFFE88B" w14:textId="77777777" w:rsidR="005E7EC3" w:rsidRPr="00B43A44" w:rsidRDefault="005E7EC3" w:rsidP="005E7EC3">
      <w:pPr>
        <w:rPr>
          <w:sz w:val="24"/>
          <w:szCs w:val="24"/>
        </w:rPr>
      </w:pPr>
      <w:r w:rsidRPr="00B43A44">
        <w:rPr>
          <w:sz w:val="24"/>
          <w:szCs w:val="24"/>
        </w:rPr>
        <w:t>For RAW encoding (i.e. literals only), which is indicated directly by the Block Header Parser, the Huffman decoder tables are populated with the appropriate configuration for the Symbol Data Decoder to decode RAW literals. XP9/XP10 and DEFLATE also differ in that for XP9/XP10, simple encoding is indicated in the symbol table header, with separate indications for the short and long symbol tables. For DEFLATE, the BTYPE (which is parsed by the Block Header Parser) indicates the analogous “fixed” Huffman coding.</w:t>
      </w:r>
    </w:p>
    <w:p w14:paraId="6D890E4F" w14:textId="77777777" w:rsidR="005E7EC3" w:rsidRPr="00B43A44" w:rsidRDefault="005E7EC3" w:rsidP="005E7EC3">
      <w:pPr>
        <w:rPr>
          <w:sz w:val="24"/>
          <w:szCs w:val="24"/>
        </w:rPr>
      </w:pPr>
      <w:r w:rsidRPr="00B43A44">
        <w:rPr>
          <w:sz w:val="24"/>
          <w:szCs w:val="24"/>
        </w:rPr>
        <w:t xml:space="preserve">Much of the core table formatter logic will be shared for XP9/XP10 and DEFLATE because it operates in terms of a generic Canonical Huffman code described by bit lengths. Obviously, internal resources will be sized to accommodate the XP9/XP10 tables, of which DEFLATE will only use a fraction because its analogous symbol alphabets are smaller. </w:t>
      </w:r>
    </w:p>
    <w:p w14:paraId="3DF6E988" w14:textId="77777777" w:rsidR="005E7EC3" w:rsidRDefault="005E7EC3" w:rsidP="00047187">
      <w:pPr>
        <w:pStyle w:val="Heading3"/>
        <w:keepLines w:val="0"/>
        <w:tabs>
          <w:tab w:val="left" w:pos="864"/>
          <w:tab w:val="left" w:pos="1152"/>
        </w:tabs>
        <w:spacing w:before="480" w:after="0" w:line="240" w:lineRule="auto"/>
        <w:contextualSpacing/>
      </w:pPr>
      <w:bookmarkStart w:id="78" w:name="_Toc486591079"/>
      <w:bookmarkStart w:id="79" w:name="_Toc5180734"/>
      <w:r>
        <w:t>Detailed Description</w:t>
      </w:r>
      <w:bookmarkEnd w:id="78"/>
      <w:bookmarkEnd w:id="79"/>
    </w:p>
    <w:p w14:paraId="4469D18F" w14:textId="4DE86B4C" w:rsidR="005E7EC3" w:rsidRDefault="00B43A44" w:rsidP="00047187">
      <w:pPr>
        <w:pStyle w:val="Heading4"/>
        <w:keepLines w:val="0"/>
        <w:tabs>
          <w:tab w:val="left" w:pos="1440"/>
        </w:tabs>
        <w:spacing w:before="480" w:after="0" w:line="240" w:lineRule="auto"/>
        <w:contextualSpacing/>
      </w:pPr>
      <w:bookmarkStart w:id="80" w:name="_Toc486591080"/>
      <w:r>
        <w:t xml:space="preserve">  </w:t>
      </w:r>
      <w:r w:rsidR="005E7EC3">
        <w:t>Decoder Table Format</w:t>
      </w:r>
      <w:bookmarkEnd w:id="80"/>
    </w:p>
    <w:p w14:paraId="2A993BE8" w14:textId="77777777" w:rsidR="005E7EC3" w:rsidRPr="00B43A44" w:rsidRDefault="005E7EC3" w:rsidP="005E7EC3">
      <w:pPr>
        <w:rPr>
          <w:sz w:val="24"/>
          <w:szCs w:val="24"/>
        </w:rPr>
      </w:pPr>
      <w:r w:rsidRPr="00B43A44">
        <w:rPr>
          <w:sz w:val="24"/>
          <w:szCs w:val="24"/>
        </w:rPr>
        <w:t xml:space="preserve">The Huffman Table Formatter delivers Huffman decoder tables to the Symbol Data Decoder block where they are used to decode the compressed bit stream. The Table Formatter Logic itself builds an internal set of tables with the same generic format (although much smaller) which it uses to decode the compressed XP9/XP10 or DEFLATE Huffman symbol bit lengths. The following generic description applies to both of these use cases. </w:t>
      </w:r>
    </w:p>
    <w:p w14:paraId="539C0EC5" w14:textId="77777777" w:rsidR="005E7EC3" w:rsidRDefault="005E7EC3" w:rsidP="005E7EC3">
      <w:pPr>
        <w:pStyle w:val="Body"/>
        <w:keepNext/>
      </w:pPr>
    </w:p>
    <w:p w14:paraId="24EF6D17" w14:textId="11624D05" w:rsidR="005E7EC3" w:rsidRDefault="00336507" w:rsidP="005E7EC3">
      <w:pPr>
        <w:keepNext/>
      </w:pPr>
      <w:r w:rsidRPr="00374ED3">
        <w:rPr>
          <w:rFonts w:ascii="Times New Roman" w:hAnsi="Times New Roman"/>
          <w:sz w:val="20"/>
          <w:szCs w:val="20"/>
        </w:rPr>
        <w:object w:dxaOrig="11316" w:dyaOrig="5725" w14:anchorId="0638AB72">
          <v:shape id="_x0000_i1033" type="#_x0000_t75" style="width:460.2pt;height:243pt" o:ole="">
            <v:imagedata r:id="rId36" o:title=""/>
          </v:shape>
          <o:OLEObject Type="Embed" ProgID="Visio.Drawing.15" ShapeID="_x0000_i1033" DrawAspect="Content" ObjectID="_1616484129" r:id="rId37"/>
        </w:object>
      </w:r>
    </w:p>
    <w:p w14:paraId="1038D6D0" w14:textId="390327B2" w:rsidR="005E7EC3" w:rsidRPr="00AD33F1" w:rsidRDefault="005E7EC3" w:rsidP="00B43A44">
      <w:pPr>
        <w:pStyle w:val="Caption"/>
        <w:jc w:val="center"/>
      </w:pPr>
      <w:bookmarkStart w:id="81" w:name="_Toc486591157"/>
      <w:bookmarkStart w:id="82" w:name="_Toc3903414"/>
      <w:r>
        <w:t xml:space="preserve">Figure </w:t>
      </w:r>
      <w:r>
        <w:rPr>
          <w:noProof/>
        </w:rPr>
        <w:fldChar w:fldCharType="begin"/>
      </w:r>
      <w:r>
        <w:rPr>
          <w:noProof/>
        </w:rPr>
        <w:instrText xml:space="preserve"> SEQ Figure \* ARABIC </w:instrText>
      </w:r>
      <w:r>
        <w:rPr>
          <w:noProof/>
        </w:rPr>
        <w:fldChar w:fldCharType="separate"/>
      </w:r>
      <w:r w:rsidR="00F35BFE">
        <w:rPr>
          <w:noProof/>
        </w:rPr>
        <w:t>6</w:t>
      </w:r>
      <w:r>
        <w:rPr>
          <w:noProof/>
        </w:rPr>
        <w:fldChar w:fldCharType="end"/>
      </w:r>
      <w:r>
        <w:t xml:space="preserve"> Decoder Table Formats</w:t>
      </w:r>
      <w:bookmarkEnd w:id="81"/>
      <w:bookmarkEnd w:id="82"/>
    </w:p>
    <w:p w14:paraId="6F9599AA" w14:textId="77777777" w:rsidR="005E7EC3" w:rsidRPr="00336507" w:rsidRDefault="005E7EC3" w:rsidP="005E7EC3">
      <w:pPr>
        <w:rPr>
          <w:sz w:val="24"/>
          <w:szCs w:val="24"/>
        </w:rPr>
      </w:pPr>
      <w:r w:rsidRPr="00336507">
        <w:rPr>
          <w:sz w:val="24"/>
          <w:szCs w:val="24"/>
        </w:rPr>
        <w:t xml:space="preserve">In order to decode a Huffman-encoded bit stream, 3 tables are used: </w:t>
      </w:r>
    </w:p>
    <w:p w14:paraId="59350020" w14:textId="77777777" w:rsidR="005E7EC3" w:rsidRPr="00336507" w:rsidRDefault="005E7EC3" w:rsidP="00576464">
      <w:pPr>
        <w:pStyle w:val="ListParagraph"/>
        <w:numPr>
          <w:ilvl w:val="0"/>
          <w:numId w:val="37"/>
        </w:numPr>
        <w:rPr>
          <w:sz w:val="24"/>
          <w:szCs w:val="24"/>
        </w:rPr>
      </w:pPr>
      <w:r w:rsidRPr="00336507">
        <w:rPr>
          <w:sz w:val="24"/>
          <w:szCs w:val="24"/>
        </w:rPr>
        <w:t>Base Code Table (BCT)</w:t>
      </w:r>
    </w:p>
    <w:p w14:paraId="61529EB8" w14:textId="77777777" w:rsidR="005E7EC3" w:rsidRPr="00336507" w:rsidRDefault="005E7EC3" w:rsidP="00576464">
      <w:pPr>
        <w:pStyle w:val="ListParagraph"/>
        <w:numPr>
          <w:ilvl w:val="0"/>
          <w:numId w:val="37"/>
        </w:numPr>
        <w:rPr>
          <w:sz w:val="24"/>
          <w:szCs w:val="24"/>
        </w:rPr>
      </w:pPr>
      <w:r w:rsidRPr="00336507">
        <w:rPr>
          <w:sz w:val="24"/>
          <w:szCs w:val="24"/>
        </w:rPr>
        <w:t>Start Address Table (SAT)</w:t>
      </w:r>
    </w:p>
    <w:p w14:paraId="399FE38B" w14:textId="77777777" w:rsidR="005E7EC3" w:rsidRPr="00336507" w:rsidRDefault="005E7EC3" w:rsidP="00576464">
      <w:pPr>
        <w:pStyle w:val="ListParagraph"/>
        <w:numPr>
          <w:ilvl w:val="0"/>
          <w:numId w:val="37"/>
        </w:numPr>
        <w:rPr>
          <w:sz w:val="24"/>
          <w:szCs w:val="24"/>
        </w:rPr>
      </w:pPr>
      <w:r w:rsidRPr="00336507">
        <w:rPr>
          <w:sz w:val="24"/>
          <w:szCs w:val="24"/>
        </w:rPr>
        <w:t>Symbol Lookup Table (SLT)</w:t>
      </w:r>
    </w:p>
    <w:p w14:paraId="45E91826" w14:textId="77777777" w:rsidR="005E7EC3" w:rsidRPr="00336507" w:rsidRDefault="005E7EC3" w:rsidP="005E7EC3">
      <w:pPr>
        <w:rPr>
          <w:sz w:val="24"/>
          <w:szCs w:val="24"/>
        </w:rPr>
      </w:pPr>
      <w:r w:rsidRPr="00336507">
        <w:rPr>
          <w:sz w:val="24"/>
          <w:szCs w:val="24"/>
        </w:rPr>
        <w:t>The Symbol Data Decoder block specification describes precisely how these are used to decode a Huffman-encoded bit stream.</w:t>
      </w:r>
    </w:p>
    <w:p w14:paraId="1A503CAE" w14:textId="77777777" w:rsidR="005E7EC3" w:rsidRPr="00336507" w:rsidRDefault="005E7EC3" w:rsidP="005E7EC3">
      <w:pPr>
        <w:rPr>
          <w:sz w:val="24"/>
          <w:szCs w:val="24"/>
        </w:rPr>
      </w:pPr>
      <w:r w:rsidRPr="00336507">
        <w:rPr>
          <w:sz w:val="24"/>
          <w:szCs w:val="24"/>
        </w:rPr>
        <w:t>In order to help illustrate how these tables represent a Huffman code, consider the following simple example alphabet with 8 symbols:</w:t>
      </w:r>
    </w:p>
    <w:tbl>
      <w:tblPr>
        <w:tblStyle w:val="TableGrid"/>
        <w:tblW w:w="4680" w:type="dxa"/>
        <w:tblInd w:w="1368" w:type="dxa"/>
        <w:tblLook w:val="04A0" w:firstRow="1" w:lastRow="0" w:firstColumn="1" w:lastColumn="0" w:noHBand="0" w:noVBand="1"/>
      </w:tblPr>
      <w:tblGrid>
        <w:gridCol w:w="2430"/>
        <w:gridCol w:w="2250"/>
      </w:tblGrid>
      <w:tr w:rsidR="005E7EC3" w14:paraId="3DC4AE17" w14:textId="77777777" w:rsidTr="00DB4358">
        <w:tc>
          <w:tcPr>
            <w:tcW w:w="2430" w:type="dxa"/>
            <w:shd w:val="clear" w:color="auto" w:fill="F2F2F2" w:themeFill="background1" w:themeFillShade="F2"/>
          </w:tcPr>
          <w:p w14:paraId="62510297" w14:textId="77777777" w:rsidR="005E7EC3" w:rsidRDefault="005E7EC3" w:rsidP="00DB4358">
            <w:pPr>
              <w:jc w:val="center"/>
            </w:pPr>
            <w:r>
              <w:t>Huffman Code</w:t>
            </w:r>
          </w:p>
        </w:tc>
        <w:tc>
          <w:tcPr>
            <w:tcW w:w="2250" w:type="dxa"/>
            <w:shd w:val="clear" w:color="auto" w:fill="F2F2F2" w:themeFill="background1" w:themeFillShade="F2"/>
          </w:tcPr>
          <w:p w14:paraId="58DD52F7" w14:textId="77777777" w:rsidR="005E7EC3" w:rsidRDefault="005E7EC3" w:rsidP="00DB4358">
            <w:pPr>
              <w:jc w:val="center"/>
            </w:pPr>
            <w:r>
              <w:t>Symbol</w:t>
            </w:r>
          </w:p>
        </w:tc>
      </w:tr>
      <w:tr w:rsidR="005E7EC3" w14:paraId="4233D318" w14:textId="77777777" w:rsidTr="00DB4358">
        <w:tc>
          <w:tcPr>
            <w:tcW w:w="2430" w:type="dxa"/>
            <w:shd w:val="clear" w:color="auto" w:fill="auto"/>
          </w:tcPr>
          <w:p w14:paraId="3D577276" w14:textId="77777777" w:rsidR="005E7EC3" w:rsidRDefault="005E7EC3" w:rsidP="00DB4358">
            <w:pPr>
              <w:jc w:val="center"/>
            </w:pPr>
            <w:r>
              <w:t>0</w:t>
            </w:r>
          </w:p>
        </w:tc>
        <w:tc>
          <w:tcPr>
            <w:tcW w:w="2250" w:type="dxa"/>
          </w:tcPr>
          <w:p w14:paraId="5ECEE4FE" w14:textId="77777777" w:rsidR="005E7EC3" w:rsidRDefault="005E7EC3" w:rsidP="00DB4358">
            <w:pPr>
              <w:jc w:val="center"/>
            </w:pPr>
            <w:r>
              <w:t>5</w:t>
            </w:r>
          </w:p>
        </w:tc>
      </w:tr>
      <w:tr w:rsidR="005E7EC3" w14:paraId="371552F1" w14:textId="77777777" w:rsidTr="00DB4358">
        <w:tc>
          <w:tcPr>
            <w:tcW w:w="2430" w:type="dxa"/>
            <w:shd w:val="clear" w:color="auto" w:fill="auto"/>
          </w:tcPr>
          <w:p w14:paraId="59360BFF" w14:textId="77777777" w:rsidR="005E7EC3" w:rsidRDefault="005E7EC3" w:rsidP="00DB4358">
            <w:pPr>
              <w:jc w:val="center"/>
            </w:pPr>
            <w:r>
              <w:t>100</w:t>
            </w:r>
          </w:p>
        </w:tc>
        <w:tc>
          <w:tcPr>
            <w:tcW w:w="2250" w:type="dxa"/>
          </w:tcPr>
          <w:p w14:paraId="09770C08" w14:textId="77777777" w:rsidR="005E7EC3" w:rsidRDefault="005E7EC3" w:rsidP="00DB4358">
            <w:pPr>
              <w:jc w:val="center"/>
            </w:pPr>
            <w:r>
              <w:t>1</w:t>
            </w:r>
          </w:p>
        </w:tc>
      </w:tr>
      <w:tr w:rsidR="005E7EC3" w14:paraId="2D1B5454" w14:textId="77777777" w:rsidTr="00DB4358">
        <w:tc>
          <w:tcPr>
            <w:tcW w:w="2430" w:type="dxa"/>
            <w:shd w:val="clear" w:color="auto" w:fill="auto"/>
          </w:tcPr>
          <w:p w14:paraId="481BBEB1" w14:textId="77777777" w:rsidR="005E7EC3" w:rsidRDefault="005E7EC3" w:rsidP="00DB4358">
            <w:pPr>
              <w:jc w:val="center"/>
            </w:pPr>
            <w:r>
              <w:t>101</w:t>
            </w:r>
          </w:p>
        </w:tc>
        <w:tc>
          <w:tcPr>
            <w:tcW w:w="2250" w:type="dxa"/>
          </w:tcPr>
          <w:p w14:paraId="6B6F6FA7" w14:textId="77777777" w:rsidR="005E7EC3" w:rsidRDefault="005E7EC3" w:rsidP="00DB4358">
            <w:pPr>
              <w:jc w:val="center"/>
            </w:pPr>
            <w:r>
              <w:t>6</w:t>
            </w:r>
          </w:p>
        </w:tc>
      </w:tr>
      <w:tr w:rsidR="005E7EC3" w14:paraId="16F06FD8" w14:textId="77777777" w:rsidTr="00DB4358">
        <w:tc>
          <w:tcPr>
            <w:tcW w:w="2430" w:type="dxa"/>
            <w:shd w:val="clear" w:color="auto" w:fill="auto"/>
          </w:tcPr>
          <w:p w14:paraId="0C7EDB55" w14:textId="77777777" w:rsidR="005E7EC3" w:rsidRDefault="005E7EC3" w:rsidP="00DB4358">
            <w:pPr>
              <w:jc w:val="center"/>
            </w:pPr>
            <w:r>
              <w:t>1100</w:t>
            </w:r>
          </w:p>
        </w:tc>
        <w:tc>
          <w:tcPr>
            <w:tcW w:w="2250" w:type="dxa"/>
          </w:tcPr>
          <w:p w14:paraId="79B103EC" w14:textId="77777777" w:rsidR="005E7EC3" w:rsidRDefault="005E7EC3" w:rsidP="00DB4358">
            <w:pPr>
              <w:jc w:val="center"/>
            </w:pPr>
            <w:r>
              <w:t>0</w:t>
            </w:r>
          </w:p>
        </w:tc>
      </w:tr>
      <w:tr w:rsidR="005E7EC3" w14:paraId="540C2064" w14:textId="77777777" w:rsidTr="00DB4358">
        <w:tc>
          <w:tcPr>
            <w:tcW w:w="2430" w:type="dxa"/>
            <w:shd w:val="clear" w:color="auto" w:fill="auto"/>
          </w:tcPr>
          <w:p w14:paraId="20FF75BB" w14:textId="77777777" w:rsidR="005E7EC3" w:rsidRDefault="005E7EC3" w:rsidP="00DB4358">
            <w:pPr>
              <w:jc w:val="center"/>
            </w:pPr>
            <w:r>
              <w:t>1101</w:t>
            </w:r>
          </w:p>
        </w:tc>
        <w:tc>
          <w:tcPr>
            <w:tcW w:w="2250" w:type="dxa"/>
          </w:tcPr>
          <w:p w14:paraId="03544C9F" w14:textId="77777777" w:rsidR="005E7EC3" w:rsidRDefault="005E7EC3" w:rsidP="00DB4358">
            <w:pPr>
              <w:jc w:val="center"/>
            </w:pPr>
            <w:r>
              <w:t>3</w:t>
            </w:r>
          </w:p>
        </w:tc>
      </w:tr>
      <w:tr w:rsidR="005E7EC3" w14:paraId="63572488" w14:textId="77777777" w:rsidTr="00DB4358">
        <w:tc>
          <w:tcPr>
            <w:tcW w:w="2430" w:type="dxa"/>
            <w:shd w:val="clear" w:color="auto" w:fill="auto"/>
          </w:tcPr>
          <w:p w14:paraId="704371BF" w14:textId="77777777" w:rsidR="005E7EC3" w:rsidRDefault="005E7EC3" w:rsidP="00DB4358">
            <w:pPr>
              <w:jc w:val="center"/>
            </w:pPr>
            <w:r>
              <w:t>1110</w:t>
            </w:r>
          </w:p>
        </w:tc>
        <w:tc>
          <w:tcPr>
            <w:tcW w:w="2250" w:type="dxa"/>
          </w:tcPr>
          <w:p w14:paraId="666F9FED" w14:textId="77777777" w:rsidR="005E7EC3" w:rsidRDefault="005E7EC3" w:rsidP="00DB4358">
            <w:pPr>
              <w:jc w:val="center"/>
            </w:pPr>
            <w:r>
              <w:t>7</w:t>
            </w:r>
          </w:p>
        </w:tc>
      </w:tr>
      <w:tr w:rsidR="005E7EC3" w14:paraId="5CBB6A05" w14:textId="77777777" w:rsidTr="00DB4358">
        <w:tc>
          <w:tcPr>
            <w:tcW w:w="2430" w:type="dxa"/>
            <w:shd w:val="clear" w:color="auto" w:fill="auto"/>
          </w:tcPr>
          <w:p w14:paraId="212162A7" w14:textId="77777777" w:rsidR="005E7EC3" w:rsidRDefault="005E7EC3" w:rsidP="00DB4358">
            <w:pPr>
              <w:jc w:val="center"/>
            </w:pPr>
            <w:r>
              <w:t>111100</w:t>
            </w:r>
          </w:p>
        </w:tc>
        <w:tc>
          <w:tcPr>
            <w:tcW w:w="2250" w:type="dxa"/>
          </w:tcPr>
          <w:p w14:paraId="18D27411" w14:textId="77777777" w:rsidR="005E7EC3" w:rsidRDefault="005E7EC3" w:rsidP="00DB4358">
            <w:pPr>
              <w:jc w:val="center"/>
            </w:pPr>
            <w:r>
              <w:t>2</w:t>
            </w:r>
          </w:p>
        </w:tc>
      </w:tr>
      <w:tr w:rsidR="005E7EC3" w14:paraId="1AAC4719" w14:textId="77777777" w:rsidTr="00DB4358">
        <w:tc>
          <w:tcPr>
            <w:tcW w:w="2430" w:type="dxa"/>
            <w:shd w:val="clear" w:color="auto" w:fill="auto"/>
          </w:tcPr>
          <w:p w14:paraId="1CDF2459" w14:textId="77777777" w:rsidR="005E7EC3" w:rsidRDefault="005E7EC3" w:rsidP="00DB4358">
            <w:pPr>
              <w:jc w:val="center"/>
            </w:pPr>
            <w:r>
              <w:t>111101</w:t>
            </w:r>
          </w:p>
        </w:tc>
        <w:tc>
          <w:tcPr>
            <w:tcW w:w="2250" w:type="dxa"/>
          </w:tcPr>
          <w:p w14:paraId="37823EB4" w14:textId="77777777" w:rsidR="005E7EC3" w:rsidRDefault="005E7EC3" w:rsidP="00DB4358">
            <w:pPr>
              <w:jc w:val="center"/>
            </w:pPr>
            <w:r>
              <w:t>4</w:t>
            </w:r>
          </w:p>
        </w:tc>
      </w:tr>
    </w:tbl>
    <w:p w14:paraId="5E305D67" w14:textId="67027926" w:rsidR="005E7EC3" w:rsidRDefault="00336507" w:rsidP="00116BEF">
      <w:pPr>
        <w:pStyle w:val="Caption"/>
        <w:keepNext/>
      </w:pPr>
      <w:bookmarkStart w:id="83" w:name="_Ref473286538"/>
      <w:bookmarkStart w:id="84" w:name="_Toc477944818"/>
      <w:bookmarkStart w:id="85" w:name="_Toc3903400"/>
      <w:r>
        <w:t xml:space="preserve">Table </w:t>
      </w:r>
      <w:r w:rsidR="00231207">
        <w:fldChar w:fldCharType="begin"/>
      </w:r>
      <w:r w:rsidR="00231207">
        <w:instrText xml:space="preserve"> SEQ Table \* ARABIC </w:instrText>
      </w:r>
      <w:r w:rsidR="00231207">
        <w:fldChar w:fldCharType="separate"/>
      </w:r>
      <w:r>
        <w:t>3</w:t>
      </w:r>
      <w:r w:rsidR="00231207">
        <w:fldChar w:fldCharType="end"/>
      </w:r>
      <w:bookmarkEnd w:id="83"/>
      <w:r>
        <w:t xml:space="preserve"> Example Huffman Alphabet Sorted by Codeword</w:t>
      </w:r>
      <w:bookmarkEnd w:id="84"/>
      <w:bookmarkEnd w:id="85"/>
    </w:p>
    <w:p w14:paraId="007C11A9" w14:textId="23A7D7BF" w:rsidR="005E7EC3" w:rsidRDefault="005E7EC3" w:rsidP="005E7EC3">
      <w:pPr>
        <w:pStyle w:val="Caption"/>
        <w:keepNext/>
      </w:pPr>
    </w:p>
    <w:tbl>
      <w:tblPr>
        <w:tblStyle w:val="TableGrid"/>
        <w:tblW w:w="4500" w:type="dxa"/>
        <w:tblInd w:w="1368" w:type="dxa"/>
        <w:tblLook w:val="04A0" w:firstRow="1" w:lastRow="0" w:firstColumn="1" w:lastColumn="0" w:noHBand="0" w:noVBand="1"/>
      </w:tblPr>
      <w:tblGrid>
        <w:gridCol w:w="2250"/>
        <w:gridCol w:w="2250"/>
      </w:tblGrid>
      <w:tr w:rsidR="005E7EC3" w14:paraId="50E0B0C5" w14:textId="77777777" w:rsidTr="00DB4358">
        <w:tc>
          <w:tcPr>
            <w:tcW w:w="2250" w:type="dxa"/>
            <w:shd w:val="clear" w:color="auto" w:fill="D9D9D9" w:themeFill="background1" w:themeFillShade="D9"/>
          </w:tcPr>
          <w:p w14:paraId="32BE40AF" w14:textId="77777777" w:rsidR="005E7EC3" w:rsidRDefault="005E7EC3" w:rsidP="00DB4358">
            <w:pPr>
              <w:jc w:val="center"/>
            </w:pPr>
            <w:r>
              <w:t>Symbol</w:t>
            </w:r>
          </w:p>
        </w:tc>
        <w:tc>
          <w:tcPr>
            <w:tcW w:w="2250" w:type="dxa"/>
            <w:shd w:val="clear" w:color="auto" w:fill="D9D9D9" w:themeFill="background1" w:themeFillShade="D9"/>
          </w:tcPr>
          <w:p w14:paraId="47C44D92" w14:textId="77777777" w:rsidR="005E7EC3" w:rsidRDefault="005E7EC3" w:rsidP="00DB4358">
            <w:pPr>
              <w:jc w:val="center"/>
            </w:pPr>
            <w:r>
              <w:t>Huffman Code</w:t>
            </w:r>
          </w:p>
        </w:tc>
      </w:tr>
      <w:tr w:rsidR="005E7EC3" w14:paraId="458951A2" w14:textId="77777777" w:rsidTr="00DB4358">
        <w:tc>
          <w:tcPr>
            <w:tcW w:w="2250" w:type="dxa"/>
          </w:tcPr>
          <w:p w14:paraId="56EA45BD" w14:textId="77777777" w:rsidR="005E7EC3" w:rsidRDefault="005E7EC3" w:rsidP="00DB4358">
            <w:pPr>
              <w:jc w:val="center"/>
            </w:pPr>
            <w:r>
              <w:lastRenderedPageBreak/>
              <w:t>0</w:t>
            </w:r>
          </w:p>
        </w:tc>
        <w:tc>
          <w:tcPr>
            <w:tcW w:w="2250" w:type="dxa"/>
          </w:tcPr>
          <w:p w14:paraId="74824B22" w14:textId="77777777" w:rsidR="005E7EC3" w:rsidRDefault="005E7EC3" w:rsidP="00DB4358">
            <w:pPr>
              <w:jc w:val="center"/>
            </w:pPr>
            <w:r>
              <w:t>1100</w:t>
            </w:r>
          </w:p>
        </w:tc>
      </w:tr>
      <w:tr w:rsidR="005E7EC3" w14:paraId="4BC0215B" w14:textId="77777777" w:rsidTr="00DB4358">
        <w:tc>
          <w:tcPr>
            <w:tcW w:w="2250" w:type="dxa"/>
          </w:tcPr>
          <w:p w14:paraId="400D9E7A" w14:textId="77777777" w:rsidR="005E7EC3" w:rsidRDefault="005E7EC3" w:rsidP="00DB4358">
            <w:pPr>
              <w:jc w:val="center"/>
            </w:pPr>
            <w:r>
              <w:t>1</w:t>
            </w:r>
          </w:p>
        </w:tc>
        <w:tc>
          <w:tcPr>
            <w:tcW w:w="2250" w:type="dxa"/>
          </w:tcPr>
          <w:p w14:paraId="65857400" w14:textId="77777777" w:rsidR="005E7EC3" w:rsidRDefault="005E7EC3" w:rsidP="00DB4358">
            <w:pPr>
              <w:jc w:val="center"/>
            </w:pPr>
            <w:r>
              <w:t>100</w:t>
            </w:r>
          </w:p>
        </w:tc>
      </w:tr>
      <w:tr w:rsidR="005E7EC3" w14:paraId="36BEA8E9" w14:textId="77777777" w:rsidTr="00DB4358">
        <w:tc>
          <w:tcPr>
            <w:tcW w:w="2250" w:type="dxa"/>
          </w:tcPr>
          <w:p w14:paraId="24CC757B" w14:textId="77777777" w:rsidR="005E7EC3" w:rsidRDefault="005E7EC3" w:rsidP="00DB4358">
            <w:pPr>
              <w:jc w:val="center"/>
            </w:pPr>
            <w:r>
              <w:t>2</w:t>
            </w:r>
          </w:p>
        </w:tc>
        <w:tc>
          <w:tcPr>
            <w:tcW w:w="2250" w:type="dxa"/>
          </w:tcPr>
          <w:p w14:paraId="52C3A5DB" w14:textId="77777777" w:rsidR="005E7EC3" w:rsidRDefault="005E7EC3" w:rsidP="00DB4358">
            <w:pPr>
              <w:jc w:val="center"/>
            </w:pPr>
            <w:r>
              <w:t>111100</w:t>
            </w:r>
          </w:p>
        </w:tc>
      </w:tr>
      <w:tr w:rsidR="005E7EC3" w14:paraId="28F04B75" w14:textId="77777777" w:rsidTr="00DB4358">
        <w:tc>
          <w:tcPr>
            <w:tcW w:w="2250" w:type="dxa"/>
          </w:tcPr>
          <w:p w14:paraId="4B62D121" w14:textId="77777777" w:rsidR="005E7EC3" w:rsidRDefault="005E7EC3" w:rsidP="00DB4358">
            <w:pPr>
              <w:jc w:val="center"/>
            </w:pPr>
            <w:r>
              <w:t>3</w:t>
            </w:r>
          </w:p>
        </w:tc>
        <w:tc>
          <w:tcPr>
            <w:tcW w:w="2250" w:type="dxa"/>
          </w:tcPr>
          <w:p w14:paraId="28FDBAB4" w14:textId="77777777" w:rsidR="005E7EC3" w:rsidRDefault="005E7EC3" w:rsidP="00DB4358">
            <w:pPr>
              <w:jc w:val="center"/>
            </w:pPr>
            <w:r>
              <w:t>1101</w:t>
            </w:r>
          </w:p>
        </w:tc>
      </w:tr>
      <w:tr w:rsidR="005E7EC3" w14:paraId="370A8800" w14:textId="77777777" w:rsidTr="00DB4358">
        <w:tc>
          <w:tcPr>
            <w:tcW w:w="2250" w:type="dxa"/>
          </w:tcPr>
          <w:p w14:paraId="258B8698" w14:textId="77777777" w:rsidR="005E7EC3" w:rsidRDefault="005E7EC3" w:rsidP="00DB4358">
            <w:pPr>
              <w:jc w:val="center"/>
            </w:pPr>
            <w:r>
              <w:t>4</w:t>
            </w:r>
          </w:p>
        </w:tc>
        <w:tc>
          <w:tcPr>
            <w:tcW w:w="2250" w:type="dxa"/>
          </w:tcPr>
          <w:p w14:paraId="74B74CCF" w14:textId="77777777" w:rsidR="005E7EC3" w:rsidRDefault="005E7EC3" w:rsidP="00DB4358">
            <w:pPr>
              <w:jc w:val="center"/>
            </w:pPr>
            <w:r>
              <w:t>111101</w:t>
            </w:r>
          </w:p>
        </w:tc>
      </w:tr>
      <w:tr w:rsidR="005E7EC3" w14:paraId="3551A5E0" w14:textId="77777777" w:rsidTr="00DB4358">
        <w:tc>
          <w:tcPr>
            <w:tcW w:w="2250" w:type="dxa"/>
          </w:tcPr>
          <w:p w14:paraId="2A1049EF" w14:textId="77777777" w:rsidR="005E7EC3" w:rsidRDefault="005E7EC3" w:rsidP="00DB4358">
            <w:pPr>
              <w:jc w:val="center"/>
            </w:pPr>
            <w:r>
              <w:t>5</w:t>
            </w:r>
          </w:p>
        </w:tc>
        <w:tc>
          <w:tcPr>
            <w:tcW w:w="2250" w:type="dxa"/>
          </w:tcPr>
          <w:p w14:paraId="4DF118CF" w14:textId="77777777" w:rsidR="005E7EC3" w:rsidRDefault="005E7EC3" w:rsidP="00DB4358">
            <w:pPr>
              <w:jc w:val="center"/>
            </w:pPr>
            <w:r>
              <w:t>0</w:t>
            </w:r>
          </w:p>
        </w:tc>
      </w:tr>
      <w:tr w:rsidR="005E7EC3" w14:paraId="210906F2" w14:textId="77777777" w:rsidTr="00DB4358">
        <w:tc>
          <w:tcPr>
            <w:tcW w:w="2250" w:type="dxa"/>
          </w:tcPr>
          <w:p w14:paraId="185552B3" w14:textId="77777777" w:rsidR="005E7EC3" w:rsidRDefault="005E7EC3" w:rsidP="00DB4358">
            <w:pPr>
              <w:jc w:val="center"/>
            </w:pPr>
            <w:r>
              <w:t>6</w:t>
            </w:r>
          </w:p>
        </w:tc>
        <w:tc>
          <w:tcPr>
            <w:tcW w:w="2250" w:type="dxa"/>
          </w:tcPr>
          <w:p w14:paraId="1C526C14" w14:textId="77777777" w:rsidR="005E7EC3" w:rsidRDefault="005E7EC3" w:rsidP="00DB4358">
            <w:pPr>
              <w:jc w:val="center"/>
            </w:pPr>
            <w:r>
              <w:t>101</w:t>
            </w:r>
          </w:p>
        </w:tc>
      </w:tr>
      <w:tr w:rsidR="005E7EC3" w14:paraId="4DC186CE" w14:textId="77777777" w:rsidTr="00DB4358">
        <w:tc>
          <w:tcPr>
            <w:tcW w:w="2250" w:type="dxa"/>
          </w:tcPr>
          <w:p w14:paraId="725C36EC" w14:textId="77777777" w:rsidR="005E7EC3" w:rsidRDefault="005E7EC3" w:rsidP="00DB4358">
            <w:pPr>
              <w:jc w:val="center"/>
            </w:pPr>
            <w:r>
              <w:t>7</w:t>
            </w:r>
          </w:p>
        </w:tc>
        <w:tc>
          <w:tcPr>
            <w:tcW w:w="2250" w:type="dxa"/>
          </w:tcPr>
          <w:p w14:paraId="56B3E0BD" w14:textId="77777777" w:rsidR="005E7EC3" w:rsidRDefault="005E7EC3" w:rsidP="00DB4358">
            <w:pPr>
              <w:jc w:val="center"/>
            </w:pPr>
            <w:r>
              <w:t>1110</w:t>
            </w:r>
          </w:p>
        </w:tc>
      </w:tr>
    </w:tbl>
    <w:p w14:paraId="145D6601" w14:textId="790C7128" w:rsidR="005E7EC3" w:rsidRDefault="00336507" w:rsidP="00116BEF">
      <w:pPr>
        <w:pStyle w:val="Caption"/>
        <w:keepNext/>
      </w:pPr>
      <w:bookmarkStart w:id="86" w:name="_Toc477944819"/>
      <w:bookmarkStart w:id="87" w:name="_Toc3903401"/>
      <w:r>
        <w:t xml:space="preserve">Table </w:t>
      </w:r>
      <w:r w:rsidR="00231207">
        <w:fldChar w:fldCharType="begin"/>
      </w:r>
      <w:r w:rsidR="00231207">
        <w:instrText xml:space="preserve"> SEQ Table \* ARABIC </w:instrText>
      </w:r>
      <w:r w:rsidR="00231207">
        <w:fldChar w:fldCharType="separate"/>
      </w:r>
      <w:r>
        <w:t>4</w:t>
      </w:r>
      <w:r w:rsidR="00231207">
        <w:fldChar w:fldCharType="end"/>
      </w:r>
      <w:r>
        <w:t xml:space="preserve"> Example Huffman Alphabet Sorted by Symbol</w:t>
      </w:r>
      <w:bookmarkEnd w:id="86"/>
      <w:bookmarkEnd w:id="87"/>
    </w:p>
    <w:p w14:paraId="5E1EEDAF" w14:textId="77777777" w:rsidR="005E7EC3" w:rsidRDefault="005E7EC3" w:rsidP="005E7EC3"/>
    <w:p w14:paraId="63912AB0" w14:textId="77777777" w:rsidR="005E7EC3" w:rsidRPr="00336507" w:rsidRDefault="005E7EC3" w:rsidP="00047187">
      <w:pPr>
        <w:pStyle w:val="Heading5"/>
        <w:keepNext w:val="0"/>
        <w:keepLines w:val="0"/>
        <w:numPr>
          <w:ilvl w:val="4"/>
          <w:numId w:val="2"/>
        </w:numPr>
        <w:spacing w:before="240" w:after="60" w:line="240" w:lineRule="auto"/>
        <w:ind w:left="1008"/>
        <w:rPr>
          <w:sz w:val="24"/>
          <w:szCs w:val="24"/>
        </w:rPr>
      </w:pPr>
      <w:bookmarkStart w:id="88" w:name="_Toc486591081"/>
      <w:r w:rsidRPr="00336507">
        <w:rPr>
          <w:sz w:val="24"/>
          <w:szCs w:val="24"/>
        </w:rPr>
        <w:t>Base Code Table (BCT)</w:t>
      </w:r>
      <w:bookmarkEnd w:id="88"/>
    </w:p>
    <w:p w14:paraId="531F9327" w14:textId="77777777" w:rsidR="005E7EC3" w:rsidRPr="00116BEF" w:rsidRDefault="005E7EC3" w:rsidP="005E7EC3">
      <w:pPr>
        <w:rPr>
          <w:sz w:val="24"/>
          <w:szCs w:val="24"/>
        </w:rPr>
      </w:pPr>
      <w:r w:rsidRPr="00116BEF">
        <w:rPr>
          <w:sz w:val="24"/>
          <w:szCs w:val="24"/>
        </w:rPr>
        <w:t xml:space="preserve">This table has 1 entry per bit length of the associated alphabet (i.e. one for each Huffman tree level). For example, the XP9/XP10 small symbol alphabet BCT has 8 entries (of which 7 entries are used for the DEFLATE code-length alphabet), and the XP9/XP10 long and short symbol  BCTs each have 27 entries (of which 15 entries are used for the DEFLATE literal/length and distance alphabets). </w:t>
      </w:r>
    </w:p>
    <w:p w14:paraId="7D5D2A9D" w14:textId="77777777" w:rsidR="005E7EC3" w:rsidRPr="00116BEF" w:rsidRDefault="005E7EC3" w:rsidP="005E7EC3">
      <w:pPr>
        <w:rPr>
          <w:sz w:val="24"/>
          <w:szCs w:val="24"/>
        </w:rPr>
      </w:pPr>
      <w:r w:rsidRPr="00116BEF">
        <w:rPr>
          <w:sz w:val="24"/>
          <w:szCs w:val="24"/>
        </w:rPr>
        <w:t>Each entry contains the lowest-value Huffman codeword of the group of all codewords with the same bit length. Any possible BCT can ONLY have 0 as the 1-bit base code, so it is not actually necessary to store this entry in the table. Also, the LSB of every base code must be 0, and thus doesn’t need to be stored. For example, the BCT for the XP9/XP10 short and long symbol alphabets stores base codes for lengths 2 through 27, totaling 364 bits.</w:t>
      </w:r>
    </w:p>
    <w:p w14:paraId="7A38B501" w14:textId="77777777" w:rsidR="005E7EC3" w:rsidRPr="00116BEF" w:rsidRDefault="005E7EC3" w:rsidP="005E7EC3">
      <w:pPr>
        <w:rPr>
          <w:sz w:val="24"/>
          <w:szCs w:val="24"/>
        </w:rPr>
      </w:pPr>
      <w:r w:rsidRPr="00116BEF">
        <w:rPr>
          <w:sz w:val="24"/>
          <w:szCs w:val="24"/>
        </w:rPr>
        <w:t>The BCT for the Huffman code shown above would be:</w:t>
      </w:r>
    </w:p>
    <w:p w14:paraId="6C84DDD3" w14:textId="0CB7C1FC" w:rsidR="005E7EC3" w:rsidRDefault="005E7EC3" w:rsidP="005E7EC3">
      <w:pPr>
        <w:pStyle w:val="Caption"/>
        <w:keepNext/>
      </w:pPr>
    </w:p>
    <w:tbl>
      <w:tblPr>
        <w:tblStyle w:val="TableGrid"/>
        <w:tblW w:w="4500" w:type="dxa"/>
        <w:tblInd w:w="1368" w:type="dxa"/>
        <w:tblLook w:val="04A0" w:firstRow="1" w:lastRow="0" w:firstColumn="1" w:lastColumn="0" w:noHBand="0" w:noVBand="1"/>
      </w:tblPr>
      <w:tblGrid>
        <w:gridCol w:w="2250"/>
        <w:gridCol w:w="2250"/>
      </w:tblGrid>
      <w:tr w:rsidR="005E7EC3" w14:paraId="439484E2" w14:textId="77777777" w:rsidTr="00DB4358">
        <w:tc>
          <w:tcPr>
            <w:tcW w:w="4500" w:type="dxa"/>
            <w:gridSpan w:val="2"/>
            <w:shd w:val="clear" w:color="auto" w:fill="F2F2F2" w:themeFill="background1" w:themeFillShade="F2"/>
          </w:tcPr>
          <w:p w14:paraId="403EC83C" w14:textId="77777777" w:rsidR="005E7EC3" w:rsidRDefault="005E7EC3" w:rsidP="00DB4358">
            <w:pPr>
              <w:jc w:val="center"/>
            </w:pPr>
            <w:r>
              <w:t>Base Code Table (BCT)</w:t>
            </w:r>
          </w:p>
        </w:tc>
      </w:tr>
      <w:tr w:rsidR="005E7EC3" w14:paraId="6A01FFFA" w14:textId="77777777" w:rsidTr="00DB4358">
        <w:tc>
          <w:tcPr>
            <w:tcW w:w="2250" w:type="dxa"/>
            <w:shd w:val="clear" w:color="auto" w:fill="F2F2F2" w:themeFill="background1" w:themeFillShade="F2"/>
          </w:tcPr>
          <w:p w14:paraId="33BA98D6" w14:textId="77777777" w:rsidR="005E7EC3" w:rsidRDefault="005E7EC3" w:rsidP="00DB4358">
            <w:pPr>
              <w:jc w:val="center"/>
            </w:pPr>
            <w:r>
              <w:t>Index</w:t>
            </w:r>
          </w:p>
        </w:tc>
        <w:tc>
          <w:tcPr>
            <w:tcW w:w="2250" w:type="dxa"/>
            <w:shd w:val="clear" w:color="auto" w:fill="F2F2F2" w:themeFill="background1" w:themeFillShade="F2"/>
          </w:tcPr>
          <w:p w14:paraId="18860F34" w14:textId="77777777" w:rsidR="005E7EC3" w:rsidRDefault="005E7EC3" w:rsidP="00DB4358">
            <w:pPr>
              <w:jc w:val="center"/>
            </w:pPr>
            <w:r>
              <w:t>Value</w:t>
            </w:r>
          </w:p>
        </w:tc>
      </w:tr>
      <w:tr w:rsidR="005E7EC3" w14:paraId="486379FA" w14:textId="77777777" w:rsidTr="00DB4358">
        <w:tc>
          <w:tcPr>
            <w:tcW w:w="2250" w:type="dxa"/>
          </w:tcPr>
          <w:p w14:paraId="69C5FB99" w14:textId="77777777" w:rsidR="005E7EC3" w:rsidRDefault="005E7EC3" w:rsidP="00DB4358">
            <w:pPr>
              <w:jc w:val="center"/>
            </w:pPr>
            <w:r>
              <w:t>1</w:t>
            </w:r>
          </w:p>
        </w:tc>
        <w:tc>
          <w:tcPr>
            <w:tcW w:w="2250" w:type="dxa"/>
          </w:tcPr>
          <w:p w14:paraId="6B521E5B" w14:textId="77777777" w:rsidR="005E7EC3" w:rsidRDefault="005E7EC3" w:rsidP="00DB4358">
            <w:pPr>
              <w:jc w:val="center"/>
            </w:pPr>
            <w:r>
              <w:t>0</w:t>
            </w:r>
          </w:p>
        </w:tc>
      </w:tr>
      <w:tr w:rsidR="005E7EC3" w14:paraId="170AC270" w14:textId="77777777" w:rsidTr="00DB4358">
        <w:tc>
          <w:tcPr>
            <w:tcW w:w="2250" w:type="dxa"/>
            <w:shd w:val="clear" w:color="auto" w:fill="F2F2F2" w:themeFill="background1" w:themeFillShade="F2"/>
          </w:tcPr>
          <w:p w14:paraId="2B4B3B78" w14:textId="77777777" w:rsidR="005E7EC3" w:rsidRDefault="005E7EC3" w:rsidP="00DB4358">
            <w:pPr>
              <w:jc w:val="center"/>
            </w:pPr>
            <w:r>
              <w:t>2</w:t>
            </w:r>
          </w:p>
        </w:tc>
        <w:tc>
          <w:tcPr>
            <w:tcW w:w="2250" w:type="dxa"/>
            <w:shd w:val="clear" w:color="auto" w:fill="F2F2F2" w:themeFill="background1" w:themeFillShade="F2"/>
          </w:tcPr>
          <w:p w14:paraId="003547A9" w14:textId="77777777" w:rsidR="005E7EC3" w:rsidRDefault="005E7EC3" w:rsidP="00DB4358">
            <w:pPr>
              <w:jc w:val="center"/>
            </w:pPr>
            <w:r w:rsidRPr="003B3FD4">
              <w:rPr>
                <w:color w:val="000000" w:themeColor="text1"/>
              </w:rPr>
              <w:t>10</w:t>
            </w:r>
          </w:p>
        </w:tc>
      </w:tr>
      <w:tr w:rsidR="005E7EC3" w14:paraId="06E53264" w14:textId="77777777" w:rsidTr="00DB4358">
        <w:tc>
          <w:tcPr>
            <w:tcW w:w="2250" w:type="dxa"/>
          </w:tcPr>
          <w:p w14:paraId="12D20454" w14:textId="77777777" w:rsidR="005E7EC3" w:rsidRDefault="005E7EC3" w:rsidP="00DB4358">
            <w:pPr>
              <w:jc w:val="center"/>
            </w:pPr>
            <w:r>
              <w:t>3</w:t>
            </w:r>
          </w:p>
        </w:tc>
        <w:tc>
          <w:tcPr>
            <w:tcW w:w="2250" w:type="dxa"/>
          </w:tcPr>
          <w:p w14:paraId="1DFCD0DB" w14:textId="77777777" w:rsidR="005E7EC3" w:rsidRDefault="005E7EC3" w:rsidP="00DB4358">
            <w:pPr>
              <w:jc w:val="center"/>
            </w:pPr>
            <w:r>
              <w:t>100</w:t>
            </w:r>
          </w:p>
        </w:tc>
      </w:tr>
      <w:tr w:rsidR="005E7EC3" w14:paraId="3B1A02AF" w14:textId="77777777" w:rsidTr="00DB4358">
        <w:tc>
          <w:tcPr>
            <w:tcW w:w="2250" w:type="dxa"/>
          </w:tcPr>
          <w:p w14:paraId="21CAE14D" w14:textId="77777777" w:rsidR="005E7EC3" w:rsidRDefault="005E7EC3" w:rsidP="00DB4358">
            <w:pPr>
              <w:jc w:val="center"/>
            </w:pPr>
            <w:r>
              <w:t>4</w:t>
            </w:r>
          </w:p>
        </w:tc>
        <w:tc>
          <w:tcPr>
            <w:tcW w:w="2250" w:type="dxa"/>
          </w:tcPr>
          <w:p w14:paraId="7F31F892" w14:textId="77777777" w:rsidR="005E7EC3" w:rsidRDefault="005E7EC3" w:rsidP="00DB4358">
            <w:pPr>
              <w:jc w:val="center"/>
            </w:pPr>
            <w:r>
              <w:t>1100</w:t>
            </w:r>
          </w:p>
        </w:tc>
      </w:tr>
      <w:tr w:rsidR="005E7EC3" w14:paraId="2C576D40" w14:textId="77777777" w:rsidTr="00DB4358">
        <w:tc>
          <w:tcPr>
            <w:tcW w:w="2250" w:type="dxa"/>
            <w:shd w:val="clear" w:color="auto" w:fill="F2F2F2" w:themeFill="background1" w:themeFillShade="F2"/>
          </w:tcPr>
          <w:p w14:paraId="6FE5C0F9" w14:textId="77777777" w:rsidR="005E7EC3" w:rsidRDefault="005E7EC3" w:rsidP="00DB4358">
            <w:pPr>
              <w:jc w:val="center"/>
            </w:pPr>
            <w:r>
              <w:t>5</w:t>
            </w:r>
          </w:p>
        </w:tc>
        <w:tc>
          <w:tcPr>
            <w:tcW w:w="2250" w:type="dxa"/>
            <w:shd w:val="clear" w:color="auto" w:fill="F2F2F2" w:themeFill="background1" w:themeFillShade="F2"/>
          </w:tcPr>
          <w:p w14:paraId="5C2902A5" w14:textId="77777777" w:rsidR="005E7EC3" w:rsidRDefault="005E7EC3" w:rsidP="00DB4358">
            <w:pPr>
              <w:jc w:val="center"/>
            </w:pPr>
            <w:r w:rsidRPr="003B3FD4">
              <w:rPr>
                <w:color w:val="000000" w:themeColor="text1"/>
              </w:rPr>
              <w:t>11110</w:t>
            </w:r>
          </w:p>
        </w:tc>
      </w:tr>
      <w:tr w:rsidR="005E7EC3" w14:paraId="4DB195AB" w14:textId="77777777" w:rsidTr="00DB4358">
        <w:tc>
          <w:tcPr>
            <w:tcW w:w="2250" w:type="dxa"/>
          </w:tcPr>
          <w:p w14:paraId="31070D03" w14:textId="77777777" w:rsidR="005E7EC3" w:rsidRDefault="005E7EC3" w:rsidP="00DB4358">
            <w:pPr>
              <w:jc w:val="center"/>
            </w:pPr>
            <w:r>
              <w:t>6</w:t>
            </w:r>
          </w:p>
        </w:tc>
        <w:tc>
          <w:tcPr>
            <w:tcW w:w="2250" w:type="dxa"/>
          </w:tcPr>
          <w:p w14:paraId="768B00FB" w14:textId="77777777" w:rsidR="005E7EC3" w:rsidRDefault="005E7EC3" w:rsidP="00DB4358">
            <w:pPr>
              <w:jc w:val="center"/>
            </w:pPr>
            <w:r>
              <w:t>111100</w:t>
            </w:r>
          </w:p>
        </w:tc>
      </w:tr>
    </w:tbl>
    <w:p w14:paraId="6F692B67" w14:textId="009991C7" w:rsidR="00116BEF" w:rsidRDefault="00116BEF" w:rsidP="00116BEF">
      <w:pPr>
        <w:pStyle w:val="Caption"/>
        <w:keepNext/>
      </w:pPr>
      <w:bookmarkStart w:id="89" w:name="_Toc477944820"/>
      <w:bookmarkStart w:id="90" w:name="_Toc3903402"/>
      <w:r>
        <w:t xml:space="preserve">Table </w:t>
      </w:r>
      <w:r w:rsidR="00231207">
        <w:fldChar w:fldCharType="begin"/>
      </w:r>
      <w:r w:rsidR="00231207">
        <w:instrText xml:space="preserve"> SEQ Table \* ARABIC </w:instrText>
      </w:r>
      <w:r w:rsidR="00231207">
        <w:fldChar w:fldCharType="separate"/>
      </w:r>
      <w:r>
        <w:t>5</w:t>
      </w:r>
      <w:r w:rsidR="00231207">
        <w:fldChar w:fldCharType="end"/>
      </w:r>
      <w:r>
        <w:t xml:space="preserve"> Base Code Table Example</w:t>
      </w:r>
      <w:bookmarkEnd w:id="89"/>
      <w:bookmarkEnd w:id="90"/>
    </w:p>
    <w:p w14:paraId="30C79DF5" w14:textId="0A2959DD" w:rsidR="005E7EC3" w:rsidRPr="003E620F" w:rsidRDefault="005E7EC3" w:rsidP="005E7EC3">
      <w:pPr>
        <w:rPr>
          <w:sz w:val="24"/>
          <w:szCs w:val="24"/>
        </w:rPr>
      </w:pPr>
      <w:r w:rsidRPr="003E620F">
        <w:rPr>
          <w:sz w:val="24"/>
          <w:szCs w:val="24"/>
        </w:rPr>
        <w:t>Note that for the greyed out entries, there are no valid codewords of the associated length. The values shown here are populated as a side-effect of the algorithm which computes the BCT entries. Also, the LSB of each of these entries is not actually stored.</w:t>
      </w:r>
    </w:p>
    <w:p w14:paraId="75039BDD" w14:textId="77777777" w:rsidR="005E7EC3" w:rsidRPr="003E620F" w:rsidRDefault="005E7EC3" w:rsidP="00047187">
      <w:pPr>
        <w:pStyle w:val="Heading5"/>
        <w:keepNext w:val="0"/>
        <w:keepLines w:val="0"/>
        <w:numPr>
          <w:ilvl w:val="4"/>
          <w:numId w:val="2"/>
        </w:numPr>
        <w:spacing w:before="240" w:after="60" w:line="240" w:lineRule="auto"/>
        <w:ind w:left="1008"/>
        <w:rPr>
          <w:sz w:val="24"/>
          <w:szCs w:val="24"/>
        </w:rPr>
      </w:pPr>
      <w:bookmarkStart w:id="91" w:name="_Toc486591082"/>
      <w:r w:rsidRPr="003E620F">
        <w:rPr>
          <w:sz w:val="24"/>
          <w:szCs w:val="24"/>
        </w:rPr>
        <w:t>Start Address Table (SAT)</w:t>
      </w:r>
      <w:bookmarkEnd w:id="91"/>
    </w:p>
    <w:p w14:paraId="267F61A7" w14:textId="77777777" w:rsidR="005E7EC3" w:rsidRPr="003E620F" w:rsidRDefault="005E7EC3" w:rsidP="005E7EC3">
      <w:pPr>
        <w:rPr>
          <w:sz w:val="24"/>
          <w:szCs w:val="24"/>
        </w:rPr>
      </w:pPr>
      <w:r w:rsidRPr="003E620F">
        <w:rPr>
          <w:sz w:val="24"/>
          <w:szCs w:val="24"/>
        </w:rPr>
        <w:lastRenderedPageBreak/>
        <w:t xml:space="preserve">Like the BCT, this table also has 1 entry per bit length of the associated alphabet (i.e. one for each Huffman tree level). </w:t>
      </w:r>
    </w:p>
    <w:p w14:paraId="7FD1FA96" w14:textId="44C4D408" w:rsidR="005E7EC3" w:rsidRPr="003E620F" w:rsidRDefault="005E7EC3" w:rsidP="005E7EC3">
      <w:pPr>
        <w:rPr>
          <w:sz w:val="24"/>
          <w:szCs w:val="24"/>
        </w:rPr>
      </w:pPr>
      <w:r w:rsidRPr="003E620F">
        <w:rPr>
          <w:sz w:val="24"/>
          <w:szCs w:val="24"/>
        </w:rPr>
        <w:t xml:space="preserve">If you imagine all Huffman codewords in the alphabet arranged in a list sorted by codeword value (e.g. </w:t>
      </w:r>
      <w:r w:rsidRPr="003E620F">
        <w:rPr>
          <w:sz w:val="24"/>
          <w:szCs w:val="24"/>
        </w:rPr>
        <w:fldChar w:fldCharType="begin"/>
      </w:r>
      <w:r w:rsidRPr="003E620F">
        <w:rPr>
          <w:sz w:val="24"/>
          <w:szCs w:val="24"/>
        </w:rPr>
        <w:instrText xml:space="preserve"> REF _Ref473286538 \h </w:instrText>
      </w:r>
      <w:r w:rsidR="003E620F">
        <w:rPr>
          <w:sz w:val="24"/>
          <w:szCs w:val="24"/>
        </w:rPr>
        <w:instrText xml:space="preserve"> \* MERGEFORMAT </w:instrText>
      </w:r>
      <w:r w:rsidRPr="003E620F">
        <w:rPr>
          <w:sz w:val="24"/>
          <w:szCs w:val="24"/>
        </w:rPr>
      </w:r>
      <w:r w:rsidRPr="003E620F">
        <w:rPr>
          <w:sz w:val="24"/>
          <w:szCs w:val="24"/>
        </w:rPr>
        <w:fldChar w:fldCharType="separate"/>
      </w:r>
      <w:r w:rsidRPr="003E620F">
        <w:rPr>
          <w:sz w:val="24"/>
          <w:szCs w:val="24"/>
        </w:rPr>
        <w:t xml:space="preserve">Table </w:t>
      </w:r>
      <w:r w:rsidRPr="003E620F">
        <w:rPr>
          <w:noProof/>
          <w:sz w:val="24"/>
          <w:szCs w:val="24"/>
        </w:rPr>
        <w:t>3</w:t>
      </w:r>
      <w:r w:rsidRPr="003E620F">
        <w:rPr>
          <w:sz w:val="24"/>
          <w:szCs w:val="24"/>
        </w:rPr>
        <w:fldChar w:fldCharType="end"/>
      </w:r>
      <w:r w:rsidRPr="003E620F">
        <w:rPr>
          <w:sz w:val="24"/>
          <w:szCs w:val="24"/>
        </w:rPr>
        <w:t>), the SAT stores, for each bit length in the Huffman code, the index of the item in that list containing the lowest-value codeword of that bit length. The entry associated with bit length 1 can ONLY be 0, and thus doesn’t need to be stored. For example, the SAT for the XP9/XP10 short symbol alphabet has storage for entries 2 through 27, with 10 bits per entry (i.e. in order to index 576 codewords), totaling 260 bits.</w:t>
      </w:r>
    </w:p>
    <w:p w14:paraId="3587522A" w14:textId="77777777" w:rsidR="005E7EC3" w:rsidRPr="003E620F" w:rsidRDefault="005E7EC3" w:rsidP="005E7EC3">
      <w:pPr>
        <w:rPr>
          <w:sz w:val="24"/>
          <w:szCs w:val="24"/>
        </w:rPr>
      </w:pPr>
      <w:r w:rsidRPr="003E620F">
        <w:rPr>
          <w:sz w:val="24"/>
          <w:szCs w:val="24"/>
        </w:rPr>
        <w:t>The SAT for the Huffman code shown above would be:</w:t>
      </w:r>
    </w:p>
    <w:tbl>
      <w:tblPr>
        <w:tblStyle w:val="TableGrid"/>
        <w:tblW w:w="4500" w:type="dxa"/>
        <w:tblInd w:w="1368" w:type="dxa"/>
        <w:tblLook w:val="04A0" w:firstRow="1" w:lastRow="0" w:firstColumn="1" w:lastColumn="0" w:noHBand="0" w:noVBand="1"/>
      </w:tblPr>
      <w:tblGrid>
        <w:gridCol w:w="2250"/>
        <w:gridCol w:w="2250"/>
      </w:tblGrid>
      <w:tr w:rsidR="003E620F" w14:paraId="7FB9F7FB" w14:textId="77777777" w:rsidTr="00DB4358">
        <w:tc>
          <w:tcPr>
            <w:tcW w:w="4500" w:type="dxa"/>
            <w:gridSpan w:val="2"/>
            <w:shd w:val="clear" w:color="auto" w:fill="F2F2F2" w:themeFill="background1" w:themeFillShade="F2"/>
          </w:tcPr>
          <w:p w14:paraId="77547FDB" w14:textId="77777777" w:rsidR="003E620F" w:rsidRDefault="003E620F" w:rsidP="00DB4358">
            <w:pPr>
              <w:jc w:val="center"/>
            </w:pPr>
            <w:bookmarkStart w:id="92" w:name="_Toc477944821"/>
            <w:r>
              <w:t>Start Address Table (SAT)</w:t>
            </w:r>
          </w:p>
        </w:tc>
      </w:tr>
      <w:tr w:rsidR="003E620F" w14:paraId="672187C7" w14:textId="77777777" w:rsidTr="00DB4358">
        <w:tc>
          <w:tcPr>
            <w:tcW w:w="2250" w:type="dxa"/>
            <w:shd w:val="clear" w:color="auto" w:fill="F2F2F2" w:themeFill="background1" w:themeFillShade="F2"/>
          </w:tcPr>
          <w:p w14:paraId="1C6B491A" w14:textId="77777777" w:rsidR="003E620F" w:rsidRDefault="003E620F" w:rsidP="00DB4358">
            <w:pPr>
              <w:jc w:val="center"/>
            </w:pPr>
            <w:r>
              <w:t>Index</w:t>
            </w:r>
          </w:p>
        </w:tc>
        <w:tc>
          <w:tcPr>
            <w:tcW w:w="2250" w:type="dxa"/>
            <w:shd w:val="clear" w:color="auto" w:fill="F2F2F2" w:themeFill="background1" w:themeFillShade="F2"/>
          </w:tcPr>
          <w:p w14:paraId="5AE03A18" w14:textId="77777777" w:rsidR="003E620F" w:rsidRDefault="003E620F" w:rsidP="00DB4358">
            <w:pPr>
              <w:jc w:val="center"/>
            </w:pPr>
            <w:r>
              <w:t>Value</w:t>
            </w:r>
          </w:p>
        </w:tc>
      </w:tr>
      <w:tr w:rsidR="003E620F" w14:paraId="0D13031E" w14:textId="77777777" w:rsidTr="00DB4358">
        <w:tc>
          <w:tcPr>
            <w:tcW w:w="2250" w:type="dxa"/>
          </w:tcPr>
          <w:p w14:paraId="0C62CE10" w14:textId="77777777" w:rsidR="003E620F" w:rsidRDefault="003E620F" w:rsidP="00DB4358">
            <w:pPr>
              <w:jc w:val="center"/>
            </w:pPr>
            <w:r>
              <w:t>1</w:t>
            </w:r>
          </w:p>
        </w:tc>
        <w:tc>
          <w:tcPr>
            <w:tcW w:w="2250" w:type="dxa"/>
          </w:tcPr>
          <w:p w14:paraId="4587FD73" w14:textId="77777777" w:rsidR="003E620F" w:rsidRDefault="003E620F" w:rsidP="00DB4358">
            <w:pPr>
              <w:jc w:val="center"/>
            </w:pPr>
            <w:r>
              <w:t>0 (implicit)</w:t>
            </w:r>
          </w:p>
        </w:tc>
      </w:tr>
      <w:tr w:rsidR="003E620F" w14:paraId="789470D9" w14:textId="77777777" w:rsidTr="00DB4358">
        <w:tc>
          <w:tcPr>
            <w:tcW w:w="2250" w:type="dxa"/>
          </w:tcPr>
          <w:p w14:paraId="2D6B3D50" w14:textId="77777777" w:rsidR="003E620F" w:rsidRDefault="003E620F" w:rsidP="00DB4358">
            <w:pPr>
              <w:jc w:val="center"/>
            </w:pPr>
            <w:r>
              <w:t>2</w:t>
            </w:r>
          </w:p>
        </w:tc>
        <w:tc>
          <w:tcPr>
            <w:tcW w:w="2250" w:type="dxa"/>
          </w:tcPr>
          <w:p w14:paraId="061BEE5F" w14:textId="77777777" w:rsidR="003E620F" w:rsidRDefault="003E620F" w:rsidP="00DB4358">
            <w:pPr>
              <w:jc w:val="center"/>
            </w:pPr>
            <w:r>
              <w:t>1</w:t>
            </w:r>
          </w:p>
        </w:tc>
      </w:tr>
      <w:tr w:rsidR="003E620F" w14:paraId="6A842EE3" w14:textId="77777777" w:rsidTr="00DB4358">
        <w:tc>
          <w:tcPr>
            <w:tcW w:w="2250" w:type="dxa"/>
          </w:tcPr>
          <w:p w14:paraId="71BA39D4" w14:textId="77777777" w:rsidR="003E620F" w:rsidRDefault="003E620F" w:rsidP="00DB4358">
            <w:pPr>
              <w:jc w:val="center"/>
            </w:pPr>
            <w:r>
              <w:t>3</w:t>
            </w:r>
          </w:p>
        </w:tc>
        <w:tc>
          <w:tcPr>
            <w:tcW w:w="2250" w:type="dxa"/>
          </w:tcPr>
          <w:p w14:paraId="104963BE" w14:textId="77777777" w:rsidR="003E620F" w:rsidRDefault="003E620F" w:rsidP="00DB4358">
            <w:pPr>
              <w:jc w:val="center"/>
            </w:pPr>
            <w:r>
              <w:t>1</w:t>
            </w:r>
          </w:p>
        </w:tc>
      </w:tr>
      <w:tr w:rsidR="003E620F" w14:paraId="5E4D8BFE" w14:textId="77777777" w:rsidTr="00DB4358">
        <w:tc>
          <w:tcPr>
            <w:tcW w:w="2250" w:type="dxa"/>
          </w:tcPr>
          <w:p w14:paraId="6C07A383" w14:textId="77777777" w:rsidR="003E620F" w:rsidRDefault="003E620F" w:rsidP="00DB4358">
            <w:pPr>
              <w:jc w:val="center"/>
            </w:pPr>
            <w:r>
              <w:t>4</w:t>
            </w:r>
          </w:p>
        </w:tc>
        <w:tc>
          <w:tcPr>
            <w:tcW w:w="2250" w:type="dxa"/>
          </w:tcPr>
          <w:p w14:paraId="7C18CBC0" w14:textId="77777777" w:rsidR="003E620F" w:rsidRDefault="003E620F" w:rsidP="00DB4358">
            <w:pPr>
              <w:jc w:val="center"/>
            </w:pPr>
            <w:r>
              <w:t>3</w:t>
            </w:r>
          </w:p>
        </w:tc>
      </w:tr>
      <w:tr w:rsidR="003E620F" w14:paraId="66F75150" w14:textId="77777777" w:rsidTr="00DB4358">
        <w:tc>
          <w:tcPr>
            <w:tcW w:w="2250" w:type="dxa"/>
          </w:tcPr>
          <w:p w14:paraId="60008A3B" w14:textId="77777777" w:rsidR="003E620F" w:rsidRDefault="003E620F" w:rsidP="00DB4358">
            <w:pPr>
              <w:jc w:val="center"/>
            </w:pPr>
            <w:r>
              <w:t>5</w:t>
            </w:r>
          </w:p>
        </w:tc>
        <w:tc>
          <w:tcPr>
            <w:tcW w:w="2250" w:type="dxa"/>
          </w:tcPr>
          <w:p w14:paraId="0FC3D60C" w14:textId="77777777" w:rsidR="003E620F" w:rsidRDefault="003E620F" w:rsidP="00DB4358">
            <w:pPr>
              <w:jc w:val="center"/>
            </w:pPr>
            <w:r>
              <w:t>6</w:t>
            </w:r>
          </w:p>
        </w:tc>
      </w:tr>
      <w:tr w:rsidR="003E620F" w14:paraId="5A34157F" w14:textId="77777777" w:rsidTr="00DB4358">
        <w:tc>
          <w:tcPr>
            <w:tcW w:w="2250" w:type="dxa"/>
          </w:tcPr>
          <w:p w14:paraId="38F76ACA" w14:textId="77777777" w:rsidR="003E620F" w:rsidRDefault="003E620F" w:rsidP="00DB4358">
            <w:pPr>
              <w:jc w:val="center"/>
            </w:pPr>
            <w:r>
              <w:t>6</w:t>
            </w:r>
          </w:p>
        </w:tc>
        <w:tc>
          <w:tcPr>
            <w:tcW w:w="2250" w:type="dxa"/>
          </w:tcPr>
          <w:p w14:paraId="06C8A379" w14:textId="77777777" w:rsidR="003E620F" w:rsidRDefault="003E620F" w:rsidP="00DB4358">
            <w:pPr>
              <w:jc w:val="center"/>
            </w:pPr>
            <w:r>
              <w:t>6</w:t>
            </w:r>
          </w:p>
        </w:tc>
      </w:tr>
    </w:tbl>
    <w:p w14:paraId="2367F0E6" w14:textId="71BDB0B0" w:rsidR="005E7EC3" w:rsidRDefault="005E7EC3" w:rsidP="005E7EC3">
      <w:pPr>
        <w:pStyle w:val="Caption"/>
        <w:keepNext/>
      </w:pPr>
      <w:bookmarkStart w:id="93" w:name="_Toc3903403"/>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t xml:space="preserve"> Start Address Table Example</w:t>
      </w:r>
      <w:bookmarkEnd w:id="92"/>
      <w:bookmarkEnd w:id="93"/>
    </w:p>
    <w:p w14:paraId="7FE8667F" w14:textId="77777777" w:rsidR="005E7EC3" w:rsidRPr="003E620F" w:rsidRDefault="005E7EC3" w:rsidP="005E7EC3">
      <w:pPr>
        <w:rPr>
          <w:sz w:val="24"/>
          <w:szCs w:val="24"/>
        </w:rPr>
      </w:pPr>
      <w:r w:rsidRPr="003E620F">
        <w:rPr>
          <w:sz w:val="24"/>
          <w:szCs w:val="24"/>
        </w:rPr>
        <w:t>It is important to note that the SAT is essentially a cumulative histogram of bit lengths, such that the value at a given index represents the total number of codewords with a bit length LESS than the index.</w:t>
      </w:r>
    </w:p>
    <w:p w14:paraId="11B11EE2" w14:textId="77777777" w:rsidR="005E7EC3" w:rsidRPr="003E620F" w:rsidRDefault="005E7EC3" w:rsidP="00047187">
      <w:pPr>
        <w:pStyle w:val="Heading5"/>
        <w:keepNext w:val="0"/>
        <w:keepLines w:val="0"/>
        <w:numPr>
          <w:ilvl w:val="4"/>
          <w:numId w:val="2"/>
        </w:numPr>
        <w:spacing w:before="240" w:after="60" w:line="240" w:lineRule="auto"/>
        <w:ind w:left="1008"/>
        <w:rPr>
          <w:sz w:val="24"/>
          <w:szCs w:val="24"/>
        </w:rPr>
      </w:pPr>
      <w:bookmarkStart w:id="94" w:name="_Toc486591083"/>
      <w:r w:rsidRPr="003E620F">
        <w:rPr>
          <w:sz w:val="24"/>
          <w:szCs w:val="24"/>
        </w:rPr>
        <w:t>Symbol Lookup Table (SLT)</w:t>
      </w:r>
      <w:bookmarkEnd w:id="94"/>
    </w:p>
    <w:p w14:paraId="52FA8A9C" w14:textId="77777777" w:rsidR="005E7EC3" w:rsidRPr="003E620F" w:rsidRDefault="005E7EC3" w:rsidP="005E7EC3">
      <w:pPr>
        <w:rPr>
          <w:sz w:val="24"/>
          <w:szCs w:val="24"/>
        </w:rPr>
      </w:pPr>
      <w:r w:rsidRPr="003E620F">
        <w:rPr>
          <w:sz w:val="24"/>
          <w:szCs w:val="24"/>
        </w:rPr>
        <w:t xml:space="preserve">This table has a number of entries equal to the number of Huffman codewords (i.e. the number of symbols in the alphabet), and each entry contains the actual symbol value for the associated codeword. For example the SLT for the XP9/XP10 short symbol alphabet has storage for 576 entries, with 10 bits per entry, totaling 5760 bits. </w:t>
      </w:r>
    </w:p>
    <w:p w14:paraId="70A45996" w14:textId="68776072" w:rsidR="005E7EC3" w:rsidRDefault="005E7EC3" w:rsidP="005E7EC3">
      <w:pPr>
        <w:rPr>
          <w:sz w:val="24"/>
          <w:szCs w:val="24"/>
        </w:rPr>
      </w:pPr>
      <w:r w:rsidRPr="003E620F">
        <w:rPr>
          <w:sz w:val="24"/>
          <w:szCs w:val="24"/>
        </w:rPr>
        <w:t>The SLT for the Huffman code shown above would be:</w:t>
      </w:r>
    </w:p>
    <w:tbl>
      <w:tblPr>
        <w:tblStyle w:val="TableGrid"/>
        <w:tblW w:w="4500" w:type="dxa"/>
        <w:tblInd w:w="1368" w:type="dxa"/>
        <w:tblLook w:val="04A0" w:firstRow="1" w:lastRow="0" w:firstColumn="1" w:lastColumn="0" w:noHBand="0" w:noVBand="1"/>
      </w:tblPr>
      <w:tblGrid>
        <w:gridCol w:w="2250"/>
        <w:gridCol w:w="2250"/>
      </w:tblGrid>
      <w:tr w:rsidR="003E620F" w14:paraId="16396DAE" w14:textId="77777777" w:rsidTr="00DB4358">
        <w:tc>
          <w:tcPr>
            <w:tcW w:w="4500" w:type="dxa"/>
            <w:gridSpan w:val="2"/>
            <w:shd w:val="clear" w:color="auto" w:fill="F2F2F2" w:themeFill="background1" w:themeFillShade="F2"/>
          </w:tcPr>
          <w:p w14:paraId="339C8224" w14:textId="77777777" w:rsidR="003E620F" w:rsidRDefault="003E620F" w:rsidP="00DB4358">
            <w:pPr>
              <w:jc w:val="center"/>
            </w:pPr>
            <w:r>
              <w:t>Symbol Lookup Table (SLT)</w:t>
            </w:r>
          </w:p>
        </w:tc>
      </w:tr>
      <w:tr w:rsidR="003E620F" w14:paraId="6ABE31C6" w14:textId="77777777" w:rsidTr="00DB4358">
        <w:tc>
          <w:tcPr>
            <w:tcW w:w="2250" w:type="dxa"/>
            <w:shd w:val="clear" w:color="auto" w:fill="F2F2F2" w:themeFill="background1" w:themeFillShade="F2"/>
          </w:tcPr>
          <w:p w14:paraId="34317471" w14:textId="77777777" w:rsidR="003E620F" w:rsidRDefault="003E620F" w:rsidP="00DB4358">
            <w:pPr>
              <w:jc w:val="center"/>
            </w:pPr>
            <w:r>
              <w:t>Index</w:t>
            </w:r>
          </w:p>
        </w:tc>
        <w:tc>
          <w:tcPr>
            <w:tcW w:w="2250" w:type="dxa"/>
            <w:shd w:val="clear" w:color="auto" w:fill="F2F2F2" w:themeFill="background1" w:themeFillShade="F2"/>
          </w:tcPr>
          <w:p w14:paraId="684CF0C9" w14:textId="77777777" w:rsidR="003E620F" w:rsidRDefault="003E620F" w:rsidP="00DB4358">
            <w:pPr>
              <w:jc w:val="center"/>
            </w:pPr>
            <w:r>
              <w:t>Value</w:t>
            </w:r>
          </w:p>
        </w:tc>
      </w:tr>
      <w:tr w:rsidR="003E620F" w14:paraId="019D3008" w14:textId="77777777" w:rsidTr="00DB4358">
        <w:tc>
          <w:tcPr>
            <w:tcW w:w="2250" w:type="dxa"/>
          </w:tcPr>
          <w:p w14:paraId="1D886235" w14:textId="77777777" w:rsidR="003E620F" w:rsidRDefault="003E620F" w:rsidP="00DB4358">
            <w:pPr>
              <w:jc w:val="center"/>
            </w:pPr>
            <w:r>
              <w:t>0</w:t>
            </w:r>
          </w:p>
        </w:tc>
        <w:tc>
          <w:tcPr>
            <w:tcW w:w="2250" w:type="dxa"/>
          </w:tcPr>
          <w:p w14:paraId="142C469A" w14:textId="77777777" w:rsidR="003E620F" w:rsidRDefault="003E620F" w:rsidP="00DB4358">
            <w:pPr>
              <w:jc w:val="center"/>
            </w:pPr>
            <w:r>
              <w:t>5</w:t>
            </w:r>
          </w:p>
        </w:tc>
      </w:tr>
      <w:tr w:rsidR="003E620F" w14:paraId="5A89239B" w14:textId="77777777" w:rsidTr="00DB4358">
        <w:tc>
          <w:tcPr>
            <w:tcW w:w="2250" w:type="dxa"/>
          </w:tcPr>
          <w:p w14:paraId="06484B39" w14:textId="77777777" w:rsidR="003E620F" w:rsidRDefault="003E620F" w:rsidP="00DB4358">
            <w:pPr>
              <w:jc w:val="center"/>
            </w:pPr>
            <w:r>
              <w:t>1</w:t>
            </w:r>
          </w:p>
        </w:tc>
        <w:tc>
          <w:tcPr>
            <w:tcW w:w="2250" w:type="dxa"/>
          </w:tcPr>
          <w:p w14:paraId="1E7A728C" w14:textId="77777777" w:rsidR="003E620F" w:rsidRDefault="003E620F" w:rsidP="00DB4358">
            <w:pPr>
              <w:jc w:val="center"/>
            </w:pPr>
            <w:r>
              <w:t>1</w:t>
            </w:r>
          </w:p>
        </w:tc>
      </w:tr>
      <w:tr w:rsidR="003E620F" w14:paraId="003C82DE" w14:textId="77777777" w:rsidTr="00DB4358">
        <w:tc>
          <w:tcPr>
            <w:tcW w:w="2250" w:type="dxa"/>
          </w:tcPr>
          <w:p w14:paraId="5A27DB71" w14:textId="77777777" w:rsidR="003E620F" w:rsidRDefault="003E620F" w:rsidP="00DB4358">
            <w:pPr>
              <w:jc w:val="center"/>
            </w:pPr>
            <w:r>
              <w:t>2</w:t>
            </w:r>
          </w:p>
        </w:tc>
        <w:tc>
          <w:tcPr>
            <w:tcW w:w="2250" w:type="dxa"/>
          </w:tcPr>
          <w:p w14:paraId="461A7663" w14:textId="77777777" w:rsidR="003E620F" w:rsidRDefault="003E620F" w:rsidP="00DB4358">
            <w:pPr>
              <w:jc w:val="center"/>
            </w:pPr>
            <w:r>
              <w:t>6</w:t>
            </w:r>
          </w:p>
        </w:tc>
      </w:tr>
      <w:tr w:rsidR="003E620F" w:rsidRPr="000B0C46" w14:paraId="4D694168" w14:textId="77777777" w:rsidTr="00DB4358">
        <w:tc>
          <w:tcPr>
            <w:tcW w:w="2250" w:type="dxa"/>
          </w:tcPr>
          <w:p w14:paraId="2C753C64" w14:textId="77777777" w:rsidR="003E620F" w:rsidRDefault="003E620F" w:rsidP="00DB4358">
            <w:pPr>
              <w:jc w:val="center"/>
            </w:pPr>
            <w:r>
              <w:t>3</w:t>
            </w:r>
          </w:p>
        </w:tc>
        <w:tc>
          <w:tcPr>
            <w:tcW w:w="2250" w:type="dxa"/>
          </w:tcPr>
          <w:p w14:paraId="289A9595" w14:textId="77777777" w:rsidR="003E620F" w:rsidRDefault="003E620F" w:rsidP="00DB4358">
            <w:pPr>
              <w:jc w:val="center"/>
            </w:pPr>
            <w:r>
              <w:t>0</w:t>
            </w:r>
          </w:p>
        </w:tc>
      </w:tr>
      <w:tr w:rsidR="003E620F" w14:paraId="0060D1BF" w14:textId="77777777" w:rsidTr="00DB4358">
        <w:tc>
          <w:tcPr>
            <w:tcW w:w="2250" w:type="dxa"/>
          </w:tcPr>
          <w:p w14:paraId="59FF092C" w14:textId="77777777" w:rsidR="003E620F" w:rsidRDefault="003E620F" w:rsidP="00DB4358">
            <w:pPr>
              <w:jc w:val="center"/>
            </w:pPr>
            <w:r>
              <w:t>4</w:t>
            </w:r>
          </w:p>
        </w:tc>
        <w:tc>
          <w:tcPr>
            <w:tcW w:w="2250" w:type="dxa"/>
          </w:tcPr>
          <w:p w14:paraId="280FC762" w14:textId="77777777" w:rsidR="003E620F" w:rsidRDefault="003E620F" w:rsidP="00DB4358">
            <w:pPr>
              <w:jc w:val="center"/>
            </w:pPr>
            <w:r>
              <w:t>3</w:t>
            </w:r>
          </w:p>
        </w:tc>
      </w:tr>
      <w:tr w:rsidR="003E620F" w14:paraId="6C7170E4" w14:textId="77777777" w:rsidTr="00DB4358">
        <w:tc>
          <w:tcPr>
            <w:tcW w:w="2250" w:type="dxa"/>
          </w:tcPr>
          <w:p w14:paraId="1D5B4961" w14:textId="77777777" w:rsidR="003E620F" w:rsidRDefault="003E620F" w:rsidP="00DB4358">
            <w:pPr>
              <w:jc w:val="center"/>
            </w:pPr>
            <w:r>
              <w:t>5</w:t>
            </w:r>
          </w:p>
        </w:tc>
        <w:tc>
          <w:tcPr>
            <w:tcW w:w="2250" w:type="dxa"/>
          </w:tcPr>
          <w:p w14:paraId="521AE289" w14:textId="77777777" w:rsidR="003E620F" w:rsidRDefault="003E620F" w:rsidP="00DB4358">
            <w:pPr>
              <w:jc w:val="center"/>
            </w:pPr>
            <w:r>
              <w:t>7</w:t>
            </w:r>
          </w:p>
        </w:tc>
      </w:tr>
      <w:tr w:rsidR="003E620F" w14:paraId="76EC9885" w14:textId="77777777" w:rsidTr="00DB4358">
        <w:tc>
          <w:tcPr>
            <w:tcW w:w="2250" w:type="dxa"/>
          </w:tcPr>
          <w:p w14:paraId="5704D3D6" w14:textId="77777777" w:rsidR="003E620F" w:rsidRDefault="003E620F" w:rsidP="00DB4358">
            <w:pPr>
              <w:jc w:val="center"/>
            </w:pPr>
            <w:r>
              <w:t>6</w:t>
            </w:r>
          </w:p>
        </w:tc>
        <w:tc>
          <w:tcPr>
            <w:tcW w:w="2250" w:type="dxa"/>
          </w:tcPr>
          <w:p w14:paraId="6F3FA011" w14:textId="77777777" w:rsidR="003E620F" w:rsidRDefault="003E620F" w:rsidP="00DB4358">
            <w:pPr>
              <w:jc w:val="center"/>
            </w:pPr>
            <w:r>
              <w:t>2</w:t>
            </w:r>
          </w:p>
        </w:tc>
      </w:tr>
      <w:tr w:rsidR="003E620F" w14:paraId="21FC0F7E" w14:textId="77777777" w:rsidTr="00DB4358">
        <w:tc>
          <w:tcPr>
            <w:tcW w:w="2250" w:type="dxa"/>
          </w:tcPr>
          <w:p w14:paraId="6DA41954" w14:textId="77777777" w:rsidR="003E620F" w:rsidRDefault="003E620F" w:rsidP="00DB4358">
            <w:pPr>
              <w:jc w:val="center"/>
            </w:pPr>
            <w:r>
              <w:t>7</w:t>
            </w:r>
          </w:p>
        </w:tc>
        <w:tc>
          <w:tcPr>
            <w:tcW w:w="2250" w:type="dxa"/>
          </w:tcPr>
          <w:p w14:paraId="4B6CA4D3" w14:textId="77777777" w:rsidR="003E620F" w:rsidRDefault="003E620F" w:rsidP="00DB4358">
            <w:pPr>
              <w:jc w:val="center"/>
            </w:pPr>
            <w:r>
              <w:t>4</w:t>
            </w:r>
          </w:p>
        </w:tc>
      </w:tr>
    </w:tbl>
    <w:p w14:paraId="6C0DC44E" w14:textId="77777777" w:rsidR="005E7EC3" w:rsidRDefault="005E7EC3" w:rsidP="005E7EC3">
      <w:pPr>
        <w:pStyle w:val="Caption"/>
        <w:keepNext/>
      </w:pPr>
      <w:bookmarkStart w:id="95" w:name="_Toc477944822"/>
      <w:bookmarkStart w:id="96" w:name="_Toc3903404"/>
      <w:r>
        <w:lastRenderedPageBreak/>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t xml:space="preserve"> Symbol Lookup Table Example</w:t>
      </w:r>
      <w:bookmarkEnd w:id="95"/>
      <w:bookmarkEnd w:id="96"/>
    </w:p>
    <w:p w14:paraId="42A33A83" w14:textId="77777777" w:rsidR="005E7EC3" w:rsidRPr="003E620F" w:rsidRDefault="005E7EC3" w:rsidP="005E7EC3">
      <w:pPr>
        <w:rPr>
          <w:sz w:val="24"/>
          <w:szCs w:val="24"/>
        </w:rPr>
      </w:pPr>
      <w:r w:rsidRPr="003E620F">
        <w:rPr>
          <w:sz w:val="24"/>
          <w:szCs w:val="24"/>
        </w:rPr>
        <w:t>This can also be thought of as mapping from codeword index to symbol.</w:t>
      </w:r>
    </w:p>
    <w:p w14:paraId="0B0887F6" w14:textId="77777777" w:rsidR="005E7EC3" w:rsidRDefault="005E7EC3" w:rsidP="00047187">
      <w:pPr>
        <w:pStyle w:val="Heading4"/>
        <w:keepLines w:val="0"/>
        <w:tabs>
          <w:tab w:val="left" w:pos="1440"/>
        </w:tabs>
        <w:spacing w:before="480" w:after="0" w:line="240" w:lineRule="auto"/>
        <w:contextualSpacing/>
      </w:pPr>
      <w:bookmarkStart w:id="97" w:name="_Toc486591084"/>
      <w:r>
        <w:t>Symbol Table Buffering</w:t>
      </w:r>
      <w:bookmarkEnd w:id="97"/>
    </w:p>
    <w:p w14:paraId="6154B012" w14:textId="77777777" w:rsidR="005E7EC3" w:rsidRPr="00DC37C9" w:rsidRDefault="005E7EC3" w:rsidP="005E7EC3">
      <w:pPr>
        <w:rPr>
          <w:sz w:val="24"/>
          <w:szCs w:val="24"/>
        </w:rPr>
      </w:pPr>
      <w:r w:rsidRPr="00DC37C9">
        <w:rPr>
          <w:sz w:val="24"/>
          <w:szCs w:val="24"/>
        </w:rPr>
        <w:t>The Frame Header Parser will extract the pre-determined Huffman bit length set from the frame header (if the associated TLV exists) and send the data to the Huffman Table Formatter. The TLV has 65x64-bit words of payload formatted as follows:</w:t>
      </w:r>
    </w:p>
    <w:p w14:paraId="08F39C3A" w14:textId="77777777" w:rsidR="005E7EC3" w:rsidRPr="00DC37C9" w:rsidRDefault="005E7EC3" w:rsidP="00576464">
      <w:pPr>
        <w:pStyle w:val="ListParagraph"/>
        <w:numPr>
          <w:ilvl w:val="0"/>
          <w:numId w:val="49"/>
        </w:numPr>
        <w:rPr>
          <w:sz w:val="24"/>
          <w:szCs w:val="24"/>
        </w:rPr>
      </w:pPr>
      <w:r w:rsidRPr="00DC37C9">
        <w:rPr>
          <w:sz w:val="24"/>
          <w:szCs w:val="24"/>
        </w:rPr>
        <w:t>45 words containing 576x5-bit short symbol lengths</w:t>
      </w:r>
    </w:p>
    <w:p w14:paraId="04BD0FF3" w14:textId="77777777" w:rsidR="005E7EC3" w:rsidRPr="00DC37C9" w:rsidRDefault="005E7EC3" w:rsidP="00576464">
      <w:pPr>
        <w:pStyle w:val="ListParagraph"/>
        <w:numPr>
          <w:ilvl w:val="0"/>
          <w:numId w:val="49"/>
        </w:numPr>
        <w:rPr>
          <w:sz w:val="24"/>
          <w:szCs w:val="24"/>
        </w:rPr>
      </w:pPr>
      <w:r w:rsidRPr="00DC37C9">
        <w:rPr>
          <w:sz w:val="24"/>
          <w:szCs w:val="24"/>
        </w:rPr>
        <w:t>20 words containing 248x5-bit long symbol lengths</w:t>
      </w:r>
    </w:p>
    <w:p w14:paraId="64199D90" w14:textId="77777777" w:rsidR="005E7EC3" w:rsidRPr="00DC37C9" w:rsidRDefault="005E7EC3" w:rsidP="005E7EC3">
      <w:pPr>
        <w:rPr>
          <w:sz w:val="24"/>
          <w:szCs w:val="24"/>
        </w:rPr>
      </w:pPr>
      <w:r w:rsidRPr="00DC37C9">
        <w:rPr>
          <w:sz w:val="24"/>
          <w:szCs w:val="24"/>
        </w:rPr>
        <w:t>Packing of the 5-bit lengths follows the XP9/XP10/DEFLATE bit-packing format as if each length is a 5-bit Huffman codeword (i.e. bit-reversed order). For example, the most-significant bit of the 5-bit length for short symbol 0 is packed into the least-significant bit (i.e. bit 0) of the 1</w:t>
      </w:r>
      <w:r w:rsidRPr="00DC37C9">
        <w:rPr>
          <w:sz w:val="24"/>
          <w:szCs w:val="24"/>
          <w:vertAlign w:val="superscript"/>
        </w:rPr>
        <w:t>st</w:t>
      </w:r>
      <w:r w:rsidRPr="00DC37C9">
        <w:rPr>
          <w:sz w:val="24"/>
          <w:szCs w:val="24"/>
        </w:rPr>
        <w:t xml:space="preserve"> byte of the TLV payload. The least significant bit of the 5-bit length for short symbol 0 is packed into bit 4 of the 1</w:t>
      </w:r>
      <w:r w:rsidRPr="00DC37C9">
        <w:rPr>
          <w:sz w:val="24"/>
          <w:szCs w:val="24"/>
          <w:vertAlign w:val="superscript"/>
        </w:rPr>
        <w:t>st</w:t>
      </w:r>
      <w:r w:rsidRPr="00DC37C9">
        <w:rPr>
          <w:sz w:val="24"/>
          <w:szCs w:val="24"/>
        </w:rPr>
        <w:t xml:space="preserve"> byte of the TLV payload. Bytes within a 64-bit TLV word are packed in little-endian format.</w:t>
      </w:r>
    </w:p>
    <w:p w14:paraId="3BCD6CB7" w14:textId="6615A6F7" w:rsidR="005E7EC3" w:rsidRDefault="005E7EC3" w:rsidP="005E7EC3">
      <w:r w:rsidRPr="00DC37C9">
        <w:rPr>
          <w:sz w:val="24"/>
          <w:szCs w:val="24"/>
        </w:rPr>
        <w:t>This data is kept in a Bit Feeder FIFO (BFF) and will be used to build Huffman decoder tables when an XP10 symbol encode type indicates pre-determined Huffman. Either short or long or both pre-determined bit lengths may be used. The pre-determined decoder tables are rebuilt when the previous block uses simple encode or retrospective Huffman. The size of the pre-determined Huffman BFF will be 130x64-bit words (8320 bits). This is enough to accommodate 2 complete sets of 576x5-bit short symbol bit lengths and 248x5-bit long symbol bit lengths. It can be parameterized to be smaller if the maximum XP10 window size is smaller (e.g. 16K vs. 64K). The BFF is logically split into 2 separate banks, one for each bit length set. After buffering 2 bit length sets, it cannot accept a new bit length set until the last block header in a frame is parsed enough to know that the associated pre-determined bit lengths are no longer needed.</w:t>
      </w:r>
    </w:p>
    <w:p w14:paraId="52D06A0B" w14:textId="77777777" w:rsidR="005E7EC3" w:rsidRPr="00DC37C9" w:rsidRDefault="005E7EC3" w:rsidP="005E7EC3">
      <w:pPr>
        <w:rPr>
          <w:sz w:val="24"/>
          <w:szCs w:val="24"/>
        </w:rPr>
      </w:pPr>
      <w:r w:rsidRPr="00DC37C9">
        <w:rPr>
          <w:sz w:val="24"/>
          <w:szCs w:val="24"/>
        </w:rPr>
        <w:t>The Block Header Parser recognizes the beginning of the symbol table and begins to send the symbol table data to the Huffman Table Formatter, where it is stored in a separate BFF. For cases where the end of the symbol table is unknown, the Block Header Parser sends enough data from the block to encompass the worst case size of the encoded symbol table, in order to avoid upstream head-of-line blocking. The Block Header Symbol Table BFF will be sized to accommodate this. As soon as the end of the encoded symbol table is identified, the Huffman Table Formatter will discard the unused data and indicate the number of bits consumed (i.e. the size of the symbol table) back to the Block Header Parser. This size of the block header BFF will be 125x64-bit words (8000 bits). This is enough to accommodate the following:</w:t>
      </w:r>
    </w:p>
    <w:p w14:paraId="2080FF5D" w14:textId="77777777" w:rsidR="005E7EC3" w:rsidRPr="00DC37C9" w:rsidRDefault="005E7EC3" w:rsidP="00576464">
      <w:pPr>
        <w:pStyle w:val="ListParagraph"/>
        <w:numPr>
          <w:ilvl w:val="0"/>
          <w:numId w:val="45"/>
        </w:numPr>
        <w:rPr>
          <w:sz w:val="24"/>
          <w:szCs w:val="24"/>
        </w:rPr>
      </w:pPr>
      <w:r w:rsidRPr="00DC37C9">
        <w:rPr>
          <w:sz w:val="24"/>
          <w:szCs w:val="24"/>
        </w:rPr>
        <w:lastRenderedPageBreak/>
        <w:t>3-bit short symbol table header</w:t>
      </w:r>
    </w:p>
    <w:p w14:paraId="0FD164AF" w14:textId="77777777" w:rsidR="005E7EC3" w:rsidRPr="00DC37C9" w:rsidRDefault="005E7EC3" w:rsidP="00576464">
      <w:pPr>
        <w:pStyle w:val="ListParagraph"/>
        <w:numPr>
          <w:ilvl w:val="0"/>
          <w:numId w:val="45"/>
        </w:numPr>
        <w:rPr>
          <w:sz w:val="24"/>
          <w:szCs w:val="24"/>
        </w:rPr>
      </w:pPr>
      <w:r w:rsidRPr="00DC37C9">
        <w:rPr>
          <w:sz w:val="24"/>
          <w:szCs w:val="24"/>
        </w:rPr>
        <w:t>33x4-bit small table bit lengths (for encoding short table bit lengths)</w:t>
      </w:r>
    </w:p>
    <w:p w14:paraId="6F105581" w14:textId="77777777" w:rsidR="005E7EC3" w:rsidRPr="00DC37C9" w:rsidRDefault="005E7EC3" w:rsidP="00576464">
      <w:pPr>
        <w:pStyle w:val="ListParagraph"/>
        <w:numPr>
          <w:ilvl w:val="0"/>
          <w:numId w:val="45"/>
        </w:numPr>
        <w:rPr>
          <w:sz w:val="24"/>
          <w:szCs w:val="24"/>
        </w:rPr>
      </w:pPr>
      <w:r w:rsidRPr="00DC37C9">
        <w:rPr>
          <w:sz w:val="24"/>
          <w:szCs w:val="24"/>
        </w:rPr>
        <w:t>704x8-bit short table bit lengths</w:t>
      </w:r>
    </w:p>
    <w:p w14:paraId="60AD1E16" w14:textId="77777777" w:rsidR="005E7EC3" w:rsidRPr="00DC37C9" w:rsidRDefault="005E7EC3" w:rsidP="00576464">
      <w:pPr>
        <w:pStyle w:val="ListParagraph"/>
        <w:numPr>
          <w:ilvl w:val="0"/>
          <w:numId w:val="45"/>
        </w:numPr>
        <w:rPr>
          <w:sz w:val="24"/>
          <w:szCs w:val="24"/>
        </w:rPr>
      </w:pPr>
      <w:r w:rsidRPr="00DC37C9">
        <w:rPr>
          <w:sz w:val="24"/>
          <w:szCs w:val="24"/>
        </w:rPr>
        <w:t>3-bit long symbol table header</w:t>
      </w:r>
    </w:p>
    <w:p w14:paraId="6C68254E" w14:textId="77777777" w:rsidR="005E7EC3" w:rsidRPr="00DC37C9" w:rsidRDefault="005E7EC3" w:rsidP="00576464">
      <w:pPr>
        <w:pStyle w:val="ListParagraph"/>
        <w:numPr>
          <w:ilvl w:val="0"/>
          <w:numId w:val="45"/>
        </w:numPr>
        <w:rPr>
          <w:sz w:val="24"/>
          <w:szCs w:val="24"/>
        </w:rPr>
      </w:pPr>
      <w:r w:rsidRPr="00DC37C9">
        <w:rPr>
          <w:sz w:val="24"/>
          <w:szCs w:val="24"/>
        </w:rPr>
        <w:t>33x4-bit small table bit lengths (for encoding long table bit lengths)</w:t>
      </w:r>
    </w:p>
    <w:p w14:paraId="726C1014" w14:textId="77777777" w:rsidR="005E7EC3" w:rsidRPr="00DC37C9" w:rsidRDefault="005E7EC3" w:rsidP="00576464">
      <w:pPr>
        <w:pStyle w:val="ListParagraph"/>
        <w:numPr>
          <w:ilvl w:val="0"/>
          <w:numId w:val="45"/>
        </w:numPr>
        <w:rPr>
          <w:sz w:val="24"/>
          <w:szCs w:val="24"/>
        </w:rPr>
      </w:pPr>
      <w:r w:rsidRPr="00DC37C9">
        <w:rPr>
          <w:sz w:val="24"/>
          <w:szCs w:val="24"/>
        </w:rPr>
        <w:t>256x8-bit long table bit lengths</w:t>
      </w:r>
    </w:p>
    <w:p w14:paraId="36B1BB17" w14:textId="77777777" w:rsidR="005E7EC3" w:rsidRPr="00DC37C9" w:rsidRDefault="005E7EC3" w:rsidP="005E7EC3">
      <w:pPr>
        <w:rPr>
          <w:sz w:val="24"/>
          <w:szCs w:val="24"/>
        </w:rPr>
      </w:pPr>
      <w:r w:rsidRPr="00DC37C9">
        <w:rPr>
          <w:sz w:val="24"/>
          <w:szCs w:val="24"/>
        </w:rPr>
        <w:t>Since the XP9 symbol table includes bit lengths for all 704 short symbols and all 256 long symbols, regardless of the supported window size, this will NOT be smaller for an instance that only supports smaller LZ77 windows (e.g. 16K vs. 64K).</w:t>
      </w:r>
    </w:p>
    <w:p w14:paraId="5B632384" w14:textId="77777777" w:rsidR="005E7EC3" w:rsidRDefault="005E7EC3" w:rsidP="00047187">
      <w:pPr>
        <w:pStyle w:val="Heading4"/>
        <w:keepLines w:val="0"/>
        <w:tabs>
          <w:tab w:val="left" w:pos="1440"/>
        </w:tabs>
        <w:spacing w:before="480" w:after="0" w:line="240" w:lineRule="auto"/>
        <w:contextualSpacing/>
      </w:pPr>
      <w:bookmarkStart w:id="98" w:name="_Ref473760426"/>
      <w:bookmarkStart w:id="99" w:name="_Toc486591085"/>
      <w:r>
        <w:t>Table Formatter Logic</w:t>
      </w:r>
      <w:bookmarkEnd w:id="98"/>
      <w:bookmarkEnd w:id="99"/>
    </w:p>
    <w:p w14:paraId="055667B5" w14:textId="77777777" w:rsidR="005E7EC3" w:rsidRPr="00DC37C9" w:rsidRDefault="005E7EC3" w:rsidP="005E7EC3">
      <w:pPr>
        <w:rPr>
          <w:rFonts w:cstheme="minorHAnsi"/>
          <w:b/>
          <w:sz w:val="24"/>
          <w:szCs w:val="24"/>
          <w:u w:val="single"/>
        </w:rPr>
      </w:pPr>
      <w:r w:rsidRPr="00DC37C9">
        <w:rPr>
          <w:rFonts w:cstheme="minorHAnsi"/>
          <w:b/>
          <w:sz w:val="24"/>
          <w:szCs w:val="24"/>
          <w:u w:val="single"/>
        </w:rPr>
        <w:t>Terms:</w:t>
      </w:r>
    </w:p>
    <w:p w14:paraId="5ED53BAE" w14:textId="77777777" w:rsidR="005E7EC3" w:rsidRPr="00DC37C9" w:rsidRDefault="005E7EC3" w:rsidP="005E7EC3">
      <w:pPr>
        <w:rPr>
          <w:rFonts w:cstheme="minorHAnsi"/>
          <w:sz w:val="24"/>
          <w:szCs w:val="24"/>
        </w:rPr>
      </w:pPr>
      <w:r w:rsidRPr="00DC37C9">
        <w:rPr>
          <w:rFonts w:cstheme="minorHAnsi"/>
          <w:sz w:val="24"/>
          <w:szCs w:val="24"/>
        </w:rPr>
        <w:t>SS: short symbol table</w:t>
      </w:r>
    </w:p>
    <w:p w14:paraId="355F7381" w14:textId="77777777" w:rsidR="005E7EC3" w:rsidRPr="00DC37C9" w:rsidRDefault="005E7EC3" w:rsidP="005E7EC3">
      <w:pPr>
        <w:rPr>
          <w:rFonts w:cstheme="minorHAnsi"/>
          <w:sz w:val="24"/>
          <w:szCs w:val="24"/>
        </w:rPr>
      </w:pPr>
      <w:r w:rsidRPr="00DC37C9">
        <w:rPr>
          <w:rFonts w:cstheme="minorHAnsi"/>
          <w:sz w:val="24"/>
          <w:szCs w:val="24"/>
        </w:rPr>
        <w:t>SmallSS: small symbol table used to encode bit lengths of SS table</w:t>
      </w:r>
    </w:p>
    <w:p w14:paraId="29DEE7EB" w14:textId="77777777" w:rsidR="005E7EC3" w:rsidRPr="00DC37C9" w:rsidRDefault="005E7EC3" w:rsidP="005E7EC3">
      <w:pPr>
        <w:rPr>
          <w:rFonts w:cstheme="minorHAnsi"/>
          <w:sz w:val="24"/>
          <w:szCs w:val="24"/>
        </w:rPr>
      </w:pPr>
      <w:r w:rsidRPr="00DC37C9">
        <w:rPr>
          <w:rFonts w:cstheme="minorHAnsi"/>
          <w:sz w:val="24"/>
          <w:szCs w:val="24"/>
        </w:rPr>
        <w:t>LL: long symbol table</w:t>
      </w:r>
    </w:p>
    <w:p w14:paraId="6773E3DB" w14:textId="77777777" w:rsidR="005E7EC3" w:rsidRPr="00DC37C9" w:rsidRDefault="005E7EC3" w:rsidP="005E7EC3">
      <w:pPr>
        <w:rPr>
          <w:rFonts w:cstheme="minorHAnsi"/>
          <w:sz w:val="24"/>
          <w:szCs w:val="24"/>
        </w:rPr>
      </w:pPr>
      <w:r w:rsidRPr="00DC37C9">
        <w:rPr>
          <w:rFonts w:cstheme="minorHAnsi"/>
          <w:sz w:val="24"/>
          <w:szCs w:val="24"/>
        </w:rPr>
        <w:t>SmallLL: small symbol table used to encode bit lengths of LL table</w:t>
      </w:r>
    </w:p>
    <w:p w14:paraId="63F93F51" w14:textId="77777777" w:rsidR="005E7EC3" w:rsidRPr="00DC37C9" w:rsidRDefault="005E7EC3" w:rsidP="005E7EC3">
      <w:pPr>
        <w:rPr>
          <w:rFonts w:cstheme="minorHAnsi"/>
          <w:sz w:val="24"/>
          <w:szCs w:val="24"/>
        </w:rPr>
      </w:pPr>
      <w:r w:rsidRPr="00DC37C9">
        <w:rPr>
          <w:rFonts w:cstheme="minorHAnsi"/>
          <w:sz w:val="24"/>
          <w:szCs w:val="24"/>
        </w:rPr>
        <w:t>Histogram: A table with 1 entry per bit length that records the total number of codewords of each bit length</w:t>
      </w:r>
    </w:p>
    <w:p w14:paraId="6BFF02CE" w14:textId="77777777" w:rsidR="005E7EC3" w:rsidRPr="00DC37C9" w:rsidRDefault="005E7EC3" w:rsidP="005E7EC3">
      <w:pPr>
        <w:rPr>
          <w:rFonts w:cstheme="minorHAnsi"/>
          <w:sz w:val="24"/>
          <w:szCs w:val="24"/>
        </w:rPr>
      </w:pPr>
      <w:r w:rsidRPr="00DC37C9">
        <w:rPr>
          <w:rFonts w:cstheme="minorHAnsi"/>
          <w:sz w:val="24"/>
          <w:szCs w:val="24"/>
        </w:rPr>
        <w:t>The Table Formatter Logic must be capable of generating a complete set of Huffman decoder tables every 512 clocks. The latency measured from consuming the 1</w:t>
      </w:r>
      <w:r w:rsidRPr="00DC37C9">
        <w:rPr>
          <w:rFonts w:cstheme="minorHAnsi"/>
          <w:sz w:val="24"/>
          <w:szCs w:val="24"/>
          <w:vertAlign w:val="superscript"/>
        </w:rPr>
        <w:t>st</w:t>
      </w:r>
      <w:r w:rsidRPr="00DC37C9">
        <w:rPr>
          <w:rFonts w:cstheme="minorHAnsi"/>
          <w:sz w:val="24"/>
          <w:szCs w:val="24"/>
        </w:rPr>
        <w:t xml:space="preserve"> bit of the encoded symbol table to populating the last associated SLT entry may actually greater than 512 clocks, as long as work on the next encoded symbol table can begin within 512 clocks. The process can be pipelined into the following 4 stages:</w:t>
      </w:r>
    </w:p>
    <w:p w14:paraId="311B86C2" w14:textId="0239BC37" w:rsidR="005E7EC3" w:rsidRDefault="005E7EC3" w:rsidP="00576464">
      <w:pPr>
        <w:pStyle w:val="ListParagraph"/>
        <w:numPr>
          <w:ilvl w:val="0"/>
          <w:numId w:val="41"/>
        </w:numPr>
        <w:rPr>
          <w:rFonts w:cstheme="minorHAnsi"/>
          <w:sz w:val="24"/>
          <w:szCs w:val="24"/>
        </w:rPr>
      </w:pPr>
      <w:r w:rsidRPr="00DC37C9">
        <w:rPr>
          <w:rFonts w:cstheme="minorHAnsi"/>
          <w:sz w:val="24"/>
          <w:szCs w:val="24"/>
          <w:u w:val="single"/>
        </w:rPr>
        <w:t>Bit Length Decode</w:t>
      </w:r>
      <w:r w:rsidRPr="00DC37C9">
        <w:rPr>
          <w:rFonts w:cstheme="minorHAnsi"/>
          <w:sz w:val="24"/>
          <w:szCs w:val="24"/>
          <w:u w:val="single"/>
        </w:rPr>
        <w:br/>
      </w:r>
      <w:r w:rsidRPr="00DC37C9">
        <w:rPr>
          <w:rFonts w:cstheme="minorHAnsi"/>
          <w:sz w:val="24"/>
          <w:szCs w:val="24"/>
        </w:rPr>
        <w:t>This stage is broken up into several sub-steps that must be serialized because each step depends on the previous step having been completed.</w:t>
      </w:r>
    </w:p>
    <w:p w14:paraId="7BF636DC" w14:textId="77777777" w:rsidR="00DC37C9" w:rsidRPr="00DC37C9" w:rsidRDefault="00DC37C9" w:rsidP="00DC37C9">
      <w:pPr>
        <w:pStyle w:val="ListParagraph"/>
        <w:ind w:left="360"/>
        <w:rPr>
          <w:rFonts w:cstheme="minorHAnsi"/>
          <w:sz w:val="24"/>
          <w:szCs w:val="24"/>
        </w:rPr>
      </w:pPr>
    </w:p>
    <w:p w14:paraId="30A0DF70" w14:textId="77777777" w:rsidR="00DC37C9" w:rsidRDefault="005E7EC3" w:rsidP="00576464">
      <w:pPr>
        <w:pStyle w:val="ListParagraph"/>
        <w:numPr>
          <w:ilvl w:val="1"/>
          <w:numId w:val="41"/>
        </w:numPr>
        <w:rPr>
          <w:rFonts w:cstheme="minorHAnsi"/>
          <w:sz w:val="24"/>
          <w:szCs w:val="24"/>
        </w:rPr>
      </w:pPr>
      <w:r w:rsidRPr="00DC37C9">
        <w:rPr>
          <w:rFonts w:cstheme="minorHAnsi"/>
          <w:sz w:val="24"/>
          <w:szCs w:val="24"/>
          <w:u w:val="single"/>
        </w:rPr>
        <w:t>SmallSS/SmallLL Bit Length Decode</w:t>
      </w:r>
      <w:r w:rsidRPr="00DC37C9">
        <w:rPr>
          <w:rFonts w:cstheme="minorHAnsi"/>
          <w:sz w:val="24"/>
          <w:szCs w:val="24"/>
        </w:rPr>
        <w:br/>
        <w:t xml:space="preserve">This step reads the encoded SmallSS/SmallLL bit length information from the block header symbol table BFF into the small BLT and accumulates a histogram of bit length values. For XP9/XP10, delta-decompression (see section </w:t>
      </w:r>
      <w:r w:rsidRPr="00DC37C9">
        <w:rPr>
          <w:rFonts w:cstheme="minorHAnsi"/>
          <w:sz w:val="24"/>
          <w:szCs w:val="24"/>
        </w:rPr>
        <w:fldChar w:fldCharType="begin"/>
      </w:r>
      <w:r w:rsidRPr="00DC37C9">
        <w:rPr>
          <w:rFonts w:cstheme="minorHAnsi"/>
          <w:sz w:val="24"/>
          <w:szCs w:val="24"/>
        </w:rPr>
        <w:instrText xml:space="preserve"> REF _Ref474502850 \r \h </w:instrText>
      </w:r>
      <w:r w:rsidR="00DC37C9" w:rsidRPr="00DC37C9">
        <w:rPr>
          <w:rFonts w:cstheme="minorHAnsi"/>
          <w:sz w:val="24"/>
          <w:szCs w:val="24"/>
        </w:rPr>
        <w:instrText xml:space="preserve"> \* MERGEFORMAT </w:instrText>
      </w:r>
      <w:r w:rsidRPr="00DC37C9">
        <w:rPr>
          <w:rFonts w:cstheme="minorHAnsi"/>
          <w:sz w:val="24"/>
          <w:szCs w:val="24"/>
        </w:rPr>
      </w:r>
      <w:r w:rsidRPr="00DC37C9">
        <w:rPr>
          <w:rFonts w:cstheme="minorHAnsi"/>
          <w:sz w:val="24"/>
          <w:szCs w:val="24"/>
        </w:rPr>
        <w:fldChar w:fldCharType="separate"/>
      </w:r>
      <w:r w:rsidRPr="00DC37C9">
        <w:rPr>
          <w:rFonts w:cstheme="minorHAnsi"/>
          <w:sz w:val="24"/>
          <w:szCs w:val="24"/>
        </w:rPr>
        <w:t>3.2.3.3.1</w:t>
      </w:r>
      <w:r w:rsidRPr="00DC37C9">
        <w:rPr>
          <w:rFonts w:cstheme="minorHAnsi"/>
          <w:sz w:val="24"/>
          <w:szCs w:val="24"/>
        </w:rPr>
        <w:fldChar w:fldCharType="end"/>
      </w:r>
      <w:r w:rsidRPr="00DC37C9">
        <w:rPr>
          <w:rFonts w:cstheme="minorHAnsi"/>
          <w:sz w:val="24"/>
          <w:szCs w:val="24"/>
        </w:rPr>
        <w:t xml:space="preserve">) is used to decode SmallSS/SmallLL bit lengths, and the resulting Huffman decoder tables are used to decode the SS/LL bit lengths. For DEFLATE, code-length codes are stored as sequence of </w:t>
      </w:r>
      <w:r w:rsidRPr="00DC37C9">
        <w:rPr>
          <w:rFonts w:cstheme="minorHAnsi"/>
          <w:sz w:val="24"/>
          <w:szCs w:val="24"/>
        </w:rPr>
        <w:lastRenderedPageBreak/>
        <w:t xml:space="preserve">3-bit values (see RFC1951 for details), and the resulting Huffman decoder tables are used to decode the literal/length and distance bit lengths. This step also needs to spend a cycle at the beginning of each symbol table decoding the associated header (i.e. 2-bit/3-bit for XP9/XP10 and a variable number of bits for DEFLATE, starting with HLIT). </w:t>
      </w:r>
    </w:p>
    <w:p w14:paraId="2DA3EC12" w14:textId="77777777" w:rsidR="00DC37C9" w:rsidRDefault="00DC37C9" w:rsidP="00DC37C9">
      <w:pPr>
        <w:pStyle w:val="ListParagraph"/>
        <w:ind w:left="792"/>
        <w:rPr>
          <w:rFonts w:cstheme="minorHAnsi"/>
          <w:sz w:val="24"/>
          <w:szCs w:val="24"/>
          <w:u w:val="single"/>
        </w:rPr>
      </w:pPr>
    </w:p>
    <w:p w14:paraId="2CF828BB" w14:textId="77777777" w:rsidR="00DC37C9" w:rsidRDefault="005E7EC3" w:rsidP="00DC37C9">
      <w:pPr>
        <w:pStyle w:val="ListParagraph"/>
        <w:ind w:left="792"/>
        <w:rPr>
          <w:rFonts w:cstheme="minorHAnsi"/>
          <w:sz w:val="24"/>
          <w:szCs w:val="24"/>
        </w:rPr>
      </w:pPr>
      <w:r w:rsidRPr="00DC37C9">
        <w:rPr>
          <w:rFonts w:cstheme="minorHAnsi"/>
          <w:sz w:val="24"/>
          <w:szCs w:val="24"/>
        </w:rPr>
        <w:t xml:space="preserve">Another difference between XP9/XP10 and DEFLATE is that XP9/XP10 specifies the encoding type (i.e. simple, pre-determined, or retrospective) in the symbol table header, while DEFLATE specifies this in the BTYPE (which is parsed by the Block Header Parser). </w:t>
      </w:r>
    </w:p>
    <w:p w14:paraId="080D85F0" w14:textId="473F60F4" w:rsidR="005E7EC3" w:rsidRDefault="005E7EC3" w:rsidP="00DC37C9">
      <w:pPr>
        <w:pStyle w:val="ListParagraph"/>
        <w:ind w:left="792"/>
        <w:rPr>
          <w:rFonts w:cstheme="minorHAnsi"/>
          <w:sz w:val="24"/>
          <w:szCs w:val="24"/>
        </w:rPr>
      </w:pPr>
      <w:r w:rsidRPr="00DC37C9">
        <w:rPr>
          <w:rFonts w:cstheme="minorHAnsi"/>
          <w:sz w:val="24"/>
          <w:szCs w:val="24"/>
        </w:rPr>
        <w:br/>
        <w:t>This step will populate the small Bit Length Table (BLT) at a rate of 2 bit lengths per cycle, consuming a total of about 17 cycles (i.e. for 33 bit lengths).</w:t>
      </w:r>
      <w:r w:rsidRPr="00DC37C9">
        <w:rPr>
          <w:rFonts w:cstheme="minorHAnsi"/>
          <w:sz w:val="24"/>
          <w:szCs w:val="24"/>
        </w:rPr>
        <w:br/>
        <w:t>This step can be skipped for pre-determined Huffman because there is no small table.</w:t>
      </w:r>
    </w:p>
    <w:p w14:paraId="6577545E" w14:textId="77777777" w:rsidR="00DC37C9" w:rsidRPr="00DC37C9" w:rsidRDefault="00DC37C9" w:rsidP="00DC37C9">
      <w:pPr>
        <w:pStyle w:val="ListParagraph"/>
        <w:ind w:left="792"/>
        <w:rPr>
          <w:rFonts w:cstheme="minorHAnsi"/>
          <w:sz w:val="24"/>
          <w:szCs w:val="24"/>
        </w:rPr>
      </w:pPr>
    </w:p>
    <w:p w14:paraId="6EC0114A" w14:textId="77777777" w:rsidR="000130CF" w:rsidRDefault="005E7EC3" w:rsidP="00576464">
      <w:pPr>
        <w:pStyle w:val="ListParagraph"/>
        <w:numPr>
          <w:ilvl w:val="1"/>
          <w:numId w:val="41"/>
        </w:numPr>
        <w:rPr>
          <w:rFonts w:cstheme="minorHAnsi"/>
          <w:sz w:val="24"/>
          <w:szCs w:val="24"/>
        </w:rPr>
      </w:pPr>
      <w:bookmarkStart w:id="100" w:name="_Ref474421583"/>
      <w:bookmarkStart w:id="101" w:name="_Ref474424756"/>
      <w:r w:rsidRPr="00DC37C9">
        <w:rPr>
          <w:rFonts w:cstheme="minorHAnsi"/>
          <w:sz w:val="24"/>
          <w:szCs w:val="24"/>
          <w:u w:val="single"/>
        </w:rPr>
        <w:t>SmallSS/SmallLL SAT and BCT Populate</w:t>
      </w:r>
      <w:r w:rsidRPr="00DC37C9">
        <w:rPr>
          <w:rFonts w:cstheme="minorHAnsi"/>
          <w:sz w:val="24"/>
          <w:szCs w:val="24"/>
          <w:u w:val="single"/>
        </w:rPr>
        <w:br/>
      </w:r>
      <w:r w:rsidRPr="00DC37C9">
        <w:rPr>
          <w:rFonts w:cstheme="minorHAnsi"/>
          <w:sz w:val="24"/>
          <w:szCs w:val="24"/>
        </w:rPr>
        <w:t>This step populates the SAT and BCT tables which are then used to decode the “main” symbol bit lengths from the symbol table bit stream. This is very similar for XP9/XP10 and DEFLATE code-length codes, only differing in the MAX_BIT_LENGTH (i.e. 8 for XP9/XP10 and 7 for DEFLATE). The following pseudocode shows how the SAT and BCT are populated:</w:t>
      </w:r>
    </w:p>
    <w:p w14:paraId="76193739" w14:textId="77777777" w:rsidR="000130CF" w:rsidRDefault="005E7EC3" w:rsidP="000130CF">
      <w:pPr>
        <w:pStyle w:val="ListParagraph"/>
        <w:ind w:left="792"/>
        <w:rPr>
          <w:rFonts w:cstheme="minorHAnsi"/>
          <w:sz w:val="24"/>
          <w:szCs w:val="24"/>
        </w:rPr>
      </w:pPr>
      <w:r w:rsidRPr="00DC37C9">
        <w:rPr>
          <w:rFonts w:cstheme="minorHAnsi"/>
          <w:sz w:val="24"/>
          <w:szCs w:val="24"/>
        </w:rPr>
        <w:br/>
        <w:t>prev_SAT = SAT[1] = POINTER[1] = 0;</w:t>
      </w:r>
      <w:r w:rsidRPr="00DC37C9">
        <w:rPr>
          <w:rFonts w:cstheme="minorHAnsi"/>
          <w:sz w:val="24"/>
          <w:szCs w:val="24"/>
        </w:rPr>
        <w:br/>
        <w:t>prev_BCT = BCT[1] = 0;</w:t>
      </w:r>
      <w:r w:rsidRPr="00DC37C9">
        <w:rPr>
          <w:rFonts w:cstheme="minorHAnsi"/>
          <w:sz w:val="24"/>
          <w:szCs w:val="24"/>
        </w:rPr>
        <w:br/>
        <w:t>for i from 2 to MAX_BIT_LENGTH {</w:t>
      </w:r>
      <w:r w:rsidRPr="00DC37C9">
        <w:rPr>
          <w:rFonts w:cstheme="minorHAnsi"/>
          <w:sz w:val="24"/>
          <w:szCs w:val="24"/>
        </w:rPr>
        <w:br/>
        <w:t xml:space="preserve">  prev_SAT = SAT[i] = POINTER[i] = prev_SAT + HISTOGRAM[i-1];</w:t>
      </w:r>
      <w:r w:rsidRPr="00DC37C9">
        <w:rPr>
          <w:rFonts w:cstheme="minorHAnsi"/>
          <w:sz w:val="24"/>
          <w:szCs w:val="24"/>
        </w:rPr>
        <w:br/>
        <w:t xml:space="preserve">  prev_BCT = BCT[i] = (prev_BCT + HISTOGRAM[i-1]) &lt;&lt; 1;</w:t>
      </w:r>
      <w:r w:rsidRPr="00DC37C9">
        <w:rPr>
          <w:rFonts w:cstheme="minorHAnsi"/>
          <w:sz w:val="24"/>
          <w:szCs w:val="24"/>
        </w:rPr>
        <w:br/>
        <w:t>}</w:t>
      </w:r>
    </w:p>
    <w:p w14:paraId="02A44777" w14:textId="77777777" w:rsidR="000130CF" w:rsidRPr="000130CF" w:rsidRDefault="005E7EC3" w:rsidP="000130CF">
      <w:pPr>
        <w:pStyle w:val="ListParagraph"/>
        <w:ind w:left="792"/>
        <w:rPr>
          <w:rFonts w:cstheme="minorHAnsi"/>
          <w:sz w:val="24"/>
          <w:szCs w:val="24"/>
        </w:rPr>
      </w:pPr>
      <w:r w:rsidRPr="00DC37C9">
        <w:rPr>
          <w:rFonts w:cstheme="minorHAnsi"/>
          <w:sz w:val="24"/>
          <w:szCs w:val="24"/>
        </w:rPr>
        <w:br/>
      </w:r>
      <w:r w:rsidRPr="00DC37C9">
        <w:rPr>
          <w:rFonts w:cstheme="minorHAnsi"/>
          <w:color w:val="000000" w:themeColor="text1"/>
          <w:sz w:val="24"/>
          <w:szCs w:val="24"/>
        </w:rPr>
        <w:t>Note that the POINTER table contains the same information as the SAT, but will be modified as the SLT is populated in the next step. Therefore, a local copy is needed that is physically separate from the SAT.</w:t>
      </w:r>
    </w:p>
    <w:p w14:paraId="09D80A47" w14:textId="73565188" w:rsidR="005E7EC3" w:rsidRDefault="005E7EC3" w:rsidP="000130CF">
      <w:pPr>
        <w:pStyle w:val="ListParagraph"/>
        <w:ind w:left="792"/>
        <w:rPr>
          <w:rFonts w:cstheme="minorHAnsi"/>
          <w:sz w:val="24"/>
          <w:szCs w:val="24"/>
        </w:rPr>
      </w:pPr>
      <w:r w:rsidRPr="00DC37C9">
        <w:rPr>
          <w:rFonts w:cstheme="minorHAnsi"/>
          <w:color w:val="000000" w:themeColor="text1"/>
          <w:sz w:val="24"/>
          <w:szCs w:val="24"/>
        </w:rPr>
        <w:br/>
        <w:t>This step populates 1 entry per cycle, consuming a total of about 6 cycles.</w:t>
      </w:r>
      <w:bookmarkStart w:id="102" w:name="_Ref474421913"/>
      <w:bookmarkEnd w:id="100"/>
      <w:r w:rsidRPr="00DC37C9">
        <w:rPr>
          <w:rFonts w:cstheme="minorHAnsi"/>
          <w:color w:val="000000" w:themeColor="text1"/>
          <w:sz w:val="24"/>
          <w:szCs w:val="24"/>
        </w:rPr>
        <w:br/>
      </w:r>
      <w:r w:rsidRPr="00DC37C9">
        <w:rPr>
          <w:rFonts w:cstheme="minorHAnsi"/>
          <w:sz w:val="24"/>
          <w:szCs w:val="24"/>
        </w:rPr>
        <w:t>This step can be skipped for pre-determined Huffman because there is no small table.</w:t>
      </w:r>
      <w:bookmarkEnd w:id="101"/>
    </w:p>
    <w:p w14:paraId="5182BC2E" w14:textId="77777777" w:rsidR="000130CF" w:rsidRPr="00DC37C9" w:rsidRDefault="000130CF" w:rsidP="000130CF">
      <w:pPr>
        <w:pStyle w:val="ListParagraph"/>
        <w:ind w:left="792"/>
        <w:rPr>
          <w:rFonts w:cstheme="minorHAnsi"/>
          <w:sz w:val="24"/>
          <w:szCs w:val="24"/>
        </w:rPr>
      </w:pPr>
    </w:p>
    <w:p w14:paraId="7EFDAC75" w14:textId="77777777" w:rsidR="00114403" w:rsidRDefault="005E7EC3" w:rsidP="00576464">
      <w:pPr>
        <w:pStyle w:val="ListParagraph"/>
        <w:numPr>
          <w:ilvl w:val="1"/>
          <w:numId w:val="41"/>
        </w:numPr>
        <w:rPr>
          <w:rFonts w:cstheme="minorHAnsi"/>
          <w:sz w:val="24"/>
          <w:szCs w:val="24"/>
        </w:rPr>
      </w:pPr>
      <w:bookmarkStart w:id="103" w:name="_Ref474425362"/>
      <w:r w:rsidRPr="00DC37C9">
        <w:rPr>
          <w:rFonts w:cstheme="minorHAnsi"/>
          <w:sz w:val="24"/>
          <w:szCs w:val="24"/>
          <w:u w:val="single"/>
        </w:rPr>
        <w:t>SmallSS/SmallLL SLT Populate</w:t>
      </w:r>
      <w:r w:rsidRPr="00DC37C9">
        <w:rPr>
          <w:rFonts w:cstheme="minorHAnsi"/>
          <w:sz w:val="24"/>
          <w:szCs w:val="24"/>
          <w:u w:val="single"/>
        </w:rPr>
        <w:br/>
      </w:r>
      <w:r w:rsidRPr="00DC37C9">
        <w:rPr>
          <w:rFonts w:cstheme="minorHAnsi"/>
          <w:sz w:val="24"/>
          <w:szCs w:val="24"/>
        </w:rPr>
        <w:t xml:space="preserve">This step populates the small SLT table which is then used to decode the “main” symbol bit lengths from the symbol table bit stream. This is very similar for XP9/XP10 and </w:t>
      </w:r>
      <w:r w:rsidRPr="00DC37C9">
        <w:rPr>
          <w:rFonts w:cstheme="minorHAnsi"/>
          <w:sz w:val="24"/>
          <w:szCs w:val="24"/>
        </w:rPr>
        <w:lastRenderedPageBreak/>
        <w:t>DEFLATE, only differing in the number of symbols and bit lengths. The following psuedocode shows how the SLT is populated:</w:t>
      </w:r>
    </w:p>
    <w:p w14:paraId="400F0136" w14:textId="569721EF" w:rsidR="005E7EC3" w:rsidRPr="00DC37C9" w:rsidRDefault="005E7EC3" w:rsidP="00114403">
      <w:pPr>
        <w:pStyle w:val="ListParagraph"/>
        <w:ind w:left="792"/>
        <w:rPr>
          <w:rFonts w:cstheme="minorHAnsi"/>
          <w:sz w:val="24"/>
          <w:szCs w:val="24"/>
        </w:rPr>
      </w:pPr>
      <w:r w:rsidRPr="00DC37C9">
        <w:rPr>
          <w:rFonts w:cstheme="minorHAnsi"/>
          <w:sz w:val="24"/>
          <w:szCs w:val="24"/>
        </w:rPr>
        <w:br/>
        <w:t>for i from 0 to NUM_SYMBOLS-1 {</w:t>
      </w:r>
    </w:p>
    <w:p w14:paraId="4B362C81" w14:textId="77777777" w:rsidR="00114403" w:rsidRDefault="005E7EC3" w:rsidP="005E7EC3">
      <w:pPr>
        <w:pStyle w:val="ListParagraph"/>
        <w:ind w:left="792"/>
        <w:rPr>
          <w:rFonts w:cstheme="minorHAnsi"/>
          <w:sz w:val="24"/>
          <w:szCs w:val="24"/>
        </w:rPr>
      </w:pPr>
      <w:r w:rsidRPr="00DC37C9">
        <w:rPr>
          <w:rFonts w:cstheme="minorHAnsi"/>
          <w:sz w:val="24"/>
          <w:szCs w:val="24"/>
        </w:rPr>
        <w:t>SLT[POINTER[BLT[i]] = i;</w:t>
      </w:r>
      <w:r w:rsidRPr="00DC37C9">
        <w:rPr>
          <w:rFonts w:cstheme="minorHAnsi"/>
          <w:sz w:val="24"/>
          <w:szCs w:val="24"/>
        </w:rPr>
        <w:br/>
        <w:t xml:space="preserve">  POINTER[BLT[i]]++;</w:t>
      </w:r>
      <w:r w:rsidRPr="00DC37C9">
        <w:rPr>
          <w:rFonts w:cstheme="minorHAnsi"/>
          <w:sz w:val="24"/>
          <w:szCs w:val="24"/>
        </w:rPr>
        <w:br/>
        <w:t>}</w:t>
      </w:r>
    </w:p>
    <w:p w14:paraId="1AAE5008" w14:textId="78561EA3" w:rsidR="005E7EC3" w:rsidRDefault="005E7EC3" w:rsidP="005E7EC3">
      <w:pPr>
        <w:pStyle w:val="ListParagraph"/>
        <w:ind w:left="792"/>
        <w:rPr>
          <w:rFonts w:cstheme="minorHAnsi"/>
          <w:sz w:val="24"/>
          <w:szCs w:val="24"/>
        </w:rPr>
      </w:pPr>
      <w:r w:rsidRPr="00DC37C9">
        <w:rPr>
          <w:rFonts w:cstheme="minorHAnsi"/>
          <w:sz w:val="24"/>
          <w:szCs w:val="24"/>
        </w:rPr>
        <w:br/>
      </w:r>
      <w:r w:rsidRPr="00DC37C9">
        <w:rPr>
          <w:rFonts w:cstheme="minorHAnsi"/>
          <w:color w:val="000000" w:themeColor="text1"/>
          <w:sz w:val="24"/>
          <w:szCs w:val="24"/>
        </w:rPr>
        <w:t xml:space="preserve">NUM_SYMBOLS </w:t>
      </w:r>
      <w:r w:rsidRPr="00DC37C9">
        <w:rPr>
          <w:rFonts w:cstheme="minorHAnsi"/>
          <w:sz w:val="24"/>
          <w:szCs w:val="24"/>
        </w:rPr>
        <w:t>is 33 for XP9/XP10 and up to 19 for DEFLATE (see RFC1951).</w:t>
      </w:r>
      <w:r w:rsidRPr="00DC37C9">
        <w:rPr>
          <w:rFonts w:cstheme="minorHAnsi"/>
          <w:sz w:val="24"/>
          <w:szCs w:val="24"/>
        </w:rPr>
        <w:br/>
        <w:t>This step populates 2 entries per cycle, consuming a total of about 17 cycles.</w:t>
      </w:r>
      <w:bookmarkEnd w:id="102"/>
      <w:r w:rsidRPr="00DC37C9">
        <w:rPr>
          <w:rFonts w:cstheme="minorHAnsi"/>
          <w:sz w:val="24"/>
          <w:szCs w:val="24"/>
        </w:rPr>
        <w:br/>
        <w:t>This step can be skipped for pre-determined Huffman because there is no small table.</w:t>
      </w:r>
      <w:bookmarkEnd w:id="103"/>
    </w:p>
    <w:p w14:paraId="1AE241E3" w14:textId="77777777" w:rsidR="00114403" w:rsidRPr="00DC37C9" w:rsidRDefault="00114403" w:rsidP="005E7EC3">
      <w:pPr>
        <w:pStyle w:val="ListParagraph"/>
        <w:ind w:left="792"/>
        <w:rPr>
          <w:rFonts w:cstheme="minorHAnsi"/>
          <w:sz w:val="24"/>
          <w:szCs w:val="24"/>
        </w:rPr>
      </w:pPr>
    </w:p>
    <w:p w14:paraId="41D1E9E9" w14:textId="77777777" w:rsidR="00114403" w:rsidRDefault="005E7EC3" w:rsidP="00576464">
      <w:pPr>
        <w:pStyle w:val="ListParagraph"/>
        <w:numPr>
          <w:ilvl w:val="1"/>
          <w:numId w:val="41"/>
        </w:numPr>
        <w:rPr>
          <w:rFonts w:cstheme="minorHAnsi"/>
          <w:sz w:val="24"/>
          <w:szCs w:val="24"/>
        </w:rPr>
      </w:pPr>
      <w:bookmarkStart w:id="104" w:name="_Ref474425598"/>
      <w:r w:rsidRPr="00DC37C9">
        <w:rPr>
          <w:rFonts w:cstheme="minorHAnsi"/>
          <w:sz w:val="24"/>
          <w:szCs w:val="24"/>
          <w:u w:val="single"/>
        </w:rPr>
        <w:t>SS/LL Bit Length Decode</w:t>
      </w:r>
      <w:r w:rsidRPr="00DC37C9">
        <w:rPr>
          <w:rFonts w:cstheme="minorHAnsi"/>
          <w:sz w:val="24"/>
          <w:szCs w:val="24"/>
          <w:u w:val="single"/>
        </w:rPr>
        <w:br/>
      </w:r>
      <w:r w:rsidRPr="00DC37C9">
        <w:rPr>
          <w:rFonts w:cstheme="minorHAnsi"/>
          <w:sz w:val="24"/>
          <w:szCs w:val="24"/>
        </w:rPr>
        <w:t xml:space="preserve">When the preceding 3 sub-steps are complete, the Huffman-encoded SS/LL bit lengths can be decoded from the symbol table. This can be done at a rate of 2 bit-lengths per cycle by consuming 2 small Huffman codewords per cycle (see section </w:t>
      </w:r>
      <w:r w:rsidRPr="00DC37C9">
        <w:rPr>
          <w:rFonts w:cstheme="minorHAnsi"/>
          <w:sz w:val="24"/>
          <w:szCs w:val="24"/>
        </w:rPr>
        <w:fldChar w:fldCharType="begin"/>
      </w:r>
      <w:r w:rsidRPr="00DC37C9">
        <w:rPr>
          <w:rFonts w:cstheme="minorHAnsi"/>
          <w:sz w:val="24"/>
          <w:szCs w:val="24"/>
        </w:rPr>
        <w:instrText xml:space="preserve"> REF _Ref474502895 \r \h </w:instrText>
      </w:r>
      <w:r w:rsidR="00DC37C9" w:rsidRPr="00DC37C9">
        <w:rPr>
          <w:rFonts w:cstheme="minorHAnsi"/>
          <w:sz w:val="24"/>
          <w:szCs w:val="24"/>
        </w:rPr>
        <w:instrText xml:space="preserve"> \* MERGEFORMAT </w:instrText>
      </w:r>
      <w:r w:rsidRPr="00DC37C9">
        <w:rPr>
          <w:rFonts w:cstheme="minorHAnsi"/>
          <w:sz w:val="24"/>
          <w:szCs w:val="24"/>
        </w:rPr>
      </w:r>
      <w:r w:rsidRPr="00DC37C9">
        <w:rPr>
          <w:rFonts w:cstheme="minorHAnsi"/>
          <w:sz w:val="24"/>
          <w:szCs w:val="24"/>
        </w:rPr>
        <w:fldChar w:fldCharType="separate"/>
      </w:r>
      <w:r w:rsidRPr="00DC37C9">
        <w:rPr>
          <w:rFonts w:cstheme="minorHAnsi"/>
          <w:sz w:val="24"/>
          <w:szCs w:val="24"/>
        </w:rPr>
        <w:t>3.2.3.3.2</w:t>
      </w:r>
      <w:r w:rsidRPr="00DC37C9">
        <w:rPr>
          <w:rFonts w:cstheme="minorHAnsi"/>
          <w:sz w:val="24"/>
          <w:szCs w:val="24"/>
        </w:rPr>
        <w:fldChar w:fldCharType="end"/>
      </w:r>
      <w:r w:rsidRPr="00DC37C9">
        <w:rPr>
          <w:rFonts w:cstheme="minorHAnsi"/>
          <w:sz w:val="24"/>
          <w:szCs w:val="24"/>
        </w:rPr>
        <w:t>). As the bit lengths are read in, the BLT is populated and a bit length histogram is accumulated. This step will populate the BLT in 288 cycles for SS bit lengths, 124 cycles for LL bit lengths, 143 cycles for DEFLATE literal/length bit lengths, and 15  cycles for DEFLATE distance bit lengths.</w:t>
      </w:r>
    </w:p>
    <w:p w14:paraId="11B9BC76" w14:textId="77777777" w:rsidR="00114403" w:rsidRDefault="005E7EC3" w:rsidP="00114403">
      <w:pPr>
        <w:pStyle w:val="ListParagraph"/>
        <w:ind w:left="792"/>
        <w:rPr>
          <w:rFonts w:cstheme="minorHAnsi"/>
          <w:sz w:val="24"/>
          <w:szCs w:val="24"/>
        </w:rPr>
      </w:pPr>
      <w:r w:rsidRPr="00DC37C9">
        <w:rPr>
          <w:rFonts w:cstheme="minorHAnsi"/>
          <w:sz w:val="24"/>
          <w:szCs w:val="24"/>
        </w:rPr>
        <w:br/>
        <w:t>For XP9/XP10, once the SS bit lengths have been fully decoded, these 4 sub-steps are repeated for the long symbol table.</w:t>
      </w:r>
    </w:p>
    <w:p w14:paraId="11A61D5B" w14:textId="77777777" w:rsidR="00114403" w:rsidRDefault="005E7EC3" w:rsidP="00114403">
      <w:pPr>
        <w:pStyle w:val="ListParagraph"/>
        <w:ind w:left="792"/>
        <w:rPr>
          <w:rFonts w:cstheme="minorHAnsi"/>
          <w:sz w:val="24"/>
          <w:szCs w:val="24"/>
        </w:rPr>
      </w:pPr>
      <w:r w:rsidRPr="00DC37C9">
        <w:rPr>
          <w:rFonts w:cstheme="minorHAnsi"/>
          <w:sz w:val="24"/>
          <w:szCs w:val="24"/>
        </w:rPr>
        <w:br/>
        <w:t>For DEFLATE, the bit lengths for both symbol alphabets are read in one continuous sequence.</w:t>
      </w:r>
    </w:p>
    <w:p w14:paraId="7EA5786E" w14:textId="77777777" w:rsidR="00114403" w:rsidRDefault="005E7EC3" w:rsidP="00114403">
      <w:pPr>
        <w:pStyle w:val="ListParagraph"/>
        <w:ind w:left="792"/>
        <w:rPr>
          <w:rFonts w:cstheme="minorHAnsi"/>
          <w:sz w:val="24"/>
          <w:szCs w:val="24"/>
        </w:rPr>
      </w:pPr>
      <w:r w:rsidRPr="00DC37C9">
        <w:rPr>
          <w:rFonts w:cstheme="minorHAnsi"/>
          <w:sz w:val="24"/>
          <w:szCs w:val="24"/>
        </w:rPr>
        <w:br/>
        <w:t>Once this step is completed for both symbol alphabets, this stage will be ready to start reading the symbol table for the following block.</w:t>
      </w:r>
      <w:bookmarkEnd w:id="104"/>
    </w:p>
    <w:p w14:paraId="74BD578F" w14:textId="1ED500FD" w:rsidR="00114403" w:rsidRDefault="005E7EC3" w:rsidP="00114403">
      <w:pPr>
        <w:pStyle w:val="ListParagraph"/>
        <w:ind w:left="792"/>
        <w:rPr>
          <w:rFonts w:cstheme="minorHAnsi"/>
          <w:sz w:val="24"/>
          <w:szCs w:val="24"/>
        </w:rPr>
      </w:pPr>
      <w:r w:rsidRPr="00DC37C9">
        <w:rPr>
          <w:rFonts w:cstheme="minorHAnsi"/>
          <w:sz w:val="24"/>
          <w:szCs w:val="24"/>
        </w:rPr>
        <w:br/>
        <w:t xml:space="preserve">For XP9, even though only the last 128 short symbols are not used (i.e. associated symbol bit lengths are 0), these 0-length symbols are still encoded in the short table. </w:t>
      </w:r>
    </w:p>
    <w:p w14:paraId="6C939D15" w14:textId="77777777" w:rsidR="00114403" w:rsidRDefault="00114403" w:rsidP="00114403">
      <w:pPr>
        <w:pStyle w:val="ListParagraph"/>
        <w:ind w:left="792"/>
        <w:rPr>
          <w:rFonts w:cstheme="minorHAnsi"/>
          <w:sz w:val="24"/>
          <w:szCs w:val="24"/>
        </w:rPr>
      </w:pPr>
    </w:p>
    <w:p w14:paraId="2C410D76" w14:textId="2D0A070D" w:rsidR="005E7EC3" w:rsidRPr="00DC37C9" w:rsidRDefault="005E7EC3" w:rsidP="00114403">
      <w:pPr>
        <w:pStyle w:val="ListParagraph"/>
        <w:ind w:left="792"/>
        <w:rPr>
          <w:rFonts w:cstheme="minorHAnsi"/>
          <w:sz w:val="24"/>
          <w:szCs w:val="24"/>
        </w:rPr>
      </w:pPr>
      <w:r w:rsidRPr="00DC37C9">
        <w:rPr>
          <w:rFonts w:cstheme="minorHAnsi"/>
          <w:sz w:val="24"/>
          <w:szCs w:val="24"/>
        </w:rPr>
        <w:t>Since they don’t need to be written to the BLT, and assuming that they are encoded with TABLE_FILL SmallSS symbols, there should only be an addition 8 SmallSS symbols in the symbol table, which will take only 4 additional cycles to consume.</w:t>
      </w:r>
    </w:p>
    <w:p w14:paraId="56AE3771" w14:textId="75FE3127" w:rsidR="005E7EC3" w:rsidRDefault="005E7EC3" w:rsidP="00576464">
      <w:pPr>
        <w:pStyle w:val="ListParagraph"/>
        <w:numPr>
          <w:ilvl w:val="0"/>
          <w:numId w:val="41"/>
        </w:numPr>
        <w:rPr>
          <w:rFonts w:cstheme="minorHAnsi"/>
          <w:sz w:val="24"/>
          <w:szCs w:val="24"/>
        </w:rPr>
      </w:pPr>
      <w:r w:rsidRPr="00DC37C9">
        <w:rPr>
          <w:rFonts w:cstheme="minorHAnsi"/>
          <w:sz w:val="24"/>
          <w:szCs w:val="24"/>
          <w:u w:val="single"/>
        </w:rPr>
        <w:t>SS/LL SAT and BCT Populate</w:t>
      </w:r>
      <w:r w:rsidRPr="00DC37C9">
        <w:rPr>
          <w:rFonts w:cstheme="minorHAnsi"/>
          <w:sz w:val="24"/>
          <w:szCs w:val="24"/>
          <w:u w:val="single"/>
        </w:rPr>
        <w:br/>
      </w:r>
      <w:r w:rsidRPr="00DC37C9">
        <w:rPr>
          <w:rFonts w:cstheme="minorHAnsi"/>
          <w:sz w:val="24"/>
          <w:szCs w:val="24"/>
        </w:rPr>
        <w:t xml:space="preserve">This stage can overlap execution with the prior stage and begin as soon as all the bit lengths </w:t>
      </w:r>
      <w:r w:rsidRPr="00DC37C9">
        <w:rPr>
          <w:rFonts w:cstheme="minorHAnsi"/>
          <w:sz w:val="24"/>
          <w:szCs w:val="24"/>
        </w:rPr>
        <w:lastRenderedPageBreak/>
        <w:t xml:space="preserve">for a single symbol alphabet have been read. The algorithm is identical to step </w:t>
      </w:r>
      <w:r w:rsidRPr="00DC37C9">
        <w:rPr>
          <w:rFonts w:cstheme="minorHAnsi"/>
          <w:sz w:val="24"/>
          <w:szCs w:val="24"/>
        </w:rPr>
        <w:fldChar w:fldCharType="begin"/>
      </w:r>
      <w:r w:rsidRPr="00DC37C9">
        <w:rPr>
          <w:rFonts w:cstheme="minorHAnsi"/>
          <w:sz w:val="24"/>
          <w:szCs w:val="24"/>
        </w:rPr>
        <w:instrText xml:space="preserve"> REF _Ref474421583 \r \h </w:instrText>
      </w:r>
      <w:r w:rsidR="00DC37C9" w:rsidRPr="00DC37C9">
        <w:rPr>
          <w:rFonts w:cstheme="minorHAnsi"/>
          <w:sz w:val="24"/>
          <w:szCs w:val="24"/>
        </w:rPr>
        <w:instrText xml:space="preserve"> \* MERGEFORMAT </w:instrText>
      </w:r>
      <w:r w:rsidRPr="00DC37C9">
        <w:rPr>
          <w:rFonts w:cstheme="minorHAnsi"/>
          <w:sz w:val="24"/>
          <w:szCs w:val="24"/>
        </w:rPr>
      </w:r>
      <w:r w:rsidRPr="00DC37C9">
        <w:rPr>
          <w:rFonts w:cstheme="minorHAnsi"/>
          <w:sz w:val="24"/>
          <w:szCs w:val="24"/>
        </w:rPr>
        <w:fldChar w:fldCharType="separate"/>
      </w:r>
      <w:r w:rsidRPr="00DC37C9">
        <w:rPr>
          <w:rFonts w:cstheme="minorHAnsi"/>
          <w:sz w:val="24"/>
          <w:szCs w:val="24"/>
        </w:rPr>
        <w:t>1.2</w:t>
      </w:r>
      <w:r w:rsidRPr="00DC37C9">
        <w:rPr>
          <w:rFonts w:cstheme="minorHAnsi"/>
          <w:sz w:val="24"/>
          <w:szCs w:val="24"/>
        </w:rPr>
        <w:fldChar w:fldCharType="end"/>
      </w:r>
      <w:r w:rsidRPr="00DC37C9">
        <w:rPr>
          <w:rFonts w:cstheme="minorHAnsi"/>
          <w:sz w:val="24"/>
          <w:szCs w:val="24"/>
        </w:rPr>
        <w:t xml:space="preserve"> from above, except that the XP9/XP10 codes have bit lengths up to 27 and DEFLATE codes have bit lengths up to 15. Some of the hardware can be reused for both symbol alphabets, although the POINTER table must be separate for SS and LL because their associated SLTs will be populated concurrently.</w:t>
      </w:r>
    </w:p>
    <w:p w14:paraId="33B08F31" w14:textId="77777777" w:rsidR="00114403" w:rsidRPr="00DC37C9" w:rsidRDefault="00114403" w:rsidP="00114403">
      <w:pPr>
        <w:pStyle w:val="ListParagraph"/>
        <w:ind w:left="360"/>
        <w:rPr>
          <w:rFonts w:cstheme="minorHAnsi"/>
          <w:sz w:val="24"/>
          <w:szCs w:val="24"/>
        </w:rPr>
      </w:pPr>
    </w:p>
    <w:p w14:paraId="1116F7B4" w14:textId="480823D9" w:rsidR="00114403" w:rsidRDefault="005E7EC3" w:rsidP="00BF264D">
      <w:pPr>
        <w:pStyle w:val="ListParagraph"/>
        <w:numPr>
          <w:ilvl w:val="0"/>
          <w:numId w:val="41"/>
        </w:numPr>
        <w:rPr>
          <w:rFonts w:cstheme="minorHAnsi"/>
          <w:sz w:val="24"/>
          <w:szCs w:val="24"/>
        </w:rPr>
      </w:pPr>
      <w:r w:rsidRPr="00114403">
        <w:rPr>
          <w:rFonts w:cstheme="minorHAnsi"/>
          <w:sz w:val="24"/>
          <w:szCs w:val="24"/>
          <w:u w:val="single"/>
        </w:rPr>
        <w:t>SS SLT Populate</w:t>
      </w:r>
      <w:r w:rsidRPr="00114403">
        <w:rPr>
          <w:rFonts w:cstheme="minorHAnsi"/>
          <w:sz w:val="24"/>
          <w:szCs w:val="24"/>
          <w:u w:val="single"/>
        </w:rPr>
        <w:br/>
      </w:r>
      <w:r w:rsidRPr="00114403">
        <w:rPr>
          <w:rFonts w:cstheme="minorHAnsi"/>
          <w:sz w:val="24"/>
          <w:szCs w:val="24"/>
        </w:rPr>
        <w:t xml:space="preserve">This stage can overlap with the execution of stage 1. It can also overlap with stage 2 when stage 2 is populating the SAT/BCT for the LL table. The algorithm is identical to step </w:t>
      </w:r>
      <w:r w:rsidRPr="00114403">
        <w:rPr>
          <w:rFonts w:cstheme="minorHAnsi"/>
          <w:sz w:val="24"/>
          <w:szCs w:val="24"/>
        </w:rPr>
        <w:fldChar w:fldCharType="begin"/>
      </w:r>
      <w:r w:rsidRPr="00114403">
        <w:rPr>
          <w:rFonts w:cstheme="minorHAnsi"/>
          <w:sz w:val="24"/>
          <w:szCs w:val="24"/>
        </w:rPr>
        <w:instrText xml:space="preserve"> REF _Ref474421913 \r \h </w:instrText>
      </w:r>
      <w:r w:rsidR="00DC37C9" w:rsidRPr="00114403">
        <w:rPr>
          <w:rFonts w:cstheme="minorHAnsi"/>
          <w:sz w:val="24"/>
          <w:szCs w:val="24"/>
        </w:rPr>
        <w:instrText xml:space="preserve"> \* MERGEFORMAT </w:instrText>
      </w:r>
      <w:r w:rsidRPr="00114403">
        <w:rPr>
          <w:rFonts w:cstheme="minorHAnsi"/>
          <w:sz w:val="24"/>
          <w:szCs w:val="24"/>
        </w:rPr>
      </w:r>
      <w:r w:rsidRPr="00114403">
        <w:rPr>
          <w:rFonts w:cstheme="minorHAnsi"/>
          <w:sz w:val="24"/>
          <w:szCs w:val="24"/>
        </w:rPr>
        <w:fldChar w:fldCharType="separate"/>
      </w:r>
      <w:r w:rsidRPr="00114403">
        <w:rPr>
          <w:rFonts w:cstheme="minorHAnsi"/>
          <w:sz w:val="24"/>
          <w:szCs w:val="24"/>
        </w:rPr>
        <w:t>1.2</w:t>
      </w:r>
      <w:r w:rsidRPr="00114403">
        <w:rPr>
          <w:rFonts w:cstheme="minorHAnsi"/>
          <w:sz w:val="24"/>
          <w:szCs w:val="24"/>
        </w:rPr>
        <w:fldChar w:fldCharType="end"/>
      </w:r>
      <w:r w:rsidRPr="00114403">
        <w:rPr>
          <w:rFonts w:cstheme="minorHAnsi"/>
          <w:sz w:val="24"/>
          <w:szCs w:val="24"/>
        </w:rPr>
        <w:t xml:space="preserve"> from above, except that there are MANY more SS symbols (i.e. 576) compared to SmallSS/SmallLL symbols. Given so many symbols, it is necessary to execute this stage at a rate of 2 SLT entries per cycle. Incrementing 2 POINTER entries per cycle (which can mean incrementing the SAME entry twice in some case) can be tricky, but is still quite doable given that the POINTER table has a maximum of only 26 entries.</w:t>
      </w:r>
    </w:p>
    <w:p w14:paraId="62C20550" w14:textId="77777777" w:rsidR="00114403" w:rsidRPr="00114403" w:rsidRDefault="00114403" w:rsidP="00114403">
      <w:pPr>
        <w:pStyle w:val="ListParagraph"/>
        <w:rPr>
          <w:rFonts w:cstheme="minorHAnsi"/>
          <w:sz w:val="24"/>
          <w:szCs w:val="24"/>
        </w:rPr>
      </w:pPr>
    </w:p>
    <w:p w14:paraId="168519F8" w14:textId="77777777" w:rsidR="005E7EC3" w:rsidRPr="00DC37C9" w:rsidRDefault="005E7EC3" w:rsidP="00576464">
      <w:pPr>
        <w:pStyle w:val="ListParagraph"/>
        <w:numPr>
          <w:ilvl w:val="0"/>
          <w:numId w:val="41"/>
        </w:numPr>
        <w:rPr>
          <w:rFonts w:cstheme="minorHAnsi"/>
          <w:sz w:val="24"/>
          <w:szCs w:val="24"/>
        </w:rPr>
      </w:pPr>
      <w:r w:rsidRPr="00DC37C9">
        <w:rPr>
          <w:rFonts w:cstheme="minorHAnsi"/>
          <w:sz w:val="24"/>
          <w:szCs w:val="24"/>
          <w:u w:val="single"/>
        </w:rPr>
        <w:t>LL SLT Populate</w:t>
      </w:r>
      <w:r w:rsidRPr="00DC37C9">
        <w:rPr>
          <w:rFonts w:cstheme="minorHAnsi"/>
          <w:sz w:val="24"/>
          <w:szCs w:val="24"/>
          <w:u w:val="single"/>
        </w:rPr>
        <w:br/>
      </w:r>
      <w:r w:rsidRPr="00DC37C9">
        <w:rPr>
          <w:rFonts w:cstheme="minorHAnsi"/>
          <w:sz w:val="24"/>
          <w:szCs w:val="24"/>
        </w:rPr>
        <w:t>This stage can overlap with the execution of the previous stage because the LL bit lengths will be completely read, and the associated SAT/BCT completely populated, before the SS SLT is fully populated. This algorithm is identical to the previous step, but only needs to generate 248 SLT entries at a rate of 2 per clock.</w:t>
      </w:r>
    </w:p>
    <w:p w14:paraId="0B42005C" w14:textId="77777777" w:rsidR="005E7EC3" w:rsidRPr="00DC37C9" w:rsidRDefault="005E7EC3" w:rsidP="005E7EC3">
      <w:pPr>
        <w:rPr>
          <w:rFonts w:cstheme="minorHAnsi"/>
          <w:sz w:val="24"/>
          <w:szCs w:val="24"/>
        </w:rPr>
      </w:pPr>
      <w:r w:rsidRPr="00DC37C9">
        <w:rPr>
          <w:rFonts w:cstheme="minorHAnsi"/>
          <w:sz w:val="24"/>
          <w:szCs w:val="24"/>
        </w:rPr>
        <w:t>The following figure shows how these stages are overlapped in time and illustrates how a rate of 1 full symbol table per 512 clocks can be maintained. Note the small gap in between “SS Bit Length Decode” and “SmallLL Bit Length Decode”: this represents the few extra cycles that are needed to consume TABLE_FILL SmallSS symbols associated with the unused short symbols (i.e. short symbols 576 to 703 are not used when the XP9 window size is limited to 64KB).</w:t>
      </w:r>
    </w:p>
    <w:p w14:paraId="7E1484E9" w14:textId="19CA181B" w:rsidR="005E7EC3" w:rsidRDefault="00252F25" w:rsidP="005E7EC3">
      <w:pPr>
        <w:keepNext/>
      </w:pPr>
      <w:r>
        <w:object w:dxaOrig="9385" w:dyaOrig="3900" w14:anchorId="4715DADA">
          <v:shape id="_x0000_i1034" type="#_x0000_t75" style="width:468pt;height:198pt" o:ole="">
            <v:imagedata r:id="rId38" o:title=""/>
          </v:shape>
          <o:OLEObject Type="Embed" ProgID="Visio.Drawing.11" ShapeID="_x0000_i1034" DrawAspect="Content" ObjectID="_1616484130" r:id="rId39"/>
        </w:object>
      </w:r>
    </w:p>
    <w:p w14:paraId="743BE763" w14:textId="53B1F302" w:rsidR="005E7EC3" w:rsidRDefault="005E7EC3" w:rsidP="005E7EC3">
      <w:pPr>
        <w:pStyle w:val="Caption"/>
      </w:pPr>
      <w:bookmarkStart w:id="105" w:name="_Toc486591158"/>
      <w:bookmarkStart w:id="106" w:name="_Toc3903415"/>
      <w:r>
        <w:t xml:space="preserve">Figure </w:t>
      </w:r>
      <w:r>
        <w:rPr>
          <w:noProof/>
        </w:rPr>
        <w:fldChar w:fldCharType="begin"/>
      </w:r>
      <w:r>
        <w:rPr>
          <w:noProof/>
        </w:rPr>
        <w:instrText xml:space="preserve"> SEQ Figure \* ARABIC </w:instrText>
      </w:r>
      <w:r>
        <w:rPr>
          <w:noProof/>
        </w:rPr>
        <w:fldChar w:fldCharType="separate"/>
      </w:r>
      <w:r w:rsidR="00F35BFE">
        <w:rPr>
          <w:noProof/>
        </w:rPr>
        <w:t>7</w:t>
      </w:r>
      <w:r>
        <w:rPr>
          <w:noProof/>
        </w:rPr>
        <w:fldChar w:fldCharType="end"/>
      </w:r>
      <w:r>
        <w:t xml:space="preserve"> Table Formatter Logic Pipelining</w:t>
      </w:r>
      <w:bookmarkEnd w:id="105"/>
      <w:bookmarkEnd w:id="106"/>
    </w:p>
    <w:p w14:paraId="3928ADD6" w14:textId="77777777" w:rsidR="005E7EC3" w:rsidRPr="00252F25" w:rsidRDefault="005E7EC3" w:rsidP="005E7EC3">
      <w:pPr>
        <w:rPr>
          <w:sz w:val="24"/>
          <w:szCs w:val="24"/>
        </w:rPr>
      </w:pPr>
      <w:r w:rsidRPr="00252F25">
        <w:rPr>
          <w:sz w:val="24"/>
          <w:szCs w:val="24"/>
        </w:rPr>
        <w:t xml:space="preserve">Note that a single large 576x10 entry BLT can be used to store both the bit lengths of the SS and LL tables. This is because as stage 3 reads BLT entries for the SS table in sequence in order to populate the associated SLT, it is effectively “freeing” entries that can then be populated by LL table bit lengths from stage 1. Following this, once the LL table bit lengths have been fully read in, stage 3 is still iterating through the upper half of the BLT in order to populate the SS table SLT. Stage 4 can begin populating the LL table SLT, reading entries out of the same physical BLT from different addresses than the stage 3 logic. As mentioned earlier, the associated POINTER tables must be physically separate. </w:t>
      </w:r>
    </w:p>
    <w:p w14:paraId="68A1C1BB" w14:textId="77777777" w:rsidR="005E7EC3" w:rsidRDefault="005E7EC3" w:rsidP="005E7EC3"/>
    <w:p w14:paraId="20921EB8" w14:textId="77777777" w:rsidR="005E7EC3" w:rsidRPr="00252F25" w:rsidRDefault="005E7EC3" w:rsidP="00047187">
      <w:pPr>
        <w:pStyle w:val="Heading5"/>
        <w:keepNext w:val="0"/>
        <w:keepLines w:val="0"/>
        <w:numPr>
          <w:ilvl w:val="4"/>
          <w:numId w:val="2"/>
        </w:numPr>
        <w:spacing w:before="240" w:after="60" w:line="240" w:lineRule="auto"/>
        <w:ind w:left="1008"/>
        <w:rPr>
          <w:sz w:val="24"/>
          <w:szCs w:val="24"/>
        </w:rPr>
      </w:pPr>
      <w:bookmarkStart w:id="107" w:name="_Ref474502850"/>
      <w:bookmarkStart w:id="108" w:name="_Toc486591086"/>
      <w:r w:rsidRPr="00252F25">
        <w:rPr>
          <w:sz w:val="24"/>
          <w:szCs w:val="24"/>
        </w:rPr>
        <w:t>Delta Decompression Details</w:t>
      </w:r>
      <w:bookmarkEnd w:id="107"/>
      <w:bookmarkEnd w:id="108"/>
    </w:p>
    <w:p w14:paraId="20B12F05" w14:textId="77777777" w:rsidR="005E7EC3" w:rsidRPr="00252F25" w:rsidRDefault="005E7EC3" w:rsidP="005E7EC3">
      <w:pPr>
        <w:rPr>
          <w:sz w:val="24"/>
          <w:szCs w:val="24"/>
        </w:rPr>
      </w:pPr>
      <w:r w:rsidRPr="00252F25">
        <w:rPr>
          <w:sz w:val="24"/>
          <w:szCs w:val="24"/>
        </w:rPr>
        <w:t>The delta decompression block simply decodes the codes lengths for each of the small table symbols (there are 33 for XP9/XP10).  The logic looks at the output of the BFF and determines the bit length to send to the small table.  The delta codes are interpreted according to the following pseudocode:</w:t>
      </w:r>
    </w:p>
    <w:p w14:paraId="486592CE" w14:textId="77777777" w:rsidR="005E7EC3" w:rsidRPr="00CD60EF" w:rsidRDefault="005E7EC3" w:rsidP="005E7EC3">
      <w:pPr>
        <w:pStyle w:val="Code0"/>
      </w:pPr>
      <w:r w:rsidRPr="00CD60EF">
        <w:t>previous_symbol_length = 4;</w:t>
      </w:r>
    </w:p>
    <w:p w14:paraId="7BBDC751" w14:textId="77777777" w:rsidR="005E7EC3" w:rsidRDefault="005E7EC3" w:rsidP="005E7EC3">
      <w:pPr>
        <w:pStyle w:val="Code0"/>
      </w:pPr>
      <w:r w:rsidRPr="009150F9">
        <w:t>for i from 0 to 32 {</w:t>
      </w:r>
    </w:p>
    <w:p w14:paraId="3A947080" w14:textId="77777777" w:rsidR="005E7EC3" w:rsidRPr="009150F9" w:rsidRDefault="005E7EC3" w:rsidP="005E7EC3">
      <w:pPr>
        <w:pStyle w:val="Code0"/>
        <w:ind w:firstLine="720"/>
      </w:pPr>
      <w:r w:rsidRPr="009150F9">
        <w:t>next_bit = get_bits(1);</w:t>
      </w:r>
    </w:p>
    <w:p w14:paraId="6BACC4ED" w14:textId="77777777" w:rsidR="005E7EC3" w:rsidRPr="009150F9" w:rsidRDefault="005E7EC3" w:rsidP="005E7EC3">
      <w:pPr>
        <w:pStyle w:val="Code0"/>
        <w:ind w:firstLine="720"/>
      </w:pPr>
      <w:r>
        <w:t>if</w:t>
      </w:r>
      <w:r w:rsidRPr="009150F9">
        <w:t xml:space="preserve"> (next_bit == 0)</w:t>
      </w:r>
    </w:p>
    <w:p w14:paraId="5E0B9D8D" w14:textId="77777777" w:rsidR="005E7EC3" w:rsidRPr="009150F9" w:rsidRDefault="005E7EC3" w:rsidP="005E7EC3">
      <w:pPr>
        <w:pStyle w:val="Code0"/>
        <w:ind w:left="720" w:firstLine="720"/>
      </w:pPr>
      <w:r w:rsidRPr="009150F9">
        <w:t>small_BLT[i] = previous_symbol_length;</w:t>
      </w:r>
    </w:p>
    <w:p w14:paraId="7EA801F6" w14:textId="77777777" w:rsidR="005E7EC3" w:rsidRPr="009150F9" w:rsidRDefault="005E7EC3" w:rsidP="005E7EC3">
      <w:pPr>
        <w:pStyle w:val="Code0"/>
      </w:pPr>
      <w:r w:rsidRPr="009150F9">
        <w:tab/>
        <w:t xml:space="preserve">else </w:t>
      </w:r>
      <w:r>
        <w:t>{</w:t>
      </w:r>
    </w:p>
    <w:p w14:paraId="0E602F1C" w14:textId="77777777" w:rsidR="005E7EC3" w:rsidRPr="009150F9" w:rsidRDefault="005E7EC3" w:rsidP="005E7EC3">
      <w:pPr>
        <w:pStyle w:val="Code0"/>
      </w:pPr>
      <w:r w:rsidRPr="009150F9">
        <w:tab/>
      </w:r>
      <w:r w:rsidRPr="009150F9">
        <w:tab/>
        <w:t>k = get_bits(3);</w:t>
      </w:r>
    </w:p>
    <w:p w14:paraId="1AFBF8A6" w14:textId="77777777" w:rsidR="005E7EC3" w:rsidRPr="009150F9" w:rsidRDefault="005E7EC3" w:rsidP="005E7EC3">
      <w:pPr>
        <w:pStyle w:val="Code0"/>
      </w:pPr>
      <w:r w:rsidRPr="009150F9">
        <w:tab/>
        <w:t xml:space="preserve"> </w:t>
      </w:r>
      <w:r w:rsidRPr="009150F9">
        <w:tab/>
        <w:t>i</w:t>
      </w:r>
      <w:r>
        <w:t>f (k &lt;</w:t>
      </w:r>
      <w:r w:rsidRPr="009150F9">
        <w:t xml:space="preserve"> previous_symbol_length)</w:t>
      </w:r>
    </w:p>
    <w:p w14:paraId="4F7EC9FA" w14:textId="77777777" w:rsidR="005E7EC3" w:rsidRPr="009150F9" w:rsidRDefault="005E7EC3" w:rsidP="005E7EC3">
      <w:pPr>
        <w:pStyle w:val="Code0"/>
        <w:ind w:left="1440" w:firstLine="720"/>
      </w:pPr>
      <w:r>
        <w:t>previous_symbol_length = k</w:t>
      </w:r>
      <w:r w:rsidRPr="009150F9">
        <w:t xml:space="preserve">; </w:t>
      </w:r>
    </w:p>
    <w:p w14:paraId="4E175536" w14:textId="77777777" w:rsidR="005E7EC3" w:rsidRPr="009150F9" w:rsidRDefault="005E7EC3" w:rsidP="005E7EC3">
      <w:pPr>
        <w:pStyle w:val="Code0"/>
        <w:ind w:left="720" w:firstLine="720"/>
      </w:pPr>
      <w:r w:rsidRPr="009150F9">
        <w:t>else</w:t>
      </w:r>
    </w:p>
    <w:p w14:paraId="702CC6D7" w14:textId="77777777" w:rsidR="005E7EC3" w:rsidRPr="009150F9" w:rsidRDefault="005E7EC3" w:rsidP="005E7EC3">
      <w:pPr>
        <w:pStyle w:val="Code0"/>
        <w:ind w:left="1440" w:firstLine="720"/>
      </w:pPr>
      <w:r w:rsidRPr="009150F9">
        <w:t>previous_symbol_length = k</w:t>
      </w:r>
      <w:r>
        <w:t>+1</w:t>
      </w:r>
      <w:r w:rsidRPr="009150F9">
        <w:t>;</w:t>
      </w:r>
    </w:p>
    <w:p w14:paraId="00D5183A" w14:textId="77777777" w:rsidR="005E7EC3" w:rsidRPr="009150F9" w:rsidRDefault="005E7EC3" w:rsidP="005E7EC3">
      <w:pPr>
        <w:pStyle w:val="Code0"/>
      </w:pPr>
      <w:r>
        <w:tab/>
      </w:r>
      <w:r>
        <w:tab/>
      </w:r>
      <w:r w:rsidRPr="009150F9">
        <w:t>small_BLT[i] = previous_symbol_length;</w:t>
      </w:r>
    </w:p>
    <w:p w14:paraId="0A0F0EC3" w14:textId="77777777" w:rsidR="005E7EC3" w:rsidRPr="009150F9" w:rsidRDefault="005E7EC3" w:rsidP="005E7EC3">
      <w:pPr>
        <w:pStyle w:val="Code0"/>
      </w:pPr>
      <w:r w:rsidRPr="009150F9">
        <w:lastRenderedPageBreak/>
        <w:tab/>
        <w:t>}</w:t>
      </w:r>
    </w:p>
    <w:p w14:paraId="7EB61053" w14:textId="790B8B49" w:rsidR="005E7EC3" w:rsidRDefault="005E7EC3" w:rsidP="005E7EC3">
      <w:pPr>
        <w:pStyle w:val="Code0"/>
      </w:pPr>
      <w:r>
        <w:t>}</w:t>
      </w:r>
    </w:p>
    <w:p w14:paraId="4AEB7AA9" w14:textId="77777777" w:rsidR="00252F25" w:rsidRPr="00681847" w:rsidRDefault="00252F25" w:rsidP="005E7EC3">
      <w:pPr>
        <w:pStyle w:val="Code0"/>
      </w:pPr>
    </w:p>
    <w:p w14:paraId="299D426B" w14:textId="77777777" w:rsidR="005E7EC3" w:rsidRPr="00252F25" w:rsidRDefault="005E7EC3" w:rsidP="005E7EC3">
      <w:pPr>
        <w:rPr>
          <w:sz w:val="24"/>
          <w:szCs w:val="24"/>
        </w:rPr>
      </w:pPr>
      <w:r w:rsidRPr="00252F25">
        <w:rPr>
          <w:sz w:val="24"/>
          <w:szCs w:val="24"/>
        </w:rPr>
        <w:t>The hardware processor accomplishes the above algorithm by looking at the most recent 4-bit window in the BFF output and issues a variable shift command based on what it sees.  If the next bit is 0, it writes the next symbol and acks 1  BFF bit, if the next bit is 1, the next 3 bits are examined and the symbol determined, then 4 bits are acknowledged to the BFF.  It does this effectively 2 times per cycle, consuming as many as 8 bits from the BFF, in order to populate 2 BLT entries per cycle.</w:t>
      </w:r>
    </w:p>
    <w:p w14:paraId="1109C14A" w14:textId="77777777" w:rsidR="005E7EC3" w:rsidRPr="00252F25" w:rsidRDefault="005E7EC3" w:rsidP="00047187">
      <w:pPr>
        <w:pStyle w:val="Heading5"/>
        <w:keepNext w:val="0"/>
        <w:keepLines w:val="0"/>
        <w:numPr>
          <w:ilvl w:val="4"/>
          <w:numId w:val="2"/>
        </w:numPr>
        <w:spacing w:before="240" w:after="60" w:line="240" w:lineRule="auto"/>
        <w:ind w:left="1008"/>
        <w:rPr>
          <w:sz w:val="24"/>
          <w:szCs w:val="24"/>
        </w:rPr>
      </w:pPr>
      <w:bookmarkStart w:id="109" w:name="_Ref474502895"/>
      <w:bookmarkStart w:id="110" w:name="_Toc486591087"/>
      <w:r w:rsidRPr="00252F25">
        <w:rPr>
          <w:sz w:val="24"/>
          <w:szCs w:val="24"/>
        </w:rPr>
        <w:t>Huffman Decoder Details</w:t>
      </w:r>
      <w:bookmarkEnd w:id="109"/>
      <w:bookmarkEnd w:id="110"/>
    </w:p>
    <w:p w14:paraId="3E48F31F" w14:textId="77777777" w:rsidR="005E7EC3" w:rsidRPr="00252F25" w:rsidRDefault="005E7EC3" w:rsidP="005E7EC3">
      <w:pPr>
        <w:rPr>
          <w:sz w:val="24"/>
          <w:szCs w:val="24"/>
        </w:rPr>
      </w:pPr>
      <w:r w:rsidRPr="00252F25">
        <w:rPr>
          <w:sz w:val="24"/>
          <w:szCs w:val="24"/>
        </w:rPr>
        <w:t xml:space="preserve">A Huffman Decoder is used to determine the BLT entries for both the long and short symbol tables.  The Huffman Decoder hardware is the same circuit instantiated multiple times in the Symbol Data Decoder, and is described in that section.  However, in this instance, the maximum Huffman code size for the encoded bit lengths is 8 bits (7 bits for DEFLATE), and the underlying hardware operations are scaled accordingly. </w:t>
      </w:r>
    </w:p>
    <w:p w14:paraId="0FA3D1CB" w14:textId="46CD8B12" w:rsidR="005E7EC3" w:rsidRPr="00252F25" w:rsidRDefault="005E7EC3" w:rsidP="005E7EC3">
      <w:pPr>
        <w:rPr>
          <w:sz w:val="24"/>
          <w:szCs w:val="24"/>
        </w:rPr>
      </w:pPr>
      <w:r w:rsidRPr="00252F25">
        <w:rPr>
          <w:sz w:val="24"/>
          <w:szCs w:val="24"/>
        </w:rPr>
        <w:t xml:space="preserve">Unlike the heavily parallel data decoder, the Huffman Decoder in the Header Processor does not need the same parallel performance and is only working on data encoded by a single Huffman tree (and no raw data interleaved), so its processing can occur in serialized fashion – a symbol is decoded and it’s length is determined and the input data is shifted by the corresponding number of bits for the next symbol.  This process can determine the number of bits consumed by the next 2 Huffman codewords, and shift by the appropriate amount for the next clock cycle. There is a feedback path from the determination of the symbol size to shifting the bits for the next symbol decode, but the depth of the logic is minimized because the Huffman Decoder resolves a symbol’s size as early as possible (this is Symbol_Size_o in </w:t>
      </w:r>
      <w:r w:rsidRPr="00252F25">
        <w:rPr>
          <w:sz w:val="24"/>
          <w:szCs w:val="24"/>
        </w:rPr>
        <w:fldChar w:fldCharType="begin"/>
      </w:r>
      <w:r w:rsidRPr="00252F25">
        <w:rPr>
          <w:sz w:val="24"/>
          <w:szCs w:val="24"/>
        </w:rPr>
        <w:instrText xml:space="preserve"> REF _Ref475974157 \h </w:instrText>
      </w:r>
      <w:r w:rsidR="00252F25">
        <w:rPr>
          <w:sz w:val="24"/>
          <w:szCs w:val="24"/>
        </w:rPr>
        <w:instrText xml:space="preserve"> \* MERGEFORMAT </w:instrText>
      </w:r>
      <w:r w:rsidRPr="00252F25">
        <w:rPr>
          <w:sz w:val="24"/>
          <w:szCs w:val="24"/>
        </w:rPr>
      </w:r>
      <w:r w:rsidRPr="00252F25">
        <w:rPr>
          <w:sz w:val="24"/>
          <w:szCs w:val="24"/>
        </w:rPr>
        <w:fldChar w:fldCharType="separate"/>
      </w:r>
      <w:r w:rsidRPr="00252F25">
        <w:rPr>
          <w:sz w:val="24"/>
          <w:szCs w:val="24"/>
        </w:rPr>
        <w:t xml:space="preserve">Figure </w:t>
      </w:r>
      <w:r w:rsidRPr="00252F25">
        <w:rPr>
          <w:noProof/>
          <w:sz w:val="24"/>
          <w:szCs w:val="24"/>
        </w:rPr>
        <w:t>10</w:t>
      </w:r>
      <w:r w:rsidRPr="00252F25">
        <w:rPr>
          <w:sz w:val="24"/>
          <w:szCs w:val="24"/>
        </w:rPr>
        <w:fldChar w:fldCharType="end"/>
      </w:r>
      <w:r w:rsidRPr="00252F25">
        <w:rPr>
          <w:sz w:val="24"/>
          <w:szCs w:val="24"/>
        </w:rPr>
        <w:t>).</w:t>
      </w:r>
    </w:p>
    <w:p w14:paraId="1AB410F2" w14:textId="77777777" w:rsidR="005E7EC3" w:rsidRPr="00252F25" w:rsidRDefault="005E7EC3" w:rsidP="005E7EC3">
      <w:pPr>
        <w:rPr>
          <w:sz w:val="24"/>
          <w:szCs w:val="24"/>
        </w:rPr>
      </w:pPr>
      <w:r w:rsidRPr="00252F25">
        <w:rPr>
          <w:sz w:val="24"/>
          <w:szCs w:val="24"/>
        </w:rPr>
        <w:t>Both XP9/XP10 and DEFLATE have special cases where certain symbols can be followed by extra bits in order to effectively run-length-encode a sequence of bit lengths. To handle this, dedicated logic will recognize the specific codeword (symbol 29 for SmallSS/SmallLL, and symbols 16, 17, and 18 for DEFLATE code-length codes), and “switch” the processing state machine to recognize the number of extra bits and shift accordingly. This can take multiple cycles in the case of SmallSS/SmallLL symbol 29.</w:t>
      </w:r>
    </w:p>
    <w:p w14:paraId="08FAD03C" w14:textId="4D5619B5" w:rsidR="005E7EC3" w:rsidRDefault="00252F25" w:rsidP="00047187">
      <w:pPr>
        <w:pStyle w:val="Heading4"/>
        <w:keepLines w:val="0"/>
        <w:tabs>
          <w:tab w:val="left" w:pos="1440"/>
        </w:tabs>
        <w:spacing w:before="480" w:after="0" w:line="240" w:lineRule="auto"/>
        <w:contextualSpacing/>
      </w:pPr>
      <w:bookmarkStart w:id="111" w:name="_Ref474931452"/>
      <w:bookmarkStart w:id="112" w:name="_Toc486591088"/>
      <w:r>
        <w:t xml:space="preserve">  </w:t>
      </w:r>
      <w:r w:rsidR="005E7EC3">
        <w:t>Formatted Decoder Tables</w:t>
      </w:r>
      <w:bookmarkEnd w:id="111"/>
      <w:bookmarkEnd w:id="112"/>
    </w:p>
    <w:p w14:paraId="191349BE" w14:textId="77777777" w:rsidR="005E7EC3" w:rsidRPr="00252F25" w:rsidRDefault="005E7EC3" w:rsidP="005E7EC3">
      <w:pPr>
        <w:rPr>
          <w:sz w:val="24"/>
          <w:szCs w:val="24"/>
        </w:rPr>
      </w:pPr>
      <w:r w:rsidRPr="00252F25">
        <w:rPr>
          <w:sz w:val="24"/>
          <w:szCs w:val="24"/>
        </w:rPr>
        <w:t xml:space="preserve">The formatted decoder tables are double buffered in ping-pong fashion so that one set of tables can be used by the parallel Symbol Data Decoder while the next set of tables is being built. These tables are physical stored in the Symbol Data Decoder, but the Huffman Table </w:t>
      </w:r>
      <w:r w:rsidRPr="00252F25">
        <w:rPr>
          <w:sz w:val="24"/>
          <w:szCs w:val="24"/>
        </w:rPr>
        <w:lastRenderedPageBreak/>
        <w:t>Formatter block has an interface to the Symbol Data Decoder which is used to write the entries of these tables</w:t>
      </w:r>
    </w:p>
    <w:p w14:paraId="1400BD7E" w14:textId="77777777" w:rsidR="005E7EC3" w:rsidRPr="00252F25" w:rsidRDefault="005E7EC3" w:rsidP="005E7EC3">
      <w:pPr>
        <w:rPr>
          <w:sz w:val="24"/>
          <w:szCs w:val="24"/>
        </w:rPr>
      </w:pPr>
      <w:r w:rsidRPr="00252F25">
        <w:rPr>
          <w:sz w:val="24"/>
          <w:szCs w:val="24"/>
        </w:rPr>
        <w:t xml:space="preserve">For the SAT and BCT, only a single write interface is needed over which the entries are transmitted (one entry from each table per cycle). This is done separately for the SS and LL decoder tables using the same interface, and does not need to be done concurrently. </w:t>
      </w:r>
    </w:p>
    <w:p w14:paraId="7B72387A" w14:textId="77777777" w:rsidR="005E7EC3" w:rsidRPr="00252F25" w:rsidRDefault="005E7EC3" w:rsidP="005E7EC3">
      <w:pPr>
        <w:rPr>
          <w:sz w:val="24"/>
          <w:szCs w:val="24"/>
        </w:rPr>
      </w:pPr>
      <w:r w:rsidRPr="00252F25">
        <w:rPr>
          <w:sz w:val="24"/>
          <w:szCs w:val="24"/>
        </w:rPr>
        <w:t xml:space="preserve">For the SLT, multiple write interfaces are needed. This is because the SS and LL decoder SLTs must be populated concurrently, AND because each needs to be populated at a rate of 2 entries per cycle. Accordingly, there are 2 pairs of write interfaces, one for the SS SLT, and one for the LL SLT. </w:t>
      </w:r>
    </w:p>
    <w:p w14:paraId="67ED98E1" w14:textId="77777777" w:rsidR="005E7EC3" w:rsidRDefault="005E7EC3" w:rsidP="00047187">
      <w:pPr>
        <w:pStyle w:val="Heading3"/>
        <w:keepLines w:val="0"/>
        <w:tabs>
          <w:tab w:val="left" w:pos="864"/>
          <w:tab w:val="left" w:pos="1152"/>
        </w:tabs>
        <w:spacing w:before="480" w:after="0" w:line="240" w:lineRule="auto"/>
        <w:contextualSpacing/>
      </w:pPr>
      <w:bookmarkStart w:id="113" w:name="_Toc486591089"/>
      <w:bookmarkStart w:id="114" w:name="_Toc5180735"/>
      <w:r>
        <w:t>Errors</w:t>
      </w:r>
      <w:bookmarkEnd w:id="113"/>
      <w:bookmarkEnd w:id="114"/>
    </w:p>
    <w:p w14:paraId="210ED39F" w14:textId="590F3EFB" w:rsidR="005E7EC3" w:rsidRPr="00252F25" w:rsidRDefault="005E7EC3" w:rsidP="005E7EC3">
      <w:pPr>
        <w:rPr>
          <w:sz w:val="24"/>
          <w:szCs w:val="24"/>
        </w:rPr>
      </w:pPr>
      <w:r w:rsidRPr="00252F25">
        <w:rPr>
          <w:sz w:val="24"/>
          <w:szCs w:val="24"/>
        </w:rPr>
        <w:t xml:space="preserve">The Huffman Table Formatter may </w:t>
      </w:r>
      <w:r w:rsidR="00252F25" w:rsidRPr="00252F25">
        <w:rPr>
          <w:sz w:val="24"/>
          <w:szCs w:val="24"/>
        </w:rPr>
        <w:t>encounter</w:t>
      </w:r>
      <w:r w:rsidRPr="00252F25">
        <w:rPr>
          <w:sz w:val="24"/>
          <w:szCs w:val="24"/>
        </w:rPr>
        <w:t xml:space="preserve"> the following errors:</w:t>
      </w:r>
    </w:p>
    <w:p w14:paraId="50D9331B" w14:textId="77777777" w:rsidR="005E7EC3" w:rsidRPr="00252F25" w:rsidRDefault="005E7EC3" w:rsidP="00576464">
      <w:pPr>
        <w:pStyle w:val="ListParagraph"/>
        <w:numPr>
          <w:ilvl w:val="0"/>
          <w:numId w:val="48"/>
        </w:numPr>
        <w:rPr>
          <w:sz w:val="24"/>
          <w:szCs w:val="24"/>
        </w:rPr>
      </w:pPr>
      <w:r w:rsidRPr="00252F25">
        <w:rPr>
          <w:sz w:val="24"/>
          <w:szCs w:val="24"/>
        </w:rPr>
        <w:t>E_ILLEGAL_SYMBOL_TABLE_SHORT:</w:t>
      </w:r>
      <w:r w:rsidRPr="00252F25">
        <w:rPr>
          <w:sz w:val="24"/>
          <w:szCs w:val="24"/>
        </w:rPr>
        <w:br/>
        <w:t>The XP9 short symbol table contains symbols with a non-zero bit length that are incompatible with the window size. For example, short symbols 576 to 703 should ALWAYS have a bit-length of 0.</w:t>
      </w:r>
    </w:p>
    <w:p w14:paraId="378A836D" w14:textId="77777777" w:rsidR="005E7EC3" w:rsidRPr="00252F25" w:rsidRDefault="005E7EC3" w:rsidP="00576464">
      <w:pPr>
        <w:pStyle w:val="ListParagraph"/>
        <w:numPr>
          <w:ilvl w:val="0"/>
          <w:numId w:val="48"/>
        </w:numPr>
        <w:rPr>
          <w:sz w:val="24"/>
          <w:szCs w:val="24"/>
        </w:rPr>
      </w:pPr>
      <w:r w:rsidRPr="00252F25">
        <w:rPr>
          <w:sz w:val="24"/>
          <w:szCs w:val="24"/>
        </w:rPr>
        <w:t>E_ILLEGAL_SYMBOL_TABLE_LONG:</w:t>
      </w:r>
      <w:r w:rsidRPr="00252F25">
        <w:rPr>
          <w:sz w:val="24"/>
          <w:szCs w:val="24"/>
        </w:rPr>
        <w:br/>
        <w:t>Similar to above, but for the XP9 long symbol table.</w:t>
      </w:r>
    </w:p>
    <w:p w14:paraId="57E0C6A9" w14:textId="77777777" w:rsidR="005E7EC3" w:rsidRPr="00252F25" w:rsidRDefault="005E7EC3" w:rsidP="00576464">
      <w:pPr>
        <w:pStyle w:val="ListParagraph"/>
        <w:numPr>
          <w:ilvl w:val="0"/>
          <w:numId w:val="48"/>
        </w:numPr>
        <w:rPr>
          <w:sz w:val="24"/>
          <w:szCs w:val="24"/>
        </w:rPr>
      </w:pPr>
      <w:r w:rsidRPr="00252F25">
        <w:rPr>
          <w:sz w:val="24"/>
          <w:szCs w:val="24"/>
        </w:rPr>
        <w:t>E_INVALID_SYMBOL_TABLE_ENCODING:</w:t>
      </w:r>
      <w:r w:rsidRPr="00252F25">
        <w:rPr>
          <w:sz w:val="24"/>
          <w:szCs w:val="24"/>
        </w:rPr>
        <w:br/>
        <w:t>Occurs when the XP9/XP10 symbol table header uses a reserved codepoint, or when the XP10 symbol table headers specifies pre-determined Huffman when no pre-determined Huffman bit-lengths were received.</w:t>
      </w:r>
    </w:p>
    <w:p w14:paraId="653227F8" w14:textId="77777777" w:rsidR="005E7EC3" w:rsidRPr="00252F25" w:rsidRDefault="005E7EC3" w:rsidP="00576464">
      <w:pPr>
        <w:pStyle w:val="ListParagraph"/>
        <w:numPr>
          <w:ilvl w:val="0"/>
          <w:numId w:val="48"/>
        </w:numPr>
        <w:rPr>
          <w:sz w:val="24"/>
          <w:szCs w:val="24"/>
        </w:rPr>
      </w:pPr>
      <w:r w:rsidRPr="00252F25">
        <w:rPr>
          <w:sz w:val="24"/>
          <w:szCs w:val="24"/>
        </w:rPr>
        <w:t>E_BAD_HUFFMAN_CODE:</w:t>
      </w:r>
      <w:r w:rsidRPr="00252F25">
        <w:rPr>
          <w:sz w:val="24"/>
          <w:szCs w:val="24"/>
        </w:rPr>
        <w:br/>
        <w:t>Huffman decoding of the symbol table encountered an invalid bit sequence.</w:t>
      </w:r>
    </w:p>
    <w:p w14:paraId="5034487C" w14:textId="77777777" w:rsidR="005E7EC3" w:rsidRDefault="005E7EC3" w:rsidP="00047187">
      <w:pPr>
        <w:pStyle w:val="Heading2"/>
        <w:keepLines w:val="0"/>
        <w:tabs>
          <w:tab w:val="left" w:pos="1152"/>
        </w:tabs>
        <w:spacing w:after="0" w:line="240" w:lineRule="auto"/>
        <w:contextualSpacing/>
      </w:pPr>
      <w:bookmarkStart w:id="115" w:name="_Toc486591090"/>
      <w:bookmarkStart w:id="116" w:name="_Toc5180736"/>
      <w:r>
        <w:t>Symbol Data Decoder</w:t>
      </w:r>
      <w:bookmarkEnd w:id="115"/>
      <w:bookmarkEnd w:id="116"/>
    </w:p>
    <w:p w14:paraId="00CD8C66" w14:textId="77777777" w:rsidR="005E7EC3" w:rsidRDefault="005E7EC3" w:rsidP="00047187">
      <w:pPr>
        <w:pStyle w:val="Heading3"/>
        <w:keepLines w:val="0"/>
        <w:tabs>
          <w:tab w:val="left" w:pos="864"/>
          <w:tab w:val="left" w:pos="1152"/>
        </w:tabs>
        <w:spacing w:before="480" w:after="0" w:line="240" w:lineRule="auto"/>
        <w:contextualSpacing/>
      </w:pPr>
      <w:bookmarkStart w:id="117" w:name="_Toc486591091"/>
      <w:bookmarkStart w:id="118" w:name="_Toc5180737"/>
      <w:r>
        <w:t>Overview</w:t>
      </w:r>
      <w:bookmarkEnd w:id="117"/>
      <w:bookmarkEnd w:id="118"/>
    </w:p>
    <w:p w14:paraId="688FE63D" w14:textId="77777777" w:rsidR="005E7EC3" w:rsidRPr="00241905" w:rsidRDefault="005E7EC3" w:rsidP="005E7EC3">
      <w:pPr>
        <w:rPr>
          <w:sz w:val="24"/>
          <w:szCs w:val="24"/>
        </w:rPr>
      </w:pPr>
      <w:r w:rsidRPr="00241905">
        <w:rPr>
          <w:sz w:val="24"/>
          <w:szCs w:val="24"/>
        </w:rPr>
        <w:t>The Symbol Data Decoder takes the incoming bit stream from the Latency FIFO and Data Aligner (LFA) block and performs a parallel decode operation for encoded Huffman symbols and fully resolves multiple symbols per cycle.  The parallel search is complicated due to the inherent serialization of the data within the bit-stream: the start of a format symbol is not known until the previous format symbol has been fully resolved.  And each format symbol may include a variable number of both Huffman codewords (1-2) and raw data fields (0-2), where each sub-field is also variable length that is unknown until the previous sub-field is resolved.</w:t>
      </w:r>
    </w:p>
    <w:p w14:paraId="7380B369" w14:textId="77777777" w:rsidR="005E7EC3" w:rsidRPr="00241905" w:rsidRDefault="005E7EC3" w:rsidP="005E7EC3">
      <w:pPr>
        <w:rPr>
          <w:sz w:val="24"/>
          <w:szCs w:val="24"/>
        </w:rPr>
      </w:pPr>
      <w:r w:rsidRPr="00241905">
        <w:rPr>
          <w:sz w:val="24"/>
          <w:szCs w:val="24"/>
        </w:rPr>
        <w:lastRenderedPageBreak/>
        <w:t>At a high level, the design achieves high-throughput decoding of the compressed bit stream through the following process:</w:t>
      </w:r>
    </w:p>
    <w:p w14:paraId="2B6FB51D" w14:textId="77777777" w:rsidR="005E7EC3" w:rsidRPr="00241905" w:rsidRDefault="005E7EC3" w:rsidP="00576464">
      <w:pPr>
        <w:pStyle w:val="ListParagraph"/>
        <w:numPr>
          <w:ilvl w:val="0"/>
          <w:numId w:val="38"/>
        </w:numPr>
        <w:rPr>
          <w:sz w:val="24"/>
          <w:szCs w:val="24"/>
        </w:rPr>
      </w:pPr>
      <w:r w:rsidRPr="00241905">
        <w:rPr>
          <w:sz w:val="24"/>
          <w:szCs w:val="24"/>
        </w:rPr>
        <w:t>Speculatively decode all possible aggregate symbols in a given window of input data, one starting from each possible bit offset within the window. Each aggregate symbol includes 1 to 2 Huffman codewords and the associated 0 to 2 raw data fields.</w:t>
      </w:r>
    </w:p>
    <w:p w14:paraId="7783D7A6" w14:textId="77777777" w:rsidR="005E7EC3" w:rsidRPr="00241905" w:rsidRDefault="005E7EC3" w:rsidP="00576464">
      <w:pPr>
        <w:pStyle w:val="ListParagraph"/>
        <w:numPr>
          <w:ilvl w:val="0"/>
          <w:numId w:val="38"/>
        </w:numPr>
        <w:rPr>
          <w:sz w:val="24"/>
          <w:szCs w:val="24"/>
        </w:rPr>
      </w:pPr>
      <w:r w:rsidRPr="00241905">
        <w:rPr>
          <w:sz w:val="24"/>
          <w:szCs w:val="24"/>
        </w:rPr>
        <w:t>After finding all possible symbols in a window, and their associated lengths, chain valid symbols together from a starting bit offset.</w:t>
      </w:r>
    </w:p>
    <w:p w14:paraId="17F4EB66" w14:textId="77777777" w:rsidR="005E7EC3" w:rsidRPr="00241905" w:rsidRDefault="005E7EC3" w:rsidP="00576464">
      <w:pPr>
        <w:pStyle w:val="ListParagraph"/>
        <w:numPr>
          <w:ilvl w:val="0"/>
          <w:numId w:val="38"/>
        </w:numPr>
        <w:rPr>
          <w:sz w:val="24"/>
          <w:szCs w:val="24"/>
        </w:rPr>
      </w:pPr>
      <w:r w:rsidRPr="00241905">
        <w:rPr>
          <w:sz w:val="24"/>
          <w:szCs w:val="24"/>
        </w:rPr>
        <w:t xml:space="preserve">After a variable number of valid symbols are found, the symbols are collected and packed into a bus format compatible with the processing capabilities of downstream processing units.  </w:t>
      </w:r>
    </w:p>
    <w:p w14:paraId="29F777B5" w14:textId="77777777" w:rsidR="005E7EC3" w:rsidRPr="00241905" w:rsidRDefault="005E7EC3" w:rsidP="005E7EC3">
      <w:pPr>
        <w:rPr>
          <w:sz w:val="24"/>
          <w:szCs w:val="24"/>
        </w:rPr>
      </w:pPr>
      <w:r w:rsidRPr="00241905">
        <w:rPr>
          <w:sz w:val="24"/>
          <w:szCs w:val="24"/>
        </w:rPr>
        <w:t>This process is mapped to hardware functions as seen in the following top level block diagram of the Symbol Data Decoder.</w:t>
      </w:r>
    </w:p>
    <w:p w14:paraId="15B81174" w14:textId="77F05860" w:rsidR="005E7EC3" w:rsidRDefault="00DC7629" w:rsidP="005E7EC3">
      <w:pPr>
        <w:keepNext/>
      </w:pPr>
      <w:r>
        <w:object w:dxaOrig="14425" w:dyaOrig="4428" w14:anchorId="2C79BE01">
          <v:shape id="_x0000_i1035" type="#_x0000_t75" style="width:467.4pt;height:143.4pt" o:ole="">
            <v:imagedata r:id="rId40" o:title=""/>
          </v:shape>
          <o:OLEObject Type="Embed" ProgID="Visio.Drawing.15" ShapeID="_x0000_i1035" DrawAspect="Content" ObjectID="_1616484131" r:id="rId41"/>
        </w:object>
      </w:r>
    </w:p>
    <w:p w14:paraId="5182598B" w14:textId="08A646CF" w:rsidR="005E7EC3" w:rsidRDefault="005E7EC3" w:rsidP="005E7EC3">
      <w:pPr>
        <w:pStyle w:val="Caption"/>
      </w:pPr>
      <w:bookmarkStart w:id="119" w:name="_Toc486591159"/>
      <w:bookmarkStart w:id="120" w:name="_Toc3903416"/>
      <w:r>
        <w:t xml:space="preserve">Figure </w:t>
      </w:r>
      <w:r>
        <w:rPr>
          <w:noProof/>
        </w:rPr>
        <w:fldChar w:fldCharType="begin"/>
      </w:r>
      <w:r>
        <w:rPr>
          <w:noProof/>
        </w:rPr>
        <w:instrText xml:space="preserve"> SEQ Figure \* ARABIC </w:instrText>
      </w:r>
      <w:r>
        <w:rPr>
          <w:noProof/>
        </w:rPr>
        <w:fldChar w:fldCharType="separate"/>
      </w:r>
      <w:r w:rsidR="00F35BFE">
        <w:rPr>
          <w:noProof/>
        </w:rPr>
        <w:t>8</w:t>
      </w:r>
      <w:r>
        <w:rPr>
          <w:noProof/>
        </w:rPr>
        <w:fldChar w:fldCharType="end"/>
      </w:r>
      <w:r>
        <w:t xml:space="preserve"> Symbol Data Decoder Top Level Block Diagram</w:t>
      </w:r>
      <w:bookmarkEnd w:id="119"/>
      <w:bookmarkEnd w:id="120"/>
    </w:p>
    <w:p w14:paraId="10B21180" w14:textId="77777777" w:rsidR="005E7EC3" w:rsidRPr="00DC7629" w:rsidRDefault="005E7EC3" w:rsidP="005E7EC3">
      <w:pPr>
        <w:rPr>
          <w:sz w:val="24"/>
          <w:szCs w:val="24"/>
        </w:rPr>
      </w:pPr>
      <w:r w:rsidRPr="00DC7629">
        <w:rPr>
          <w:sz w:val="24"/>
          <w:szCs w:val="24"/>
        </w:rPr>
        <w:t>An overview of the high level operation of the hardware will be given in this section and the details of each of the sub-blocks are described in separate sections.</w:t>
      </w:r>
    </w:p>
    <w:p w14:paraId="1A561379" w14:textId="77777777" w:rsidR="005E7EC3" w:rsidRPr="00DC7629" w:rsidRDefault="005E7EC3" w:rsidP="005E7EC3">
      <w:pPr>
        <w:rPr>
          <w:sz w:val="24"/>
          <w:szCs w:val="24"/>
        </w:rPr>
      </w:pPr>
      <w:r w:rsidRPr="00DC7629">
        <w:rPr>
          <w:sz w:val="24"/>
          <w:szCs w:val="24"/>
        </w:rPr>
        <w:t>There are three primary inputs to the Symbol Data Decoder:</w:t>
      </w:r>
    </w:p>
    <w:p w14:paraId="7335D6BB" w14:textId="77777777" w:rsidR="005E7EC3" w:rsidRPr="00DC7629" w:rsidRDefault="005E7EC3" w:rsidP="00576464">
      <w:pPr>
        <w:pStyle w:val="ListParagraph"/>
        <w:numPr>
          <w:ilvl w:val="0"/>
          <w:numId w:val="39"/>
        </w:numPr>
        <w:spacing w:after="0" w:line="240" w:lineRule="auto"/>
        <w:rPr>
          <w:sz w:val="24"/>
          <w:szCs w:val="24"/>
        </w:rPr>
      </w:pPr>
      <w:r w:rsidRPr="00DC7629">
        <w:rPr>
          <w:sz w:val="24"/>
          <w:szCs w:val="24"/>
        </w:rPr>
        <w:t>Configuration information regarding the format of the compressed data, which is passed from the Block Header Parser.</w:t>
      </w:r>
    </w:p>
    <w:p w14:paraId="737BB29A" w14:textId="77777777" w:rsidR="005E7EC3" w:rsidRPr="00DC7629" w:rsidRDefault="005E7EC3" w:rsidP="00576464">
      <w:pPr>
        <w:pStyle w:val="ListParagraph"/>
        <w:numPr>
          <w:ilvl w:val="0"/>
          <w:numId w:val="39"/>
        </w:numPr>
        <w:rPr>
          <w:sz w:val="24"/>
          <w:szCs w:val="24"/>
        </w:rPr>
      </w:pPr>
      <w:r w:rsidRPr="00DC7629">
        <w:rPr>
          <w:sz w:val="24"/>
          <w:szCs w:val="24"/>
        </w:rPr>
        <w:t>Writes from the Huffman Table Formatter containing decoder table entries.</w:t>
      </w:r>
    </w:p>
    <w:p w14:paraId="6B7FA2B9" w14:textId="77777777" w:rsidR="005E7EC3" w:rsidRPr="00DC7629" w:rsidRDefault="005E7EC3" w:rsidP="00576464">
      <w:pPr>
        <w:pStyle w:val="ListParagraph"/>
        <w:numPr>
          <w:ilvl w:val="0"/>
          <w:numId w:val="39"/>
        </w:numPr>
        <w:rPr>
          <w:sz w:val="24"/>
          <w:szCs w:val="24"/>
        </w:rPr>
      </w:pPr>
      <w:r w:rsidRPr="00DC7629">
        <w:rPr>
          <w:sz w:val="24"/>
          <w:szCs w:val="24"/>
        </w:rPr>
        <w:t>The compressed data bit stream (the block header is removed upstream).</w:t>
      </w:r>
    </w:p>
    <w:p w14:paraId="1A9278E3" w14:textId="77777777" w:rsidR="005E7EC3" w:rsidRPr="00DC7629" w:rsidRDefault="005E7EC3" w:rsidP="005E7EC3">
      <w:pPr>
        <w:rPr>
          <w:sz w:val="24"/>
          <w:szCs w:val="24"/>
        </w:rPr>
      </w:pPr>
      <w:r w:rsidRPr="00DC7629">
        <w:rPr>
          <w:sz w:val="24"/>
          <w:szCs w:val="24"/>
        </w:rPr>
        <w:t>The Window feeder collects the input data stream and sends a window that is sized to hold the largest possible aggregate symbol for the configured format to every decode lane.</w:t>
      </w:r>
    </w:p>
    <w:p w14:paraId="003462AD" w14:textId="77777777" w:rsidR="005E7EC3" w:rsidRPr="00DC7629" w:rsidRDefault="005E7EC3" w:rsidP="005E7EC3">
      <w:pPr>
        <w:rPr>
          <w:sz w:val="24"/>
          <w:szCs w:val="24"/>
        </w:rPr>
      </w:pPr>
      <w:r w:rsidRPr="00DC7629">
        <w:rPr>
          <w:sz w:val="24"/>
          <w:szCs w:val="24"/>
        </w:rPr>
        <w:lastRenderedPageBreak/>
        <w:t>Each decode lane each takes a full window of the compressed data stream, presented by the window feeder, and fully resolves the contents (if possible) for the corresponding symbol format.</w:t>
      </w:r>
    </w:p>
    <w:p w14:paraId="74BA41E3" w14:textId="77777777" w:rsidR="005E7EC3" w:rsidRPr="00DC7629" w:rsidRDefault="005E7EC3" w:rsidP="005E7EC3">
      <w:pPr>
        <w:rPr>
          <w:sz w:val="24"/>
          <w:szCs w:val="24"/>
        </w:rPr>
      </w:pPr>
      <w:r w:rsidRPr="00DC7629">
        <w:rPr>
          <w:sz w:val="24"/>
          <w:szCs w:val="24"/>
        </w:rPr>
        <w:t>The output of the decode lanes are a set of candidate symbols to the symbol selector every cycle.  The symbol selector then determines which symbols presented by the decode lanes are actually valid symbols.  The symbol selector may backpressure if the window contained more symbols than it can find/output per cycle.</w:t>
      </w:r>
    </w:p>
    <w:p w14:paraId="287EA6C4" w14:textId="77777777" w:rsidR="005E7EC3" w:rsidRPr="00DC7629" w:rsidRDefault="005E7EC3" w:rsidP="005E7EC3">
      <w:pPr>
        <w:rPr>
          <w:sz w:val="24"/>
          <w:szCs w:val="24"/>
        </w:rPr>
      </w:pPr>
      <w:r w:rsidRPr="00DC7629">
        <w:rPr>
          <w:sz w:val="24"/>
          <w:szCs w:val="24"/>
        </w:rPr>
        <w:t xml:space="preserve">The validated symbols are then sent to the symbol packer, which assembles symbols into an output bus that is compatible with downstream blocks.     </w:t>
      </w:r>
    </w:p>
    <w:p w14:paraId="1DD07476" w14:textId="77777777" w:rsidR="005E7EC3" w:rsidRDefault="005E7EC3" w:rsidP="00047187">
      <w:pPr>
        <w:pStyle w:val="Heading3"/>
        <w:keepLines w:val="0"/>
        <w:tabs>
          <w:tab w:val="left" w:pos="864"/>
          <w:tab w:val="left" w:pos="1152"/>
        </w:tabs>
        <w:spacing w:before="480" w:after="0" w:line="240" w:lineRule="auto"/>
        <w:contextualSpacing/>
      </w:pPr>
      <w:bookmarkStart w:id="121" w:name="_Toc486591092"/>
      <w:bookmarkStart w:id="122" w:name="_Ref535573430"/>
      <w:bookmarkStart w:id="123" w:name="_Toc5180738"/>
      <w:r>
        <w:t>Interfaces</w:t>
      </w:r>
      <w:bookmarkEnd w:id="121"/>
      <w:bookmarkEnd w:id="122"/>
      <w:bookmarkEnd w:id="123"/>
    </w:p>
    <w:p w14:paraId="6110A2BD" w14:textId="77777777" w:rsidR="005E7EC3" w:rsidRPr="003778FC" w:rsidRDefault="005E7EC3" w:rsidP="005E7EC3">
      <w:pPr>
        <w:rPr>
          <w:sz w:val="24"/>
          <w:szCs w:val="24"/>
        </w:rPr>
      </w:pPr>
      <w:r w:rsidRPr="003778FC">
        <w:rPr>
          <w:sz w:val="24"/>
          <w:szCs w:val="24"/>
        </w:rPr>
        <w:t>The Symbol Data Decoder has the following interfaces:</w:t>
      </w:r>
    </w:p>
    <w:p w14:paraId="56401EA0" w14:textId="77777777" w:rsidR="005E7EC3" w:rsidRPr="003778FC" w:rsidRDefault="005E7EC3" w:rsidP="00576464">
      <w:pPr>
        <w:pStyle w:val="ListParagraph"/>
        <w:numPr>
          <w:ilvl w:val="0"/>
          <w:numId w:val="47"/>
        </w:numPr>
        <w:rPr>
          <w:sz w:val="24"/>
          <w:szCs w:val="24"/>
        </w:rPr>
      </w:pPr>
      <w:r w:rsidRPr="003778FC">
        <w:rPr>
          <w:sz w:val="24"/>
          <w:szCs w:val="24"/>
        </w:rPr>
        <w:t>Latency FIFO and Data Aligner (LFA) Interface</w:t>
      </w:r>
    </w:p>
    <w:p w14:paraId="74E3C487" w14:textId="77777777" w:rsidR="005E7EC3" w:rsidRPr="003778FC" w:rsidRDefault="005E7EC3" w:rsidP="00576464">
      <w:pPr>
        <w:pStyle w:val="ListParagraph"/>
        <w:numPr>
          <w:ilvl w:val="1"/>
          <w:numId w:val="47"/>
        </w:numPr>
        <w:rPr>
          <w:sz w:val="24"/>
          <w:szCs w:val="24"/>
        </w:rPr>
      </w:pPr>
      <w:r w:rsidRPr="003778FC">
        <w:rPr>
          <w:sz w:val="24"/>
          <w:szCs w:val="24"/>
        </w:rPr>
        <w:t>Bit Stream Data Bus:</w:t>
      </w:r>
      <w:r w:rsidRPr="003778FC">
        <w:rPr>
          <w:sz w:val="24"/>
          <w:szCs w:val="24"/>
        </w:rPr>
        <w:br/>
        <w:t>The LFA can send 64 bits per cycle of compressed data, with associated SOB, EOB, and EOF flags. It also includes the number of valid bits (up to 64) for the transfer.</w:t>
      </w:r>
    </w:p>
    <w:p w14:paraId="60F7582A" w14:textId="77777777" w:rsidR="005E7EC3" w:rsidRPr="003778FC" w:rsidRDefault="005E7EC3" w:rsidP="00576464">
      <w:pPr>
        <w:pStyle w:val="ListParagraph"/>
        <w:numPr>
          <w:ilvl w:val="1"/>
          <w:numId w:val="47"/>
        </w:numPr>
        <w:rPr>
          <w:sz w:val="24"/>
          <w:szCs w:val="24"/>
        </w:rPr>
      </w:pPr>
      <w:r w:rsidRPr="003778FC">
        <w:rPr>
          <w:sz w:val="24"/>
          <w:szCs w:val="24"/>
        </w:rPr>
        <w:t>Bit Stream Acknowledge:</w:t>
      </w:r>
      <w:r w:rsidRPr="003778FC">
        <w:rPr>
          <w:sz w:val="24"/>
          <w:szCs w:val="24"/>
        </w:rPr>
        <w:br/>
        <w:t>The Symbol Data Decoder (SDD) uses the interface to acknowledge that bits have been consumed (i.e. symbols decoded) from the bit stream. It indicates when EOB is reached, which is used by the LFA in order to “rewind” the compressed data stream and find the location of the next DEFLATE block header. Finally, it includes an error indicator, after which the SDD will not send another acknowledge message until AFTER it sees an EOF.</w:t>
      </w:r>
    </w:p>
    <w:p w14:paraId="0BFE3D78" w14:textId="77777777" w:rsidR="005E7EC3" w:rsidRPr="003778FC" w:rsidRDefault="005E7EC3" w:rsidP="00576464">
      <w:pPr>
        <w:pStyle w:val="ListParagraph"/>
        <w:numPr>
          <w:ilvl w:val="0"/>
          <w:numId w:val="47"/>
        </w:numPr>
        <w:rPr>
          <w:sz w:val="24"/>
          <w:szCs w:val="24"/>
        </w:rPr>
      </w:pPr>
      <w:r w:rsidRPr="003778FC">
        <w:rPr>
          <w:sz w:val="24"/>
          <w:szCs w:val="24"/>
        </w:rPr>
        <w:t>Move to Front Interface</w:t>
      </w:r>
    </w:p>
    <w:p w14:paraId="3388E1E3" w14:textId="77777777" w:rsidR="005E7EC3" w:rsidRPr="003778FC" w:rsidRDefault="005E7EC3" w:rsidP="00576464">
      <w:pPr>
        <w:pStyle w:val="ListParagraph"/>
        <w:numPr>
          <w:ilvl w:val="1"/>
          <w:numId w:val="47"/>
        </w:numPr>
        <w:rPr>
          <w:sz w:val="24"/>
          <w:szCs w:val="24"/>
        </w:rPr>
      </w:pPr>
      <w:r w:rsidRPr="003778FC">
        <w:rPr>
          <w:sz w:val="24"/>
          <w:szCs w:val="24"/>
        </w:rPr>
        <w:t>LZ77 Symbol Data Bus:</w:t>
      </w:r>
      <w:r w:rsidRPr="003778FC">
        <w:rPr>
          <w:sz w:val="24"/>
          <w:szCs w:val="24"/>
        </w:rPr>
        <w:br/>
        <w:t xml:space="preserve">This interface is used to send up to 4 symbols to the Move to Front block, one of which can be a PTR/MTF back-reference. A </w:t>
      </w:r>
      <w:r w:rsidRPr="003778FC">
        <w:rPr>
          <w:b/>
          <w:i/>
          <w:sz w:val="24"/>
          <w:szCs w:val="24"/>
        </w:rPr>
        <w:t>framing</w:t>
      </w:r>
      <w:r w:rsidRPr="003778FC">
        <w:rPr>
          <w:sz w:val="24"/>
          <w:szCs w:val="24"/>
        </w:rPr>
        <w:t xml:space="preserve"> signal specifies the number of valid symbols, and whether or not they are the final symbols within a compressed block or frame. EOF with errors is a special case indicated by a unique </w:t>
      </w:r>
      <w:r w:rsidRPr="003778FC">
        <w:rPr>
          <w:b/>
          <w:i/>
          <w:sz w:val="24"/>
          <w:szCs w:val="24"/>
        </w:rPr>
        <w:t>framing</w:t>
      </w:r>
      <w:r w:rsidRPr="003778FC">
        <w:rPr>
          <w:sz w:val="24"/>
          <w:szCs w:val="24"/>
        </w:rPr>
        <w:t xml:space="preserve"> signal codepoint. No other symbols are transmitted during an EOF error transfer, and the remaining bits on the bus are used to signal error conditions.</w:t>
      </w:r>
    </w:p>
    <w:p w14:paraId="254E8B45" w14:textId="2071A966" w:rsidR="005E7EC3" w:rsidRPr="003778FC" w:rsidRDefault="005E7EC3" w:rsidP="00576464">
      <w:pPr>
        <w:pStyle w:val="ListParagraph"/>
        <w:numPr>
          <w:ilvl w:val="0"/>
          <w:numId w:val="47"/>
        </w:numPr>
        <w:rPr>
          <w:sz w:val="24"/>
          <w:szCs w:val="24"/>
        </w:rPr>
      </w:pPr>
      <w:r w:rsidRPr="003778FC">
        <w:rPr>
          <w:sz w:val="24"/>
          <w:szCs w:val="24"/>
        </w:rPr>
        <w:t>Huffman Table Formatter (HTF) Interface</w:t>
      </w:r>
      <w:r w:rsidRPr="003778FC">
        <w:rPr>
          <w:sz w:val="24"/>
          <w:szCs w:val="24"/>
        </w:rPr>
        <w:br/>
        <w:t xml:space="preserve">See a detailed description of this interface in section </w:t>
      </w:r>
      <w:r w:rsidRPr="003778FC">
        <w:rPr>
          <w:sz w:val="24"/>
          <w:szCs w:val="24"/>
        </w:rPr>
        <w:fldChar w:fldCharType="begin"/>
      </w:r>
      <w:r w:rsidRPr="003778FC">
        <w:rPr>
          <w:sz w:val="24"/>
          <w:szCs w:val="24"/>
        </w:rPr>
        <w:instrText xml:space="preserve"> REF _Ref476144857 \r \h </w:instrText>
      </w:r>
      <w:r w:rsidR="003778FC">
        <w:rPr>
          <w:sz w:val="24"/>
          <w:szCs w:val="24"/>
        </w:rPr>
        <w:instrText xml:space="preserve"> \* MERGEFORMAT </w:instrText>
      </w:r>
      <w:r w:rsidRPr="003778FC">
        <w:rPr>
          <w:sz w:val="24"/>
          <w:szCs w:val="24"/>
        </w:rPr>
      </w:r>
      <w:r w:rsidRPr="003778FC">
        <w:rPr>
          <w:sz w:val="24"/>
          <w:szCs w:val="24"/>
        </w:rPr>
        <w:fldChar w:fldCharType="separate"/>
      </w:r>
      <w:r w:rsidRPr="003778FC">
        <w:rPr>
          <w:sz w:val="24"/>
          <w:szCs w:val="24"/>
        </w:rPr>
        <w:t>3.2.2</w:t>
      </w:r>
      <w:r w:rsidRPr="003778FC">
        <w:rPr>
          <w:sz w:val="24"/>
          <w:szCs w:val="24"/>
        </w:rPr>
        <w:fldChar w:fldCharType="end"/>
      </w:r>
      <w:r w:rsidRPr="003778FC">
        <w:rPr>
          <w:sz w:val="24"/>
          <w:szCs w:val="24"/>
        </w:rPr>
        <w:t>.</w:t>
      </w:r>
    </w:p>
    <w:p w14:paraId="5141ACAF" w14:textId="77777777" w:rsidR="005E7EC3" w:rsidRDefault="005E7EC3" w:rsidP="005E7EC3">
      <w:pPr>
        <w:pStyle w:val="ListParagraph"/>
        <w:ind w:left="360"/>
      </w:pPr>
    </w:p>
    <w:tbl>
      <w:tblPr>
        <w:tblW w:w="5055" w:type="pct"/>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3842"/>
        <w:gridCol w:w="378"/>
        <w:gridCol w:w="640"/>
        <w:gridCol w:w="4587"/>
      </w:tblGrid>
      <w:tr w:rsidR="005E7EC3" w:rsidRPr="00827DDA" w14:paraId="22DCF1D0" w14:textId="77777777" w:rsidTr="00DB4358">
        <w:tc>
          <w:tcPr>
            <w:tcW w:w="0" w:type="auto"/>
            <w:tcBorders>
              <w:top w:val="single" w:sz="6" w:space="0" w:color="000000"/>
              <w:left w:val="single" w:sz="6" w:space="0" w:color="000000"/>
              <w:bottom w:val="single" w:sz="6" w:space="0" w:color="000000"/>
              <w:right w:val="single" w:sz="6" w:space="0" w:color="000000"/>
            </w:tcBorders>
            <w:shd w:val="clear" w:color="auto" w:fill="8DB3E2" w:themeFill="text2" w:themeFillTint="66"/>
            <w:noWrap/>
            <w:hideMark/>
          </w:tcPr>
          <w:p w14:paraId="5F8A8E83" w14:textId="77777777" w:rsidR="005E7EC3" w:rsidRPr="00827DDA" w:rsidRDefault="005E7EC3" w:rsidP="00DB4358">
            <w:pPr>
              <w:spacing w:before="75" w:after="45"/>
              <w:ind w:left="14"/>
              <w:jc w:val="center"/>
              <w:rPr>
                <w:rFonts w:cs="Arial"/>
                <w:b/>
                <w:bCs/>
                <w:i/>
                <w:iCs/>
                <w:sz w:val="20"/>
              </w:rPr>
            </w:pPr>
            <w:r w:rsidRPr="00827DDA">
              <w:rPr>
                <w:rFonts w:cs="Arial"/>
                <w:b/>
                <w:bCs/>
                <w:i/>
                <w:iCs/>
                <w:sz w:val="20"/>
              </w:rPr>
              <w:t xml:space="preserve">Signal </w:t>
            </w:r>
          </w:p>
        </w:tc>
        <w:tc>
          <w:tcPr>
            <w:tcW w:w="187" w:type="pct"/>
            <w:tcBorders>
              <w:top w:val="single" w:sz="6" w:space="0" w:color="000000"/>
              <w:left w:val="single" w:sz="6" w:space="0" w:color="000000"/>
              <w:bottom w:val="single" w:sz="6" w:space="0" w:color="000000"/>
              <w:right w:val="single" w:sz="6" w:space="0" w:color="000000"/>
            </w:tcBorders>
            <w:shd w:val="clear" w:color="auto" w:fill="8DB3E2" w:themeFill="text2" w:themeFillTint="66"/>
            <w:noWrap/>
            <w:hideMark/>
          </w:tcPr>
          <w:p w14:paraId="618A28BB" w14:textId="77777777" w:rsidR="005E7EC3" w:rsidRPr="00827DDA" w:rsidRDefault="005E7EC3" w:rsidP="00DB4358">
            <w:pPr>
              <w:spacing w:before="75" w:after="45"/>
              <w:ind w:left="14"/>
              <w:jc w:val="center"/>
              <w:rPr>
                <w:rFonts w:cs="Arial"/>
                <w:b/>
                <w:bCs/>
                <w:i/>
                <w:iCs/>
                <w:sz w:val="20"/>
              </w:rPr>
            </w:pPr>
            <w:r>
              <w:rPr>
                <w:rFonts w:cs="Arial"/>
                <w:b/>
                <w:bCs/>
                <w:i/>
                <w:iCs/>
                <w:sz w:val="20"/>
              </w:rPr>
              <w:t>I/O</w:t>
            </w:r>
            <w:r w:rsidRPr="00827DDA">
              <w:rPr>
                <w:rFonts w:cs="Arial"/>
                <w:b/>
                <w:bCs/>
                <w:i/>
                <w:iCs/>
                <w:sz w:val="20"/>
              </w:rPr>
              <w:t xml:space="preserve"> </w:t>
            </w:r>
          </w:p>
        </w:tc>
        <w:tc>
          <w:tcPr>
            <w:tcW w:w="317" w:type="pct"/>
            <w:tcBorders>
              <w:top w:val="single" w:sz="6" w:space="0" w:color="000000"/>
              <w:left w:val="single" w:sz="6" w:space="0" w:color="000000"/>
              <w:bottom w:val="single" w:sz="6" w:space="0" w:color="000000"/>
              <w:right w:val="single" w:sz="6" w:space="0" w:color="000000"/>
            </w:tcBorders>
            <w:shd w:val="clear" w:color="auto" w:fill="8DB3E2" w:themeFill="text2" w:themeFillTint="66"/>
            <w:noWrap/>
            <w:hideMark/>
          </w:tcPr>
          <w:p w14:paraId="0C49726A" w14:textId="77777777" w:rsidR="005E7EC3" w:rsidRPr="00827DDA" w:rsidRDefault="005E7EC3" w:rsidP="00DB4358">
            <w:pPr>
              <w:spacing w:before="75" w:after="45"/>
              <w:ind w:left="14"/>
              <w:jc w:val="center"/>
              <w:rPr>
                <w:rFonts w:cs="Arial"/>
                <w:b/>
                <w:bCs/>
                <w:i/>
                <w:iCs/>
                <w:sz w:val="20"/>
              </w:rPr>
            </w:pPr>
            <w:r>
              <w:rPr>
                <w:rFonts w:cs="Arial"/>
                <w:b/>
                <w:bCs/>
                <w:i/>
                <w:iCs/>
                <w:sz w:val="20"/>
              </w:rPr>
              <w:t>Width</w:t>
            </w:r>
          </w:p>
        </w:tc>
        <w:tc>
          <w:tcPr>
            <w:tcW w:w="0" w:type="auto"/>
            <w:tcBorders>
              <w:top w:val="single" w:sz="6" w:space="0" w:color="000000"/>
              <w:left w:val="single" w:sz="6" w:space="0" w:color="000000"/>
              <w:bottom w:val="single" w:sz="6" w:space="0" w:color="000000"/>
              <w:right w:val="single" w:sz="6" w:space="0" w:color="000000"/>
            </w:tcBorders>
            <w:shd w:val="clear" w:color="auto" w:fill="8DB3E2" w:themeFill="text2" w:themeFillTint="66"/>
            <w:noWrap/>
            <w:hideMark/>
          </w:tcPr>
          <w:p w14:paraId="78B7163C" w14:textId="77777777" w:rsidR="005E7EC3" w:rsidRPr="00827DDA" w:rsidRDefault="005E7EC3" w:rsidP="00DB4358">
            <w:pPr>
              <w:spacing w:before="75" w:after="45"/>
              <w:ind w:left="14"/>
              <w:jc w:val="center"/>
              <w:rPr>
                <w:rFonts w:cs="Arial"/>
                <w:b/>
                <w:bCs/>
                <w:i/>
                <w:iCs/>
                <w:sz w:val="20"/>
              </w:rPr>
            </w:pPr>
            <w:r w:rsidRPr="00827DDA">
              <w:rPr>
                <w:rFonts w:cs="Arial"/>
                <w:b/>
                <w:bCs/>
                <w:i/>
                <w:iCs/>
                <w:sz w:val="20"/>
              </w:rPr>
              <w:t xml:space="preserve">Description </w:t>
            </w:r>
          </w:p>
        </w:tc>
      </w:tr>
      <w:tr w:rsidR="005E7EC3" w:rsidRPr="00827DDA" w14:paraId="454E8D19" w14:textId="77777777" w:rsidTr="00DB4358">
        <w:tc>
          <w:tcPr>
            <w:tcW w:w="0" w:type="auto"/>
            <w:tcBorders>
              <w:top w:val="single" w:sz="6" w:space="0" w:color="000000"/>
              <w:left w:val="single" w:sz="6" w:space="0" w:color="000000"/>
              <w:bottom w:val="single" w:sz="6" w:space="0" w:color="000000"/>
              <w:right w:val="single" w:sz="6" w:space="0" w:color="000000"/>
            </w:tcBorders>
            <w:hideMark/>
          </w:tcPr>
          <w:p w14:paraId="11356F57"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lastRenderedPageBreak/>
              <w:t xml:space="preserve">clk </w:t>
            </w:r>
          </w:p>
        </w:tc>
        <w:tc>
          <w:tcPr>
            <w:tcW w:w="187" w:type="pct"/>
            <w:tcBorders>
              <w:top w:val="single" w:sz="6" w:space="0" w:color="000000"/>
              <w:left w:val="single" w:sz="6" w:space="0" w:color="000000"/>
              <w:bottom w:val="single" w:sz="6" w:space="0" w:color="000000"/>
              <w:right w:val="single" w:sz="6" w:space="0" w:color="000000"/>
            </w:tcBorders>
            <w:hideMark/>
          </w:tcPr>
          <w:p w14:paraId="49FD079D"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r w:rsidRPr="00827DDA">
              <w:rPr>
                <w:rFonts w:asciiTheme="minorHAnsi" w:hAnsiTheme="minorHAnsi" w:cs="Arial"/>
                <w:sz w:val="20"/>
                <w:szCs w:val="20"/>
              </w:rPr>
              <w:t xml:space="preserve"> </w:t>
            </w:r>
          </w:p>
        </w:tc>
        <w:tc>
          <w:tcPr>
            <w:tcW w:w="317" w:type="pct"/>
            <w:tcBorders>
              <w:top w:val="single" w:sz="6" w:space="0" w:color="000000"/>
              <w:left w:val="single" w:sz="6" w:space="0" w:color="000000"/>
              <w:bottom w:val="single" w:sz="6" w:space="0" w:color="000000"/>
              <w:right w:val="single" w:sz="6" w:space="0" w:color="000000"/>
            </w:tcBorders>
            <w:hideMark/>
          </w:tcPr>
          <w:p w14:paraId="0B19F5EB"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hideMark/>
          </w:tcPr>
          <w:p w14:paraId="7DFBF0B7"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Block Clock. 800 Mhz</w:t>
            </w:r>
          </w:p>
        </w:tc>
      </w:tr>
      <w:tr w:rsidR="005E7EC3" w:rsidRPr="00827DDA" w14:paraId="403CECA1" w14:textId="77777777" w:rsidTr="00DB4358">
        <w:tc>
          <w:tcPr>
            <w:tcW w:w="0" w:type="auto"/>
            <w:tcBorders>
              <w:top w:val="single" w:sz="6" w:space="0" w:color="000000"/>
              <w:left w:val="single" w:sz="6" w:space="0" w:color="000000"/>
              <w:bottom w:val="single" w:sz="6" w:space="0" w:color="000000"/>
              <w:right w:val="single" w:sz="6" w:space="0" w:color="000000"/>
            </w:tcBorders>
            <w:hideMark/>
          </w:tcPr>
          <w:p w14:paraId="7187D238"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 xml:space="preserve">rst_n </w:t>
            </w:r>
          </w:p>
        </w:tc>
        <w:tc>
          <w:tcPr>
            <w:tcW w:w="187" w:type="pct"/>
            <w:tcBorders>
              <w:top w:val="single" w:sz="6" w:space="0" w:color="000000"/>
              <w:left w:val="single" w:sz="6" w:space="0" w:color="000000"/>
              <w:bottom w:val="single" w:sz="6" w:space="0" w:color="000000"/>
              <w:right w:val="single" w:sz="6" w:space="0" w:color="000000"/>
            </w:tcBorders>
            <w:hideMark/>
          </w:tcPr>
          <w:p w14:paraId="02989BE5"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r w:rsidRPr="00827DDA">
              <w:rPr>
                <w:rFonts w:asciiTheme="minorHAnsi" w:hAnsiTheme="minorHAnsi" w:cs="Arial"/>
                <w:sz w:val="20"/>
                <w:szCs w:val="20"/>
              </w:rPr>
              <w:t xml:space="preserve"> </w:t>
            </w:r>
          </w:p>
        </w:tc>
        <w:tc>
          <w:tcPr>
            <w:tcW w:w="317" w:type="pct"/>
            <w:tcBorders>
              <w:top w:val="single" w:sz="6" w:space="0" w:color="000000"/>
              <w:left w:val="single" w:sz="6" w:space="0" w:color="000000"/>
              <w:bottom w:val="single" w:sz="6" w:space="0" w:color="000000"/>
              <w:right w:val="single" w:sz="6" w:space="0" w:color="000000"/>
            </w:tcBorders>
            <w:hideMark/>
          </w:tcPr>
          <w:p w14:paraId="33A142E2"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hideMark/>
          </w:tcPr>
          <w:p w14:paraId="4C8FB5C4"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Asynchronous block reset. Active Low</w:t>
            </w:r>
          </w:p>
        </w:tc>
      </w:tr>
      <w:tr w:rsidR="005E7EC3" w:rsidRPr="00827DDA" w14:paraId="7447F414"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7C4EC0D0" w14:textId="77777777" w:rsidR="005E7EC3" w:rsidRPr="00B07E08" w:rsidRDefault="005E7EC3" w:rsidP="00DB4358">
            <w:pPr>
              <w:jc w:val="center"/>
              <w:rPr>
                <w:b/>
                <w:color w:val="000000"/>
                <w:sz w:val="20"/>
                <w:szCs w:val="20"/>
              </w:rPr>
            </w:pPr>
            <w:r w:rsidRPr="00B07E08">
              <w:rPr>
                <w:b/>
                <w:color w:val="000000"/>
                <w:sz w:val="20"/>
                <w:szCs w:val="20"/>
              </w:rPr>
              <w:t>LFA to SDD Bit Stream Data Interface</w:t>
            </w:r>
          </w:p>
        </w:tc>
      </w:tr>
      <w:tr w:rsidR="005E7EC3" w:rsidRPr="00827DDA" w14:paraId="4D322B03" w14:textId="77777777" w:rsidTr="00DB4358">
        <w:tc>
          <w:tcPr>
            <w:tcW w:w="0" w:type="auto"/>
            <w:tcBorders>
              <w:top w:val="single" w:sz="6" w:space="0" w:color="000000"/>
              <w:left w:val="single" w:sz="6" w:space="0" w:color="000000"/>
              <w:bottom w:val="single" w:sz="6" w:space="0" w:color="000000"/>
              <w:right w:val="single" w:sz="6" w:space="0" w:color="000000"/>
            </w:tcBorders>
          </w:tcPr>
          <w:p w14:paraId="076BA1AC" w14:textId="77777777" w:rsidR="005E7EC3" w:rsidRPr="00B07E08" w:rsidRDefault="005E7EC3" w:rsidP="00DB4358">
            <w:pPr>
              <w:rPr>
                <w:bCs/>
                <w:color w:val="000000"/>
                <w:sz w:val="20"/>
                <w:szCs w:val="20"/>
              </w:rPr>
            </w:pPr>
            <w:r w:rsidRPr="00B07E08">
              <w:rPr>
                <w:bCs/>
                <w:color w:val="000000"/>
                <w:sz w:val="20"/>
                <w:szCs w:val="20"/>
              </w:rPr>
              <w:t>lfa_sdd_</w:t>
            </w:r>
            <w:r>
              <w:rPr>
                <w:bCs/>
                <w:color w:val="000000"/>
                <w:sz w:val="20"/>
                <w:szCs w:val="20"/>
              </w:rPr>
              <w:t>dp_</w:t>
            </w:r>
            <w:r w:rsidRPr="00B07E08">
              <w:rPr>
                <w:bCs/>
                <w:color w:val="000000"/>
                <w:sz w:val="20"/>
                <w:szCs w:val="20"/>
              </w:rPr>
              <w:t>valid</w:t>
            </w:r>
          </w:p>
        </w:tc>
        <w:tc>
          <w:tcPr>
            <w:tcW w:w="187" w:type="pct"/>
            <w:tcBorders>
              <w:top w:val="single" w:sz="6" w:space="0" w:color="000000"/>
              <w:left w:val="single" w:sz="6" w:space="0" w:color="000000"/>
              <w:bottom w:val="single" w:sz="6" w:space="0" w:color="000000"/>
              <w:right w:val="single" w:sz="6" w:space="0" w:color="000000"/>
            </w:tcBorders>
          </w:tcPr>
          <w:p w14:paraId="47260772" w14:textId="77777777" w:rsidR="005E7EC3" w:rsidRPr="00B07E08" w:rsidRDefault="005E7EC3" w:rsidP="00DB4358">
            <w:pPr>
              <w:rPr>
                <w:bCs/>
                <w:color w:val="000000"/>
                <w:sz w:val="20"/>
                <w:szCs w:val="20"/>
              </w:rPr>
            </w:pPr>
            <w:r w:rsidRPr="00B07E08">
              <w:rPr>
                <w:bCs/>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18F87097" w14:textId="77777777" w:rsidR="005E7EC3" w:rsidRPr="00B07E08" w:rsidRDefault="005E7EC3" w:rsidP="00DB4358">
            <w:pPr>
              <w:rPr>
                <w:bCs/>
                <w:color w:val="000000"/>
                <w:sz w:val="20"/>
                <w:szCs w:val="20"/>
              </w:rPr>
            </w:pPr>
            <w:r w:rsidRPr="00B07E08">
              <w:rPr>
                <w:bCs/>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0E0411F9" w14:textId="77777777" w:rsidR="005E7EC3" w:rsidRPr="00B07E08" w:rsidRDefault="005E7EC3" w:rsidP="00DB4358">
            <w:pPr>
              <w:rPr>
                <w:color w:val="000000"/>
                <w:sz w:val="20"/>
                <w:szCs w:val="20"/>
              </w:rPr>
            </w:pPr>
            <w:r w:rsidRPr="00B07E08">
              <w:rPr>
                <w:sz w:val="20"/>
                <w:szCs w:val="20"/>
              </w:rPr>
              <w:t>Indicates if the data input is valid.</w:t>
            </w:r>
          </w:p>
        </w:tc>
      </w:tr>
      <w:tr w:rsidR="005E7EC3" w:rsidRPr="00827DDA" w14:paraId="4AA620A8" w14:textId="77777777" w:rsidTr="00DB4358">
        <w:tc>
          <w:tcPr>
            <w:tcW w:w="0" w:type="auto"/>
            <w:tcBorders>
              <w:top w:val="single" w:sz="6" w:space="0" w:color="000000"/>
              <w:left w:val="single" w:sz="6" w:space="0" w:color="000000"/>
              <w:bottom w:val="single" w:sz="6" w:space="0" w:color="000000"/>
              <w:right w:val="single" w:sz="6" w:space="0" w:color="000000"/>
            </w:tcBorders>
          </w:tcPr>
          <w:p w14:paraId="18A8FCB7" w14:textId="77777777" w:rsidR="005E7EC3" w:rsidRPr="00B07E08" w:rsidRDefault="005E7EC3" w:rsidP="00DB4358">
            <w:pPr>
              <w:rPr>
                <w:bCs/>
                <w:color w:val="000000"/>
                <w:sz w:val="20"/>
                <w:szCs w:val="20"/>
              </w:rPr>
            </w:pPr>
            <w:r w:rsidRPr="00B07E08">
              <w:rPr>
                <w:bCs/>
                <w:color w:val="000000"/>
                <w:sz w:val="20"/>
                <w:szCs w:val="20"/>
              </w:rPr>
              <w:t>sdd_lfa_</w:t>
            </w:r>
            <w:r>
              <w:rPr>
                <w:bCs/>
                <w:color w:val="000000"/>
                <w:sz w:val="20"/>
                <w:szCs w:val="20"/>
              </w:rPr>
              <w:t>dp_</w:t>
            </w:r>
            <w:r w:rsidRPr="00B07E08">
              <w:rPr>
                <w:bCs/>
                <w:color w:val="000000"/>
                <w:sz w:val="20"/>
                <w:szCs w:val="20"/>
              </w:rPr>
              <w:t>ready</w:t>
            </w:r>
          </w:p>
        </w:tc>
        <w:tc>
          <w:tcPr>
            <w:tcW w:w="187" w:type="pct"/>
            <w:tcBorders>
              <w:top w:val="single" w:sz="6" w:space="0" w:color="000000"/>
              <w:left w:val="single" w:sz="6" w:space="0" w:color="000000"/>
              <w:bottom w:val="single" w:sz="6" w:space="0" w:color="000000"/>
              <w:right w:val="single" w:sz="6" w:space="0" w:color="000000"/>
            </w:tcBorders>
          </w:tcPr>
          <w:p w14:paraId="25F3BE2A" w14:textId="77777777" w:rsidR="005E7EC3" w:rsidRPr="00B07E08" w:rsidRDefault="005E7EC3" w:rsidP="00DB4358">
            <w:pPr>
              <w:rPr>
                <w:bCs/>
                <w:color w:val="000000"/>
                <w:sz w:val="20"/>
                <w:szCs w:val="20"/>
              </w:rPr>
            </w:pPr>
            <w:r w:rsidRPr="00B07E08">
              <w:rPr>
                <w:bCs/>
                <w:color w:val="000000"/>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12D32841" w14:textId="77777777" w:rsidR="005E7EC3" w:rsidRPr="00B07E08" w:rsidRDefault="005E7EC3" w:rsidP="00DB4358">
            <w:pPr>
              <w:rPr>
                <w:bCs/>
                <w:color w:val="000000"/>
                <w:sz w:val="20"/>
                <w:szCs w:val="20"/>
              </w:rPr>
            </w:pPr>
            <w:r w:rsidRPr="00B07E08">
              <w:rPr>
                <w:bCs/>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49BBF4AB" w14:textId="77777777" w:rsidR="005E7EC3" w:rsidRPr="00B07E08" w:rsidRDefault="005E7EC3" w:rsidP="00DB4358">
            <w:pPr>
              <w:rPr>
                <w:sz w:val="20"/>
                <w:szCs w:val="20"/>
              </w:rPr>
            </w:pPr>
            <w:r w:rsidRPr="00B07E08">
              <w:rPr>
                <w:sz w:val="20"/>
                <w:szCs w:val="20"/>
              </w:rPr>
              <w:t>Indicates if the SDD is ready to receive data.</w:t>
            </w:r>
          </w:p>
        </w:tc>
      </w:tr>
      <w:tr w:rsidR="005E7EC3" w:rsidRPr="00827DDA" w14:paraId="78BBC260" w14:textId="77777777" w:rsidTr="00DB4358">
        <w:tc>
          <w:tcPr>
            <w:tcW w:w="0" w:type="auto"/>
            <w:tcBorders>
              <w:top w:val="single" w:sz="6" w:space="0" w:color="000000"/>
              <w:left w:val="single" w:sz="6" w:space="0" w:color="000000"/>
              <w:bottom w:val="single" w:sz="6" w:space="0" w:color="000000"/>
              <w:right w:val="single" w:sz="6" w:space="0" w:color="000000"/>
            </w:tcBorders>
          </w:tcPr>
          <w:p w14:paraId="623FB362" w14:textId="77777777" w:rsidR="005E7EC3" w:rsidRPr="00B07E08" w:rsidRDefault="005E7EC3" w:rsidP="00DB4358">
            <w:pPr>
              <w:rPr>
                <w:bCs/>
                <w:color w:val="000000"/>
                <w:sz w:val="20"/>
                <w:szCs w:val="20"/>
              </w:rPr>
            </w:pPr>
            <w:r w:rsidRPr="00B07E08">
              <w:rPr>
                <w:bCs/>
                <w:color w:val="000000"/>
                <w:sz w:val="20"/>
                <w:szCs w:val="20"/>
              </w:rPr>
              <w:t>lfa_sdd_</w:t>
            </w:r>
            <w:r>
              <w:rPr>
                <w:bCs/>
                <w:color w:val="000000"/>
                <w:sz w:val="20"/>
                <w:szCs w:val="20"/>
              </w:rPr>
              <w:t>dp_bus.</w:t>
            </w:r>
            <w:r w:rsidRPr="00B07E08">
              <w:rPr>
                <w:bCs/>
                <w:color w:val="000000"/>
                <w:sz w:val="20"/>
                <w:szCs w:val="20"/>
              </w:rPr>
              <w:t>data</w:t>
            </w:r>
          </w:p>
        </w:tc>
        <w:tc>
          <w:tcPr>
            <w:tcW w:w="187" w:type="pct"/>
            <w:tcBorders>
              <w:top w:val="single" w:sz="6" w:space="0" w:color="000000"/>
              <w:left w:val="single" w:sz="6" w:space="0" w:color="000000"/>
              <w:bottom w:val="single" w:sz="6" w:space="0" w:color="000000"/>
              <w:right w:val="single" w:sz="6" w:space="0" w:color="000000"/>
            </w:tcBorders>
          </w:tcPr>
          <w:p w14:paraId="40D19516" w14:textId="77777777" w:rsidR="005E7EC3" w:rsidRPr="00B07E08" w:rsidRDefault="005E7EC3" w:rsidP="00DB4358">
            <w:pPr>
              <w:rPr>
                <w:bCs/>
                <w:color w:val="000000"/>
                <w:sz w:val="20"/>
                <w:szCs w:val="20"/>
              </w:rPr>
            </w:pPr>
            <w:r w:rsidRPr="00B07E08">
              <w:rPr>
                <w:bCs/>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435148B4" w14:textId="77777777" w:rsidR="005E7EC3" w:rsidRPr="00B07E08" w:rsidRDefault="005E7EC3" w:rsidP="00DB4358">
            <w:pPr>
              <w:rPr>
                <w:bCs/>
                <w:color w:val="000000"/>
                <w:sz w:val="20"/>
                <w:szCs w:val="20"/>
              </w:rPr>
            </w:pPr>
            <w:r w:rsidRPr="00B07E08">
              <w:rPr>
                <w:bCs/>
                <w:color w:val="000000"/>
                <w:sz w:val="20"/>
                <w:szCs w:val="20"/>
              </w:rPr>
              <w:t>64</w:t>
            </w:r>
          </w:p>
        </w:tc>
        <w:tc>
          <w:tcPr>
            <w:tcW w:w="0" w:type="auto"/>
            <w:tcBorders>
              <w:top w:val="single" w:sz="6" w:space="0" w:color="000000"/>
              <w:left w:val="single" w:sz="6" w:space="0" w:color="000000"/>
              <w:bottom w:val="single" w:sz="6" w:space="0" w:color="000000"/>
              <w:right w:val="single" w:sz="6" w:space="0" w:color="000000"/>
            </w:tcBorders>
          </w:tcPr>
          <w:p w14:paraId="205F07D2" w14:textId="77777777" w:rsidR="005E7EC3" w:rsidRPr="00B07E08" w:rsidRDefault="005E7EC3" w:rsidP="00DB4358">
            <w:pPr>
              <w:rPr>
                <w:color w:val="000000"/>
                <w:sz w:val="20"/>
                <w:szCs w:val="20"/>
              </w:rPr>
            </w:pPr>
            <w:r w:rsidRPr="00B07E08">
              <w:rPr>
                <w:sz w:val="20"/>
                <w:szCs w:val="20"/>
              </w:rPr>
              <w:t>Compressed data to the SDD.</w:t>
            </w:r>
          </w:p>
        </w:tc>
      </w:tr>
      <w:tr w:rsidR="005E7EC3" w:rsidRPr="00827DDA" w14:paraId="53CAEB28" w14:textId="77777777" w:rsidTr="00DB4358">
        <w:tc>
          <w:tcPr>
            <w:tcW w:w="0" w:type="auto"/>
            <w:tcBorders>
              <w:top w:val="single" w:sz="6" w:space="0" w:color="000000"/>
              <w:left w:val="single" w:sz="6" w:space="0" w:color="000000"/>
              <w:bottom w:val="single" w:sz="6" w:space="0" w:color="000000"/>
              <w:right w:val="single" w:sz="6" w:space="0" w:color="000000"/>
            </w:tcBorders>
          </w:tcPr>
          <w:p w14:paraId="561CDAD4" w14:textId="77777777" w:rsidR="005E7EC3" w:rsidRPr="00B07E08" w:rsidRDefault="005E7EC3" w:rsidP="00DB4358">
            <w:pPr>
              <w:rPr>
                <w:bCs/>
                <w:color w:val="000000"/>
                <w:sz w:val="20"/>
                <w:szCs w:val="20"/>
              </w:rPr>
            </w:pPr>
            <w:r w:rsidRPr="00B07E08">
              <w:rPr>
                <w:bCs/>
                <w:color w:val="000000"/>
                <w:sz w:val="20"/>
                <w:szCs w:val="20"/>
              </w:rPr>
              <w:t>lfa_sdd_</w:t>
            </w:r>
            <w:r>
              <w:rPr>
                <w:bCs/>
                <w:color w:val="000000"/>
                <w:sz w:val="20"/>
                <w:szCs w:val="20"/>
              </w:rPr>
              <w:t>dp_bus.</w:t>
            </w:r>
            <w:r w:rsidRPr="00B07E08">
              <w:rPr>
                <w:bCs/>
                <w:color w:val="000000"/>
                <w:sz w:val="20"/>
                <w:szCs w:val="20"/>
              </w:rPr>
              <w:t>numbits</w:t>
            </w:r>
          </w:p>
        </w:tc>
        <w:tc>
          <w:tcPr>
            <w:tcW w:w="187" w:type="pct"/>
            <w:tcBorders>
              <w:top w:val="single" w:sz="6" w:space="0" w:color="000000"/>
              <w:left w:val="single" w:sz="6" w:space="0" w:color="000000"/>
              <w:bottom w:val="single" w:sz="6" w:space="0" w:color="000000"/>
              <w:right w:val="single" w:sz="6" w:space="0" w:color="000000"/>
            </w:tcBorders>
          </w:tcPr>
          <w:p w14:paraId="2C03DDE5" w14:textId="77777777" w:rsidR="005E7EC3" w:rsidRPr="00B07E08" w:rsidRDefault="005E7EC3" w:rsidP="00DB4358">
            <w:pPr>
              <w:rPr>
                <w:bCs/>
                <w:color w:val="000000"/>
                <w:sz w:val="20"/>
                <w:szCs w:val="20"/>
              </w:rPr>
            </w:pPr>
            <w:r w:rsidRPr="00B07E08">
              <w:rPr>
                <w:bCs/>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2B645CBB" w14:textId="77777777" w:rsidR="005E7EC3" w:rsidRPr="00B07E08" w:rsidRDefault="005E7EC3" w:rsidP="00DB4358">
            <w:pPr>
              <w:rPr>
                <w:bCs/>
                <w:color w:val="000000"/>
                <w:sz w:val="20"/>
                <w:szCs w:val="20"/>
              </w:rPr>
            </w:pPr>
            <w:r w:rsidRPr="00B07E08">
              <w:rPr>
                <w:bCs/>
                <w:color w:val="000000"/>
                <w:sz w:val="20"/>
                <w:szCs w:val="20"/>
              </w:rPr>
              <w:t>7</w:t>
            </w:r>
          </w:p>
        </w:tc>
        <w:tc>
          <w:tcPr>
            <w:tcW w:w="0" w:type="auto"/>
            <w:tcBorders>
              <w:top w:val="single" w:sz="6" w:space="0" w:color="000000"/>
              <w:left w:val="single" w:sz="6" w:space="0" w:color="000000"/>
              <w:bottom w:val="single" w:sz="6" w:space="0" w:color="000000"/>
              <w:right w:val="single" w:sz="6" w:space="0" w:color="000000"/>
            </w:tcBorders>
          </w:tcPr>
          <w:p w14:paraId="444630CC" w14:textId="77777777" w:rsidR="005E7EC3" w:rsidRPr="00B07E08" w:rsidRDefault="005E7EC3" w:rsidP="00DB4358">
            <w:pPr>
              <w:rPr>
                <w:color w:val="000000"/>
                <w:sz w:val="20"/>
                <w:szCs w:val="20"/>
              </w:rPr>
            </w:pPr>
            <w:r w:rsidRPr="00B07E08">
              <w:rPr>
                <w:sz w:val="20"/>
                <w:szCs w:val="20"/>
              </w:rPr>
              <w:t>Number of valid bits on the bus.</w:t>
            </w:r>
          </w:p>
        </w:tc>
      </w:tr>
      <w:tr w:rsidR="005E7EC3" w:rsidRPr="00827DDA" w14:paraId="04F116FB" w14:textId="77777777" w:rsidTr="00DB4358">
        <w:tc>
          <w:tcPr>
            <w:tcW w:w="0" w:type="auto"/>
            <w:tcBorders>
              <w:top w:val="single" w:sz="6" w:space="0" w:color="000000"/>
              <w:left w:val="single" w:sz="6" w:space="0" w:color="000000"/>
              <w:bottom w:val="single" w:sz="6" w:space="0" w:color="000000"/>
              <w:right w:val="single" w:sz="6" w:space="0" w:color="000000"/>
            </w:tcBorders>
          </w:tcPr>
          <w:p w14:paraId="2AAC50B3" w14:textId="77777777" w:rsidR="005E7EC3" w:rsidRPr="00B07E08" w:rsidRDefault="005E7EC3" w:rsidP="00DB4358">
            <w:pPr>
              <w:rPr>
                <w:bCs/>
                <w:color w:val="000000"/>
                <w:sz w:val="20"/>
                <w:szCs w:val="20"/>
              </w:rPr>
            </w:pPr>
            <w:r w:rsidRPr="00B07E08">
              <w:rPr>
                <w:bCs/>
                <w:color w:val="000000"/>
                <w:sz w:val="20"/>
                <w:szCs w:val="20"/>
              </w:rPr>
              <w:t>lfa_sdd_</w:t>
            </w:r>
            <w:r>
              <w:rPr>
                <w:bCs/>
                <w:color w:val="000000"/>
                <w:sz w:val="20"/>
                <w:szCs w:val="20"/>
              </w:rPr>
              <w:t>dp_bus.</w:t>
            </w:r>
            <w:r w:rsidRPr="00B07E08">
              <w:rPr>
                <w:bCs/>
                <w:color w:val="000000"/>
                <w:sz w:val="20"/>
                <w:szCs w:val="20"/>
              </w:rPr>
              <w:t>sob</w:t>
            </w:r>
          </w:p>
        </w:tc>
        <w:tc>
          <w:tcPr>
            <w:tcW w:w="187" w:type="pct"/>
            <w:tcBorders>
              <w:top w:val="single" w:sz="6" w:space="0" w:color="000000"/>
              <w:left w:val="single" w:sz="6" w:space="0" w:color="000000"/>
              <w:bottom w:val="single" w:sz="6" w:space="0" w:color="000000"/>
              <w:right w:val="single" w:sz="6" w:space="0" w:color="000000"/>
            </w:tcBorders>
          </w:tcPr>
          <w:p w14:paraId="2FA09D79" w14:textId="77777777" w:rsidR="005E7EC3" w:rsidRPr="00B07E08" w:rsidRDefault="005E7EC3" w:rsidP="00DB4358">
            <w:pPr>
              <w:rPr>
                <w:bCs/>
                <w:color w:val="000000"/>
                <w:sz w:val="20"/>
                <w:szCs w:val="20"/>
              </w:rPr>
            </w:pPr>
            <w:r>
              <w:rPr>
                <w:bCs/>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3FC5F882" w14:textId="77777777" w:rsidR="005E7EC3" w:rsidRPr="00B07E08" w:rsidRDefault="005E7EC3" w:rsidP="00DB4358">
            <w:pPr>
              <w:rPr>
                <w:bCs/>
                <w:color w:val="000000"/>
                <w:sz w:val="20"/>
                <w:szCs w:val="20"/>
              </w:rPr>
            </w:pPr>
            <w:r w:rsidRPr="00B07E08">
              <w:rPr>
                <w:bCs/>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28DB6CFE" w14:textId="77777777" w:rsidR="005E7EC3" w:rsidRPr="00B07E08" w:rsidRDefault="005E7EC3" w:rsidP="00DB4358">
            <w:pPr>
              <w:rPr>
                <w:sz w:val="20"/>
                <w:szCs w:val="20"/>
              </w:rPr>
            </w:pPr>
            <w:r w:rsidRPr="00B07E08">
              <w:rPr>
                <w:sz w:val="20"/>
                <w:szCs w:val="20"/>
              </w:rPr>
              <w:t>Start of Block</w:t>
            </w:r>
          </w:p>
        </w:tc>
      </w:tr>
      <w:tr w:rsidR="005E7EC3" w:rsidRPr="00827DDA" w14:paraId="2C9EBEC1" w14:textId="77777777" w:rsidTr="00DB4358">
        <w:tc>
          <w:tcPr>
            <w:tcW w:w="0" w:type="auto"/>
            <w:tcBorders>
              <w:top w:val="single" w:sz="6" w:space="0" w:color="000000"/>
              <w:left w:val="single" w:sz="6" w:space="0" w:color="000000"/>
              <w:bottom w:val="single" w:sz="6" w:space="0" w:color="000000"/>
              <w:right w:val="single" w:sz="6" w:space="0" w:color="000000"/>
            </w:tcBorders>
          </w:tcPr>
          <w:p w14:paraId="300B5255" w14:textId="77777777" w:rsidR="005E7EC3" w:rsidRPr="00B07E08" w:rsidRDefault="005E7EC3" w:rsidP="00DB4358">
            <w:pPr>
              <w:rPr>
                <w:bCs/>
                <w:color w:val="000000"/>
                <w:sz w:val="20"/>
                <w:szCs w:val="20"/>
              </w:rPr>
            </w:pPr>
            <w:r w:rsidRPr="00B07E08">
              <w:rPr>
                <w:bCs/>
                <w:color w:val="000000"/>
                <w:sz w:val="20"/>
                <w:szCs w:val="20"/>
              </w:rPr>
              <w:t>lfa_sdd_</w:t>
            </w:r>
            <w:r>
              <w:rPr>
                <w:bCs/>
                <w:color w:val="000000"/>
                <w:sz w:val="20"/>
                <w:szCs w:val="20"/>
              </w:rPr>
              <w:t>dp_bus.</w:t>
            </w:r>
            <w:r w:rsidRPr="00B07E08">
              <w:rPr>
                <w:bCs/>
                <w:color w:val="000000"/>
                <w:sz w:val="20"/>
                <w:szCs w:val="20"/>
              </w:rPr>
              <w:t>eob</w:t>
            </w:r>
          </w:p>
        </w:tc>
        <w:tc>
          <w:tcPr>
            <w:tcW w:w="187" w:type="pct"/>
            <w:tcBorders>
              <w:top w:val="single" w:sz="6" w:space="0" w:color="000000"/>
              <w:left w:val="single" w:sz="6" w:space="0" w:color="000000"/>
              <w:bottom w:val="single" w:sz="6" w:space="0" w:color="000000"/>
              <w:right w:val="single" w:sz="6" w:space="0" w:color="000000"/>
            </w:tcBorders>
          </w:tcPr>
          <w:p w14:paraId="3D6254BB" w14:textId="77777777" w:rsidR="005E7EC3" w:rsidRPr="00B07E08" w:rsidRDefault="005E7EC3" w:rsidP="00DB4358">
            <w:pPr>
              <w:rPr>
                <w:bCs/>
                <w:color w:val="000000"/>
                <w:sz w:val="20"/>
                <w:szCs w:val="20"/>
              </w:rPr>
            </w:pPr>
            <w:r>
              <w:rPr>
                <w:bCs/>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00595936" w14:textId="77777777" w:rsidR="005E7EC3" w:rsidRPr="00B07E08" w:rsidRDefault="005E7EC3" w:rsidP="00DB4358">
            <w:pPr>
              <w:rPr>
                <w:bCs/>
                <w:color w:val="000000"/>
                <w:sz w:val="20"/>
                <w:szCs w:val="20"/>
              </w:rPr>
            </w:pPr>
            <w:r w:rsidRPr="00B07E08">
              <w:rPr>
                <w:bCs/>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7EC026D5" w14:textId="77777777" w:rsidR="005E7EC3" w:rsidRPr="00B07E08" w:rsidRDefault="005E7EC3" w:rsidP="00DB4358">
            <w:pPr>
              <w:rPr>
                <w:sz w:val="20"/>
                <w:szCs w:val="20"/>
              </w:rPr>
            </w:pPr>
            <w:r w:rsidRPr="00B07E08">
              <w:rPr>
                <w:sz w:val="20"/>
                <w:szCs w:val="20"/>
              </w:rPr>
              <w:t>End of Block for XP9/XP10. End of available data for DEFLATE.</w:t>
            </w:r>
          </w:p>
        </w:tc>
      </w:tr>
      <w:tr w:rsidR="005E7EC3" w:rsidRPr="00827DDA" w14:paraId="310EBF57" w14:textId="77777777" w:rsidTr="00DB4358">
        <w:tc>
          <w:tcPr>
            <w:tcW w:w="0" w:type="auto"/>
            <w:tcBorders>
              <w:top w:val="single" w:sz="6" w:space="0" w:color="000000"/>
              <w:left w:val="single" w:sz="6" w:space="0" w:color="000000"/>
              <w:bottom w:val="single" w:sz="6" w:space="0" w:color="000000"/>
              <w:right w:val="single" w:sz="6" w:space="0" w:color="000000"/>
            </w:tcBorders>
          </w:tcPr>
          <w:p w14:paraId="6108C043" w14:textId="77777777" w:rsidR="005E7EC3" w:rsidRPr="00B07E08" w:rsidRDefault="005E7EC3" w:rsidP="00DB4358">
            <w:pPr>
              <w:rPr>
                <w:bCs/>
                <w:color w:val="000000"/>
                <w:sz w:val="20"/>
                <w:szCs w:val="20"/>
              </w:rPr>
            </w:pPr>
            <w:r w:rsidRPr="00B07E08">
              <w:rPr>
                <w:bCs/>
                <w:color w:val="000000"/>
                <w:sz w:val="20"/>
                <w:szCs w:val="20"/>
              </w:rPr>
              <w:t>lfa_sdd_</w:t>
            </w:r>
            <w:r>
              <w:rPr>
                <w:bCs/>
                <w:color w:val="000000"/>
                <w:sz w:val="20"/>
                <w:szCs w:val="20"/>
              </w:rPr>
              <w:t>dp_bus.</w:t>
            </w:r>
            <w:r w:rsidRPr="00B07E08">
              <w:rPr>
                <w:bCs/>
                <w:color w:val="000000"/>
                <w:sz w:val="20"/>
                <w:szCs w:val="20"/>
              </w:rPr>
              <w:t>eof</w:t>
            </w:r>
          </w:p>
        </w:tc>
        <w:tc>
          <w:tcPr>
            <w:tcW w:w="187" w:type="pct"/>
            <w:tcBorders>
              <w:top w:val="single" w:sz="6" w:space="0" w:color="000000"/>
              <w:left w:val="single" w:sz="6" w:space="0" w:color="000000"/>
              <w:bottom w:val="single" w:sz="6" w:space="0" w:color="000000"/>
              <w:right w:val="single" w:sz="6" w:space="0" w:color="000000"/>
            </w:tcBorders>
          </w:tcPr>
          <w:p w14:paraId="27C4B57D" w14:textId="77777777" w:rsidR="005E7EC3" w:rsidRPr="00B07E08" w:rsidRDefault="005E7EC3" w:rsidP="00DB4358">
            <w:pPr>
              <w:rPr>
                <w:bCs/>
                <w:color w:val="000000"/>
                <w:sz w:val="20"/>
                <w:szCs w:val="20"/>
              </w:rPr>
            </w:pPr>
            <w:r>
              <w:rPr>
                <w:bCs/>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40734C82" w14:textId="77777777" w:rsidR="005E7EC3" w:rsidRPr="00B07E08" w:rsidRDefault="005E7EC3" w:rsidP="00DB4358">
            <w:pPr>
              <w:rPr>
                <w:bCs/>
                <w:color w:val="000000"/>
                <w:sz w:val="20"/>
                <w:szCs w:val="20"/>
              </w:rPr>
            </w:pPr>
            <w:r w:rsidRPr="00B07E08">
              <w:rPr>
                <w:bCs/>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224AF7BD" w14:textId="77777777" w:rsidR="005E7EC3" w:rsidRPr="00B07E08" w:rsidRDefault="005E7EC3" w:rsidP="00DB4358">
            <w:pPr>
              <w:rPr>
                <w:sz w:val="20"/>
                <w:szCs w:val="20"/>
              </w:rPr>
            </w:pPr>
            <w:r w:rsidRPr="00B07E08">
              <w:rPr>
                <w:sz w:val="20"/>
                <w:szCs w:val="20"/>
              </w:rPr>
              <w:t>End of Frame. Asserted with EOB for XP9/XP10 frames. Asserted AFTER EOB for DEFLATE frames.</w:t>
            </w:r>
          </w:p>
        </w:tc>
      </w:tr>
      <w:tr w:rsidR="005E7EC3" w:rsidRPr="00827DDA" w14:paraId="7D0E30A6" w14:textId="77777777" w:rsidTr="00DB4358">
        <w:tc>
          <w:tcPr>
            <w:tcW w:w="0" w:type="auto"/>
            <w:tcBorders>
              <w:top w:val="single" w:sz="6" w:space="0" w:color="000000"/>
              <w:left w:val="single" w:sz="6" w:space="0" w:color="000000"/>
              <w:bottom w:val="single" w:sz="6" w:space="0" w:color="000000"/>
              <w:right w:val="single" w:sz="6" w:space="0" w:color="000000"/>
            </w:tcBorders>
          </w:tcPr>
          <w:p w14:paraId="1DCF307E" w14:textId="77777777" w:rsidR="005E7EC3" w:rsidRPr="00B07E08" w:rsidRDefault="005E7EC3" w:rsidP="00DB4358">
            <w:pPr>
              <w:rPr>
                <w:bCs/>
                <w:color w:val="000000"/>
                <w:sz w:val="20"/>
                <w:szCs w:val="20"/>
              </w:rPr>
            </w:pPr>
            <w:r>
              <w:rPr>
                <w:bCs/>
                <w:color w:val="000000"/>
                <w:sz w:val="20"/>
                <w:szCs w:val="20"/>
              </w:rPr>
              <w:t>lfa_sdd_dp_bus.error</w:t>
            </w:r>
          </w:p>
        </w:tc>
        <w:tc>
          <w:tcPr>
            <w:tcW w:w="187" w:type="pct"/>
            <w:tcBorders>
              <w:top w:val="single" w:sz="6" w:space="0" w:color="000000"/>
              <w:left w:val="single" w:sz="6" w:space="0" w:color="000000"/>
              <w:bottom w:val="single" w:sz="6" w:space="0" w:color="000000"/>
              <w:right w:val="single" w:sz="6" w:space="0" w:color="000000"/>
            </w:tcBorders>
          </w:tcPr>
          <w:p w14:paraId="30841AFB" w14:textId="77777777" w:rsidR="005E7EC3" w:rsidRPr="00B07E08" w:rsidRDefault="005E7EC3" w:rsidP="00DB4358">
            <w:pPr>
              <w:rPr>
                <w:bCs/>
                <w:color w:val="000000"/>
                <w:sz w:val="20"/>
                <w:szCs w:val="20"/>
              </w:rPr>
            </w:pPr>
            <w:r>
              <w:rPr>
                <w:bCs/>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570BD46B" w14:textId="77777777" w:rsidR="005E7EC3" w:rsidRPr="00B07E08" w:rsidRDefault="005E7EC3" w:rsidP="00DB4358">
            <w:pPr>
              <w:rPr>
                <w:bCs/>
                <w:color w:val="000000"/>
                <w:sz w:val="20"/>
                <w:szCs w:val="20"/>
              </w:rPr>
            </w:pPr>
            <w:r w:rsidRPr="00B07E08">
              <w:rPr>
                <w:bCs/>
                <w:color w:val="000000"/>
                <w:sz w:val="20"/>
                <w:szCs w:val="20"/>
              </w:rPr>
              <w:t>8</w:t>
            </w:r>
          </w:p>
        </w:tc>
        <w:tc>
          <w:tcPr>
            <w:tcW w:w="0" w:type="auto"/>
            <w:tcBorders>
              <w:top w:val="single" w:sz="6" w:space="0" w:color="000000"/>
              <w:left w:val="single" w:sz="6" w:space="0" w:color="000000"/>
              <w:bottom w:val="single" w:sz="6" w:space="0" w:color="000000"/>
              <w:right w:val="single" w:sz="6" w:space="0" w:color="000000"/>
            </w:tcBorders>
          </w:tcPr>
          <w:p w14:paraId="7BE0E06A" w14:textId="77777777" w:rsidR="005E7EC3" w:rsidRPr="00B07E08" w:rsidRDefault="005E7EC3" w:rsidP="00DB4358">
            <w:pPr>
              <w:rPr>
                <w:sz w:val="20"/>
                <w:szCs w:val="20"/>
              </w:rPr>
            </w:pPr>
            <w:r w:rsidRPr="00B07E08">
              <w:rPr>
                <w:sz w:val="20"/>
                <w:szCs w:val="20"/>
              </w:rPr>
              <w:t>Error code is qualified by EOF. Non-zero value means that an error has been detected upstream of the SDD.</w:t>
            </w:r>
          </w:p>
        </w:tc>
      </w:tr>
      <w:tr w:rsidR="005E7EC3" w:rsidRPr="00827DDA" w14:paraId="128A61FD" w14:textId="77777777" w:rsidTr="00DB4358">
        <w:tc>
          <w:tcPr>
            <w:tcW w:w="0" w:type="auto"/>
            <w:tcBorders>
              <w:top w:val="single" w:sz="6" w:space="0" w:color="000000"/>
              <w:left w:val="single" w:sz="6" w:space="0" w:color="000000"/>
              <w:bottom w:val="single" w:sz="6" w:space="0" w:color="000000"/>
              <w:right w:val="single" w:sz="6" w:space="0" w:color="000000"/>
            </w:tcBorders>
          </w:tcPr>
          <w:p w14:paraId="246D511C"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lfa_sdd_dp_bus.trace_bit</w:t>
            </w:r>
          </w:p>
        </w:tc>
        <w:tc>
          <w:tcPr>
            <w:tcW w:w="187" w:type="pct"/>
            <w:tcBorders>
              <w:top w:val="single" w:sz="6" w:space="0" w:color="000000"/>
              <w:left w:val="single" w:sz="6" w:space="0" w:color="000000"/>
              <w:bottom w:val="single" w:sz="6" w:space="0" w:color="000000"/>
              <w:right w:val="single" w:sz="6" w:space="0" w:color="000000"/>
            </w:tcBorders>
          </w:tcPr>
          <w:p w14:paraId="10CD5BF1"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314CEBF1"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6F0449A6"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Trace bit indicator</w:t>
            </w:r>
          </w:p>
        </w:tc>
      </w:tr>
      <w:tr w:rsidR="005E7EC3" w:rsidRPr="00827DDA" w14:paraId="5F9D1DC0" w14:textId="77777777" w:rsidTr="00DB4358">
        <w:tc>
          <w:tcPr>
            <w:tcW w:w="0" w:type="auto"/>
            <w:tcBorders>
              <w:top w:val="single" w:sz="6" w:space="0" w:color="000000"/>
              <w:left w:val="single" w:sz="6" w:space="0" w:color="000000"/>
              <w:bottom w:val="single" w:sz="6" w:space="0" w:color="000000"/>
              <w:right w:val="single" w:sz="6" w:space="0" w:color="000000"/>
            </w:tcBorders>
          </w:tcPr>
          <w:p w14:paraId="61DDE3FA"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lfa_sdd_dp_bus.frame_bytes_in</w:t>
            </w:r>
          </w:p>
        </w:tc>
        <w:tc>
          <w:tcPr>
            <w:tcW w:w="187" w:type="pct"/>
            <w:tcBorders>
              <w:top w:val="single" w:sz="6" w:space="0" w:color="000000"/>
              <w:left w:val="single" w:sz="6" w:space="0" w:color="000000"/>
              <w:bottom w:val="single" w:sz="6" w:space="0" w:color="000000"/>
              <w:right w:val="single" w:sz="6" w:space="0" w:color="000000"/>
            </w:tcBorders>
          </w:tcPr>
          <w:p w14:paraId="187FC916"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79520D9B"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28</w:t>
            </w:r>
          </w:p>
        </w:tc>
        <w:tc>
          <w:tcPr>
            <w:tcW w:w="0" w:type="auto"/>
            <w:tcBorders>
              <w:top w:val="single" w:sz="6" w:space="0" w:color="000000"/>
              <w:left w:val="single" w:sz="6" w:space="0" w:color="000000"/>
              <w:bottom w:val="single" w:sz="6" w:space="0" w:color="000000"/>
              <w:right w:val="single" w:sz="6" w:space="0" w:color="000000"/>
            </w:tcBorders>
          </w:tcPr>
          <w:p w14:paraId="5BE0F17D"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Total number of bytes received in this frame.</w:t>
            </w:r>
          </w:p>
        </w:tc>
      </w:tr>
      <w:tr w:rsidR="005E7EC3" w:rsidRPr="00827DDA" w14:paraId="5683FBF1" w14:textId="77777777" w:rsidTr="00DB4358">
        <w:tc>
          <w:tcPr>
            <w:tcW w:w="0" w:type="auto"/>
            <w:tcBorders>
              <w:top w:val="single" w:sz="6" w:space="0" w:color="000000"/>
              <w:left w:val="single" w:sz="6" w:space="0" w:color="000000"/>
              <w:bottom w:val="single" w:sz="6" w:space="0" w:color="000000"/>
              <w:right w:val="single" w:sz="6" w:space="0" w:color="000000"/>
            </w:tcBorders>
          </w:tcPr>
          <w:p w14:paraId="298B4AA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lfa_sdd_dp_bus.last_frame</w:t>
            </w:r>
          </w:p>
        </w:tc>
        <w:tc>
          <w:tcPr>
            <w:tcW w:w="187" w:type="pct"/>
            <w:tcBorders>
              <w:top w:val="single" w:sz="6" w:space="0" w:color="000000"/>
              <w:left w:val="single" w:sz="6" w:space="0" w:color="000000"/>
              <w:bottom w:val="single" w:sz="6" w:space="0" w:color="000000"/>
              <w:right w:val="single" w:sz="6" w:space="0" w:color="000000"/>
            </w:tcBorders>
          </w:tcPr>
          <w:p w14:paraId="5FBCDFA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6BDE1AA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42B28ACF" w14:textId="77777777" w:rsidR="005E7EC3"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Last frame indicator for compound commands</w:t>
            </w:r>
          </w:p>
        </w:tc>
      </w:tr>
      <w:tr w:rsidR="005E7EC3" w:rsidRPr="00827DDA" w14:paraId="65FF9F29"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2065371A" w14:textId="77777777" w:rsidR="005E7EC3" w:rsidRPr="00B07E08" w:rsidRDefault="005E7EC3" w:rsidP="00DB4358">
            <w:pPr>
              <w:jc w:val="center"/>
              <w:rPr>
                <w:b/>
                <w:sz w:val="20"/>
                <w:szCs w:val="20"/>
              </w:rPr>
            </w:pPr>
            <w:r w:rsidRPr="00B07E08">
              <w:rPr>
                <w:b/>
                <w:color w:val="000000"/>
                <w:sz w:val="20"/>
                <w:szCs w:val="20"/>
              </w:rPr>
              <w:t>SDD to LFA Bit Stream Acknowledge Interface</w:t>
            </w:r>
          </w:p>
        </w:tc>
      </w:tr>
      <w:tr w:rsidR="005E7EC3" w:rsidRPr="00827DDA" w14:paraId="5DEC6A74" w14:textId="77777777" w:rsidTr="00DB4358">
        <w:tc>
          <w:tcPr>
            <w:tcW w:w="0" w:type="auto"/>
            <w:tcBorders>
              <w:top w:val="single" w:sz="6" w:space="0" w:color="000000"/>
              <w:left w:val="single" w:sz="6" w:space="0" w:color="000000"/>
              <w:bottom w:val="single" w:sz="6" w:space="0" w:color="000000"/>
              <w:right w:val="single" w:sz="6" w:space="0" w:color="000000"/>
            </w:tcBorders>
          </w:tcPr>
          <w:p w14:paraId="1A89C303" w14:textId="77777777" w:rsidR="005E7EC3" w:rsidRPr="00B07E08" w:rsidRDefault="005E7EC3" w:rsidP="00DB4358">
            <w:pPr>
              <w:rPr>
                <w:color w:val="000000"/>
                <w:sz w:val="20"/>
                <w:szCs w:val="20"/>
              </w:rPr>
            </w:pPr>
            <w:r w:rsidRPr="00B07E08">
              <w:rPr>
                <w:color w:val="000000"/>
                <w:sz w:val="20"/>
                <w:szCs w:val="20"/>
              </w:rPr>
              <w:t>sdd_lfa_ack_valid</w:t>
            </w:r>
          </w:p>
        </w:tc>
        <w:tc>
          <w:tcPr>
            <w:tcW w:w="187" w:type="pct"/>
            <w:tcBorders>
              <w:top w:val="single" w:sz="6" w:space="0" w:color="000000"/>
              <w:left w:val="single" w:sz="6" w:space="0" w:color="000000"/>
              <w:bottom w:val="single" w:sz="6" w:space="0" w:color="000000"/>
              <w:right w:val="single" w:sz="6" w:space="0" w:color="000000"/>
            </w:tcBorders>
          </w:tcPr>
          <w:p w14:paraId="320AF8C5" w14:textId="77777777" w:rsidR="005E7EC3" w:rsidRPr="00B07E08" w:rsidRDefault="005E7EC3" w:rsidP="00DB4358">
            <w:pPr>
              <w:rPr>
                <w:color w:val="000000"/>
                <w:sz w:val="20"/>
                <w:szCs w:val="20"/>
              </w:rPr>
            </w:pPr>
            <w:r>
              <w:rPr>
                <w:color w:val="000000"/>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69F67D9F" w14:textId="77777777" w:rsidR="005E7EC3" w:rsidRPr="00B07E08" w:rsidRDefault="005E7EC3" w:rsidP="00DB4358">
            <w:pPr>
              <w:rPr>
                <w:color w:val="000000"/>
                <w:sz w:val="20"/>
                <w:szCs w:val="20"/>
              </w:rPr>
            </w:pPr>
            <w:r w:rsidRPr="00B07E08">
              <w:rPr>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303E37B8" w14:textId="77777777" w:rsidR="005E7EC3" w:rsidRPr="00B07E08" w:rsidRDefault="005E7EC3" w:rsidP="00DB4358">
            <w:pPr>
              <w:rPr>
                <w:sz w:val="20"/>
                <w:szCs w:val="20"/>
              </w:rPr>
            </w:pPr>
            <w:r w:rsidRPr="00B07E08">
              <w:rPr>
                <w:sz w:val="20"/>
                <w:szCs w:val="20"/>
              </w:rPr>
              <w:t>Indicates a valid acknowledge message.</w:t>
            </w:r>
          </w:p>
        </w:tc>
      </w:tr>
      <w:tr w:rsidR="005E7EC3" w:rsidRPr="00827DDA" w14:paraId="4C16218E" w14:textId="77777777" w:rsidTr="00DB4358">
        <w:tc>
          <w:tcPr>
            <w:tcW w:w="0" w:type="auto"/>
            <w:tcBorders>
              <w:top w:val="single" w:sz="6" w:space="0" w:color="000000"/>
              <w:left w:val="single" w:sz="6" w:space="0" w:color="000000"/>
              <w:bottom w:val="single" w:sz="6" w:space="0" w:color="000000"/>
              <w:right w:val="single" w:sz="6" w:space="0" w:color="000000"/>
            </w:tcBorders>
          </w:tcPr>
          <w:p w14:paraId="51BCD176" w14:textId="77777777" w:rsidR="005E7EC3" w:rsidRPr="00B07E08" w:rsidRDefault="005E7EC3" w:rsidP="00DB4358">
            <w:pPr>
              <w:rPr>
                <w:color w:val="000000"/>
                <w:sz w:val="20"/>
                <w:szCs w:val="20"/>
              </w:rPr>
            </w:pPr>
            <w:r w:rsidRPr="00B07E08">
              <w:rPr>
                <w:color w:val="000000"/>
                <w:sz w:val="20"/>
                <w:szCs w:val="20"/>
              </w:rPr>
              <w:t>sdd_lfa_ack_</w:t>
            </w:r>
            <w:r>
              <w:rPr>
                <w:color w:val="000000"/>
                <w:sz w:val="20"/>
                <w:szCs w:val="20"/>
              </w:rPr>
              <w:t>bus.</w:t>
            </w:r>
            <w:r w:rsidRPr="00B07E08">
              <w:rPr>
                <w:color w:val="000000"/>
                <w:sz w:val="20"/>
                <w:szCs w:val="20"/>
              </w:rPr>
              <w:t>numbits</w:t>
            </w:r>
          </w:p>
        </w:tc>
        <w:tc>
          <w:tcPr>
            <w:tcW w:w="187" w:type="pct"/>
            <w:tcBorders>
              <w:top w:val="single" w:sz="6" w:space="0" w:color="000000"/>
              <w:left w:val="single" w:sz="6" w:space="0" w:color="000000"/>
              <w:bottom w:val="single" w:sz="6" w:space="0" w:color="000000"/>
              <w:right w:val="single" w:sz="6" w:space="0" w:color="000000"/>
            </w:tcBorders>
          </w:tcPr>
          <w:p w14:paraId="53BC763B" w14:textId="77777777" w:rsidR="005E7EC3" w:rsidRPr="00B07E08" w:rsidRDefault="005E7EC3" w:rsidP="00DB4358">
            <w:pPr>
              <w:rPr>
                <w:color w:val="000000"/>
                <w:sz w:val="20"/>
                <w:szCs w:val="20"/>
              </w:rPr>
            </w:pPr>
            <w:r>
              <w:rPr>
                <w:color w:val="000000"/>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00109186" w14:textId="77777777" w:rsidR="005E7EC3" w:rsidRPr="00B07E08" w:rsidRDefault="005E7EC3" w:rsidP="00DB4358">
            <w:pPr>
              <w:rPr>
                <w:color w:val="000000"/>
                <w:sz w:val="20"/>
                <w:szCs w:val="20"/>
              </w:rPr>
            </w:pPr>
            <w:r w:rsidRPr="00B07E08">
              <w:rPr>
                <w:color w:val="000000"/>
                <w:sz w:val="20"/>
                <w:szCs w:val="20"/>
              </w:rPr>
              <w:t>7</w:t>
            </w:r>
          </w:p>
        </w:tc>
        <w:tc>
          <w:tcPr>
            <w:tcW w:w="0" w:type="auto"/>
            <w:tcBorders>
              <w:top w:val="single" w:sz="6" w:space="0" w:color="000000"/>
              <w:left w:val="single" w:sz="6" w:space="0" w:color="000000"/>
              <w:bottom w:val="single" w:sz="6" w:space="0" w:color="000000"/>
              <w:right w:val="single" w:sz="6" w:space="0" w:color="000000"/>
            </w:tcBorders>
          </w:tcPr>
          <w:p w14:paraId="16AB7E39" w14:textId="77777777" w:rsidR="005E7EC3" w:rsidRPr="00B07E08" w:rsidRDefault="005E7EC3" w:rsidP="00DB4358">
            <w:pPr>
              <w:rPr>
                <w:sz w:val="20"/>
                <w:szCs w:val="20"/>
              </w:rPr>
            </w:pPr>
            <w:r w:rsidRPr="00B07E08">
              <w:rPr>
                <w:sz w:val="20"/>
                <w:szCs w:val="20"/>
              </w:rPr>
              <w:t>The total number of bits consumed from the bit stream. The LFA uses this to advance its tail pointer.</w:t>
            </w:r>
          </w:p>
        </w:tc>
      </w:tr>
      <w:tr w:rsidR="005E7EC3" w:rsidRPr="00827DDA" w14:paraId="73870AC9" w14:textId="77777777" w:rsidTr="00DB4358">
        <w:tc>
          <w:tcPr>
            <w:tcW w:w="0" w:type="auto"/>
            <w:tcBorders>
              <w:top w:val="single" w:sz="6" w:space="0" w:color="000000"/>
              <w:left w:val="single" w:sz="6" w:space="0" w:color="000000"/>
              <w:bottom w:val="single" w:sz="6" w:space="0" w:color="000000"/>
              <w:right w:val="single" w:sz="6" w:space="0" w:color="000000"/>
            </w:tcBorders>
          </w:tcPr>
          <w:p w14:paraId="08122BB6" w14:textId="77777777" w:rsidR="005E7EC3" w:rsidRPr="00B07E08" w:rsidRDefault="005E7EC3" w:rsidP="00DB4358">
            <w:pPr>
              <w:rPr>
                <w:color w:val="000000"/>
                <w:sz w:val="20"/>
                <w:szCs w:val="20"/>
              </w:rPr>
            </w:pPr>
            <w:r w:rsidRPr="00B07E08">
              <w:rPr>
                <w:color w:val="000000"/>
                <w:sz w:val="20"/>
                <w:szCs w:val="20"/>
              </w:rPr>
              <w:t>sdd_lfa_ack_</w:t>
            </w:r>
            <w:r>
              <w:rPr>
                <w:color w:val="000000"/>
                <w:sz w:val="20"/>
                <w:szCs w:val="20"/>
              </w:rPr>
              <w:t>bus.</w:t>
            </w:r>
            <w:r w:rsidRPr="00B07E08">
              <w:rPr>
                <w:color w:val="000000"/>
                <w:sz w:val="20"/>
                <w:szCs w:val="20"/>
              </w:rPr>
              <w:t>eob</w:t>
            </w:r>
          </w:p>
        </w:tc>
        <w:tc>
          <w:tcPr>
            <w:tcW w:w="187" w:type="pct"/>
            <w:tcBorders>
              <w:top w:val="single" w:sz="6" w:space="0" w:color="000000"/>
              <w:left w:val="single" w:sz="6" w:space="0" w:color="000000"/>
              <w:bottom w:val="single" w:sz="6" w:space="0" w:color="000000"/>
              <w:right w:val="single" w:sz="6" w:space="0" w:color="000000"/>
            </w:tcBorders>
          </w:tcPr>
          <w:p w14:paraId="3C238E54" w14:textId="77777777" w:rsidR="005E7EC3" w:rsidRPr="00B07E08" w:rsidRDefault="005E7EC3" w:rsidP="00DB4358">
            <w:pPr>
              <w:rPr>
                <w:color w:val="000000"/>
                <w:sz w:val="20"/>
                <w:szCs w:val="20"/>
              </w:rPr>
            </w:pPr>
            <w:r>
              <w:rPr>
                <w:color w:val="000000"/>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3B18029C" w14:textId="77777777" w:rsidR="005E7EC3" w:rsidRPr="00B07E08" w:rsidRDefault="005E7EC3" w:rsidP="00DB4358">
            <w:pPr>
              <w:rPr>
                <w:color w:val="000000"/>
                <w:sz w:val="20"/>
                <w:szCs w:val="20"/>
              </w:rPr>
            </w:pPr>
            <w:r w:rsidRPr="00B07E08">
              <w:rPr>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2328E933" w14:textId="77777777" w:rsidR="005E7EC3" w:rsidRPr="00B07E08" w:rsidRDefault="005E7EC3" w:rsidP="00DB4358">
            <w:pPr>
              <w:rPr>
                <w:sz w:val="20"/>
                <w:szCs w:val="20"/>
              </w:rPr>
            </w:pPr>
            <w:r w:rsidRPr="00B07E08">
              <w:rPr>
                <w:sz w:val="20"/>
                <w:szCs w:val="20"/>
              </w:rPr>
              <w:t>For XP9/XP10, indicates that final symbol in block was decoded. For DEFLATE, indicates that EOB symbol was decoded.</w:t>
            </w:r>
          </w:p>
        </w:tc>
      </w:tr>
      <w:tr w:rsidR="005E7EC3" w:rsidRPr="00827DDA" w14:paraId="3AE7A220" w14:textId="77777777" w:rsidTr="00DB4358">
        <w:tc>
          <w:tcPr>
            <w:tcW w:w="0" w:type="auto"/>
            <w:tcBorders>
              <w:top w:val="single" w:sz="6" w:space="0" w:color="000000"/>
              <w:left w:val="single" w:sz="6" w:space="0" w:color="000000"/>
              <w:bottom w:val="single" w:sz="6" w:space="0" w:color="000000"/>
              <w:right w:val="single" w:sz="6" w:space="0" w:color="000000"/>
            </w:tcBorders>
          </w:tcPr>
          <w:p w14:paraId="1EB5C93E" w14:textId="77777777" w:rsidR="005E7EC3" w:rsidRPr="00B07E08" w:rsidRDefault="005E7EC3" w:rsidP="00DB4358">
            <w:pPr>
              <w:rPr>
                <w:color w:val="000000"/>
                <w:sz w:val="20"/>
                <w:szCs w:val="20"/>
              </w:rPr>
            </w:pPr>
            <w:r w:rsidRPr="00B07E08">
              <w:rPr>
                <w:color w:val="000000"/>
                <w:sz w:val="20"/>
                <w:szCs w:val="20"/>
              </w:rPr>
              <w:t>sdd_lfa_ack_</w:t>
            </w:r>
            <w:r>
              <w:rPr>
                <w:color w:val="000000"/>
                <w:sz w:val="20"/>
                <w:szCs w:val="20"/>
              </w:rPr>
              <w:t>bus.</w:t>
            </w:r>
            <w:r w:rsidRPr="00B07E08">
              <w:rPr>
                <w:color w:val="000000"/>
                <w:sz w:val="20"/>
                <w:szCs w:val="20"/>
              </w:rPr>
              <w:t>err</w:t>
            </w:r>
          </w:p>
        </w:tc>
        <w:tc>
          <w:tcPr>
            <w:tcW w:w="187" w:type="pct"/>
            <w:tcBorders>
              <w:top w:val="single" w:sz="6" w:space="0" w:color="000000"/>
              <w:left w:val="single" w:sz="6" w:space="0" w:color="000000"/>
              <w:bottom w:val="single" w:sz="6" w:space="0" w:color="000000"/>
              <w:right w:val="single" w:sz="6" w:space="0" w:color="000000"/>
            </w:tcBorders>
          </w:tcPr>
          <w:p w14:paraId="3EF60BB1" w14:textId="77777777" w:rsidR="005E7EC3" w:rsidRPr="00B07E08" w:rsidRDefault="005E7EC3" w:rsidP="00DB4358">
            <w:pPr>
              <w:rPr>
                <w:color w:val="000000"/>
                <w:sz w:val="20"/>
                <w:szCs w:val="20"/>
              </w:rPr>
            </w:pPr>
            <w:r>
              <w:rPr>
                <w:color w:val="000000"/>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002B59AD" w14:textId="77777777" w:rsidR="005E7EC3" w:rsidRPr="00B07E08" w:rsidRDefault="005E7EC3" w:rsidP="00DB4358">
            <w:pPr>
              <w:rPr>
                <w:color w:val="000000"/>
                <w:sz w:val="20"/>
                <w:szCs w:val="20"/>
              </w:rPr>
            </w:pPr>
            <w:r w:rsidRPr="00B07E08">
              <w:rPr>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1A1BE332" w14:textId="77777777" w:rsidR="005E7EC3" w:rsidRPr="00B07E08" w:rsidRDefault="005E7EC3" w:rsidP="00DB4358">
            <w:pPr>
              <w:rPr>
                <w:sz w:val="20"/>
                <w:szCs w:val="20"/>
              </w:rPr>
            </w:pPr>
            <w:r w:rsidRPr="00B07E08">
              <w:rPr>
                <w:sz w:val="20"/>
                <w:szCs w:val="20"/>
              </w:rPr>
              <w:t>Indicates that a decode error or missing EOB has occurred. numbits will be 0.</w:t>
            </w:r>
          </w:p>
        </w:tc>
      </w:tr>
      <w:tr w:rsidR="005E7EC3" w:rsidRPr="00827DDA" w14:paraId="2BCE3C60"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634366DE" w14:textId="77777777" w:rsidR="005E7EC3" w:rsidRPr="00B07E08" w:rsidRDefault="005E7EC3" w:rsidP="00DB4358">
            <w:pPr>
              <w:jc w:val="center"/>
              <w:rPr>
                <w:b/>
                <w:sz w:val="20"/>
                <w:szCs w:val="20"/>
              </w:rPr>
            </w:pPr>
            <w:r w:rsidRPr="00B07E08">
              <w:rPr>
                <w:b/>
                <w:sz w:val="20"/>
                <w:szCs w:val="20"/>
              </w:rPr>
              <w:t>SDD to MTF Symbol Data Interface</w:t>
            </w:r>
          </w:p>
        </w:tc>
      </w:tr>
      <w:tr w:rsidR="005E7EC3" w:rsidRPr="00827DDA" w14:paraId="428C58E5" w14:textId="77777777" w:rsidTr="00DB4358">
        <w:tc>
          <w:tcPr>
            <w:tcW w:w="0" w:type="auto"/>
            <w:tcBorders>
              <w:top w:val="single" w:sz="6" w:space="0" w:color="000000"/>
              <w:left w:val="single" w:sz="6" w:space="0" w:color="000000"/>
              <w:bottom w:val="single" w:sz="6" w:space="0" w:color="000000"/>
              <w:right w:val="single" w:sz="6" w:space="0" w:color="000000"/>
            </w:tcBorders>
          </w:tcPr>
          <w:p w14:paraId="21EEEDAB" w14:textId="77777777" w:rsidR="005E7EC3" w:rsidRPr="00B07E08" w:rsidRDefault="005E7EC3" w:rsidP="00DB4358">
            <w:pPr>
              <w:rPr>
                <w:color w:val="000000"/>
                <w:sz w:val="20"/>
                <w:szCs w:val="20"/>
              </w:rPr>
            </w:pPr>
            <w:r w:rsidRPr="00B07E08">
              <w:rPr>
                <w:color w:val="000000"/>
                <w:sz w:val="20"/>
                <w:szCs w:val="20"/>
              </w:rPr>
              <w:t>sdd_mtf_valid</w:t>
            </w:r>
          </w:p>
        </w:tc>
        <w:tc>
          <w:tcPr>
            <w:tcW w:w="187" w:type="pct"/>
            <w:tcBorders>
              <w:top w:val="single" w:sz="6" w:space="0" w:color="000000"/>
              <w:left w:val="single" w:sz="6" w:space="0" w:color="000000"/>
              <w:bottom w:val="single" w:sz="6" w:space="0" w:color="000000"/>
              <w:right w:val="single" w:sz="6" w:space="0" w:color="000000"/>
            </w:tcBorders>
          </w:tcPr>
          <w:p w14:paraId="662074D6" w14:textId="77777777" w:rsidR="005E7EC3" w:rsidRPr="00B07E08" w:rsidRDefault="005E7EC3" w:rsidP="00DB4358">
            <w:pPr>
              <w:rPr>
                <w:color w:val="000000"/>
                <w:sz w:val="20"/>
                <w:szCs w:val="20"/>
              </w:rPr>
            </w:pPr>
            <w:r>
              <w:rPr>
                <w:color w:val="000000"/>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062F2D08" w14:textId="77777777" w:rsidR="005E7EC3" w:rsidRPr="00B07E08" w:rsidRDefault="005E7EC3" w:rsidP="00DB4358">
            <w:pPr>
              <w:rPr>
                <w:color w:val="000000"/>
                <w:sz w:val="20"/>
                <w:szCs w:val="20"/>
              </w:rPr>
            </w:pPr>
            <w:r w:rsidRPr="00B07E08">
              <w:rPr>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5ADF45F9" w14:textId="77777777" w:rsidR="005E7EC3" w:rsidRPr="00B07E08" w:rsidRDefault="005E7EC3" w:rsidP="00DB4358">
            <w:pPr>
              <w:rPr>
                <w:sz w:val="20"/>
                <w:szCs w:val="20"/>
              </w:rPr>
            </w:pPr>
            <w:r w:rsidRPr="00B07E08">
              <w:rPr>
                <w:sz w:val="20"/>
                <w:szCs w:val="20"/>
              </w:rPr>
              <w:t>Indicates that the symbol data is valid.</w:t>
            </w:r>
          </w:p>
        </w:tc>
      </w:tr>
      <w:tr w:rsidR="005E7EC3" w:rsidRPr="00827DDA" w14:paraId="442EC647" w14:textId="77777777" w:rsidTr="00DB4358">
        <w:tc>
          <w:tcPr>
            <w:tcW w:w="0" w:type="auto"/>
            <w:tcBorders>
              <w:top w:val="single" w:sz="6" w:space="0" w:color="000000"/>
              <w:left w:val="single" w:sz="6" w:space="0" w:color="000000"/>
              <w:bottom w:val="single" w:sz="6" w:space="0" w:color="000000"/>
              <w:right w:val="single" w:sz="6" w:space="0" w:color="000000"/>
            </w:tcBorders>
          </w:tcPr>
          <w:p w14:paraId="1D3B1133" w14:textId="77777777" w:rsidR="005E7EC3" w:rsidRPr="00B07E08" w:rsidRDefault="005E7EC3" w:rsidP="00DB4358">
            <w:pPr>
              <w:rPr>
                <w:color w:val="000000"/>
                <w:sz w:val="20"/>
                <w:szCs w:val="20"/>
              </w:rPr>
            </w:pPr>
            <w:r w:rsidRPr="00B07E08">
              <w:rPr>
                <w:color w:val="000000"/>
                <w:sz w:val="20"/>
                <w:szCs w:val="20"/>
              </w:rPr>
              <w:lastRenderedPageBreak/>
              <w:t>mtf_sdd_ready</w:t>
            </w:r>
          </w:p>
        </w:tc>
        <w:tc>
          <w:tcPr>
            <w:tcW w:w="187" w:type="pct"/>
            <w:tcBorders>
              <w:top w:val="single" w:sz="6" w:space="0" w:color="000000"/>
              <w:left w:val="single" w:sz="6" w:space="0" w:color="000000"/>
              <w:bottom w:val="single" w:sz="6" w:space="0" w:color="000000"/>
              <w:right w:val="single" w:sz="6" w:space="0" w:color="000000"/>
            </w:tcBorders>
          </w:tcPr>
          <w:p w14:paraId="7E0F9A5B" w14:textId="77777777" w:rsidR="005E7EC3" w:rsidRPr="00B07E08" w:rsidRDefault="005E7EC3" w:rsidP="00DB4358">
            <w:pPr>
              <w:rPr>
                <w:color w:val="000000"/>
                <w:sz w:val="20"/>
                <w:szCs w:val="20"/>
              </w:rPr>
            </w:pPr>
            <w:r>
              <w:rPr>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37A1842E" w14:textId="77777777" w:rsidR="005E7EC3" w:rsidRPr="00B07E08" w:rsidRDefault="005E7EC3" w:rsidP="00DB4358">
            <w:pPr>
              <w:rPr>
                <w:color w:val="000000"/>
                <w:sz w:val="20"/>
                <w:szCs w:val="20"/>
              </w:rPr>
            </w:pPr>
            <w:r w:rsidRPr="00B07E08">
              <w:rPr>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4A589A93" w14:textId="77777777" w:rsidR="005E7EC3" w:rsidRPr="00B07E08" w:rsidRDefault="005E7EC3" w:rsidP="00DB4358">
            <w:pPr>
              <w:rPr>
                <w:sz w:val="20"/>
                <w:szCs w:val="20"/>
              </w:rPr>
            </w:pPr>
            <w:r w:rsidRPr="00B07E08">
              <w:rPr>
                <w:sz w:val="20"/>
                <w:szCs w:val="20"/>
              </w:rPr>
              <w:t>Indicates that the MTF is ready to receive symbol data.</w:t>
            </w:r>
          </w:p>
        </w:tc>
      </w:tr>
      <w:tr w:rsidR="005E7EC3" w:rsidRPr="00827DDA" w14:paraId="3BC70D49" w14:textId="77777777" w:rsidTr="00DB4358">
        <w:tc>
          <w:tcPr>
            <w:tcW w:w="0" w:type="auto"/>
            <w:tcBorders>
              <w:top w:val="single" w:sz="6" w:space="0" w:color="000000"/>
              <w:left w:val="single" w:sz="6" w:space="0" w:color="000000"/>
              <w:bottom w:val="single" w:sz="6" w:space="0" w:color="000000"/>
              <w:right w:val="single" w:sz="6" w:space="0" w:color="000000"/>
            </w:tcBorders>
          </w:tcPr>
          <w:p w14:paraId="51797991" w14:textId="77777777" w:rsidR="005E7EC3" w:rsidRPr="00B07E08" w:rsidRDefault="005E7EC3" w:rsidP="00DB4358">
            <w:pPr>
              <w:rPr>
                <w:color w:val="000000"/>
                <w:sz w:val="20"/>
                <w:szCs w:val="20"/>
              </w:rPr>
            </w:pPr>
            <w:r w:rsidRPr="00B07E08">
              <w:rPr>
                <w:sz w:val="20"/>
                <w:szCs w:val="20"/>
              </w:rPr>
              <w:t>sdd_mtf_framing</w:t>
            </w:r>
          </w:p>
        </w:tc>
        <w:tc>
          <w:tcPr>
            <w:tcW w:w="187" w:type="pct"/>
            <w:tcBorders>
              <w:top w:val="single" w:sz="6" w:space="0" w:color="000000"/>
              <w:left w:val="single" w:sz="6" w:space="0" w:color="000000"/>
              <w:bottom w:val="single" w:sz="6" w:space="0" w:color="000000"/>
              <w:right w:val="single" w:sz="6" w:space="0" w:color="000000"/>
            </w:tcBorders>
          </w:tcPr>
          <w:p w14:paraId="3C399F78" w14:textId="77777777" w:rsidR="005E7EC3" w:rsidRPr="00B07E08" w:rsidRDefault="005E7EC3" w:rsidP="00DB4358">
            <w:pPr>
              <w:rPr>
                <w:color w:val="000000"/>
                <w:sz w:val="20"/>
                <w:szCs w:val="20"/>
              </w:rPr>
            </w:pPr>
            <w:r w:rsidRPr="00B07E08">
              <w:rPr>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09A798BC" w14:textId="77777777" w:rsidR="005E7EC3" w:rsidRPr="00B07E08" w:rsidRDefault="005E7EC3" w:rsidP="00DB4358">
            <w:pPr>
              <w:rPr>
                <w:color w:val="000000"/>
                <w:sz w:val="20"/>
                <w:szCs w:val="20"/>
              </w:rPr>
            </w:pPr>
            <w:r w:rsidRPr="00B07E08">
              <w:rPr>
                <w:sz w:val="20"/>
                <w:szCs w:val="20"/>
              </w:rPr>
              <w:t>4</w:t>
            </w:r>
          </w:p>
        </w:tc>
        <w:tc>
          <w:tcPr>
            <w:tcW w:w="0" w:type="auto"/>
            <w:tcBorders>
              <w:top w:val="single" w:sz="6" w:space="0" w:color="000000"/>
              <w:left w:val="single" w:sz="6" w:space="0" w:color="000000"/>
              <w:bottom w:val="single" w:sz="6" w:space="0" w:color="000000"/>
              <w:right w:val="single" w:sz="6" w:space="0" w:color="000000"/>
            </w:tcBorders>
          </w:tcPr>
          <w:p w14:paraId="7D9B2B7A" w14:textId="77777777" w:rsidR="005E7EC3" w:rsidRPr="00B07E08" w:rsidRDefault="005E7EC3" w:rsidP="00DB4358">
            <w:pPr>
              <w:rPr>
                <w:sz w:val="20"/>
                <w:szCs w:val="20"/>
              </w:rPr>
            </w:pPr>
            <w:r w:rsidRPr="00B07E08">
              <w:rPr>
                <w:sz w:val="20"/>
                <w:szCs w:val="20"/>
              </w:rPr>
              <w:t>Framing information:</w:t>
            </w:r>
          </w:p>
          <w:p w14:paraId="44DFD697" w14:textId="77777777" w:rsidR="005E7EC3" w:rsidRPr="00B07E08" w:rsidRDefault="005E7EC3" w:rsidP="00DB4358">
            <w:pPr>
              <w:rPr>
                <w:sz w:val="20"/>
                <w:szCs w:val="20"/>
              </w:rPr>
            </w:pPr>
            <w:r w:rsidRPr="00B07E08">
              <w:rPr>
                <w:sz w:val="20"/>
                <w:szCs w:val="20"/>
              </w:rPr>
              <w:t>[0,4] = 0 to 4 lanes valid</w:t>
            </w:r>
          </w:p>
          <w:p w14:paraId="5A382EA7" w14:textId="77777777" w:rsidR="005E7EC3" w:rsidRPr="00B07E08" w:rsidRDefault="005E7EC3" w:rsidP="00DB4358">
            <w:pPr>
              <w:rPr>
                <w:sz w:val="20"/>
                <w:szCs w:val="20"/>
              </w:rPr>
            </w:pPr>
            <w:r w:rsidRPr="00B07E08">
              <w:rPr>
                <w:sz w:val="20"/>
                <w:szCs w:val="20"/>
              </w:rPr>
              <w:t>[5,9] = 0 to 4 lanes valid with EOB</w:t>
            </w:r>
          </w:p>
          <w:p w14:paraId="3862A7AB" w14:textId="77777777" w:rsidR="005E7EC3" w:rsidRPr="00B07E08" w:rsidRDefault="005E7EC3" w:rsidP="00DB4358">
            <w:pPr>
              <w:rPr>
                <w:sz w:val="20"/>
                <w:szCs w:val="20"/>
              </w:rPr>
            </w:pPr>
            <w:r w:rsidRPr="00B07E08">
              <w:rPr>
                <w:sz w:val="20"/>
                <w:szCs w:val="20"/>
              </w:rPr>
              <w:t>15 = EOF</w:t>
            </w:r>
            <w:r>
              <w:rPr>
                <w:sz w:val="20"/>
                <w:szCs w:val="20"/>
              </w:rPr>
              <w:t xml:space="preserve">. </w:t>
            </w:r>
            <w:r w:rsidRPr="00B07E08">
              <w:rPr>
                <w:sz w:val="20"/>
                <w:szCs w:val="20"/>
              </w:rPr>
              <w:t xml:space="preserve"> </w:t>
            </w:r>
            <w:r>
              <w:rPr>
                <w:sz w:val="20"/>
                <w:szCs w:val="20"/>
              </w:rPr>
              <w:t>If there is an error, the 32 bit data carries the error code.</w:t>
            </w:r>
          </w:p>
        </w:tc>
      </w:tr>
      <w:tr w:rsidR="005E7EC3" w:rsidRPr="00827DDA" w14:paraId="72C6C834" w14:textId="77777777" w:rsidTr="00DB4358">
        <w:tc>
          <w:tcPr>
            <w:tcW w:w="0" w:type="auto"/>
            <w:tcBorders>
              <w:top w:val="single" w:sz="6" w:space="0" w:color="000000"/>
              <w:left w:val="single" w:sz="6" w:space="0" w:color="000000"/>
              <w:bottom w:val="single" w:sz="6" w:space="0" w:color="000000"/>
              <w:right w:val="single" w:sz="6" w:space="0" w:color="000000"/>
            </w:tcBorders>
          </w:tcPr>
          <w:p w14:paraId="5E556BE8" w14:textId="77777777" w:rsidR="005E7EC3" w:rsidRPr="00B07E08" w:rsidRDefault="005E7EC3" w:rsidP="00DB4358">
            <w:pPr>
              <w:rPr>
                <w:sz w:val="20"/>
                <w:szCs w:val="20"/>
              </w:rPr>
            </w:pPr>
            <w:r w:rsidRPr="00B07E08">
              <w:rPr>
                <w:sz w:val="20"/>
                <w:szCs w:val="20"/>
              </w:rPr>
              <w:t>sdd_mtf_data0</w:t>
            </w:r>
          </w:p>
        </w:tc>
        <w:tc>
          <w:tcPr>
            <w:tcW w:w="187" w:type="pct"/>
            <w:tcBorders>
              <w:top w:val="single" w:sz="6" w:space="0" w:color="000000"/>
              <w:left w:val="single" w:sz="6" w:space="0" w:color="000000"/>
              <w:bottom w:val="single" w:sz="6" w:space="0" w:color="000000"/>
              <w:right w:val="single" w:sz="6" w:space="0" w:color="000000"/>
            </w:tcBorders>
          </w:tcPr>
          <w:p w14:paraId="0E197A93" w14:textId="77777777" w:rsidR="005E7EC3" w:rsidRPr="00B07E08" w:rsidRDefault="005E7EC3" w:rsidP="00DB4358">
            <w:pPr>
              <w:rPr>
                <w:sz w:val="20"/>
                <w:szCs w:val="20"/>
              </w:rPr>
            </w:pPr>
            <w:r>
              <w:rPr>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02802456" w14:textId="77777777" w:rsidR="005E7EC3" w:rsidRPr="00B07E08" w:rsidRDefault="005E7EC3" w:rsidP="00DB4358">
            <w:pPr>
              <w:rPr>
                <w:sz w:val="20"/>
                <w:szCs w:val="20"/>
              </w:rPr>
            </w:pPr>
            <w:r w:rsidRPr="00B07E08">
              <w:rPr>
                <w:sz w:val="20"/>
                <w:szCs w:val="20"/>
              </w:rPr>
              <w:t>8</w:t>
            </w:r>
          </w:p>
        </w:tc>
        <w:tc>
          <w:tcPr>
            <w:tcW w:w="0" w:type="auto"/>
            <w:vMerge w:val="restart"/>
            <w:tcBorders>
              <w:top w:val="single" w:sz="6" w:space="0" w:color="000000"/>
              <w:left w:val="single" w:sz="6" w:space="0" w:color="000000"/>
              <w:right w:val="single" w:sz="6" w:space="0" w:color="000000"/>
            </w:tcBorders>
          </w:tcPr>
          <w:p w14:paraId="08FE9CEF" w14:textId="77777777" w:rsidR="005E7EC3" w:rsidRPr="00B07E08" w:rsidRDefault="005E7EC3" w:rsidP="00DB4358">
            <w:pPr>
              <w:rPr>
                <w:color w:val="000000" w:themeColor="text1"/>
                <w:sz w:val="20"/>
                <w:szCs w:val="20"/>
              </w:rPr>
            </w:pPr>
            <w:r w:rsidRPr="00B07E08">
              <w:rPr>
                <w:color w:val="000000" w:themeColor="text1"/>
                <w:sz w:val="20"/>
                <w:szCs w:val="20"/>
              </w:rPr>
              <w:t>Literal data or lower bits of back-reference offset:</w:t>
            </w:r>
          </w:p>
          <w:p w14:paraId="2AD73E51" w14:textId="77777777" w:rsidR="005E7EC3" w:rsidRPr="00B07E08" w:rsidRDefault="005E7EC3" w:rsidP="00DB4358">
            <w:pPr>
              <w:rPr>
                <w:color w:val="000000" w:themeColor="text1"/>
                <w:sz w:val="20"/>
                <w:szCs w:val="20"/>
              </w:rPr>
            </w:pPr>
            <w:r w:rsidRPr="00B07E08">
              <w:rPr>
                <w:color w:val="000000" w:themeColor="text1"/>
                <w:sz w:val="20"/>
                <w:szCs w:val="20"/>
              </w:rPr>
              <w:t>for PTR: ptr_offset[7:0]</w:t>
            </w:r>
          </w:p>
          <w:p w14:paraId="1E7E6A75" w14:textId="77777777" w:rsidR="005E7EC3" w:rsidRPr="00B07E08" w:rsidRDefault="005E7EC3" w:rsidP="00DB4358">
            <w:pPr>
              <w:rPr>
                <w:color w:val="000000" w:themeColor="text1"/>
                <w:sz w:val="20"/>
                <w:szCs w:val="20"/>
              </w:rPr>
            </w:pPr>
            <w:r w:rsidRPr="00B07E08">
              <w:rPr>
                <w:color w:val="000000" w:themeColor="text1"/>
                <w:sz w:val="20"/>
                <w:szCs w:val="20"/>
              </w:rPr>
              <w:t>For EOF with Error: 32 bits of error data</w:t>
            </w:r>
          </w:p>
        </w:tc>
      </w:tr>
      <w:tr w:rsidR="005E7EC3" w:rsidRPr="00827DDA" w14:paraId="4DF14F69" w14:textId="77777777" w:rsidTr="00DB4358">
        <w:tc>
          <w:tcPr>
            <w:tcW w:w="0" w:type="auto"/>
            <w:tcBorders>
              <w:top w:val="single" w:sz="6" w:space="0" w:color="000000"/>
              <w:left w:val="single" w:sz="6" w:space="0" w:color="000000"/>
              <w:bottom w:val="single" w:sz="6" w:space="0" w:color="000000"/>
              <w:right w:val="single" w:sz="6" w:space="0" w:color="000000"/>
            </w:tcBorders>
          </w:tcPr>
          <w:p w14:paraId="4EFB7634" w14:textId="77777777" w:rsidR="005E7EC3" w:rsidRPr="00B07E08" w:rsidRDefault="005E7EC3" w:rsidP="00DB4358">
            <w:pPr>
              <w:rPr>
                <w:sz w:val="20"/>
                <w:szCs w:val="20"/>
              </w:rPr>
            </w:pPr>
            <w:r w:rsidRPr="00B07E08">
              <w:rPr>
                <w:sz w:val="20"/>
                <w:szCs w:val="20"/>
              </w:rPr>
              <w:t>sdd_mtf_data1</w:t>
            </w:r>
          </w:p>
        </w:tc>
        <w:tc>
          <w:tcPr>
            <w:tcW w:w="187" w:type="pct"/>
            <w:tcBorders>
              <w:top w:val="single" w:sz="6" w:space="0" w:color="000000"/>
              <w:left w:val="single" w:sz="6" w:space="0" w:color="000000"/>
              <w:bottom w:val="single" w:sz="6" w:space="0" w:color="000000"/>
              <w:right w:val="single" w:sz="6" w:space="0" w:color="000000"/>
            </w:tcBorders>
          </w:tcPr>
          <w:p w14:paraId="1FF27C23" w14:textId="77777777" w:rsidR="005E7EC3" w:rsidRPr="00B07E08" w:rsidRDefault="005E7EC3" w:rsidP="00DB4358">
            <w:pPr>
              <w:rPr>
                <w:sz w:val="20"/>
                <w:szCs w:val="20"/>
              </w:rPr>
            </w:pPr>
            <w:r>
              <w:rPr>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34911CFD" w14:textId="77777777" w:rsidR="005E7EC3" w:rsidRPr="00B07E08" w:rsidRDefault="005E7EC3" w:rsidP="00DB4358">
            <w:pPr>
              <w:rPr>
                <w:sz w:val="20"/>
                <w:szCs w:val="20"/>
              </w:rPr>
            </w:pPr>
            <w:r w:rsidRPr="00B07E08">
              <w:rPr>
                <w:sz w:val="20"/>
                <w:szCs w:val="20"/>
              </w:rPr>
              <w:t>8</w:t>
            </w:r>
          </w:p>
        </w:tc>
        <w:tc>
          <w:tcPr>
            <w:tcW w:w="0" w:type="auto"/>
            <w:vMerge/>
            <w:tcBorders>
              <w:left w:val="single" w:sz="6" w:space="0" w:color="000000"/>
              <w:right w:val="single" w:sz="6" w:space="0" w:color="000000"/>
            </w:tcBorders>
          </w:tcPr>
          <w:p w14:paraId="3E11DA52" w14:textId="77777777" w:rsidR="005E7EC3" w:rsidRPr="00B07E08" w:rsidRDefault="005E7EC3" w:rsidP="00DB4358">
            <w:pPr>
              <w:rPr>
                <w:sz w:val="20"/>
                <w:szCs w:val="20"/>
              </w:rPr>
            </w:pPr>
          </w:p>
        </w:tc>
      </w:tr>
      <w:tr w:rsidR="005E7EC3" w:rsidRPr="00827DDA" w14:paraId="5BF3A5C4" w14:textId="77777777" w:rsidTr="00DB4358">
        <w:tc>
          <w:tcPr>
            <w:tcW w:w="0" w:type="auto"/>
            <w:tcBorders>
              <w:top w:val="single" w:sz="6" w:space="0" w:color="000000"/>
              <w:left w:val="single" w:sz="6" w:space="0" w:color="000000"/>
              <w:bottom w:val="single" w:sz="6" w:space="0" w:color="000000"/>
              <w:right w:val="single" w:sz="6" w:space="0" w:color="000000"/>
            </w:tcBorders>
          </w:tcPr>
          <w:p w14:paraId="3D803DE5" w14:textId="77777777" w:rsidR="005E7EC3" w:rsidRPr="00B07E08" w:rsidRDefault="005E7EC3" w:rsidP="00DB4358">
            <w:pPr>
              <w:rPr>
                <w:sz w:val="20"/>
                <w:szCs w:val="20"/>
              </w:rPr>
            </w:pPr>
            <w:r w:rsidRPr="00B07E08">
              <w:rPr>
                <w:sz w:val="20"/>
                <w:szCs w:val="20"/>
              </w:rPr>
              <w:t>sdd_mtf_data2</w:t>
            </w:r>
          </w:p>
        </w:tc>
        <w:tc>
          <w:tcPr>
            <w:tcW w:w="187" w:type="pct"/>
            <w:tcBorders>
              <w:top w:val="single" w:sz="6" w:space="0" w:color="000000"/>
              <w:left w:val="single" w:sz="6" w:space="0" w:color="000000"/>
              <w:bottom w:val="single" w:sz="6" w:space="0" w:color="000000"/>
              <w:right w:val="single" w:sz="6" w:space="0" w:color="000000"/>
            </w:tcBorders>
          </w:tcPr>
          <w:p w14:paraId="7BD3505B" w14:textId="77777777" w:rsidR="005E7EC3" w:rsidRPr="00B07E08" w:rsidRDefault="005E7EC3" w:rsidP="00DB4358">
            <w:pPr>
              <w:rPr>
                <w:sz w:val="20"/>
                <w:szCs w:val="20"/>
              </w:rPr>
            </w:pPr>
            <w:r>
              <w:rPr>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74BEAEEA" w14:textId="77777777" w:rsidR="005E7EC3" w:rsidRPr="00B07E08" w:rsidRDefault="005E7EC3" w:rsidP="00DB4358">
            <w:pPr>
              <w:rPr>
                <w:sz w:val="20"/>
                <w:szCs w:val="20"/>
              </w:rPr>
            </w:pPr>
            <w:r w:rsidRPr="00B07E08">
              <w:rPr>
                <w:sz w:val="20"/>
                <w:szCs w:val="20"/>
              </w:rPr>
              <w:t>8</w:t>
            </w:r>
          </w:p>
        </w:tc>
        <w:tc>
          <w:tcPr>
            <w:tcW w:w="0" w:type="auto"/>
            <w:vMerge/>
            <w:tcBorders>
              <w:left w:val="single" w:sz="6" w:space="0" w:color="000000"/>
              <w:right w:val="single" w:sz="6" w:space="0" w:color="000000"/>
            </w:tcBorders>
          </w:tcPr>
          <w:p w14:paraId="52492A96" w14:textId="77777777" w:rsidR="005E7EC3" w:rsidRPr="00B07E08" w:rsidRDefault="005E7EC3" w:rsidP="00DB4358">
            <w:pPr>
              <w:rPr>
                <w:sz w:val="20"/>
                <w:szCs w:val="20"/>
              </w:rPr>
            </w:pPr>
          </w:p>
        </w:tc>
      </w:tr>
      <w:tr w:rsidR="005E7EC3" w:rsidRPr="00827DDA" w14:paraId="655A243D" w14:textId="77777777" w:rsidTr="00DB4358">
        <w:tc>
          <w:tcPr>
            <w:tcW w:w="0" w:type="auto"/>
            <w:tcBorders>
              <w:top w:val="single" w:sz="6" w:space="0" w:color="000000"/>
              <w:left w:val="single" w:sz="6" w:space="0" w:color="000000"/>
              <w:bottom w:val="single" w:sz="6" w:space="0" w:color="000000"/>
              <w:right w:val="single" w:sz="6" w:space="0" w:color="000000"/>
            </w:tcBorders>
          </w:tcPr>
          <w:p w14:paraId="2D2B31E9" w14:textId="77777777" w:rsidR="005E7EC3" w:rsidRPr="00B07E08" w:rsidRDefault="005E7EC3" w:rsidP="00DB4358">
            <w:pPr>
              <w:rPr>
                <w:sz w:val="20"/>
                <w:szCs w:val="20"/>
              </w:rPr>
            </w:pPr>
            <w:r w:rsidRPr="00B07E08">
              <w:rPr>
                <w:sz w:val="20"/>
                <w:szCs w:val="20"/>
              </w:rPr>
              <w:t>sdd_mtf_data3</w:t>
            </w:r>
          </w:p>
        </w:tc>
        <w:tc>
          <w:tcPr>
            <w:tcW w:w="187" w:type="pct"/>
            <w:tcBorders>
              <w:top w:val="single" w:sz="6" w:space="0" w:color="000000"/>
              <w:left w:val="single" w:sz="6" w:space="0" w:color="000000"/>
              <w:bottom w:val="single" w:sz="6" w:space="0" w:color="000000"/>
              <w:right w:val="single" w:sz="6" w:space="0" w:color="000000"/>
            </w:tcBorders>
          </w:tcPr>
          <w:p w14:paraId="6D268C16" w14:textId="77777777" w:rsidR="005E7EC3" w:rsidRPr="00B07E08" w:rsidRDefault="005E7EC3" w:rsidP="00DB4358">
            <w:pPr>
              <w:rPr>
                <w:sz w:val="20"/>
                <w:szCs w:val="20"/>
              </w:rPr>
            </w:pPr>
            <w:r>
              <w:rPr>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7AD91D07" w14:textId="77777777" w:rsidR="005E7EC3" w:rsidRPr="00B07E08" w:rsidRDefault="005E7EC3" w:rsidP="00DB4358">
            <w:pPr>
              <w:rPr>
                <w:sz w:val="20"/>
                <w:szCs w:val="20"/>
              </w:rPr>
            </w:pPr>
            <w:r w:rsidRPr="00B07E08">
              <w:rPr>
                <w:sz w:val="20"/>
                <w:szCs w:val="20"/>
              </w:rPr>
              <w:t>8</w:t>
            </w:r>
          </w:p>
        </w:tc>
        <w:tc>
          <w:tcPr>
            <w:tcW w:w="0" w:type="auto"/>
            <w:vMerge/>
            <w:tcBorders>
              <w:left w:val="single" w:sz="6" w:space="0" w:color="000000"/>
              <w:bottom w:val="single" w:sz="6" w:space="0" w:color="000000"/>
              <w:right w:val="single" w:sz="6" w:space="0" w:color="000000"/>
            </w:tcBorders>
          </w:tcPr>
          <w:p w14:paraId="763B8B41" w14:textId="77777777" w:rsidR="005E7EC3" w:rsidRPr="00B07E08" w:rsidRDefault="005E7EC3" w:rsidP="00DB4358">
            <w:pPr>
              <w:rPr>
                <w:sz w:val="20"/>
                <w:szCs w:val="20"/>
              </w:rPr>
            </w:pPr>
          </w:p>
        </w:tc>
      </w:tr>
      <w:tr w:rsidR="005E7EC3" w:rsidRPr="00827DDA" w14:paraId="2138DC8D" w14:textId="77777777" w:rsidTr="00DB4358">
        <w:tc>
          <w:tcPr>
            <w:tcW w:w="0" w:type="auto"/>
            <w:tcBorders>
              <w:top w:val="single" w:sz="6" w:space="0" w:color="000000"/>
              <w:left w:val="single" w:sz="6" w:space="0" w:color="000000"/>
              <w:bottom w:val="single" w:sz="6" w:space="0" w:color="000000"/>
              <w:right w:val="single" w:sz="6" w:space="0" w:color="000000"/>
            </w:tcBorders>
          </w:tcPr>
          <w:p w14:paraId="4E2D1A17" w14:textId="77777777" w:rsidR="005E7EC3" w:rsidRPr="00B07E08" w:rsidRDefault="005E7EC3" w:rsidP="00DB4358">
            <w:pPr>
              <w:rPr>
                <w:sz w:val="20"/>
                <w:szCs w:val="20"/>
              </w:rPr>
            </w:pPr>
            <w:r w:rsidRPr="00B07E08">
              <w:rPr>
                <w:sz w:val="20"/>
                <w:szCs w:val="20"/>
              </w:rPr>
              <w:t>sdd_mtf_backref</w:t>
            </w:r>
          </w:p>
        </w:tc>
        <w:tc>
          <w:tcPr>
            <w:tcW w:w="187" w:type="pct"/>
            <w:tcBorders>
              <w:top w:val="single" w:sz="6" w:space="0" w:color="000000"/>
              <w:left w:val="single" w:sz="6" w:space="0" w:color="000000"/>
              <w:bottom w:val="single" w:sz="6" w:space="0" w:color="000000"/>
              <w:right w:val="single" w:sz="6" w:space="0" w:color="000000"/>
            </w:tcBorders>
          </w:tcPr>
          <w:p w14:paraId="334ECDB5" w14:textId="77777777" w:rsidR="005E7EC3" w:rsidRPr="00B07E08" w:rsidRDefault="005E7EC3" w:rsidP="00DB4358">
            <w:pPr>
              <w:rPr>
                <w:sz w:val="20"/>
                <w:szCs w:val="20"/>
              </w:rPr>
            </w:pPr>
            <w:r>
              <w:rPr>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71365B10" w14:textId="77777777" w:rsidR="005E7EC3" w:rsidRPr="00B07E08" w:rsidRDefault="005E7EC3" w:rsidP="00DB4358">
            <w:pPr>
              <w:rPr>
                <w:sz w:val="20"/>
                <w:szCs w:val="20"/>
              </w:rPr>
            </w:pPr>
            <w:r w:rsidRPr="00B07E08">
              <w:rPr>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4D506B80" w14:textId="77777777" w:rsidR="005E7EC3" w:rsidRPr="00B07E08" w:rsidRDefault="005E7EC3" w:rsidP="00DB4358">
            <w:pPr>
              <w:rPr>
                <w:sz w:val="20"/>
                <w:szCs w:val="20"/>
              </w:rPr>
            </w:pPr>
            <w:r w:rsidRPr="00B07E08">
              <w:rPr>
                <w:sz w:val="20"/>
                <w:szCs w:val="20"/>
              </w:rPr>
              <w:t>Indicates that a back-reference is present</w:t>
            </w:r>
          </w:p>
        </w:tc>
      </w:tr>
      <w:tr w:rsidR="005E7EC3" w:rsidRPr="00827DDA" w14:paraId="038A6206" w14:textId="77777777" w:rsidTr="00DB4358">
        <w:tc>
          <w:tcPr>
            <w:tcW w:w="0" w:type="auto"/>
            <w:tcBorders>
              <w:top w:val="single" w:sz="6" w:space="0" w:color="000000"/>
              <w:left w:val="single" w:sz="6" w:space="0" w:color="000000"/>
              <w:bottom w:val="single" w:sz="6" w:space="0" w:color="000000"/>
              <w:right w:val="single" w:sz="6" w:space="0" w:color="000000"/>
            </w:tcBorders>
          </w:tcPr>
          <w:p w14:paraId="1D71D8E7" w14:textId="77777777" w:rsidR="005E7EC3" w:rsidRPr="00B07E08" w:rsidRDefault="005E7EC3" w:rsidP="00DB4358">
            <w:pPr>
              <w:rPr>
                <w:sz w:val="20"/>
                <w:szCs w:val="20"/>
              </w:rPr>
            </w:pPr>
            <w:r w:rsidRPr="00B07E08">
              <w:rPr>
                <w:sz w:val="20"/>
                <w:szCs w:val="20"/>
              </w:rPr>
              <w:t>sdd_mtf_backref_lane</w:t>
            </w:r>
          </w:p>
        </w:tc>
        <w:tc>
          <w:tcPr>
            <w:tcW w:w="187" w:type="pct"/>
            <w:tcBorders>
              <w:top w:val="single" w:sz="6" w:space="0" w:color="000000"/>
              <w:left w:val="single" w:sz="6" w:space="0" w:color="000000"/>
              <w:bottom w:val="single" w:sz="6" w:space="0" w:color="000000"/>
              <w:right w:val="single" w:sz="6" w:space="0" w:color="000000"/>
            </w:tcBorders>
          </w:tcPr>
          <w:p w14:paraId="339ADAEE" w14:textId="77777777" w:rsidR="005E7EC3" w:rsidRPr="00B07E08" w:rsidRDefault="005E7EC3" w:rsidP="00DB4358">
            <w:pPr>
              <w:rPr>
                <w:sz w:val="20"/>
                <w:szCs w:val="20"/>
              </w:rPr>
            </w:pPr>
            <w:r>
              <w:rPr>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56CD9B1A" w14:textId="77777777" w:rsidR="005E7EC3" w:rsidRPr="00B07E08" w:rsidRDefault="005E7EC3" w:rsidP="00DB4358">
            <w:pPr>
              <w:rPr>
                <w:sz w:val="20"/>
                <w:szCs w:val="20"/>
              </w:rPr>
            </w:pPr>
            <w:r w:rsidRPr="00B07E08">
              <w:rPr>
                <w:sz w:val="20"/>
                <w:szCs w:val="20"/>
              </w:rPr>
              <w:t>2</w:t>
            </w:r>
          </w:p>
        </w:tc>
        <w:tc>
          <w:tcPr>
            <w:tcW w:w="0" w:type="auto"/>
            <w:tcBorders>
              <w:top w:val="single" w:sz="6" w:space="0" w:color="000000"/>
              <w:left w:val="single" w:sz="6" w:space="0" w:color="000000"/>
              <w:bottom w:val="single" w:sz="6" w:space="0" w:color="000000"/>
              <w:right w:val="single" w:sz="6" w:space="0" w:color="000000"/>
            </w:tcBorders>
          </w:tcPr>
          <w:p w14:paraId="28C40897" w14:textId="77777777" w:rsidR="005E7EC3" w:rsidRPr="00B07E08" w:rsidRDefault="005E7EC3" w:rsidP="00DB4358">
            <w:pPr>
              <w:rPr>
                <w:sz w:val="20"/>
                <w:szCs w:val="20"/>
              </w:rPr>
            </w:pPr>
            <w:r w:rsidRPr="00B07E08">
              <w:rPr>
                <w:sz w:val="20"/>
                <w:szCs w:val="20"/>
              </w:rPr>
              <w:t>Lane number containing the back-reference</w:t>
            </w:r>
          </w:p>
        </w:tc>
      </w:tr>
      <w:tr w:rsidR="005E7EC3" w:rsidRPr="00827DDA" w14:paraId="10321FB4" w14:textId="77777777" w:rsidTr="00DB4358">
        <w:tc>
          <w:tcPr>
            <w:tcW w:w="0" w:type="auto"/>
            <w:tcBorders>
              <w:top w:val="single" w:sz="6" w:space="0" w:color="000000"/>
              <w:left w:val="single" w:sz="6" w:space="0" w:color="000000"/>
              <w:bottom w:val="single" w:sz="6" w:space="0" w:color="000000"/>
              <w:right w:val="single" w:sz="6" w:space="0" w:color="000000"/>
            </w:tcBorders>
          </w:tcPr>
          <w:p w14:paraId="6EDF397F" w14:textId="77777777" w:rsidR="005E7EC3" w:rsidRPr="00B07E08" w:rsidRDefault="005E7EC3" w:rsidP="00DB4358">
            <w:pPr>
              <w:rPr>
                <w:sz w:val="20"/>
                <w:szCs w:val="20"/>
              </w:rPr>
            </w:pPr>
            <w:r w:rsidRPr="00B07E08">
              <w:rPr>
                <w:sz w:val="20"/>
                <w:szCs w:val="20"/>
              </w:rPr>
              <w:t>sdd_mtf_backref_type</w:t>
            </w:r>
          </w:p>
        </w:tc>
        <w:tc>
          <w:tcPr>
            <w:tcW w:w="187" w:type="pct"/>
            <w:tcBorders>
              <w:top w:val="single" w:sz="6" w:space="0" w:color="000000"/>
              <w:left w:val="single" w:sz="6" w:space="0" w:color="000000"/>
              <w:bottom w:val="single" w:sz="6" w:space="0" w:color="000000"/>
              <w:right w:val="single" w:sz="6" w:space="0" w:color="000000"/>
            </w:tcBorders>
          </w:tcPr>
          <w:p w14:paraId="04ADBB9F" w14:textId="77777777" w:rsidR="005E7EC3" w:rsidRPr="00B07E08" w:rsidRDefault="005E7EC3" w:rsidP="00DB4358">
            <w:pPr>
              <w:rPr>
                <w:sz w:val="20"/>
                <w:szCs w:val="20"/>
              </w:rPr>
            </w:pPr>
            <w:r>
              <w:rPr>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18036741" w14:textId="77777777" w:rsidR="005E7EC3" w:rsidRPr="00B07E08" w:rsidRDefault="005E7EC3" w:rsidP="00DB4358">
            <w:pPr>
              <w:rPr>
                <w:sz w:val="20"/>
                <w:szCs w:val="20"/>
              </w:rPr>
            </w:pPr>
            <w:r w:rsidRPr="00B07E08">
              <w:rPr>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559CEDB2" w14:textId="77777777" w:rsidR="005E7EC3" w:rsidRPr="00B07E08" w:rsidRDefault="005E7EC3" w:rsidP="00DB4358">
            <w:pPr>
              <w:rPr>
                <w:sz w:val="20"/>
                <w:szCs w:val="20"/>
              </w:rPr>
            </w:pPr>
            <w:r w:rsidRPr="00B07E08">
              <w:rPr>
                <w:sz w:val="20"/>
                <w:szCs w:val="20"/>
              </w:rPr>
              <w:t>Type of the back-reference:</w:t>
            </w:r>
          </w:p>
          <w:p w14:paraId="0057B1A4" w14:textId="77777777" w:rsidR="005E7EC3" w:rsidRPr="00B07E08" w:rsidRDefault="005E7EC3" w:rsidP="00DB4358">
            <w:pPr>
              <w:rPr>
                <w:sz w:val="20"/>
                <w:szCs w:val="20"/>
              </w:rPr>
            </w:pPr>
            <w:r w:rsidRPr="00B07E08">
              <w:rPr>
                <w:sz w:val="20"/>
                <w:szCs w:val="20"/>
              </w:rPr>
              <w:t>0 = PTR</w:t>
            </w:r>
          </w:p>
          <w:p w14:paraId="3F468A3D" w14:textId="77777777" w:rsidR="005E7EC3" w:rsidRPr="00B07E08" w:rsidRDefault="005E7EC3" w:rsidP="00DB4358">
            <w:pPr>
              <w:rPr>
                <w:sz w:val="20"/>
                <w:szCs w:val="20"/>
              </w:rPr>
            </w:pPr>
            <w:r w:rsidRPr="00B07E08">
              <w:rPr>
                <w:sz w:val="20"/>
                <w:szCs w:val="20"/>
              </w:rPr>
              <w:t>1 = MTF</w:t>
            </w:r>
          </w:p>
        </w:tc>
      </w:tr>
      <w:tr w:rsidR="005E7EC3" w:rsidRPr="00827DDA" w14:paraId="30927A1E" w14:textId="77777777" w:rsidTr="00DB4358">
        <w:tc>
          <w:tcPr>
            <w:tcW w:w="0" w:type="auto"/>
            <w:tcBorders>
              <w:top w:val="single" w:sz="6" w:space="0" w:color="000000"/>
              <w:left w:val="single" w:sz="6" w:space="0" w:color="000000"/>
              <w:bottom w:val="single" w:sz="6" w:space="0" w:color="000000"/>
              <w:right w:val="single" w:sz="6" w:space="0" w:color="000000"/>
            </w:tcBorders>
          </w:tcPr>
          <w:p w14:paraId="6DF70093" w14:textId="77777777" w:rsidR="005E7EC3" w:rsidRPr="00B07E08" w:rsidRDefault="005E7EC3" w:rsidP="00DB4358">
            <w:pPr>
              <w:rPr>
                <w:sz w:val="20"/>
                <w:szCs w:val="20"/>
              </w:rPr>
            </w:pPr>
            <w:r w:rsidRPr="00B07E08">
              <w:rPr>
                <w:sz w:val="20"/>
                <w:szCs w:val="20"/>
              </w:rPr>
              <w:t>sdd_mtf_offset_msb</w:t>
            </w:r>
          </w:p>
        </w:tc>
        <w:tc>
          <w:tcPr>
            <w:tcW w:w="187" w:type="pct"/>
            <w:tcBorders>
              <w:top w:val="single" w:sz="6" w:space="0" w:color="000000"/>
              <w:left w:val="single" w:sz="6" w:space="0" w:color="000000"/>
              <w:bottom w:val="single" w:sz="6" w:space="0" w:color="000000"/>
              <w:right w:val="single" w:sz="6" w:space="0" w:color="000000"/>
            </w:tcBorders>
          </w:tcPr>
          <w:p w14:paraId="37DDEC7B" w14:textId="77777777" w:rsidR="005E7EC3" w:rsidRPr="00B07E08" w:rsidRDefault="005E7EC3" w:rsidP="00DB4358">
            <w:pPr>
              <w:rPr>
                <w:sz w:val="20"/>
                <w:szCs w:val="20"/>
              </w:rPr>
            </w:pPr>
            <w:r>
              <w:rPr>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57C605DF" w14:textId="77777777" w:rsidR="005E7EC3" w:rsidRPr="00B07E08" w:rsidRDefault="005E7EC3" w:rsidP="00DB4358">
            <w:pPr>
              <w:rPr>
                <w:sz w:val="20"/>
                <w:szCs w:val="20"/>
              </w:rPr>
            </w:pPr>
            <w:r w:rsidRPr="00B07E08">
              <w:rPr>
                <w:sz w:val="20"/>
                <w:szCs w:val="20"/>
              </w:rPr>
              <w:t>8</w:t>
            </w:r>
          </w:p>
        </w:tc>
        <w:tc>
          <w:tcPr>
            <w:tcW w:w="0" w:type="auto"/>
            <w:tcBorders>
              <w:top w:val="single" w:sz="6" w:space="0" w:color="000000"/>
              <w:left w:val="single" w:sz="6" w:space="0" w:color="000000"/>
              <w:bottom w:val="single" w:sz="6" w:space="0" w:color="000000"/>
              <w:right w:val="single" w:sz="6" w:space="0" w:color="000000"/>
            </w:tcBorders>
          </w:tcPr>
          <w:p w14:paraId="62DC1806" w14:textId="77777777" w:rsidR="005E7EC3" w:rsidRPr="00B07E08" w:rsidRDefault="005E7EC3" w:rsidP="00DB4358">
            <w:pPr>
              <w:rPr>
                <w:sz w:val="20"/>
                <w:szCs w:val="20"/>
              </w:rPr>
            </w:pPr>
            <w:r w:rsidRPr="00B07E08">
              <w:rPr>
                <w:sz w:val="20"/>
                <w:szCs w:val="20"/>
              </w:rPr>
              <w:t>Upper bits of pointer offset</w:t>
            </w:r>
          </w:p>
        </w:tc>
      </w:tr>
      <w:tr w:rsidR="005E7EC3" w:rsidRPr="00827DDA" w14:paraId="16F478E8" w14:textId="77777777" w:rsidTr="00DB4358">
        <w:tc>
          <w:tcPr>
            <w:tcW w:w="0" w:type="auto"/>
            <w:tcBorders>
              <w:top w:val="single" w:sz="6" w:space="0" w:color="000000"/>
              <w:left w:val="single" w:sz="6" w:space="0" w:color="000000"/>
              <w:bottom w:val="single" w:sz="6" w:space="0" w:color="000000"/>
              <w:right w:val="single" w:sz="6" w:space="0" w:color="000000"/>
            </w:tcBorders>
          </w:tcPr>
          <w:p w14:paraId="7E63A5DD" w14:textId="77777777" w:rsidR="005E7EC3" w:rsidRPr="00B07E08" w:rsidRDefault="005E7EC3" w:rsidP="00DB4358">
            <w:pPr>
              <w:rPr>
                <w:sz w:val="20"/>
                <w:szCs w:val="20"/>
              </w:rPr>
            </w:pPr>
            <w:r w:rsidRPr="00B07E08">
              <w:rPr>
                <w:sz w:val="20"/>
                <w:szCs w:val="20"/>
              </w:rPr>
              <w:t>sdd_mtf_length</w:t>
            </w:r>
          </w:p>
        </w:tc>
        <w:tc>
          <w:tcPr>
            <w:tcW w:w="187" w:type="pct"/>
            <w:tcBorders>
              <w:top w:val="single" w:sz="6" w:space="0" w:color="000000"/>
              <w:left w:val="single" w:sz="6" w:space="0" w:color="000000"/>
              <w:bottom w:val="single" w:sz="6" w:space="0" w:color="000000"/>
              <w:right w:val="single" w:sz="6" w:space="0" w:color="000000"/>
            </w:tcBorders>
          </w:tcPr>
          <w:p w14:paraId="4FDF0EBD" w14:textId="77777777" w:rsidR="005E7EC3" w:rsidRPr="00B07E08" w:rsidRDefault="005E7EC3" w:rsidP="00DB4358">
            <w:pPr>
              <w:rPr>
                <w:sz w:val="20"/>
                <w:szCs w:val="20"/>
              </w:rPr>
            </w:pPr>
            <w:r>
              <w:rPr>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3B454173" w14:textId="77777777" w:rsidR="005E7EC3" w:rsidRPr="00B07E08" w:rsidRDefault="005E7EC3" w:rsidP="00DB4358">
            <w:pPr>
              <w:rPr>
                <w:sz w:val="20"/>
                <w:szCs w:val="20"/>
              </w:rPr>
            </w:pPr>
            <w:r w:rsidRPr="00B07E08">
              <w:rPr>
                <w:sz w:val="20"/>
                <w:szCs w:val="20"/>
              </w:rPr>
              <w:t>16</w:t>
            </w:r>
          </w:p>
        </w:tc>
        <w:tc>
          <w:tcPr>
            <w:tcW w:w="0" w:type="auto"/>
            <w:tcBorders>
              <w:top w:val="single" w:sz="6" w:space="0" w:color="000000"/>
              <w:left w:val="single" w:sz="6" w:space="0" w:color="000000"/>
              <w:bottom w:val="single" w:sz="6" w:space="0" w:color="000000"/>
              <w:right w:val="single" w:sz="6" w:space="0" w:color="000000"/>
            </w:tcBorders>
          </w:tcPr>
          <w:p w14:paraId="6AECBBFB" w14:textId="77777777" w:rsidR="005E7EC3" w:rsidRPr="00B07E08" w:rsidRDefault="005E7EC3" w:rsidP="00DB4358">
            <w:pPr>
              <w:rPr>
                <w:sz w:val="20"/>
                <w:szCs w:val="20"/>
              </w:rPr>
            </w:pPr>
            <w:r w:rsidRPr="00B07E08">
              <w:rPr>
                <w:sz w:val="20"/>
                <w:szCs w:val="20"/>
              </w:rPr>
              <w:t>Back-reference length</w:t>
            </w:r>
          </w:p>
        </w:tc>
      </w:tr>
      <w:tr w:rsidR="005E7EC3" w:rsidRPr="00827DDA" w14:paraId="14D831E8"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3BCF2556" w14:textId="77777777" w:rsidR="005E7EC3" w:rsidRPr="00B07E08" w:rsidRDefault="005E7EC3" w:rsidP="00DB4358">
            <w:pPr>
              <w:jc w:val="center"/>
              <w:rPr>
                <w:b/>
                <w:sz w:val="20"/>
                <w:szCs w:val="20"/>
              </w:rPr>
            </w:pPr>
            <w:r w:rsidRPr="00B07E08">
              <w:rPr>
                <w:b/>
                <w:sz w:val="20"/>
                <w:szCs w:val="20"/>
              </w:rPr>
              <w:t>HTF to SDD BCT/SAT Write Interface</w:t>
            </w:r>
          </w:p>
        </w:tc>
      </w:tr>
      <w:tr w:rsidR="005E7EC3" w:rsidRPr="00827DDA" w14:paraId="7EFB5EAC" w14:textId="77777777" w:rsidTr="00DB4358">
        <w:tc>
          <w:tcPr>
            <w:tcW w:w="0" w:type="auto"/>
            <w:tcBorders>
              <w:top w:val="single" w:sz="6" w:space="0" w:color="000000"/>
              <w:left w:val="single" w:sz="6" w:space="0" w:color="000000"/>
              <w:bottom w:val="single" w:sz="6" w:space="0" w:color="000000"/>
              <w:right w:val="single" w:sz="6" w:space="0" w:color="000000"/>
            </w:tcBorders>
          </w:tcPr>
          <w:p w14:paraId="44FF46B5" w14:textId="77777777" w:rsidR="005E7EC3" w:rsidRPr="00C14C0E" w:rsidRDefault="005E7EC3" w:rsidP="00DB4358">
            <w:pPr>
              <w:rPr>
                <w:sz w:val="20"/>
                <w:szCs w:val="20"/>
              </w:rPr>
            </w:pPr>
            <w:r>
              <w:rPr>
                <w:sz w:val="20"/>
                <w:szCs w:val="20"/>
              </w:rPr>
              <w:t>htf_sdd_</w:t>
            </w:r>
            <w:r w:rsidRPr="00C14C0E">
              <w:rPr>
                <w:sz w:val="20"/>
                <w:szCs w:val="20"/>
              </w:rPr>
              <w:t>bct_sat_wen</w:t>
            </w:r>
          </w:p>
        </w:tc>
        <w:tc>
          <w:tcPr>
            <w:tcW w:w="187" w:type="pct"/>
            <w:tcBorders>
              <w:top w:val="single" w:sz="6" w:space="0" w:color="000000"/>
              <w:left w:val="single" w:sz="6" w:space="0" w:color="000000"/>
              <w:bottom w:val="single" w:sz="6" w:space="0" w:color="000000"/>
              <w:right w:val="single" w:sz="6" w:space="0" w:color="000000"/>
            </w:tcBorders>
          </w:tcPr>
          <w:p w14:paraId="104854CA" w14:textId="77777777" w:rsidR="005E7EC3" w:rsidRPr="00C14C0E" w:rsidRDefault="005E7EC3" w:rsidP="00DB4358">
            <w:pPr>
              <w:rPr>
                <w:sz w:val="20"/>
                <w:szCs w:val="20"/>
              </w:rPr>
            </w:pPr>
            <w:r>
              <w:rPr>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41E9845A" w14:textId="77777777" w:rsidR="005E7EC3" w:rsidRPr="00C14C0E" w:rsidRDefault="005E7EC3" w:rsidP="00DB4358">
            <w:pPr>
              <w:rPr>
                <w:sz w:val="20"/>
                <w:szCs w:val="20"/>
              </w:rPr>
            </w:pPr>
            <w:r w:rsidRPr="00C14C0E">
              <w:rPr>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368748A9" w14:textId="77777777" w:rsidR="005E7EC3" w:rsidRPr="00C14C0E" w:rsidRDefault="005E7EC3" w:rsidP="00DB4358">
            <w:pPr>
              <w:rPr>
                <w:sz w:val="20"/>
                <w:szCs w:val="20"/>
              </w:rPr>
            </w:pPr>
            <w:r w:rsidRPr="00C14C0E">
              <w:rPr>
                <w:sz w:val="20"/>
                <w:szCs w:val="20"/>
              </w:rPr>
              <w:t>Write enable for BCT and SAT.</w:t>
            </w:r>
          </w:p>
        </w:tc>
      </w:tr>
      <w:tr w:rsidR="005E7EC3" w:rsidRPr="00827DDA" w14:paraId="7F92CBA3" w14:textId="77777777" w:rsidTr="00DB4358">
        <w:tc>
          <w:tcPr>
            <w:tcW w:w="0" w:type="auto"/>
            <w:tcBorders>
              <w:top w:val="single" w:sz="6" w:space="0" w:color="000000"/>
              <w:left w:val="single" w:sz="6" w:space="0" w:color="000000"/>
              <w:bottom w:val="single" w:sz="6" w:space="0" w:color="000000"/>
              <w:right w:val="single" w:sz="6" w:space="0" w:color="000000"/>
            </w:tcBorders>
          </w:tcPr>
          <w:p w14:paraId="0C6BE02D" w14:textId="77777777" w:rsidR="005E7EC3" w:rsidRPr="00C14C0E" w:rsidRDefault="005E7EC3" w:rsidP="00DB4358">
            <w:pPr>
              <w:rPr>
                <w:sz w:val="20"/>
                <w:szCs w:val="20"/>
              </w:rPr>
            </w:pPr>
            <w:r>
              <w:rPr>
                <w:color w:val="000000"/>
                <w:sz w:val="20"/>
                <w:szCs w:val="20"/>
              </w:rPr>
              <w:t>htf_sdd</w:t>
            </w:r>
            <w:r w:rsidRPr="00C14C0E">
              <w:rPr>
                <w:color w:val="000000"/>
                <w:sz w:val="20"/>
                <w:szCs w:val="20"/>
              </w:rPr>
              <w:t>_bct_sat_type</w:t>
            </w:r>
          </w:p>
        </w:tc>
        <w:tc>
          <w:tcPr>
            <w:tcW w:w="187" w:type="pct"/>
            <w:tcBorders>
              <w:top w:val="single" w:sz="6" w:space="0" w:color="000000"/>
              <w:left w:val="single" w:sz="6" w:space="0" w:color="000000"/>
              <w:bottom w:val="single" w:sz="6" w:space="0" w:color="000000"/>
              <w:right w:val="single" w:sz="6" w:space="0" w:color="000000"/>
            </w:tcBorders>
          </w:tcPr>
          <w:p w14:paraId="2183E335" w14:textId="77777777" w:rsidR="005E7EC3" w:rsidRPr="00C14C0E" w:rsidRDefault="005E7EC3" w:rsidP="00DB4358">
            <w:pPr>
              <w:rPr>
                <w:sz w:val="20"/>
                <w:szCs w:val="20"/>
              </w:rPr>
            </w:pPr>
            <w:r>
              <w:rPr>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5BB03F52" w14:textId="77777777" w:rsidR="005E7EC3" w:rsidRPr="00C14C0E" w:rsidRDefault="005E7EC3" w:rsidP="00DB4358">
            <w:pPr>
              <w:rPr>
                <w:sz w:val="20"/>
                <w:szCs w:val="20"/>
              </w:rPr>
            </w:pPr>
            <w:r w:rsidRPr="00C14C0E">
              <w:rPr>
                <w:color w:val="000000"/>
                <w:sz w:val="20"/>
                <w:szCs w:val="20"/>
              </w:rPr>
              <w:t>1</w:t>
            </w:r>
          </w:p>
          <w:p w14:paraId="137A092E" w14:textId="77777777" w:rsidR="005E7EC3" w:rsidRPr="00C14C0E" w:rsidRDefault="005E7EC3" w:rsidP="00DB4358">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Pr>
          <w:p w14:paraId="4BBEDBC3" w14:textId="77777777" w:rsidR="005E7EC3" w:rsidRPr="00C14C0E" w:rsidRDefault="005E7EC3" w:rsidP="00DB4358">
            <w:pPr>
              <w:rPr>
                <w:sz w:val="20"/>
                <w:szCs w:val="20"/>
              </w:rPr>
            </w:pPr>
            <w:r w:rsidRPr="00C14C0E">
              <w:rPr>
                <w:sz w:val="20"/>
                <w:szCs w:val="20"/>
              </w:rPr>
              <w:t>0 = short table (also DEFLATE literal/length)</w:t>
            </w:r>
          </w:p>
          <w:p w14:paraId="7401AE90" w14:textId="77777777" w:rsidR="005E7EC3" w:rsidRPr="00C14C0E" w:rsidRDefault="005E7EC3" w:rsidP="00DB4358">
            <w:pPr>
              <w:rPr>
                <w:sz w:val="20"/>
                <w:szCs w:val="20"/>
              </w:rPr>
            </w:pPr>
            <w:r w:rsidRPr="00C14C0E">
              <w:rPr>
                <w:sz w:val="20"/>
                <w:szCs w:val="20"/>
              </w:rPr>
              <w:t>1 = long table (also DEFLATE distance)</w:t>
            </w:r>
          </w:p>
        </w:tc>
      </w:tr>
      <w:tr w:rsidR="005E7EC3" w:rsidRPr="00827DDA" w14:paraId="3D3E62C0" w14:textId="77777777" w:rsidTr="00DB4358">
        <w:tc>
          <w:tcPr>
            <w:tcW w:w="0" w:type="auto"/>
            <w:tcBorders>
              <w:top w:val="single" w:sz="6" w:space="0" w:color="000000"/>
              <w:left w:val="single" w:sz="6" w:space="0" w:color="000000"/>
              <w:bottom w:val="single" w:sz="6" w:space="0" w:color="000000"/>
              <w:right w:val="single" w:sz="6" w:space="0" w:color="000000"/>
            </w:tcBorders>
          </w:tcPr>
          <w:p w14:paraId="3D9B19D6" w14:textId="77777777" w:rsidR="005E7EC3" w:rsidRPr="00C14C0E" w:rsidRDefault="005E7EC3" w:rsidP="00DB4358">
            <w:pPr>
              <w:rPr>
                <w:sz w:val="20"/>
                <w:szCs w:val="20"/>
              </w:rPr>
            </w:pPr>
            <w:r>
              <w:rPr>
                <w:color w:val="000000"/>
                <w:sz w:val="20"/>
                <w:szCs w:val="20"/>
              </w:rPr>
              <w:t>htf_sdd</w:t>
            </w:r>
            <w:r w:rsidRPr="00C14C0E">
              <w:rPr>
                <w:color w:val="000000"/>
                <w:sz w:val="20"/>
                <w:szCs w:val="20"/>
              </w:rPr>
              <w:t>_bct_data</w:t>
            </w:r>
          </w:p>
        </w:tc>
        <w:tc>
          <w:tcPr>
            <w:tcW w:w="187" w:type="pct"/>
            <w:tcBorders>
              <w:top w:val="single" w:sz="6" w:space="0" w:color="000000"/>
              <w:left w:val="single" w:sz="6" w:space="0" w:color="000000"/>
              <w:bottom w:val="single" w:sz="6" w:space="0" w:color="000000"/>
              <w:right w:val="single" w:sz="6" w:space="0" w:color="000000"/>
            </w:tcBorders>
          </w:tcPr>
          <w:p w14:paraId="023AF6B2" w14:textId="77777777" w:rsidR="005E7EC3" w:rsidRPr="00C14C0E" w:rsidRDefault="005E7EC3" w:rsidP="00DB4358">
            <w:pPr>
              <w:rPr>
                <w:sz w:val="20"/>
                <w:szCs w:val="20"/>
              </w:rPr>
            </w:pPr>
            <w:r>
              <w:rPr>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2B16B6E0" w14:textId="77777777" w:rsidR="005E7EC3" w:rsidRPr="00C14C0E" w:rsidRDefault="005E7EC3" w:rsidP="00DB4358">
            <w:pPr>
              <w:rPr>
                <w:sz w:val="20"/>
                <w:szCs w:val="20"/>
              </w:rPr>
            </w:pPr>
            <w:r w:rsidRPr="00C14C0E">
              <w:rPr>
                <w:color w:val="000000"/>
                <w:sz w:val="20"/>
                <w:szCs w:val="20"/>
              </w:rPr>
              <w:t>26</w:t>
            </w:r>
          </w:p>
        </w:tc>
        <w:tc>
          <w:tcPr>
            <w:tcW w:w="0" w:type="auto"/>
            <w:tcBorders>
              <w:top w:val="single" w:sz="6" w:space="0" w:color="000000"/>
              <w:left w:val="single" w:sz="6" w:space="0" w:color="000000"/>
              <w:bottom w:val="single" w:sz="6" w:space="0" w:color="000000"/>
              <w:right w:val="single" w:sz="6" w:space="0" w:color="000000"/>
            </w:tcBorders>
          </w:tcPr>
          <w:p w14:paraId="2172694D" w14:textId="77777777" w:rsidR="005E7EC3" w:rsidRPr="00C14C0E" w:rsidRDefault="005E7EC3" w:rsidP="00DB4358">
            <w:pPr>
              <w:rPr>
                <w:sz w:val="20"/>
                <w:szCs w:val="20"/>
              </w:rPr>
            </w:pPr>
            <w:r w:rsidRPr="00C14C0E">
              <w:rPr>
                <w:sz w:val="20"/>
                <w:szCs w:val="20"/>
              </w:rPr>
              <w:t xml:space="preserve">BCT entry value. LSB is implicitly 0. </w:t>
            </w:r>
          </w:p>
        </w:tc>
      </w:tr>
      <w:tr w:rsidR="005E7EC3" w:rsidRPr="00827DDA" w14:paraId="1F2C9919" w14:textId="77777777" w:rsidTr="00DB4358">
        <w:tc>
          <w:tcPr>
            <w:tcW w:w="0" w:type="auto"/>
            <w:tcBorders>
              <w:top w:val="single" w:sz="6" w:space="0" w:color="000000"/>
              <w:left w:val="single" w:sz="6" w:space="0" w:color="000000"/>
              <w:bottom w:val="single" w:sz="6" w:space="0" w:color="000000"/>
              <w:right w:val="single" w:sz="6" w:space="0" w:color="000000"/>
            </w:tcBorders>
          </w:tcPr>
          <w:p w14:paraId="1D5F26EF" w14:textId="77777777" w:rsidR="005E7EC3" w:rsidRPr="00C14C0E" w:rsidRDefault="005E7EC3" w:rsidP="00DB4358">
            <w:pPr>
              <w:jc w:val="both"/>
              <w:rPr>
                <w:color w:val="000000"/>
                <w:sz w:val="20"/>
                <w:szCs w:val="20"/>
              </w:rPr>
            </w:pPr>
            <w:r>
              <w:rPr>
                <w:color w:val="000000"/>
                <w:sz w:val="20"/>
                <w:szCs w:val="20"/>
              </w:rPr>
              <w:t>htf_sdd</w:t>
            </w:r>
            <w:r w:rsidRPr="00C14C0E">
              <w:rPr>
                <w:color w:val="000000"/>
                <w:sz w:val="20"/>
                <w:szCs w:val="20"/>
              </w:rPr>
              <w:t>_sat_data</w:t>
            </w:r>
          </w:p>
        </w:tc>
        <w:tc>
          <w:tcPr>
            <w:tcW w:w="187" w:type="pct"/>
            <w:tcBorders>
              <w:top w:val="single" w:sz="6" w:space="0" w:color="000000"/>
              <w:left w:val="single" w:sz="6" w:space="0" w:color="000000"/>
              <w:bottom w:val="single" w:sz="6" w:space="0" w:color="000000"/>
              <w:right w:val="single" w:sz="6" w:space="0" w:color="000000"/>
            </w:tcBorders>
          </w:tcPr>
          <w:p w14:paraId="666567BA" w14:textId="77777777" w:rsidR="005E7EC3" w:rsidRPr="00C14C0E" w:rsidRDefault="005E7EC3" w:rsidP="00DB4358">
            <w:pPr>
              <w:jc w:val="both"/>
              <w:rPr>
                <w:color w:val="000000"/>
                <w:sz w:val="20"/>
                <w:szCs w:val="20"/>
              </w:rPr>
            </w:pPr>
            <w:r>
              <w:rPr>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5B4940A8" w14:textId="77777777" w:rsidR="005E7EC3" w:rsidRPr="00C14C0E" w:rsidRDefault="005E7EC3" w:rsidP="00DB4358">
            <w:pPr>
              <w:rPr>
                <w:color w:val="000000"/>
                <w:sz w:val="20"/>
                <w:szCs w:val="20"/>
              </w:rPr>
            </w:pPr>
            <w:r w:rsidRPr="00C14C0E">
              <w:rPr>
                <w:color w:val="000000"/>
                <w:sz w:val="20"/>
                <w:szCs w:val="20"/>
              </w:rPr>
              <w:t>10</w:t>
            </w:r>
          </w:p>
        </w:tc>
        <w:tc>
          <w:tcPr>
            <w:tcW w:w="0" w:type="auto"/>
            <w:tcBorders>
              <w:top w:val="single" w:sz="6" w:space="0" w:color="000000"/>
              <w:left w:val="single" w:sz="6" w:space="0" w:color="000000"/>
              <w:bottom w:val="single" w:sz="6" w:space="0" w:color="000000"/>
              <w:right w:val="single" w:sz="6" w:space="0" w:color="000000"/>
            </w:tcBorders>
          </w:tcPr>
          <w:p w14:paraId="24425110" w14:textId="77777777" w:rsidR="005E7EC3" w:rsidRPr="00C14C0E" w:rsidRDefault="005E7EC3" w:rsidP="00DB4358">
            <w:pPr>
              <w:rPr>
                <w:sz w:val="20"/>
                <w:szCs w:val="20"/>
              </w:rPr>
            </w:pPr>
            <w:r w:rsidRPr="00C14C0E">
              <w:rPr>
                <w:sz w:val="20"/>
                <w:szCs w:val="20"/>
              </w:rPr>
              <w:t>SAT entry value.</w:t>
            </w:r>
          </w:p>
        </w:tc>
      </w:tr>
      <w:tr w:rsidR="005E7EC3" w:rsidRPr="00827DDA" w14:paraId="78C518E6" w14:textId="77777777" w:rsidTr="00DB4358">
        <w:tc>
          <w:tcPr>
            <w:tcW w:w="0" w:type="auto"/>
            <w:tcBorders>
              <w:top w:val="single" w:sz="6" w:space="0" w:color="000000"/>
              <w:left w:val="single" w:sz="6" w:space="0" w:color="000000"/>
              <w:bottom w:val="single" w:sz="6" w:space="0" w:color="000000"/>
              <w:right w:val="single" w:sz="6" w:space="0" w:color="000000"/>
            </w:tcBorders>
          </w:tcPr>
          <w:p w14:paraId="0CFA1619" w14:textId="77777777" w:rsidR="005E7EC3" w:rsidRPr="00C14C0E" w:rsidRDefault="005E7EC3" w:rsidP="00DB4358">
            <w:pPr>
              <w:rPr>
                <w:color w:val="000000"/>
                <w:sz w:val="20"/>
                <w:szCs w:val="20"/>
              </w:rPr>
            </w:pPr>
            <w:r>
              <w:rPr>
                <w:color w:val="000000"/>
                <w:sz w:val="20"/>
                <w:szCs w:val="20"/>
              </w:rPr>
              <w:t>htf_sdd_bct_sat_addr</w:t>
            </w:r>
          </w:p>
        </w:tc>
        <w:tc>
          <w:tcPr>
            <w:tcW w:w="187" w:type="pct"/>
            <w:tcBorders>
              <w:top w:val="single" w:sz="6" w:space="0" w:color="000000"/>
              <w:left w:val="single" w:sz="6" w:space="0" w:color="000000"/>
              <w:bottom w:val="single" w:sz="6" w:space="0" w:color="000000"/>
              <w:right w:val="single" w:sz="6" w:space="0" w:color="000000"/>
            </w:tcBorders>
          </w:tcPr>
          <w:p w14:paraId="712E7187" w14:textId="77777777" w:rsidR="005E7EC3" w:rsidRPr="00C14C0E" w:rsidRDefault="005E7EC3" w:rsidP="00DB4358">
            <w:pPr>
              <w:rPr>
                <w:color w:val="000000"/>
                <w:sz w:val="20"/>
                <w:szCs w:val="20"/>
              </w:rPr>
            </w:pPr>
            <w:r>
              <w:rPr>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1DC64DF1" w14:textId="77777777" w:rsidR="005E7EC3" w:rsidRPr="00C14C0E" w:rsidRDefault="005E7EC3" w:rsidP="00DB4358">
            <w:pPr>
              <w:rPr>
                <w:color w:val="000000"/>
                <w:sz w:val="20"/>
                <w:szCs w:val="20"/>
              </w:rPr>
            </w:pPr>
            <w:r>
              <w:rPr>
                <w:color w:val="000000"/>
                <w:sz w:val="20"/>
                <w:szCs w:val="20"/>
              </w:rPr>
              <w:t>5</w:t>
            </w:r>
          </w:p>
        </w:tc>
        <w:tc>
          <w:tcPr>
            <w:tcW w:w="0" w:type="auto"/>
            <w:tcBorders>
              <w:top w:val="single" w:sz="6" w:space="0" w:color="000000"/>
              <w:left w:val="single" w:sz="6" w:space="0" w:color="000000"/>
              <w:bottom w:val="single" w:sz="6" w:space="0" w:color="000000"/>
              <w:right w:val="single" w:sz="6" w:space="0" w:color="000000"/>
            </w:tcBorders>
          </w:tcPr>
          <w:p w14:paraId="5BA8E0CE" w14:textId="77777777" w:rsidR="005E7EC3" w:rsidRPr="00C14C0E" w:rsidRDefault="005E7EC3" w:rsidP="00DB4358">
            <w:pPr>
              <w:rPr>
                <w:sz w:val="20"/>
                <w:szCs w:val="20"/>
              </w:rPr>
            </w:pPr>
            <w:r>
              <w:rPr>
                <w:sz w:val="20"/>
                <w:szCs w:val="20"/>
              </w:rPr>
              <w:t>The address of the BCT/SAT tables being written (i.e. the corresponding Huffman codeword bit length).</w:t>
            </w:r>
          </w:p>
        </w:tc>
      </w:tr>
      <w:tr w:rsidR="005E7EC3" w:rsidRPr="00827DDA" w14:paraId="7907F215" w14:textId="77777777" w:rsidTr="00DB4358">
        <w:tc>
          <w:tcPr>
            <w:tcW w:w="0" w:type="auto"/>
            <w:tcBorders>
              <w:top w:val="single" w:sz="6" w:space="0" w:color="000000"/>
              <w:left w:val="single" w:sz="6" w:space="0" w:color="000000"/>
              <w:bottom w:val="single" w:sz="6" w:space="0" w:color="000000"/>
              <w:right w:val="single" w:sz="6" w:space="0" w:color="000000"/>
            </w:tcBorders>
          </w:tcPr>
          <w:p w14:paraId="3C591622" w14:textId="77777777" w:rsidR="005E7EC3" w:rsidRDefault="005E7EC3" w:rsidP="00DB4358">
            <w:pPr>
              <w:rPr>
                <w:color w:val="000000"/>
                <w:sz w:val="20"/>
                <w:szCs w:val="20"/>
              </w:rPr>
            </w:pPr>
            <w:r>
              <w:rPr>
                <w:color w:val="000000"/>
                <w:sz w:val="20"/>
                <w:szCs w:val="20"/>
              </w:rPr>
              <w:lastRenderedPageBreak/>
              <w:t>htf_sdd_bct_valid</w:t>
            </w:r>
          </w:p>
        </w:tc>
        <w:tc>
          <w:tcPr>
            <w:tcW w:w="187" w:type="pct"/>
            <w:tcBorders>
              <w:top w:val="single" w:sz="6" w:space="0" w:color="000000"/>
              <w:left w:val="single" w:sz="6" w:space="0" w:color="000000"/>
              <w:bottom w:val="single" w:sz="6" w:space="0" w:color="000000"/>
              <w:right w:val="single" w:sz="6" w:space="0" w:color="000000"/>
            </w:tcBorders>
          </w:tcPr>
          <w:p w14:paraId="40B2E374" w14:textId="77777777" w:rsidR="005E7EC3" w:rsidRDefault="005E7EC3" w:rsidP="00DB4358">
            <w:pPr>
              <w:rPr>
                <w:color w:val="000000"/>
                <w:sz w:val="20"/>
                <w:szCs w:val="20"/>
              </w:rPr>
            </w:pPr>
            <w:r>
              <w:rPr>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29CCAF76" w14:textId="77777777" w:rsidR="005E7EC3" w:rsidRDefault="005E7EC3" w:rsidP="00DB4358">
            <w:pPr>
              <w:rPr>
                <w:color w:val="000000"/>
                <w:sz w:val="20"/>
                <w:szCs w:val="20"/>
              </w:rPr>
            </w:pPr>
            <w:r>
              <w:rPr>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2C73FEEF" w14:textId="77777777" w:rsidR="005E7EC3" w:rsidRDefault="005E7EC3" w:rsidP="00DB4358">
            <w:pPr>
              <w:rPr>
                <w:sz w:val="20"/>
                <w:szCs w:val="20"/>
              </w:rPr>
            </w:pPr>
            <w:r>
              <w:rPr>
                <w:sz w:val="20"/>
                <w:szCs w:val="20"/>
              </w:rPr>
              <w:t>Indicates that there are valid codewords fo the corresponding length (i.e. addr). Note that all BCT entries default to invalid (i.e. they remain invalid if not indexed by htf_sdd_bct_sat_addr before htf_sdd_complete_valid is asserted).</w:t>
            </w:r>
          </w:p>
        </w:tc>
      </w:tr>
      <w:tr w:rsidR="005E7EC3" w:rsidRPr="00827DDA" w14:paraId="49CDE059"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40DF18F9" w14:textId="77777777" w:rsidR="005E7EC3" w:rsidRPr="00B07E08" w:rsidRDefault="005E7EC3" w:rsidP="00DB4358">
            <w:pPr>
              <w:jc w:val="center"/>
              <w:rPr>
                <w:b/>
                <w:sz w:val="20"/>
                <w:szCs w:val="20"/>
              </w:rPr>
            </w:pPr>
            <w:r w:rsidRPr="00B07E08">
              <w:rPr>
                <w:b/>
                <w:sz w:val="20"/>
                <w:szCs w:val="20"/>
              </w:rPr>
              <w:t>HTF to SDD SLT Write Interface</w:t>
            </w:r>
          </w:p>
        </w:tc>
      </w:tr>
      <w:tr w:rsidR="005E7EC3" w:rsidRPr="00827DDA" w14:paraId="29B27903" w14:textId="77777777" w:rsidTr="00DB4358">
        <w:tc>
          <w:tcPr>
            <w:tcW w:w="0" w:type="auto"/>
            <w:tcBorders>
              <w:top w:val="single" w:sz="6" w:space="0" w:color="000000"/>
              <w:left w:val="single" w:sz="6" w:space="0" w:color="000000"/>
              <w:bottom w:val="single" w:sz="6" w:space="0" w:color="000000"/>
              <w:right w:val="single" w:sz="6" w:space="0" w:color="000000"/>
            </w:tcBorders>
          </w:tcPr>
          <w:p w14:paraId="7A2492A4" w14:textId="77777777" w:rsidR="005E7EC3" w:rsidRPr="00C14C0E" w:rsidRDefault="005E7EC3" w:rsidP="00DB4358">
            <w:pPr>
              <w:jc w:val="both"/>
              <w:rPr>
                <w:color w:val="000000"/>
                <w:sz w:val="20"/>
                <w:szCs w:val="20"/>
              </w:rPr>
            </w:pPr>
            <w:r>
              <w:rPr>
                <w:color w:val="000000"/>
                <w:sz w:val="20"/>
                <w:szCs w:val="20"/>
              </w:rPr>
              <w:t>htf_sdd_{ss,ll}</w:t>
            </w:r>
            <w:r w:rsidRPr="00C14C0E">
              <w:rPr>
                <w:color w:val="000000"/>
                <w:sz w:val="20"/>
                <w:szCs w:val="20"/>
              </w:rPr>
              <w:t>_slt_wen</w:t>
            </w:r>
            <w:r>
              <w:rPr>
                <w:rStyle w:val="FootnoteReference"/>
                <w:color w:val="000000"/>
                <w:sz w:val="20"/>
                <w:szCs w:val="20"/>
              </w:rPr>
              <w:footnoteReference w:id="3"/>
            </w:r>
          </w:p>
        </w:tc>
        <w:tc>
          <w:tcPr>
            <w:tcW w:w="187" w:type="pct"/>
            <w:tcBorders>
              <w:top w:val="single" w:sz="6" w:space="0" w:color="000000"/>
              <w:left w:val="single" w:sz="6" w:space="0" w:color="000000"/>
              <w:bottom w:val="single" w:sz="6" w:space="0" w:color="000000"/>
              <w:right w:val="single" w:sz="6" w:space="0" w:color="000000"/>
            </w:tcBorders>
          </w:tcPr>
          <w:p w14:paraId="681A9563" w14:textId="77777777" w:rsidR="005E7EC3" w:rsidRPr="00C14C0E" w:rsidRDefault="005E7EC3" w:rsidP="00DB4358">
            <w:pPr>
              <w:rPr>
                <w:color w:val="000000"/>
                <w:sz w:val="20"/>
                <w:szCs w:val="20"/>
              </w:rPr>
            </w:pPr>
            <w:r>
              <w:rPr>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5EE1E1E3" w14:textId="77777777" w:rsidR="005E7EC3" w:rsidRPr="00C14C0E" w:rsidRDefault="005E7EC3" w:rsidP="00DB4358">
            <w:pPr>
              <w:rPr>
                <w:color w:val="000000"/>
                <w:sz w:val="20"/>
                <w:szCs w:val="20"/>
              </w:rPr>
            </w:pPr>
            <w:r>
              <w:rPr>
                <w:color w:val="000000"/>
                <w:sz w:val="20"/>
                <w:szCs w:val="20"/>
              </w:rPr>
              <w:t>2</w:t>
            </w:r>
          </w:p>
        </w:tc>
        <w:tc>
          <w:tcPr>
            <w:tcW w:w="0" w:type="auto"/>
            <w:tcBorders>
              <w:top w:val="single" w:sz="6" w:space="0" w:color="000000"/>
              <w:left w:val="single" w:sz="6" w:space="0" w:color="000000"/>
              <w:bottom w:val="single" w:sz="6" w:space="0" w:color="000000"/>
              <w:right w:val="single" w:sz="6" w:space="0" w:color="000000"/>
            </w:tcBorders>
          </w:tcPr>
          <w:p w14:paraId="1AA3A306" w14:textId="77777777" w:rsidR="005E7EC3" w:rsidRPr="00C14C0E" w:rsidRDefault="005E7EC3" w:rsidP="00DB4358">
            <w:pPr>
              <w:rPr>
                <w:sz w:val="20"/>
                <w:szCs w:val="20"/>
              </w:rPr>
            </w:pPr>
            <w:r w:rsidRPr="00C14C0E">
              <w:rPr>
                <w:sz w:val="20"/>
                <w:szCs w:val="20"/>
              </w:rPr>
              <w:t>Write enable for SLT:</w:t>
            </w:r>
          </w:p>
          <w:p w14:paraId="12B1E3B1" w14:textId="77777777" w:rsidR="005E7EC3" w:rsidRPr="00C14C0E" w:rsidRDefault="005E7EC3" w:rsidP="00DB4358">
            <w:pPr>
              <w:rPr>
                <w:sz w:val="20"/>
                <w:szCs w:val="20"/>
              </w:rPr>
            </w:pPr>
            <w:r>
              <w:rPr>
                <w:sz w:val="20"/>
                <w:szCs w:val="20"/>
              </w:rPr>
              <w:t xml:space="preserve">[0] = {short,long} </w:t>
            </w:r>
            <w:r w:rsidRPr="00C14C0E">
              <w:rPr>
                <w:sz w:val="20"/>
                <w:szCs w:val="20"/>
              </w:rPr>
              <w:t xml:space="preserve">SLT </w:t>
            </w:r>
            <w:r>
              <w:rPr>
                <w:sz w:val="20"/>
                <w:szCs w:val="20"/>
              </w:rPr>
              <w:t>write port 0</w:t>
            </w:r>
          </w:p>
          <w:p w14:paraId="4D78ADDB" w14:textId="77777777" w:rsidR="005E7EC3" w:rsidRPr="00C14C0E" w:rsidRDefault="005E7EC3" w:rsidP="00DB4358">
            <w:pPr>
              <w:rPr>
                <w:sz w:val="20"/>
                <w:szCs w:val="20"/>
              </w:rPr>
            </w:pPr>
            <w:r>
              <w:rPr>
                <w:sz w:val="20"/>
                <w:szCs w:val="20"/>
              </w:rPr>
              <w:t>[1] = {short,long}</w:t>
            </w:r>
            <w:r w:rsidRPr="00C14C0E">
              <w:rPr>
                <w:sz w:val="20"/>
                <w:szCs w:val="20"/>
              </w:rPr>
              <w:t xml:space="preserve"> SLT </w:t>
            </w:r>
            <w:r>
              <w:rPr>
                <w:sz w:val="20"/>
                <w:szCs w:val="20"/>
              </w:rPr>
              <w:t>write port 1</w:t>
            </w:r>
          </w:p>
        </w:tc>
      </w:tr>
      <w:tr w:rsidR="005E7EC3" w:rsidRPr="00827DDA" w14:paraId="7777B5A7" w14:textId="77777777" w:rsidTr="00DB4358">
        <w:tc>
          <w:tcPr>
            <w:tcW w:w="0" w:type="auto"/>
            <w:tcBorders>
              <w:top w:val="single" w:sz="6" w:space="0" w:color="000000"/>
              <w:left w:val="single" w:sz="6" w:space="0" w:color="000000"/>
              <w:bottom w:val="single" w:sz="6" w:space="0" w:color="000000"/>
              <w:right w:val="single" w:sz="6" w:space="0" w:color="000000"/>
            </w:tcBorders>
          </w:tcPr>
          <w:p w14:paraId="3ED92262" w14:textId="77777777" w:rsidR="005E7EC3" w:rsidRPr="00C14C0E" w:rsidRDefault="005E7EC3" w:rsidP="00DB4358">
            <w:pPr>
              <w:rPr>
                <w:color w:val="000000"/>
                <w:sz w:val="20"/>
                <w:szCs w:val="20"/>
              </w:rPr>
            </w:pPr>
            <w:r>
              <w:rPr>
                <w:color w:val="000000"/>
                <w:sz w:val="20"/>
                <w:szCs w:val="20"/>
              </w:rPr>
              <w:t>htf_sdd_{ss,ll}</w:t>
            </w:r>
            <w:r w:rsidRPr="00C14C0E">
              <w:rPr>
                <w:color w:val="000000"/>
                <w:sz w:val="20"/>
                <w:szCs w:val="20"/>
              </w:rPr>
              <w:t>_slt_addr</w:t>
            </w:r>
          </w:p>
        </w:tc>
        <w:tc>
          <w:tcPr>
            <w:tcW w:w="187" w:type="pct"/>
            <w:tcBorders>
              <w:top w:val="single" w:sz="6" w:space="0" w:color="000000"/>
              <w:left w:val="single" w:sz="6" w:space="0" w:color="000000"/>
              <w:bottom w:val="single" w:sz="6" w:space="0" w:color="000000"/>
              <w:right w:val="single" w:sz="6" w:space="0" w:color="000000"/>
            </w:tcBorders>
          </w:tcPr>
          <w:p w14:paraId="2B08EF95" w14:textId="77777777" w:rsidR="005E7EC3" w:rsidRPr="00C14C0E" w:rsidRDefault="005E7EC3" w:rsidP="00DB4358">
            <w:pPr>
              <w:rPr>
                <w:color w:val="000000"/>
                <w:sz w:val="20"/>
                <w:szCs w:val="20"/>
              </w:rPr>
            </w:pPr>
            <w:r>
              <w:rPr>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10DBE2C6" w14:textId="77777777" w:rsidR="005E7EC3" w:rsidRPr="00C14C0E" w:rsidRDefault="005E7EC3" w:rsidP="00DB4358">
            <w:pPr>
              <w:rPr>
                <w:color w:val="000000"/>
                <w:sz w:val="20"/>
                <w:szCs w:val="20"/>
              </w:rPr>
            </w:pPr>
            <w:r>
              <w:rPr>
                <w:color w:val="000000"/>
                <w:sz w:val="20"/>
                <w:szCs w:val="20"/>
              </w:rPr>
              <w:t>[2][10</w:t>
            </w:r>
            <w:r w:rsidRPr="00C14C0E">
              <w:rPr>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Pr>
          <w:p w14:paraId="5E978FE2" w14:textId="77777777" w:rsidR="005E7EC3" w:rsidRPr="00C14C0E" w:rsidRDefault="005E7EC3" w:rsidP="00DB4358">
            <w:pPr>
              <w:rPr>
                <w:sz w:val="20"/>
                <w:szCs w:val="20"/>
              </w:rPr>
            </w:pPr>
            <w:r w:rsidRPr="00C14C0E">
              <w:rPr>
                <w:sz w:val="20"/>
                <w:szCs w:val="20"/>
              </w:rPr>
              <w:t>SLT entry address.</w:t>
            </w:r>
          </w:p>
        </w:tc>
      </w:tr>
      <w:tr w:rsidR="005E7EC3" w:rsidRPr="00827DDA" w14:paraId="2DE7E1F1" w14:textId="77777777" w:rsidTr="00DB4358">
        <w:tc>
          <w:tcPr>
            <w:tcW w:w="0" w:type="auto"/>
            <w:tcBorders>
              <w:top w:val="single" w:sz="6" w:space="0" w:color="000000"/>
              <w:left w:val="single" w:sz="6" w:space="0" w:color="000000"/>
              <w:bottom w:val="single" w:sz="6" w:space="0" w:color="000000"/>
              <w:right w:val="single" w:sz="6" w:space="0" w:color="000000"/>
            </w:tcBorders>
          </w:tcPr>
          <w:p w14:paraId="4680BEBB" w14:textId="77777777" w:rsidR="005E7EC3" w:rsidRPr="00C14C0E" w:rsidRDefault="005E7EC3" w:rsidP="00DB4358">
            <w:pPr>
              <w:rPr>
                <w:color w:val="000000"/>
                <w:sz w:val="20"/>
                <w:szCs w:val="20"/>
              </w:rPr>
            </w:pPr>
            <w:r>
              <w:rPr>
                <w:color w:val="000000"/>
                <w:sz w:val="20"/>
                <w:szCs w:val="20"/>
              </w:rPr>
              <w:t>htf_sdd_{ss,ll}</w:t>
            </w:r>
            <w:r w:rsidRPr="00C14C0E">
              <w:rPr>
                <w:color w:val="000000"/>
                <w:sz w:val="20"/>
                <w:szCs w:val="20"/>
              </w:rPr>
              <w:t>_slt_data</w:t>
            </w:r>
          </w:p>
        </w:tc>
        <w:tc>
          <w:tcPr>
            <w:tcW w:w="187" w:type="pct"/>
            <w:tcBorders>
              <w:top w:val="single" w:sz="6" w:space="0" w:color="000000"/>
              <w:left w:val="single" w:sz="6" w:space="0" w:color="000000"/>
              <w:bottom w:val="single" w:sz="6" w:space="0" w:color="000000"/>
              <w:right w:val="single" w:sz="6" w:space="0" w:color="000000"/>
            </w:tcBorders>
          </w:tcPr>
          <w:p w14:paraId="5421D789" w14:textId="77777777" w:rsidR="005E7EC3" w:rsidRPr="00C14C0E" w:rsidRDefault="005E7EC3" w:rsidP="00DB4358">
            <w:pPr>
              <w:rPr>
                <w:color w:val="000000"/>
                <w:sz w:val="20"/>
                <w:szCs w:val="20"/>
              </w:rPr>
            </w:pPr>
            <w:r>
              <w:rPr>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3156872D" w14:textId="77777777" w:rsidR="005E7EC3" w:rsidRPr="00C14C0E" w:rsidRDefault="005E7EC3" w:rsidP="00DB4358">
            <w:pPr>
              <w:rPr>
                <w:color w:val="000000"/>
                <w:sz w:val="20"/>
                <w:szCs w:val="20"/>
              </w:rPr>
            </w:pPr>
            <w:r w:rsidRPr="00C14C0E">
              <w:rPr>
                <w:color w:val="000000"/>
                <w:sz w:val="20"/>
                <w:szCs w:val="20"/>
              </w:rPr>
              <w:t>[4][10]</w:t>
            </w:r>
          </w:p>
        </w:tc>
        <w:tc>
          <w:tcPr>
            <w:tcW w:w="0" w:type="auto"/>
            <w:tcBorders>
              <w:top w:val="single" w:sz="6" w:space="0" w:color="000000"/>
              <w:left w:val="single" w:sz="6" w:space="0" w:color="000000"/>
              <w:bottom w:val="single" w:sz="6" w:space="0" w:color="000000"/>
              <w:right w:val="single" w:sz="6" w:space="0" w:color="000000"/>
            </w:tcBorders>
          </w:tcPr>
          <w:p w14:paraId="5F8C8C1B" w14:textId="77777777" w:rsidR="005E7EC3" w:rsidRPr="00C14C0E" w:rsidRDefault="005E7EC3" w:rsidP="00DB4358">
            <w:pPr>
              <w:rPr>
                <w:sz w:val="20"/>
                <w:szCs w:val="20"/>
              </w:rPr>
            </w:pPr>
            <w:r w:rsidRPr="00C14C0E">
              <w:rPr>
                <w:sz w:val="20"/>
                <w:szCs w:val="20"/>
              </w:rPr>
              <w:t>SLT entry data.</w:t>
            </w:r>
          </w:p>
        </w:tc>
      </w:tr>
      <w:tr w:rsidR="005E7EC3" w:rsidRPr="00827DDA" w14:paraId="5C296D16"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33D3B73D" w14:textId="77777777" w:rsidR="005E7EC3" w:rsidRPr="00AD7131" w:rsidRDefault="005E7EC3" w:rsidP="00DB4358">
            <w:pPr>
              <w:jc w:val="center"/>
              <w:rPr>
                <w:b/>
                <w:sz w:val="20"/>
                <w:szCs w:val="20"/>
              </w:rPr>
            </w:pPr>
            <w:r w:rsidRPr="00AD7131">
              <w:rPr>
                <w:b/>
                <w:sz w:val="20"/>
                <w:szCs w:val="20"/>
              </w:rPr>
              <w:t>HTF to SDD Table Completion Interface</w:t>
            </w:r>
          </w:p>
        </w:tc>
      </w:tr>
      <w:tr w:rsidR="005E7EC3" w:rsidRPr="00827DDA" w14:paraId="6B196BE1" w14:textId="77777777" w:rsidTr="00DB4358">
        <w:tc>
          <w:tcPr>
            <w:tcW w:w="0" w:type="auto"/>
            <w:tcBorders>
              <w:top w:val="single" w:sz="6" w:space="0" w:color="000000"/>
              <w:left w:val="single" w:sz="6" w:space="0" w:color="000000"/>
              <w:bottom w:val="single" w:sz="6" w:space="0" w:color="000000"/>
              <w:right w:val="single" w:sz="6" w:space="0" w:color="000000"/>
            </w:tcBorders>
          </w:tcPr>
          <w:p w14:paraId="3C4ABB3C" w14:textId="77777777" w:rsidR="005E7EC3" w:rsidRPr="00C14C0E" w:rsidRDefault="005E7EC3" w:rsidP="00DB4358">
            <w:pPr>
              <w:rPr>
                <w:color w:val="000000"/>
                <w:sz w:val="20"/>
                <w:szCs w:val="20"/>
              </w:rPr>
            </w:pPr>
            <w:r>
              <w:rPr>
                <w:color w:val="000000"/>
                <w:sz w:val="20"/>
                <w:szCs w:val="20"/>
              </w:rPr>
              <w:t>htf_sdd_complete_valid</w:t>
            </w:r>
          </w:p>
        </w:tc>
        <w:tc>
          <w:tcPr>
            <w:tcW w:w="187" w:type="pct"/>
            <w:tcBorders>
              <w:top w:val="single" w:sz="6" w:space="0" w:color="000000"/>
              <w:left w:val="single" w:sz="6" w:space="0" w:color="000000"/>
              <w:bottom w:val="single" w:sz="6" w:space="0" w:color="000000"/>
              <w:right w:val="single" w:sz="6" w:space="0" w:color="000000"/>
            </w:tcBorders>
          </w:tcPr>
          <w:p w14:paraId="19FDC943" w14:textId="77777777" w:rsidR="005E7EC3" w:rsidRPr="00C14C0E" w:rsidRDefault="005E7EC3" w:rsidP="00DB4358">
            <w:pPr>
              <w:rPr>
                <w:color w:val="000000"/>
                <w:sz w:val="20"/>
                <w:szCs w:val="20"/>
              </w:rPr>
            </w:pPr>
            <w:r>
              <w:rPr>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381EC85C" w14:textId="77777777" w:rsidR="005E7EC3" w:rsidRPr="00C14C0E" w:rsidRDefault="005E7EC3" w:rsidP="00DB4358">
            <w:pPr>
              <w:rPr>
                <w:color w:val="000000"/>
                <w:sz w:val="20"/>
                <w:szCs w:val="20"/>
              </w:rPr>
            </w:pPr>
            <w:r w:rsidRPr="00C14C0E">
              <w:rPr>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0FF95408" w14:textId="77777777" w:rsidR="005E7EC3" w:rsidRPr="00C14C0E" w:rsidRDefault="005E7EC3" w:rsidP="00DB4358">
            <w:pPr>
              <w:rPr>
                <w:sz w:val="20"/>
                <w:szCs w:val="20"/>
              </w:rPr>
            </w:pPr>
            <w:r w:rsidRPr="00C14C0E">
              <w:rPr>
                <w:sz w:val="20"/>
                <w:szCs w:val="20"/>
              </w:rPr>
              <w:t>Asserted for 1 cycle coincident with the final write for a set of decoder tables.</w:t>
            </w:r>
            <w:r>
              <w:rPr>
                <w:sz w:val="20"/>
                <w:szCs w:val="20"/>
              </w:rPr>
              <w:t xml:space="preserve"> Qualfies the other htf_sdd_complete_* signals.</w:t>
            </w:r>
          </w:p>
        </w:tc>
      </w:tr>
      <w:tr w:rsidR="005E7EC3" w:rsidRPr="00827DDA" w14:paraId="0D354445" w14:textId="77777777" w:rsidTr="00DB4358">
        <w:tc>
          <w:tcPr>
            <w:tcW w:w="0" w:type="auto"/>
            <w:tcBorders>
              <w:top w:val="single" w:sz="6" w:space="0" w:color="000000"/>
              <w:left w:val="single" w:sz="6" w:space="0" w:color="000000"/>
              <w:bottom w:val="single" w:sz="6" w:space="0" w:color="000000"/>
              <w:right w:val="single" w:sz="6" w:space="0" w:color="000000"/>
            </w:tcBorders>
          </w:tcPr>
          <w:p w14:paraId="494C80B0" w14:textId="77777777" w:rsidR="005E7EC3" w:rsidRDefault="005E7EC3" w:rsidP="00DB4358">
            <w:pPr>
              <w:rPr>
                <w:color w:val="000000"/>
                <w:sz w:val="20"/>
                <w:szCs w:val="20"/>
              </w:rPr>
            </w:pPr>
            <w:r>
              <w:rPr>
                <w:color w:val="000000"/>
                <w:sz w:val="20"/>
                <w:szCs w:val="20"/>
              </w:rPr>
              <w:t>htf_sdd_complete_error</w:t>
            </w:r>
          </w:p>
        </w:tc>
        <w:tc>
          <w:tcPr>
            <w:tcW w:w="187" w:type="pct"/>
            <w:tcBorders>
              <w:top w:val="single" w:sz="6" w:space="0" w:color="000000"/>
              <w:left w:val="single" w:sz="6" w:space="0" w:color="000000"/>
              <w:bottom w:val="single" w:sz="6" w:space="0" w:color="000000"/>
              <w:right w:val="single" w:sz="6" w:space="0" w:color="000000"/>
            </w:tcBorders>
          </w:tcPr>
          <w:p w14:paraId="16F1B3C9" w14:textId="77777777" w:rsidR="005E7EC3" w:rsidRDefault="005E7EC3" w:rsidP="00DB4358">
            <w:pPr>
              <w:rPr>
                <w:color w:val="000000"/>
                <w:sz w:val="20"/>
                <w:szCs w:val="20"/>
              </w:rPr>
            </w:pPr>
            <w:r>
              <w:rPr>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518AE34F" w14:textId="77777777" w:rsidR="005E7EC3" w:rsidRPr="00C14C0E" w:rsidRDefault="005E7EC3" w:rsidP="00DB4358">
            <w:pPr>
              <w:rPr>
                <w:color w:val="000000"/>
                <w:sz w:val="20"/>
                <w:szCs w:val="20"/>
              </w:rPr>
            </w:pPr>
            <w:r>
              <w:rPr>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583F3DDE" w14:textId="77777777" w:rsidR="005E7EC3" w:rsidRPr="00C14C0E" w:rsidRDefault="005E7EC3" w:rsidP="00DB4358">
            <w:pPr>
              <w:rPr>
                <w:sz w:val="20"/>
                <w:szCs w:val="20"/>
              </w:rPr>
            </w:pPr>
            <w:r>
              <w:rPr>
                <w:sz w:val="20"/>
                <w:szCs w:val="20"/>
              </w:rPr>
              <w:t>Indicates that an error was encountered while decoding the symbol tables. This is important to keep to Front-End, Huffman Table Formatter, and Symbol Data Decoder in sync in the event of mid-frame errors.</w:t>
            </w:r>
          </w:p>
        </w:tc>
      </w:tr>
      <w:tr w:rsidR="005E7EC3" w:rsidRPr="00827DDA" w14:paraId="42C81C45" w14:textId="77777777" w:rsidTr="00DB4358">
        <w:tc>
          <w:tcPr>
            <w:tcW w:w="0" w:type="auto"/>
            <w:tcBorders>
              <w:top w:val="single" w:sz="6" w:space="0" w:color="000000"/>
              <w:left w:val="single" w:sz="6" w:space="0" w:color="000000"/>
              <w:bottom w:val="single" w:sz="6" w:space="0" w:color="000000"/>
              <w:right w:val="single" w:sz="6" w:space="0" w:color="000000"/>
            </w:tcBorders>
          </w:tcPr>
          <w:p w14:paraId="4F88BDA4" w14:textId="77777777" w:rsidR="005E7EC3" w:rsidRPr="00C14C0E" w:rsidRDefault="005E7EC3" w:rsidP="00DB4358">
            <w:pPr>
              <w:rPr>
                <w:color w:val="000000"/>
                <w:sz w:val="20"/>
                <w:szCs w:val="20"/>
              </w:rPr>
            </w:pPr>
            <w:r>
              <w:rPr>
                <w:color w:val="000000"/>
                <w:sz w:val="20"/>
                <w:szCs w:val="20"/>
              </w:rPr>
              <w:t>htf_sdd_complete</w:t>
            </w:r>
            <w:r w:rsidRPr="00C14C0E">
              <w:rPr>
                <w:color w:val="000000"/>
                <w:sz w:val="20"/>
                <w:szCs w:val="20"/>
              </w:rPr>
              <w:t>_fmt</w:t>
            </w:r>
          </w:p>
        </w:tc>
        <w:tc>
          <w:tcPr>
            <w:tcW w:w="187" w:type="pct"/>
            <w:tcBorders>
              <w:top w:val="single" w:sz="6" w:space="0" w:color="000000"/>
              <w:left w:val="single" w:sz="6" w:space="0" w:color="000000"/>
              <w:bottom w:val="single" w:sz="6" w:space="0" w:color="000000"/>
              <w:right w:val="single" w:sz="6" w:space="0" w:color="000000"/>
            </w:tcBorders>
          </w:tcPr>
          <w:p w14:paraId="4BE02DB8" w14:textId="77777777" w:rsidR="005E7EC3" w:rsidRPr="00C14C0E" w:rsidRDefault="005E7EC3" w:rsidP="00DB4358">
            <w:pPr>
              <w:rPr>
                <w:color w:val="000000"/>
                <w:sz w:val="20"/>
                <w:szCs w:val="20"/>
              </w:rPr>
            </w:pPr>
            <w:r>
              <w:rPr>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7246D052" w14:textId="77777777" w:rsidR="005E7EC3" w:rsidRPr="00C14C0E" w:rsidRDefault="005E7EC3" w:rsidP="00DB4358">
            <w:pPr>
              <w:rPr>
                <w:color w:val="000000"/>
                <w:sz w:val="20"/>
                <w:szCs w:val="20"/>
              </w:rPr>
            </w:pPr>
            <w:r w:rsidRPr="00C14C0E">
              <w:rPr>
                <w:color w:val="000000"/>
                <w:sz w:val="20"/>
                <w:szCs w:val="20"/>
              </w:rPr>
              <w:t>2</w:t>
            </w:r>
          </w:p>
        </w:tc>
        <w:tc>
          <w:tcPr>
            <w:tcW w:w="0" w:type="auto"/>
            <w:tcBorders>
              <w:top w:val="single" w:sz="6" w:space="0" w:color="000000"/>
              <w:left w:val="single" w:sz="6" w:space="0" w:color="000000"/>
              <w:bottom w:val="single" w:sz="6" w:space="0" w:color="000000"/>
              <w:right w:val="single" w:sz="6" w:space="0" w:color="000000"/>
            </w:tcBorders>
          </w:tcPr>
          <w:p w14:paraId="21B2C9E2" w14:textId="77777777" w:rsidR="005E7EC3" w:rsidRPr="00C14C0E" w:rsidRDefault="005E7EC3" w:rsidP="00DB4358">
            <w:pPr>
              <w:rPr>
                <w:sz w:val="20"/>
                <w:szCs w:val="20"/>
              </w:rPr>
            </w:pPr>
            <w:r w:rsidRPr="00C14C0E">
              <w:rPr>
                <w:sz w:val="20"/>
                <w:szCs w:val="20"/>
              </w:rPr>
              <w:t>0 = XP9</w:t>
            </w:r>
          </w:p>
          <w:p w14:paraId="62F7B2C0" w14:textId="77777777" w:rsidR="005E7EC3" w:rsidRPr="00C14C0E" w:rsidRDefault="005E7EC3" w:rsidP="00DB4358">
            <w:pPr>
              <w:rPr>
                <w:sz w:val="20"/>
                <w:szCs w:val="20"/>
              </w:rPr>
            </w:pPr>
            <w:r w:rsidRPr="00C14C0E">
              <w:rPr>
                <w:sz w:val="20"/>
                <w:szCs w:val="20"/>
              </w:rPr>
              <w:t>1 = XP10</w:t>
            </w:r>
          </w:p>
          <w:p w14:paraId="53914CCF" w14:textId="77777777" w:rsidR="005E7EC3" w:rsidRDefault="005E7EC3" w:rsidP="00DB4358">
            <w:pPr>
              <w:rPr>
                <w:sz w:val="20"/>
                <w:szCs w:val="20"/>
              </w:rPr>
            </w:pPr>
            <w:r w:rsidRPr="00C14C0E">
              <w:rPr>
                <w:sz w:val="20"/>
                <w:szCs w:val="20"/>
              </w:rPr>
              <w:t>2 = DEFLATE</w:t>
            </w:r>
            <w:r>
              <w:rPr>
                <w:sz w:val="20"/>
                <w:szCs w:val="20"/>
              </w:rPr>
              <w:t xml:space="preserve"> DYNAMIC</w:t>
            </w:r>
          </w:p>
          <w:p w14:paraId="083C91F8" w14:textId="77777777" w:rsidR="005E7EC3" w:rsidRDefault="005E7EC3" w:rsidP="00DB4358">
            <w:pPr>
              <w:rPr>
                <w:sz w:val="20"/>
                <w:szCs w:val="20"/>
              </w:rPr>
            </w:pPr>
            <w:r>
              <w:rPr>
                <w:sz w:val="20"/>
                <w:szCs w:val="20"/>
              </w:rPr>
              <w:t>3 = DEFLATE FIXED</w:t>
            </w:r>
          </w:p>
          <w:p w14:paraId="16B898BC" w14:textId="77777777" w:rsidR="005E7EC3" w:rsidRPr="00C14C0E" w:rsidRDefault="005E7EC3" w:rsidP="00DB4358">
            <w:pPr>
              <w:rPr>
                <w:sz w:val="20"/>
                <w:szCs w:val="20"/>
              </w:rPr>
            </w:pPr>
            <w:r>
              <w:rPr>
                <w:sz w:val="20"/>
                <w:szCs w:val="20"/>
              </w:rPr>
              <w:t>4 = RAW</w:t>
            </w:r>
          </w:p>
        </w:tc>
      </w:tr>
      <w:tr w:rsidR="005E7EC3" w:rsidRPr="00827DDA" w14:paraId="445CC209" w14:textId="77777777" w:rsidTr="00DB4358">
        <w:tc>
          <w:tcPr>
            <w:tcW w:w="0" w:type="auto"/>
            <w:tcBorders>
              <w:top w:val="single" w:sz="6" w:space="0" w:color="000000"/>
              <w:left w:val="single" w:sz="6" w:space="0" w:color="000000"/>
              <w:bottom w:val="single" w:sz="6" w:space="0" w:color="000000"/>
              <w:right w:val="single" w:sz="6" w:space="0" w:color="000000"/>
            </w:tcBorders>
          </w:tcPr>
          <w:p w14:paraId="11F150D8" w14:textId="77777777" w:rsidR="005E7EC3" w:rsidRPr="00C14C0E" w:rsidRDefault="005E7EC3" w:rsidP="00DB4358">
            <w:pPr>
              <w:rPr>
                <w:color w:val="000000"/>
                <w:sz w:val="20"/>
                <w:szCs w:val="20"/>
              </w:rPr>
            </w:pPr>
            <w:r>
              <w:rPr>
                <w:color w:val="000000"/>
                <w:sz w:val="20"/>
                <w:szCs w:val="20"/>
              </w:rPr>
              <w:t>htf_sdd_complete</w:t>
            </w:r>
            <w:r w:rsidRPr="00C14C0E">
              <w:rPr>
                <w:color w:val="000000"/>
                <w:sz w:val="20"/>
                <w:szCs w:val="20"/>
              </w:rPr>
              <w:t>_min_ptr_len</w:t>
            </w:r>
          </w:p>
        </w:tc>
        <w:tc>
          <w:tcPr>
            <w:tcW w:w="187" w:type="pct"/>
            <w:tcBorders>
              <w:top w:val="single" w:sz="6" w:space="0" w:color="000000"/>
              <w:left w:val="single" w:sz="6" w:space="0" w:color="000000"/>
              <w:bottom w:val="single" w:sz="6" w:space="0" w:color="000000"/>
              <w:right w:val="single" w:sz="6" w:space="0" w:color="000000"/>
            </w:tcBorders>
          </w:tcPr>
          <w:p w14:paraId="71B736C6" w14:textId="77777777" w:rsidR="005E7EC3" w:rsidRPr="00C14C0E" w:rsidRDefault="005E7EC3" w:rsidP="00DB4358">
            <w:pPr>
              <w:rPr>
                <w:color w:val="000000"/>
                <w:sz w:val="20"/>
                <w:szCs w:val="20"/>
              </w:rPr>
            </w:pPr>
            <w:r>
              <w:rPr>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1CBD2EA3" w14:textId="77777777" w:rsidR="005E7EC3" w:rsidRPr="00C14C0E" w:rsidRDefault="005E7EC3" w:rsidP="00DB4358">
            <w:pPr>
              <w:rPr>
                <w:color w:val="000000"/>
                <w:sz w:val="20"/>
                <w:szCs w:val="20"/>
              </w:rPr>
            </w:pPr>
            <w:r w:rsidRPr="00C14C0E">
              <w:rPr>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20B2DB7D" w14:textId="77777777" w:rsidR="005E7EC3" w:rsidRPr="00C14C0E" w:rsidRDefault="005E7EC3" w:rsidP="00DB4358">
            <w:pPr>
              <w:rPr>
                <w:sz w:val="20"/>
                <w:szCs w:val="20"/>
              </w:rPr>
            </w:pPr>
            <w:r w:rsidRPr="00C14C0E">
              <w:rPr>
                <w:sz w:val="20"/>
                <w:szCs w:val="20"/>
              </w:rPr>
              <w:t>Minimum match length for XP9/XP10 PTR:</w:t>
            </w:r>
          </w:p>
          <w:p w14:paraId="089B0DB3" w14:textId="77777777" w:rsidR="005E7EC3" w:rsidRPr="00C14C0E" w:rsidRDefault="005E7EC3" w:rsidP="00DB4358">
            <w:pPr>
              <w:rPr>
                <w:sz w:val="20"/>
                <w:szCs w:val="20"/>
              </w:rPr>
            </w:pPr>
            <w:r w:rsidRPr="00C14C0E">
              <w:rPr>
                <w:sz w:val="20"/>
                <w:szCs w:val="20"/>
              </w:rPr>
              <w:t>0 = 3</w:t>
            </w:r>
          </w:p>
          <w:p w14:paraId="3F6943D9" w14:textId="77777777" w:rsidR="005E7EC3" w:rsidRPr="00C14C0E" w:rsidRDefault="005E7EC3" w:rsidP="00DB4358">
            <w:pPr>
              <w:rPr>
                <w:sz w:val="20"/>
                <w:szCs w:val="20"/>
              </w:rPr>
            </w:pPr>
            <w:r w:rsidRPr="00C14C0E">
              <w:rPr>
                <w:sz w:val="20"/>
                <w:szCs w:val="20"/>
              </w:rPr>
              <w:lastRenderedPageBreak/>
              <w:t>1 = 4</w:t>
            </w:r>
          </w:p>
        </w:tc>
      </w:tr>
      <w:tr w:rsidR="005E7EC3" w:rsidRPr="00827DDA" w14:paraId="5CEF199B" w14:textId="77777777" w:rsidTr="00DB4358">
        <w:tc>
          <w:tcPr>
            <w:tcW w:w="0" w:type="auto"/>
            <w:tcBorders>
              <w:top w:val="single" w:sz="6" w:space="0" w:color="000000"/>
              <w:left w:val="single" w:sz="6" w:space="0" w:color="000000"/>
              <w:bottom w:val="single" w:sz="6" w:space="0" w:color="000000"/>
              <w:right w:val="single" w:sz="6" w:space="0" w:color="000000"/>
            </w:tcBorders>
          </w:tcPr>
          <w:p w14:paraId="358CA3D2" w14:textId="77777777" w:rsidR="005E7EC3" w:rsidRPr="00C14C0E" w:rsidRDefault="005E7EC3" w:rsidP="00DB4358">
            <w:pPr>
              <w:rPr>
                <w:color w:val="000000"/>
                <w:sz w:val="20"/>
                <w:szCs w:val="20"/>
              </w:rPr>
            </w:pPr>
            <w:r>
              <w:rPr>
                <w:color w:val="000000"/>
                <w:sz w:val="20"/>
                <w:szCs w:val="20"/>
              </w:rPr>
              <w:lastRenderedPageBreak/>
              <w:t>htf_sdd_complete</w:t>
            </w:r>
            <w:r w:rsidRPr="00C14C0E">
              <w:rPr>
                <w:color w:val="000000"/>
                <w:sz w:val="20"/>
                <w:szCs w:val="20"/>
              </w:rPr>
              <w:t>_min_mtf_len</w:t>
            </w:r>
          </w:p>
        </w:tc>
        <w:tc>
          <w:tcPr>
            <w:tcW w:w="187" w:type="pct"/>
            <w:tcBorders>
              <w:top w:val="single" w:sz="6" w:space="0" w:color="000000"/>
              <w:left w:val="single" w:sz="6" w:space="0" w:color="000000"/>
              <w:bottom w:val="single" w:sz="6" w:space="0" w:color="000000"/>
              <w:right w:val="single" w:sz="6" w:space="0" w:color="000000"/>
            </w:tcBorders>
          </w:tcPr>
          <w:p w14:paraId="6F756CE1" w14:textId="77777777" w:rsidR="005E7EC3" w:rsidRPr="00C14C0E" w:rsidRDefault="005E7EC3" w:rsidP="00DB4358">
            <w:pPr>
              <w:rPr>
                <w:color w:val="000000"/>
                <w:sz w:val="20"/>
                <w:szCs w:val="20"/>
              </w:rPr>
            </w:pPr>
            <w:r>
              <w:rPr>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06DED96B" w14:textId="77777777" w:rsidR="005E7EC3" w:rsidRPr="00C14C0E" w:rsidRDefault="005E7EC3" w:rsidP="00DB4358">
            <w:pPr>
              <w:rPr>
                <w:color w:val="000000"/>
                <w:sz w:val="20"/>
                <w:szCs w:val="20"/>
              </w:rPr>
            </w:pPr>
            <w:r w:rsidRPr="00C14C0E">
              <w:rPr>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2E47A415" w14:textId="77777777" w:rsidR="005E7EC3" w:rsidRPr="00C14C0E" w:rsidRDefault="005E7EC3" w:rsidP="00DB4358">
            <w:pPr>
              <w:rPr>
                <w:sz w:val="20"/>
                <w:szCs w:val="20"/>
              </w:rPr>
            </w:pPr>
            <w:r w:rsidRPr="00C14C0E">
              <w:rPr>
                <w:sz w:val="20"/>
                <w:szCs w:val="20"/>
              </w:rPr>
              <w:t>Minimum match length for XP9 MTF:</w:t>
            </w:r>
          </w:p>
          <w:p w14:paraId="0D6E74AD" w14:textId="77777777" w:rsidR="005E7EC3" w:rsidRPr="00C14C0E" w:rsidRDefault="005E7EC3" w:rsidP="00DB4358">
            <w:pPr>
              <w:rPr>
                <w:sz w:val="20"/>
                <w:szCs w:val="20"/>
              </w:rPr>
            </w:pPr>
            <w:r w:rsidRPr="00C14C0E">
              <w:rPr>
                <w:sz w:val="20"/>
                <w:szCs w:val="20"/>
              </w:rPr>
              <w:t>0 = 2</w:t>
            </w:r>
          </w:p>
          <w:p w14:paraId="617EC96B" w14:textId="77777777" w:rsidR="005E7EC3" w:rsidRPr="00C14C0E" w:rsidRDefault="005E7EC3" w:rsidP="00DB4358">
            <w:pPr>
              <w:rPr>
                <w:sz w:val="20"/>
                <w:szCs w:val="20"/>
              </w:rPr>
            </w:pPr>
            <w:r w:rsidRPr="00C14C0E">
              <w:rPr>
                <w:sz w:val="20"/>
                <w:szCs w:val="20"/>
              </w:rPr>
              <w:t>1 = 3</w:t>
            </w:r>
          </w:p>
          <w:p w14:paraId="5801ED07" w14:textId="77777777" w:rsidR="005E7EC3" w:rsidRPr="00C14C0E" w:rsidRDefault="005E7EC3" w:rsidP="00DB4358">
            <w:pPr>
              <w:rPr>
                <w:sz w:val="20"/>
                <w:szCs w:val="20"/>
              </w:rPr>
            </w:pPr>
            <w:r w:rsidRPr="00C14C0E">
              <w:rPr>
                <w:color w:val="C00000"/>
                <w:sz w:val="20"/>
                <w:szCs w:val="20"/>
              </w:rPr>
              <w:t>Ignored for XP10.</w:t>
            </w:r>
          </w:p>
        </w:tc>
      </w:tr>
      <w:tr w:rsidR="005E7EC3" w:rsidRPr="00827DDA" w14:paraId="5C9B93CD" w14:textId="77777777" w:rsidTr="00DB4358">
        <w:tc>
          <w:tcPr>
            <w:tcW w:w="0" w:type="auto"/>
            <w:tcBorders>
              <w:top w:val="single" w:sz="6" w:space="0" w:color="000000"/>
              <w:left w:val="single" w:sz="6" w:space="0" w:color="000000"/>
              <w:bottom w:val="single" w:sz="6" w:space="0" w:color="000000"/>
              <w:right w:val="single" w:sz="6" w:space="0" w:color="000000"/>
            </w:tcBorders>
          </w:tcPr>
          <w:p w14:paraId="5BB63702"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htf_sdd_complete_sched_info</w:t>
            </w:r>
          </w:p>
        </w:tc>
        <w:tc>
          <w:tcPr>
            <w:tcW w:w="187" w:type="pct"/>
            <w:tcBorders>
              <w:top w:val="single" w:sz="6" w:space="0" w:color="000000"/>
              <w:left w:val="single" w:sz="6" w:space="0" w:color="000000"/>
              <w:bottom w:val="single" w:sz="6" w:space="0" w:color="000000"/>
              <w:right w:val="single" w:sz="6" w:space="0" w:color="000000"/>
            </w:tcBorders>
          </w:tcPr>
          <w:p w14:paraId="7869308C"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76786F7B"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63</w:t>
            </w:r>
          </w:p>
        </w:tc>
        <w:tc>
          <w:tcPr>
            <w:tcW w:w="0" w:type="auto"/>
            <w:tcBorders>
              <w:top w:val="single" w:sz="6" w:space="0" w:color="000000"/>
              <w:left w:val="single" w:sz="6" w:space="0" w:color="000000"/>
              <w:bottom w:val="single" w:sz="6" w:space="0" w:color="000000"/>
              <w:right w:val="single" w:sz="6" w:space="0" w:color="000000"/>
            </w:tcBorders>
          </w:tcPr>
          <w:p w14:paraId="0559AF02"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This is actually a struct that contains the hdr_bits_in, rqe_sched_handle, tlv_frame_num, tlv_eng_id, and tlv_seq_num fields as described above for bhp_htf_hdrinfo_bus. All of the field values are passed through from bhp_htf_hdrinfo_bus except for hdr_bits_in, to which the HTF adds the total number of decoded symbol tables bits to the total received by BHP.</w:t>
            </w:r>
          </w:p>
        </w:tc>
      </w:tr>
      <w:tr w:rsidR="005E7EC3" w:rsidRPr="00827DDA" w14:paraId="5E078365" w14:textId="77777777" w:rsidTr="00DB4358">
        <w:tc>
          <w:tcPr>
            <w:tcW w:w="0" w:type="auto"/>
            <w:tcBorders>
              <w:top w:val="single" w:sz="6" w:space="0" w:color="000000"/>
              <w:left w:val="single" w:sz="6" w:space="0" w:color="000000"/>
              <w:bottom w:val="single" w:sz="6" w:space="0" w:color="000000"/>
              <w:right w:val="single" w:sz="6" w:space="0" w:color="000000"/>
            </w:tcBorders>
          </w:tcPr>
          <w:p w14:paraId="57820287" w14:textId="77777777" w:rsidR="005E7EC3" w:rsidRPr="00C14C0E" w:rsidRDefault="005E7EC3" w:rsidP="00DB4358">
            <w:pPr>
              <w:rPr>
                <w:color w:val="000000"/>
                <w:sz w:val="20"/>
                <w:szCs w:val="20"/>
              </w:rPr>
            </w:pPr>
            <w:r>
              <w:rPr>
                <w:color w:val="000000"/>
                <w:sz w:val="20"/>
                <w:szCs w:val="20"/>
              </w:rPr>
              <w:t>sdd_htf_busy</w:t>
            </w:r>
          </w:p>
        </w:tc>
        <w:tc>
          <w:tcPr>
            <w:tcW w:w="187" w:type="pct"/>
            <w:tcBorders>
              <w:top w:val="single" w:sz="6" w:space="0" w:color="000000"/>
              <w:left w:val="single" w:sz="6" w:space="0" w:color="000000"/>
              <w:bottom w:val="single" w:sz="6" w:space="0" w:color="000000"/>
              <w:right w:val="single" w:sz="6" w:space="0" w:color="000000"/>
            </w:tcBorders>
          </w:tcPr>
          <w:p w14:paraId="31A7D3D4" w14:textId="77777777" w:rsidR="005E7EC3" w:rsidRPr="00C14C0E" w:rsidRDefault="005E7EC3" w:rsidP="00DB4358">
            <w:pPr>
              <w:rPr>
                <w:color w:val="000000"/>
                <w:sz w:val="20"/>
                <w:szCs w:val="20"/>
              </w:rPr>
            </w:pPr>
            <w:r>
              <w:rPr>
                <w:color w:val="000000"/>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0E763D3E" w14:textId="77777777" w:rsidR="005E7EC3" w:rsidRPr="00C14C0E" w:rsidRDefault="005E7EC3" w:rsidP="00DB4358">
            <w:pPr>
              <w:rPr>
                <w:color w:val="000000"/>
                <w:sz w:val="20"/>
                <w:szCs w:val="20"/>
              </w:rPr>
            </w:pPr>
            <w:r w:rsidRPr="00C14C0E">
              <w:rPr>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6918231A" w14:textId="77777777" w:rsidR="005E7EC3" w:rsidRPr="00C14C0E" w:rsidRDefault="005E7EC3" w:rsidP="00DB4358">
            <w:pPr>
              <w:rPr>
                <w:sz w:val="20"/>
                <w:szCs w:val="20"/>
              </w:rPr>
            </w:pPr>
            <w:r>
              <w:rPr>
                <w:sz w:val="20"/>
                <w:szCs w:val="20"/>
              </w:rPr>
              <w:t>Asserted when the SDD can accept no more decode tables. The SDD can store 2 complete sets of decode tables: one set being used to actively decode while the next is populated via the htf_sdd interface. If this busy signal is asserted, it cannot be de-asserted until the block currently being decoded by the SDD is completed. Backpressure on the scheduler update interface can also cause this signal to be asserted.</w:t>
            </w:r>
          </w:p>
        </w:tc>
      </w:tr>
      <w:tr w:rsidR="005E7EC3" w:rsidRPr="00827DDA" w14:paraId="3B9DB40F"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6148A98F" w14:textId="77777777" w:rsidR="005E7EC3" w:rsidRPr="00B07E08" w:rsidRDefault="005E7EC3" w:rsidP="00DB4358">
            <w:pPr>
              <w:jc w:val="center"/>
              <w:rPr>
                <w:sz w:val="20"/>
                <w:szCs w:val="20"/>
              </w:rPr>
            </w:pPr>
            <w:r>
              <w:rPr>
                <w:b/>
                <w:sz w:val="20"/>
                <w:szCs w:val="20"/>
              </w:rPr>
              <w:t>Scheduler Update Interface</w:t>
            </w:r>
          </w:p>
        </w:tc>
      </w:tr>
      <w:tr w:rsidR="005E7EC3" w:rsidRPr="00827DDA" w14:paraId="03449DF1" w14:textId="77777777" w:rsidTr="00DB4358">
        <w:tc>
          <w:tcPr>
            <w:tcW w:w="0" w:type="auto"/>
            <w:tcBorders>
              <w:top w:val="single" w:sz="6" w:space="0" w:color="000000"/>
              <w:left w:val="single" w:sz="6" w:space="0" w:color="000000"/>
              <w:bottom w:val="single" w:sz="6" w:space="0" w:color="000000"/>
              <w:right w:val="single" w:sz="6" w:space="0" w:color="000000"/>
            </w:tcBorders>
          </w:tcPr>
          <w:p w14:paraId="2C116683" w14:textId="77777777" w:rsidR="005E7EC3" w:rsidRPr="00B07E08" w:rsidRDefault="005E7EC3" w:rsidP="00DB4358">
            <w:pPr>
              <w:rPr>
                <w:color w:val="000000"/>
                <w:sz w:val="20"/>
                <w:szCs w:val="20"/>
              </w:rPr>
            </w:pPr>
            <w:r>
              <w:rPr>
                <w:color w:val="000000"/>
                <w:sz w:val="20"/>
                <w:szCs w:val="20"/>
              </w:rPr>
              <w:t>xp10_decomp_sch_update.valid</w:t>
            </w:r>
          </w:p>
        </w:tc>
        <w:tc>
          <w:tcPr>
            <w:tcW w:w="187" w:type="pct"/>
            <w:tcBorders>
              <w:top w:val="single" w:sz="6" w:space="0" w:color="000000"/>
              <w:left w:val="single" w:sz="6" w:space="0" w:color="000000"/>
              <w:bottom w:val="single" w:sz="6" w:space="0" w:color="000000"/>
              <w:right w:val="single" w:sz="6" w:space="0" w:color="000000"/>
            </w:tcBorders>
          </w:tcPr>
          <w:p w14:paraId="329678DF" w14:textId="77777777" w:rsidR="005E7EC3" w:rsidRDefault="005E7EC3" w:rsidP="00DB4358">
            <w:pPr>
              <w:rPr>
                <w:color w:val="000000"/>
                <w:sz w:val="20"/>
                <w:szCs w:val="20"/>
              </w:rPr>
            </w:pPr>
            <w:r>
              <w:rPr>
                <w:color w:val="000000"/>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51A7CF37" w14:textId="77777777" w:rsidR="005E7EC3" w:rsidRPr="00B07E08" w:rsidRDefault="005E7EC3" w:rsidP="00DB4358">
            <w:pPr>
              <w:rPr>
                <w:color w:val="000000"/>
                <w:sz w:val="20"/>
                <w:szCs w:val="20"/>
              </w:rPr>
            </w:pPr>
            <w:r>
              <w:rPr>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2DC54068" w14:textId="77777777" w:rsidR="005E7EC3" w:rsidRPr="00B07E08" w:rsidRDefault="005E7EC3" w:rsidP="00DB4358">
            <w:pPr>
              <w:rPr>
                <w:sz w:val="20"/>
                <w:szCs w:val="20"/>
              </w:rPr>
            </w:pPr>
          </w:p>
        </w:tc>
      </w:tr>
      <w:tr w:rsidR="005E7EC3" w:rsidRPr="00827DDA" w14:paraId="12289DB8" w14:textId="77777777" w:rsidTr="00DB4358">
        <w:tc>
          <w:tcPr>
            <w:tcW w:w="0" w:type="auto"/>
            <w:tcBorders>
              <w:top w:val="single" w:sz="6" w:space="0" w:color="000000"/>
              <w:left w:val="single" w:sz="6" w:space="0" w:color="000000"/>
              <w:bottom w:val="single" w:sz="6" w:space="0" w:color="000000"/>
              <w:right w:val="single" w:sz="6" w:space="0" w:color="000000"/>
            </w:tcBorders>
          </w:tcPr>
          <w:p w14:paraId="7A6BD6F4" w14:textId="77777777" w:rsidR="005E7EC3" w:rsidRPr="00B07E08" w:rsidRDefault="005E7EC3" w:rsidP="00DB4358">
            <w:pPr>
              <w:rPr>
                <w:color w:val="000000"/>
                <w:sz w:val="20"/>
                <w:szCs w:val="20"/>
              </w:rPr>
            </w:pPr>
            <w:r>
              <w:rPr>
                <w:color w:val="000000"/>
                <w:sz w:val="20"/>
                <w:szCs w:val="20"/>
              </w:rPr>
              <w:t>xp10_decomp_sch_update.rqe_sched_handle</w:t>
            </w:r>
          </w:p>
        </w:tc>
        <w:tc>
          <w:tcPr>
            <w:tcW w:w="187" w:type="pct"/>
            <w:tcBorders>
              <w:top w:val="single" w:sz="6" w:space="0" w:color="000000"/>
              <w:left w:val="single" w:sz="6" w:space="0" w:color="000000"/>
              <w:bottom w:val="single" w:sz="6" w:space="0" w:color="000000"/>
              <w:right w:val="single" w:sz="6" w:space="0" w:color="000000"/>
            </w:tcBorders>
          </w:tcPr>
          <w:p w14:paraId="16223586" w14:textId="77777777" w:rsidR="005E7EC3" w:rsidRDefault="005E7EC3" w:rsidP="00DB4358">
            <w:pPr>
              <w:rPr>
                <w:color w:val="000000"/>
                <w:sz w:val="20"/>
                <w:szCs w:val="20"/>
              </w:rPr>
            </w:pPr>
            <w:r>
              <w:rPr>
                <w:color w:val="000000"/>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396C08DB" w14:textId="77777777" w:rsidR="005E7EC3" w:rsidRPr="00B07E08" w:rsidRDefault="005E7EC3" w:rsidP="00DB4358">
            <w:pPr>
              <w:rPr>
                <w:color w:val="000000"/>
                <w:sz w:val="20"/>
                <w:szCs w:val="20"/>
              </w:rPr>
            </w:pPr>
            <w:r>
              <w:rPr>
                <w:color w:val="000000"/>
                <w:sz w:val="20"/>
                <w:szCs w:val="20"/>
              </w:rPr>
              <w:t>16</w:t>
            </w:r>
          </w:p>
        </w:tc>
        <w:tc>
          <w:tcPr>
            <w:tcW w:w="0" w:type="auto"/>
            <w:tcBorders>
              <w:top w:val="single" w:sz="6" w:space="0" w:color="000000"/>
              <w:left w:val="single" w:sz="6" w:space="0" w:color="000000"/>
              <w:bottom w:val="single" w:sz="6" w:space="0" w:color="000000"/>
              <w:right w:val="single" w:sz="6" w:space="0" w:color="000000"/>
            </w:tcBorders>
          </w:tcPr>
          <w:p w14:paraId="009C95B9" w14:textId="77777777" w:rsidR="005E7EC3" w:rsidRPr="00B07E08" w:rsidRDefault="005E7EC3" w:rsidP="00DB4358">
            <w:pPr>
              <w:rPr>
                <w:sz w:val="20"/>
                <w:szCs w:val="20"/>
              </w:rPr>
            </w:pPr>
            <w:r>
              <w:rPr>
                <w:rFonts w:cs="Arial"/>
                <w:sz w:val="20"/>
                <w:szCs w:val="20"/>
              </w:rPr>
              <w:t>Scheduler handle information passed from RQE tlv to the scheduler block</w:t>
            </w:r>
          </w:p>
        </w:tc>
      </w:tr>
      <w:tr w:rsidR="005E7EC3" w:rsidRPr="00827DDA" w14:paraId="27C6DE11" w14:textId="77777777" w:rsidTr="00DB4358">
        <w:tc>
          <w:tcPr>
            <w:tcW w:w="0" w:type="auto"/>
            <w:tcBorders>
              <w:top w:val="single" w:sz="6" w:space="0" w:color="000000"/>
              <w:left w:val="single" w:sz="6" w:space="0" w:color="000000"/>
              <w:bottom w:val="single" w:sz="6" w:space="0" w:color="000000"/>
              <w:right w:val="single" w:sz="6" w:space="0" w:color="000000"/>
            </w:tcBorders>
          </w:tcPr>
          <w:p w14:paraId="3B376892" w14:textId="77777777" w:rsidR="005E7EC3" w:rsidRPr="00B07E08" w:rsidRDefault="005E7EC3" w:rsidP="00DB4358">
            <w:pPr>
              <w:rPr>
                <w:color w:val="000000"/>
                <w:sz w:val="20"/>
                <w:szCs w:val="20"/>
              </w:rPr>
            </w:pPr>
            <w:r>
              <w:rPr>
                <w:color w:val="000000"/>
                <w:sz w:val="20"/>
                <w:szCs w:val="20"/>
              </w:rPr>
              <w:t>xp10_decomp_sch_update.last</w:t>
            </w:r>
          </w:p>
        </w:tc>
        <w:tc>
          <w:tcPr>
            <w:tcW w:w="187" w:type="pct"/>
            <w:tcBorders>
              <w:top w:val="single" w:sz="6" w:space="0" w:color="000000"/>
              <w:left w:val="single" w:sz="6" w:space="0" w:color="000000"/>
              <w:bottom w:val="single" w:sz="6" w:space="0" w:color="000000"/>
              <w:right w:val="single" w:sz="6" w:space="0" w:color="000000"/>
            </w:tcBorders>
          </w:tcPr>
          <w:p w14:paraId="57B38E61" w14:textId="77777777" w:rsidR="005E7EC3" w:rsidRDefault="005E7EC3" w:rsidP="00DB4358">
            <w:pPr>
              <w:rPr>
                <w:color w:val="000000"/>
                <w:sz w:val="20"/>
                <w:szCs w:val="20"/>
              </w:rPr>
            </w:pPr>
            <w:r>
              <w:rPr>
                <w:color w:val="000000"/>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1E69FF99" w14:textId="77777777" w:rsidR="005E7EC3" w:rsidRPr="00B07E08" w:rsidRDefault="005E7EC3" w:rsidP="00DB4358">
            <w:pPr>
              <w:rPr>
                <w:color w:val="000000"/>
                <w:sz w:val="20"/>
                <w:szCs w:val="20"/>
              </w:rPr>
            </w:pPr>
            <w:r>
              <w:rPr>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637F5AAF" w14:textId="77777777" w:rsidR="005E7EC3" w:rsidRPr="00B07E08" w:rsidRDefault="005E7EC3" w:rsidP="00DB4358">
            <w:pPr>
              <w:rPr>
                <w:sz w:val="20"/>
                <w:szCs w:val="20"/>
              </w:rPr>
            </w:pPr>
            <w:r>
              <w:rPr>
                <w:sz w:val="20"/>
                <w:szCs w:val="20"/>
              </w:rPr>
              <w:t>Indicates the last scheduler update message for a frame.</w:t>
            </w:r>
          </w:p>
        </w:tc>
      </w:tr>
      <w:tr w:rsidR="005E7EC3" w:rsidRPr="00827DDA" w14:paraId="4CD28C5B" w14:textId="77777777" w:rsidTr="00DB4358">
        <w:tc>
          <w:tcPr>
            <w:tcW w:w="0" w:type="auto"/>
            <w:tcBorders>
              <w:top w:val="single" w:sz="6" w:space="0" w:color="000000"/>
              <w:left w:val="single" w:sz="6" w:space="0" w:color="000000"/>
              <w:bottom w:val="single" w:sz="6" w:space="0" w:color="000000"/>
              <w:right w:val="single" w:sz="6" w:space="0" w:color="000000"/>
            </w:tcBorders>
          </w:tcPr>
          <w:p w14:paraId="1341FAA2" w14:textId="77777777" w:rsidR="005E7EC3" w:rsidRDefault="005E7EC3" w:rsidP="00DB4358">
            <w:pPr>
              <w:rPr>
                <w:color w:val="000000"/>
                <w:sz w:val="20"/>
                <w:szCs w:val="20"/>
              </w:rPr>
            </w:pPr>
            <w:r>
              <w:rPr>
                <w:color w:val="000000"/>
                <w:sz w:val="20"/>
                <w:szCs w:val="20"/>
              </w:rPr>
              <w:t>xp10_decomp_sch_update.tlv_frame_num</w:t>
            </w:r>
          </w:p>
        </w:tc>
        <w:tc>
          <w:tcPr>
            <w:tcW w:w="187" w:type="pct"/>
            <w:tcBorders>
              <w:top w:val="single" w:sz="6" w:space="0" w:color="000000"/>
              <w:left w:val="single" w:sz="6" w:space="0" w:color="000000"/>
              <w:bottom w:val="single" w:sz="6" w:space="0" w:color="000000"/>
              <w:right w:val="single" w:sz="6" w:space="0" w:color="000000"/>
            </w:tcBorders>
          </w:tcPr>
          <w:p w14:paraId="6538E520" w14:textId="77777777" w:rsidR="005E7EC3" w:rsidRDefault="005E7EC3" w:rsidP="00DB4358">
            <w:pPr>
              <w:rPr>
                <w:color w:val="000000"/>
                <w:sz w:val="20"/>
                <w:szCs w:val="20"/>
              </w:rPr>
            </w:pPr>
            <w:r>
              <w:rPr>
                <w:color w:val="000000"/>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52BAF961" w14:textId="77777777" w:rsidR="005E7EC3" w:rsidRPr="00B07E08" w:rsidRDefault="005E7EC3" w:rsidP="00DB4358">
            <w:pPr>
              <w:rPr>
                <w:color w:val="000000"/>
                <w:sz w:val="20"/>
                <w:szCs w:val="20"/>
              </w:rPr>
            </w:pPr>
            <w:r>
              <w:rPr>
                <w:color w:val="000000"/>
                <w:sz w:val="20"/>
                <w:szCs w:val="20"/>
              </w:rPr>
              <w:t>11</w:t>
            </w:r>
          </w:p>
        </w:tc>
        <w:tc>
          <w:tcPr>
            <w:tcW w:w="0" w:type="auto"/>
            <w:tcBorders>
              <w:top w:val="single" w:sz="6" w:space="0" w:color="000000"/>
              <w:left w:val="single" w:sz="6" w:space="0" w:color="000000"/>
              <w:bottom w:val="single" w:sz="6" w:space="0" w:color="000000"/>
              <w:right w:val="single" w:sz="6" w:space="0" w:color="000000"/>
            </w:tcBorders>
          </w:tcPr>
          <w:p w14:paraId="69FDE8A2" w14:textId="77777777" w:rsidR="005E7EC3" w:rsidRPr="00B07E08" w:rsidRDefault="005E7EC3" w:rsidP="00DB4358">
            <w:pPr>
              <w:rPr>
                <w:sz w:val="20"/>
                <w:szCs w:val="20"/>
              </w:rPr>
            </w:pPr>
            <w:r>
              <w:rPr>
                <w:rFonts w:cs="Arial"/>
                <w:sz w:val="20"/>
                <w:szCs w:val="20"/>
              </w:rPr>
              <w:t>Frame number from the DATA TLV</w:t>
            </w:r>
          </w:p>
        </w:tc>
      </w:tr>
      <w:tr w:rsidR="005E7EC3" w:rsidRPr="00827DDA" w14:paraId="387B4469" w14:textId="77777777" w:rsidTr="00DB4358">
        <w:tc>
          <w:tcPr>
            <w:tcW w:w="0" w:type="auto"/>
            <w:tcBorders>
              <w:top w:val="single" w:sz="6" w:space="0" w:color="000000"/>
              <w:left w:val="single" w:sz="6" w:space="0" w:color="000000"/>
              <w:bottom w:val="single" w:sz="6" w:space="0" w:color="000000"/>
              <w:right w:val="single" w:sz="6" w:space="0" w:color="000000"/>
            </w:tcBorders>
          </w:tcPr>
          <w:p w14:paraId="445F626A" w14:textId="77777777" w:rsidR="005E7EC3" w:rsidRDefault="005E7EC3" w:rsidP="00DB4358">
            <w:pPr>
              <w:rPr>
                <w:color w:val="000000"/>
                <w:sz w:val="20"/>
                <w:szCs w:val="20"/>
              </w:rPr>
            </w:pPr>
            <w:r>
              <w:rPr>
                <w:color w:val="000000"/>
                <w:sz w:val="20"/>
                <w:szCs w:val="20"/>
              </w:rPr>
              <w:t>xp10_decomp_sch_update.tlv_eng_id</w:t>
            </w:r>
          </w:p>
        </w:tc>
        <w:tc>
          <w:tcPr>
            <w:tcW w:w="187" w:type="pct"/>
            <w:tcBorders>
              <w:top w:val="single" w:sz="6" w:space="0" w:color="000000"/>
              <w:left w:val="single" w:sz="6" w:space="0" w:color="000000"/>
              <w:bottom w:val="single" w:sz="6" w:space="0" w:color="000000"/>
              <w:right w:val="single" w:sz="6" w:space="0" w:color="000000"/>
            </w:tcBorders>
          </w:tcPr>
          <w:p w14:paraId="1A4F50CE" w14:textId="77777777" w:rsidR="005E7EC3" w:rsidRDefault="005E7EC3" w:rsidP="00DB4358">
            <w:pPr>
              <w:rPr>
                <w:color w:val="000000"/>
                <w:sz w:val="20"/>
                <w:szCs w:val="20"/>
              </w:rPr>
            </w:pPr>
            <w:r>
              <w:rPr>
                <w:color w:val="000000"/>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6FDBAF92" w14:textId="77777777" w:rsidR="005E7EC3" w:rsidRPr="00B07E08" w:rsidRDefault="005E7EC3" w:rsidP="00DB4358">
            <w:pPr>
              <w:rPr>
                <w:color w:val="000000"/>
                <w:sz w:val="20"/>
                <w:szCs w:val="20"/>
              </w:rPr>
            </w:pPr>
            <w:r>
              <w:rPr>
                <w:color w:val="000000"/>
                <w:sz w:val="20"/>
                <w:szCs w:val="20"/>
              </w:rPr>
              <w:t>4</w:t>
            </w:r>
          </w:p>
        </w:tc>
        <w:tc>
          <w:tcPr>
            <w:tcW w:w="0" w:type="auto"/>
            <w:tcBorders>
              <w:top w:val="single" w:sz="6" w:space="0" w:color="000000"/>
              <w:left w:val="single" w:sz="6" w:space="0" w:color="000000"/>
              <w:bottom w:val="single" w:sz="6" w:space="0" w:color="000000"/>
              <w:right w:val="single" w:sz="6" w:space="0" w:color="000000"/>
            </w:tcBorders>
          </w:tcPr>
          <w:p w14:paraId="59EB71D8" w14:textId="77777777" w:rsidR="005E7EC3" w:rsidRPr="00B07E08" w:rsidRDefault="005E7EC3" w:rsidP="00DB4358">
            <w:pPr>
              <w:rPr>
                <w:sz w:val="20"/>
                <w:szCs w:val="20"/>
              </w:rPr>
            </w:pPr>
            <w:r>
              <w:rPr>
                <w:rFonts w:cs="Arial"/>
                <w:sz w:val="20"/>
                <w:szCs w:val="20"/>
              </w:rPr>
              <w:t>Engine ID from the DATA TLV</w:t>
            </w:r>
          </w:p>
        </w:tc>
      </w:tr>
      <w:tr w:rsidR="005E7EC3" w:rsidRPr="00827DDA" w14:paraId="628E6A27" w14:textId="77777777" w:rsidTr="00DB4358">
        <w:tc>
          <w:tcPr>
            <w:tcW w:w="0" w:type="auto"/>
            <w:tcBorders>
              <w:top w:val="single" w:sz="6" w:space="0" w:color="000000"/>
              <w:left w:val="single" w:sz="6" w:space="0" w:color="000000"/>
              <w:bottom w:val="single" w:sz="6" w:space="0" w:color="000000"/>
              <w:right w:val="single" w:sz="6" w:space="0" w:color="000000"/>
            </w:tcBorders>
          </w:tcPr>
          <w:p w14:paraId="6BFC3AEC" w14:textId="77777777" w:rsidR="005E7EC3" w:rsidRDefault="005E7EC3" w:rsidP="00DB4358">
            <w:pPr>
              <w:rPr>
                <w:color w:val="000000"/>
                <w:sz w:val="20"/>
                <w:szCs w:val="20"/>
              </w:rPr>
            </w:pPr>
            <w:r>
              <w:rPr>
                <w:color w:val="000000"/>
                <w:sz w:val="20"/>
                <w:szCs w:val="20"/>
              </w:rPr>
              <w:t>xp10_decomp_sch_update.tlv_seq_num</w:t>
            </w:r>
          </w:p>
        </w:tc>
        <w:tc>
          <w:tcPr>
            <w:tcW w:w="187" w:type="pct"/>
            <w:tcBorders>
              <w:top w:val="single" w:sz="6" w:space="0" w:color="000000"/>
              <w:left w:val="single" w:sz="6" w:space="0" w:color="000000"/>
              <w:bottom w:val="single" w:sz="6" w:space="0" w:color="000000"/>
              <w:right w:val="single" w:sz="6" w:space="0" w:color="000000"/>
            </w:tcBorders>
          </w:tcPr>
          <w:p w14:paraId="466D5437" w14:textId="77777777" w:rsidR="005E7EC3" w:rsidRDefault="005E7EC3" w:rsidP="00DB4358">
            <w:pPr>
              <w:rPr>
                <w:color w:val="000000"/>
                <w:sz w:val="20"/>
                <w:szCs w:val="20"/>
              </w:rPr>
            </w:pPr>
            <w:r>
              <w:rPr>
                <w:color w:val="000000"/>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6B448BC8" w14:textId="77777777" w:rsidR="005E7EC3" w:rsidRPr="00B07E08" w:rsidRDefault="005E7EC3" w:rsidP="00DB4358">
            <w:pPr>
              <w:rPr>
                <w:color w:val="000000"/>
                <w:sz w:val="20"/>
                <w:szCs w:val="20"/>
              </w:rPr>
            </w:pPr>
            <w:r>
              <w:rPr>
                <w:color w:val="000000"/>
                <w:sz w:val="20"/>
                <w:szCs w:val="20"/>
              </w:rPr>
              <w:t>8</w:t>
            </w:r>
          </w:p>
        </w:tc>
        <w:tc>
          <w:tcPr>
            <w:tcW w:w="0" w:type="auto"/>
            <w:tcBorders>
              <w:top w:val="single" w:sz="6" w:space="0" w:color="000000"/>
              <w:left w:val="single" w:sz="6" w:space="0" w:color="000000"/>
              <w:bottom w:val="single" w:sz="6" w:space="0" w:color="000000"/>
              <w:right w:val="single" w:sz="6" w:space="0" w:color="000000"/>
            </w:tcBorders>
          </w:tcPr>
          <w:p w14:paraId="3FB374A3" w14:textId="77777777" w:rsidR="005E7EC3" w:rsidRPr="00B07E08" w:rsidRDefault="005E7EC3" w:rsidP="00DB4358">
            <w:pPr>
              <w:rPr>
                <w:sz w:val="20"/>
                <w:szCs w:val="20"/>
              </w:rPr>
            </w:pPr>
            <w:r>
              <w:rPr>
                <w:rFonts w:cs="Arial"/>
                <w:sz w:val="20"/>
                <w:szCs w:val="20"/>
              </w:rPr>
              <w:t>TLV Sequence number from the DATA TLV.</w:t>
            </w:r>
          </w:p>
        </w:tc>
      </w:tr>
      <w:tr w:rsidR="005E7EC3" w:rsidRPr="00827DDA" w14:paraId="1E8C3617" w14:textId="77777777" w:rsidTr="00DB4358">
        <w:tc>
          <w:tcPr>
            <w:tcW w:w="0" w:type="auto"/>
            <w:tcBorders>
              <w:top w:val="single" w:sz="6" w:space="0" w:color="000000"/>
              <w:left w:val="single" w:sz="6" w:space="0" w:color="000000"/>
              <w:bottom w:val="single" w:sz="6" w:space="0" w:color="000000"/>
              <w:right w:val="single" w:sz="6" w:space="0" w:color="000000"/>
            </w:tcBorders>
          </w:tcPr>
          <w:p w14:paraId="0C8B4B50" w14:textId="77777777" w:rsidR="005E7EC3" w:rsidRDefault="005E7EC3" w:rsidP="00DB4358">
            <w:pPr>
              <w:rPr>
                <w:color w:val="000000"/>
                <w:sz w:val="20"/>
                <w:szCs w:val="20"/>
              </w:rPr>
            </w:pPr>
            <w:r>
              <w:rPr>
                <w:color w:val="000000"/>
                <w:sz w:val="20"/>
                <w:szCs w:val="20"/>
              </w:rPr>
              <w:t>xp10_decomp_sch_update.bytes_in</w:t>
            </w:r>
          </w:p>
        </w:tc>
        <w:tc>
          <w:tcPr>
            <w:tcW w:w="187" w:type="pct"/>
            <w:tcBorders>
              <w:top w:val="single" w:sz="6" w:space="0" w:color="000000"/>
              <w:left w:val="single" w:sz="6" w:space="0" w:color="000000"/>
              <w:bottom w:val="single" w:sz="6" w:space="0" w:color="000000"/>
              <w:right w:val="single" w:sz="6" w:space="0" w:color="000000"/>
            </w:tcBorders>
          </w:tcPr>
          <w:p w14:paraId="56D4FA2D" w14:textId="77777777" w:rsidR="005E7EC3" w:rsidRDefault="005E7EC3" w:rsidP="00DB4358">
            <w:pPr>
              <w:rPr>
                <w:color w:val="000000"/>
                <w:sz w:val="20"/>
                <w:szCs w:val="20"/>
              </w:rPr>
            </w:pPr>
            <w:r>
              <w:rPr>
                <w:color w:val="000000"/>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438E8071" w14:textId="77777777" w:rsidR="005E7EC3" w:rsidRPr="00B07E08" w:rsidRDefault="005E7EC3" w:rsidP="00DB4358">
            <w:pPr>
              <w:rPr>
                <w:color w:val="000000"/>
                <w:sz w:val="20"/>
                <w:szCs w:val="20"/>
              </w:rPr>
            </w:pPr>
            <w:r>
              <w:rPr>
                <w:color w:val="000000"/>
                <w:sz w:val="20"/>
                <w:szCs w:val="20"/>
              </w:rPr>
              <w:t>24</w:t>
            </w:r>
          </w:p>
        </w:tc>
        <w:tc>
          <w:tcPr>
            <w:tcW w:w="0" w:type="auto"/>
            <w:tcBorders>
              <w:top w:val="single" w:sz="6" w:space="0" w:color="000000"/>
              <w:left w:val="single" w:sz="6" w:space="0" w:color="000000"/>
              <w:bottom w:val="single" w:sz="6" w:space="0" w:color="000000"/>
              <w:right w:val="single" w:sz="6" w:space="0" w:color="000000"/>
            </w:tcBorders>
          </w:tcPr>
          <w:p w14:paraId="4CE23EB3" w14:textId="77777777" w:rsidR="005E7EC3" w:rsidRPr="00B07E08" w:rsidRDefault="005E7EC3" w:rsidP="00DB4358">
            <w:pPr>
              <w:rPr>
                <w:sz w:val="20"/>
                <w:szCs w:val="20"/>
              </w:rPr>
            </w:pPr>
            <w:r>
              <w:rPr>
                <w:sz w:val="20"/>
                <w:szCs w:val="20"/>
              </w:rPr>
              <w:t>Bytes received for the current frame.</w:t>
            </w:r>
          </w:p>
        </w:tc>
      </w:tr>
      <w:tr w:rsidR="005E7EC3" w:rsidRPr="00827DDA" w14:paraId="34935182" w14:textId="77777777" w:rsidTr="00DB4358">
        <w:tc>
          <w:tcPr>
            <w:tcW w:w="0" w:type="auto"/>
            <w:tcBorders>
              <w:top w:val="single" w:sz="6" w:space="0" w:color="000000"/>
              <w:left w:val="single" w:sz="6" w:space="0" w:color="000000"/>
              <w:bottom w:val="single" w:sz="6" w:space="0" w:color="000000"/>
              <w:right w:val="single" w:sz="6" w:space="0" w:color="000000"/>
            </w:tcBorders>
          </w:tcPr>
          <w:p w14:paraId="0403DAC3" w14:textId="77777777" w:rsidR="005E7EC3" w:rsidRDefault="005E7EC3" w:rsidP="00DB4358">
            <w:pPr>
              <w:rPr>
                <w:color w:val="000000"/>
                <w:sz w:val="20"/>
                <w:szCs w:val="20"/>
              </w:rPr>
            </w:pPr>
            <w:r>
              <w:rPr>
                <w:color w:val="000000"/>
                <w:sz w:val="20"/>
                <w:szCs w:val="20"/>
              </w:rPr>
              <w:lastRenderedPageBreak/>
              <w:t>xp10_decomp_sch_update.basis</w:t>
            </w:r>
          </w:p>
        </w:tc>
        <w:tc>
          <w:tcPr>
            <w:tcW w:w="187" w:type="pct"/>
            <w:tcBorders>
              <w:top w:val="single" w:sz="6" w:space="0" w:color="000000"/>
              <w:left w:val="single" w:sz="6" w:space="0" w:color="000000"/>
              <w:bottom w:val="single" w:sz="6" w:space="0" w:color="000000"/>
              <w:right w:val="single" w:sz="6" w:space="0" w:color="000000"/>
            </w:tcBorders>
          </w:tcPr>
          <w:p w14:paraId="22EC2C7B" w14:textId="77777777" w:rsidR="005E7EC3" w:rsidRDefault="005E7EC3" w:rsidP="00DB4358">
            <w:pPr>
              <w:rPr>
                <w:color w:val="000000"/>
                <w:sz w:val="20"/>
                <w:szCs w:val="20"/>
              </w:rPr>
            </w:pPr>
            <w:r>
              <w:rPr>
                <w:color w:val="000000"/>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597322A7" w14:textId="77777777" w:rsidR="005E7EC3" w:rsidRPr="00B07E08" w:rsidRDefault="005E7EC3" w:rsidP="00DB4358">
            <w:pPr>
              <w:rPr>
                <w:color w:val="000000"/>
                <w:sz w:val="20"/>
                <w:szCs w:val="20"/>
              </w:rPr>
            </w:pPr>
            <w:r>
              <w:rPr>
                <w:color w:val="000000"/>
                <w:sz w:val="20"/>
                <w:szCs w:val="20"/>
              </w:rPr>
              <w:t>24</w:t>
            </w:r>
          </w:p>
        </w:tc>
        <w:tc>
          <w:tcPr>
            <w:tcW w:w="0" w:type="auto"/>
            <w:tcBorders>
              <w:top w:val="single" w:sz="6" w:space="0" w:color="000000"/>
              <w:left w:val="single" w:sz="6" w:space="0" w:color="000000"/>
              <w:bottom w:val="single" w:sz="6" w:space="0" w:color="000000"/>
              <w:right w:val="single" w:sz="6" w:space="0" w:color="000000"/>
            </w:tcBorders>
          </w:tcPr>
          <w:p w14:paraId="310554CF" w14:textId="77777777" w:rsidR="005E7EC3" w:rsidRPr="00B07E08" w:rsidRDefault="005E7EC3" w:rsidP="00DB4358">
            <w:pPr>
              <w:rPr>
                <w:sz w:val="20"/>
                <w:szCs w:val="20"/>
              </w:rPr>
            </w:pPr>
            <w:r>
              <w:rPr>
                <w:sz w:val="20"/>
                <w:szCs w:val="20"/>
              </w:rPr>
              <w:t>Same as basis (included to conform with interaface signal definition. bytes_in and basis may differ for other engines/functions).</w:t>
            </w:r>
          </w:p>
        </w:tc>
      </w:tr>
      <w:tr w:rsidR="005E7EC3" w:rsidRPr="00827DDA" w14:paraId="73DCD527" w14:textId="77777777" w:rsidTr="00DB4358">
        <w:tc>
          <w:tcPr>
            <w:tcW w:w="0" w:type="auto"/>
            <w:tcBorders>
              <w:top w:val="single" w:sz="6" w:space="0" w:color="000000"/>
              <w:left w:val="single" w:sz="6" w:space="0" w:color="000000"/>
              <w:bottom w:val="single" w:sz="6" w:space="0" w:color="000000"/>
              <w:right w:val="single" w:sz="6" w:space="0" w:color="000000"/>
            </w:tcBorders>
          </w:tcPr>
          <w:p w14:paraId="12AAA692" w14:textId="77777777" w:rsidR="005E7EC3" w:rsidRDefault="005E7EC3" w:rsidP="00DB4358">
            <w:pPr>
              <w:rPr>
                <w:color w:val="000000"/>
                <w:sz w:val="20"/>
                <w:szCs w:val="20"/>
              </w:rPr>
            </w:pPr>
            <w:r>
              <w:rPr>
                <w:color w:val="000000"/>
                <w:sz w:val="20"/>
                <w:szCs w:val="20"/>
              </w:rPr>
              <w:t>xp10_decomp_sch_update.bytes_out</w:t>
            </w:r>
          </w:p>
        </w:tc>
        <w:tc>
          <w:tcPr>
            <w:tcW w:w="187" w:type="pct"/>
            <w:tcBorders>
              <w:top w:val="single" w:sz="6" w:space="0" w:color="000000"/>
              <w:left w:val="single" w:sz="6" w:space="0" w:color="000000"/>
              <w:bottom w:val="single" w:sz="6" w:space="0" w:color="000000"/>
              <w:right w:val="single" w:sz="6" w:space="0" w:color="000000"/>
            </w:tcBorders>
          </w:tcPr>
          <w:p w14:paraId="37C4E750" w14:textId="77777777" w:rsidR="005E7EC3" w:rsidRDefault="005E7EC3" w:rsidP="00DB4358">
            <w:pPr>
              <w:rPr>
                <w:color w:val="000000"/>
                <w:sz w:val="20"/>
                <w:szCs w:val="20"/>
              </w:rPr>
            </w:pPr>
            <w:r>
              <w:rPr>
                <w:color w:val="000000"/>
                <w:sz w:val="20"/>
                <w:szCs w:val="20"/>
              </w:rPr>
              <w:t>O</w:t>
            </w:r>
          </w:p>
        </w:tc>
        <w:tc>
          <w:tcPr>
            <w:tcW w:w="317" w:type="pct"/>
            <w:tcBorders>
              <w:top w:val="single" w:sz="6" w:space="0" w:color="000000"/>
              <w:left w:val="single" w:sz="6" w:space="0" w:color="000000"/>
              <w:bottom w:val="single" w:sz="6" w:space="0" w:color="000000"/>
              <w:right w:val="single" w:sz="6" w:space="0" w:color="000000"/>
            </w:tcBorders>
          </w:tcPr>
          <w:p w14:paraId="17EAAB5A" w14:textId="77777777" w:rsidR="005E7EC3" w:rsidRPr="00B07E08" w:rsidRDefault="005E7EC3" w:rsidP="00DB4358">
            <w:pPr>
              <w:rPr>
                <w:color w:val="000000"/>
                <w:sz w:val="20"/>
                <w:szCs w:val="20"/>
              </w:rPr>
            </w:pPr>
            <w:r>
              <w:rPr>
                <w:color w:val="000000"/>
                <w:sz w:val="20"/>
                <w:szCs w:val="20"/>
              </w:rPr>
              <w:t>24</w:t>
            </w:r>
          </w:p>
        </w:tc>
        <w:tc>
          <w:tcPr>
            <w:tcW w:w="0" w:type="auto"/>
            <w:tcBorders>
              <w:top w:val="single" w:sz="6" w:space="0" w:color="000000"/>
              <w:left w:val="single" w:sz="6" w:space="0" w:color="000000"/>
              <w:bottom w:val="single" w:sz="6" w:space="0" w:color="000000"/>
              <w:right w:val="single" w:sz="6" w:space="0" w:color="000000"/>
            </w:tcBorders>
          </w:tcPr>
          <w:p w14:paraId="20BC5385" w14:textId="77777777" w:rsidR="005E7EC3" w:rsidRPr="00B07E08" w:rsidRDefault="005E7EC3" w:rsidP="00DB4358">
            <w:pPr>
              <w:rPr>
                <w:sz w:val="20"/>
                <w:szCs w:val="20"/>
              </w:rPr>
            </w:pPr>
            <w:r>
              <w:rPr>
                <w:sz w:val="20"/>
                <w:szCs w:val="20"/>
              </w:rPr>
              <w:t>Bytes transmitted for the current frame (accounts for size post-LZ77-decompression).</w:t>
            </w:r>
          </w:p>
        </w:tc>
      </w:tr>
      <w:tr w:rsidR="005E7EC3" w:rsidRPr="00827DDA" w14:paraId="64ACC698" w14:textId="77777777" w:rsidTr="00DB4358">
        <w:tc>
          <w:tcPr>
            <w:tcW w:w="0" w:type="auto"/>
            <w:tcBorders>
              <w:top w:val="single" w:sz="6" w:space="0" w:color="000000"/>
              <w:left w:val="single" w:sz="6" w:space="0" w:color="000000"/>
              <w:bottom w:val="single" w:sz="6" w:space="0" w:color="000000"/>
              <w:right w:val="single" w:sz="6" w:space="0" w:color="000000"/>
            </w:tcBorders>
          </w:tcPr>
          <w:p w14:paraId="79EA3013" w14:textId="77777777" w:rsidR="005E7EC3" w:rsidRDefault="005E7EC3" w:rsidP="00DB4358">
            <w:pPr>
              <w:rPr>
                <w:color w:val="000000"/>
                <w:sz w:val="20"/>
                <w:szCs w:val="20"/>
              </w:rPr>
            </w:pPr>
            <w:r>
              <w:rPr>
                <w:color w:val="000000"/>
                <w:sz w:val="20"/>
                <w:szCs w:val="20"/>
              </w:rPr>
              <w:t>su_afull_n</w:t>
            </w:r>
          </w:p>
        </w:tc>
        <w:tc>
          <w:tcPr>
            <w:tcW w:w="187" w:type="pct"/>
            <w:tcBorders>
              <w:top w:val="single" w:sz="6" w:space="0" w:color="000000"/>
              <w:left w:val="single" w:sz="6" w:space="0" w:color="000000"/>
              <w:bottom w:val="single" w:sz="6" w:space="0" w:color="000000"/>
              <w:right w:val="single" w:sz="6" w:space="0" w:color="000000"/>
            </w:tcBorders>
          </w:tcPr>
          <w:p w14:paraId="2843534C" w14:textId="77777777" w:rsidR="005E7EC3" w:rsidRDefault="005E7EC3" w:rsidP="00DB4358">
            <w:pPr>
              <w:rPr>
                <w:color w:val="000000"/>
                <w:sz w:val="20"/>
                <w:szCs w:val="20"/>
              </w:rPr>
            </w:pPr>
            <w:r>
              <w:rPr>
                <w:color w:val="000000"/>
                <w:sz w:val="20"/>
                <w:szCs w:val="20"/>
              </w:rPr>
              <w:t>I</w:t>
            </w:r>
          </w:p>
        </w:tc>
        <w:tc>
          <w:tcPr>
            <w:tcW w:w="317" w:type="pct"/>
            <w:tcBorders>
              <w:top w:val="single" w:sz="6" w:space="0" w:color="000000"/>
              <w:left w:val="single" w:sz="6" w:space="0" w:color="000000"/>
              <w:bottom w:val="single" w:sz="6" w:space="0" w:color="000000"/>
              <w:right w:val="single" w:sz="6" w:space="0" w:color="000000"/>
            </w:tcBorders>
          </w:tcPr>
          <w:p w14:paraId="39DF50F8" w14:textId="77777777" w:rsidR="005E7EC3" w:rsidRPr="00B07E08" w:rsidRDefault="005E7EC3" w:rsidP="00DB4358">
            <w:pPr>
              <w:rPr>
                <w:color w:val="000000"/>
                <w:sz w:val="20"/>
                <w:szCs w:val="20"/>
              </w:rPr>
            </w:pPr>
            <w:r>
              <w:rPr>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47320313" w14:textId="77777777" w:rsidR="005E7EC3" w:rsidRPr="00B07E08" w:rsidRDefault="005E7EC3" w:rsidP="00DB4358">
            <w:pPr>
              <w:rPr>
                <w:sz w:val="20"/>
                <w:szCs w:val="20"/>
              </w:rPr>
            </w:pPr>
            <w:r>
              <w:rPr>
                <w:sz w:val="20"/>
                <w:szCs w:val="20"/>
              </w:rPr>
              <w:t>Scheduler interface messages canot be sent when su_afull_n=0. SDD pipeline can be stalled as a result.</w:t>
            </w:r>
          </w:p>
        </w:tc>
      </w:tr>
    </w:tbl>
    <w:p w14:paraId="534B9520" w14:textId="77777777" w:rsidR="005E7EC3" w:rsidRDefault="005E7EC3" w:rsidP="00047187">
      <w:pPr>
        <w:pStyle w:val="Heading3"/>
        <w:keepLines w:val="0"/>
        <w:tabs>
          <w:tab w:val="left" w:pos="864"/>
          <w:tab w:val="left" w:pos="1152"/>
        </w:tabs>
        <w:spacing w:before="480" w:after="0" w:line="240" w:lineRule="auto"/>
        <w:contextualSpacing/>
      </w:pPr>
      <w:bookmarkStart w:id="124" w:name="_Toc486591093"/>
      <w:bookmarkStart w:id="125" w:name="_Toc5180739"/>
      <w:r>
        <w:t>Detailed Description</w:t>
      </w:r>
      <w:bookmarkEnd w:id="124"/>
      <w:bookmarkEnd w:id="125"/>
    </w:p>
    <w:p w14:paraId="15A4D9A6" w14:textId="19AA428F" w:rsidR="005E7EC3" w:rsidRDefault="003778FC" w:rsidP="00047187">
      <w:pPr>
        <w:pStyle w:val="Heading4"/>
        <w:keepLines w:val="0"/>
        <w:tabs>
          <w:tab w:val="left" w:pos="1440"/>
        </w:tabs>
        <w:spacing w:before="480" w:after="0" w:line="240" w:lineRule="auto"/>
        <w:contextualSpacing/>
      </w:pPr>
      <w:bookmarkStart w:id="126" w:name="_Ref474932097"/>
      <w:bookmarkStart w:id="127" w:name="_Toc486591094"/>
      <w:r>
        <w:t xml:space="preserve">  </w:t>
      </w:r>
      <w:r w:rsidR="005E7EC3">
        <w:t>Huffman Decoder Tables</w:t>
      </w:r>
      <w:bookmarkEnd w:id="126"/>
      <w:bookmarkEnd w:id="127"/>
    </w:p>
    <w:p w14:paraId="703E73CB" w14:textId="77777777" w:rsidR="005E7EC3" w:rsidRPr="00680A5C" w:rsidRDefault="005E7EC3" w:rsidP="005E7EC3">
      <w:pPr>
        <w:pStyle w:val="Body"/>
        <w:rPr>
          <w:rFonts w:asciiTheme="minorHAnsi" w:hAnsiTheme="minorHAnsi" w:cstheme="minorHAnsi"/>
          <w:sz w:val="24"/>
          <w:szCs w:val="24"/>
        </w:rPr>
      </w:pPr>
      <w:r w:rsidRPr="00680A5C">
        <w:rPr>
          <w:rFonts w:asciiTheme="minorHAnsi" w:hAnsiTheme="minorHAnsi" w:cstheme="minorHAnsi"/>
          <w:sz w:val="24"/>
          <w:szCs w:val="24"/>
        </w:rPr>
        <w:t xml:space="preserve">The contents of the Huffman Decoder Tables are received from the Huffman Table Formatter (HTF) block. The Symbol Data Decoder maintains two “banks” of formatted tables, one to which table writes are directed (i.e. for decoding the next block), and the other which is used to decode the symbol data currently in flight. Out of reset, writes will go to bank A. The Huffman Table Formatter asserts the </w:t>
      </w:r>
      <w:r w:rsidRPr="00680A5C">
        <w:rPr>
          <w:rFonts w:asciiTheme="minorHAnsi" w:hAnsiTheme="minorHAnsi" w:cstheme="minorHAnsi"/>
          <w:b/>
          <w:i/>
          <w:sz w:val="24"/>
          <w:szCs w:val="24"/>
        </w:rPr>
        <w:t xml:space="preserve">complete_valid </w:t>
      </w:r>
      <w:r w:rsidRPr="00680A5C">
        <w:rPr>
          <w:rFonts w:asciiTheme="minorHAnsi" w:hAnsiTheme="minorHAnsi" w:cstheme="minorHAnsi"/>
          <w:sz w:val="24"/>
          <w:szCs w:val="24"/>
        </w:rPr>
        <w:t xml:space="preserve">signal when a table bank has been completely written. Only then, will the next block begin to be decoded. A counter keeps track of the number of occupied banks and asserts a </w:t>
      </w:r>
      <w:r w:rsidRPr="00680A5C">
        <w:rPr>
          <w:rFonts w:asciiTheme="minorHAnsi" w:hAnsiTheme="minorHAnsi" w:cstheme="minorHAnsi"/>
          <w:b/>
          <w:i/>
          <w:sz w:val="24"/>
          <w:szCs w:val="24"/>
        </w:rPr>
        <w:t xml:space="preserve">busy </w:t>
      </w:r>
      <w:r w:rsidRPr="00680A5C">
        <w:rPr>
          <w:rFonts w:asciiTheme="minorHAnsi" w:hAnsiTheme="minorHAnsi" w:cstheme="minorHAnsi"/>
          <w:sz w:val="24"/>
          <w:szCs w:val="24"/>
        </w:rPr>
        <w:t xml:space="preserve">signal when both are occupied. The </w:t>
      </w:r>
      <w:r w:rsidRPr="00680A5C">
        <w:rPr>
          <w:rFonts w:asciiTheme="minorHAnsi" w:hAnsiTheme="minorHAnsi" w:cstheme="minorHAnsi"/>
          <w:b/>
          <w:i/>
          <w:sz w:val="24"/>
          <w:szCs w:val="24"/>
        </w:rPr>
        <w:t xml:space="preserve">busy </w:t>
      </w:r>
      <w:r w:rsidRPr="00680A5C">
        <w:rPr>
          <w:rFonts w:asciiTheme="minorHAnsi" w:hAnsiTheme="minorHAnsi" w:cstheme="minorHAnsi"/>
          <w:sz w:val="24"/>
          <w:szCs w:val="24"/>
        </w:rPr>
        <w:t>signal won’t be de-asserted until End-Of-Block (EOB) is detected and the in-use set of decoder tables are no longer needed, at which point the counter is decremented. This allows the Huffman Table Formatter to begin writing the NEXT table set to the freed bank, and so on.</w:t>
      </w:r>
    </w:p>
    <w:p w14:paraId="26ED1F52" w14:textId="77777777" w:rsidR="005E7EC3" w:rsidRPr="00680A5C" w:rsidRDefault="005E7EC3" w:rsidP="005E7EC3">
      <w:pPr>
        <w:pStyle w:val="Body"/>
        <w:rPr>
          <w:rFonts w:asciiTheme="minorHAnsi" w:hAnsiTheme="minorHAnsi" w:cstheme="minorHAnsi"/>
          <w:sz w:val="24"/>
          <w:szCs w:val="24"/>
        </w:rPr>
      </w:pPr>
      <w:r w:rsidRPr="00680A5C">
        <w:rPr>
          <w:rFonts w:asciiTheme="minorHAnsi" w:hAnsiTheme="minorHAnsi" w:cstheme="minorHAnsi"/>
          <w:sz w:val="24"/>
          <w:szCs w:val="24"/>
        </w:rPr>
        <w:t xml:space="preserve">Coincident with the </w:t>
      </w:r>
      <w:r w:rsidRPr="00680A5C">
        <w:rPr>
          <w:rFonts w:asciiTheme="minorHAnsi" w:hAnsiTheme="minorHAnsi" w:cstheme="minorHAnsi"/>
          <w:b/>
          <w:i/>
          <w:sz w:val="24"/>
          <w:szCs w:val="24"/>
        </w:rPr>
        <w:t>complete_valid</w:t>
      </w:r>
      <w:r w:rsidRPr="00680A5C">
        <w:rPr>
          <w:rFonts w:asciiTheme="minorHAnsi" w:hAnsiTheme="minorHAnsi" w:cstheme="minorHAnsi"/>
          <w:sz w:val="24"/>
          <w:szCs w:val="24"/>
        </w:rPr>
        <w:t xml:space="preserve"> signal, the HTF also indicates if the associated tables are for an XP9/XP10 compressed block, a DEFLATE (fixed or dynamic) compressed block, or a RAW uncompressed block. This information is used by the decode lanes in order to interpret the Huffman symbols.</w:t>
      </w:r>
    </w:p>
    <w:p w14:paraId="71D747E8" w14:textId="07844C1A" w:rsidR="005E7EC3" w:rsidRPr="00680A5C" w:rsidRDefault="005E7EC3" w:rsidP="005E7EC3">
      <w:pPr>
        <w:pStyle w:val="Body"/>
        <w:rPr>
          <w:rFonts w:asciiTheme="minorHAnsi" w:hAnsiTheme="minorHAnsi" w:cstheme="minorHAnsi"/>
          <w:sz w:val="24"/>
          <w:szCs w:val="24"/>
        </w:rPr>
      </w:pPr>
      <w:r w:rsidRPr="00680A5C">
        <w:rPr>
          <w:rFonts w:asciiTheme="minorHAnsi" w:hAnsiTheme="minorHAnsi" w:cstheme="minorHAnsi"/>
          <w:sz w:val="24"/>
          <w:szCs w:val="24"/>
        </w:rPr>
        <w:t xml:space="preserve">Section </w:t>
      </w:r>
      <w:r w:rsidRPr="00680A5C">
        <w:rPr>
          <w:rFonts w:asciiTheme="minorHAnsi" w:hAnsiTheme="minorHAnsi" w:cstheme="minorHAnsi"/>
          <w:sz w:val="24"/>
          <w:szCs w:val="24"/>
        </w:rPr>
        <w:fldChar w:fldCharType="begin"/>
      </w:r>
      <w:r w:rsidRPr="00680A5C">
        <w:rPr>
          <w:rFonts w:asciiTheme="minorHAnsi" w:hAnsiTheme="minorHAnsi" w:cstheme="minorHAnsi"/>
          <w:sz w:val="24"/>
          <w:szCs w:val="24"/>
        </w:rPr>
        <w:instrText xml:space="preserve"> REF _Ref474931452 \r \h </w:instrText>
      </w:r>
      <w:r w:rsidR="003778FC" w:rsidRPr="00680A5C">
        <w:rPr>
          <w:rFonts w:asciiTheme="minorHAnsi" w:hAnsiTheme="minorHAnsi" w:cstheme="minorHAnsi"/>
          <w:sz w:val="24"/>
          <w:szCs w:val="24"/>
        </w:rPr>
        <w:instrText xml:space="preserve"> \* MERGEFORMAT </w:instrText>
      </w:r>
      <w:r w:rsidRPr="00680A5C">
        <w:rPr>
          <w:rFonts w:asciiTheme="minorHAnsi" w:hAnsiTheme="minorHAnsi" w:cstheme="minorHAnsi"/>
          <w:sz w:val="24"/>
          <w:szCs w:val="24"/>
        </w:rPr>
      </w:r>
      <w:r w:rsidRPr="00680A5C">
        <w:rPr>
          <w:rFonts w:asciiTheme="minorHAnsi" w:hAnsiTheme="minorHAnsi" w:cstheme="minorHAnsi"/>
          <w:sz w:val="24"/>
          <w:szCs w:val="24"/>
        </w:rPr>
        <w:fldChar w:fldCharType="separate"/>
      </w:r>
      <w:r w:rsidRPr="00680A5C">
        <w:rPr>
          <w:rFonts w:asciiTheme="minorHAnsi" w:hAnsiTheme="minorHAnsi" w:cstheme="minorHAnsi"/>
          <w:sz w:val="24"/>
          <w:szCs w:val="24"/>
        </w:rPr>
        <w:t>3.2.3.4</w:t>
      </w:r>
      <w:r w:rsidRPr="00680A5C">
        <w:rPr>
          <w:rFonts w:asciiTheme="minorHAnsi" w:hAnsiTheme="minorHAnsi" w:cstheme="minorHAnsi"/>
          <w:sz w:val="24"/>
          <w:szCs w:val="24"/>
        </w:rPr>
        <w:fldChar w:fldCharType="end"/>
      </w:r>
      <w:r w:rsidRPr="00680A5C">
        <w:rPr>
          <w:rFonts w:asciiTheme="minorHAnsi" w:hAnsiTheme="minorHAnsi" w:cstheme="minorHAnsi"/>
          <w:sz w:val="24"/>
          <w:szCs w:val="24"/>
        </w:rPr>
        <w:t xml:space="preserve"> has more details regarding the interface used to write these table entries.</w:t>
      </w:r>
    </w:p>
    <w:p w14:paraId="6AEE752E" w14:textId="77777777" w:rsidR="005E7EC3" w:rsidRPr="00680A5C" w:rsidRDefault="005E7EC3" w:rsidP="005E7EC3">
      <w:pPr>
        <w:pStyle w:val="Body"/>
        <w:rPr>
          <w:rFonts w:asciiTheme="minorHAnsi" w:hAnsiTheme="minorHAnsi" w:cstheme="minorHAnsi"/>
          <w:sz w:val="24"/>
          <w:szCs w:val="24"/>
        </w:rPr>
      </w:pPr>
      <w:r w:rsidRPr="00680A5C">
        <w:rPr>
          <w:rFonts w:asciiTheme="minorHAnsi" w:hAnsiTheme="minorHAnsi" w:cstheme="minorHAnsi"/>
          <w:sz w:val="24"/>
          <w:szCs w:val="24"/>
        </w:rPr>
        <w:t xml:space="preserve">The Symbol Data Decoder also keeps track of the number of which BCT entries are valid. This highest valid BCT index can also be thought of as the longest possible bit length for a Huffman codeword within the associated block. </w:t>
      </w:r>
    </w:p>
    <w:p w14:paraId="5912671C" w14:textId="1FD3AAA2" w:rsidR="005E7EC3" w:rsidRDefault="003778FC" w:rsidP="00047187">
      <w:pPr>
        <w:pStyle w:val="Heading4"/>
        <w:keepLines w:val="0"/>
        <w:tabs>
          <w:tab w:val="left" w:pos="1440"/>
        </w:tabs>
        <w:spacing w:before="480" w:after="0" w:line="240" w:lineRule="auto"/>
        <w:contextualSpacing/>
      </w:pPr>
      <w:bookmarkStart w:id="128" w:name="_Toc486591095"/>
      <w:r>
        <w:t xml:space="preserve">  </w:t>
      </w:r>
      <w:r w:rsidR="005E7EC3">
        <w:t>Window Feeder</w:t>
      </w:r>
      <w:bookmarkEnd w:id="128"/>
    </w:p>
    <w:p w14:paraId="320A91B0" w14:textId="77777777" w:rsidR="005E7EC3" w:rsidRPr="00680A5C" w:rsidRDefault="005E7EC3" w:rsidP="005E7EC3">
      <w:pPr>
        <w:rPr>
          <w:sz w:val="24"/>
          <w:szCs w:val="24"/>
        </w:rPr>
      </w:pPr>
      <w:r w:rsidRPr="00680A5C">
        <w:rPr>
          <w:sz w:val="24"/>
          <w:szCs w:val="24"/>
        </w:rPr>
        <w:t xml:space="preserve">The Window feeder is a specialized Bit Feeder FIFO structure that collects the input bit stream and presents it to the decode lanes efficiently.  The window feeder adapts the input bus to build a bit window set for the decode lanes.  In order to maintain flexibility on both the input width and the number of lanes, the design of the window feeder balances flexibility and efficiency.  Note that for certain specific ratios of the input bus to the number of decoder lanes, </w:t>
      </w:r>
      <w:r w:rsidRPr="00680A5C">
        <w:rPr>
          <w:sz w:val="24"/>
          <w:szCs w:val="24"/>
        </w:rPr>
        <w:lastRenderedPageBreak/>
        <w:t>it is possible to remove the Bit Feeder FIFO and replace with simpler logic, however it is important to maintain flexibility as the Number of Decoder lanes is a big factor in the overall throughput.</w:t>
      </w:r>
    </w:p>
    <w:p w14:paraId="5A83D1B8" w14:textId="77777777" w:rsidR="005E7EC3" w:rsidRPr="00680A5C" w:rsidRDefault="005E7EC3" w:rsidP="005E7EC3">
      <w:pPr>
        <w:rPr>
          <w:sz w:val="24"/>
          <w:szCs w:val="24"/>
        </w:rPr>
      </w:pPr>
      <w:r w:rsidRPr="00680A5C">
        <w:rPr>
          <w:sz w:val="24"/>
          <w:szCs w:val="24"/>
        </w:rPr>
        <w:t>The Bit Feeder FIFO’s purpose is to adapt the input bus width (i.e. 64-bit) to the internal bandwidth of the Symbol Decoder logic (i.e. 32-bit).  Bit Feeder FIFO’s internal width is configured to the width of the bus into the Symbol Data Decoder (also the width of the top level data bus) and it outputs the number of bits for the configured number of lanes.</w:t>
      </w:r>
    </w:p>
    <w:p w14:paraId="0E11764F" w14:textId="77777777" w:rsidR="005E7EC3" w:rsidRPr="00680A5C" w:rsidRDefault="005E7EC3" w:rsidP="005E7EC3">
      <w:pPr>
        <w:rPr>
          <w:sz w:val="24"/>
          <w:szCs w:val="24"/>
        </w:rPr>
      </w:pPr>
      <w:r w:rsidRPr="00680A5C">
        <w:rPr>
          <w:sz w:val="24"/>
          <w:szCs w:val="24"/>
        </w:rPr>
        <w:t>Each incoming 64-bit transfer includes the number of bits valid and may include an EOB or EOF flag. The window feeder must also ensure that the output EOF or EOB flag is associated with the correct output 32-bit transfer.</w:t>
      </w:r>
    </w:p>
    <w:p w14:paraId="4EF46ED8" w14:textId="77777777" w:rsidR="005E7EC3" w:rsidRPr="00680A5C" w:rsidRDefault="005E7EC3" w:rsidP="005E7EC3">
      <w:pPr>
        <w:keepNext/>
        <w:rPr>
          <w:sz w:val="24"/>
          <w:szCs w:val="24"/>
        </w:rPr>
      </w:pPr>
      <w:r w:rsidRPr="00680A5C">
        <w:rPr>
          <w:sz w:val="24"/>
          <w:szCs w:val="24"/>
        </w:rPr>
        <w:t xml:space="preserve">In order to consume the compressed bit stream at a rate of 25Gbps, 32 bits per clock need to be processed. For XP9/XP10, the maximum size of an aggregate symbol is 86 bits (2x27-bit Huffman codewords and 2x15-bit raw data fields). In order to keep up, the Window Feeder needs to present 32x84-bit slices downstream, one 84-bit slice for each decode lane. </w:t>
      </w:r>
    </w:p>
    <w:p w14:paraId="124D2C83" w14:textId="618D6A62" w:rsidR="005E7EC3" w:rsidRDefault="00680A5C" w:rsidP="005E7EC3">
      <w:pPr>
        <w:keepNext/>
      </w:pPr>
      <w:r>
        <w:object w:dxaOrig="9385" w:dyaOrig="5965" w14:anchorId="557AF9EA">
          <v:shape id="_x0000_i1036" type="#_x0000_t75" style="width:468pt;height:300pt" o:ole="">
            <v:imagedata r:id="rId42" o:title=""/>
          </v:shape>
          <o:OLEObject Type="Embed" ProgID="Visio.Drawing.11" ShapeID="_x0000_i1036" DrawAspect="Content" ObjectID="_1616484132" r:id="rId43"/>
        </w:object>
      </w:r>
    </w:p>
    <w:p w14:paraId="35B1617A" w14:textId="33B6CF1E" w:rsidR="005E7EC3" w:rsidRPr="00136220" w:rsidRDefault="005E7EC3" w:rsidP="005E7EC3">
      <w:pPr>
        <w:pStyle w:val="Caption"/>
        <w:rPr>
          <w:sz w:val="24"/>
          <w:szCs w:val="24"/>
        </w:rPr>
      </w:pPr>
      <w:bookmarkStart w:id="129" w:name="_Toc486591160"/>
      <w:bookmarkStart w:id="130" w:name="_Toc3903417"/>
      <w:r w:rsidRPr="00136220">
        <w:rPr>
          <w:sz w:val="24"/>
          <w:szCs w:val="24"/>
        </w:rPr>
        <w:t xml:space="preserve">Figure </w:t>
      </w:r>
      <w:r w:rsidRPr="00136220">
        <w:rPr>
          <w:noProof/>
          <w:sz w:val="24"/>
          <w:szCs w:val="24"/>
        </w:rPr>
        <w:fldChar w:fldCharType="begin"/>
      </w:r>
      <w:r w:rsidRPr="00136220">
        <w:rPr>
          <w:noProof/>
          <w:sz w:val="24"/>
          <w:szCs w:val="24"/>
        </w:rPr>
        <w:instrText xml:space="preserve"> SEQ Figure \* ARABIC </w:instrText>
      </w:r>
      <w:r w:rsidRPr="00136220">
        <w:rPr>
          <w:noProof/>
          <w:sz w:val="24"/>
          <w:szCs w:val="24"/>
        </w:rPr>
        <w:fldChar w:fldCharType="separate"/>
      </w:r>
      <w:r w:rsidR="00F35BFE" w:rsidRPr="00136220">
        <w:rPr>
          <w:noProof/>
          <w:sz w:val="24"/>
          <w:szCs w:val="24"/>
        </w:rPr>
        <w:t>9</w:t>
      </w:r>
      <w:r w:rsidRPr="00136220">
        <w:rPr>
          <w:noProof/>
          <w:sz w:val="24"/>
          <w:szCs w:val="24"/>
        </w:rPr>
        <w:fldChar w:fldCharType="end"/>
      </w:r>
      <w:r w:rsidRPr="00136220">
        <w:rPr>
          <w:sz w:val="24"/>
          <w:szCs w:val="24"/>
        </w:rPr>
        <w:t xml:space="preserve"> Window Feeder</w:t>
      </w:r>
      <w:bookmarkEnd w:id="129"/>
      <w:bookmarkEnd w:id="130"/>
    </w:p>
    <w:p w14:paraId="70F54E86" w14:textId="77777777" w:rsidR="005E7EC3" w:rsidRPr="00136220" w:rsidRDefault="005E7EC3" w:rsidP="005E7EC3">
      <w:pPr>
        <w:rPr>
          <w:sz w:val="24"/>
          <w:szCs w:val="24"/>
        </w:rPr>
      </w:pPr>
      <w:r w:rsidRPr="00136220">
        <w:rPr>
          <w:sz w:val="24"/>
          <w:szCs w:val="24"/>
        </w:rPr>
        <w:t xml:space="preserve">For XP9/XP10, the window feeder counts the number of compressed bits fed into the decode lanes and compares this to the total number of compressed bits in the block. When it detects </w:t>
      </w:r>
      <w:r w:rsidRPr="00136220">
        <w:rPr>
          <w:sz w:val="24"/>
          <w:szCs w:val="24"/>
        </w:rPr>
        <w:lastRenderedPageBreak/>
        <w:t xml:space="preserve">that an XP9/XP10 block has been completed, it can immediately assert the </w:t>
      </w:r>
      <w:r w:rsidRPr="00136220">
        <w:rPr>
          <w:b/>
          <w:i/>
          <w:sz w:val="24"/>
          <w:szCs w:val="24"/>
        </w:rPr>
        <w:t>credit</w:t>
      </w:r>
      <w:r w:rsidRPr="00136220">
        <w:rPr>
          <w:sz w:val="24"/>
          <w:szCs w:val="24"/>
        </w:rPr>
        <w:t xml:space="preserve"> signal to the Huffman Table Formatter and swap decoder table banks for the next block.</w:t>
      </w:r>
    </w:p>
    <w:p w14:paraId="5944B556" w14:textId="77777777" w:rsidR="005E7EC3" w:rsidRDefault="005E7EC3" w:rsidP="00047187">
      <w:pPr>
        <w:pStyle w:val="Heading4"/>
        <w:keepLines w:val="0"/>
        <w:tabs>
          <w:tab w:val="left" w:pos="1440"/>
        </w:tabs>
        <w:spacing w:before="480" w:after="0" w:line="240" w:lineRule="auto"/>
        <w:contextualSpacing/>
      </w:pPr>
      <w:bookmarkStart w:id="131" w:name="_Toc486591096"/>
      <w:r>
        <w:t>Decode Lanes</w:t>
      </w:r>
      <w:bookmarkEnd w:id="131"/>
    </w:p>
    <w:p w14:paraId="3BED9263" w14:textId="77777777" w:rsidR="005E7EC3" w:rsidRPr="00136220" w:rsidRDefault="005E7EC3" w:rsidP="005E7EC3">
      <w:pPr>
        <w:rPr>
          <w:sz w:val="24"/>
          <w:szCs w:val="24"/>
        </w:rPr>
      </w:pPr>
      <w:r w:rsidRPr="00136220">
        <w:rPr>
          <w:sz w:val="24"/>
          <w:szCs w:val="24"/>
        </w:rPr>
        <w:t xml:space="preserve">The decode lanes are a set of parallel symbol decoders, where each decoder lane has the capability to fully decode a literal, back reference, or any other type, per the supported compression format.  Each literal, back reference, etc., may consist of multiple Huffman encoded symbols (1 to 2) and multiple raw data elements (0 to 2).  </w:t>
      </w:r>
    </w:p>
    <w:p w14:paraId="2415BA41" w14:textId="77777777" w:rsidR="005E7EC3" w:rsidRPr="00136220" w:rsidRDefault="005E7EC3" w:rsidP="005E7EC3">
      <w:pPr>
        <w:rPr>
          <w:sz w:val="24"/>
          <w:szCs w:val="24"/>
        </w:rPr>
      </w:pPr>
      <w:r w:rsidRPr="00136220">
        <w:rPr>
          <w:sz w:val="24"/>
          <w:szCs w:val="24"/>
        </w:rPr>
        <w:t>Each decode lane can consume one 86-bit slice per cycle, where the processing for each slice is fully pipelined. And since each decode lane looks at directly adjacent slices, the number of decode lanes determines the number of bits consumed per cycle (without backpressure).  The decode lanes may be stalled by downstream blocks not being ready to consume additional data.</w:t>
      </w:r>
    </w:p>
    <w:p w14:paraId="709724BB" w14:textId="77777777" w:rsidR="005E7EC3" w:rsidRDefault="005E7EC3" w:rsidP="005E7EC3">
      <w:r w:rsidRPr="00136220">
        <w:rPr>
          <w:sz w:val="24"/>
          <w:szCs w:val="24"/>
        </w:rPr>
        <w:t>A block diagram of each decode lane is shown below.  This diagram shows an example the data flow in the lane when configured for the XP9/XP10 specification.  The operations are re-ordered for DEFLATE, where the primary hardware elements (i.e. the symbol decoders) are re-used, but re-organized via multiplexors</w:t>
      </w:r>
      <w:r w:rsidRPr="001508C0">
        <w:t xml:space="preserve">.  </w:t>
      </w:r>
    </w:p>
    <w:p w14:paraId="716900F5" w14:textId="413B6AA5" w:rsidR="005E7EC3" w:rsidRDefault="00FC6948" w:rsidP="005E7EC3">
      <w:pPr>
        <w:keepNext/>
      </w:pPr>
      <w:r w:rsidRPr="001508C0">
        <w:rPr>
          <w:rFonts w:cstheme="minorHAnsi"/>
        </w:rPr>
        <w:object w:dxaOrig="13344" w:dyaOrig="2412" w14:anchorId="69D25FC5">
          <v:shape id="_x0000_i1037" type="#_x0000_t75" style="width:505.2pt;height:96pt" o:ole="">
            <v:imagedata r:id="rId44" o:title=""/>
          </v:shape>
          <o:OLEObject Type="Embed" ProgID="Visio.Drawing.15" ShapeID="_x0000_i1037" DrawAspect="Content" ObjectID="_1616484133" r:id="rId45"/>
        </w:object>
      </w:r>
    </w:p>
    <w:p w14:paraId="6456ADEA" w14:textId="58B582C0" w:rsidR="005E7EC3" w:rsidRDefault="005E7EC3" w:rsidP="005E7EC3">
      <w:pPr>
        <w:pStyle w:val="Caption"/>
      </w:pPr>
      <w:bookmarkStart w:id="132" w:name="_Ref516527"/>
      <w:bookmarkStart w:id="133" w:name="_Toc486591161"/>
      <w:bookmarkStart w:id="134" w:name="_Toc3903418"/>
      <w:r>
        <w:t xml:space="preserve">Figure </w:t>
      </w:r>
      <w:r>
        <w:rPr>
          <w:noProof/>
        </w:rPr>
        <w:fldChar w:fldCharType="begin"/>
      </w:r>
      <w:r>
        <w:rPr>
          <w:noProof/>
        </w:rPr>
        <w:instrText xml:space="preserve"> SEQ Figure \* ARABIC </w:instrText>
      </w:r>
      <w:r>
        <w:rPr>
          <w:noProof/>
        </w:rPr>
        <w:fldChar w:fldCharType="separate"/>
      </w:r>
      <w:r w:rsidR="00F35BFE">
        <w:rPr>
          <w:noProof/>
        </w:rPr>
        <w:t>10</w:t>
      </w:r>
      <w:r>
        <w:rPr>
          <w:noProof/>
        </w:rPr>
        <w:fldChar w:fldCharType="end"/>
      </w:r>
      <w:bookmarkEnd w:id="132"/>
      <w:r>
        <w:t xml:space="preserve"> XP9/XP10 Decode Lane</w:t>
      </w:r>
      <w:bookmarkEnd w:id="133"/>
      <w:bookmarkEnd w:id="134"/>
    </w:p>
    <w:p w14:paraId="6C5ACE09" w14:textId="77777777" w:rsidR="005E7EC3" w:rsidRPr="00136220" w:rsidRDefault="005E7EC3" w:rsidP="005E7EC3">
      <w:pPr>
        <w:rPr>
          <w:rFonts w:cstheme="minorHAnsi"/>
          <w:sz w:val="24"/>
          <w:szCs w:val="24"/>
        </w:rPr>
      </w:pPr>
      <w:r w:rsidRPr="00136220">
        <w:rPr>
          <w:sz w:val="24"/>
          <w:szCs w:val="24"/>
        </w:rPr>
        <w:t xml:space="preserve">The decode lane carries the input slice through each stage, building up an output LZ77 symbol in the process as the slice is interpreted. </w:t>
      </w:r>
      <w:r w:rsidRPr="00136220">
        <w:rPr>
          <w:rFonts w:cstheme="minorHAnsi"/>
          <w:sz w:val="24"/>
          <w:szCs w:val="24"/>
        </w:rPr>
        <w:t>The Huffman encoded symbols are interpreted differently per each compression standard (i.e. XP9/XP10 and DEFLATE), but in general the interpretation of the symbols both contributes to building the output symbol and determines if additional data in the slice needs to be interpreted to build the final output LZ77 symbol.  Each Huffman Decoder (the Short/Long Symbol decoders in the previous diagram) does an ultra-low latency and efficient decode of a candidate Huffman symbol.</w:t>
      </w:r>
    </w:p>
    <w:p w14:paraId="729F1BEA" w14:textId="77777777" w:rsidR="005E7EC3" w:rsidRPr="00FC6948" w:rsidRDefault="005E7EC3" w:rsidP="00047187">
      <w:pPr>
        <w:pStyle w:val="Heading5"/>
        <w:keepNext w:val="0"/>
        <w:keepLines w:val="0"/>
        <w:numPr>
          <w:ilvl w:val="4"/>
          <w:numId w:val="2"/>
        </w:numPr>
        <w:spacing w:before="240" w:after="60" w:line="240" w:lineRule="auto"/>
        <w:ind w:left="1008"/>
        <w:rPr>
          <w:sz w:val="24"/>
          <w:szCs w:val="24"/>
        </w:rPr>
      </w:pPr>
      <w:bookmarkStart w:id="135" w:name="_Ref473639858"/>
      <w:bookmarkStart w:id="136" w:name="_Toc486591097"/>
      <w:r w:rsidRPr="00FC6948">
        <w:rPr>
          <w:sz w:val="24"/>
          <w:szCs w:val="24"/>
        </w:rPr>
        <w:t>Huffman Symbol Decoder</w:t>
      </w:r>
      <w:bookmarkEnd w:id="135"/>
      <w:bookmarkEnd w:id="136"/>
    </w:p>
    <w:p w14:paraId="5CFEC888" w14:textId="1F770FCA" w:rsidR="005E7EC3" w:rsidRPr="00FC6948" w:rsidRDefault="005E7EC3" w:rsidP="005E7EC3">
      <w:pPr>
        <w:rPr>
          <w:sz w:val="24"/>
          <w:szCs w:val="24"/>
        </w:rPr>
      </w:pPr>
      <w:r w:rsidRPr="00FC6948">
        <w:rPr>
          <w:sz w:val="24"/>
          <w:szCs w:val="24"/>
        </w:rPr>
        <w:t xml:space="preserve">The Huffman symbol decoder takes a slice of bits up to the maximum length of a Huffman codeword and determines the symbol and its length/size, as follows (refer to </w:t>
      </w:r>
      <w:r w:rsidRPr="00FC6948">
        <w:rPr>
          <w:sz w:val="24"/>
          <w:szCs w:val="24"/>
        </w:rPr>
        <w:fldChar w:fldCharType="begin"/>
      </w:r>
      <w:r w:rsidRPr="00FC6948">
        <w:rPr>
          <w:sz w:val="24"/>
          <w:szCs w:val="24"/>
        </w:rPr>
        <w:instrText xml:space="preserve"> REF _Ref516527 \h </w:instrText>
      </w:r>
      <w:r w:rsidR="00FC6948">
        <w:rPr>
          <w:sz w:val="24"/>
          <w:szCs w:val="24"/>
        </w:rPr>
        <w:instrText xml:space="preserve"> \* MERGEFORMAT </w:instrText>
      </w:r>
      <w:r w:rsidRPr="00FC6948">
        <w:rPr>
          <w:sz w:val="24"/>
          <w:szCs w:val="24"/>
        </w:rPr>
      </w:r>
      <w:r w:rsidRPr="00FC6948">
        <w:rPr>
          <w:sz w:val="24"/>
          <w:szCs w:val="24"/>
        </w:rPr>
        <w:fldChar w:fldCharType="separate"/>
      </w:r>
      <w:r w:rsidRPr="00FC6948">
        <w:rPr>
          <w:sz w:val="24"/>
          <w:szCs w:val="24"/>
        </w:rPr>
        <w:t xml:space="preserve">Figure </w:t>
      </w:r>
      <w:r w:rsidRPr="00FC6948">
        <w:rPr>
          <w:noProof/>
          <w:sz w:val="24"/>
          <w:szCs w:val="24"/>
        </w:rPr>
        <w:t>9</w:t>
      </w:r>
      <w:r w:rsidRPr="00FC6948">
        <w:rPr>
          <w:sz w:val="24"/>
          <w:szCs w:val="24"/>
        </w:rPr>
        <w:fldChar w:fldCharType="end"/>
      </w:r>
      <w:r w:rsidRPr="00FC6948">
        <w:rPr>
          <w:sz w:val="24"/>
          <w:szCs w:val="24"/>
        </w:rPr>
        <w:t>):</w:t>
      </w:r>
    </w:p>
    <w:p w14:paraId="355FF23B" w14:textId="35A575AD" w:rsidR="005E7EC3" w:rsidRPr="00FC6948" w:rsidRDefault="005E7EC3" w:rsidP="00576464">
      <w:pPr>
        <w:pStyle w:val="ListParagraph"/>
        <w:numPr>
          <w:ilvl w:val="0"/>
          <w:numId w:val="40"/>
        </w:numPr>
        <w:rPr>
          <w:sz w:val="24"/>
          <w:szCs w:val="24"/>
        </w:rPr>
      </w:pPr>
      <w:r w:rsidRPr="00FC6948">
        <w:rPr>
          <w:sz w:val="24"/>
          <w:szCs w:val="24"/>
        </w:rPr>
        <w:lastRenderedPageBreak/>
        <w:t xml:space="preserve">For each bit length </w:t>
      </w:r>
      <w:r w:rsidRPr="00FC6948">
        <w:rPr>
          <w:i/>
          <w:sz w:val="24"/>
          <w:szCs w:val="24"/>
        </w:rPr>
        <w:t>n</w:t>
      </w:r>
      <w:r w:rsidRPr="00FC6948">
        <w:rPr>
          <w:sz w:val="24"/>
          <w:szCs w:val="24"/>
        </w:rPr>
        <w:t xml:space="preserve"> from 1 to the 27 (i.e. the maximum), extract the 1</w:t>
      </w:r>
      <w:r w:rsidRPr="00FC6948">
        <w:rPr>
          <w:sz w:val="24"/>
          <w:szCs w:val="24"/>
          <w:vertAlign w:val="superscript"/>
        </w:rPr>
        <w:t>st</w:t>
      </w:r>
      <w:r w:rsidRPr="00FC6948">
        <w:rPr>
          <w:sz w:val="24"/>
          <w:szCs w:val="24"/>
        </w:rPr>
        <w:t xml:space="preserve"> </w:t>
      </w:r>
      <w:r w:rsidRPr="00FC6948">
        <w:rPr>
          <w:i/>
          <w:sz w:val="24"/>
          <w:szCs w:val="24"/>
        </w:rPr>
        <w:t xml:space="preserve">n </w:t>
      </w:r>
      <w:r w:rsidRPr="00FC6948">
        <w:rPr>
          <w:sz w:val="24"/>
          <w:szCs w:val="24"/>
        </w:rPr>
        <w:t xml:space="preserve">bits from the slice and check if the value is greater than or equal to the associated </w:t>
      </w:r>
      <w:r w:rsidRPr="00FC6948">
        <w:rPr>
          <w:i/>
          <w:sz w:val="24"/>
          <w:szCs w:val="24"/>
        </w:rPr>
        <w:t>n-</w:t>
      </w:r>
      <w:r w:rsidRPr="00FC6948">
        <w:rPr>
          <w:sz w:val="24"/>
          <w:szCs w:val="24"/>
        </w:rPr>
        <w:t xml:space="preserve">bit base code. All compares are done in parallel. The compare for bit length 1 is an implicit success since the base code must always be 0. Compares for “invalid” lengths (i.e. no codewords of that length) shorter than the maximum length may also succeed, but the nature of the prefix code guarantees that compares for even longer valid lengths will also succeed. Compares for lengths greater than the maximum length (see section </w:t>
      </w:r>
      <w:r w:rsidRPr="00FC6948">
        <w:rPr>
          <w:sz w:val="24"/>
          <w:szCs w:val="24"/>
        </w:rPr>
        <w:fldChar w:fldCharType="begin"/>
      </w:r>
      <w:r w:rsidRPr="00FC6948">
        <w:rPr>
          <w:sz w:val="24"/>
          <w:szCs w:val="24"/>
        </w:rPr>
        <w:instrText xml:space="preserve"> REF _Ref474932097 \r \h </w:instrText>
      </w:r>
      <w:r w:rsidR="00FC6948">
        <w:rPr>
          <w:sz w:val="24"/>
          <w:szCs w:val="24"/>
        </w:rPr>
        <w:instrText xml:space="preserve"> \* MERGEFORMAT </w:instrText>
      </w:r>
      <w:r w:rsidRPr="00FC6948">
        <w:rPr>
          <w:sz w:val="24"/>
          <w:szCs w:val="24"/>
        </w:rPr>
      </w:r>
      <w:r w:rsidRPr="00FC6948">
        <w:rPr>
          <w:sz w:val="24"/>
          <w:szCs w:val="24"/>
        </w:rPr>
        <w:fldChar w:fldCharType="separate"/>
      </w:r>
      <w:r w:rsidRPr="00FC6948">
        <w:rPr>
          <w:sz w:val="24"/>
          <w:szCs w:val="24"/>
        </w:rPr>
        <w:t>3.3.3.1</w:t>
      </w:r>
      <w:r w:rsidRPr="00FC6948">
        <w:rPr>
          <w:sz w:val="24"/>
          <w:szCs w:val="24"/>
        </w:rPr>
        <w:fldChar w:fldCharType="end"/>
      </w:r>
      <w:r w:rsidRPr="00FC6948">
        <w:rPr>
          <w:sz w:val="24"/>
          <w:szCs w:val="24"/>
        </w:rPr>
        <w:t>) are disqualified.</w:t>
      </w:r>
    </w:p>
    <w:p w14:paraId="3CDC9FB2" w14:textId="77777777" w:rsidR="005E7EC3" w:rsidRPr="00FC6948" w:rsidRDefault="005E7EC3" w:rsidP="00576464">
      <w:pPr>
        <w:pStyle w:val="ListParagraph"/>
        <w:numPr>
          <w:ilvl w:val="0"/>
          <w:numId w:val="40"/>
        </w:numPr>
        <w:rPr>
          <w:sz w:val="24"/>
          <w:szCs w:val="24"/>
        </w:rPr>
      </w:pPr>
      <w:r w:rsidRPr="00FC6948">
        <w:rPr>
          <w:sz w:val="24"/>
          <w:szCs w:val="24"/>
        </w:rPr>
        <w:t>Combining the results of each compare into an 27</w:t>
      </w:r>
      <w:r w:rsidRPr="00FC6948">
        <w:rPr>
          <w:i/>
          <w:sz w:val="24"/>
          <w:szCs w:val="24"/>
        </w:rPr>
        <w:t>-</w:t>
      </w:r>
      <w:r w:rsidRPr="00FC6948">
        <w:rPr>
          <w:sz w:val="24"/>
          <w:szCs w:val="24"/>
        </w:rPr>
        <w:t>bit vector, perform an efficient priority encode, selecting the index (i.e. bit length) of the result associated with the longest slice which is greater than or equal to its base code. This effectively identifies the bit length of the codeword.</w:t>
      </w:r>
    </w:p>
    <w:p w14:paraId="76E73678" w14:textId="77777777" w:rsidR="005E7EC3" w:rsidRPr="00FC6948" w:rsidRDefault="005E7EC3" w:rsidP="00576464">
      <w:pPr>
        <w:pStyle w:val="ListParagraph"/>
        <w:numPr>
          <w:ilvl w:val="0"/>
          <w:numId w:val="40"/>
        </w:numPr>
        <w:rPr>
          <w:sz w:val="24"/>
          <w:szCs w:val="24"/>
        </w:rPr>
      </w:pPr>
      <w:r w:rsidRPr="00FC6948">
        <w:rPr>
          <w:rFonts w:ascii="Calibri" w:hAnsi="Calibri" w:cs="Calibri"/>
          <w:color w:val="000000"/>
          <w:sz w:val="24"/>
          <w:szCs w:val="24"/>
        </w:rPr>
        <w:t xml:space="preserve">For the selected codeword length </w:t>
      </w:r>
      <w:r w:rsidRPr="00FC6948">
        <w:rPr>
          <w:rFonts w:ascii="Calibri" w:hAnsi="Calibri" w:cs="Calibri"/>
          <w:i/>
          <w:color w:val="000000"/>
          <w:sz w:val="24"/>
          <w:szCs w:val="24"/>
        </w:rPr>
        <w:t>n</w:t>
      </w:r>
      <w:r w:rsidRPr="00FC6948">
        <w:rPr>
          <w:rFonts w:ascii="Calibri" w:hAnsi="Calibri" w:cs="Calibri"/>
          <w:color w:val="000000"/>
          <w:sz w:val="24"/>
          <w:szCs w:val="24"/>
        </w:rPr>
        <w:t xml:space="preserve">, subtract the associated </w:t>
      </w:r>
      <w:r w:rsidRPr="00FC6948">
        <w:rPr>
          <w:rFonts w:ascii="Calibri" w:hAnsi="Calibri" w:cs="Calibri"/>
          <w:i/>
          <w:color w:val="000000"/>
          <w:sz w:val="24"/>
          <w:szCs w:val="24"/>
        </w:rPr>
        <w:t>n-</w:t>
      </w:r>
      <w:r w:rsidRPr="00FC6948">
        <w:rPr>
          <w:rFonts w:ascii="Calibri" w:hAnsi="Calibri" w:cs="Calibri"/>
          <w:color w:val="000000"/>
          <w:sz w:val="24"/>
          <w:szCs w:val="24"/>
        </w:rPr>
        <w:t xml:space="preserve">bit base code from the </w:t>
      </w:r>
      <w:r w:rsidRPr="00FC6948">
        <w:rPr>
          <w:rFonts w:ascii="Calibri" w:hAnsi="Calibri" w:cs="Calibri"/>
          <w:i/>
          <w:color w:val="000000"/>
          <w:sz w:val="24"/>
          <w:szCs w:val="24"/>
        </w:rPr>
        <w:t>n</w:t>
      </w:r>
      <w:r w:rsidRPr="00FC6948">
        <w:rPr>
          <w:rFonts w:ascii="Calibri" w:hAnsi="Calibri" w:cs="Calibri"/>
          <w:color w:val="000000"/>
          <w:sz w:val="24"/>
          <w:szCs w:val="24"/>
        </w:rPr>
        <w:t>-bit slice.  This tells us the relative offset of the codeword within the set of codewords of the same length. Note that this has already been computed if the compares from step 1 are implemented with a subtraction (i.e. the &gt;= compare succeeds if the sign bit of the subtraction result is 0). In that case, just select the result from the associated subtractor.</w:t>
      </w:r>
    </w:p>
    <w:p w14:paraId="1F218C63" w14:textId="77777777" w:rsidR="005E7EC3" w:rsidRPr="00FC6948" w:rsidRDefault="005E7EC3" w:rsidP="00576464">
      <w:pPr>
        <w:pStyle w:val="ListParagraph"/>
        <w:numPr>
          <w:ilvl w:val="0"/>
          <w:numId w:val="40"/>
        </w:numPr>
        <w:rPr>
          <w:sz w:val="24"/>
          <w:szCs w:val="24"/>
        </w:rPr>
      </w:pPr>
      <w:r w:rsidRPr="00FC6948">
        <w:rPr>
          <w:rFonts w:ascii="Calibri" w:hAnsi="Calibri" w:cs="Calibri"/>
          <w:color w:val="000000"/>
          <w:sz w:val="24"/>
          <w:szCs w:val="24"/>
        </w:rPr>
        <w:t xml:space="preserve">This relative offset is added to the </w:t>
      </w:r>
      <w:r w:rsidRPr="00FC6948">
        <w:rPr>
          <w:rFonts w:ascii="Calibri" w:hAnsi="Calibri" w:cs="Calibri"/>
          <w:i/>
          <w:color w:val="000000"/>
          <w:sz w:val="24"/>
          <w:szCs w:val="24"/>
        </w:rPr>
        <w:t>n</w:t>
      </w:r>
      <w:r w:rsidRPr="00FC6948">
        <w:rPr>
          <w:rFonts w:ascii="Calibri" w:hAnsi="Calibri" w:cs="Calibri"/>
          <w:color w:val="000000"/>
          <w:sz w:val="24"/>
          <w:szCs w:val="24"/>
          <w:vertAlign w:val="superscript"/>
        </w:rPr>
        <w:t xml:space="preserve">th </w:t>
      </w:r>
      <w:r w:rsidRPr="00FC6948">
        <w:rPr>
          <w:rFonts w:ascii="Calibri" w:hAnsi="Calibri" w:cs="Calibri"/>
          <w:color w:val="000000"/>
          <w:sz w:val="24"/>
          <w:szCs w:val="24"/>
        </w:rPr>
        <w:t>SAT entry, which results in an index into the SLT. In order to reduce levels logic at the expense of more area, this can be pre-computed for each bit length by using carry-save arithmetic: slt_index[</w:t>
      </w:r>
      <w:r w:rsidRPr="00FC6948">
        <w:rPr>
          <w:rFonts w:ascii="Calibri" w:hAnsi="Calibri" w:cs="Calibri"/>
          <w:i/>
          <w:color w:val="000000"/>
          <w:sz w:val="24"/>
          <w:szCs w:val="24"/>
        </w:rPr>
        <w:t>n</w:t>
      </w:r>
      <w:r w:rsidRPr="00FC6948">
        <w:rPr>
          <w:rFonts w:ascii="Calibri" w:hAnsi="Calibri" w:cs="Calibri"/>
          <w:color w:val="000000"/>
          <w:sz w:val="24"/>
          <w:szCs w:val="24"/>
        </w:rPr>
        <w:t>] = slice[26:27-</w:t>
      </w:r>
      <w:r w:rsidRPr="00FC6948">
        <w:rPr>
          <w:rFonts w:ascii="Calibri" w:hAnsi="Calibri" w:cs="Calibri"/>
          <w:i/>
          <w:color w:val="000000"/>
          <w:sz w:val="24"/>
          <w:szCs w:val="24"/>
        </w:rPr>
        <w:t>n</w:t>
      </w:r>
      <w:r w:rsidRPr="00FC6948">
        <w:rPr>
          <w:rFonts w:ascii="Calibri" w:hAnsi="Calibri" w:cs="Calibri"/>
          <w:color w:val="000000"/>
          <w:sz w:val="24"/>
          <w:szCs w:val="24"/>
        </w:rPr>
        <w:t>] – BCT[</w:t>
      </w:r>
      <w:r w:rsidRPr="00FC6948">
        <w:rPr>
          <w:rFonts w:ascii="Calibri" w:hAnsi="Calibri" w:cs="Calibri"/>
          <w:i/>
          <w:color w:val="000000"/>
          <w:sz w:val="24"/>
          <w:szCs w:val="24"/>
        </w:rPr>
        <w:t>n</w:t>
      </w:r>
      <w:r w:rsidRPr="00FC6948">
        <w:rPr>
          <w:rFonts w:ascii="Calibri" w:hAnsi="Calibri" w:cs="Calibri"/>
          <w:color w:val="000000"/>
          <w:sz w:val="24"/>
          <w:szCs w:val="24"/>
        </w:rPr>
        <w:t>] + SAT[</w:t>
      </w:r>
      <w:r w:rsidRPr="00FC6948">
        <w:rPr>
          <w:rFonts w:ascii="Calibri" w:hAnsi="Calibri" w:cs="Calibri"/>
          <w:i/>
          <w:color w:val="000000"/>
          <w:sz w:val="24"/>
          <w:szCs w:val="24"/>
        </w:rPr>
        <w:t>n</w:t>
      </w:r>
      <w:r w:rsidRPr="00FC6948">
        <w:rPr>
          <w:rFonts w:ascii="Calibri" w:hAnsi="Calibri" w:cs="Calibri"/>
          <w:color w:val="000000"/>
          <w:sz w:val="24"/>
          <w:szCs w:val="24"/>
        </w:rPr>
        <w:t>].</w:t>
      </w:r>
    </w:p>
    <w:p w14:paraId="65136FEE" w14:textId="77777777" w:rsidR="005E7EC3" w:rsidRPr="00FC6948" w:rsidRDefault="005E7EC3" w:rsidP="00576464">
      <w:pPr>
        <w:pStyle w:val="ListParagraph"/>
        <w:numPr>
          <w:ilvl w:val="0"/>
          <w:numId w:val="40"/>
        </w:numPr>
        <w:rPr>
          <w:sz w:val="24"/>
          <w:szCs w:val="24"/>
        </w:rPr>
      </w:pPr>
      <w:r w:rsidRPr="00FC6948">
        <w:rPr>
          <w:sz w:val="24"/>
          <w:szCs w:val="24"/>
        </w:rPr>
        <w:t xml:space="preserve">The SLT entry at this index contains the actual symbol (e.g. 0 to 575 for the XP9/XP10 short symbol alphabet). </w:t>
      </w:r>
      <w:r w:rsidRPr="00FC6948">
        <w:rPr>
          <w:b/>
          <w:color w:val="000000" w:themeColor="text1"/>
          <w:sz w:val="24"/>
          <w:szCs w:val="24"/>
          <w:u w:val="single"/>
        </w:rPr>
        <w:t>If there are no valid Huffman codewords, this will manifest as an out-of range index into the SLT.</w:t>
      </w:r>
    </w:p>
    <w:p w14:paraId="35B9DF9E" w14:textId="1AC33614" w:rsidR="005E7EC3" w:rsidRDefault="00DA465F" w:rsidP="005E7EC3">
      <w:pPr>
        <w:keepNext/>
      </w:pPr>
      <w:r>
        <w:object w:dxaOrig="14041" w:dyaOrig="7464" w14:anchorId="46B0F9A2">
          <v:shape id="_x0000_i1038" type="#_x0000_t75" style="width:438.6pt;height:240pt" o:ole="">
            <v:imagedata r:id="rId46" o:title=""/>
          </v:shape>
          <o:OLEObject Type="Embed" ProgID="Visio.Drawing.15" ShapeID="_x0000_i1038" DrawAspect="Content" ObjectID="_1616484134" r:id="rId47"/>
        </w:object>
      </w:r>
    </w:p>
    <w:p w14:paraId="36C4884A" w14:textId="3F37D338" w:rsidR="005E7EC3" w:rsidRDefault="005E7EC3" w:rsidP="005E7EC3">
      <w:pPr>
        <w:pStyle w:val="Caption"/>
      </w:pPr>
      <w:bookmarkStart w:id="137" w:name="_Ref475974157"/>
      <w:bookmarkStart w:id="138" w:name="_Ref475974112"/>
      <w:bookmarkStart w:id="139" w:name="_Toc486591162"/>
      <w:bookmarkStart w:id="140" w:name="_Toc3903419"/>
      <w:r>
        <w:t xml:space="preserve">Figure </w:t>
      </w:r>
      <w:r>
        <w:rPr>
          <w:noProof/>
        </w:rPr>
        <w:fldChar w:fldCharType="begin"/>
      </w:r>
      <w:r>
        <w:rPr>
          <w:noProof/>
        </w:rPr>
        <w:instrText xml:space="preserve"> SEQ Figure \* ARABIC </w:instrText>
      </w:r>
      <w:r>
        <w:rPr>
          <w:noProof/>
        </w:rPr>
        <w:fldChar w:fldCharType="separate"/>
      </w:r>
      <w:r w:rsidR="00F35BFE">
        <w:rPr>
          <w:noProof/>
        </w:rPr>
        <w:t>11</w:t>
      </w:r>
      <w:r>
        <w:rPr>
          <w:noProof/>
        </w:rPr>
        <w:fldChar w:fldCharType="end"/>
      </w:r>
      <w:bookmarkEnd w:id="137"/>
      <w:r>
        <w:t xml:space="preserve"> Huffman Symbol Decoder</w:t>
      </w:r>
      <w:bookmarkEnd w:id="138"/>
      <w:bookmarkEnd w:id="139"/>
      <w:bookmarkEnd w:id="140"/>
    </w:p>
    <w:p w14:paraId="2CAD5B32" w14:textId="77777777" w:rsidR="005E7EC3" w:rsidRPr="00410669" w:rsidRDefault="005E7EC3" w:rsidP="005E7EC3">
      <w:pPr>
        <w:rPr>
          <w:color w:val="000000" w:themeColor="text1"/>
          <w:sz w:val="24"/>
          <w:szCs w:val="24"/>
        </w:rPr>
      </w:pPr>
      <w:r w:rsidRPr="00410669">
        <w:rPr>
          <w:color w:val="000000" w:themeColor="text1"/>
          <w:sz w:val="24"/>
          <w:szCs w:val="24"/>
        </w:rPr>
        <w:t>There are 2 instances of this logic in the pipeline: one for decoding XP9/XP10 short symbols or DEFLATE literal/length symbols, and the other for decoding XP9/XP10 long symbols or DEFLATE distance symbols.</w:t>
      </w:r>
    </w:p>
    <w:p w14:paraId="11905E9D" w14:textId="77777777" w:rsidR="005E7EC3" w:rsidRPr="00410669" w:rsidRDefault="005E7EC3" w:rsidP="005E7EC3">
      <w:pPr>
        <w:rPr>
          <w:color w:val="000000" w:themeColor="text1"/>
          <w:sz w:val="24"/>
          <w:szCs w:val="24"/>
        </w:rPr>
      </w:pPr>
      <w:r w:rsidRPr="00410669">
        <w:rPr>
          <w:color w:val="000000" w:themeColor="text1"/>
          <w:sz w:val="24"/>
          <w:szCs w:val="24"/>
        </w:rPr>
        <w:t>Note that the BCT and SAT are small tables, but the SLT can be considerably larger. All must be implemented in flops because the tables need to be accessed by 32 independent decode lanes in parallel. If the layout of the associated logic has problems with congestion, multi-cycle-path constraints can be applied from the outputs of the BCT, SAT, and SLT storage flops because the data is guaranteed to remain stable for the duration of an entire Huffman block.</w:t>
      </w:r>
    </w:p>
    <w:p w14:paraId="6A8A7184" w14:textId="77777777" w:rsidR="005E7EC3" w:rsidRPr="00410669" w:rsidRDefault="005E7EC3" w:rsidP="00047187">
      <w:pPr>
        <w:pStyle w:val="Heading5"/>
        <w:keepNext w:val="0"/>
        <w:keepLines w:val="0"/>
        <w:numPr>
          <w:ilvl w:val="4"/>
          <w:numId w:val="2"/>
        </w:numPr>
        <w:spacing w:before="240" w:after="60" w:line="240" w:lineRule="auto"/>
        <w:ind w:left="1008"/>
        <w:rPr>
          <w:sz w:val="24"/>
          <w:szCs w:val="24"/>
        </w:rPr>
      </w:pPr>
      <w:bookmarkStart w:id="141" w:name="_Toc486591098"/>
      <w:r w:rsidRPr="00410669">
        <w:rPr>
          <w:sz w:val="24"/>
          <w:szCs w:val="24"/>
        </w:rPr>
        <w:t>Short Symbol Interpret</w:t>
      </w:r>
      <w:bookmarkEnd w:id="141"/>
    </w:p>
    <w:p w14:paraId="5C31D5E7" w14:textId="539AC4E1" w:rsidR="005E7EC3" w:rsidRPr="00410669" w:rsidRDefault="005E7EC3" w:rsidP="005E7EC3">
      <w:pPr>
        <w:rPr>
          <w:sz w:val="24"/>
          <w:szCs w:val="24"/>
        </w:rPr>
      </w:pPr>
      <w:r w:rsidRPr="00410669">
        <w:rPr>
          <w:sz w:val="24"/>
          <w:szCs w:val="24"/>
        </w:rPr>
        <w:t>This stage is responsible for determining how many (if any) extra bits there are associated with the 1</w:t>
      </w:r>
      <w:r w:rsidRPr="00410669">
        <w:rPr>
          <w:sz w:val="24"/>
          <w:szCs w:val="24"/>
          <w:vertAlign w:val="superscript"/>
        </w:rPr>
        <w:t>st</w:t>
      </w:r>
      <w:r w:rsidRPr="00410669">
        <w:rPr>
          <w:sz w:val="24"/>
          <w:szCs w:val="24"/>
        </w:rPr>
        <w:t xml:space="preserve"> symbol, and for shifting the original bit slice by the </w:t>
      </w:r>
      <w:r w:rsidR="00410669" w:rsidRPr="00410669">
        <w:rPr>
          <w:sz w:val="24"/>
          <w:szCs w:val="24"/>
        </w:rPr>
        <w:t>number</w:t>
      </w:r>
      <w:r w:rsidRPr="00410669">
        <w:rPr>
          <w:sz w:val="24"/>
          <w:szCs w:val="24"/>
        </w:rPr>
        <w:t xml:space="preserve"> of bits consumed in preparation for the long symbol decode in the next stage.</w:t>
      </w:r>
    </w:p>
    <w:p w14:paraId="7EE7EFE8" w14:textId="215C682C" w:rsidR="005E7EC3" w:rsidRPr="00410669" w:rsidRDefault="005E7EC3" w:rsidP="005E7EC3">
      <w:pPr>
        <w:rPr>
          <w:sz w:val="24"/>
          <w:szCs w:val="24"/>
        </w:rPr>
      </w:pPr>
      <w:r w:rsidRPr="00410669">
        <w:rPr>
          <w:sz w:val="24"/>
          <w:szCs w:val="24"/>
        </w:rPr>
        <w:t xml:space="preserve">For XP9/XP10, this stage determines whether or not there is a long symbol and/or extra bits to fully define the offset. However, since the encoder always packs the long symbol codeword after the short symbol codeword, the shift only accounts for the </w:t>
      </w:r>
      <w:r w:rsidR="00410669" w:rsidRPr="00410669">
        <w:rPr>
          <w:sz w:val="24"/>
          <w:szCs w:val="24"/>
        </w:rPr>
        <w:t>number</w:t>
      </w:r>
      <w:r w:rsidRPr="00410669">
        <w:rPr>
          <w:sz w:val="24"/>
          <w:szCs w:val="24"/>
        </w:rPr>
        <w:t xml:space="preserve"> of bits consumed by the short symbol, the extra bits needed to fully define the offset will appear AFTER the long symbol and additional length bits.</w:t>
      </w:r>
    </w:p>
    <w:p w14:paraId="22EB9430" w14:textId="77777777" w:rsidR="005E7EC3" w:rsidRPr="00410669" w:rsidRDefault="005E7EC3" w:rsidP="005E7EC3">
      <w:pPr>
        <w:rPr>
          <w:sz w:val="24"/>
          <w:szCs w:val="24"/>
        </w:rPr>
      </w:pPr>
      <w:r w:rsidRPr="00410669">
        <w:rPr>
          <w:sz w:val="24"/>
          <w:szCs w:val="24"/>
        </w:rPr>
        <w:t xml:space="preserve">For DEFLATE, extra bits used to fully define the match length appear after the literal/length symbol, BUT before the distance symbol (DEFLATE ALWAYS has a distance symbol). In this case, </w:t>
      </w:r>
      <w:r w:rsidRPr="00410669">
        <w:rPr>
          <w:sz w:val="24"/>
          <w:szCs w:val="24"/>
        </w:rPr>
        <w:lastRenderedPageBreak/>
        <w:t>the shift accounts both for the bit consumed by the short symbol, AND for the extra length bits (if any). The extra length bits are extracted and passed down stream.</w:t>
      </w:r>
    </w:p>
    <w:p w14:paraId="42A0C77C" w14:textId="77777777" w:rsidR="005E7EC3" w:rsidRPr="00410669" w:rsidRDefault="005E7EC3" w:rsidP="00047187">
      <w:pPr>
        <w:pStyle w:val="Heading5"/>
        <w:keepNext w:val="0"/>
        <w:keepLines w:val="0"/>
        <w:numPr>
          <w:ilvl w:val="4"/>
          <w:numId w:val="2"/>
        </w:numPr>
        <w:spacing w:before="240" w:after="60" w:line="240" w:lineRule="auto"/>
        <w:ind w:left="1008"/>
        <w:rPr>
          <w:sz w:val="24"/>
          <w:szCs w:val="24"/>
        </w:rPr>
      </w:pPr>
      <w:bookmarkStart w:id="142" w:name="_Toc486591099"/>
      <w:r w:rsidRPr="00410669">
        <w:rPr>
          <w:sz w:val="24"/>
          <w:szCs w:val="24"/>
        </w:rPr>
        <w:t>Long Symbol Interpret</w:t>
      </w:r>
      <w:bookmarkEnd w:id="142"/>
    </w:p>
    <w:p w14:paraId="2D11B5EB" w14:textId="08F682FE" w:rsidR="005E7EC3" w:rsidRPr="00410669" w:rsidRDefault="005E7EC3" w:rsidP="005E7EC3">
      <w:pPr>
        <w:rPr>
          <w:sz w:val="24"/>
          <w:szCs w:val="24"/>
        </w:rPr>
      </w:pPr>
      <w:r w:rsidRPr="00410669">
        <w:rPr>
          <w:sz w:val="24"/>
          <w:szCs w:val="24"/>
        </w:rPr>
        <w:t>This stage is responsible for determining how many (if any) extra bits there are associated with the 2</w:t>
      </w:r>
      <w:r w:rsidRPr="00410669">
        <w:rPr>
          <w:sz w:val="24"/>
          <w:szCs w:val="24"/>
          <w:vertAlign w:val="superscript"/>
        </w:rPr>
        <w:t>nd</w:t>
      </w:r>
      <w:r w:rsidRPr="00410669">
        <w:rPr>
          <w:sz w:val="24"/>
          <w:szCs w:val="24"/>
        </w:rPr>
        <w:t xml:space="preserve"> symbol, and for shifting the bit slice by the </w:t>
      </w:r>
      <w:r w:rsidR="00410669" w:rsidRPr="00410669">
        <w:rPr>
          <w:sz w:val="24"/>
          <w:szCs w:val="24"/>
        </w:rPr>
        <w:t>number</w:t>
      </w:r>
      <w:r w:rsidRPr="00410669">
        <w:rPr>
          <w:sz w:val="24"/>
          <w:szCs w:val="24"/>
        </w:rPr>
        <w:t xml:space="preserve"> of bits consumed.</w:t>
      </w:r>
    </w:p>
    <w:p w14:paraId="1B7CB1FE" w14:textId="77777777" w:rsidR="005E7EC3" w:rsidRPr="00410669" w:rsidRDefault="005E7EC3" w:rsidP="005E7EC3">
      <w:pPr>
        <w:rPr>
          <w:sz w:val="24"/>
          <w:szCs w:val="24"/>
        </w:rPr>
      </w:pPr>
      <w:r w:rsidRPr="00410669">
        <w:rPr>
          <w:sz w:val="24"/>
          <w:szCs w:val="24"/>
        </w:rPr>
        <w:t>For XP9/XP10, the decoded long symbol may be followed by extra length bits that are consumed in this stage.</w:t>
      </w:r>
    </w:p>
    <w:p w14:paraId="19C52AE7" w14:textId="77777777" w:rsidR="005E7EC3" w:rsidRPr="00410669" w:rsidRDefault="005E7EC3" w:rsidP="005E7EC3">
      <w:pPr>
        <w:rPr>
          <w:sz w:val="24"/>
          <w:szCs w:val="24"/>
        </w:rPr>
      </w:pPr>
      <w:r w:rsidRPr="00410669">
        <w:rPr>
          <w:sz w:val="24"/>
          <w:szCs w:val="24"/>
        </w:rPr>
        <w:t>For DEFLATE, the extra length bits have been passed down from the short symbol interpret stage.</w:t>
      </w:r>
    </w:p>
    <w:p w14:paraId="3C0B9A4A" w14:textId="77777777" w:rsidR="005E7EC3" w:rsidRPr="00410669" w:rsidRDefault="005E7EC3" w:rsidP="00047187">
      <w:pPr>
        <w:pStyle w:val="Heading5"/>
        <w:keepNext w:val="0"/>
        <w:keepLines w:val="0"/>
        <w:numPr>
          <w:ilvl w:val="4"/>
          <w:numId w:val="2"/>
        </w:numPr>
        <w:spacing w:before="240" w:after="60" w:line="240" w:lineRule="auto"/>
        <w:ind w:left="1008"/>
        <w:rPr>
          <w:sz w:val="24"/>
          <w:szCs w:val="24"/>
        </w:rPr>
      </w:pPr>
      <w:bookmarkStart w:id="143" w:name="_Toc486591100"/>
      <w:r w:rsidRPr="00410669">
        <w:rPr>
          <w:sz w:val="24"/>
          <w:szCs w:val="24"/>
        </w:rPr>
        <w:t>Extra Offset/Distance</w:t>
      </w:r>
      <w:bookmarkEnd w:id="143"/>
    </w:p>
    <w:p w14:paraId="242ACF78" w14:textId="77777777" w:rsidR="005E7EC3" w:rsidRPr="00410669" w:rsidRDefault="005E7EC3" w:rsidP="005E7EC3">
      <w:pPr>
        <w:rPr>
          <w:sz w:val="24"/>
          <w:szCs w:val="24"/>
        </w:rPr>
      </w:pPr>
      <w:r w:rsidRPr="00410669">
        <w:rPr>
          <w:sz w:val="24"/>
          <w:szCs w:val="24"/>
        </w:rPr>
        <w:t xml:space="preserve">This stage consumes the extra bits used to fully define the offset/distance. </w:t>
      </w:r>
    </w:p>
    <w:p w14:paraId="1965E61E" w14:textId="77777777" w:rsidR="005E7EC3" w:rsidRPr="00410669" w:rsidRDefault="005E7EC3" w:rsidP="005E7EC3">
      <w:pPr>
        <w:rPr>
          <w:sz w:val="24"/>
          <w:szCs w:val="24"/>
        </w:rPr>
      </w:pPr>
      <w:r w:rsidRPr="00410669">
        <w:rPr>
          <w:sz w:val="24"/>
          <w:szCs w:val="24"/>
        </w:rPr>
        <w:t>For both XP9/XP10 and DEFLATE, these bits are the last bits consumed before the LZ77 symbol is fully resolved.</w:t>
      </w:r>
    </w:p>
    <w:p w14:paraId="7539D739" w14:textId="77777777" w:rsidR="005E7EC3" w:rsidRDefault="005E7EC3" w:rsidP="00047187">
      <w:pPr>
        <w:pStyle w:val="Heading4"/>
        <w:keepLines w:val="0"/>
        <w:tabs>
          <w:tab w:val="left" w:pos="1440"/>
        </w:tabs>
        <w:spacing w:before="480" w:after="0" w:line="240" w:lineRule="auto"/>
        <w:contextualSpacing/>
      </w:pPr>
      <w:bookmarkStart w:id="144" w:name="_Toc486591101"/>
      <w:r>
        <w:t>Symbol Selector</w:t>
      </w:r>
      <w:bookmarkEnd w:id="144"/>
    </w:p>
    <w:p w14:paraId="4702AD1A" w14:textId="77777777" w:rsidR="005E7EC3" w:rsidRPr="00410669" w:rsidRDefault="005E7EC3" w:rsidP="005E7EC3">
      <w:pPr>
        <w:rPr>
          <w:sz w:val="24"/>
          <w:szCs w:val="24"/>
        </w:rPr>
      </w:pPr>
      <w:r w:rsidRPr="00410669">
        <w:rPr>
          <w:sz w:val="24"/>
          <w:szCs w:val="24"/>
        </w:rPr>
        <w:t xml:space="preserve">The symbol selector takes all of the candidate symbols from the decode lanes and determines which symbols are valid symbols.  In addition, the symbol selector reports the number of bits consumed from the stream and whether the last symbol from a block has been decoded, either due to an explicit EOB symbol or a known EOB position in the stream. A block diagram of the symbol selector is shown below. </w:t>
      </w:r>
    </w:p>
    <w:p w14:paraId="4CB7A0FA" w14:textId="011661C0" w:rsidR="005E7EC3" w:rsidRDefault="00830998" w:rsidP="005E7EC3">
      <w:pPr>
        <w:keepNext/>
      </w:pPr>
      <w:r>
        <w:object w:dxaOrig="9385" w:dyaOrig="5520" w14:anchorId="0E65995E">
          <v:shape id="_x0000_i1039" type="#_x0000_t75" style="width:468pt;height:276pt" o:ole="">
            <v:imagedata r:id="rId48" o:title=""/>
          </v:shape>
          <o:OLEObject Type="Embed" ProgID="Visio.Drawing.15" ShapeID="_x0000_i1039" DrawAspect="Content" ObjectID="_1616484135" r:id="rId49"/>
        </w:object>
      </w:r>
    </w:p>
    <w:p w14:paraId="3BA76B31" w14:textId="1A2AB9A6" w:rsidR="005E7EC3" w:rsidRDefault="005E7EC3" w:rsidP="005E7EC3">
      <w:pPr>
        <w:pStyle w:val="Caption"/>
      </w:pPr>
      <w:bookmarkStart w:id="145" w:name="_Toc486591163"/>
      <w:bookmarkStart w:id="146" w:name="_Toc3903420"/>
      <w:r>
        <w:t xml:space="preserve">Figure </w:t>
      </w:r>
      <w:r>
        <w:rPr>
          <w:noProof/>
        </w:rPr>
        <w:fldChar w:fldCharType="begin"/>
      </w:r>
      <w:r>
        <w:rPr>
          <w:noProof/>
        </w:rPr>
        <w:instrText xml:space="preserve"> SEQ Figure \* ARABIC </w:instrText>
      </w:r>
      <w:r>
        <w:rPr>
          <w:noProof/>
        </w:rPr>
        <w:fldChar w:fldCharType="separate"/>
      </w:r>
      <w:r w:rsidR="00F35BFE">
        <w:rPr>
          <w:noProof/>
        </w:rPr>
        <w:t>12</w:t>
      </w:r>
      <w:r>
        <w:rPr>
          <w:noProof/>
        </w:rPr>
        <w:fldChar w:fldCharType="end"/>
      </w:r>
      <w:r>
        <w:t xml:space="preserve"> Symbol Selector</w:t>
      </w:r>
      <w:bookmarkEnd w:id="145"/>
      <w:bookmarkEnd w:id="146"/>
    </w:p>
    <w:p w14:paraId="5F238E10" w14:textId="77777777" w:rsidR="00830998" w:rsidRDefault="00830998" w:rsidP="005E7EC3">
      <w:pPr>
        <w:rPr>
          <w:sz w:val="24"/>
          <w:szCs w:val="24"/>
        </w:rPr>
      </w:pPr>
    </w:p>
    <w:p w14:paraId="20C7FE82" w14:textId="52B0AE82" w:rsidR="005E7EC3" w:rsidRPr="00830998" w:rsidRDefault="005E7EC3" w:rsidP="005E7EC3">
      <w:pPr>
        <w:rPr>
          <w:sz w:val="24"/>
          <w:szCs w:val="24"/>
        </w:rPr>
      </w:pPr>
      <w:r w:rsidRPr="00830998">
        <w:rPr>
          <w:sz w:val="24"/>
          <w:szCs w:val="24"/>
        </w:rPr>
        <w:t xml:space="preserve">The symbol selector receives the output of each of the 32 decoder lanes described above. This information includes: whether or not there is a valid symbol starting from that lane (since the decoder lane can fail to produce a valid symbol when the starting offset is invalid), the length of the symbol (includes 1 or 2 Huffman codewords and 0 to 2 extra bits fields), and the symbol value itself (including any extra offset and length bits). </w:t>
      </w:r>
    </w:p>
    <w:p w14:paraId="337B948C" w14:textId="77777777" w:rsidR="005E7EC3" w:rsidRPr="00830998" w:rsidRDefault="005E7EC3" w:rsidP="005E7EC3">
      <w:pPr>
        <w:rPr>
          <w:sz w:val="24"/>
          <w:szCs w:val="24"/>
        </w:rPr>
      </w:pPr>
      <w:r w:rsidRPr="00830998">
        <w:rPr>
          <w:sz w:val="24"/>
          <w:szCs w:val="24"/>
        </w:rPr>
        <w:t xml:space="preserve">Next, for each lane in parallel, the ending location of the decoded symbol (i.e. the starting offset of the next symbol) is computed by adding the lane number (i.e. its starting bit offset modulo 32) to the symbol length. The result of this computation is buffered one extra cycle such that the following stage can look across the decode results from 2 consecutive 32-bit slices at once. This is necessary to handle the case when the starting offsets of the symbols within the next set of 4 selected straddles 2 different 32-bit slices. </w:t>
      </w:r>
    </w:p>
    <w:p w14:paraId="26FE981A" w14:textId="77777777" w:rsidR="005E7EC3" w:rsidRPr="00830998" w:rsidRDefault="005E7EC3" w:rsidP="005E7EC3">
      <w:pPr>
        <w:rPr>
          <w:sz w:val="24"/>
          <w:szCs w:val="24"/>
        </w:rPr>
      </w:pPr>
      <w:r w:rsidRPr="00830998">
        <w:rPr>
          <w:sz w:val="24"/>
          <w:szCs w:val="24"/>
        </w:rPr>
        <w:t xml:space="preserve">In the next stage, the symbol selector maintains a current bit offset relative to the next 32-bit slice. This is the starting bit offset of the symbol walker. The symbol walker uses the current bit offset as a mux select in order to select the decode lane associated with the next valid symbol. The ending location from that decode lane is used as the offset of the next valid symbol. This muxing logic cascades up to 4 times (or less if there are no more bits available to consume), in order to generate up to 4 symbols per clock cycle. The total number of bits consumed is added </w:t>
      </w:r>
      <w:r w:rsidRPr="00830998">
        <w:rPr>
          <w:sz w:val="24"/>
          <w:szCs w:val="24"/>
        </w:rPr>
        <w:lastRenderedPageBreak/>
        <w:t>to the current bit offset. If this sum exceeds 31, this means that the current 32-bit slice has been totally consumed and can be “popped” from the head of the pipeline (i.e. assume all of the pipeline stages are fully interlocked).</w:t>
      </w:r>
    </w:p>
    <w:p w14:paraId="101DDDBD" w14:textId="77777777" w:rsidR="005E7EC3" w:rsidRPr="00830998" w:rsidRDefault="005E7EC3" w:rsidP="005E7EC3">
      <w:pPr>
        <w:rPr>
          <w:sz w:val="24"/>
          <w:szCs w:val="24"/>
        </w:rPr>
      </w:pPr>
      <w:r w:rsidRPr="00830998">
        <w:rPr>
          <w:sz w:val="24"/>
          <w:szCs w:val="24"/>
        </w:rPr>
        <w:t>When a slice is “popped”, 32 is subtracted from the current bit offset, such that the new offset will be relative to the next 32-bit slice. If a large number of bits are consumed (e.g. more than 64) in a single cycle, such that the updated current bit offset exceeds 31, the following 32-bit slices will effectively pass through without any symbols being generated, until the current bit offset falls back below 32.</w:t>
      </w:r>
    </w:p>
    <w:p w14:paraId="64D0494A" w14:textId="77777777" w:rsidR="005E7EC3" w:rsidRPr="00830998" w:rsidRDefault="005E7EC3" w:rsidP="005E7EC3">
      <w:pPr>
        <w:rPr>
          <w:sz w:val="24"/>
          <w:szCs w:val="24"/>
        </w:rPr>
      </w:pPr>
      <w:r w:rsidRPr="00830998">
        <w:rPr>
          <w:sz w:val="24"/>
          <w:szCs w:val="24"/>
        </w:rPr>
        <w:t>For each 32-bit slice popped by the symbol walker, the total number of bits consumed is signaled back to the LFA. This can be 0 bits if a long symbol started in the previous slice straddled the boundary and completely consumed the current slice. This message will be accompanied by an EOB flag when a DEFLATE EOB symbol is detected, or when a 32-bit slice with an explicit EOB (i.e. for XP9/XP10) is encountered.</w:t>
      </w:r>
    </w:p>
    <w:p w14:paraId="25988D7A" w14:textId="77777777" w:rsidR="005E7EC3" w:rsidRPr="00830998" w:rsidRDefault="005E7EC3" w:rsidP="005E7EC3">
      <w:pPr>
        <w:rPr>
          <w:sz w:val="24"/>
          <w:szCs w:val="24"/>
        </w:rPr>
      </w:pPr>
      <w:r w:rsidRPr="00830998">
        <w:rPr>
          <w:sz w:val="24"/>
          <w:szCs w:val="24"/>
        </w:rPr>
        <w:t>After an EOB symbol is encountered, the pipeline will switch into flush mode (i.e. popping incoming data without generating symbols) until an explicit SOB flag is encountered in the data. For XP9/XP10, the SOB should follow immediately after EOB or EOF, but for DEFLATE the pipeline may need to drain first (except when the LFA finishes a DEFLATE frame and know where the next frame starts).</w:t>
      </w:r>
    </w:p>
    <w:p w14:paraId="687842E1" w14:textId="77777777" w:rsidR="005E7EC3" w:rsidRPr="00830998" w:rsidRDefault="005E7EC3" w:rsidP="005E7EC3">
      <w:pPr>
        <w:rPr>
          <w:sz w:val="24"/>
          <w:szCs w:val="24"/>
        </w:rPr>
      </w:pPr>
      <w:r w:rsidRPr="00830998">
        <w:rPr>
          <w:sz w:val="24"/>
          <w:szCs w:val="24"/>
        </w:rPr>
        <w:t xml:space="preserve">Both EOB and EOF are propagated downstream to the Symbol Packer (and the MTF block after that). </w:t>
      </w:r>
    </w:p>
    <w:p w14:paraId="68AAAF77" w14:textId="2A1695FE" w:rsidR="005E7EC3" w:rsidRDefault="006E6F3F" w:rsidP="005E7EC3">
      <w:pPr>
        <w:keepNext/>
      </w:pPr>
      <w:r w:rsidRPr="00BC4971">
        <w:object w:dxaOrig="9205" w:dyaOrig="10213" w14:anchorId="6AB952A2">
          <v:shape id="_x0000_i1040" type="#_x0000_t75" style="width:319.2pt;height:354pt" o:ole="">
            <v:imagedata r:id="rId50" o:title=""/>
          </v:shape>
          <o:OLEObject Type="Embed" ProgID="Visio.Drawing.15" ShapeID="_x0000_i1040" DrawAspect="Content" ObjectID="_1616484136" r:id="rId51"/>
        </w:object>
      </w:r>
    </w:p>
    <w:p w14:paraId="771A607D" w14:textId="3A8248CC" w:rsidR="005E7EC3" w:rsidRDefault="005E7EC3" w:rsidP="005E7EC3">
      <w:pPr>
        <w:pStyle w:val="Caption"/>
      </w:pPr>
      <w:bookmarkStart w:id="147" w:name="_Toc486591164"/>
      <w:bookmarkStart w:id="148" w:name="_Toc3903421"/>
      <w:r>
        <w:t xml:space="preserve">Figure </w:t>
      </w:r>
      <w:r>
        <w:rPr>
          <w:noProof/>
        </w:rPr>
        <w:fldChar w:fldCharType="begin"/>
      </w:r>
      <w:r>
        <w:rPr>
          <w:noProof/>
        </w:rPr>
        <w:instrText xml:space="preserve"> SEQ Figure \* ARABIC </w:instrText>
      </w:r>
      <w:r>
        <w:rPr>
          <w:noProof/>
        </w:rPr>
        <w:fldChar w:fldCharType="separate"/>
      </w:r>
      <w:r w:rsidR="00F35BFE">
        <w:rPr>
          <w:noProof/>
        </w:rPr>
        <w:t>13</w:t>
      </w:r>
      <w:r>
        <w:rPr>
          <w:noProof/>
        </w:rPr>
        <w:fldChar w:fldCharType="end"/>
      </w:r>
      <w:r>
        <w:t xml:space="preserve"> Symbol Walker</w:t>
      </w:r>
      <w:bookmarkEnd w:id="147"/>
      <w:bookmarkEnd w:id="148"/>
    </w:p>
    <w:p w14:paraId="49F489B4" w14:textId="19CFA210" w:rsidR="005E7EC3" w:rsidRPr="00EE3653" w:rsidRDefault="00830998" w:rsidP="00047187">
      <w:pPr>
        <w:pStyle w:val="Heading4"/>
        <w:keepLines w:val="0"/>
        <w:tabs>
          <w:tab w:val="left" w:pos="1440"/>
        </w:tabs>
        <w:spacing w:before="480" w:after="0" w:line="240" w:lineRule="auto"/>
        <w:contextualSpacing/>
      </w:pPr>
      <w:bookmarkStart w:id="149" w:name="_Toc486591102"/>
      <w:r>
        <w:t xml:space="preserve">  </w:t>
      </w:r>
      <w:r w:rsidR="005E7EC3">
        <w:t>Symbol Packer</w:t>
      </w:r>
      <w:bookmarkEnd w:id="149"/>
    </w:p>
    <w:p w14:paraId="4553A69E" w14:textId="77777777" w:rsidR="005E7EC3" w:rsidRPr="006E6F3F" w:rsidRDefault="005E7EC3" w:rsidP="005E7EC3">
      <w:pPr>
        <w:rPr>
          <w:sz w:val="24"/>
          <w:szCs w:val="24"/>
        </w:rPr>
      </w:pPr>
      <w:r w:rsidRPr="006E6F3F">
        <w:rPr>
          <w:sz w:val="24"/>
          <w:szCs w:val="24"/>
        </w:rPr>
        <w:t>The Symbol Packer takes in 1 to 4 Valid symbols and outputs up to 4 valid symbols.  The output symbols are packed according to the constraints of the downstream blocks (MTF and LZ).</w:t>
      </w:r>
    </w:p>
    <w:p w14:paraId="352BC847" w14:textId="77777777" w:rsidR="005E7EC3" w:rsidRPr="006E6F3F" w:rsidRDefault="005E7EC3" w:rsidP="005E7EC3">
      <w:pPr>
        <w:rPr>
          <w:sz w:val="24"/>
          <w:szCs w:val="24"/>
        </w:rPr>
      </w:pPr>
      <w:r w:rsidRPr="006E6F3F">
        <w:rPr>
          <w:sz w:val="24"/>
          <w:szCs w:val="24"/>
        </w:rPr>
        <w:t>The Symbol Packer uses a Symbol Feeder-FIFO, which is the same design as the Bit Feeder FIFO but with symbols instead of bits.  The Symbol Feeder FIFO presents a window to the packer logic and the packer logic examines the type fields of the symbols and determines how many symbols to pack into the output bus.  The packer must maintain symbol ordering.  A high-level block diagram of the Symbol Packer is given below.</w:t>
      </w:r>
    </w:p>
    <w:p w14:paraId="6BAF0D34" w14:textId="4FFFE238" w:rsidR="005E7EC3" w:rsidRDefault="00034E8F" w:rsidP="005E7EC3">
      <w:pPr>
        <w:keepNext/>
        <w:ind w:firstLine="2160"/>
      </w:pPr>
      <w:r>
        <w:object w:dxaOrig="5364" w:dyaOrig="2005" w14:anchorId="62A4067D">
          <v:shape id="_x0000_i1041" type="#_x0000_t75" style="width:270pt;height:102pt" o:ole="">
            <v:imagedata r:id="rId52" o:title=""/>
          </v:shape>
          <o:OLEObject Type="Embed" ProgID="Visio.Drawing.15" ShapeID="_x0000_i1041" DrawAspect="Content" ObjectID="_1616484137" r:id="rId53"/>
        </w:object>
      </w:r>
    </w:p>
    <w:p w14:paraId="359A73AF" w14:textId="544DDF0D" w:rsidR="005E7EC3" w:rsidRDefault="005E7EC3" w:rsidP="005E7EC3">
      <w:pPr>
        <w:pStyle w:val="Caption"/>
      </w:pPr>
      <w:bookmarkStart w:id="150" w:name="_Toc486591165"/>
      <w:bookmarkStart w:id="151" w:name="_Toc3903422"/>
      <w:r>
        <w:t xml:space="preserve">Figure </w:t>
      </w:r>
      <w:r>
        <w:rPr>
          <w:noProof/>
        </w:rPr>
        <w:fldChar w:fldCharType="begin"/>
      </w:r>
      <w:r>
        <w:rPr>
          <w:noProof/>
        </w:rPr>
        <w:instrText xml:space="preserve"> SEQ Figure \* ARABIC </w:instrText>
      </w:r>
      <w:r>
        <w:rPr>
          <w:noProof/>
        </w:rPr>
        <w:fldChar w:fldCharType="separate"/>
      </w:r>
      <w:r w:rsidR="00F35BFE">
        <w:rPr>
          <w:noProof/>
        </w:rPr>
        <w:t>14</w:t>
      </w:r>
      <w:r>
        <w:rPr>
          <w:noProof/>
        </w:rPr>
        <w:fldChar w:fldCharType="end"/>
      </w:r>
      <w:r>
        <w:t xml:space="preserve"> Symbol Packer</w:t>
      </w:r>
      <w:bookmarkEnd w:id="150"/>
      <w:bookmarkEnd w:id="151"/>
    </w:p>
    <w:p w14:paraId="0154DAB8" w14:textId="77777777" w:rsidR="005E7EC3" w:rsidRPr="006E6F3F" w:rsidRDefault="005E7EC3" w:rsidP="005E7EC3">
      <w:pPr>
        <w:rPr>
          <w:sz w:val="24"/>
          <w:szCs w:val="24"/>
        </w:rPr>
      </w:pPr>
      <w:r w:rsidRPr="006E6F3F">
        <w:rPr>
          <w:sz w:val="24"/>
          <w:szCs w:val="24"/>
        </w:rPr>
        <w:t>The downstream blocks from the packer can handle up to 4 symbols per cycle, but only 1 of them can be a pointer. The packer logic optimally packs pointers and literals under these constraints.  It simply packs symbols into the output bus until a second pointer is seen or the output bus is filled.  An example is given below with a 6 symbol window, and 4 output symbols (N=4), considering the a data block with 6 symbols.</w:t>
      </w:r>
    </w:p>
    <w:p w14:paraId="2F5765AA" w14:textId="39CF568A" w:rsidR="005E7EC3" w:rsidRDefault="00034E8F" w:rsidP="005E7EC3">
      <w:pPr>
        <w:keepNext/>
        <w:ind w:firstLine="2160"/>
      </w:pPr>
      <w:r>
        <w:object w:dxaOrig="5676" w:dyaOrig="3889" w14:anchorId="4999C9FE">
          <v:shape id="_x0000_i1042" type="#_x0000_t75" style="width:270pt;height:180pt" o:ole="">
            <v:imagedata r:id="rId54" o:title=""/>
          </v:shape>
          <o:OLEObject Type="Embed" ProgID="Visio.Drawing.15" ShapeID="_x0000_i1042" DrawAspect="Content" ObjectID="_1616484138" r:id="rId55"/>
        </w:object>
      </w:r>
    </w:p>
    <w:p w14:paraId="46E3F3AA" w14:textId="4452F86B" w:rsidR="005E7EC3" w:rsidRDefault="005E7EC3" w:rsidP="005E7EC3">
      <w:pPr>
        <w:pStyle w:val="Caption"/>
      </w:pPr>
      <w:bookmarkStart w:id="152" w:name="_Toc486591166"/>
      <w:bookmarkStart w:id="153" w:name="_Toc3903423"/>
      <w:r>
        <w:t xml:space="preserve">Figure </w:t>
      </w:r>
      <w:r>
        <w:rPr>
          <w:noProof/>
        </w:rPr>
        <w:fldChar w:fldCharType="begin"/>
      </w:r>
      <w:r>
        <w:rPr>
          <w:noProof/>
        </w:rPr>
        <w:instrText xml:space="preserve"> SEQ Figure \* ARABIC </w:instrText>
      </w:r>
      <w:r>
        <w:rPr>
          <w:noProof/>
        </w:rPr>
        <w:fldChar w:fldCharType="separate"/>
      </w:r>
      <w:r w:rsidR="00F35BFE">
        <w:rPr>
          <w:noProof/>
        </w:rPr>
        <w:t>15</w:t>
      </w:r>
      <w:r>
        <w:rPr>
          <w:noProof/>
        </w:rPr>
        <w:fldChar w:fldCharType="end"/>
      </w:r>
      <w:r>
        <w:t xml:space="preserve"> Symbol Packer Example</w:t>
      </w:r>
      <w:bookmarkEnd w:id="152"/>
      <w:bookmarkEnd w:id="153"/>
    </w:p>
    <w:p w14:paraId="32079BFC" w14:textId="1122CE17" w:rsidR="005E7EC3" w:rsidRDefault="00034E8F" w:rsidP="00047187">
      <w:pPr>
        <w:pStyle w:val="Heading4"/>
        <w:keepLines w:val="0"/>
        <w:tabs>
          <w:tab w:val="left" w:pos="1440"/>
        </w:tabs>
        <w:spacing w:before="480" w:after="0" w:line="240" w:lineRule="auto"/>
        <w:contextualSpacing/>
      </w:pPr>
      <w:bookmarkStart w:id="154" w:name="_Toc486591103"/>
      <w:r>
        <w:t xml:space="preserve">  </w:t>
      </w:r>
      <w:r w:rsidR="005E7EC3">
        <w:t>Scheduler Update Messages</w:t>
      </w:r>
      <w:r w:rsidR="005E7EC3">
        <w:tab/>
      </w:r>
    </w:p>
    <w:p w14:paraId="68F7DED2" w14:textId="7F48F41C" w:rsidR="005E7EC3" w:rsidRPr="00034E8F" w:rsidRDefault="005E7EC3" w:rsidP="005E7EC3">
      <w:pPr>
        <w:pStyle w:val="Body"/>
        <w:rPr>
          <w:rFonts w:asciiTheme="minorHAnsi" w:hAnsiTheme="minorHAnsi" w:cstheme="minorHAnsi"/>
          <w:sz w:val="24"/>
          <w:szCs w:val="24"/>
        </w:rPr>
      </w:pPr>
      <w:r w:rsidRPr="00034E8F">
        <w:rPr>
          <w:rFonts w:asciiTheme="minorHAnsi" w:hAnsiTheme="minorHAnsi" w:cstheme="minorHAnsi"/>
          <w:sz w:val="24"/>
          <w:szCs w:val="24"/>
        </w:rPr>
        <w:t xml:space="preserve">The external logic responsible for scheduling traffic through the decompressor needs to do so without knowing how much output data will be generated by compressed input data at the time the data is sent. Therefore the scheduler logic needs to be notified about the size of the decompressed output data for each frame. This data is provided over the scheduler update interface described in the table in section </w:t>
      </w:r>
      <w:r w:rsidRPr="00034E8F">
        <w:rPr>
          <w:rFonts w:asciiTheme="minorHAnsi" w:hAnsiTheme="minorHAnsi" w:cstheme="minorHAnsi"/>
          <w:sz w:val="24"/>
          <w:szCs w:val="24"/>
        </w:rPr>
        <w:fldChar w:fldCharType="begin"/>
      </w:r>
      <w:r w:rsidRPr="00034E8F">
        <w:rPr>
          <w:rFonts w:asciiTheme="minorHAnsi" w:hAnsiTheme="minorHAnsi" w:cstheme="minorHAnsi"/>
          <w:sz w:val="24"/>
          <w:szCs w:val="24"/>
        </w:rPr>
        <w:instrText xml:space="preserve"> REF _Ref535573430 \r \h </w:instrText>
      </w:r>
      <w:r w:rsidR="00034E8F" w:rsidRPr="00034E8F">
        <w:rPr>
          <w:rFonts w:asciiTheme="minorHAnsi" w:hAnsiTheme="minorHAnsi" w:cstheme="minorHAnsi"/>
          <w:sz w:val="24"/>
          <w:szCs w:val="24"/>
        </w:rPr>
        <w:instrText xml:space="preserve"> \* MERGEFORMAT </w:instrText>
      </w:r>
      <w:r w:rsidRPr="00034E8F">
        <w:rPr>
          <w:rFonts w:asciiTheme="minorHAnsi" w:hAnsiTheme="minorHAnsi" w:cstheme="minorHAnsi"/>
          <w:sz w:val="24"/>
          <w:szCs w:val="24"/>
        </w:rPr>
      </w:r>
      <w:r w:rsidRPr="00034E8F">
        <w:rPr>
          <w:rFonts w:asciiTheme="minorHAnsi" w:hAnsiTheme="minorHAnsi" w:cstheme="minorHAnsi"/>
          <w:sz w:val="24"/>
          <w:szCs w:val="24"/>
        </w:rPr>
        <w:fldChar w:fldCharType="separate"/>
      </w:r>
      <w:r w:rsidRPr="00034E8F">
        <w:rPr>
          <w:rFonts w:asciiTheme="minorHAnsi" w:hAnsiTheme="minorHAnsi" w:cstheme="minorHAnsi"/>
          <w:sz w:val="24"/>
          <w:szCs w:val="24"/>
        </w:rPr>
        <w:t>3.3.2</w:t>
      </w:r>
      <w:r w:rsidRPr="00034E8F">
        <w:rPr>
          <w:rFonts w:asciiTheme="minorHAnsi" w:hAnsiTheme="minorHAnsi" w:cstheme="minorHAnsi"/>
          <w:sz w:val="24"/>
          <w:szCs w:val="24"/>
        </w:rPr>
        <w:fldChar w:fldCharType="end"/>
      </w:r>
      <w:r w:rsidRPr="00034E8F">
        <w:rPr>
          <w:rFonts w:asciiTheme="minorHAnsi" w:hAnsiTheme="minorHAnsi" w:cstheme="minorHAnsi"/>
          <w:sz w:val="24"/>
          <w:szCs w:val="24"/>
        </w:rPr>
        <w:t>. This interface also provides the amount of input data received for the frame so that the scheduler logic doesn’t have to maintain as much state in order to keep track of which frames the messages are associated with.</w:t>
      </w:r>
    </w:p>
    <w:p w14:paraId="082C1B0C" w14:textId="77777777" w:rsidR="005E7EC3" w:rsidRPr="00034E8F" w:rsidRDefault="005E7EC3" w:rsidP="005E7EC3">
      <w:pPr>
        <w:pStyle w:val="Body"/>
        <w:rPr>
          <w:rFonts w:asciiTheme="minorHAnsi" w:hAnsiTheme="minorHAnsi" w:cstheme="minorHAnsi"/>
          <w:sz w:val="24"/>
          <w:szCs w:val="24"/>
        </w:rPr>
      </w:pPr>
      <w:r w:rsidRPr="00034E8F">
        <w:rPr>
          <w:rFonts w:asciiTheme="minorHAnsi" w:hAnsiTheme="minorHAnsi" w:cstheme="minorHAnsi"/>
          <w:sz w:val="24"/>
          <w:szCs w:val="24"/>
        </w:rPr>
        <w:t xml:space="preserve">Each block within a frame results in a single scheduler update message (it’s preferable to provided more granular updates to the scheduler than simply waiting till the end of a potentially very long frame). Generally, there is an additional message at the end of each frame in order to account for partially consumed bytes after the last block (the internal counters keep </w:t>
      </w:r>
      <w:r w:rsidRPr="00034E8F">
        <w:rPr>
          <w:rFonts w:asciiTheme="minorHAnsi" w:hAnsiTheme="minorHAnsi" w:cstheme="minorHAnsi"/>
          <w:sz w:val="24"/>
          <w:szCs w:val="24"/>
        </w:rPr>
        <w:lastRenderedPageBreak/>
        <w:t xml:space="preserve">track of bits consumed by the message is in terms of bytes), or mismatches between the number of decoded bits vs. the actual number of its in the frame which arise because of errors during the decode process. The EOF message may be omitted if there is no useful information (i.e. no remaining unaccounted for input/output bytes AND where the frame is NOT the last frame in a compound command). </w:t>
      </w:r>
    </w:p>
    <w:p w14:paraId="1F165F66" w14:textId="77777777" w:rsidR="005E7EC3" w:rsidRPr="00034E8F" w:rsidRDefault="005E7EC3" w:rsidP="005E7EC3">
      <w:pPr>
        <w:pStyle w:val="Body"/>
        <w:rPr>
          <w:rFonts w:asciiTheme="minorHAnsi" w:hAnsiTheme="minorHAnsi" w:cstheme="minorHAnsi"/>
          <w:sz w:val="24"/>
          <w:szCs w:val="24"/>
        </w:rPr>
      </w:pPr>
      <w:r w:rsidRPr="00034E8F">
        <w:rPr>
          <w:rFonts w:asciiTheme="minorHAnsi" w:hAnsiTheme="minorHAnsi" w:cstheme="minorHAnsi"/>
          <w:sz w:val="24"/>
          <w:szCs w:val="24"/>
        </w:rPr>
        <w:t>Scheduler update messages are generated in the symbol packer after symbols are fully decoded. While a block within a frame is decoded, counters keeps track of the number of bits consumed from the input and the number bytes that will be generated on the output when the symbols are finally decoded by the LZ77 decompressor. When EOB is reached, a consumed bit count provided by the Front End Block is added to the number of bits consumed in order to account for any header data in the block which is not decoded by the HTF or the SDD. For the 1</w:t>
      </w:r>
      <w:r w:rsidRPr="00034E8F">
        <w:rPr>
          <w:rFonts w:asciiTheme="minorHAnsi" w:hAnsiTheme="minorHAnsi" w:cstheme="minorHAnsi"/>
          <w:sz w:val="24"/>
          <w:szCs w:val="24"/>
          <w:vertAlign w:val="superscript"/>
        </w:rPr>
        <w:t>st</w:t>
      </w:r>
      <w:r w:rsidRPr="00034E8F">
        <w:rPr>
          <w:rFonts w:asciiTheme="minorHAnsi" w:hAnsiTheme="minorHAnsi" w:cstheme="minorHAnsi"/>
          <w:sz w:val="24"/>
          <w:szCs w:val="24"/>
        </w:rPr>
        <w:t xml:space="preserve"> block in a frame, this may include frame header bytes prior to but not explicitly belonging to the 1</w:t>
      </w:r>
      <w:r w:rsidRPr="00034E8F">
        <w:rPr>
          <w:rFonts w:asciiTheme="minorHAnsi" w:hAnsiTheme="minorHAnsi" w:cstheme="minorHAnsi"/>
          <w:sz w:val="24"/>
          <w:szCs w:val="24"/>
          <w:vertAlign w:val="superscript"/>
        </w:rPr>
        <w:t>st</w:t>
      </w:r>
      <w:r w:rsidRPr="00034E8F">
        <w:rPr>
          <w:rFonts w:asciiTheme="minorHAnsi" w:hAnsiTheme="minorHAnsi" w:cstheme="minorHAnsi"/>
          <w:sz w:val="24"/>
          <w:szCs w:val="24"/>
        </w:rPr>
        <w:t xml:space="preserve"> block (including a user prefix). After the message is sent, where the amount of data is recorded in terms of bytes, the associated number of bits is subtracted from the counters keeping track of the number of bits consumed and generated. If the number of bits consumed is not a multiple of 8, the leftover bits are added to the total of the next block or rounded up to an additional byte at the end of the frame. When EOF is reached, the Front End Block sends the final number of input bytes for the entire frame (including all frame headers AND footers). If this value differs from the total number of bits counted inside the Symbol Data Decoder, the difference is accounted for by </w:t>
      </w:r>
      <w:r w:rsidRPr="00034E8F">
        <w:rPr>
          <w:rFonts w:asciiTheme="minorHAnsi" w:hAnsiTheme="minorHAnsi" w:cstheme="minorHAnsi"/>
          <w:b/>
          <w:i/>
          <w:sz w:val="24"/>
          <w:szCs w:val="24"/>
        </w:rPr>
        <w:t>bytes_in/basis</w:t>
      </w:r>
      <w:r w:rsidRPr="00034E8F">
        <w:rPr>
          <w:rFonts w:asciiTheme="minorHAnsi" w:hAnsiTheme="minorHAnsi" w:cstheme="minorHAnsi"/>
          <w:sz w:val="24"/>
          <w:szCs w:val="24"/>
        </w:rPr>
        <w:t xml:space="preserve"> in the final EOF scheduler update message. In the case where a decoder error causes the Symbol Data Decoder to consume MORE bits than are actually present in the frame, the difference is instead accounted for by </w:t>
      </w:r>
      <w:r w:rsidRPr="00034E8F">
        <w:rPr>
          <w:rFonts w:asciiTheme="minorHAnsi" w:hAnsiTheme="minorHAnsi" w:cstheme="minorHAnsi"/>
          <w:b/>
          <w:i/>
          <w:sz w:val="24"/>
          <w:szCs w:val="24"/>
        </w:rPr>
        <w:t>bytes_out</w:t>
      </w:r>
      <w:r w:rsidRPr="00034E8F">
        <w:rPr>
          <w:rFonts w:asciiTheme="minorHAnsi" w:hAnsiTheme="minorHAnsi" w:cstheme="minorHAnsi"/>
          <w:sz w:val="24"/>
          <w:szCs w:val="24"/>
        </w:rPr>
        <w:t xml:space="preserve"> in the final EOF scheduler update message.</w:t>
      </w:r>
    </w:p>
    <w:p w14:paraId="38567CD5" w14:textId="77777777" w:rsidR="005E7EC3" w:rsidRDefault="005E7EC3" w:rsidP="00047187">
      <w:pPr>
        <w:pStyle w:val="Heading3"/>
        <w:keepLines w:val="0"/>
        <w:tabs>
          <w:tab w:val="left" w:pos="864"/>
          <w:tab w:val="left" w:pos="1152"/>
        </w:tabs>
        <w:spacing w:before="480" w:after="0" w:line="240" w:lineRule="auto"/>
        <w:contextualSpacing/>
      </w:pPr>
      <w:bookmarkStart w:id="155" w:name="_Toc5180740"/>
      <w:r>
        <w:t>Errors</w:t>
      </w:r>
      <w:bookmarkEnd w:id="154"/>
      <w:bookmarkEnd w:id="155"/>
    </w:p>
    <w:p w14:paraId="68FFDABB" w14:textId="77777777" w:rsidR="005E7EC3" w:rsidRPr="00034E8F" w:rsidRDefault="005E7EC3" w:rsidP="005E7EC3">
      <w:pPr>
        <w:rPr>
          <w:rFonts w:cstheme="minorHAnsi"/>
          <w:sz w:val="24"/>
          <w:szCs w:val="24"/>
        </w:rPr>
      </w:pPr>
      <w:r w:rsidRPr="00034E8F">
        <w:rPr>
          <w:rFonts w:cstheme="minorHAnsi"/>
          <w:sz w:val="24"/>
          <w:szCs w:val="24"/>
        </w:rPr>
        <w:t>The Symbol Data Decoder may encounter the following errors:</w:t>
      </w:r>
    </w:p>
    <w:p w14:paraId="3A773298" w14:textId="30D6C581" w:rsidR="005E7EC3" w:rsidRPr="00034E8F" w:rsidRDefault="005E7EC3" w:rsidP="00576464">
      <w:pPr>
        <w:pStyle w:val="Body"/>
        <w:numPr>
          <w:ilvl w:val="0"/>
          <w:numId w:val="51"/>
        </w:numPr>
        <w:tabs>
          <w:tab w:val="clear" w:pos="1440"/>
          <w:tab w:val="clear" w:pos="4320"/>
        </w:tabs>
        <w:spacing w:before="240" w:after="0" w:line="240" w:lineRule="auto"/>
        <w:rPr>
          <w:rFonts w:asciiTheme="minorHAnsi" w:hAnsiTheme="minorHAnsi" w:cstheme="minorHAnsi"/>
          <w:sz w:val="24"/>
          <w:szCs w:val="24"/>
        </w:rPr>
      </w:pPr>
      <w:r w:rsidRPr="00034E8F">
        <w:rPr>
          <w:rFonts w:asciiTheme="minorHAnsi" w:hAnsiTheme="minorHAnsi" w:cstheme="minorHAnsi"/>
          <w:b/>
          <w:sz w:val="24"/>
          <w:szCs w:val="24"/>
        </w:rPr>
        <w:t>E_INVALID_SYMBOL</w:t>
      </w:r>
      <w:r w:rsidRPr="00034E8F">
        <w:rPr>
          <w:rFonts w:asciiTheme="minorHAnsi" w:hAnsiTheme="minorHAnsi" w:cstheme="minorHAnsi"/>
          <w:sz w:val="24"/>
          <w:szCs w:val="24"/>
        </w:rPr>
        <w:br/>
        <w:t>An invalid symbol is found at the next expected starting position. When a decode lane is fed a slice that does NOT start on a Huffman codeword boundary, it may or may not resolve a valid symbol. A failure to find a valid symbol will manifest as an out-of-range index into the SLT during the Huffman decode step. If, by chance, such a decode lane DOES resolve a valid symbol, either an invalid symbol will be encountered later in the block, or the E_END_MISMATCH error will occur.</w:t>
      </w:r>
    </w:p>
    <w:p w14:paraId="09DCB1F6" w14:textId="3A63A1A8" w:rsidR="005E7EC3" w:rsidRPr="00034E8F" w:rsidRDefault="005E7EC3" w:rsidP="00576464">
      <w:pPr>
        <w:pStyle w:val="Body"/>
        <w:numPr>
          <w:ilvl w:val="0"/>
          <w:numId w:val="50"/>
        </w:numPr>
        <w:tabs>
          <w:tab w:val="clear" w:pos="1440"/>
          <w:tab w:val="clear" w:pos="4320"/>
        </w:tabs>
        <w:spacing w:before="240" w:after="0" w:line="240" w:lineRule="auto"/>
        <w:rPr>
          <w:rFonts w:asciiTheme="minorHAnsi" w:hAnsiTheme="minorHAnsi" w:cstheme="minorHAnsi"/>
          <w:sz w:val="24"/>
          <w:szCs w:val="24"/>
        </w:rPr>
      </w:pPr>
      <w:r w:rsidRPr="00034E8F">
        <w:rPr>
          <w:rFonts w:asciiTheme="minorHAnsi" w:hAnsiTheme="minorHAnsi" w:cstheme="minorHAnsi"/>
          <w:b/>
          <w:sz w:val="24"/>
          <w:szCs w:val="24"/>
        </w:rPr>
        <w:t>E_END_MISMATCH</w:t>
      </w:r>
      <w:r w:rsidRPr="00034E8F">
        <w:rPr>
          <w:rFonts w:asciiTheme="minorHAnsi" w:hAnsiTheme="minorHAnsi" w:cstheme="minorHAnsi"/>
          <w:sz w:val="24"/>
          <w:szCs w:val="24"/>
        </w:rPr>
        <w:br/>
        <w:t>For XP9/XP10, valid symbols go past the end of the expected EOB. The symbol selector knows exactly which bit the block ends on because the LFA signals the number of valid compressed data block bits in each transfer.</w:t>
      </w:r>
    </w:p>
    <w:p w14:paraId="72A3DB71" w14:textId="77777777" w:rsidR="005E7EC3" w:rsidRPr="00034E8F" w:rsidRDefault="005E7EC3" w:rsidP="00576464">
      <w:pPr>
        <w:pStyle w:val="Body"/>
        <w:numPr>
          <w:ilvl w:val="0"/>
          <w:numId w:val="50"/>
        </w:numPr>
        <w:tabs>
          <w:tab w:val="clear" w:pos="1440"/>
          <w:tab w:val="clear" w:pos="4320"/>
        </w:tabs>
        <w:spacing w:before="240" w:after="0" w:line="240" w:lineRule="auto"/>
        <w:rPr>
          <w:rFonts w:asciiTheme="minorHAnsi" w:hAnsiTheme="minorHAnsi" w:cstheme="minorHAnsi"/>
          <w:sz w:val="24"/>
          <w:szCs w:val="24"/>
        </w:rPr>
      </w:pPr>
      <w:r w:rsidRPr="00034E8F">
        <w:rPr>
          <w:rFonts w:asciiTheme="minorHAnsi" w:hAnsiTheme="minorHAnsi" w:cstheme="minorHAnsi"/>
          <w:b/>
          <w:sz w:val="24"/>
          <w:szCs w:val="24"/>
        </w:rPr>
        <w:lastRenderedPageBreak/>
        <w:t>E_MISSING_EOB_SYM</w:t>
      </w:r>
      <w:r w:rsidRPr="00034E8F">
        <w:rPr>
          <w:rFonts w:asciiTheme="minorHAnsi" w:hAnsiTheme="minorHAnsi" w:cstheme="minorHAnsi"/>
          <w:b/>
          <w:sz w:val="24"/>
          <w:szCs w:val="24"/>
        </w:rPr>
        <w:br/>
      </w:r>
      <w:r w:rsidRPr="00034E8F">
        <w:rPr>
          <w:rFonts w:asciiTheme="minorHAnsi" w:hAnsiTheme="minorHAnsi" w:cstheme="minorHAnsi"/>
          <w:sz w:val="24"/>
          <w:szCs w:val="24"/>
        </w:rPr>
        <w:t xml:space="preserve">For DEFLATE, this occurs when the end of available data is reached (signaled by </w:t>
      </w:r>
      <w:r w:rsidRPr="00034E8F">
        <w:rPr>
          <w:rFonts w:asciiTheme="minorHAnsi" w:hAnsiTheme="minorHAnsi" w:cstheme="minorHAnsi"/>
          <w:b/>
          <w:i/>
          <w:sz w:val="24"/>
          <w:szCs w:val="24"/>
        </w:rPr>
        <w:t>lfa_sdd_sob</w:t>
      </w:r>
      <w:r w:rsidRPr="00034E8F">
        <w:rPr>
          <w:rFonts w:asciiTheme="minorHAnsi" w:hAnsiTheme="minorHAnsi" w:cstheme="minorHAnsi"/>
          <w:sz w:val="24"/>
          <w:szCs w:val="24"/>
        </w:rPr>
        <w:t>) without decoding an EOB symbol.</w:t>
      </w:r>
    </w:p>
    <w:p w14:paraId="13267D48" w14:textId="2D0B667F" w:rsidR="005E7EC3" w:rsidRDefault="0049634D" w:rsidP="00047187">
      <w:pPr>
        <w:pStyle w:val="Heading4"/>
        <w:keepLines w:val="0"/>
        <w:tabs>
          <w:tab w:val="left" w:pos="1440"/>
        </w:tabs>
        <w:spacing w:before="480" w:after="0" w:line="240" w:lineRule="auto"/>
        <w:contextualSpacing/>
      </w:pPr>
      <w:bookmarkStart w:id="156" w:name="_Toc486591104"/>
      <w:r>
        <w:t xml:space="preserve">  </w:t>
      </w:r>
      <w:r w:rsidR="005E7EC3">
        <w:t>EOB/EOF handling and related error scenarios</w:t>
      </w:r>
      <w:bookmarkEnd w:id="156"/>
    </w:p>
    <w:p w14:paraId="46A0F71E" w14:textId="77777777" w:rsidR="005E7EC3" w:rsidRPr="0049634D" w:rsidRDefault="005E7EC3" w:rsidP="005E7EC3">
      <w:pPr>
        <w:rPr>
          <w:sz w:val="24"/>
          <w:szCs w:val="24"/>
        </w:rPr>
      </w:pPr>
      <w:r w:rsidRPr="0049634D">
        <w:rPr>
          <w:sz w:val="24"/>
          <w:szCs w:val="24"/>
          <w:u w:val="single"/>
        </w:rPr>
        <w:t>XP9/XP10 normal case</w:t>
      </w:r>
      <w:r w:rsidRPr="0049634D">
        <w:rPr>
          <w:sz w:val="24"/>
          <w:szCs w:val="24"/>
          <w:u w:val="single"/>
        </w:rPr>
        <w:br/>
      </w:r>
      <w:r w:rsidRPr="0049634D">
        <w:rPr>
          <w:sz w:val="24"/>
          <w:szCs w:val="24"/>
        </w:rPr>
        <w:t>At the end of each block, LFA raises EOB and signals remaining number of valid bits in the block. It can send SOB (with data 64-bit aligned) immediately on the next cycle. SDD should decode a symbol that ends EXACTLY on EOB boundary, or it will generate an error. SDD will also signal when it reaches EOF, which LFA uses in order to know which frames ack messages refer to. For XP9, there is no explicit last block indicator, so the LFA will always attempt to send additional bits following EOB to the block header parser. For XP10, data following CRC32/CRC64 after the final block is just considered to be additional padding and may or may not be flushed through the pipe to the SDD prior to EOF.</w:t>
      </w:r>
    </w:p>
    <w:p w14:paraId="28350A13" w14:textId="77777777" w:rsidR="005E7EC3" w:rsidRPr="0049634D" w:rsidRDefault="005E7EC3" w:rsidP="005E7EC3">
      <w:pPr>
        <w:rPr>
          <w:sz w:val="24"/>
          <w:szCs w:val="24"/>
        </w:rPr>
      </w:pPr>
      <w:r w:rsidRPr="0049634D">
        <w:rPr>
          <w:sz w:val="24"/>
          <w:szCs w:val="24"/>
          <w:u w:val="single"/>
        </w:rPr>
        <w:t>XP9/XP10 decode error</w:t>
      </w:r>
      <w:r w:rsidRPr="0049634D">
        <w:rPr>
          <w:sz w:val="24"/>
          <w:szCs w:val="24"/>
          <w:u w:val="single"/>
        </w:rPr>
        <w:br/>
      </w:r>
      <w:r w:rsidRPr="0049634D">
        <w:rPr>
          <w:sz w:val="24"/>
          <w:szCs w:val="24"/>
        </w:rPr>
        <w:t>If something goes wrong during decode in the SDD, the error flag in the ack message will be set. LFA uses this to know that the NEXT ack message from the SDD will be for the next frame. Since the error was first detected by the SDD rather than the LFA, the LFA will flush out the packet (either skipping to the end immediately or pushing all the data through) and signal EOF without an error, allow the SDD to fill in its own error code on the output to MTF. After encountering an error, SDD effectively ignores all incoming data until it sees an EOF flag, after which it encodes an EOF with the appropriate error code on its output bus.</w:t>
      </w:r>
    </w:p>
    <w:p w14:paraId="15D03C05" w14:textId="77777777" w:rsidR="005E7EC3" w:rsidRPr="0049634D" w:rsidRDefault="005E7EC3" w:rsidP="005E7EC3">
      <w:pPr>
        <w:rPr>
          <w:sz w:val="24"/>
          <w:szCs w:val="24"/>
        </w:rPr>
      </w:pPr>
      <w:r w:rsidRPr="0049634D">
        <w:rPr>
          <w:sz w:val="24"/>
          <w:szCs w:val="24"/>
          <w:u w:val="single"/>
        </w:rPr>
        <w:t>DEFLATE normal case</w:t>
      </w:r>
      <w:r w:rsidRPr="0049634D">
        <w:rPr>
          <w:sz w:val="24"/>
          <w:szCs w:val="24"/>
          <w:u w:val="single"/>
        </w:rPr>
        <w:br/>
      </w:r>
      <w:r w:rsidRPr="0049634D">
        <w:rPr>
          <w:sz w:val="24"/>
          <w:szCs w:val="24"/>
        </w:rPr>
        <w:t>For non-final blocks, the LFA uses EOB signal from the SDD ack message in order to find the start of the next DEFLATE block header. For the final block, the LFA uses the EOB signal from the SDD ack message in order to find the start of the ZLIB Adler-32 or GZIP CRC32. The EOF is sent down the pipe to the SDD only after receiving acknowledgement for the final decoded EOB, and may or may not be preceded by additional padding data (which the SDD will ignore).  The LFA sends the EOB flag to the SDD in order to indicate that there is no more data left in the frame. The SDD uses this to “truncate” the final parallel decode window instead of waiting for additional data.</w:t>
      </w:r>
    </w:p>
    <w:p w14:paraId="709B395F" w14:textId="77777777" w:rsidR="005E7EC3" w:rsidRPr="0049634D" w:rsidRDefault="005E7EC3" w:rsidP="005E7EC3">
      <w:pPr>
        <w:rPr>
          <w:sz w:val="24"/>
          <w:szCs w:val="24"/>
          <w:u w:val="single"/>
        </w:rPr>
      </w:pPr>
      <w:r w:rsidRPr="0049634D">
        <w:rPr>
          <w:sz w:val="24"/>
          <w:szCs w:val="24"/>
          <w:u w:val="single"/>
        </w:rPr>
        <w:t>DEFLATE missing EOB</w:t>
      </w:r>
      <w:r w:rsidRPr="0049634D">
        <w:rPr>
          <w:sz w:val="24"/>
          <w:szCs w:val="24"/>
          <w:u w:val="single"/>
        </w:rPr>
        <w:br/>
      </w:r>
      <w:r w:rsidRPr="0049634D">
        <w:rPr>
          <w:sz w:val="24"/>
          <w:szCs w:val="24"/>
        </w:rPr>
        <w:t xml:space="preserve">LFA will not send EOF to the SDD until it receives acknowledgement for the final EOB. If the final EOB is missing, the LFA will see that the SDD has consumed all of the available data without decoding an EOB, and thus will know to generate an error. </w:t>
      </w:r>
    </w:p>
    <w:p w14:paraId="0DF4DC23" w14:textId="77777777" w:rsidR="005E7EC3" w:rsidRDefault="005E7EC3" w:rsidP="00047187">
      <w:pPr>
        <w:pStyle w:val="Heading2"/>
        <w:keepLines w:val="0"/>
        <w:tabs>
          <w:tab w:val="left" w:pos="1152"/>
        </w:tabs>
        <w:spacing w:after="0" w:line="240" w:lineRule="auto"/>
        <w:contextualSpacing/>
      </w:pPr>
      <w:bookmarkStart w:id="157" w:name="_Toc486591105"/>
      <w:bookmarkStart w:id="158" w:name="_Toc5180741"/>
      <w:r>
        <w:lastRenderedPageBreak/>
        <w:t>Move to Front Replacer</w:t>
      </w:r>
      <w:bookmarkEnd w:id="157"/>
      <w:bookmarkEnd w:id="158"/>
    </w:p>
    <w:p w14:paraId="05ADF07A" w14:textId="77777777" w:rsidR="005E7EC3" w:rsidRPr="00CB0487" w:rsidRDefault="005E7EC3" w:rsidP="00047187">
      <w:pPr>
        <w:pStyle w:val="Heading3"/>
        <w:keepLines w:val="0"/>
        <w:tabs>
          <w:tab w:val="left" w:pos="864"/>
          <w:tab w:val="left" w:pos="1152"/>
        </w:tabs>
        <w:spacing w:before="480" w:after="0" w:line="240" w:lineRule="auto"/>
        <w:contextualSpacing/>
      </w:pPr>
      <w:bookmarkStart w:id="159" w:name="_Toc486591106"/>
      <w:bookmarkStart w:id="160" w:name="_Toc5180742"/>
      <w:r>
        <w:t>Overview</w:t>
      </w:r>
      <w:bookmarkEnd w:id="159"/>
      <w:bookmarkEnd w:id="160"/>
    </w:p>
    <w:p w14:paraId="7CEF2FEA" w14:textId="77777777" w:rsidR="005E7EC3" w:rsidRPr="0049634D" w:rsidRDefault="005E7EC3" w:rsidP="005E7EC3">
      <w:pPr>
        <w:rPr>
          <w:sz w:val="24"/>
          <w:szCs w:val="24"/>
        </w:rPr>
      </w:pPr>
      <w:r w:rsidRPr="0049634D">
        <w:rPr>
          <w:sz w:val="24"/>
          <w:szCs w:val="24"/>
        </w:rPr>
        <w:t>The Move to Front Replacer (MTF) in the decompressor operates on XP9/XP10 frames from the SDD, replacing MTF back-references with PTR back-references, using a cache the 4 most recently used LZ77 back-reference offsets. When a back-reference (PTR or MTF) is encountered, the associated offset is moved to the front of the cache, shifting the other entries down.</w:t>
      </w:r>
    </w:p>
    <w:p w14:paraId="7F0E1BAA" w14:textId="77777777" w:rsidR="005E7EC3" w:rsidRDefault="005E7EC3" w:rsidP="00047187">
      <w:pPr>
        <w:pStyle w:val="Heading3"/>
        <w:keepLines w:val="0"/>
        <w:tabs>
          <w:tab w:val="left" w:pos="864"/>
          <w:tab w:val="left" w:pos="1152"/>
        </w:tabs>
        <w:spacing w:before="480" w:after="0" w:line="240" w:lineRule="auto"/>
        <w:contextualSpacing/>
      </w:pPr>
      <w:bookmarkStart w:id="161" w:name="_Toc486591107"/>
      <w:bookmarkStart w:id="162" w:name="_Ref509349"/>
      <w:bookmarkStart w:id="163" w:name="_Ref509372"/>
      <w:bookmarkStart w:id="164" w:name="_Toc5180743"/>
      <w:r>
        <w:t>Interfaces</w:t>
      </w:r>
      <w:bookmarkEnd w:id="161"/>
      <w:bookmarkEnd w:id="162"/>
      <w:bookmarkEnd w:id="163"/>
      <w:bookmarkEnd w:id="164"/>
    </w:p>
    <w:p w14:paraId="5B484C1B" w14:textId="77777777" w:rsidR="005E7EC3" w:rsidRPr="0049634D" w:rsidRDefault="005E7EC3" w:rsidP="005E7EC3">
      <w:pPr>
        <w:rPr>
          <w:sz w:val="24"/>
          <w:szCs w:val="24"/>
        </w:rPr>
      </w:pPr>
      <w:r w:rsidRPr="0049634D">
        <w:rPr>
          <w:sz w:val="24"/>
          <w:szCs w:val="24"/>
        </w:rPr>
        <w:t>Move to Front Replacer has the following interfaces:</w:t>
      </w:r>
    </w:p>
    <w:p w14:paraId="7F9C91AE" w14:textId="77777777" w:rsidR="005E7EC3" w:rsidRPr="0049634D" w:rsidRDefault="005E7EC3" w:rsidP="00576464">
      <w:pPr>
        <w:pStyle w:val="ListParagraph"/>
        <w:numPr>
          <w:ilvl w:val="0"/>
          <w:numId w:val="52"/>
        </w:numPr>
        <w:rPr>
          <w:sz w:val="24"/>
          <w:szCs w:val="24"/>
        </w:rPr>
      </w:pPr>
      <w:r w:rsidRPr="0049634D">
        <w:rPr>
          <w:sz w:val="24"/>
          <w:szCs w:val="24"/>
        </w:rPr>
        <w:t>Block Header Parser Interface</w:t>
      </w:r>
    </w:p>
    <w:p w14:paraId="348DB34D" w14:textId="77777777" w:rsidR="005E7EC3" w:rsidRPr="0049634D" w:rsidRDefault="005E7EC3" w:rsidP="00576464">
      <w:pPr>
        <w:pStyle w:val="ListParagraph"/>
        <w:numPr>
          <w:ilvl w:val="1"/>
          <w:numId w:val="52"/>
        </w:numPr>
        <w:rPr>
          <w:sz w:val="24"/>
          <w:szCs w:val="24"/>
        </w:rPr>
      </w:pPr>
      <w:r w:rsidRPr="0049634D">
        <w:rPr>
          <w:sz w:val="24"/>
          <w:szCs w:val="24"/>
        </w:rPr>
        <w:t>MTF Header Info:</w:t>
      </w:r>
      <w:r w:rsidRPr="0049634D">
        <w:rPr>
          <w:sz w:val="24"/>
          <w:szCs w:val="24"/>
        </w:rPr>
        <w:br/>
        <w:t>The Block Header Parser extracts the MTF offsets header from the XP9/XP10 block header and sends it to the MTF block.</w:t>
      </w:r>
    </w:p>
    <w:p w14:paraId="3B246AD0" w14:textId="77777777" w:rsidR="005E7EC3" w:rsidRPr="0049634D" w:rsidRDefault="005E7EC3" w:rsidP="00576464">
      <w:pPr>
        <w:pStyle w:val="ListParagraph"/>
        <w:numPr>
          <w:ilvl w:val="0"/>
          <w:numId w:val="52"/>
        </w:numPr>
        <w:rPr>
          <w:sz w:val="24"/>
          <w:szCs w:val="24"/>
        </w:rPr>
      </w:pPr>
      <w:r w:rsidRPr="0049634D">
        <w:rPr>
          <w:sz w:val="24"/>
          <w:szCs w:val="24"/>
        </w:rPr>
        <w:t>Symbol Data Decoder Interface</w:t>
      </w:r>
    </w:p>
    <w:p w14:paraId="7F227F3B" w14:textId="77777777" w:rsidR="005E7EC3" w:rsidRPr="0049634D" w:rsidRDefault="005E7EC3" w:rsidP="00576464">
      <w:pPr>
        <w:pStyle w:val="ListParagraph"/>
        <w:numPr>
          <w:ilvl w:val="1"/>
          <w:numId w:val="52"/>
        </w:numPr>
        <w:rPr>
          <w:sz w:val="24"/>
          <w:szCs w:val="24"/>
        </w:rPr>
      </w:pPr>
      <w:r w:rsidRPr="0049634D">
        <w:rPr>
          <w:sz w:val="24"/>
          <w:szCs w:val="24"/>
        </w:rPr>
        <w:t>LZ77 Symbol Data Bus:</w:t>
      </w:r>
      <w:r w:rsidRPr="0049634D">
        <w:rPr>
          <w:sz w:val="24"/>
          <w:szCs w:val="24"/>
        </w:rPr>
        <w:br/>
        <w:t xml:space="preserve">This interface is used to receive up to 4 symbols per clock from the SDD block, one of which can be a PTR/MTF back-reference. A </w:t>
      </w:r>
      <w:r w:rsidRPr="0049634D">
        <w:rPr>
          <w:b/>
          <w:i/>
          <w:sz w:val="24"/>
          <w:szCs w:val="24"/>
        </w:rPr>
        <w:t>framing</w:t>
      </w:r>
      <w:r w:rsidRPr="0049634D">
        <w:rPr>
          <w:sz w:val="24"/>
          <w:szCs w:val="24"/>
        </w:rPr>
        <w:t xml:space="preserve"> signal specifies the number of valid symbols, and whether or not they are the final symbols within a compressed block or frame. EOF with errors is a special case indicated by a unique </w:t>
      </w:r>
      <w:r w:rsidRPr="0049634D">
        <w:rPr>
          <w:b/>
          <w:i/>
          <w:sz w:val="24"/>
          <w:szCs w:val="24"/>
        </w:rPr>
        <w:t>framing</w:t>
      </w:r>
      <w:r w:rsidRPr="0049634D">
        <w:rPr>
          <w:sz w:val="24"/>
          <w:szCs w:val="24"/>
        </w:rPr>
        <w:t xml:space="preserve"> signal codepoint. No other symbols are transmitted during an EOF error transfer, and the remaining bits on the bus are used to signal error conditions.</w:t>
      </w:r>
    </w:p>
    <w:p w14:paraId="6977FA2F" w14:textId="77777777" w:rsidR="005E7EC3" w:rsidRPr="0049634D" w:rsidRDefault="005E7EC3" w:rsidP="00576464">
      <w:pPr>
        <w:pStyle w:val="ListParagraph"/>
        <w:numPr>
          <w:ilvl w:val="0"/>
          <w:numId w:val="52"/>
        </w:numPr>
        <w:rPr>
          <w:sz w:val="24"/>
          <w:szCs w:val="24"/>
        </w:rPr>
      </w:pPr>
      <w:r w:rsidRPr="0049634D">
        <w:rPr>
          <w:sz w:val="24"/>
          <w:szCs w:val="24"/>
        </w:rPr>
        <w:t>LZ77 Decompressor Interface</w:t>
      </w:r>
    </w:p>
    <w:p w14:paraId="3AC5D1BD" w14:textId="77777777" w:rsidR="005E7EC3" w:rsidRPr="0049634D" w:rsidRDefault="005E7EC3" w:rsidP="00576464">
      <w:pPr>
        <w:pStyle w:val="ListParagraph"/>
        <w:numPr>
          <w:ilvl w:val="1"/>
          <w:numId w:val="52"/>
        </w:numPr>
        <w:rPr>
          <w:sz w:val="24"/>
          <w:szCs w:val="24"/>
        </w:rPr>
      </w:pPr>
      <w:r w:rsidRPr="0049634D">
        <w:rPr>
          <w:sz w:val="24"/>
          <w:szCs w:val="24"/>
        </w:rPr>
        <w:t>LZ77 Symbol Data Bus:</w:t>
      </w:r>
      <w:r w:rsidRPr="0049634D">
        <w:rPr>
          <w:sz w:val="24"/>
          <w:szCs w:val="24"/>
        </w:rPr>
        <w:br/>
        <w:t xml:space="preserve">This interface has the same format as the SDD interface. The MTF block will only send PTR back-references downstream (i.e. never MTF back-references). </w:t>
      </w:r>
    </w:p>
    <w:tbl>
      <w:tblPr>
        <w:tblW w:w="5055" w:type="pct"/>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2419"/>
        <w:gridCol w:w="378"/>
        <w:gridCol w:w="615"/>
        <w:gridCol w:w="6035"/>
      </w:tblGrid>
      <w:tr w:rsidR="005E7EC3" w:rsidRPr="00827DDA" w14:paraId="74C7B424" w14:textId="77777777" w:rsidTr="00DB4358">
        <w:tc>
          <w:tcPr>
            <w:tcW w:w="0" w:type="auto"/>
            <w:tcBorders>
              <w:top w:val="single" w:sz="6" w:space="0" w:color="000000"/>
              <w:left w:val="single" w:sz="6" w:space="0" w:color="000000"/>
              <w:bottom w:val="single" w:sz="6" w:space="0" w:color="000000"/>
              <w:right w:val="single" w:sz="6" w:space="0" w:color="000000"/>
            </w:tcBorders>
            <w:shd w:val="clear" w:color="auto" w:fill="8DB3E2" w:themeFill="text2" w:themeFillTint="66"/>
            <w:noWrap/>
            <w:hideMark/>
          </w:tcPr>
          <w:p w14:paraId="520C1261" w14:textId="77777777" w:rsidR="005E7EC3" w:rsidRPr="00827DDA" w:rsidRDefault="005E7EC3" w:rsidP="00DB4358">
            <w:pPr>
              <w:spacing w:before="75" w:after="45"/>
              <w:ind w:left="14"/>
              <w:jc w:val="center"/>
              <w:rPr>
                <w:rFonts w:cs="Arial"/>
                <w:b/>
                <w:bCs/>
                <w:i/>
                <w:iCs/>
                <w:sz w:val="20"/>
              </w:rPr>
            </w:pPr>
            <w:r w:rsidRPr="00827DDA">
              <w:rPr>
                <w:rFonts w:cs="Arial"/>
                <w:b/>
                <w:bCs/>
                <w:i/>
                <w:iCs/>
                <w:sz w:val="20"/>
              </w:rPr>
              <w:t xml:space="preserve">Signal </w:t>
            </w:r>
          </w:p>
        </w:tc>
        <w:tc>
          <w:tcPr>
            <w:tcW w:w="187" w:type="pct"/>
            <w:tcBorders>
              <w:top w:val="single" w:sz="6" w:space="0" w:color="000000"/>
              <w:left w:val="single" w:sz="6" w:space="0" w:color="000000"/>
              <w:bottom w:val="single" w:sz="6" w:space="0" w:color="000000"/>
              <w:right w:val="single" w:sz="6" w:space="0" w:color="000000"/>
            </w:tcBorders>
            <w:shd w:val="clear" w:color="auto" w:fill="8DB3E2" w:themeFill="text2" w:themeFillTint="66"/>
            <w:noWrap/>
            <w:hideMark/>
          </w:tcPr>
          <w:p w14:paraId="342A0175" w14:textId="77777777" w:rsidR="005E7EC3" w:rsidRPr="00827DDA" w:rsidRDefault="005E7EC3" w:rsidP="00DB4358">
            <w:pPr>
              <w:spacing w:before="75" w:after="45"/>
              <w:ind w:left="14"/>
              <w:jc w:val="center"/>
              <w:rPr>
                <w:rFonts w:cs="Arial"/>
                <w:b/>
                <w:bCs/>
                <w:i/>
                <w:iCs/>
                <w:sz w:val="20"/>
              </w:rPr>
            </w:pPr>
            <w:r>
              <w:rPr>
                <w:rFonts w:cs="Arial"/>
                <w:b/>
                <w:bCs/>
                <w:i/>
                <w:iCs/>
                <w:sz w:val="20"/>
              </w:rPr>
              <w:t>I/O</w:t>
            </w:r>
            <w:r w:rsidRPr="00827DDA">
              <w:rPr>
                <w:rFonts w:cs="Arial"/>
                <w:b/>
                <w:bCs/>
                <w:i/>
                <w:iCs/>
                <w:sz w:val="20"/>
              </w:rPr>
              <w:t xml:space="preserve"> </w:t>
            </w:r>
          </w:p>
        </w:tc>
        <w:tc>
          <w:tcPr>
            <w:tcW w:w="304" w:type="pct"/>
            <w:tcBorders>
              <w:top w:val="single" w:sz="6" w:space="0" w:color="000000"/>
              <w:left w:val="single" w:sz="6" w:space="0" w:color="000000"/>
              <w:bottom w:val="single" w:sz="6" w:space="0" w:color="000000"/>
              <w:right w:val="single" w:sz="6" w:space="0" w:color="000000"/>
            </w:tcBorders>
            <w:shd w:val="clear" w:color="auto" w:fill="8DB3E2" w:themeFill="text2" w:themeFillTint="66"/>
            <w:noWrap/>
            <w:hideMark/>
          </w:tcPr>
          <w:p w14:paraId="4A86C6C3" w14:textId="77777777" w:rsidR="005E7EC3" w:rsidRPr="00827DDA" w:rsidRDefault="005E7EC3" w:rsidP="00DB4358">
            <w:pPr>
              <w:spacing w:before="75" w:after="45"/>
              <w:ind w:left="14"/>
              <w:jc w:val="center"/>
              <w:rPr>
                <w:rFonts w:cs="Arial"/>
                <w:b/>
                <w:bCs/>
                <w:i/>
                <w:iCs/>
                <w:sz w:val="20"/>
              </w:rPr>
            </w:pPr>
            <w:r>
              <w:rPr>
                <w:rFonts w:cs="Arial"/>
                <w:b/>
                <w:bCs/>
                <w:i/>
                <w:iCs/>
                <w:sz w:val="20"/>
              </w:rPr>
              <w:t>Width</w:t>
            </w:r>
          </w:p>
        </w:tc>
        <w:tc>
          <w:tcPr>
            <w:tcW w:w="0" w:type="auto"/>
            <w:tcBorders>
              <w:top w:val="single" w:sz="6" w:space="0" w:color="000000"/>
              <w:left w:val="single" w:sz="6" w:space="0" w:color="000000"/>
              <w:bottom w:val="single" w:sz="6" w:space="0" w:color="000000"/>
              <w:right w:val="single" w:sz="6" w:space="0" w:color="000000"/>
            </w:tcBorders>
            <w:shd w:val="clear" w:color="auto" w:fill="8DB3E2" w:themeFill="text2" w:themeFillTint="66"/>
            <w:noWrap/>
            <w:hideMark/>
          </w:tcPr>
          <w:p w14:paraId="2F83F7D7" w14:textId="77777777" w:rsidR="005E7EC3" w:rsidRPr="00827DDA" w:rsidRDefault="005E7EC3" w:rsidP="00DB4358">
            <w:pPr>
              <w:spacing w:before="75" w:after="45"/>
              <w:ind w:left="14"/>
              <w:jc w:val="center"/>
              <w:rPr>
                <w:rFonts w:cs="Arial"/>
                <w:b/>
                <w:bCs/>
                <w:i/>
                <w:iCs/>
                <w:sz w:val="20"/>
              </w:rPr>
            </w:pPr>
            <w:r w:rsidRPr="00827DDA">
              <w:rPr>
                <w:rFonts w:cs="Arial"/>
                <w:b/>
                <w:bCs/>
                <w:i/>
                <w:iCs/>
                <w:sz w:val="20"/>
              </w:rPr>
              <w:t xml:space="preserve">Description </w:t>
            </w:r>
          </w:p>
        </w:tc>
      </w:tr>
      <w:tr w:rsidR="005E7EC3" w:rsidRPr="00827DDA" w14:paraId="5A663737" w14:textId="77777777" w:rsidTr="00DB4358">
        <w:tc>
          <w:tcPr>
            <w:tcW w:w="0" w:type="auto"/>
            <w:tcBorders>
              <w:top w:val="single" w:sz="6" w:space="0" w:color="000000"/>
              <w:left w:val="single" w:sz="6" w:space="0" w:color="000000"/>
              <w:bottom w:val="single" w:sz="6" w:space="0" w:color="000000"/>
              <w:right w:val="single" w:sz="6" w:space="0" w:color="000000"/>
            </w:tcBorders>
            <w:hideMark/>
          </w:tcPr>
          <w:p w14:paraId="2C56BC65"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 xml:space="preserve">clk </w:t>
            </w:r>
          </w:p>
        </w:tc>
        <w:tc>
          <w:tcPr>
            <w:tcW w:w="187" w:type="pct"/>
            <w:tcBorders>
              <w:top w:val="single" w:sz="6" w:space="0" w:color="000000"/>
              <w:left w:val="single" w:sz="6" w:space="0" w:color="000000"/>
              <w:bottom w:val="single" w:sz="6" w:space="0" w:color="000000"/>
              <w:right w:val="single" w:sz="6" w:space="0" w:color="000000"/>
            </w:tcBorders>
            <w:hideMark/>
          </w:tcPr>
          <w:p w14:paraId="16863726"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r w:rsidRPr="00827DDA">
              <w:rPr>
                <w:rFonts w:asciiTheme="minorHAnsi" w:hAnsiTheme="minorHAnsi" w:cs="Arial"/>
                <w:sz w:val="20"/>
                <w:szCs w:val="20"/>
              </w:rPr>
              <w:t xml:space="preserve"> </w:t>
            </w:r>
          </w:p>
        </w:tc>
        <w:tc>
          <w:tcPr>
            <w:tcW w:w="304" w:type="pct"/>
            <w:tcBorders>
              <w:top w:val="single" w:sz="6" w:space="0" w:color="000000"/>
              <w:left w:val="single" w:sz="6" w:space="0" w:color="000000"/>
              <w:bottom w:val="single" w:sz="6" w:space="0" w:color="000000"/>
              <w:right w:val="single" w:sz="6" w:space="0" w:color="000000"/>
            </w:tcBorders>
            <w:hideMark/>
          </w:tcPr>
          <w:p w14:paraId="35FE7915"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hideMark/>
          </w:tcPr>
          <w:p w14:paraId="7E77F105"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Block Clock. 800 Mhz</w:t>
            </w:r>
          </w:p>
        </w:tc>
      </w:tr>
      <w:tr w:rsidR="005E7EC3" w:rsidRPr="00827DDA" w14:paraId="00C8E0DD" w14:textId="77777777" w:rsidTr="00DB4358">
        <w:tc>
          <w:tcPr>
            <w:tcW w:w="0" w:type="auto"/>
            <w:tcBorders>
              <w:top w:val="single" w:sz="6" w:space="0" w:color="000000"/>
              <w:left w:val="single" w:sz="6" w:space="0" w:color="000000"/>
              <w:bottom w:val="single" w:sz="6" w:space="0" w:color="000000"/>
              <w:right w:val="single" w:sz="6" w:space="0" w:color="000000"/>
            </w:tcBorders>
            <w:hideMark/>
          </w:tcPr>
          <w:p w14:paraId="1E611020"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 xml:space="preserve">rst_n </w:t>
            </w:r>
          </w:p>
        </w:tc>
        <w:tc>
          <w:tcPr>
            <w:tcW w:w="187" w:type="pct"/>
            <w:tcBorders>
              <w:top w:val="single" w:sz="6" w:space="0" w:color="000000"/>
              <w:left w:val="single" w:sz="6" w:space="0" w:color="000000"/>
              <w:bottom w:val="single" w:sz="6" w:space="0" w:color="000000"/>
              <w:right w:val="single" w:sz="6" w:space="0" w:color="000000"/>
            </w:tcBorders>
            <w:hideMark/>
          </w:tcPr>
          <w:p w14:paraId="0CB4589F"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r w:rsidRPr="00827DDA">
              <w:rPr>
                <w:rFonts w:asciiTheme="minorHAnsi" w:hAnsiTheme="minorHAnsi" w:cs="Arial"/>
                <w:sz w:val="20"/>
                <w:szCs w:val="20"/>
              </w:rPr>
              <w:t xml:space="preserve"> </w:t>
            </w:r>
          </w:p>
        </w:tc>
        <w:tc>
          <w:tcPr>
            <w:tcW w:w="304" w:type="pct"/>
            <w:tcBorders>
              <w:top w:val="single" w:sz="6" w:space="0" w:color="000000"/>
              <w:left w:val="single" w:sz="6" w:space="0" w:color="000000"/>
              <w:bottom w:val="single" w:sz="6" w:space="0" w:color="000000"/>
              <w:right w:val="single" w:sz="6" w:space="0" w:color="000000"/>
            </w:tcBorders>
            <w:hideMark/>
          </w:tcPr>
          <w:p w14:paraId="7DB879B0"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hideMark/>
          </w:tcPr>
          <w:p w14:paraId="29216267"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Asynchronous block reset. Active Low</w:t>
            </w:r>
          </w:p>
        </w:tc>
      </w:tr>
      <w:tr w:rsidR="005E7EC3" w:rsidRPr="00B07E08" w14:paraId="52C77931"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356730CA" w14:textId="77777777" w:rsidR="005E7EC3" w:rsidRPr="00BE5DCD" w:rsidRDefault="005E7EC3" w:rsidP="00DB4358">
            <w:pPr>
              <w:jc w:val="center"/>
              <w:rPr>
                <w:b/>
                <w:color w:val="000000"/>
                <w:sz w:val="20"/>
                <w:szCs w:val="20"/>
              </w:rPr>
            </w:pPr>
            <w:r w:rsidRPr="00BE5DCD">
              <w:rPr>
                <w:b/>
                <w:color w:val="000000"/>
                <w:sz w:val="20"/>
                <w:szCs w:val="20"/>
              </w:rPr>
              <w:t>BHP to MTF Header Info Interface</w:t>
            </w:r>
          </w:p>
        </w:tc>
      </w:tr>
      <w:tr w:rsidR="005E7EC3" w:rsidRPr="00B07E08" w14:paraId="2FBA299C" w14:textId="77777777" w:rsidTr="00DB4358">
        <w:tc>
          <w:tcPr>
            <w:tcW w:w="0" w:type="auto"/>
            <w:tcBorders>
              <w:top w:val="single" w:sz="6" w:space="0" w:color="000000"/>
              <w:left w:val="single" w:sz="6" w:space="0" w:color="000000"/>
              <w:bottom w:val="single" w:sz="6" w:space="0" w:color="000000"/>
              <w:right w:val="single" w:sz="6" w:space="0" w:color="000000"/>
            </w:tcBorders>
          </w:tcPr>
          <w:p w14:paraId="498140DD" w14:textId="77777777" w:rsidR="005E7EC3" w:rsidRPr="00BE5DCD" w:rsidRDefault="005E7EC3" w:rsidP="00DB4358">
            <w:pPr>
              <w:rPr>
                <w:bCs/>
                <w:color w:val="000000"/>
                <w:sz w:val="20"/>
                <w:szCs w:val="20"/>
              </w:rPr>
            </w:pPr>
            <w:r w:rsidRPr="00BE5DCD">
              <w:rPr>
                <w:bCs/>
                <w:color w:val="000000"/>
                <w:sz w:val="20"/>
                <w:szCs w:val="20"/>
              </w:rPr>
              <w:t>bhp_mtf_valid</w:t>
            </w:r>
          </w:p>
        </w:tc>
        <w:tc>
          <w:tcPr>
            <w:tcW w:w="187" w:type="pct"/>
            <w:tcBorders>
              <w:top w:val="single" w:sz="6" w:space="0" w:color="000000"/>
              <w:left w:val="single" w:sz="6" w:space="0" w:color="000000"/>
              <w:bottom w:val="single" w:sz="6" w:space="0" w:color="000000"/>
              <w:right w:val="single" w:sz="6" w:space="0" w:color="000000"/>
            </w:tcBorders>
          </w:tcPr>
          <w:p w14:paraId="7EA245FB" w14:textId="77777777" w:rsidR="005E7EC3" w:rsidRPr="00BE5DCD" w:rsidRDefault="005E7EC3" w:rsidP="00DB4358">
            <w:pPr>
              <w:rPr>
                <w:bCs/>
                <w:color w:val="000000"/>
                <w:sz w:val="20"/>
                <w:szCs w:val="20"/>
              </w:rPr>
            </w:pPr>
            <w:r w:rsidRPr="00BE5DCD">
              <w:rPr>
                <w:bCs/>
                <w:color w:val="000000"/>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3263BD5F" w14:textId="77777777" w:rsidR="005E7EC3" w:rsidRPr="00BE5DCD" w:rsidRDefault="005E7EC3" w:rsidP="00DB4358">
            <w:pPr>
              <w:rPr>
                <w:bCs/>
                <w:color w:val="000000"/>
                <w:sz w:val="20"/>
                <w:szCs w:val="20"/>
              </w:rPr>
            </w:pPr>
            <w:r w:rsidRPr="00BE5DCD">
              <w:rPr>
                <w:bCs/>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3764C3D9" w14:textId="77777777" w:rsidR="005E7EC3" w:rsidRPr="00BE5DCD" w:rsidRDefault="005E7EC3" w:rsidP="00DB4358">
            <w:pPr>
              <w:rPr>
                <w:color w:val="000000"/>
                <w:sz w:val="20"/>
                <w:szCs w:val="20"/>
              </w:rPr>
            </w:pPr>
            <w:r w:rsidRPr="00BE5DCD">
              <w:rPr>
                <w:color w:val="000000"/>
                <w:sz w:val="20"/>
                <w:szCs w:val="20"/>
              </w:rPr>
              <w:t>Indicates that the header info is ready.</w:t>
            </w:r>
          </w:p>
        </w:tc>
      </w:tr>
      <w:tr w:rsidR="005E7EC3" w:rsidRPr="00B07E08" w14:paraId="6AC1E173" w14:textId="77777777" w:rsidTr="00DB4358">
        <w:tc>
          <w:tcPr>
            <w:tcW w:w="0" w:type="auto"/>
            <w:tcBorders>
              <w:top w:val="single" w:sz="6" w:space="0" w:color="000000"/>
              <w:left w:val="single" w:sz="6" w:space="0" w:color="000000"/>
              <w:bottom w:val="single" w:sz="6" w:space="0" w:color="000000"/>
              <w:right w:val="single" w:sz="6" w:space="0" w:color="000000"/>
            </w:tcBorders>
          </w:tcPr>
          <w:p w14:paraId="13DB0DFB" w14:textId="77777777" w:rsidR="005E7EC3" w:rsidRPr="00BE5DCD" w:rsidRDefault="005E7EC3" w:rsidP="00DB4358">
            <w:pPr>
              <w:rPr>
                <w:bCs/>
                <w:color w:val="000000"/>
                <w:sz w:val="20"/>
                <w:szCs w:val="20"/>
              </w:rPr>
            </w:pPr>
            <w:r w:rsidRPr="00BE5DCD">
              <w:rPr>
                <w:bCs/>
                <w:color w:val="000000"/>
                <w:sz w:val="20"/>
                <w:szCs w:val="20"/>
              </w:rPr>
              <w:lastRenderedPageBreak/>
              <w:t>mtf_bhp_ready</w:t>
            </w:r>
          </w:p>
        </w:tc>
        <w:tc>
          <w:tcPr>
            <w:tcW w:w="187" w:type="pct"/>
            <w:tcBorders>
              <w:top w:val="single" w:sz="6" w:space="0" w:color="000000"/>
              <w:left w:val="single" w:sz="6" w:space="0" w:color="000000"/>
              <w:bottom w:val="single" w:sz="6" w:space="0" w:color="000000"/>
              <w:right w:val="single" w:sz="6" w:space="0" w:color="000000"/>
            </w:tcBorders>
          </w:tcPr>
          <w:p w14:paraId="55B41486" w14:textId="77777777" w:rsidR="005E7EC3" w:rsidRPr="00BE5DCD" w:rsidRDefault="005E7EC3" w:rsidP="00DB4358">
            <w:pPr>
              <w:rPr>
                <w:bCs/>
                <w:color w:val="000000"/>
                <w:sz w:val="20"/>
                <w:szCs w:val="20"/>
              </w:rPr>
            </w:pPr>
            <w:r w:rsidRPr="00BE5DCD">
              <w:rPr>
                <w:bCs/>
                <w:color w:val="000000"/>
                <w:sz w:val="20"/>
                <w:szCs w:val="20"/>
              </w:rPr>
              <w:t>O</w:t>
            </w:r>
          </w:p>
        </w:tc>
        <w:tc>
          <w:tcPr>
            <w:tcW w:w="304" w:type="pct"/>
            <w:tcBorders>
              <w:top w:val="single" w:sz="6" w:space="0" w:color="000000"/>
              <w:left w:val="single" w:sz="6" w:space="0" w:color="000000"/>
              <w:bottom w:val="single" w:sz="6" w:space="0" w:color="000000"/>
              <w:right w:val="single" w:sz="6" w:space="0" w:color="000000"/>
            </w:tcBorders>
          </w:tcPr>
          <w:p w14:paraId="78843750" w14:textId="77777777" w:rsidR="005E7EC3" w:rsidRPr="00BE5DCD" w:rsidRDefault="005E7EC3" w:rsidP="00DB4358">
            <w:pPr>
              <w:rPr>
                <w:bCs/>
                <w:color w:val="000000"/>
                <w:sz w:val="20"/>
                <w:szCs w:val="20"/>
              </w:rPr>
            </w:pPr>
            <w:r w:rsidRPr="00BE5DCD">
              <w:rPr>
                <w:bCs/>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034AE1B7" w14:textId="77777777" w:rsidR="005E7EC3" w:rsidRPr="00BE5DCD" w:rsidRDefault="005E7EC3" w:rsidP="00DB4358">
            <w:pPr>
              <w:rPr>
                <w:sz w:val="20"/>
                <w:szCs w:val="20"/>
              </w:rPr>
            </w:pPr>
            <w:r w:rsidRPr="00BE5DCD">
              <w:rPr>
                <w:sz w:val="20"/>
                <w:szCs w:val="20"/>
              </w:rPr>
              <w:t>Indicates that the MTF block is ready to receive header info.</w:t>
            </w:r>
          </w:p>
        </w:tc>
      </w:tr>
      <w:tr w:rsidR="005E7EC3" w:rsidRPr="00B07E08" w14:paraId="6F50FBB8" w14:textId="77777777" w:rsidTr="00DB4358">
        <w:tc>
          <w:tcPr>
            <w:tcW w:w="0" w:type="auto"/>
            <w:tcBorders>
              <w:top w:val="single" w:sz="6" w:space="0" w:color="000000"/>
              <w:left w:val="single" w:sz="6" w:space="0" w:color="000000"/>
              <w:bottom w:val="single" w:sz="6" w:space="0" w:color="000000"/>
              <w:right w:val="single" w:sz="6" w:space="0" w:color="000000"/>
            </w:tcBorders>
          </w:tcPr>
          <w:p w14:paraId="2AF2ECEC" w14:textId="77777777" w:rsidR="005E7EC3" w:rsidRPr="00BE5DCD" w:rsidRDefault="005E7EC3" w:rsidP="00DB4358">
            <w:pPr>
              <w:rPr>
                <w:bCs/>
                <w:color w:val="000000"/>
                <w:sz w:val="20"/>
                <w:szCs w:val="20"/>
              </w:rPr>
            </w:pPr>
            <w:r w:rsidRPr="00BE5DCD">
              <w:rPr>
                <w:bCs/>
                <w:color w:val="000000"/>
                <w:sz w:val="20"/>
                <w:szCs w:val="20"/>
              </w:rPr>
              <w:t>bhp_mtf_</w:t>
            </w:r>
            <w:r>
              <w:rPr>
                <w:bCs/>
                <w:color w:val="000000"/>
                <w:sz w:val="20"/>
                <w:szCs w:val="20"/>
              </w:rPr>
              <w:t>hdr_bus.</w:t>
            </w:r>
            <w:r w:rsidRPr="00BE5DCD">
              <w:rPr>
                <w:bCs/>
                <w:color w:val="000000"/>
                <w:sz w:val="20"/>
                <w:szCs w:val="20"/>
              </w:rPr>
              <w:t>format</w:t>
            </w:r>
          </w:p>
        </w:tc>
        <w:tc>
          <w:tcPr>
            <w:tcW w:w="187" w:type="pct"/>
            <w:tcBorders>
              <w:top w:val="single" w:sz="6" w:space="0" w:color="000000"/>
              <w:left w:val="single" w:sz="6" w:space="0" w:color="000000"/>
              <w:bottom w:val="single" w:sz="6" w:space="0" w:color="000000"/>
              <w:right w:val="single" w:sz="6" w:space="0" w:color="000000"/>
            </w:tcBorders>
          </w:tcPr>
          <w:p w14:paraId="4477D2AE" w14:textId="77777777" w:rsidR="005E7EC3" w:rsidRPr="00BE5DCD" w:rsidRDefault="005E7EC3" w:rsidP="00DB4358">
            <w:pPr>
              <w:rPr>
                <w:bCs/>
                <w:color w:val="000000"/>
                <w:sz w:val="20"/>
                <w:szCs w:val="20"/>
              </w:rPr>
            </w:pPr>
            <w:r w:rsidRPr="00BE5DCD">
              <w:rPr>
                <w:bCs/>
                <w:color w:val="000000"/>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43DA38D9" w14:textId="77777777" w:rsidR="005E7EC3" w:rsidRPr="00BE5DCD" w:rsidRDefault="005E7EC3" w:rsidP="00DB4358">
            <w:pPr>
              <w:rPr>
                <w:bCs/>
                <w:color w:val="000000"/>
                <w:sz w:val="20"/>
                <w:szCs w:val="20"/>
              </w:rPr>
            </w:pPr>
            <w:r w:rsidRPr="00BE5DCD">
              <w:rPr>
                <w:bCs/>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25C3BC4B" w14:textId="77777777" w:rsidR="005E7EC3" w:rsidRPr="00BE5DCD" w:rsidRDefault="005E7EC3" w:rsidP="00DB4358">
            <w:pPr>
              <w:rPr>
                <w:sz w:val="20"/>
                <w:szCs w:val="20"/>
              </w:rPr>
            </w:pPr>
            <w:r w:rsidRPr="00BE5DCD">
              <w:rPr>
                <w:sz w:val="20"/>
                <w:szCs w:val="20"/>
              </w:rPr>
              <w:t>0 = XP9</w:t>
            </w:r>
          </w:p>
          <w:p w14:paraId="611B4C75" w14:textId="77777777" w:rsidR="005E7EC3" w:rsidRPr="00BE5DCD" w:rsidRDefault="005E7EC3" w:rsidP="00DB4358">
            <w:pPr>
              <w:rPr>
                <w:color w:val="000000"/>
                <w:sz w:val="20"/>
                <w:szCs w:val="20"/>
              </w:rPr>
            </w:pPr>
            <w:r w:rsidRPr="00BE5DCD">
              <w:rPr>
                <w:sz w:val="20"/>
                <w:szCs w:val="20"/>
              </w:rPr>
              <w:t>1 = XP10</w:t>
            </w:r>
          </w:p>
        </w:tc>
      </w:tr>
      <w:tr w:rsidR="005E7EC3" w:rsidRPr="00B07E08" w14:paraId="3B46F6B1" w14:textId="77777777" w:rsidTr="00DB4358">
        <w:tc>
          <w:tcPr>
            <w:tcW w:w="0" w:type="auto"/>
            <w:tcBorders>
              <w:top w:val="single" w:sz="6" w:space="0" w:color="000000"/>
              <w:left w:val="single" w:sz="6" w:space="0" w:color="000000"/>
              <w:bottom w:val="single" w:sz="6" w:space="0" w:color="000000"/>
              <w:right w:val="single" w:sz="6" w:space="0" w:color="000000"/>
            </w:tcBorders>
          </w:tcPr>
          <w:p w14:paraId="10D5AC2C" w14:textId="77777777" w:rsidR="005E7EC3" w:rsidRPr="00BE5DCD" w:rsidRDefault="005E7EC3" w:rsidP="00DB4358">
            <w:pPr>
              <w:rPr>
                <w:bCs/>
                <w:color w:val="000000"/>
                <w:sz w:val="20"/>
                <w:szCs w:val="20"/>
              </w:rPr>
            </w:pPr>
            <w:r>
              <w:rPr>
                <w:bCs/>
                <w:color w:val="000000"/>
                <w:sz w:val="20"/>
                <w:szCs w:val="20"/>
              </w:rPr>
              <w:t>bhp_mtf_hdr_bus.ptr_last</w:t>
            </w:r>
          </w:p>
        </w:tc>
        <w:tc>
          <w:tcPr>
            <w:tcW w:w="187" w:type="pct"/>
            <w:tcBorders>
              <w:top w:val="single" w:sz="6" w:space="0" w:color="000000"/>
              <w:left w:val="single" w:sz="6" w:space="0" w:color="000000"/>
              <w:bottom w:val="single" w:sz="6" w:space="0" w:color="000000"/>
              <w:right w:val="single" w:sz="6" w:space="0" w:color="000000"/>
            </w:tcBorders>
          </w:tcPr>
          <w:p w14:paraId="703ABDDE" w14:textId="77777777" w:rsidR="005E7EC3" w:rsidRPr="00BE5DCD" w:rsidRDefault="005E7EC3" w:rsidP="00DB4358">
            <w:pPr>
              <w:rPr>
                <w:bCs/>
                <w:color w:val="000000"/>
                <w:sz w:val="20"/>
                <w:szCs w:val="20"/>
              </w:rPr>
            </w:pPr>
            <w:r>
              <w:rPr>
                <w:bCs/>
                <w:color w:val="000000"/>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1892DC18" w14:textId="77777777" w:rsidR="005E7EC3" w:rsidRPr="00BE5DCD" w:rsidRDefault="005E7EC3" w:rsidP="00DB4358">
            <w:pPr>
              <w:rPr>
                <w:bCs/>
                <w:color w:val="000000"/>
                <w:sz w:val="20"/>
                <w:szCs w:val="20"/>
              </w:rPr>
            </w:pPr>
            <w:r>
              <w:rPr>
                <w:bCs/>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551254AB" w14:textId="77777777" w:rsidR="005E7EC3" w:rsidRPr="00BE5DCD" w:rsidRDefault="005E7EC3" w:rsidP="00DB4358">
            <w:pPr>
              <w:rPr>
                <w:sz w:val="20"/>
                <w:szCs w:val="20"/>
              </w:rPr>
            </w:pPr>
            <w:r>
              <w:rPr>
                <w:sz w:val="20"/>
                <w:szCs w:val="20"/>
              </w:rPr>
              <w:t>This bit is set if the previous match is PTR or MTF. This is used only in Xpress9.</w:t>
            </w:r>
          </w:p>
        </w:tc>
      </w:tr>
      <w:tr w:rsidR="005E7EC3" w:rsidRPr="00B07E08" w14:paraId="050A5FD3" w14:textId="77777777" w:rsidTr="00DB4358">
        <w:tc>
          <w:tcPr>
            <w:tcW w:w="0" w:type="auto"/>
            <w:tcBorders>
              <w:top w:val="single" w:sz="6" w:space="0" w:color="000000"/>
              <w:left w:val="single" w:sz="6" w:space="0" w:color="000000"/>
              <w:bottom w:val="single" w:sz="6" w:space="0" w:color="000000"/>
              <w:right w:val="single" w:sz="6" w:space="0" w:color="000000"/>
            </w:tcBorders>
          </w:tcPr>
          <w:p w14:paraId="2C72C496" w14:textId="77777777" w:rsidR="005E7EC3" w:rsidRPr="00BE5DCD" w:rsidRDefault="005E7EC3" w:rsidP="00DB4358">
            <w:pPr>
              <w:rPr>
                <w:bCs/>
                <w:color w:val="000000"/>
                <w:sz w:val="20"/>
                <w:szCs w:val="20"/>
              </w:rPr>
            </w:pPr>
            <w:r w:rsidRPr="00BE5DCD">
              <w:rPr>
                <w:bCs/>
                <w:color w:val="000000"/>
                <w:sz w:val="20"/>
                <w:szCs w:val="20"/>
              </w:rPr>
              <w:t>bhp_mtf_</w:t>
            </w:r>
            <w:r>
              <w:rPr>
                <w:bCs/>
                <w:color w:val="000000"/>
                <w:sz w:val="20"/>
                <w:szCs w:val="20"/>
              </w:rPr>
              <w:t>hdr_bus.</w:t>
            </w:r>
            <w:r w:rsidRPr="00BE5DCD">
              <w:rPr>
                <w:bCs/>
                <w:color w:val="000000"/>
                <w:sz w:val="20"/>
                <w:szCs w:val="20"/>
              </w:rPr>
              <w:t>present</w:t>
            </w:r>
          </w:p>
        </w:tc>
        <w:tc>
          <w:tcPr>
            <w:tcW w:w="187" w:type="pct"/>
            <w:tcBorders>
              <w:top w:val="single" w:sz="6" w:space="0" w:color="000000"/>
              <w:left w:val="single" w:sz="6" w:space="0" w:color="000000"/>
              <w:bottom w:val="single" w:sz="6" w:space="0" w:color="000000"/>
              <w:right w:val="single" w:sz="6" w:space="0" w:color="000000"/>
            </w:tcBorders>
          </w:tcPr>
          <w:p w14:paraId="49EC71A1" w14:textId="77777777" w:rsidR="005E7EC3" w:rsidRPr="00BE5DCD" w:rsidRDefault="005E7EC3" w:rsidP="00DB4358">
            <w:pPr>
              <w:rPr>
                <w:bCs/>
                <w:color w:val="000000"/>
                <w:sz w:val="20"/>
                <w:szCs w:val="20"/>
              </w:rPr>
            </w:pPr>
            <w:r w:rsidRPr="00BE5DCD">
              <w:rPr>
                <w:bCs/>
                <w:color w:val="000000"/>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0ECFFDBD" w14:textId="77777777" w:rsidR="005E7EC3" w:rsidRPr="00BE5DCD" w:rsidRDefault="005E7EC3" w:rsidP="00DB4358">
            <w:pPr>
              <w:rPr>
                <w:bCs/>
                <w:color w:val="000000"/>
                <w:sz w:val="20"/>
                <w:szCs w:val="20"/>
              </w:rPr>
            </w:pPr>
            <w:r w:rsidRPr="00BE5DCD">
              <w:rPr>
                <w:bCs/>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5C4603BD" w14:textId="77777777" w:rsidR="005E7EC3" w:rsidRPr="00BE5DCD" w:rsidRDefault="005E7EC3" w:rsidP="00DB4358">
            <w:pPr>
              <w:rPr>
                <w:color w:val="000000"/>
                <w:sz w:val="20"/>
                <w:szCs w:val="20"/>
              </w:rPr>
            </w:pPr>
            <w:r w:rsidRPr="00BE5DCD">
              <w:rPr>
                <w:sz w:val="20"/>
                <w:szCs w:val="20"/>
              </w:rPr>
              <w:t>Indicates that MTF cache should be updated with new header info. Otherwise, retain the current cache state.</w:t>
            </w:r>
          </w:p>
        </w:tc>
      </w:tr>
      <w:tr w:rsidR="005E7EC3" w:rsidRPr="00B07E08" w14:paraId="47B3A72E" w14:textId="77777777" w:rsidTr="00DB4358">
        <w:tc>
          <w:tcPr>
            <w:tcW w:w="0" w:type="auto"/>
            <w:tcBorders>
              <w:top w:val="single" w:sz="6" w:space="0" w:color="000000"/>
              <w:left w:val="single" w:sz="6" w:space="0" w:color="000000"/>
              <w:bottom w:val="single" w:sz="6" w:space="0" w:color="000000"/>
              <w:right w:val="single" w:sz="6" w:space="0" w:color="000000"/>
            </w:tcBorders>
          </w:tcPr>
          <w:p w14:paraId="7A0AE649" w14:textId="77777777" w:rsidR="005E7EC3" w:rsidRPr="00BE5DCD" w:rsidRDefault="005E7EC3" w:rsidP="00DB4358">
            <w:pPr>
              <w:rPr>
                <w:bCs/>
                <w:color w:val="000000"/>
                <w:sz w:val="20"/>
                <w:szCs w:val="20"/>
              </w:rPr>
            </w:pPr>
            <w:r>
              <w:rPr>
                <w:bCs/>
                <w:color w:val="000000"/>
                <w:sz w:val="20"/>
                <w:szCs w:val="20"/>
              </w:rPr>
              <w:t>bhp_mtf_hdr_bus.exp0</w:t>
            </w:r>
          </w:p>
        </w:tc>
        <w:tc>
          <w:tcPr>
            <w:tcW w:w="187" w:type="pct"/>
            <w:tcBorders>
              <w:top w:val="single" w:sz="6" w:space="0" w:color="000000"/>
              <w:left w:val="single" w:sz="6" w:space="0" w:color="000000"/>
              <w:bottom w:val="single" w:sz="6" w:space="0" w:color="000000"/>
              <w:right w:val="single" w:sz="6" w:space="0" w:color="000000"/>
            </w:tcBorders>
          </w:tcPr>
          <w:p w14:paraId="0F31670C" w14:textId="77777777" w:rsidR="005E7EC3" w:rsidRDefault="005E7EC3" w:rsidP="00DB4358">
            <w:pPr>
              <w:rPr>
                <w:bCs/>
                <w:color w:val="000000"/>
                <w:sz w:val="20"/>
                <w:szCs w:val="20"/>
              </w:rPr>
            </w:pPr>
            <w:r>
              <w:rPr>
                <w:bCs/>
                <w:color w:val="000000"/>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754AF9D1" w14:textId="77777777" w:rsidR="005E7EC3" w:rsidRPr="00BE5DCD" w:rsidRDefault="005E7EC3" w:rsidP="00DB4358">
            <w:pPr>
              <w:rPr>
                <w:bCs/>
                <w:color w:val="000000"/>
                <w:sz w:val="20"/>
                <w:szCs w:val="20"/>
              </w:rPr>
            </w:pPr>
            <w:r>
              <w:rPr>
                <w:bCs/>
                <w:color w:val="000000"/>
                <w:sz w:val="20"/>
                <w:szCs w:val="20"/>
              </w:rPr>
              <w:t>5</w:t>
            </w:r>
          </w:p>
        </w:tc>
        <w:tc>
          <w:tcPr>
            <w:tcW w:w="0" w:type="auto"/>
            <w:tcBorders>
              <w:top w:val="single" w:sz="6" w:space="0" w:color="000000"/>
              <w:left w:val="single" w:sz="6" w:space="0" w:color="000000"/>
              <w:bottom w:val="single" w:sz="6" w:space="0" w:color="000000"/>
              <w:right w:val="single" w:sz="6" w:space="0" w:color="000000"/>
            </w:tcBorders>
          </w:tcPr>
          <w:p w14:paraId="585ECB8C" w14:textId="77777777" w:rsidR="005E7EC3" w:rsidRPr="00BE5DCD" w:rsidRDefault="005E7EC3" w:rsidP="00DB4358">
            <w:pPr>
              <w:rPr>
                <w:sz w:val="20"/>
                <w:szCs w:val="20"/>
              </w:rPr>
            </w:pPr>
            <w:r>
              <w:rPr>
                <w:sz w:val="20"/>
                <w:szCs w:val="20"/>
              </w:rPr>
              <w:t>MTF exponent0</w:t>
            </w:r>
          </w:p>
        </w:tc>
      </w:tr>
      <w:tr w:rsidR="005E7EC3" w:rsidRPr="00B07E08" w14:paraId="7D991965" w14:textId="77777777" w:rsidTr="00DB4358">
        <w:tc>
          <w:tcPr>
            <w:tcW w:w="0" w:type="auto"/>
            <w:tcBorders>
              <w:top w:val="single" w:sz="6" w:space="0" w:color="000000"/>
              <w:left w:val="single" w:sz="6" w:space="0" w:color="000000"/>
              <w:bottom w:val="single" w:sz="6" w:space="0" w:color="000000"/>
              <w:right w:val="single" w:sz="6" w:space="0" w:color="000000"/>
            </w:tcBorders>
          </w:tcPr>
          <w:p w14:paraId="52216A13" w14:textId="77777777" w:rsidR="005E7EC3" w:rsidRPr="00BE5DCD" w:rsidRDefault="005E7EC3" w:rsidP="00DB4358">
            <w:pPr>
              <w:rPr>
                <w:bCs/>
                <w:color w:val="000000"/>
                <w:sz w:val="20"/>
                <w:szCs w:val="20"/>
              </w:rPr>
            </w:pPr>
            <w:r w:rsidRPr="00BE5DCD">
              <w:rPr>
                <w:bCs/>
                <w:color w:val="000000"/>
                <w:sz w:val="20"/>
                <w:szCs w:val="20"/>
              </w:rPr>
              <w:t>bhp_mtf_</w:t>
            </w:r>
            <w:r>
              <w:rPr>
                <w:bCs/>
                <w:color w:val="000000"/>
                <w:sz w:val="20"/>
                <w:szCs w:val="20"/>
              </w:rPr>
              <w:t>hdr_bus.</w:t>
            </w:r>
            <w:r w:rsidRPr="00BE5DCD">
              <w:rPr>
                <w:bCs/>
                <w:color w:val="000000"/>
                <w:sz w:val="20"/>
                <w:szCs w:val="20"/>
              </w:rPr>
              <w:t>offset0</w:t>
            </w:r>
          </w:p>
        </w:tc>
        <w:tc>
          <w:tcPr>
            <w:tcW w:w="187" w:type="pct"/>
            <w:tcBorders>
              <w:top w:val="single" w:sz="6" w:space="0" w:color="000000"/>
              <w:left w:val="single" w:sz="6" w:space="0" w:color="000000"/>
              <w:bottom w:val="single" w:sz="6" w:space="0" w:color="000000"/>
              <w:right w:val="single" w:sz="6" w:space="0" w:color="000000"/>
            </w:tcBorders>
          </w:tcPr>
          <w:p w14:paraId="66EF36FD" w14:textId="77777777" w:rsidR="005E7EC3" w:rsidRPr="00BE5DCD" w:rsidRDefault="005E7EC3" w:rsidP="00DB4358">
            <w:pPr>
              <w:rPr>
                <w:bCs/>
                <w:color w:val="000000"/>
                <w:sz w:val="20"/>
                <w:szCs w:val="20"/>
              </w:rPr>
            </w:pPr>
            <w:r>
              <w:rPr>
                <w:bCs/>
                <w:color w:val="000000"/>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021D6AD2" w14:textId="77777777" w:rsidR="005E7EC3" w:rsidRPr="00BE5DCD" w:rsidRDefault="005E7EC3" w:rsidP="00DB4358">
            <w:pPr>
              <w:rPr>
                <w:bCs/>
                <w:color w:val="000000"/>
                <w:sz w:val="20"/>
                <w:szCs w:val="20"/>
              </w:rPr>
            </w:pPr>
            <w:r w:rsidRPr="00BE5DCD">
              <w:rPr>
                <w:bCs/>
                <w:color w:val="000000"/>
                <w:sz w:val="20"/>
                <w:szCs w:val="20"/>
              </w:rPr>
              <w:t>16</w:t>
            </w:r>
          </w:p>
        </w:tc>
        <w:tc>
          <w:tcPr>
            <w:tcW w:w="0" w:type="auto"/>
            <w:tcBorders>
              <w:top w:val="single" w:sz="6" w:space="0" w:color="000000"/>
              <w:left w:val="single" w:sz="6" w:space="0" w:color="000000"/>
              <w:bottom w:val="single" w:sz="6" w:space="0" w:color="000000"/>
              <w:right w:val="single" w:sz="6" w:space="0" w:color="000000"/>
            </w:tcBorders>
          </w:tcPr>
          <w:p w14:paraId="3D97A4C6" w14:textId="77777777" w:rsidR="005E7EC3" w:rsidRPr="00BE5DCD" w:rsidRDefault="005E7EC3" w:rsidP="00DB4358">
            <w:pPr>
              <w:rPr>
                <w:sz w:val="20"/>
                <w:szCs w:val="20"/>
              </w:rPr>
            </w:pPr>
            <w:r w:rsidRPr="00BE5DCD">
              <w:rPr>
                <w:sz w:val="20"/>
                <w:szCs w:val="20"/>
              </w:rPr>
              <w:t>MTF offset 0</w:t>
            </w:r>
          </w:p>
        </w:tc>
      </w:tr>
      <w:tr w:rsidR="005E7EC3" w:rsidRPr="00B07E08" w14:paraId="1314DE07" w14:textId="77777777" w:rsidTr="00DB4358">
        <w:tc>
          <w:tcPr>
            <w:tcW w:w="0" w:type="auto"/>
            <w:tcBorders>
              <w:top w:val="single" w:sz="6" w:space="0" w:color="000000"/>
              <w:left w:val="single" w:sz="6" w:space="0" w:color="000000"/>
              <w:bottom w:val="single" w:sz="6" w:space="0" w:color="000000"/>
              <w:right w:val="single" w:sz="6" w:space="0" w:color="000000"/>
            </w:tcBorders>
          </w:tcPr>
          <w:p w14:paraId="757023E3" w14:textId="77777777" w:rsidR="005E7EC3" w:rsidRPr="00BE5DCD" w:rsidRDefault="005E7EC3" w:rsidP="00DB4358">
            <w:pPr>
              <w:rPr>
                <w:bCs/>
                <w:color w:val="000000"/>
                <w:sz w:val="20"/>
                <w:szCs w:val="20"/>
              </w:rPr>
            </w:pPr>
            <w:r>
              <w:rPr>
                <w:bCs/>
                <w:color w:val="000000"/>
                <w:sz w:val="20"/>
                <w:szCs w:val="20"/>
              </w:rPr>
              <w:t>bhp_mtf_hdr_bus.exp1</w:t>
            </w:r>
          </w:p>
        </w:tc>
        <w:tc>
          <w:tcPr>
            <w:tcW w:w="187" w:type="pct"/>
            <w:tcBorders>
              <w:top w:val="single" w:sz="6" w:space="0" w:color="000000"/>
              <w:left w:val="single" w:sz="6" w:space="0" w:color="000000"/>
              <w:bottom w:val="single" w:sz="6" w:space="0" w:color="000000"/>
              <w:right w:val="single" w:sz="6" w:space="0" w:color="000000"/>
            </w:tcBorders>
          </w:tcPr>
          <w:p w14:paraId="6A1DA064" w14:textId="77777777" w:rsidR="005E7EC3" w:rsidRDefault="005E7EC3" w:rsidP="00DB4358">
            <w:pPr>
              <w:rPr>
                <w:bCs/>
                <w:color w:val="000000"/>
                <w:sz w:val="20"/>
                <w:szCs w:val="20"/>
              </w:rPr>
            </w:pPr>
            <w:r>
              <w:rPr>
                <w:bCs/>
                <w:color w:val="000000"/>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0D9F0FF2" w14:textId="77777777" w:rsidR="005E7EC3" w:rsidRPr="00BE5DCD" w:rsidRDefault="005E7EC3" w:rsidP="00DB4358">
            <w:pPr>
              <w:rPr>
                <w:bCs/>
                <w:color w:val="000000"/>
                <w:sz w:val="20"/>
                <w:szCs w:val="20"/>
              </w:rPr>
            </w:pPr>
            <w:r>
              <w:rPr>
                <w:bCs/>
                <w:color w:val="000000"/>
                <w:sz w:val="20"/>
                <w:szCs w:val="20"/>
              </w:rPr>
              <w:t>5</w:t>
            </w:r>
          </w:p>
        </w:tc>
        <w:tc>
          <w:tcPr>
            <w:tcW w:w="0" w:type="auto"/>
            <w:tcBorders>
              <w:top w:val="single" w:sz="6" w:space="0" w:color="000000"/>
              <w:left w:val="single" w:sz="6" w:space="0" w:color="000000"/>
              <w:bottom w:val="single" w:sz="6" w:space="0" w:color="000000"/>
              <w:right w:val="single" w:sz="6" w:space="0" w:color="000000"/>
            </w:tcBorders>
          </w:tcPr>
          <w:p w14:paraId="2A3374CE" w14:textId="77777777" w:rsidR="005E7EC3" w:rsidRPr="00BE5DCD" w:rsidRDefault="005E7EC3" w:rsidP="00DB4358">
            <w:pPr>
              <w:rPr>
                <w:sz w:val="20"/>
                <w:szCs w:val="20"/>
              </w:rPr>
            </w:pPr>
            <w:r>
              <w:rPr>
                <w:sz w:val="20"/>
                <w:szCs w:val="20"/>
              </w:rPr>
              <w:t>MTF exponent1</w:t>
            </w:r>
          </w:p>
        </w:tc>
      </w:tr>
      <w:tr w:rsidR="005E7EC3" w:rsidRPr="00B07E08" w14:paraId="5B87C139" w14:textId="77777777" w:rsidTr="00DB4358">
        <w:tc>
          <w:tcPr>
            <w:tcW w:w="0" w:type="auto"/>
            <w:tcBorders>
              <w:top w:val="single" w:sz="6" w:space="0" w:color="000000"/>
              <w:left w:val="single" w:sz="6" w:space="0" w:color="000000"/>
              <w:bottom w:val="single" w:sz="6" w:space="0" w:color="000000"/>
              <w:right w:val="single" w:sz="6" w:space="0" w:color="000000"/>
            </w:tcBorders>
          </w:tcPr>
          <w:p w14:paraId="22966832" w14:textId="77777777" w:rsidR="005E7EC3" w:rsidRPr="00BE5DCD" w:rsidRDefault="005E7EC3" w:rsidP="00DB4358">
            <w:pPr>
              <w:rPr>
                <w:bCs/>
                <w:color w:val="000000"/>
                <w:sz w:val="20"/>
                <w:szCs w:val="20"/>
              </w:rPr>
            </w:pPr>
            <w:r w:rsidRPr="00BE5DCD">
              <w:rPr>
                <w:bCs/>
                <w:color w:val="000000"/>
                <w:sz w:val="20"/>
                <w:szCs w:val="20"/>
              </w:rPr>
              <w:t>bhp_mtf_</w:t>
            </w:r>
            <w:r>
              <w:rPr>
                <w:bCs/>
                <w:color w:val="000000"/>
                <w:sz w:val="20"/>
                <w:szCs w:val="20"/>
              </w:rPr>
              <w:t>hdr_bus.</w:t>
            </w:r>
            <w:r w:rsidRPr="00BE5DCD">
              <w:rPr>
                <w:bCs/>
                <w:color w:val="000000"/>
                <w:sz w:val="20"/>
                <w:szCs w:val="20"/>
              </w:rPr>
              <w:t>offset1</w:t>
            </w:r>
          </w:p>
        </w:tc>
        <w:tc>
          <w:tcPr>
            <w:tcW w:w="187" w:type="pct"/>
            <w:tcBorders>
              <w:top w:val="single" w:sz="6" w:space="0" w:color="000000"/>
              <w:left w:val="single" w:sz="6" w:space="0" w:color="000000"/>
              <w:bottom w:val="single" w:sz="6" w:space="0" w:color="000000"/>
              <w:right w:val="single" w:sz="6" w:space="0" w:color="000000"/>
            </w:tcBorders>
          </w:tcPr>
          <w:p w14:paraId="7F27FBBC" w14:textId="77777777" w:rsidR="005E7EC3" w:rsidRPr="00BE5DCD" w:rsidRDefault="005E7EC3" w:rsidP="00DB4358">
            <w:pPr>
              <w:rPr>
                <w:bCs/>
                <w:color w:val="000000"/>
                <w:sz w:val="20"/>
                <w:szCs w:val="20"/>
              </w:rPr>
            </w:pPr>
            <w:r>
              <w:rPr>
                <w:bCs/>
                <w:color w:val="000000"/>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3BF156A1" w14:textId="77777777" w:rsidR="005E7EC3" w:rsidRPr="00BE5DCD" w:rsidRDefault="005E7EC3" w:rsidP="00DB4358">
            <w:pPr>
              <w:rPr>
                <w:bCs/>
                <w:color w:val="000000"/>
                <w:sz w:val="20"/>
                <w:szCs w:val="20"/>
              </w:rPr>
            </w:pPr>
            <w:r w:rsidRPr="00BE5DCD">
              <w:rPr>
                <w:bCs/>
                <w:color w:val="000000"/>
                <w:sz w:val="20"/>
                <w:szCs w:val="20"/>
              </w:rPr>
              <w:t>16</w:t>
            </w:r>
          </w:p>
        </w:tc>
        <w:tc>
          <w:tcPr>
            <w:tcW w:w="0" w:type="auto"/>
            <w:tcBorders>
              <w:top w:val="single" w:sz="6" w:space="0" w:color="000000"/>
              <w:left w:val="single" w:sz="6" w:space="0" w:color="000000"/>
              <w:bottom w:val="single" w:sz="6" w:space="0" w:color="000000"/>
              <w:right w:val="single" w:sz="6" w:space="0" w:color="000000"/>
            </w:tcBorders>
          </w:tcPr>
          <w:p w14:paraId="349537BB" w14:textId="77777777" w:rsidR="005E7EC3" w:rsidRPr="00BE5DCD" w:rsidRDefault="005E7EC3" w:rsidP="00DB4358">
            <w:pPr>
              <w:rPr>
                <w:sz w:val="20"/>
                <w:szCs w:val="20"/>
              </w:rPr>
            </w:pPr>
            <w:r w:rsidRPr="00BE5DCD">
              <w:rPr>
                <w:sz w:val="20"/>
                <w:szCs w:val="20"/>
              </w:rPr>
              <w:t>MTF offset 1</w:t>
            </w:r>
          </w:p>
        </w:tc>
      </w:tr>
      <w:tr w:rsidR="005E7EC3" w:rsidRPr="00B07E08" w14:paraId="6A9A3F95" w14:textId="77777777" w:rsidTr="00DB4358">
        <w:tc>
          <w:tcPr>
            <w:tcW w:w="0" w:type="auto"/>
            <w:tcBorders>
              <w:top w:val="single" w:sz="6" w:space="0" w:color="000000"/>
              <w:left w:val="single" w:sz="6" w:space="0" w:color="000000"/>
              <w:bottom w:val="single" w:sz="6" w:space="0" w:color="000000"/>
              <w:right w:val="single" w:sz="6" w:space="0" w:color="000000"/>
            </w:tcBorders>
          </w:tcPr>
          <w:p w14:paraId="020C7BB5" w14:textId="77777777" w:rsidR="005E7EC3" w:rsidRPr="00BE5DCD" w:rsidRDefault="005E7EC3" w:rsidP="00DB4358">
            <w:pPr>
              <w:rPr>
                <w:bCs/>
                <w:color w:val="000000"/>
                <w:sz w:val="20"/>
                <w:szCs w:val="20"/>
              </w:rPr>
            </w:pPr>
            <w:r>
              <w:rPr>
                <w:bCs/>
                <w:color w:val="000000"/>
                <w:sz w:val="20"/>
                <w:szCs w:val="20"/>
              </w:rPr>
              <w:t>bhp_mtf_hdr_bus.exp2</w:t>
            </w:r>
          </w:p>
        </w:tc>
        <w:tc>
          <w:tcPr>
            <w:tcW w:w="187" w:type="pct"/>
            <w:tcBorders>
              <w:top w:val="single" w:sz="6" w:space="0" w:color="000000"/>
              <w:left w:val="single" w:sz="6" w:space="0" w:color="000000"/>
              <w:bottom w:val="single" w:sz="6" w:space="0" w:color="000000"/>
              <w:right w:val="single" w:sz="6" w:space="0" w:color="000000"/>
            </w:tcBorders>
          </w:tcPr>
          <w:p w14:paraId="33F2739F" w14:textId="77777777" w:rsidR="005E7EC3" w:rsidRDefault="005E7EC3" w:rsidP="00DB4358">
            <w:pPr>
              <w:rPr>
                <w:bCs/>
                <w:color w:val="000000"/>
                <w:sz w:val="20"/>
                <w:szCs w:val="20"/>
              </w:rPr>
            </w:pPr>
            <w:r>
              <w:rPr>
                <w:bCs/>
                <w:color w:val="000000"/>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774A5C53" w14:textId="77777777" w:rsidR="005E7EC3" w:rsidRPr="00BE5DCD" w:rsidRDefault="005E7EC3" w:rsidP="00DB4358">
            <w:pPr>
              <w:rPr>
                <w:bCs/>
                <w:color w:val="000000"/>
                <w:sz w:val="20"/>
                <w:szCs w:val="20"/>
              </w:rPr>
            </w:pPr>
            <w:r>
              <w:rPr>
                <w:bCs/>
                <w:color w:val="000000"/>
                <w:sz w:val="20"/>
                <w:szCs w:val="20"/>
              </w:rPr>
              <w:t>5</w:t>
            </w:r>
          </w:p>
        </w:tc>
        <w:tc>
          <w:tcPr>
            <w:tcW w:w="0" w:type="auto"/>
            <w:tcBorders>
              <w:top w:val="single" w:sz="6" w:space="0" w:color="000000"/>
              <w:left w:val="single" w:sz="6" w:space="0" w:color="000000"/>
              <w:bottom w:val="single" w:sz="6" w:space="0" w:color="000000"/>
              <w:right w:val="single" w:sz="6" w:space="0" w:color="000000"/>
            </w:tcBorders>
          </w:tcPr>
          <w:p w14:paraId="7AC4CA85" w14:textId="77777777" w:rsidR="005E7EC3" w:rsidRPr="00BE5DCD" w:rsidRDefault="005E7EC3" w:rsidP="00DB4358">
            <w:pPr>
              <w:rPr>
                <w:sz w:val="20"/>
                <w:szCs w:val="20"/>
              </w:rPr>
            </w:pPr>
            <w:r>
              <w:rPr>
                <w:sz w:val="20"/>
                <w:szCs w:val="20"/>
              </w:rPr>
              <w:t>MTF exponent2</w:t>
            </w:r>
          </w:p>
        </w:tc>
      </w:tr>
      <w:tr w:rsidR="005E7EC3" w:rsidRPr="00B07E08" w14:paraId="7D19F2A5" w14:textId="77777777" w:rsidTr="00DB4358">
        <w:tc>
          <w:tcPr>
            <w:tcW w:w="0" w:type="auto"/>
            <w:tcBorders>
              <w:top w:val="single" w:sz="6" w:space="0" w:color="000000"/>
              <w:left w:val="single" w:sz="6" w:space="0" w:color="000000"/>
              <w:bottom w:val="single" w:sz="6" w:space="0" w:color="000000"/>
              <w:right w:val="single" w:sz="6" w:space="0" w:color="000000"/>
            </w:tcBorders>
          </w:tcPr>
          <w:p w14:paraId="3A862D4B" w14:textId="77777777" w:rsidR="005E7EC3" w:rsidRPr="00BE5DCD" w:rsidRDefault="005E7EC3" w:rsidP="00DB4358">
            <w:pPr>
              <w:rPr>
                <w:bCs/>
                <w:color w:val="000000"/>
                <w:sz w:val="20"/>
                <w:szCs w:val="20"/>
              </w:rPr>
            </w:pPr>
            <w:r w:rsidRPr="00BE5DCD">
              <w:rPr>
                <w:bCs/>
                <w:color w:val="000000"/>
                <w:sz w:val="20"/>
                <w:szCs w:val="20"/>
              </w:rPr>
              <w:t>bhp_mtf_</w:t>
            </w:r>
            <w:r>
              <w:rPr>
                <w:bCs/>
                <w:color w:val="000000"/>
                <w:sz w:val="20"/>
                <w:szCs w:val="20"/>
              </w:rPr>
              <w:t>hdr_bus.</w:t>
            </w:r>
            <w:r w:rsidRPr="00BE5DCD">
              <w:rPr>
                <w:bCs/>
                <w:color w:val="000000"/>
                <w:sz w:val="20"/>
                <w:szCs w:val="20"/>
              </w:rPr>
              <w:t>offset2</w:t>
            </w:r>
          </w:p>
        </w:tc>
        <w:tc>
          <w:tcPr>
            <w:tcW w:w="187" w:type="pct"/>
            <w:tcBorders>
              <w:top w:val="single" w:sz="6" w:space="0" w:color="000000"/>
              <w:left w:val="single" w:sz="6" w:space="0" w:color="000000"/>
              <w:bottom w:val="single" w:sz="6" w:space="0" w:color="000000"/>
              <w:right w:val="single" w:sz="6" w:space="0" w:color="000000"/>
            </w:tcBorders>
          </w:tcPr>
          <w:p w14:paraId="48845AE1" w14:textId="77777777" w:rsidR="005E7EC3" w:rsidRPr="00BE5DCD" w:rsidRDefault="005E7EC3" w:rsidP="00DB4358">
            <w:pPr>
              <w:rPr>
                <w:bCs/>
                <w:color w:val="000000"/>
                <w:sz w:val="20"/>
                <w:szCs w:val="20"/>
              </w:rPr>
            </w:pPr>
            <w:r>
              <w:rPr>
                <w:bCs/>
                <w:color w:val="000000"/>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189F5244" w14:textId="77777777" w:rsidR="005E7EC3" w:rsidRPr="00BE5DCD" w:rsidRDefault="005E7EC3" w:rsidP="00DB4358">
            <w:pPr>
              <w:rPr>
                <w:bCs/>
                <w:color w:val="000000"/>
                <w:sz w:val="20"/>
                <w:szCs w:val="20"/>
              </w:rPr>
            </w:pPr>
            <w:r w:rsidRPr="00BE5DCD">
              <w:rPr>
                <w:bCs/>
                <w:color w:val="000000"/>
                <w:sz w:val="20"/>
                <w:szCs w:val="20"/>
              </w:rPr>
              <w:t>16</w:t>
            </w:r>
          </w:p>
        </w:tc>
        <w:tc>
          <w:tcPr>
            <w:tcW w:w="0" w:type="auto"/>
            <w:tcBorders>
              <w:top w:val="single" w:sz="6" w:space="0" w:color="000000"/>
              <w:left w:val="single" w:sz="6" w:space="0" w:color="000000"/>
              <w:bottom w:val="single" w:sz="6" w:space="0" w:color="000000"/>
              <w:right w:val="single" w:sz="6" w:space="0" w:color="000000"/>
            </w:tcBorders>
          </w:tcPr>
          <w:p w14:paraId="3323BD17" w14:textId="77777777" w:rsidR="005E7EC3" w:rsidRPr="00BE5DCD" w:rsidRDefault="005E7EC3" w:rsidP="00DB4358">
            <w:pPr>
              <w:rPr>
                <w:sz w:val="20"/>
                <w:szCs w:val="20"/>
              </w:rPr>
            </w:pPr>
            <w:r w:rsidRPr="00BE5DCD">
              <w:rPr>
                <w:sz w:val="20"/>
                <w:szCs w:val="20"/>
              </w:rPr>
              <w:t>MTF offset 2</w:t>
            </w:r>
          </w:p>
        </w:tc>
      </w:tr>
      <w:tr w:rsidR="005E7EC3" w:rsidRPr="00B07E08" w14:paraId="7AE18936" w14:textId="77777777" w:rsidTr="00DB4358">
        <w:tc>
          <w:tcPr>
            <w:tcW w:w="0" w:type="auto"/>
            <w:tcBorders>
              <w:top w:val="single" w:sz="6" w:space="0" w:color="000000"/>
              <w:left w:val="single" w:sz="6" w:space="0" w:color="000000"/>
              <w:bottom w:val="single" w:sz="6" w:space="0" w:color="000000"/>
              <w:right w:val="single" w:sz="6" w:space="0" w:color="000000"/>
            </w:tcBorders>
          </w:tcPr>
          <w:p w14:paraId="677E953B" w14:textId="77777777" w:rsidR="005E7EC3" w:rsidRPr="00BE5DCD" w:rsidRDefault="005E7EC3" w:rsidP="00DB4358">
            <w:pPr>
              <w:rPr>
                <w:bCs/>
                <w:color w:val="000000"/>
                <w:sz w:val="20"/>
                <w:szCs w:val="20"/>
              </w:rPr>
            </w:pPr>
            <w:r>
              <w:rPr>
                <w:bCs/>
                <w:color w:val="000000"/>
                <w:sz w:val="20"/>
                <w:szCs w:val="20"/>
              </w:rPr>
              <w:t>bhp_mtf_hdr_bus.exp3</w:t>
            </w:r>
          </w:p>
        </w:tc>
        <w:tc>
          <w:tcPr>
            <w:tcW w:w="187" w:type="pct"/>
            <w:tcBorders>
              <w:top w:val="single" w:sz="6" w:space="0" w:color="000000"/>
              <w:left w:val="single" w:sz="6" w:space="0" w:color="000000"/>
              <w:bottom w:val="single" w:sz="6" w:space="0" w:color="000000"/>
              <w:right w:val="single" w:sz="6" w:space="0" w:color="000000"/>
            </w:tcBorders>
          </w:tcPr>
          <w:p w14:paraId="7E2FEAD8" w14:textId="77777777" w:rsidR="005E7EC3" w:rsidRDefault="005E7EC3" w:rsidP="00DB4358">
            <w:pPr>
              <w:rPr>
                <w:bCs/>
                <w:color w:val="000000"/>
                <w:sz w:val="20"/>
                <w:szCs w:val="20"/>
              </w:rPr>
            </w:pPr>
            <w:r>
              <w:rPr>
                <w:bCs/>
                <w:color w:val="000000"/>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0F516EB0" w14:textId="77777777" w:rsidR="005E7EC3" w:rsidRPr="00BE5DCD" w:rsidRDefault="005E7EC3" w:rsidP="00DB4358">
            <w:pPr>
              <w:rPr>
                <w:bCs/>
                <w:color w:val="000000"/>
                <w:sz w:val="20"/>
                <w:szCs w:val="20"/>
              </w:rPr>
            </w:pPr>
            <w:r>
              <w:rPr>
                <w:bCs/>
                <w:color w:val="000000"/>
                <w:sz w:val="20"/>
                <w:szCs w:val="20"/>
              </w:rPr>
              <w:t>5</w:t>
            </w:r>
          </w:p>
        </w:tc>
        <w:tc>
          <w:tcPr>
            <w:tcW w:w="0" w:type="auto"/>
            <w:tcBorders>
              <w:top w:val="single" w:sz="6" w:space="0" w:color="000000"/>
              <w:left w:val="single" w:sz="6" w:space="0" w:color="000000"/>
              <w:bottom w:val="single" w:sz="6" w:space="0" w:color="000000"/>
              <w:right w:val="single" w:sz="6" w:space="0" w:color="000000"/>
            </w:tcBorders>
          </w:tcPr>
          <w:p w14:paraId="4210001F" w14:textId="77777777" w:rsidR="005E7EC3" w:rsidRPr="00BE5DCD" w:rsidRDefault="005E7EC3" w:rsidP="00DB4358">
            <w:pPr>
              <w:rPr>
                <w:sz w:val="20"/>
                <w:szCs w:val="20"/>
              </w:rPr>
            </w:pPr>
            <w:r>
              <w:rPr>
                <w:sz w:val="20"/>
                <w:szCs w:val="20"/>
              </w:rPr>
              <w:t>MTF exponent3</w:t>
            </w:r>
          </w:p>
        </w:tc>
      </w:tr>
      <w:tr w:rsidR="005E7EC3" w:rsidRPr="00B07E08" w14:paraId="685B50A5" w14:textId="77777777" w:rsidTr="00DB4358">
        <w:tc>
          <w:tcPr>
            <w:tcW w:w="0" w:type="auto"/>
            <w:tcBorders>
              <w:top w:val="single" w:sz="6" w:space="0" w:color="000000"/>
              <w:left w:val="single" w:sz="6" w:space="0" w:color="000000"/>
              <w:bottom w:val="single" w:sz="6" w:space="0" w:color="000000"/>
              <w:right w:val="single" w:sz="6" w:space="0" w:color="000000"/>
            </w:tcBorders>
          </w:tcPr>
          <w:p w14:paraId="3959E8A9" w14:textId="77777777" w:rsidR="005E7EC3" w:rsidRPr="00BE5DCD" w:rsidRDefault="005E7EC3" w:rsidP="00DB4358">
            <w:pPr>
              <w:rPr>
                <w:bCs/>
                <w:color w:val="000000"/>
                <w:sz w:val="20"/>
                <w:szCs w:val="20"/>
              </w:rPr>
            </w:pPr>
            <w:r w:rsidRPr="00BE5DCD">
              <w:rPr>
                <w:bCs/>
                <w:color w:val="000000"/>
                <w:sz w:val="20"/>
                <w:szCs w:val="20"/>
              </w:rPr>
              <w:t>bhp_mtf_</w:t>
            </w:r>
            <w:r>
              <w:rPr>
                <w:bCs/>
                <w:color w:val="000000"/>
                <w:sz w:val="20"/>
                <w:szCs w:val="20"/>
              </w:rPr>
              <w:t>hdr_bus.</w:t>
            </w:r>
            <w:r w:rsidRPr="00BE5DCD">
              <w:rPr>
                <w:bCs/>
                <w:color w:val="000000"/>
                <w:sz w:val="20"/>
                <w:szCs w:val="20"/>
              </w:rPr>
              <w:t>offset3</w:t>
            </w:r>
          </w:p>
        </w:tc>
        <w:tc>
          <w:tcPr>
            <w:tcW w:w="187" w:type="pct"/>
            <w:tcBorders>
              <w:top w:val="single" w:sz="6" w:space="0" w:color="000000"/>
              <w:left w:val="single" w:sz="6" w:space="0" w:color="000000"/>
              <w:bottom w:val="single" w:sz="6" w:space="0" w:color="000000"/>
              <w:right w:val="single" w:sz="6" w:space="0" w:color="000000"/>
            </w:tcBorders>
          </w:tcPr>
          <w:p w14:paraId="493F619A" w14:textId="77777777" w:rsidR="005E7EC3" w:rsidRPr="00BE5DCD" w:rsidRDefault="005E7EC3" w:rsidP="00DB4358">
            <w:pPr>
              <w:rPr>
                <w:bCs/>
                <w:color w:val="000000"/>
                <w:sz w:val="20"/>
                <w:szCs w:val="20"/>
              </w:rPr>
            </w:pPr>
            <w:r>
              <w:rPr>
                <w:bCs/>
                <w:color w:val="000000"/>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1F90325B" w14:textId="77777777" w:rsidR="005E7EC3" w:rsidRPr="00BE5DCD" w:rsidRDefault="005E7EC3" w:rsidP="00DB4358">
            <w:pPr>
              <w:rPr>
                <w:bCs/>
                <w:color w:val="000000"/>
                <w:sz w:val="20"/>
                <w:szCs w:val="20"/>
              </w:rPr>
            </w:pPr>
            <w:r w:rsidRPr="00BE5DCD">
              <w:rPr>
                <w:bCs/>
                <w:color w:val="000000"/>
                <w:sz w:val="20"/>
                <w:szCs w:val="20"/>
              </w:rPr>
              <w:t>16</w:t>
            </w:r>
          </w:p>
        </w:tc>
        <w:tc>
          <w:tcPr>
            <w:tcW w:w="0" w:type="auto"/>
            <w:tcBorders>
              <w:top w:val="single" w:sz="6" w:space="0" w:color="000000"/>
              <w:left w:val="single" w:sz="6" w:space="0" w:color="000000"/>
              <w:bottom w:val="single" w:sz="6" w:space="0" w:color="000000"/>
              <w:right w:val="single" w:sz="6" w:space="0" w:color="000000"/>
            </w:tcBorders>
          </w:tcPr>
          <w:p w14:paraId="79E885A0" w14:textId="77777777" w:rsidR="005E7EC3" w:rsidRPr="00BE5DCD" w:rsidRDefault="005E7EC3" w:rsidP="00DB4358">
            <w:pPr>
              <w:rPr>
                <w:sz w:val="20"/>
                <w:szCs w:val="20"/>
              </w:rPr>
            </w:pPr>
            <w:r w:rsidRPr="00BE5DCD">
              <w:rPr>
                <w:sz w:val="20"/>
                <w:szCs w:val="20"/>
              </w:rPr>
              <w:t>MTF offset 3</w:t>
            </w:r>
          </w:p>
        </w:tc>
      </w:tr>
      <w:tr w:rsidR="005E7EC3" w:rsidRPr="00B07E08" w14:paraId="1958D3CF"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1231BE29" w14:textId="77777777" w:rsidR="005E7EC3" w:rsidRPr="0029542A" w:rsidRDefault="005E7EC3" w:rsidP="00DB4358">
            <w:pPr>
              <w:jc w:val="center"/>
              <w:rPr>
                <w:b/>
                <w:sz w:val="20"/>
                <w:szCs w:val="20"/>
              </w:rPr>
            </w:pPr>
            <w:r w:rsidRPr="0029542A">
              <w:rPr>
                <w:b/>
                <w:sz w:val="20"/>
                <w:szCs w:val="20"/>
              </w:rPr>
              <w:t>SDD to MTF Symbol Data Interface</w:t>
            </w:r>
          </w:p>
        </w:tc>
      </w:tr>
      <w:tr w:rsidR="005E7EC3" w:rsidRPr="00B07E08" w14:paraId="7B2EBD24" w14:textId="77777777" w:rsidTr="00DB4358">
        <w:tc>
          <w:tcPr>
            <w:tcW w:w="0" w:type="auto"/>
            <w:tcBorders>
              <w:top w:val="single" w:sz="6" w:space="0" w:color="000000"/>
              <w:left w:val="single" w:sz="6" w:space="0" w:color="000000"/>
              <w:bottom w:val="single" w:sz="6" w:space="0" w:color="000000"/>
              <w:right w:val="single" w:sz="6" w:space="0" w:color="000000"/>
            </w:tcBorders>
          </w:tcPr>
          <w:p w14:paraId="7FC2666A" w14:textId="77777777" w:rsidR="005E7EC3" w:rsidRPr="0029542A" w:rsidRDefault="005E7EC3" w:rsidP="00DB4358">
            <w:pPr>
              <w:rPr>
                <w:color w:val="000000"/>
                <w:sz w:val="20"/>
                <w:szCs w:val="20"/>
              </w:rPr>
            </w:pPr>
            <w:r w:rsidRPr="0029542A">
              <w:rPr>
                <w:color w:val="000000"/>
                <w:sz w:val="20"/>
                <w:szCs w:val="20"/>
              </w:rPr>
              <w:t>sdd_mtf_valid</w:t>
            </w:r>
          </w:p>
        </w:tc>
        <w:tc>
          <w:tcPr>
            <w:tcW w:w="187" w:type="pct"/>
            <w:tcBorders>
              <w:top w:val="single" w:sz="6" w:space="0" w:color="000000"/>
              <w:left w:val="single" w:sz="6" w:space="0" w:color="000000"/>
              <w:bottom w:val="single" w:sz="6" w:space="0" w:color="000000"/>
              <w:right w:val="single" w:sz="6" w:space="0" w:color="000000"/>
            </w:tcBorders>
          </w:tcPr>
          <w:p w14:paraId="5FDFF5E1" w14:textId="77777777" w:rsidR="005E7EC3" w:rsidRPr="0029542A" w:rsidRDefault="005E7EC3" w:rsidP="00DB4358">
            <w:pPr>
              <w:rPr>
                <w:color w:val="000000"/>
                <w:sz w:val="20"/>
                <w:szCs w:val="20"/>
              </w:rPr>
            </w:pPr>
            <w:r>
              <w:rPr>
                <w:color w:val="000000"/>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2DE89EDE" w14:textId="77777777" w:rsidR="005E7EC3" w:rsidRPr="0029542A" w:rsidRDefault="005E7EC3" w:rsidP="00DB4358">
            <w:pPr>
              <w:rPr>
                <w:color w:val="000000"/>
                <w:sz w:val="20"/>
                <w:szCs w:val="20"/>
              </w:rPr>
            </w:pPr>
            <w:r w:rsidRPr="0029542A">
              <w:rPr>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5023743A" w14:textId="77777777" w:rsidR="005E7EC3" w:rsidRPr="0029542A" w:rsidRDefault="005E7EC3" w:rsidP="00DB4358">
            <w:pPr>
              <w:rPr>
                <w:sz w:val="20"/>
                <w:szCs w:val="20"/>
              </w:rPr>
            </w:pPr>
            <w:r w:rsidRPr="0029542A">
              <w:rPr>
                <w:sz w:val="20"/>
                <w:szCs w:val="20"/>
              </w:rPr>
              <w:t>Indicates that the symbol data is valid.</w:t>
            </w:r>
          </w:p>
        </w:tc>
      </w:tr>
      <w:tr w:rsidR="005E7EC3" w:rsidRPr="00B07E08" w14:paraId="774AA6EF" w14:textId="77777777" w:rsidTr="00DB4358">
        <w:tc>
          <w:tcPr>
            <w:tcW w:w="0" w:type="auto"/>
            <w:tcBorders>
              <w:top w:val="single" w:sz="6" w:space="0" w:color="000000"/>
              <w:left w:val="single" w:sz="6" w:space="0" w:color="000000"/>
              <w:bottom w:val="single" w:sz="6" w:space="0" w:color="000000"/>
              <w:right w:val="single" w:sz="6" w:space="0" w:color="000000"/>
            </w:tcBorders>
          </w:tcPr>
          <w:p w14:paraId="4B1B19BE" w14:textId="77777777" w:rsidR="005E7EC3" w:rsidRPr="0029542A" w:rsidRDefault="005E7EC3" w:rsidP="00DB4358">
            <w:pPr>
              <w:rPr>
                <w:color w:val="000000"/>
                <w:sz w:val="20"/>
                <w:szCs w:val="20"/>
              </w:rPr>
            </w:pPr>
            <w:r w:rsidRPr="0029542A">
              <w:rPr>
                <w:color w:val="000000"/>
                <w:sz w:val="20"/>
                <w:szCs w:val="20"/>
              </w:rPr>
              <w:t>mtf_sdd_ready</w:t>
            </w:r>
          </w:p>
        </w:tc>
        <w:tc>
          <w:tcPr>
            <w:tcW w:w="187" w:type="pct"/>
            <w:tcBorders>
              <w:top w:val="single" w:sz="6" w:space="0" w:color="000000"/>
              <w:left w:val="single" w:sz="6" w:space="0" w:color="000000"/>
              <w:bottom w:val="single" w:sz="6" w:space="0" w:color="000000"/>
              <w:right w:val="single" w:sz="6" w:space="0" w:color="000000"/>
            </w:tcBorders>
          </w:tcPr>
          <w:p w14:paraId="69B77E0A" w14:textId="77777777" w:rsidR="005E7EC3" w:rsidRPr="0029542A" w:rsidRDefault="005E7EC3" w:rsidP="00DB4358">
            <w:pPr>
              <w:rPr>
                <w:color w:val="000000"/>
                <w:sz w:val="20"/>
                <w:szCs w:val="20"/>
              </w:rPr>
            </w:pPr>
            <w:r>
              <w:rPr>
                <w:color w:val="000000"/>
                <w:sz w:val="20"/>
                <w:szCs w:val="20"/>
              </w:rPr>
              <w:t>O</w:t>
            </w:r>
          </w:p>
        </w:tc>
        <w:tc>
          <w:tcPr>
            <w:tcW w:w="304" w:type="pct"/>
            <w:tcBorders>
              <w:top w:val="single" w:sz="6" w:space="0" w:color="000000"/>
              <w:left w:val="single" w:sz="6" w:space="0" w:color="000000"/>
              <w:bottom w:val="single" w:sz="6" w:space="0" w:color="000000"/>
              <w:right w:val="single" w:sz="6" w:space="0" w:color="000000"/>
            </w:tcBorders>
          </w:tcPr>
          <w:p w14:paraId="3F6B34AD" w14:textId="77777777" w:rsidR="005E7EC3" w:rsidRPr="0029542A" w:rsidRDefault="005E7EC3" w:rsidP="00DB4358">
            <w:pPr>
              <w:rPr>
                <w:color w:val="000000"/>
                <w:sz w:val="20"/>
                <w:szCs w:val="20"/>
              </w:rPr>
            </w:pPr>
            <w:r w:rsidRPr="0029542A">
              <w:rPr>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0ED0B208" w14:textId="77777777" w:rsidR="005E7EC3" w:rsidRPr="0029542A" w:rsidRDefault="005E7EC3" w:rsidP="00DB4358">
            <w:pPr>
              <w:rPr>
                <w:sz w:val="20"/>
                <w:szCs w:val="20"/>
              </w:rPr>
            </w:pPr>
            <w:r w:rsidRPr="0029542A">
              <w:rPr>
                <w:sz w:val="20"/>
                <w:szCs w:val="20"/>
              </w:rPr>
              <w:t>Indicates that the MTF is ready to receive symbol data.</w:t>
            </w:r>
          </w:p>
        </w:tc>
      </w:tr>
      <w:tr w:rsidR="005E7EC3" w:rsidRPr="00B07E08" w14:paraId="0E23335D" w14:textId="77777777" w:rsidTr="00DB4358">
        <w:tc>
          <w:tcPr>
            <w:tcW w:w="0" w:type="auto"/>
            <w:tcBorders>
              <w:top w:val="single" w:sz="6" w:space="0" w:color="000000"/>
              <w:left w:val="single" w:sz="6" w:space="0" w:color="000000"/>
              <w:bottom w:val="single" w:sz="6" w:space="0" w:color="000000"/>
              <w:right w:val="single" w:sz="6" w:space="0" w:color="000000"/>
            </w:tcBorders>
          </w:tcPr>
          <w:p w14:paraId="05F30A5A" w14:textId="77777777" w:rsidR="005E7EC3" w:rsidRPr="0029542A" w:rsidRDefault="005E7EC3" w:rsidP="00DB4358">
            <w:pPr>
              <w:rPr>
                <w:color w:val="000000"/>
                <w:sz w:val="20"/>
                <w:szCs w:val="20"/>
              </w:rPr>
            </w:pPr>
            <w:r w:rsidRPr="0029542A">
              <w:rPr>
                <w:sz w:val="20"/>
                <w:szCs w:val="20"/>
              </w:rPr>
              <w:t>sdd_mtf_framing</w:t>
            </w:r>
          </w:p>
        </w:tc>
        <w:tc>
          <w:tcPr>
            <w:tcW w:w="187" w:type="pct"/>
            <w:tcBorders>
              <w:top w:val="single" w:sz="6" w:space="0" w:color="000000"/>
              <w:left w:val="single" w:sz="6" w:space="0" w:color="000000"/>
              <w:bottom w:val="single" w:sz="6" w:space="0" w:color="000000"/>
              <w:right w:val="single" w:sz="6" w:space="0" w:color="000000"/>
            </w:tcBorders>
          </w:tcPr>
          <w:p w14:paraId="57E0C4FC" w14:textId="77777777" w:rsidR="005E7EC3" w:rsidRPr="0029542A" w:rsidRDefault="005E7EC3" w:rsidP="00DB4358">
            <w:pPr>
              <w:rPr>
                <w:color w:val="000000"/>
                <w:sz w:val="20"/>
                <w:szCs w:val="20"/>
              </w:rPr>
            </w:pPr>
            <w:r w:rsidRPr="0029542A">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64F1CA6A" w14:textId="77777777" w:rsidR="005E7EC3" w:rsidRPr="0029542A" w:rsidRDefault="005E7EC3" w:rsidP="00DB4358">
            <w:pPr>
              <w:rPr>
                <w:color w:val="000000"/>
                <w:sz w:val="20"/>
                <w:szCs w:val="20"/>
              </w:rPr>
            </w:pPr>
            <w:r w:rsidRPr="0029542A">
              <w:rPr>
                <w:sz w:val="20"/>
                <w:szCs w:val="20"/>
              </w:rPr>
              <w:t>4</w:t>
            </w:r>
          </w:p>
        </w:tc>
        <w:tc>
          <w:tcPr>
            <w:tcW w:w="0" w:type="auto"/>
            <w:tcBorders>
              <w:top w:val="single" w:sz="6" w:space="0" w:color="000000"/>
              <w:left w:val="single" w:sz="6" w:space="0" w:color="000000"/>
              <w:bottom w:val="single" w:sz="6" w:space="0" w:color="000000"/>
              <w:right w:val="single" w:sz="6" w:space="0" w:color="000000"/>
            </w:tcBorders>
          </w:tcPr>
          <w:p w14:paraId="2AEF40AA" w14:textId="77777777" w:rsidR="005E7EC3" w:rsidRPr="0029542A" w:rsidRDefault="005E7EC3" w:rsidP="00DB4358">
            <w:pPr>
              <w:rPr>
                <w:sz w:val="20"/>
                <w:szCs w:val="20"/>
              </w:rPr>
            </w:pPr>
            <w:r w:rsidRPr="0029542A">
              <w:rPr>
                <w:sz w:val="20"/>
                <w:szCs w:val="20"/>
              </w:rPr>
              <w:t>Framing information:</w:t>
            </w:r>
          </w:p>
          <w:p w14:paraId="379092C6" w14:textId="77777777" w:rsidR="005E7EC3" w:rsidRPr="0029542A" w:rsidRDefault="005E7EC3" w:rsidP="00DB4358">
            <w:pPr>
              <w:rPr>
                <w:sz w:val="20"/>
                <w:szCs w:val="20"/>
              </w:rPr>
            </w:pPr>
            <w:r w:rsidRPr="0029542A">
              <w:rPr>
                <w:sz w:val="20"/>
                <w:szCs w:val="20"/>
              </w:rPr>
              <w:t>[0,4] = 0 to 4 lanes valid</w:t>
            </w:r>
          </w:p>
          <w:p w14:paraId="405B87AD" w14:textId="77777777" w:rsidR="005E7EC3" w:rsidRPr="0029542A" w:rsidRDefault="005E7EC3" w:rsidP="00DB4358">
            <w:pPr>
              <w:rPr>
                <w:sz w:val="20"/>
                <w:szCs w:val="20"/>
              </w:rPr>
            </w:pPr>
            <w:r w:rsidRPr="0029542A">
              <w:rPr>
                <w:sz w:val="20"/>
                <w:szCs w:val="20"/>
              </w:rPr>
              <w:t>[5,9] = 0 to 4 lanes valid with EOB</w:t>
            </w:r>
          </w:p>
          <w:p w14:paraId="1270D835" w14:textId="77777777" w:rsidR="005E7EC3" w:rsidRPr="0029542A" w:rsidRDefault="005E7EC3" w:rsidP="00DB4358">
            <w:pPr>
              <w:rPr>
                <w:sz w:val="20"/>
                <w:szCs w:val="20"/>
              </w:rPr>
            </w:pPr>
            <w:r w:rsidRPr="0029542A">
              <w:rPr>
                <w:sz w:val="20"/>
                <w:szCs w:val="20"/>
              </w:rPr>
              <w:t>1</w:t>
            </w:r>
            <w:r>
              <w:rPr>
                <w:sz w:val="20"/>
                <w:szCs w:val="20"/>
              </w:rPr>
              <w:t xml:space="preserve">5 = EOF </w:t>
            </w:r>
            <w:r w:rsidRPr="0029542A">
              <w:rPr>
                <w:sz w:val="20"/>
                <w:szCs w:val="20"/>
              </w:rPr>
              <w:t xml:space="preserve"> (</w:t>
            </w:r>
            <w:r>
              <w:rPr>
                <w:sz w:val="20"/>
                <w:szCs w:val="20"/>
              </w:rPr>
              <w:t xml:space="preserve">If there is an error, the </w:t>
            </w:r>
            <w:r w:rsidRPr="0029542A">
              <w:rPr>
                <w:sz w:val="20"/>
                <w:szCs w:val="20"/>
              </w:rPr>
              <w:t>32-bit data carries error code instead of data)</w:t>
            </w:r>
          </w:p>
        </w:tc>
      </w:tr>
      <w:tr w:rsidR="005E7EC3" w:rsidRPr="00B07E08" w14:paraId="3C4E13E4" w14:textId="77777777" w:rsidTr="00DB4358">
        <w:tc>
          <w:tcPr>
            <w:tcW w:w="0" w:type="auto"/>
            <w:tcBorders>
              <w:top w:val="single" w:sz="6" w:space="0" w:color="000000"/>
              <w:left w:val="single" w:sz="6" w:space="0" w:color="000000"/>
              <w:bottom w:val="single" w:sz="6" w:space="0" w:color="000000"/>
              <w:right w:val="single" w:sz="6" w:space="0" w:color="000000"/>
            </w:tcBorders>
          </w:tcPr>
          <w:p w14:paraId="77761C8C" w14:textId="77777777" w:rsidR="005E7EC3" w:rsidRPr="0029542A" w:rsidRDefault="005E7EC3" w:rsidP="00DB4358">
            <w:pPr>
              <w:rPr>
                <w:sz w:val="20"/>
                <w:szCs w:val="20"/>
              </w:rPr>
            </w:pPr>
            <w:r w:rsidRPr="0029542A">
              <w:rPr>
                <w:sz w:val="20"/>
                <w:szCs w:val="20"/>
              </w:rPr>
              <w:t>sdd_mtf_data0</w:t>
            </w:r>
          </w:p>
        </w:tc>
        <w:tc>
          <w:tcPr>
            <w:tcW w:w="187" w:type="pct"/>
            <w:tcBorders>
              <w:top w:val="single" w:sz="6" w:space="0" w:color="000000"/>
              <w:left w:val="single" w:sz="6" w:space="0" w:color="000000"/>
              <w:bottom w:val="single" w:sz="6" w:space="0" w:color="000000"/>
              <w:right w:val="single" w:sz="6" w:space="0" w:color="000000"/>
            </w:tcBorders>
          </w:tcPr>
          <w:p w14:paraId="093215AF" w14:textId="77777777" w:rsidR="005E7EC3" w:rsidRPr="0029542A" w:rsidRDefault="005E7EC3" w:rsidP="00DB4358">
            <w:pPr>
              <w:rPr>
                <w:sz w:val="20"/>
                <w:szCs w:val="20"/>
              </w:rPr>
            </w:pPr>
            <w:r>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61768090" w14:textId="77777777" w:rsidR="005E7EC3" w:rsidRPr="0029542A" w:rsidRDefault="005E7EC3" w:rsidP="00DB4358">
            <w:pPr>
              <w:rPr>
                <w:sz w:val="20"/>
                <w:szCs w:val="20"/>
              </w:rPr>
            </w:pPr>
            <w:r w:rsidRPr="0029542A">
              <w:rPr>
                <w:sz w:val="20"/>
                <w:szCs w:val="20"/>
              </w:rPr>
              <w:t>8</w:t>
            </w:r>
          </w:p>
        </w:tc>
        <w:tc>
          <w:tcPr>
            <w:tcW w:w="0" w:type="auto"/>
            <w:vMerge w:val="restart"/>
            <w:tcBorders>
              <w:top w:val="single" w:sz="6" w:space="0" w:color="000000"/>
              <w:left w:val="single" w:sz="6" w:space="0" w:color="000000"/>
              <w:right w:val="single" w:sz="6" w:space="0" w:color="000000"/>
            </w:tcBorders>
          </w:tcPr>
          <w:p w14:paraId="1A2EF1AD" w14:textId="77777777" w:rsidR="005E7EC3" w:rsidRPr="0029542A" w:rsidRDefault="005E7EC3" w:rsidP="00DB4358">
            <w:pPr>
              <w:rPr>
                <w:color w:val="000000" w:themeColor="text1"/>
                <w:sz w:val="20"/>
                <w:szCs w:val="20"/>
              </w:rPr>
            </w:pPr>
            <w:r w:rsidRPr="0029542A">
              <w:rPr>
                <w:color w:val="000000" w:themeColor="text1"/>
                <w:sz w:val="20"/>
                <w:szCs w:val="20"/>
              </w:rPr>
              <w:t>Literal data or lower bits of back-reference offset:</w:t>
            </w:r>
          </w:p>
          <w:p w14:paraId="15FA39C4" w14:textId="77777777" w:rsidR="005E7EC3" w:rsidRPr="0029542A" w:rsidRDefault="005E7EC3" w:rsidP="00DB4358">
            <w:pPr>
              <w:rPr>
                <w:color w:val="000000" w:themeColor="text1"/>
                <w:sz w:val="20"/>
                <w:szCs w:val="20"/>
              </w:rPr>
            </w:pPr>
            <w:r w:rsidRPr="0029542A">
              <w:rPr>
                <w:color w:val="000000" w:themeColor="text1"/>
                <w:sz w:val="20"/>
                <w:szCs w:val="20"/>
              </w:rPr>
              <w:t>for PTR: ptr_offset[7:0]</w:t>
            </w:r>
          </w:p>
          <w:p w14:paraId="3B86C55B" w14:textId="77777777" w:rsidR="005E7EC3" w:rsidRPr="0029542A" w:rsidRDefault="005E7EC3" w:rsidP="00DB4358">
            <w:pPr>
              <w:rPr>
                <w:color w:val="000000" w:themeColor="text1"/>
                <w:sz w:val="20"/>
                <w:szCs w:val="20"/>
              </w:rPr>
            </w:pPr>
            <w:r w:rsidRPr="0029542A">
              <w:rPr>
                <w:color w:val="000000" w:themeColor="text1"/>
                <w:sz w:val="20"/>
                <w:szCs w:val="20"/>
              </w:rPr>
              <w:t>For EOF with Error: 32 bits of error data</w:t>
            </w:r>
          </w:p>
        </w:tc>
      </w:tr>
      <w:tr w:rsidR="005E7EC3" w:rsidRPr="00B07E08" w14:paraId="7C1CA372" w14:textId="77777777" w:rsidTr="00DB4358">
        <w:tc>
          <w:tcPr>
            <w:tcW w:w="0" w:type="auto"/>
            <w:tcBorders>
              <w:top w:val="single" w:sz="6" w:space="0" w:color="000000"/>
              <w:left w:val="single" w:sz="6" w:space="0" w:color="000000"/>
              <w:bottom w:val="single" w:sz="6" w:space="0" w:color="000000"/>
              <w:right w:val="single" w:sz="6" w:space="0" w:color="000000"/>
            </w:tcBorders>
          </w:tcPr>
          <w:p w14:paraId="1A5DF7E2" w14:textId="77777777" w:rsidR="005E7EC3" w:rsidRPr="0029542A" w:rsidRDefault="005E7EC3" w:rsidP="00DB4358">
            <w:pPr>
              <w:rPr>
                <w:sz w:val="20"/>
                <w:szCs w:val="20"/>
              </w:rPr>
            </w:pPr>
            <w:r w:rsidRPr="0029542A">
              <w:rPr>
                <w:sz w:val="20"/>
                <w:szCs w:val="20"/>
              </w:rPr>
              <w:t>sdd_mtf_data1</w:t>
            </w:r>
          </w:p>
        </w:tc>
        <w:tc>
          <w:tcPr>
            <w:tcW w:w="187" w:type="pct"/>
            <w:tcBorders>
              <w:top w:val="single" w:sz="6" w:space="0" w:color="000000"/>
              <w:left w:val="single" w:sz="6" w:space="0" w:color="000000"/>
              <w:bottom w:val="single" w:sz="6" w:space="0" w:color="000000"/>
              <w:right w:val="single" w:sz="6" w:space="0" w:color="000000"/>
            </w:tcBorders>
          </w:tcPr>
          <w:p w14:paraId="21FB5BB7" w14:textId="77777777" w:rsidR="005E7EC3" w:rsidRPr="0029542A" w:rsidRDefault="005E7EC3" w:rsidP="00DB4358">
            <w:pPr>
              <w:rPr>
                <w:sz w:val="20"/>
                <w:szCs w:val="20"/>
              </w:rPr>
            </w:pPr>
            <w:r>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42FA4150" w14:textId="77777777" w:rsidR="005E7EC3" w:rsidRPr="0029542A" w:rsidRDefault="005E7EC3" w:rsidP="00DB4358">
            <w:pPr>
              <w:rPr>
                <w:sz w:val="20"/>
                <w:szCs w:val="20"/>
              </w:rPr>
            </w:pPr>
            <w:r w:rsidRPr="0029542A">
              <w:rPr>
                <w:sz w:val="20"/>
                <w:szCs w:val="20"/>
              </w:rPr>
              <w:t>8</w:t>
            </w:r>
          </w:p>
        </w:tc>
        <w:tc>
          <w:tcPr>
            <w:tcW w:w="0" w:type="auto"/>
            <w:vMerge/>
            <w:tcBorders>
              <w:left w:val="single" w:sz="6" w:space="0" w:color="000000"/>
              <w:right w:val="single" w:sz="6" w:space="0" w:color="000000"/>
            </w:tcBorders>
          </w:tcPr>
          <w:p w14:paraId="15A87EFE" w14:textId="77777777" w:rsidR="005E7EC3" w:rsidRPr="0029542A" w:rsidRDefault="005E7EC3" w:rsidP="00DB4358">
            <w:pPr>
              <w:rPr>
                <w:sz w:val="20"/>
                <w:szCs w:val="20"/>
              </w:rPr>
            </w:pPr>
          </w:p>
        </w:tc>
      </w:tr>
      <w:tr w:rsidR="005E7EC3" w:rsidRPr="00B07E08" w14:paraId="0C06DAC3" w14:textId="77777777" w:rsidTr="00DB4358">
        <w:tc>
          <w:tcPr>
            <w:tcW w:w="0" w:type="auto"/>
            <w:tcBorders>
              <w:top w:val="single" w:sz="6" w:space="0" w:color="000000"/>
              <w:left w:val="single" w:sz="6" w:space="0" w:color="000000"/>
              <w:bottom w:val="single" w:sz="6" w:space="0" w:color="000000"/>
              <w:right w:val="single" w:sz="6" w:space="0" w:color="000000"/>
            </w:tcBorders>
          </w:tcPr>
          <w:p w14:paraId="71B7500F" w14:textId="77777777" w:rsidR="005E7EC3" w:rsidRPr="0029542A" w:rsidRDefault="005E7EC3" w:rsidP="00DB4358">
            <w:pPr>
              <w:rPr>
                <w:sz w:val="20"/>
                <w:szCs w:val="20"/>
              </w:rPr>
            </w:pPr>
            <w:r w:rsidRPr="0029542A">
              <w:rPr>
                <w:sz w:val="20"/>
                <w:szCs w:val="20"/>
              </w:rPr>
              <w:t>sdd_mtf_data2</w:t>
            </w:r>
          </w:p>
        </w:tc>
        <w:tc>
          <w:tcPr>
            <w:tcW w:w="187" w:type="pct"/>
            <w:tcBorders>
              <w:top w:val="single" w:sz="6" w:space="0" w:color="000000"/>
              <w:left w:val="single" w:sz="6" w:space="0" w:color="000000"/>
              <w:bottom w:val="single" w:sz="6" w:space="0" w:color="000000"/>
              <w:right w:val="single" w:sz="6" w:space="0" w:color="000000"/>
            </w:tcBorders>
          </w:tcPr>
          <w:p w14:paraId="20875533" w14:textId="77777777" w:rsidR="005E7EC3" w:rsidRPr="0029542A" w:rsidRDefault="005E7EC3" w:rsidP="00DB4358">
            <w:pPr>
              <w:rPr>
                <w:sz w:val="20"/>
                <w:szCs w:val="20"/>
              </w:rPr>
            </w:pPr>
            <w:r>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02DC41D9" w14:textId="77777777" w:rsidR="005E7EC3" w:rsidRPr="0029542A" w:rsidRDefault="005E7EC3" w:rsidP="00DB4358">
            <w:pPr>
              <w:rPr>
                <w:sz w:val="20"/>
                <w:szCs w:val="20"/>
              </w:rPr>
            </w:pPr>
            <w:r w:rsidRPr="0029542A">
              <w:rPr>
                <w:sz w:val="20"/>
                <w:szCs w:val="20"/>
              </w:rPr>
              <w:t>8</w:t>
            </w:r>
          </w:p>
        </w:tc>
        <w:tc>
          <w:tcPr>
            <w:tcW w:w="0" w:type="auto"/>
            <w:vMerge/>
            <w:tcBorders>
              <w:left w:val="single" w:sz="6" w:space="0" w:color="000000"/>
              <w:right w:val="single" w:sz="6" w:space="0" w:color="000000"/>
            </w:tcBorders>
          </w:tcPr>
          <w:p w14:paraId="56D6DDC6" w14:textId="77777777" w:rsidR="005E7EC3" w:rsidRPr="0029542A" w:rsidRDefault="005E7EC3" w:rsidP="00DB4358">
            <w:pPr>
              <w:rPr>
                <w:sz w:val="20"/>
                <w:szCs w:val="20"/>
              </w:rPr>
            </w:pPr>
          </w:p>
        </w:tc>
      </w:tr>
      <w:tr w:rsidR="005E7EC3" w:rsidRPr="00B07E08" w14:paraId="413424B2" w14:textId="77777777" w:rsidTr="00DB4358">
        <w:tc>
          <w:tcPr>
            <w:tcW w:w="0" w:type="auto"/>
            <w:tcBorders>
              <w:top w:val="single" w:sz="6" w:space="0" w:color="000000"/>
              <w:left w:val="single" w:sz="6" w:space="0" w:color="000000"/>
              <w:bottom w:val="single" w:sz="6" w:space="0" w:color="000000"/>
              <w:right w:val="single" w:sz="6" w:space="0" w:color="000000"/>
            </w:tcBorders>
          </w:tcPr>
          <w:p w14:paraId="7E032F8C" w14:textId="77777777" w:rsidR="005E7EC3" w:rsidRPr="0029542A" w:rsidRDefault="005E7EC3" w:rsidP="00DB4358">
            <w:pPr>
              <w:rPr>
                <w:sz w:val="20"/>
                <w:szCs w:val="20"/>
              </w:rPr>
            </w:pPr>
            <w:r w:rsidRPr="0029542A">
              <w:rPr>
                <w:sz w:val="20"/>
                <w:szCs w:val="20"/>
              </w:rPr>
              <w:lastRenderedPageBreak/>
              <w:t>sdd_mtf_data3</w:t>
            </w:r>
          </w:p>
        </w:tc>
        <w:tc>
          <w:tcPr>
            <w:tcW w:w="187" w:type="pct"/>
            <w:tcBorders>
              <w:top w:val="single" w:sz="6" w:space="0" w:color="000000"/>
              <w:left w:val="single" w:sz="6" w:space="0" w:color="000000"/>
              <w:bottom w:val="single" w:sz="6" w:space="0" w:color="000000"/>
              <w:right w:val="single" w:sz="6" w:space="0" w:color="000000"/>
            </w:tcBorders>
          </w:tcPr>
          <w:p w14:paraId="5B43FD5A" w14:textId="77777777" w:rsidR="005E7EC3" w:rsidRPr="0029542A" w:rsidRDefault="005E7EC3" w:rsidP="00DB4358">
            <w:pPr>
              <w:rPr>
                <w:sz w:val="20"/>
                <w:szCs w:val="20"/>
              </w:rPr>
            </w:pPr>
            <w:r>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5A5B4A53" w14:textId="77777777" w:rsidR="005E7EC3" w:rsidRPr="0029542A" w:rsidRDefault="005E7EC3" w:rsidP="00DB4358">
            <w:pPr>
              <w:rPr>
                <w:sz w:val="20"/>
                <w:szCs w:val="20"/>
              </w:rPr>
            </w:pPr>
            <w:r w:rsidRPr="0029542A">
              <w:rPr>
                <w:sz w:val="20"/>
                <w:szCs w:val="20"/>
              </w:rPr>
              <w:t>8</w:t>
            </w:r>
          </w:p>
        </w:tc>
        <w:tc>
          <w:tcPr>
            <w:tcW w:w="0" w:type="auto"/>
            <w:vMerge/>
            <w:tcBorders>
              <w:left w:val="single" w:sz="6" w:space="0" w:color="000000"/>
              <w:bottom w:val="single" w:sz="6" w:space="0" w:color="000000"/>
              <w:right w:val="single" w:sz="6" w:space="0" w:color="000000"/>
            </w:tcBorders>
          </w:tcPr>
          <w:p w14:paraId="7B3F29D1" w14:textId="77777777" w:rsidR="005E7EC3" w:rsidRPr="0029542A" w:rsidRDefault="005E7EC3" w:rsidP="00DB4358">
            <w:pPr>
              <w:rPr>
                <w:sz w:val="20"/>
                <w:szCs w:val="20"/>
              </w:rPr>
            </w:pPr>
          </w:p>
        </w:tc>
      </w:tr>
      <w:tr w:rsidR="005E7EC3" w:rsidRPr="00B07E08" w14:paraId="60F9C6F0" w14:textId="77777777" w:rsidTr="00DB4358">
        <w:tc>
          <w:tcPr>
            <w:tcW w:w="0" w:type="auto"/>
            <w:tcBorders>
              <w:top w:val="single" w:sz="6" w:space="0" w:color="000000"/>
              <w:left w:val="single" w:sz="6" w:space="0" w:color="000000"/>
              <w:bottom w:val="single" w:sz="6" w:space="0" w:color="000000"/>
              <w:right w:val="single" w:sz="6" w:space="0" w:color="000000"/>
            </w:tcBorders>
          </w:tcPr>
          <w:p w14:paraId="08709E8E" w14:textId="77777777" w:rsidR="005E7EC3" w:rsidRPr="0029542A" w:rsidRDefault="005E7EC3" w:rsidP="00DB4358">
            <w:pPr>
              <w:rPr>
                <w:sz w:val="20"/>
                <w:szCs w:val="20"/>
              </w:rPr>
            </w:pPr>
            <w:r w:rsidRPr="0029542A">
              <w:rPr>
                <w:sz w:val="20"/>
                <w:szCs w:val="20"/>
              </w:rPr>
              <w:t>sdd_mtf_backref</w:t>
            </w:r>
          </w:p>
        </w:tc>
        <w:tc>
          <w:tcPr>
            <w:tcW w:w="187" w:type="pct"/>
            <w:tcBorders>
              <w:top w:val="single" w:sz="6" w:space="0" w:color="000000"/>
              <w:left w:val="single" w:sz="6" w:space="0" w:color="000000"/>
              <w:bottom w:val="single" w:sz="6" w:space="0" w:color="000000"/>
              <w:right w:val="single" w:sz="6" w:space="0" w:color="000000"/>
            </w:tcBorders>
          </w:tcPr>
          <w:p w14:paraId="637F518D" w14:textId="77777777" w:rsidR="005E7EC3" w:rsidRPr="0029542A" w:rsidRDefault="005E7EC3" w:rsidP="00DB4358">
            <w:pPr>
              <w:rPr>
                <w:sz w:val="20"/>
                <w:szCs w:val="20"/>
              </w:rPr>
            </w:pPr>
            <w:r>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26686F42" w14:textId="77777777" w:rsidR="005E7EC3" w:rsidRPr="0029542A" w:rsidRDefault="005E7EC3" w:rsidP="00DB4358">
            <w:pPr>
              <w:rPr>
                <w:sz w:val="20"/>
                <w:szCs w:val="20"/>
              </w:rPr>
            </w:pPr>
            <w:r w:rsidRPr="0029542A">
              <w:rPr>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0F80F313" w14:textId="77777777" w:rsidR="005E7EC3" w:rsidRPr="0029542A" w:rsidRDefault="005E7EC3" w:rsidP="00DB4358">
            <w:pPr>
              <w:rPr>
                <w:sz w:val="20"/>
                <w:szCs w:val="20"/>
              </w:rPr>
            </w:pPr>
            <w:r w:rsidRPr="0029542A">
              <w:rPr>
                <w:sz w:val="20"/>
                <w:szCs w:val="20"/>
              </w:rPr>
              <w:t>Indicates that a back-reference is present</w:t>
            </w:r>
          </w:p>
        </w:tc>
      </w:tr>
      <w:tr w:rsidR="005E7EC3" w:rsidRPr="00B07E08" w14:paraId="767E7F55" w14:textId="77777777" w:rsidTr="00DB4358">
        <w:tc>
          <w:tcPr>
            <w:tcW w:w="0" w:type="auto"/>
            <w:tcBorders>
              <w:top w:val="single" w:sz="6" w:space="0" w:color="000000"/>
              <w:left w:val="single" w:sz="6" w:space="0" w:color="000000"/>
              <w:bottom w:val="single" w:sz="6" w:space="0" w:color="000000"/>
              <w:right w:val="single" w:sz="6" w:space="0" w:color="000000"/>
            </w:tcBorders>
          </w:tcPr>
          <w:p w14:paraId="6951D760" w14:textId="77777777" w:rsidR="005E7EC3" w:rsidRPr="0029542A" w:rsidRDefault="005E7EC3" w:rsidP="00DB4358">
            <w:pPr>
              <w:rPr>
                <w:sz w:val="20"/>
                <w:szCs w:val="20"/>
              </w:rPr>
            </w:pPr>
            <w:r w:rsidRPr="0029542A">
              <w:rPr>
                <w:sz w:val="20"/>
                <w:szCs w:val="20"/>
              </w:rPr>
              <w:t>sdd_mtf_backref_lane</w:t>
            </w:r>
          </w:p>
        </w:tc>
        <w:tc>
          <w:tcPr>
            <w:tcW w:w="187" w:type="pct"/>
            <w:tcBorders>
              <w:top w:val="single" w:sz="6" w:space="0" w:color="000000"/>
              <w:left w:val="single" w:sz="6" w:space="0" w:color="000000"/>
              <w:bottom w:val="single" w:sz="6" w:space="0" w:color="000000"/>
              <w:right w:val="single" w:sz="6" w:space="0" w:color="000000"/>
            </w:tcBorders>
          </w:tcPr>
          <w:p w14:paraId="03C07730" w14:textId="77777777" w:rsidR="005E7EC3" w:rsidRPr="0029542A" w:rsidRDefault="005E7EC3" w:rsidP="00DB4358">
            <w:pPr>
              <w:rPr>
                <w:sz w:val="20"/>
                <w:szCs w:val="20"/>
              </w:rPr>
            </w:pPr>
            <w:r>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09A922D7" w14:textId="77777777" w:rsidR="005E7EC3" w:rsidRPr="0029542A" w:rsidRDefault="005E7EC3" w:rsidP="00DB4358">
            <w:pPr>
              <w:rPr>
                <w:sz w:val="20"/>
                <w:szCs w:val="20"/>
              </w:rPr>
            </w:pPr>
            <w:r w:rsidRPr="0029542A">
              <w:rPr>
                <w:sz w:val="20"/>
                <w:szCs w:val="20"/>
              </w:rPr>
              <w:t>2</w:t>
            </w:r>
          </w:p>
        </w:tc>
        <w:tc>
          <w:tcPr>
            <w:tcW w:w="0" w:type="auto"/>
            <w:tcBorders>
              <w:top w:val="single" w:sz="6" w:space="0" w:color="000000"/>
              <w:left w:val="single" w:sz="6" w:space="0" w:color="000000"/>
              <w:bottom w:val="single" w:sz="6" w:space="0" w:color="000000"/>
              <w:right w:val="single" w:sz="6" w:space="0" w:color="000000"/>
            </w:tcBorders>
          </w:tcPr>
          <w:p w14:paraId="38AA40A3" w14:textId="77777777" w:rsidR="005E7EC3" w:rsidRPr="0029542A" w:rsidRDefault="005E7EC3" w:rsidP="00DB4358">
            <w:pPr>
              <w:rPr>
                <w:sz w:val="20"/>
                <w:szCs w:val="20"/>
              </w:rPr>
            </w:pPr>
            <w:r w:rsidRPr="0029542A">
              <w:rPr>
                <w:sz w:val="20"/>
                <w:szCs w:val="20"/>
              </w:rPr>
              <w:t>Lane number containing the back-reference</w:t>
            </w:r>
          </w:p>
        </w:tc>
      </w:tr>
      <w:tr w:rsidR="005E7EC3" w:rsidRPr="00B07E08" w14:paraId="02036AF5" w14:textId="77777777" w:rsidTr="00DB4358">
        <w:tc>
          <w:tcPr>
            <w:tcW w:w="0" w:type="auto"/>
            <w:tcBorders>
              <w:top w:val="single" w:sz="6" w:space="0" w:color="000000"/>
              <w:left w:val="single" w:sz="6" w:space="0" w:color="000000"/>
              <w:bottom w:val="single" w:sz="6" w:space="0" w:color="000000"/>
              <w:right w:val="single" w:sz="6" w:space="0" w:color="000000"/>
            </w:tcBorders>
          </w:tcPr>
          <w:p w14:paraId="6DE7E313" w14:textId="77777777" w:rsidR="005E7EC3" w:rsidRPr="0029542A" w:rsidRDefault="005E7EC3" w:rsidP="00DB4358">
            <w:pPr>
              <w:rPr>
                <w:sz w:val="20"/>
                <w:szCs w:val="20"/>
              </w:rPr>
            </w:pPr>
            <w:r w:rsidRPr="0029542A">
              <w:rPr>
                <w:sz w:val="20"/>
                <w:szCs w:val="20"/>
              </w:rPr>
              <w:t>sdd_mtf_backref_type</w:t>
            </w:r>
          </w:p>
        </w:tc>
        <w:tc>
          <w:tcPr>
            <w:tcW w:w="187" w:type="pct"/>
            <w:tcBorders>
              <w:top w:val="single" w:sz="6" w:space="0" w:color="000000"/>
              <w:left w:val="single" w:sz="6" w:space="0" w:color="000000"/>
              <w:bottom w:val="single" w:sz="6" w:space="0" w:color="000000"/>
              <w:right w:val="single" w:sz="6" w:space="0" w:color="000000"/>
            </w:tcBorders>
          </w:tcPr>
          <w:p w14:paraId="73FF5233" w14:textId="77777777" w:rsidR="005E7EC3" w:rsidRPr="0029542A" w:rsidRDefault="005E7EC3" w:rsidP="00DB4358">
            <w:pPr>
              <w:rPr>
                <w:sz w:val="20"/>
                <w:szCs w:val="20"/>
              </w:rPr>
            </w:pPr>
            <w:r>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250169F0" w14:textId="77777777" w:rsidR="005E7EC3" w:rsidRPr="0029542A" w:rsidRDefault="005E7EC3" w:rsidP="00DB4358">
            <w:pPr>
              <w:rPr>
                <w:sz w:val="20"/>
                <w:szCs w:val="20"/>
              </w:rPr>
            </w:pPr>
            <w:r w:rsidRPr="0029542A">
              <w:rPr>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4249D5F5" w14:textId="77777777" w:rsidR="005E7EC3" w:rsidRPr="0029542A" w:rsidRDefault="005E7EC3" w:rsidP="00DB4358">
            <w:pPr>
              <w:rPr>
                <w:sz w:val="20"/>
                <w:szCs w:val="20"/>
              </w:rPr>
            </w:pPr>
            <w:r w:rsidRPr="0029542A">
              <w:rPr>
                <w:sz w:val="20"/>
                <w:szCs w:val="20"/>
              </w:rPr>
              <w:t>Type of the back-reference:</w:t>
            </w:r>
          </w:p>
          <w:p w14:paraId="25A1F391" w14:textId="77777777" w:rsidR="005E7EC3" w:rsidRPr="0029542A" w:rsidRDefault="005E7EC3" w:rsidP="00DB4358">
            <w:pPr>
              <w:rPr>
                <w:sz w:val="20"/>
                <w:szCs w:val="20"/>
              </w:rPr>
            </w:pPr>
            <w:r w:rsidRPr="0029542A">
              <w:rPr>
                <w:sz w:val="20"/>
                <w:szCs w:val="20"/>
              </w:rPr>
              <w:t>0 = PTR</w:t>
            </w:r>
          </w:p>
          <w:p w14:paraId="5109DA2A" w14:textId="77777777" w:rsidR="005E7EC3" w:rsidRPr="0029542A" w:rsidRDefault="005E7EC3" w:rsidP="00DB4358">
            <w:pPr>
              <w:rPr>
                <w:sz w:val="20"/>
                <w:szCs w:val="20"/>
              </w:rPr>
            </w:pPr>
            <w:r w:rsidRPr="0029542A">
              <w:rPr>
                <w:sz w:val="20"/>
                <w:szCs w:val="20"/>
              </w:rPr>
              <w:t>1 = MTF</w:t>
            </w:r>
          </w:p>
        </w:tc>
      </w:tr>
      <w:tr w:rsidR="005E7EC3" w:rsidRPr="00B07E08" w14:paraId="6AB43D40" w14:textId="77777777" w:rsidTr="00DB4358">
        <w:tc>
          <w:tcPr>
            <w:tcW w:w="0" w:type="auto"/>
            <w:tcBorders>
              <w:top w:val="single" w:sz="6" w:space="0" w:color="000000"/>
              <w:left w:val="single" w:sz="6" w:space="0" w:color="000000"/>
              <w:bottom w:val="single" w:sz="6" w:space="0" w:color="000000"/>
              <w:right w:val="single" w:sz="6" w:space="0" w:color="000000"/>
            </w:tcBorders>
          </w:tcPr>
          <w:p w14:paraId="582AE97B" w14:textId="77777777" w:rsidR="005E7EC3" w:rsidRPr="0029542A" w:rsidRDefault="005E7EC3" w:rsidP="00DB4358">
            <w:pPr>
              <w:rPr>
                <w:sz w:val="20"/>
                <w:szCs w:val="20"/>
              </w:rPr>
            </w:pPr>
            <w:r w:rsidRPr="0029542A">
              <w:rPr>
                <w:sz w:val="20"/>
                <w:szCs w:val="20"/>
              </w:rPr>
              <w:t>sdd_mtf_offset_msb</w:t>
            </w:r>
          </w:p>
        </w:tc>
        <w:tc>
          <w:tcPr>
            <w:tcW w:w="187" w:type="pct"/>
            <w:tcBorders>
              <w:top w:val="single" w:sz="6" w:space="0" w:color="000000"/>
              <w:left w:val="single" w:sz="6" w:space="0" w:color="000000"/>
              <w:bottom w:val="single" w:sz="6" w:space="0" w:color="000000"/>
              <w:right w:val="single" w:sz="6" w:space="0" w:color="000000"/>
            </w:tcBorders>
          </w:tcPr>
          <w:p w14:paraId="014C0189" w14:textId="77777777" w:rsidR="005E7EC3" w:rsidRPr="0029542A" w:rsidRDefault="005E7EC3" w:rsidP="00DB4358">
            <w:pPr>
              <w:rPr>
                <w:sz w:val="20"/>
                <w:szCs w:val="20"/>
              </w:rPr>
            </w:pPr>
            <w:r>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5BE393D3" w14:textId="77777777" w:rsidR="005E7EC3" w:rsidRPr="0029542A" w:rsidRDefault="005E7EC3" w:rsidP="00DB4358">
            <w:pPr>
              <w:rPr>
                <w:sz w:val="20"/>
                <w:szCs w:val="20"/>
              </w:rPr>
            </w:pPr>
            <w:r w:rsidRPr="0029542A">
              <w:rPr>
                <w:sz w:val="20"/>
                <w:szCs w:val="20"/>
              </w:rPr>
              <w:t>8</w:t>
            </w:r>
          </w:p>
        </w:tc>
        <w:tc>
          <w:tcPr>
            <w:tcW w:w="0" w:type="auto"/>
            <w:tcBorders>
              <w:top w:val="single" w:sz="6" w:space="0" w:color="000000"/>
              <w:left w:val="single" w:sz="6" w:space="0" w:color="000000"/>
              <w:bottom w:val="single" w:sz="6" w:space="0" w:color="000000"/>
              <w:right w:val="single" w:sz="6" w:space="0" w:color="000000"/>
            </w:tcBorders>
          </w:tcPr>
          <w:p w14:paraId="44AAE231" w14:textId="77777777" w:rsidR="005E7EC3" w:rsidRPr="0029542A" w:rsidRDefault="005E7EC3" w:rsidP="00DB4358">
            <w:pPr>
              <w:rPr>
                <w:sz w:val="20"/>
                <w:szCs w:val="20"/>
              </w:rPr>
            </w:pPr>
            <w:r w:rsidRPr="0029542A">
              <w:rPr>
                <w:sz w:val="20"/>
                <w:szCs w:val="20"/>
              </w:rPr>
              <w:t>Upper bits of pointer offset</w:t>
            </w:r>
          </w:p>
        </w:tc>
      </w:tr>
      <w:tr w:rsidR="005E7EC3" w:rsidRPr="00B07E08" w14:paraId="4E983DCC" w14:textId="77777777" w:rsidTr="00DB4358">
        <w:tc>
          <w:tcPr>
            <w:tcW w:w="0" w:type="auto"/>
            <w:tcBorders>
              <w:top w:val="single" w:sz="6" w:space="0" w:color="000000"/>
              <w:left w:val="single" w:sz="6" w:space="0" w:color="000000"/>
              <w:bottom w:val="single" w:sz="6" w:space="0" w:color="000000"/>
              <w:right w:val="single" w:sz="6" w:space="0" w:color="000000"/>
            </w:tcBorders>
          </w:tcPr>
          <w:p w14:paraId="1F9EBD15" w14:textId="77777777" w:rsidR="005E7EC3" w:rsidRPr="0029542A" w:rsidRDefault="005E7EC3" w:rsidP="00DB4358">
            <w:pPr>
              <w:rPr>
                <w:sz w:val="20"/>
                <w:szCs w:val="20"/>
              </w:rPr>
            </w:pPr>
            <w:r w:rsidRPr="0029542A">
              <w:rPr>
                <w:sz w:val="20"/>
                <w:szCs w:val="20"/>
              </w:rPr>
              <w:t>sdd_mtf_length</w:t>
            </w:r>
          </w:p>
        </w:tc>
        <w:tc>
          <w:tcPr>
            <w:tcW w:w="187" w:type="pct"/>
            <w:tcBorders>
              <w:top w:val="single" w:sz="6" w:space="0" w:color="000000"/>
              <w:left w:val="single" w:sz="6" w:space="0" w:color="000000"/>
              <w:bottom w:val="single" w:sz="6" w:space="0" w:color="000000"/>
              <w:right w:val="single" w:sz="6" w:space="0" w:color="000000"/>
            </w:tcBorders>
          </w:tcPr>
          <w:p w14:paraId="27C899A2" w14:textId="77777777" w:rsidR="005E7EC3" w:rsidRPr="0029542A" w:rsidRDefault="005E7EC3" w:rsidP="00DB4358">
            <w:pPr>
              <w:rPr>
                <w:sz w:val="20"/>
                <w:szCs w:val="20"/>
              </w:rPr>
            </w:pPr>
            <w:r w:rsidRPr="0029542A">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55BAAEDF" w14:textId="77777777" w:rsidR="005E7EC3" w:rsidRPr="0029542A" w:rsidRDefault="005E7EC3" w:rsidP="00DB4358">
            <w:pPr>
              <w:rPr>
                <w:sz w:val="20"/>
                <w:szCs w:val="20"/>
              </w:rPr>
            </w:pPr>
            <w:r w:rsidRPr="0029542A">
              <w:rPr>
                <w:sz w:val="20"/>
                <w:szCs w:val="20"/>
              </w:rPr>
              <w:t>16</w:t>
            </w:r>
          </w:p>
        </w:tc>
        <w:tc>
          <w:tcPr>
            <w:tcW w:w="0" w:type="auto"/>
            <w:tcBorders>
              <w:top w:val="single" w:sz="6" w:space="0" w:color="000000"/>
              <w:left w:val="single" w:sz="6" w:space="0" w:color="000000"/>
              <w:bottom w:val="single" w:sz="6" w:space="0" w:color="000000"/>
              <w:right w:val="single" w:sz="6" w:space="0" w:color="000000"/>
            </w:tcBorders>
          </w:tcPr>
          <w:p w14:paraId="75D384BD" w14:textId="77777777" w:rsidR="005E7EC3" w:rsidRPr="0029542A" w:rsidRDefault="005E7EC3" w:rsidP="00DB4358">
            <w:pPr>
              <w:rPr>
                <w:sz w:val="20"/>
                <w:szCs w:val="20"/>
              </w:rPr>
            </w:pPr>
            <w:r w:rsidRPr="0029542A">
              <w:rPr>
                <w:sz w:val="20"/>
                <w:szCs w:val="20"/>
              </w:rPr>
              <w:t>Back-reference length</w:t>
            </w:r>
          </w:p>
        </w:tc>
      </w:tr>
      <w:tr w:rsidR="005E7EC3" w:rsidRPr="00B07E08" w14:paraId="08560C5E"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41878DC1" w14:textId="77777777" w:rsidR="005E7EC3" w:rsidRPr="0029542A" w:rsidRDefault="005E7EC3" w:rsidP="00DB4358">
            <w:pPr>
              <w:jc w:val="center"/>
              <w:rPr>
                <w:b/>
                <w:sz w:val="20"/>
                <w:szCs w:val="20"/>
              </w:rPr>
            </w:pPr>
            <w:r w:rsidRPr="0029542A">
              <w:rPr>
                <w:b/>
                <w:color w:val="000000"/>
                <w:sz w:val="20"/>
                <w:szCs w:val="20"/>
              </w:rPr>
              <w:t>MTF to LZ77 Symbol Data Interface</w:t>
            </w:r>
          </w:p>
        </w:tc>
      </w:tr>
      <w:tr w:rsidR="005E7EC3" w:rsidRPr="00B07E08" w14:paraId="198FD506" w14:textId="77777777" w:rsidTr="00DB4358">
        <w:tc>
          <w:tcPr>
            <w:tcW w:w="0" w:type="auto"/>
            <w:tcBorders>
              <w:top w:val="single" w:sz="6" w:space="0" w:color="000000"/>
              <w:left w:val="single" w:sz="6" w:space="0" w:color="000000"/>
              <w:bottom w:val="single" w:sz="6" w:space="0" w:color="000000"/>
              <w:right w:val="single" w:sz="6" w:space="0" w:color="000000"/>
            </w:tcBorders>
          </w:tcPr>
          <w:p w14:paraId="68253129" w14:textId="77777777" w:rsidR="005E7EC3" w:rsidRPr="0029542A" w:rsidRDefault="005E7EC3" w:rsidP="00DB4358">
            <w:pPr>
              <w:rPr>
                <w:color w:val="000000"/>
                <w:sz w:val="20"/>
                <w:szCs w:val="20"/>
              </w:rPr>
            </w:pPr>
            <w:r w:rsidRPr="0029542A">
              <w:rPr>
                <w:color w:val="000000"/>
                <w:sz w:val="20"/>
                <w:szCs w:val="20"/>
              </w:rPr>
              <w:t>mtf_lz_</w:t>
            </w:r>
            <w:r>
              <w:rPr>
                <w:color w:val="000000"/>
                <w:sz w:val="20"/>
                <w:szCs w:val="20"/>
              </w:rPr>
              <w:t>dp_</w:t>
            </w:r>
            <w:r w:rsidRPr="0029542A">
              <w:rPr>
                <w:color w:val="000000"/>
                <w:sz w:val="20"/>
                <w:szCs w:val="20"/>
              </w:rPr>
              <w:t>valid</w:t>
            </w:r>
          </w:p>
        </w:tc>
        <w:tc>
          <w:tcPr>
            <w:tcW w:w="187" w:type="pct"/>
            <w:tcBorders>
              <w:top w:val="single" w:sz="6" w:space="0" w:color="000000"/>
              <w:left w:val="single" w:sz="6" w:space="0" w:color="000000"/>
              <w:bottom w:val="single" w:sz="6" w:space="0" w:color="000000"/>
              <w:right w:val="single" w:sz="6" w:space="0" w:color="000000"/>
            </w:tcBorders>
          </w:tcPr>
          <w:p w14:paraId="75DBE8E1" w14:textId="77777777" w:rsidR="005E7EC3" w:rsidRPr="0029542A" w:rsidRDefault="005E7EC3" w:rsidP="00DB4358">
            <w:pPr>
              <w:rPr>
                <w:color w:val="000000"/>
                <w:sz w:val="20"/>
                <w:szCs w:val="20"/>
              </w:rPr>
            </w:pPr>
            <w:r>
              <w:rPr>
                <w:color w:val="000000"/>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1081EAAA" w14:textId="77777777" w:rsidR="005E7EC3" w:rsidRPr="0029542A" w:rsidRDefault="005E7EC3" w:rsidP="00DB4358">
            <w:pPr>
              <w:rPr>
                <w:color w:val="000000"/>
                <w:sz w:val="20"/>
                <w:szCs w:val="20"/>
              </w:rPr>
            </w:pPr>
            <w:r w:rsidRPr="0029542A">
              <w:rPr>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63143706" w14:textId="77777777" w:rsidR="005E7EC3" w:rsidRPr="0029542A" w:rsidRDefault="005E7EC3" w:rsidP="00DB4358">
            <w:pPr>
              <w:rPr>
                <w:sz w:val="20"/>
                <w:szCs w:val="20"/>
              </w:rPr>
            </w:pPr>
            <w:r w:rsidRPr="0029542A">
              <w:rPr>
                <w:sz w:val="20"/>
                <w:szCs w:val="20"/>
              </w:rPr>
              <w:t>Indicates that the symbol data is valid.</w:t>
            </w:r>
          </w:p>
        </w:tc>
      </w:tr>
      <w:tr w:rsidR="005E7EC3" w:rsidRPr="00B07E08" w14:paraId="19C67552" w14:textId="77777777" w:rsidTr="00DB4358">
        <w:tc>
          <w:tcPr>
            <w:tcW w:w="0" w:type="auto"/>
            <w:tcBorders>
              <w:top w:val="single" w:sz="6" w:space="0" w:color="000000"/>
              <w:left w:val="single" w:sz="6" w:space="0" w:color="000000"/>
              <w:bottom w:val="single" w:sz="6" w:space="0" w:color="000000"/>
              <w:right w:val="single" w:sz="6" w:space="0" w:color="000000"/>
            </w:tcBorders>
          </w:tcPr>
          <w:p w14:paraId="3DEBF39D" w14:textId="77777777" w:rsidR="005E7EC3" w:rsidRPr="0029542A" w:rsidRDefault="005E7EC3" w:rsidP="00DB4358">
            <w:pPr>
              <w:rPr>
                <w:color w:val="000000"/>
                <w:sz w:val="20"/>
                <w:szCs w:val="20"/>
              </w:rPr>
            </w:pPr>
            <w:r w:rsidRPr="0029542A">
              <w:rPr>
                <w:color w:val="000000"/>
                <w:sz w:val="20"/>
                <w:szCs w:val="20"/>
              </w:rPr>
              <w:t>lz_mtf_</w:t>
            </w:r>
            <w:r>
              <w:rPr>
                <w:color w:val="000000"/>
                <w:sz w:val="20"/>
                <w:szCs w:val="20"/>
              </w:rPr>
              <w:t>dp_</w:t>
            </w:r>
            <w:r w:rsidRPr="0029542A">
              <w:rPr>
                <w:color w:val="000000"/>
                <w:sz w:val="20"/>
                <w:szCs w:val="20"/>
              </w:rPr>
              <w:t>ready</w:t>
            </w:r>
          </w:p>
        </w:tc>
        <w:tc>
          <w:tcPr>
            <w:tcW w:w="187" w:type="pct"/>
            <w:tcBorders>
              <w:top w:val="single" w:sz="6" w:space="0" w:color="000000"/>
              <w:left w:val="single" w:sz="6" w:space="0" w:color="000000"/>
              <w:bottom w:val="single" w:sz="6" w:space="0" w:color="000000"/>
              <w:right w:val="single" w:sz="6" w:space="0" w:color="000000"/>
            </w:tcBorders>
          </w:tcPr>
          <w:p w14:paraId="1FED9CDD" w14:textId="77777777" w:rsidR="005E7EC3" w:rsidRPr="0029542A" w:rsidRDefault="005E7EC3" w:rsidP="00DB4358">
            <w:pPr>
              <w:rPr>
                <w:color w:val="000000"/>
                <w:sz w:val="20"/>
                <w:szCs w:val="20"/>
              </w:rPr>
            </w:pPr>
            <w:r>
              <w:rPr>
                <w:color w:val="000000"/>
                <w:sz w:val="20"/>
                <w:szCs w:val="20"/>
              </w:rPr>
              <w:t>O</w:t>
            </w:r>
          </w:p>
        </w:tc>
        <w:tc>
          <w:tcPr>
            <w:tcW w:w="304" w:type="pct"/>
            <w:tcBorders>
              <w:top w:val="single" w:sz="6" w:space="0" w:color="000000"/>
              <w:left w:val="single" w:sz="6" w:space="0" w:color="000000"/>
              <w:bottom w:val="single" w:sz="6" w:space="0" w:color="000000"/>
              <w:right w:val="single" w:sz="6" w:space="0" w:color="000000"/>
            </w:tcBorders>
          </w:tcPr>
          <w:p w14:paraId="79A7810E" w14:textId="77777777" w:rsidR="005E7EC3" w:rsidRPr="0029542A" w:rsidRDefault="005E7EC3" w:rsidP="00DB4358">
            <w:pPr>
              <w:rPr>
                <w:color w:val="000000"/>
                <w:sz w:val="20"/>
                <w:szCs w:val="20"/>
              </w:rPr>
            </w:pPr>
            <w:r w:rsidRPr="0029542A">
              <w:rPr>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2A0EEDD3" w14:textId="77777777" w:rsidR="005E7EC3" w:rsidRPr="0029542A" w:rsidRDefault="005E7EC3" w:rsidP="00DB4358">
            <w:pPr>
              <w:rPr>
                <w:sz w:val="20"/>
                <w:szCs w:val="20"/>
              </w:rPr>
            </w:pPr>
            <w:r w:rsidRPr="0029542A">
              <w:rPr>
                <w:sz w:val="20"/>
                <w:szCs w:val="20"/>
              </w:rPr>
              <w:t>Indicates that the LZ77 is ready to receive symbol data.</w:t>
            </w:r>
          </w:p>
        </w:tc>
      </w:tr>
      <w:tr w:rsidR="005E7EC3" w:rsidRPr="00B07E08" w14:paraId="67A09C99" w14:textId="77777777" w:rsidTr="00DB4358">
        <w:tc>
          <w:tcPr>
            <w:tcW w:w="0" w:type="auto"/>
            <w:tcBorders>
              <w:top w:val="single" w:sz="6" w:space="0" w:color="000000"/>
              <w:left w:val="single" w:sz="6" w:space="0" w:color="000000"/>
              <w:bottom w:val="single" w:sz="6" w:space="0" w:color="000000"/>
              <w:right w:val="single" w:sz="6" w:space="0" w:color="000000"/>
            </w:tcBorders>
          </w:tcPr>
          <w:p w14:paraId="6D8F9112" w14:textId="77777777" w:rsidR="005E7EC3" w:rsidRPr="0029542A" w:rsidRDefault="005E7EC3" w:rsidP="00DB4358">
            <w:pPr>
              <w:rPr>
                <w:color w:val="000000"/>
                <w:sz w:val="20"/>
                <w:szCs w:val="20"/>
              </w:rPr>
            </w:pPr>
            <w:r w:rsidRPr="0029542A">
              <w:rPr>
                <w:sz w:val="20"/>
                <w:szCs w:val="20"/>
              </w:rPr>
              <w:t>mtf_lz_</w:t>
            </w:r>
            <w:r>
              <w:rPr>
                <w:sz w:val="20"/>
                <w:szCs w:val="20"/>
              </w:rPr>
              <w:t>dp_bus.</w:t>
            </w:r>
            <w:r w:rsidRPr="0029542A">
              <w:rPr>
                <w:sz w:val="20"/>
                <w:szCs w:val="20"/>
              </w:rPr>
              <w:t>framing</w:t>
            </w:r>
          </w:p>
        </w:tc>
        <w:tc>
          <w:tcPr>
            <w:tcW w:w="187" w:type="pct"/>
            <w:tcBorders>
              <w:top w:val="single" w:sz="6" w:space="0" w:color="000000"/>
              <w:left w:val="single" w:sz="6" w:space="0" w:color="000000"/>
              <w:bottom w:val="single" w:sz="6" w:space="0" w:color="000000"/>
              <w:right w:val="single" w:sz="6" w:space="0" w:color="000000"/>
            </w:tcBorders>
          </w:tcPr>
          <w:p w14:paraId="37BD47EA" w14:textId="77777777" w:rsidR="005E7EC3" w:rsidRPr="0029542A" w:rsidRDefault="005E7EC3" w:rsidP="00DB4358">
            <w:pPr>
              <w:rPr>
                <w:color w:val="000000"/>
                <w:sz w:val="20"/>
                <w:szCs w:val="20"/>
              </w:rPr>
            </w:pPr>
            <w:r w:rsidRPr="0029542A">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737CB6E5" w14:textId="77777777" w:rsidR="005E7EC3" w:rsidRPr="0029542A" w:rsidRDefault="005E7EC3" w:rsidP="00DB4358">
            <w:pPr>
              <w:rPr>
                <w:color w:val="000000"/>
                <w:sz w:val="20"/>
                <w:szCs w:val="20"/>
              </w:rPr>
            </w:pPr>
            <w:r w:rsidRPr="0029542A">
              <w:rPr>
                <w:sz w:val="20"/>
                <w:szCs w:val="20"/>
              </w:rPr>
              <w:t>4</w:t>
            </w:r>
          </w:p>
        </w:tc>
        <w:tc>
          <w:tcPr>
            <w:tcW w:w="0" w:type="auto"/>
            <w:tcBorders>
              <w:top w:val="single" w:sz="6" w:space="0" w:color="000000"/>
              <w:left w:val="single" w:sz="6" w:space="0" w:color="000000"/>
              <w:bottom w:val="single" w:sz="6" w:space="0" w:color="000000"/>
              <w:right w:val="single" w:sz="6" w:space="0" w:color="000000"/>
            </w:tcBorders>
          </w:tcPr>
          <w:p w14:paraId="128155B2" w14:textId="77777777" w:rsidR="005E7EC3" w:rsidRPr="0029542A" w:rsidRDefault="005E7EC3" w:rsidP="00DB4358">
            <w:pPr>
              <w:rPr>
                <w:sz w:val="20"/>
                <w:szCs w:val="20"/>
              </w:rPr>
            </w:pPr>
            <w:r w:rsidRPr="0029542A">
              <w:rPr>
                <w:sz w:val="20"/>
                <w:szCs w:val="20"/>
              </w:rPr>
              <w:t>Framing information:</w:t>
            </w:r>
          </w:p>
          <w:p w14:paraId="06C153BA" w14:textId="77777777" w:rsidR="005E7EC3" w:rsidRPr="0029542A" w:rsidRDefault="005E7EC3" w:rsidP="00DB4358">
            <w:pPr>
              <w:rPr>
                <w:sz w:val="20"/>
                <w:szCs w:val="20"/>
              </w:rPr>
            </w:pPr>
            <w:r w:rsidRPr="0029542A">
              <w:rPr>
                <w:sz w:val="20"/>
                <w:szCs w:val="20"/>
              </w:rPr>
              <w:t>[0,4] = 0 to 4 lanes valid</w:t>
            </w:r>
          </w:p>
          <w:p w14:paraId="41B5B3AD" w14:textId="77777777" w:rsidR="005E7EC3" w:rsidRPr="0029542A" w:rsidRDefault="005E7EC3" w:rsidP="00DB4358">
            <w:pPr>
              <w:rPr>
                <w:sz w:val="20"/>
                <w:szCs w:val="20"/>
              </w:rPr>
            </w:pPr>
            <w:r w:rsidRPr="0029542A">
              <w:rPr>
                <w:sz w:val="20"/>
                <w:szCs w:val="20"/>
              </w:rPr>
              <w:t>[5,9] = 0 to 4 lanes valid with EOB</w:t>
            </w:r>
          </w:p>
          <w:p w14:paraId="72BADB05" w14:textId="77777777" w:rsidR="005E7EC3" w:rsidRPr="0029542A" w:rsidRDefault="005E7EC3" w:rsidP="00DB4358">
            <w:pPr>
              <w:rPr>
                <w:sz w:val="20"/>
                <w:szCs w:val="20"/>
              </w:rPr>
            </w:pPr>
            <w:r w:rsidRPr="0029542A">
              <w:rPr>
                <w:sz w:val="20"/>
                <w:szCs w:val="20"/>
              </w:rPr>
              <w:t>[10,14] = 0 to 4 lanes valid with EOF</w:t>
            </w:r>
          </w:p>
          <w:p w14:paraId="05715398" w14:textId="77777777" w:rsidR="005E7EC3" w:rsidRPr="0029542A" w:rsidRDefault="005E7EC3" w:rsidP="00DB4358">
            <w:pPr>
              <w:rPr>
                <w:sz w:val="20"/>
                <w:szCs w:val="20"/>
              </w:rPr>
            </w:pPr>
            <w:r w:rsidRPr="0029542A">
              <w:rPr>
                <w:sz w:val="20"/>
                <w:szCs w:val="20"/>
              </w:rPr>
              <w:t>15 = EOF with Error (32-bit data carries error code instead of data)</w:t>
            </w:r>
          </w:p>
        </w:tc>
      </w:tr>
      <w:tr w:rsidR="005E7EC3" w:rsidRPr="00B07E08" w14:paraId="56D9703C" w14:textId="77777777" w:rsidTr="00DB4358">
        <w:tc>
          <w:tcPr>
            <w:tcW w:w="0" w:type="auto"/>
            <w:tcBorders>
              <w:top w:val="single" w:sz="6" w:space="0" w:color="000000"/>
              <w:left w:val="single" w:sz="6" w:space="0" w:color="000000"/>
              <w:bottom w:val="single" w:sz="6" w:space="0" w:color="000000"/>
              <w:right w:val="single" w:sz="6" w:space="0" w:color="000000"/>
            </w:tcBorders>
          </w:tcPr>
          <w:p w14:paraId="17A48422" w14:textId="77777777" w:rsidR="005E7EC3" w:rsidRPr="0029542A" w:rsidRDefault="005E7EC3" w:rsidP="00DB4358">
            <w:pPr>
              <w:rPr>
                <w:sz w:val="20"/>
                <w:szCs w:val="20"/>
              </w:rPr>
            </w:pPr>
            <w:r w:rsidRPr="0029542A">
              <w:rPr>
                <w:sz w:val="20"/>
                <w:szCs w:val="20"/>
              </w:rPr>
              <w:t>mtf_lz_</w:t>
            </w:r>
            <w:r>
              <w:rPr>
                <w:sz w:val="20"/>
                <w:szCs w:val="20"/>
              </w:rPr>
              <w:t>dp_bus.</w:t>
            </w:r>
            <w:r w:rsidRPr="0029542A">
              <w:rPr>
                <w:sz w:val="20"/>
                <w:szCs w:val="20"/>
              </w:rPr>
              <w:t>data0</w:t>
            </w:r>
          </w:p>
        </w:tc>
        <w:tc>
          <w:tcPr>
            <w:tcW w:w="187" w:type="pct"/>
            <w:tcBorders>
              <w:top w:val="single" w:sz="6" w:space="0" w:color="000000"/>
              <w:left w:val="single" w:sz="6" w:space="0" w:color="000000"/>
              <w:bottom w:val="single" w:sz="6" w:space="0" w:color="000000"/>
              <w:right w:val="single" w:sz="6" w:space="0" w:color="000000"/>
            </w:tcBorders>
          </w:tcPr>
          <w:p w14:paraId="1D6DCB12" w14:textId="77777777" w:rsidR="005E7EC3" w:rsidRPr="0029542A" w:rsidRDefault="005E7EC3" w:rsidP="00DB4358">
            <w:pPr>
              <w:rPr>
                <w:sz w:val="20"/>
                <w:szCs w:val="20"/>
              </w:rPr>
            </w:pPr>
            <w:r>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1814264B" w14:textId="77777777" w:rsidR="005E7EC3" w:rsidRPr="0029542A" w:rsidRDefault="005E7EC3" w:rsidP="00DB4358">
            <w:pPr>
              <w:rPr>
                <w:sz w:val="20"/>
                <w:szCs w:val="20"/>
              </w:rPr>
            </w:pPr>
            <w:r w:rsidRPr="0029542A">
              <w:rPr>
                <w:sz w:val="20"/>
                <w:szCs w:val="20"/>
              </w:rPr>
              <w:t>8</w:t>
            </w:r>
          </w:p>
        </w:tc>
        <w:tc>
          <w:tcPr>
            <w:tcW w:w="0" w:type="auto"/>
            <w:vMerge w:val="restart"/>
            <w:tcBorders>
              <w:top w:val="single" w:sz="6" w:space="0" w:color="000000"/>
              <w:left w:val="single" w:sz="6" w:space="0" w:color="000000"/>
              <w:right w:val="single" w:sz="6" w:space="0" w:color="000000"/>
            </w:tcBorders>
          </w:tcPr>
          <w:p w14:paraId="580DB9ED" w14:textId="77777777" w:rsidR="005E7EC3" w:rsidRPr="0029542A" w:rsidRDefault="005E7EC3" w:rsidP="00DB4358">
            <w:pPr>
              <w:rPr>
                <w:color w:val="000000" w:themeColor="text1"/>
                <w:sz w:val="20"/>
                <w:szCs w:val="20"/>
              </w:rPr>
            </w:pPr>
            <w:r w:rsidRPr="0029542A">
              <w:rPr>
                <w:color w:val="000000" w:themeColor="text1"/>
                <w:sz w:val="20"/>
                <w:szCs w:val="20"/>
              </w:rPr>
              <w:t>Literal data or lower bits of back-reference offset:</w:t>
            </w:r>
          </w:p>
          <w:p w14:paraId="21A29928" w14:textId="77777777" w:rsidR="005E7EC3" w:rsidRPr="0029542A" w:rsidRDefault="005E7EC3" w:rsidP="00DB4358">
            <w:pPr>
              <w:rPr>
                <w:color w:val="000000" w:themeColor="text1"/>
                <w:sz w:val="20"/>
                <w:szCs w:val="20"/>
              </w:rPr>
            </w:pPr>
            <w:r w:rsidRPr="0029542A">
              <w:rPr>
                <w:color w:val="000000" w:themeColor="text1"/>
                <w:sz w:val="20"/>
                <w:szCs w:val="20"/>
              </w:rPr>
              <w:t>for PTR: ptr_offset[7:0]</w:t>
            </w:r>
          </w:p>
          <w:p w14:paraId="75DA681F" w14:textId="77777777" w:rsidR="005E7EC3" w:rsidRPr="0029542A" w:rsidRDefault="005E7EC3" w:rsidP="00DB4358">
            <w:pPr>
              <w:rPr>
                <w:color w:val="000000" w:themeColor="text1"/>
                <w:sz w:val="20"/>
                <w:szCs w:val="20"/>
              </w:rPr>
            </w:pPr>
            <w:r w:rsidRPr="0029542A">
              <w:rPr>
                <w:color w:val="000000" w:themeColor="text1"/>
                <w:sz w:val="20"/>
                <w:szCs w:val="20"/>
              </w:rPr>
              <w:t>For EOF with Error: 32 bits of error data</w:t>
            </w:r>
          </w:p>
        </w:tc>
      </w:tr>
      <w:tr w:rsidR="005E7EC3" w:rsidRPr="00B07E08" w14:paraId="62430F5C" w14:textId="77777777" w:rsidTr="00DB4358">
        <w:tc>
          <w:tcPr>
            <w:tcW w:w="0" w:type="auto"/>
            <w:tcBorders>
              <w:top w:val="single" w:sz="6" w:space="0" w:color="000000"/>
              <w:left w:val="single" w:sz="6" w:space="0" w:color="000000"/>
              <w:bottom w:val="single" w:sz="6" w:space="0" w:color="000000"/>
              <w:right w:val="single" w:sz="6" w:space="0" w:color="000000"/>
            </w:tcBorders>
          </w:tcPr>
          <w:p w14:paraId="6EB39B1D" w14:textId="77777777" w:rsidR="005E7EC3" w:rsidRPr="0029542A" w:rsidRDefault="005E7EC3" w:rsidP="00DB4358">
            <w:pPr>
              <w:rPr>
                <w:sz w:val="20"/>
                <w:szCs w:val="20"/>
              </w:rPr>
            </w:pPr>
            <w:r w:rsidRPr="0029542A">
              <w:rPr>
                <w:sz w:val="20"/>
                <w:szCs w:val="20"/>
              </w:rPr>
              <w:t>mtf_lz_</w:t>
            </w:r>
            <w:r>
              <w:rPr>
                <w:sz w:val="20"/>
                <w:szCs w:val="20"/>
              </w:rPr>
              <w:t>dp_bus.</w:t>
            </w:r>
            <w:r w:rsidRPr="0029542A">
              <w:rPr>
                <w:sz w:val="20"/>
                <w:szCs w:val="20"/>
              </w:rPr>
              <w:t>data1</w:t>
            </w:r>
          </w:p>
        </w:tc>
        <w:tc>
          <w:tcPr>
            <w:tcW w:w="187" w:type="pct"/>
            <w:tcBorders>
              <w:top w:val="single" w:sz="6" w:space="0" w:color="000000"/>
              <w:left w:val="single" w:sz="6" w:space="0" w:color="000000"/>
              <w:bottom w:val="single" w:sz="6" w:space="0" w:color="000000"/>
              <w:right w:val="single" w:sz="6" w:space="0" w:color="000000"/>
            </w:tcBorders>
          </w:tcPr>
          <w:p w14:paraId="7B52A842" w14:textId="77777777" w:rsidR="005E7EC3" w:rsidRPr="0029542A" w:rsidRDefault="005E7EC3" w:rsidP="00DB4358">
            <w:pPr>
              <w:rPr>
                <w:sz w:val="20"/>
                <w:szCs w:val="20"/>
              </w:rPr>
            </w:pPr>
            <w:r>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2D0DEE94" w14:textId="77777777" w:rsidR="005E7EC3" w:rsidRPr="0029542A" w:rsidRDefault="005E7EC3" w:rsidP="00DB4358">
            <w:pPr>
              <w:rPr>
                <w:sz w:val="20"/>
                <w:szCs w:val="20"/>
              </w:rPr>
            </w:pPr>
            <w:r w:rsidRPr="0029542A">
              <w:rPr>
                <w:sz w:val="20"/>
                <w:szCs w:val="20"/>
              </w:rPr>
              <w:t>8</w:t>
            </w:r>
          </w:p>
        </w:tc>
        <w:tc>
          <w:tcPr>
            <w:tcW w:w="0" w:type="auto"/>
            <w:vMerge/>
            <w:tcBorders>
              <w:left w:val="single" w:sz="6" w:space="0" w:color="000000"/>
              <w:right w:val="single" w:sz="6" w:space="0" w:color="000000"/>
            </w:tcBorders>
          </w:tcPr>
          <w:p w14:paraId="0A866E53" w14:textId="77777777" w:rsidR="005E7EC3" w:rsidRPr="0029542A" w:rsidRDefault="005E7EC3" w:rsidP="00DB4358">
            <w:pPr>
              <w:rPr>
                <w:sz w:val="20"/>
                <w:szCs w:val="20"/>
              </w:rPr>
            </w:pPr>
          </w:p>
        </w:tc>
      </w:tr>
      <w:tr w:rsidR="005E7EC3" w:rsidRPr="00B07E08" w14:paraId="2A011CE0" w14:textId="77777777" w:rsidTr="00DB4358">
        <w:tc>
          <w:tcPr>
            <w:tcW w:w="0" w:type="auto"/>
            <w:tcBorders>
              <w:top w:val="single" w:sz="6" w:space="0" w:color="000000"/>
              <w:left w:val="single" w:sz="6" w:space="0" w:color="000000"/>
              <w:bottom w:val="single" w:sz="6" w:space="0" w:color="000000"/>
              <w:right w:val="single" w:sz="6" w:space="0" w:color="000000"/>
            </w:tcBorders>
          </w:tcPr>
          <w:p w14:paraId="41B138E1" w14:textId="77777777" w:rsidR="005E7EC3" w:rsidRPr="0029542A" w:rsidRDefault="005E7EC3" w:rsidP="00DB4358">
            <w:pPr>
              <w:rPr>
                <w:sz w:val="20"/>
                <w:szCs w:val="20"/>
              </w:rPr>
            </w:pPr>
            <w:r w:rsidRPr="0029542A">
              <w:rPr>
                <w:sz w:val="20"/>
                <w:szCs w:val="20"/>
              </w:rPr>
              <w:t>mtf_lz_</w:t>
            </w:r>
            <w:r>
              <w:rPr>
                <w:sz w:val="20"/>
                <w:szCs w:val="20"/>
              </w:rPr>
              <w:t>dp_bus.</w:t>
            </w:r>
            <w:r w:rsidRPr="0029542A">
              <w:rPr>
                <w:sz w:val="20"/>
                <w:szCs w:val="20"/>
              </w:rPr>
              <w:t>data2</w:t>
            </w:r>
          </w:p>
        </w:tc>
        <w:tc>
          <w:tcPr>
            <w:tcW w:w="187" w:type="pct"/>
            <w:tcBorders>
              <w:top w:val="single" w:sz="6" w:space="0" w:color="000000"/>
              <w:left w:val="single" w:sz="6" w:space="0" w:color="000000"/>
              <w:bottom w:val="single" w:sz="6" w:space="0" w:color="000000"/>
              <w:right w:val="single" w:sz="6" w:space="0" w:color="000000"/>
            </w:tcBorders>
          </w:tcPr>
          <w:p w14:paraId="46DFDE43" w14:textId="77777777" w:rsidR="005E7EC3" w:rsidRPr="0029542A" w:rsidRDefault="005E7EC3" w:rsidP="00DB4358">
            <w:pPr>
              <w:rPr>
                <w:sz w:val="20"/>
                <w:szCs w:val="20"/>
              </w:rPr>
            </w:pPr>
            <w:r>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155E97F8" w14:textId="77777777" w:rsidR="005E7EC3" w:rsidRPr="0029542A" w:rsidRDefault="005E7EC3" w:rsidP="00DB4358">
            <w:pPr>
              <w:rPr>
                <w:sz w:val="20"/>
                <w:szCs w:val="20"/>
              </w:rPr>
            </w:pPr>
            <w:r w:rsidRPr="0029542A">
              <w:rPr>
                <w:sz w:val="20"/>
                <w:szCs w:val="20"/>
              </w:rPr>
              <w:t>8</w:t>
            </w:r>
          </w:p>
        </w:tc>
        <w:tc>
          <w:tcPr>
            <w:tcW w:w="0" w:type="auto"/>
            <w:vMerge/>
            <w:tcBorders>
              <w:left w:val="single" w:sz="6" w:space="0" w:color="000000"/>
              <w:right w:val="single" w:sz="6" w:space="0" w:color="000000"/>
            </w:tcBorders>
          </w:tcPr>
          <w:p w14:paraId="68F8C096" w14:textId="77777777" w:rsidR="005E7EC3" w:rsidRPr="0029542A" w:rsidRDefault="005E7EC3" w:rsidP="00DB4358">
            <w:pPr>
              <w:rPr>
                <w:sz w:val="20"/>
                <w:szCs w:val="20"/>
              </w:rPr>
            </w:pPr>
          </w:p>
        </w:tc>
      </w:tr>
      <w:tr w:rsidR="005E7EC3" w:rsidRPr="00B07E08" w14:paraId="2F99FF08" w14:textId="77777777" w:rsidTr="00DB4358">
        <w:tc>
          <w:tcPr>
            <w:tcW w:w="0" w:type="auto"/>
            <w:tcBorders>
              <w:top w:val="single" w:sz="6" w:space="0" w:color="000000"/>
              <w:left w:val="single" w:sz="6" w:space="0" w:color="000000"/>
              <w:bottom w:val="single" w:sz="6" w:space="0" w:color="000000"/>
              <w:right w:val="single" w:sz="6" w:space="0" w:color="000000"/>
            </w:tcBorders>
          </w:tcPr>
          <w:p w14:paraId="07BD83D0" w14:textId="77777777" w:rsidR="005E7EC3" w:rsidRPr="0029542A" w:rsidRDefault="005E7EC3" w:rsidP="00DB4358">
            <w:pPr>
              <w:rPr>
                <w:sz w:val="20"/>
                <w:szCs w:val="20"/>
              </w:rPr>
            </w:pPr>
            <w:r w:rsidRPr="0029542A">
              <w:rPr>
                <w:sz w:val="20"/>
                <w:szCs w:val="20"/>
              </w:rPr>
              <w:t>mtf_lz_</w:t>
            </w:r>
            <w:r>
              <w:rPr>
                <w:sz w:val="20"/>
                <w:szCs w:val="20"/>
              </w:rPr>
              <w:t>dp_bus.</w:t>
            </w:r>
            <w:r w:rsidRPr="0029542A">
              <w:rPr>
                <w:sz w:val="20"/>
                <w:szCs w:val="20"/>
              </w:rPr>
              <w:t>data3</w:t>
            </w:r>
          </w:p>
        </w:tc>
        <w:tc>
          <w:tcPr>
            <w:tcW w:w="187" w:type="pct"/>
            <w:tcBorders>
              <w:top w:val="single" w:sz="6" w:space="0" w:color="000000"/>
              <w:left w:val="single" w:sz="6" w:space="0" w:color="000000"/>
              <w:bottom w:val="single" w:sz="6" w:space="0" w:color="000000"/>
              <w:right w:val="single" w:sz="6" w:space="0" w:color="000000"/>
            </w:tcBorders>
          </w:tcPr>
          <w:p w14:paraId="0C766C27" w14:textId="77777777" w:rsidR="005E7EC3" w:rsidRPr="0029542A" w:rsidRDefault="005E7EC3" w:rsidP="00DB4358">
            <w:pPr>
              <w:rPr>
                <w:sz w:val="20"/>
                <w:szCs w:val="20"/>
              </w:rPr>
            </w:pPr>
            <w:r>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361FC060" w14:textId="77777777" w:rsidR="005E7EC3" w:rsidRPr="0029542A" w:rsidRDefault="005E7EC3" w:rsidP="00DB4358">
            <w:pPr>
              <w:rPr>
                <w:sz w:val="20"/>
                <w:szCs w:val="20"/>
              </w:rPr>
            </w:pPr>
            <w:r w:rsidRPr="0029542A">
              <w:rPr>
                <w:sz w:val="20"/>
                <w:szCs w:val="20"/>
              </w:rPr>
              <w:t>8</w:t>
            </w:r>
          </w:p>
        </w:tc>
        <w:tc>
          <w:tcPr>
            <w:tcW w:w="0" w:type="auto"/>
            <w:vMerge/>
            <w:tcBorders>
              <w:left w:val="single" w:sz="6" w:space="0" w:color="000000"/>
              <w:bottom w:val="single" w:sz="6" w:space="0" w:color="000000"/>
              <w:right w:val="single" w:sz="6" w:space="0" w:color="000000"/>
            </w:tcBorders>
          </w:tcPr>
          <w:p w14:paraId="7B240328" w14:textId="77777777" w:rsidR="005E7EC3" w:rsidRPr="0029542A" w:rsidRDefault="005E7EC3" w:rsidP="00DB4358">
            <w:pPr>
              <w:rPr>
                <w:sz w:val="20"/>
                <w:szCs w:val="20"/>
              </w:rPr>
            </w:pPr>
          </w:p>
        </w:tc>
      </w:tr>
      <w:tr w:rsidR="005E7EC3" w:rsidRPr="00B07E08" w14:paraId="67B6F366" w14:textId="77777777" w:rsidTr="00DB4358">
        <w:tc>
          <w:tcPr>
            <w:tcW w:w="0" w:type="auto"/>
            <w:tcBorders>
              <w:top w:val="single" w:sz="6" w:space="0" w:color="000000"/>
              <w:left w:val="single" w:sz="6" w:space="0" w:color="000000"/>
              <w:bottom w:val="single" w:sz="6" w:space="0" w:color="000000"/>
              <w:right w:val="single" w:sz="6" w:space="0" w:color="000000"/>
            </w:tcBorders>
          </w:tcPr>
          <w:p w14:paraId="41D9A628" w14:textId="77777777" w:rsidR="005E7EC3" w:rsidRPr="0029542A" w:rsidRDefault="005E7EC3" w:rsidP="00DB4358">
            <w:pPr>
              <w:rPr>
                <w:sz w:val="20"/>
                <w:szCs w:val="20"/>
              </w:rPr>
            </w:pPr>
            <w:r w:rsidRPr="0029542A">
              <w:rPr>
                <w:sz w:val="20"/>
                <w:szCs w:val="20"/>
              </w:rPr>
              <w:t>mtf_lz_</w:t>
            </w:r>
            <w:r>
              <w:rPr>
                <w:sz w:val="20"/>
                <w:szCs w:val="20"/>
              </w:rPr>
              <w:t>dp_bus.</w:t>
            </w:r>
            <w:r w:rsidRPr="0029542A">
              <w:rPr>
                <w:sz w:val="20"/>
                <w:szCs w:val="20"/>
              </w:rPr>
              <w:t>backref</w:t>
            </w:r>
          </w:p>
        </w:tc>
        <w:tc>
          <w:tcPr>
            <w:tcW w:w="187" w:type="pct"/>
            <w:tcBorders>
              <w:top w:val="single" w:sz="6" w:space="0" w:color="000000"/>
              <w:left w:val="single" w:sz="6" w:space="0" w:color="000000"/>
              <w:bottom w:val="single" w:sz="6" w:space="0" w:color="000000"/>
              <w:right w:val="single" w:sz="6" w:space="0" w:color="000000"/>
            </w:tcBorders>
          </w:tcPr>
          <w:p w14:paraId="55C8149C" w14:textId="77777777" w:rsidR="005E7EC3" w:rsidRPr="0029542A" w:rsidRDefault="005E7EC3" w:rsidP="00DB4358">
            <w:pPr>
              <w:rPr>
                <w:sz w:val="20"/>
                <w:szCs w:val="20"/>
              </w:rPr>
            </w:pPr>
            <w:r>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77CB9AD5" w14:textId="77777777" w:rsidR="005E7EC3" w:rsidRPr="0029542A" w:rsidRDefault="005E7EC3" w:rsidP="00DB4358">
            <w:pPr>
              <w:rPr>
                <w:sz w:val="20"/>
                <w:szCs w:val="20"/>
              </w:rPr>
            </w:pPr>
            <w:r w:rsidRPr="0029542A">
              <w:rPr>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58FFC860" w14:textId="77777777" w:rsidR="005E7EC3" w:rsidRPr="0029542A" w:rsidRDefault="005E7EC3" w:rsidP="00DB4358">
            <w:pPr>
              <w:rPr>
                <w:sz w:val="20"/>
                <w:szCs w:val="20"/>
              </w:rPr>
            </w:pPr>
            <w:r w:rsidRPr="0029542A">
              <w:rPr>
                <w:sz w:val="20"/>
                <w:szCs w:val="20"/>
              </w:rPr>
              <w:t>Indicates that a back-reference is present</w:t>
            </w:r>
          </w:p>
        </w:tc>
      </w:tr>
      <w:tr w:rsidR="005E7EC3" w:rsidRPr="00B07E08" w14:paraId="799A99D8" w14:textId="77777777" w:rsidTr="00DB4358">
        <w:tc>
          <w:tcPr>
            <w:tcW w:w="0" w:type="auto"/>
            <w:tcBorders>
              <w:top w:val="single" w:sz="6" w:space="0" w:color="000000"/>
              <w:left w:val="single" w:sz="6" w:space="0" w:color="000000"/>
              <w:bottom w:val="single" w:sz="6" w:space="0" w:color="000000"/>
              <w:right w:val="single" w:sz="6" w:space="0" w:color="000000"/>
            </w:tcBorders>
          </w:tcPr>
          <w:p w14:paraId="70A478CD" w14:textId="77777777" w:rsidR="005E7EC3" w:rsidRPr="0029542A" w:rsidRDefault="005E7EC3" w:rsidP="00DB4358">
            <w:pPr>
              <w:rPr>
                <w:sz w:val="20"/>
                <w:szCs w:val="20"/>
              </w:rPr>
            </w:pPr>
            <w:r w:rsidRPr="0029542A">
              <w:rPr>
                <w:sz w:val="20"/>
                <w:szCs w:val="20"/>
              </w:rPr>
              <w:t>mtf_lz_</w:t>
            </w:r>
            <w:r>
              <w:rPr>
                <w:sz w:val="20"/>
                <w:szCs w:val="20"/>
              </w:rPr>
              <w:t>dp_bus.</w:t>
            </w:r>
            <w:r w:rsidRPr="0029542A">
              <w:rPr>
                <w:sz w:val="20"/>
                <w:szCs w:val="20"/>
              </w:rPr>
              <w:t>backref_lane</w:t>
            </w:r>
          </w:p>
        </w:tc>
        <w:tc>
          <w:tcPr>
            <w:tcW w:w="187" w:type="pct"/>
            <w:tcBorders>
              <w:top w:val="single" w:sz="6" w:space="0" w:color="000000"/>
              <w:left w:val="single" w:sz="6" w:space="0" w:color="000000"/>
              <w:bottom w:val="single" w:sz="6" w:space="0" w:color="000000"/>
              <w:right w:val="single" w:sz="6" w:space="0" w:color="000000"/>
            </w:tcBorders>
          </w:tcPr>
          <w:p w14:paraId="70BB4E20" w14:textId="77777777" w:rsidR="005E7EC3" w:rsidRPr="0029542A" w:rsidRDefault="005E7EC3" w:rsidP="00DB4358">
            <w:pPr>
              <w:rPr>
                <w:sz w:val="20"/>
                <w:szCs w:val="20"/>
              </w:rPr>
            </w:pPr>
            <w:r>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5CB112FD" w14:textId="77777777" w:rsidR="005E7EC3" w:rsidRPr="0029542A" w:rsidRDefault="005E7EC3" w:rsidP="00DB4358">
            <w:pPr>
              <w:rPr>
                <w:sz w:val="20"/>
                <w:szCs w:val="20"/>
              </w:rPr>
            </w:pPr>
            <w:r w:rsidRPr="0029542A">
              <w:rPr>
                <w:sz w:val="20"/>
                <w:szCs w:val="20"/>
              </w:rPr>
              <w:t>2</w:t>
            </w:r>
          </w:p>
        </w:tc>
        <w:tc>
          <w:tcPr>
            <w:tcW w:w="0" w:type="auto"/>
            <w:tcBorders>
              <w:top w:val="single" w:sz="6" w:space="0" w:color="000000"/>
              <w:left w:val="single" w:sz="6" w:space="0" w:color="000000"/>
              <w:bottom w:val="single" w:sz="6" w:space="0" w:color="000000"/>
              <w:right w:val="single" w:sz="6" w:space="0" w:color="000000"/>
            </w:tcBorders>
          </w:tcPr>
          <w:p w14:paraId="10326D5F" w14:textId="77777777" w:rsidR="005E7EC3" w:rsidRPr="0029542A" w:rsidRDefault="005E7EC3" w:rsidP="00DB4358">
            <w:pPr>
              <w:rPr>
                <w:sz w:val="20"/>
                <w:szCs w:val="20"/>
              </w:rPr>
            </w:pPr>
            <w:r w:rsidRPr="0029542A">
              <w:rPr>
                <w:sz w:val="20"/>
                <w:szCs w:val="20"/>
              </w:rPr>
              <w:t>Lane number containing the back-reference</w:t>
            </w:r>
          </w:p>
        </w:tc>
      </w:tr>
      <w:tr w:rsidR="005E7EC3" w:rsidRPr="00B07E08" w14:paraId="4F295C3F" w14:textId="77777777" w:rsidTr="00DB4358">
        <w:tc>
          <w:tcPr>
            <w:tcW w:w="0" w:type="auto"/>
            <w:tcBorders>
              <w:top w:val="single" w:sz="6" w:space="0" w:color="000000"/>
              <w:left w:val="single" w:sz="6" w:space="0" w:color="000000"/>
              <w:bottom w:val="single" w:sz="6" w:space="0" w:color="000000"/>
              <w:right w:val="single" w:sz="6" w:space="0" w:color="000000"/>
            </w:tcBorders>
          </w:tcPr>
          <w:p w14:paraId="3B0CE67C" w14:textId="77777777" w:rsidR="005E7EC3" w:rsidRPr="0029542A" w:rsidRDefault="005E7EC3" w:rsidP="00DB4358">
            <w:pPr>
              <w:rPr>
                <w:sz w:val="20"/>
                <w:szCs w:val="20"/>
              </w:rPr>
            </w:pPr>
            <w:r w:rsidRPr="0029542A">
              <w:rPr>
                <w:sz w:val="20"/>
                <w:szCs w:val="20"/>
              </w:rPr>
              <w:t>mtf_lz_</w:t>
            </w:r>
            <w:r>
              <w:rPr>
                <w:sz w:val="20"/>
                <w:szCs w:val="20"/>
              </w:rPr>
              <w:t>dp_bus.</w:t>
            </w:r>
            <w:r w:rsidRPr="0029542A">
              <w:rPr>
                <w:sz w:val="20"/>
                <w:szCs w:val="20"/>
              </w:rPr>
              <w:t>backref_type</w:t>
            </w:r>
          </w:p>
        </w:tc>
        <w:tc>
          <w:tcPr>
            <w:tcW w:w="187" w:type="pct"/>
            <w:tcBorders>
              <w:top w:val="single" w:sz="6" w:space="0" w:color="000000"/>
              <w:left w:val="single" w:sz="6" w:space="0" w:color="000000"/>
              <w:bottom w:val="single" w:sz="6" w:space="0" w:color="000000"/>
              <w:right w:val="single" w:sz="6" w:space="0" w:color="000000"/>
            </w:tcBorders>
          </w:tcPr>
          <w:p w14:paraId="78F2F5FD" w14:textId="77777777" w:rsidR="005E7EC3" w:rsidRPr="0029542A" w:rsidRDefault="005E7EC3" w:rsidP="00DB4358">
            <w:pPr>
              <w:rPr>
                <w:sz w:val="20"/>
                <w:szCs w:val="20"/>
              </w:rPr>
            </w:pPr>
            <w:r>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1BD3EE0A" w14:textId="77777777" w:rsidR="005E7EC3" w:rsidRPr="0029542A" w:rsidRDefault="005E7EC3" w:rsidP="00DB4358">
            <w:pPr>
              <w:rPr>
                <w:sz w:val="20"/>
                <w:szCs w:val="20"/>
              </w:rPr>
            </w:pPr>
            <w:r w:rsidRPr="0029542A">
              <w:rPr>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2C5FA451" w14:textId="77777777" w:rsidR="005E7EC3" w:rsidRPr="0029542A" w:rsidRDefault="005E7EC3" w:rsidP="00DB4358">
            <w:pPr>
              <w:rPr>
                <w:sz w:val="20"/>
                <w:szCs w:val="20"/>
              </w:rPr>
            </w:pPr>
            <w:r w:rsidRPr="0029542A">
              <w:rPr>
                <w:sz w:val="20"/>
                <w:szCs w:val="20"/>
              </w:rPr>
              <w:t>Type of the back-reference:</w:t>
            </w:r>
          </w:p>
          <w:p w14:paraId="6C2F711E" w14:textId="77777777" w:rsidR="005E7EC3" w:rsidRPr="0029542A" w:rsidRDefault="005E7EC3" w:rsidP="00DB4358">
            <w:pPr>
              <w:rPr>
                <w:sz w:val="20"/>
                <w:szCs w:val="20"/>
              </w:rPr>
            </w:pPr>
            <w:r w:rsidRPr="0029542A">
              <w:rPr>
                <w:sz w:val="20"/>
                <w:szCs w:val="20"/>
              </w:rPr>
              <w:t>0 = PTR</w:t>
            </w:r>
          </w:p>
          <w:p w14:paraId="731386DA" w14:textId="77777777" w:rsidR="005E7EC3" w:rsidRPr="0029542A" w:rsidRDefault="005E7EC3" w:rsidP="00DB4358">
            <w:pPr>
              <w:rPr>
                <w:sz w:val="20"/>
                <w:szCs w:val="20"/>
              </w:rPr>
            </w:pPr>
            <w:r w:rsidRPr="0029542A">
              <w:rPr>
                <w:sz w:val="20"/>
                <w:szCs w:val="20"/>
              </w:rPr>
              <w:lastRenderedPageBreak/>
              <w:t>1 = MTF</w:t>
            </w:r>
          </w:p>
        </w:tc>
      </w:tr>
      <w:tr w:rsidR="005E7EC3" w:rsidRPr="00B07E08" w14:paraId="7526A265" w14:textId="77777777" w:rsidTr="00DB4358">
        <w:tc>
          <w:tcPr>
            <w:tcW w:w="0" w:type="auto"/>
            <w:tcBorders>
              <w:top w:val="single" w:sz="6" w:space="0" w:color="000000"/>
              <w:left w:val="single" w:sz="6" w:space="0" w:color="000000"/>
              <w:bottom w:val="single" w:sz="6" w:space="0" w:color="000000"/>
              <w:right w:val="single" w:sz="6" w:space="0" w:color="000000"/>
            </w:tcBorders>
          </w:tcPr>
          <w:p w14:paraId="00C4AAE4" w14:textId="77777777" w:rsidR="005E7EC3" w:rsidRPr="0029542A" w:rsidRDefault="005E7EC3" w:rsidP="00DB4358">
            <w:pPr>
              <w:rPr>
                <w:sz w:val="20"/>
                <w:szCs w:val="20"/>
              </w:rPr>
            </w:pPr>
            <w:r w:rsidRPr="0029542A">
              <w:rPr>
                <w:sz w:val="20"/>
                <w:szCs w:val="20"/>
              </w:rPr>
              <w:lastRenderedPageBreak/>
              <w:t>mtf_lz_</w:t>
            </w:r>
            <w:r>
              <w:rPr>
                <w:sz w:val="20"/>
                <w:szCs w:val="20"/>
              </w:rPr>
              <w:t>dp_bus.</w:t>
            </w:r>
            <w:r w:rsidRPr="0029542A">
              <w:rPr>
                <w:sz w:val="20"/>
                <w:szCs w:val="20"/>
              </w:rPr>
              <w:t>offset_msb</w:t>
            </w:r>
          </w:p>
        </w:tc>
        <w:tc>
          <w:tcPr>
            <w:tcW w:w="187" w:type="pct"/>
            <w:tcBorders>
              <w:top w:val="single" w:sz="6" w:space="0" w:color="000000"/>
              <w:left w:val="single" w:sz="6" w:space="0" w:color="000000"/>
              <w:bottom w:val="single" w:sz="6" w:space="0" w:color="000000"/>
              <w:right w:val="single" w:sz="6" w:space="0" w:color="000000"/>
            </w:tcBorders>
          </w:tcPr>
          <w:p w14:paraId="13DCA3AE" w14:textId="77777777" w:rsidR="005E7EC3" w:rsidRPr="0029542A" w:rsidRDefault="005E7EC3" w:rsidP="00DB4358">
            <w:pPr>
              <w:rPr>
                <w:sz w:val="20"/>
                <w:szCs w:val="20"/>
              </w:rPr>
            </w:pPr>
            <w:r>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127FFC31" w14:textId="77777777" w:rsidR="005E7EC3" w:rsidRPr="0029542A" w:rsidRDefault="005E7EC3" w:rsidP="00DB4358">
            <w:pPr>
              <w:rPr>
                <w:sz w:val="20"/>
                <w:szCs w:val="20"/>
              </w:rPr>
            </w:pPr>
            <w:r w:rsidRPr="0029542A">
              <w:rPr>
                <w:sz w:val="20"/>
                <w:szCs w:val="20"/>
              </w:rPr>
              <w:t>8</w:t>
            </w:r>
          </w:p>
        </w:tc>
        <w:tc>
          <w:tcPr>
            <w:tcW w:w="0" w:type="auto"/>
            <w:tcBorders>
              <w:top w:val="single" w:sz="6" w:space="0" w:color="000000"/>
              <w:left w:val="single" w:sz="6" w:space="0" w:color="000000"/>
              <w:bottom w:val="single" w:sz="6" w:space="0" w:color="000000"/>
              <w:right w:val="single" w:sz="6" w:space="0" w:color="000000"/>
            </w:tcBorders>
          </w:tcPr>
          <w:p w14:paraId="52FAA8B2" w14:textId="77777777" w:rsidR="005E7EC3" w:rsidRPr="0029542A" w:rsidRDefault="005E7EC3" w:rsidP="00DB4358">
            <w:pPr>
              <w:rPr>
                <w:sz w:val="20"/>
                <w:szCs w:val="20"/>
              </w:rPr>
            </w:pPr>
            <w:r w:rsidRPr="0029542A">
              <w:rPr>
                <w:sz w:val="20"/>
                <w:szCs w:val="20"/>
              </w:rPr>
              <w:t>Upper bits of pointer offset</w:t>
            </w:r>
          </w:p>
        </w:tc>
      </w:tr>
      <w:tr w:rsidR="005E7EC3" w:rsidRPr="00B07E08" w14:paraId="5F5FCDEC" w14:textId="77777777" w:rsidTr="00DB4358">
        <w:tc>
          <w:tcPr>
            <w:tcW w:w="0" w:type="auto"/>
            <w:tcBorders>
              <w:top w:val="single" w:sz="6" w:space="0" w:color="000000"/>
              <w:left w:val="single" w:sz="6" w:space="0" w:color="000000"/>
              <w:bottom w:val="single" w:sz="6" w:space="0" w:color="000000"/>
              <w:right w:val="single" w:sz="6" w:space="0" w:color="000000"/>
            </w:tcBorders>
          </w:tcPr>
          <w:p w14:paraId="6630EA3C" w14:textId="77777777" w:rsidR="005E7EC3" w:rsidRPr="0029542A" w:rsidRDefault="005E7EC3" w:rsidP="00DB4358">
            <w:pPr>
              <w:rPr>
                <w:sz w:val="20"/>
                <w:szCs w:val="20"/>
              </w:rPr>
            </w:pPr>
            <w:r w:rsidRPr="0029542A">
              <w:rPr>
                <w:sz w:val="20"/>
                <w:szCs w:val="20"/>
              </w:rPr>
              <w:t>mtf_lz_</w:t>
            </w:r>
            <w:r>
              <w:rPr>
                <w:sz w:val="20"/>
                <w:szCs w:val="20"/>
              </w:rPr>
              <w:t>dp_bus.</w:t>
            </w:r>
            <w:r w:rsidRPr="0029542A">
              <w:rPr>
                <w:sz w:val="20"/>
                <w:szCs w:val="20"/>
              </w:rPr>
              <w:t>length</w:t>
            </w:r>
          </w:p>
        </w:tc>
        <w:tc>
          <w:tcPr>
            <w:tcW w:w="187" w:type="pct"/>
            <w:tcBorders>
              <w:top w:val="single" w:sz="6" w:space="0" w:color="000000"/>
              <w:left w:val="single" w:sz="6" w:space="0" w:color="000000"/>
              <w:bottom w:val="single" w:sz="6" w:space="0" w:color="000000"/>
              <w:right w:val="single" w:sz="6" w:space="0" w:color="000000"/>
            </w:tcBorders>
          </w:tcPr>
          <w:p w14:paraId="7D96EF36" w14:textId="77777777" w:rsidR="005E7EC3" w:rsidRPr="0029542A" w:rsidRDefault="005E7EC3" w:rsidP="00DB4358">
            <w:pPr>
              <w:rPr>
                <w:sz w:val="20"/>
                <w:szCs w:val="20"/>
              </w:rPr>
            </w:pPr>
            <w:r>
              <w:rPr>
                <w:sz w:val="20"/>
                <w:szCs w:val="20"/>
              </w:rPr>
              <w:t>I</w:t>
            </w:r>
          </w:p>
        </w:tc>
        <w:tc>
          <w:tcPr>
            <w:tcW w:w="304" w:type="pct"/>
            <w:tcBorders>
              <w:top w:val="single" w:sz="6" w:space="0" w:color="000000"/>
              <w:left w:val="single" w:sz="6" w:space="0" w:color="000000"/>
              <w:bottom w:val="single" w:sz="6" w:space="0" w:color="000000"/>
              <w:right w:val="single" w:sz="6" w:space="0" w:color="000000"/>
            </w:tcBorders>
          </w:tcPr>
          <w:p w14:paraId="2263EEA5" w14:textId="77777777" w:rsidR="005E7EC3" w:rsidRPr="0029542A" w:rsidRDefault="005E7EC3" w:rsidP="00DB4358">
            <w:pPr>
              <w:rPr>
                <w:sz w:val="20"/>
                <w:szCs w:val="20"/>
              </w:rPr>
            </w:pPr>
            <w:r w:rsidRPr="0029542A">
              <w:rPr>
                <w:sz w:val="20"/>
                <w:szCs w:val="20"/>
              </w:rPr>
              <w:t>16</w:t>
            </w:r>
          </w:p>
        </w:tc>
        <w:tc>
          <w:tcPr>
            <w:tcW w:w="0" w:type="auto"/>
            <w:tcBorders>
              <w:top w:val="single" w:sz="6" w:space="0" w:color="000000"/>
              <w:left w:val="single" w:sz="6" w:space="0" w:color="000000"/>
              <w:bottom w:val="single" w:sz="6" w:space="0" w:color="000000"/>
              <w:right w:val="single" w:sz="6" w:space="0" w:color="000000"/>
            </w:tcBorders>
          </w:tcPr>
          <w:p w14:paraId="6EC6E583" w14:textId="77777777" w:rsidR="005E7EC3" w:rsidRPr="0029542A" w:rsidRDefault="005E7EC3" w:rsidP="00DB4358">
            <w:pPr>
              <w:rPr>
                <w:sz w:val="20"/>
                <w:szCs w:val="20"/>
              </w:rPr>
            </w:pPr>
            <w:r w:rsidRPr="0029542A">
              <w:rPr>
                <w:sz w:val="20"/>
                <w:szCs w:val="20"/>
              </w:rPr>
              <w:t>Back-reference length</w:t>
            </w:r>
          </w:p>
        </w:tc>
      </w:tr>
    </w:tbl>
    <w:p w14:paraId="796BAFF9" w14:textId="292FA2D0" w:rsidR="005E7EC3" w:rsidRDefault="009849D5" w:rsidP="00047187">
      <w:pPr>
        <w:pStyle w:val="Heading3"/>
        <w:keepLines w:val="0"/>
        <w:tabs>
          <w:tab w:val="left" w:pos="864"/>
          <w:tab w:val="left" w:pos="1152"/>
        </w:tabs>
        <w:spacing w:before="480" w:after="0" w:line="240" w:lineRule="auto"/>
        <w:contextualSpacing/>
      </w:pPr>
      <w:bookmarkStart w:id="165" w:name="_Toc486591108"/>
      <w:r>
        <w:t xml:space="preserve"> </w:t>
      </w:r>
      <w:bookmarkStart w:id="166" w:name="_Toc5180744"/>
      <w:r w:rsidR="005E7EC3">
        <w:t>Detailed Description</w:t>
      </w:r>
      <w:bookmarkEnd w:id="165"/>
      <w:bookmarkEnd w:id="166"/>
    </w:p>
    <w:p w14:paraId="334ACA1C" w14:textId="5C85C164" w:rsidR="005E7EC3" w:rsidRPr="00AA3B59" w:rsidRDefault="009849D5" w:rsidP="00047187">
      <w:pPr>
        <w:pStyle w:val="Heading4"/>
        <w:keepLines w:val="0"/>
        <w:tabs>
          <w:tab w:val="left" w:pos="1440"/>
        </w:tabs>
        <w:spacing w:before="480" w:after="0" w:line="240" w:lineRule="auto"/>
        <w:contextualSpacing/>
      </w:pPr>
      <w:bookmarkStart w:id="167" w:name="_Toc486591109"/>
      <w:r>
        <w:t xml:space="preserve">  </w:t>
      </w:r>
      <w:r w:rsidR="005E7EC3">
        <w:t>Move to Front Algorithm</w:t>
      </w:r>
      <w:bookmarkEnd w:id="167"/>
    </w:p>
    <w:p w14:paraId="57386851" w14:textId="77777777" w:rsidR="005E7EC3" w:rsidRPr="009849D5" w:rsidRDefault="005E7EC3" w:rsidP="005E7EC3">
      <w:pPr>
        <w:rPr>
          <w:sz w:val="24"/>
          <w:szCs w:val="24"/>
        </w:rPr>
      </w:pPr>
      <w:r w:rsidRPr="009849D5">
        <w:rPr>
          <w:sz w:val="24"/>
          <w:szCs w:val="24"/>
        </w:rPr>
        <w:t>The LZ77 decompression block supports one back-reference lookup per clock, and this constraint also applies to the MTF logic. The input bus can have up to 4 symbols, only one of which can be a back-reference (MTF or PTR). When an MTF back-reference is presented on a symbol lane, the associated 2-bit index references the cache in order to obtain the PTR offset.</w:t>
      </w:r>
    </w:p>
    <w:p w14:paraId="2A06C498" w14:textId="77777777" w:rsidR="005E7EC3" w:rsidRPr="009849D5" w:rsidRDefault="005E7EC3" w:rsidP="005E7EC3">
      <w:pPr>
        <w:rPr>
          <w:sz w:val="24"/>
          <w:szCs w:val="24"/>
        </w:rPr>
      </w:pPr>
      <w:r w:rsidRPr="009849D5">
        <w:rPr>
          <w:sz w:val="24"/>
          <w:szCs w:val="24"/>
        </w:rPr>
        <w:t>Both MTF and PTR back-references cause the cache to be updated, moving the associated offset to the front, and shifting all other entries down by 1. For MTF back-references, this update happens AFTER the cache is indexed to find the offset.</w:t>
      </w:r>
    </w:p>
    <w:p w14:paraId="60B0B48A" w14:textId="77777777" w:rsidR="005E7EC3" w:rsidRPr="009849D5" w:rsidRDefault="005E7EC3" w:rsidP="005E7EC3">
      <w:pPr>
        <w:rPr>
          <w:sz w:val="24"/>
          <w:szCs w:val="24"/>
        </w:rPr>
      </w:pPr>
      <w:r w:rsidRPr="009849D5">
        <w:rPr>
          <w:sz w:val="24"/>
          <w:szCs w:val="24"/>
        </w:rPr>
        <w:t>Doing a table update on an MTF back-reference means that an entry that already exists in the table is being pushed to the “front” of the table (meaning into MTF[0]). This may mean that some or all entries are not disturbed. For instance, a hit on MTF[0] means the associated offset is already at the front of the table and no updates are needed. A hit on MTF[1] would swap MTF0] and MTF[1], but the remaining entries would be undisturbed. A hit on MTF[2] would move the offset from MTF[2]  to MTF[0], and would shift previous values in MTF[0] and MTF[1] down by one entry, but would not modify MTF[3]. A hit on MTF[3] would modify all entries as the offset at MTF[3] moves to the front of the table and shifts all other entries.</w:t>
      </w:r>
    </w:p>
    <w:p w14:paraId="760AEA3F" w14:textId="77777777" w:rsidR="005E7EC3" w:rsidRDefault="005E7EC3" w:rsidP="005E7EC3">
      <w:pPr>
        <w:keepNext/>
      </w:pPr>
      <w:r>
        <w:rPr>
          <w:noProof/>
        </w:rPr>
        <w:drawing>
          <wp:inline distT="0" distB="0" distL="0" distR="0" wp14:anchorId="3F758013" wp14:editId="19BF3D16">
            <wp:extent cx="5076825" cy="2095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6825" cy="2095500"/>
                    </a:xfrm>
                    <a:prstGeom prst="rect">
                      <a:avLst/>
                    </a:prstGeom>
                    <a:noFill/>
                    <a:ln>
                      <a:noFill/>
                    </a:ln>
                  </pic:spPr>
                </pic:pic>
              </a:graphicData>
            </a:graphic>
          </wp:inline>
        </w:drawing>
      </w:r>
    </w:p>
    <w:p w14:paraId="1BC9641B" w14:textId="6DF0A087" w:rsidR="005E7EC3" w:rsidRDefault="005E7EC3" w:rsidP="005E7EC3">
      <w:pPr>
        <w:pStyle w:val="Caption"/>
      </w:pPr>
      <w:bookmarkStart w:id="168" w:name="_Toc486591167"/>
      <w:bookmarkStart w:id="169" w:name="_Toc3903424"/>
      <w:r>
        <w:t xml:space="preserve">Figure </w:t>
      </w:r>
      <w:r>
        <w:rPr>
          <w:noProof/>
        </w:rPr>
        <w:fldChar w:fldCharType="begin"/>
      </w:r>
      <w:r>
        <w:rPr>
          <w:noProof/>
        </w:rPr>
        <w:instrText xml:space="preserve"> SEQ Figure \* ARABIC </w:instrText>
      </w:r>
      <w:r>
        <w:rPr>
          <w:noProof/>
        </w:rPr>
        <w:fldChar w:fldCharType="separate"/>
      </w:r>
      <w:r w:rsidR="00F35BFE">
        <w:rPr>
          <w:noProof/>
        </w:rPr>
        <w:t>16</w:t>
      </w:r>
      <w:r>
        <w:rPr>
          <w:noProof/>
        </w:rPr>
        <w:fldChar w:fldCharType="end"/>
      </w:r>
      <w:r>
        <w:t xml:space="preserve"> Example MTF update after MTF miss</w:t>
      </w:r>
      <w:bookmarkEnd w:id="168"/>
      <w:bookmarkEnd w:id="169"/>
    </w:p>
    <w:p w14:paraId="181224F8" w14:textId="77777777" w:rsidR="005E7EC3" w:rsidRDefault="005E7EC3" w:rsidP="005E7EC3">
      <w:pPr>
        <w:keepNext/>
      </w:pPr>
      <w:r>
        <w:rPr>
          <w:noProof/>
        </w:rPr>
        <w:lastRenderedPageBreak/>
        <w:drawing>
          <wp:inline distT="0" distB="0" distL="0" distR="0" wp14:anchorId="589722D9" wp14:editId="3920BEF7">
            <wp:extent cx="4100830" cy="209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00830" cy="2095500"/>
                    </a:xfrm>
                    <a:prstGeom prst="rect">
                      <a:avLst/>
                    </a:prstGeom>
                    <a:noFill/>
                    <a:ln>
                      <a:noFill/>
                    </a:ln>
                  </pic:spPr>
                </pic:pic>
              </a:graphicData>
            </a:graphic>
          </wp:inline>
        </w:drawing>
      </w:r>
    </w:p>
    <w:p w14:paraId="0B210AAD" w14:textId="12F3EE89" w:rsidR="005E7EC3" w:rsidRDefault="005E7EC3" w:rsidP="005E7EC3">
      <w:pPr>
        <w:pStyle w:val="Caption"/>
      </w:pPr>
      <w:bookmarkStart w:id="170" w:name="_Toc486591168"/>
      <w:bookmarkStart w:id="171" w:name="_Toc3903425"/>
      <w:r>
        <w:t xml:space="preserve">Figure </w:t>
      </w:r>
      <w:r>
        <w:rPr>
          <w:noProof/>
        </w:rPr>
        <w:fldChar w:fldCharType="begin"/>
      </w:r>
      <w:r>
        <w:rPr>
          <w:noProof/>
        </w:rPr>
        <w:instrText xml:space="preserve"> SEQ Figure \* ARABIC </w:instrText>
      </w:r>
      <w:r>
        <w:rPr>
          <w:noProof/>
        </w:rPr>
        <w:fldChar w:fldCharType="separate"/>
      </w:r>
      <w:r w:rsidR="00F35BFE">
        <w:rPr>
          <w:noProof/>
        </w:rPr>
        <w:t>17</w:t>
      </w:r>
      <w:r>
        <w:rPr>
          <w:noProof/>
        </w:rPr>
        <w:fldChar w:fldCharType="end"/>
      </w:r>
      <w:r>
        <w:t xml:space="preserve"> Example MTF update after MTF hit</w:t>
      </w:r>
      <w:bookmarkEnd w:id="170"/>
      <w:bookmarkEnd w:id="171"/>
    </w:p>
    <w:p w14:paraId="0DA33464" w14:textId="77777777" w:rsidR="005E7EC3" w:rsidRDefault="005E7EC3" w:rsidP="00047187">
      <w:pPr>
        <w:pStyle w:val="Heading4"/>
        <w:keepLines w:val="0"/>
        <w:tabs>
          <w:tab w:val="left" w:pos="1440"/>
        </w:tabs>
        <w:spacing w:before="480" w:after="0" w:line="240" w:lineRule="auto"/>
        <w:contextualSpacing/>
      </w:pPr>
      <w:bookmarkStart w:id="172" w:name="_Toc486591110"/>
      <w:r>
        <w:t>MTF Offsets Header</w:t>
      </w:r>
      <w:bookmarkEnd w:id="172"/>
    </w:p>
    <w:p w14:paraId="491D93E1" w14:textId="77777777" w:rsidR="005E7EC3" w:rsidRPr="009849D5" w:rsidRDefault="005E7EC3" w:rsidP="005E7EC3">
      <w:pPr>
        <w:rPr>
          <w:sz w:val="24"/>
          <w:szCs w:val="24"/>
        </w:rPr>
      </w:pPr>
      <w:r w:rsidRPr="009849D5">
        <w:rPr>
          <w:sz w:val="24"/>
          <w:szCs w:val="24"/>
        </w:rPr>
        <w:t>The front end of the decompressor extracts an MTF offsets header from each XP9/XP10 compressed data block and presents it to the MTF block. The MTF block always waits for this header information before processing the next block (either out-of-reset or after receiving EOB for the previous block). The MTF offsets header contains a 16-bit offset for each of the 4 entries of the cache. If it is not provided, the cache will retain its current state, which means that offset values from a previous block can be referenced.</w:t>
      </w:r>
    </w:p>
    <w:p w14:paraId="0EBEF762" w14:textId="77777777" w:rsidR="005E7EC3" w:rsidRPr="009849D5" w:rsidRDefault="005E7EC3" w:rsidP="005E7EC3">
      <w:pPr>
        <w:rPr>
          <w:sz w:val="24"/>
          <w:szCs w:val="24"/>
        </w:rPr>
      </w:pPr>
      <w:r w:rsidRPr="009849D5">
        <w:rPr>
          <w:sz w:val="24"/>
          <w:szCs w:val="24"/>
        </w:rPr>
        <w:t xml:space="preserve">It is expected that a new frame will always populate the table with PTR types and will not reference any “stale” entries from a previous frame. Note that since there is no way to represent an invalid entry in the MTF offsets header, there is no way to check if a stale entry is incorrectly referenced. </w:t>
      </w:r>
    </w:p>
    <w:p w14:paraId="4F251982" w14:textId="731440F4" w:rsidR="005E7EC3" w:rsidRDefault="009849D5" w:rsidP="00047187">
      <w:pPr>
        <w:pStyle w:val="Heading4"/>
        <w:keepLines w:val="0"/>
        <w:tabs>
          <w:tab w:val="left" w:pos="1440"/>
        </w:tabs>
        <w:spacing w:before="480" w:after="0" w:line="240" w:lineRule="auto"/>
        <w:contextualSpacing/>
      </w:pPr>
      <w:bookmarkStart w:id="173" w:name="_Toc486591111"/>
      <w:r>
        <w:t xml:space="preserve">  </w:t>
      </w:r>
      <w:r w:rsidR="005E7EC3">
        <w:t>XP9 handling of MTF after back-reference</w:t>
      </w:r>
      <w:bookmarkEnd w:id="173"/>
    </w:p>
    <w:p w14:paraId="5D505ED3" w14:textId="77777777" w:rsidR="005E7EC3" w:rsidRPr="009849D5" w:rsidRDefault="005E7EC3" w:rsidP="005E7EC3">
      <w:pPr>
        <w:rPr>
          <w:sz w:val="24"/>
          <w:szCs w:val="24"/>
        </w:rPr>
      </w:pPr>
      <w:r w:rsidRPr="009849D5">
        <w:rPr>
          <w:sz w:val="24"/>
          <w:szCs w:val="24"/>
        </w:rPr>
        <w:t>In XP9, special handling is required if an MTF symbol follows immediately after a back-reference. (e.g. lane 0 has an MTF and the highest valid lane during the previous transfer was either a PTR or MTF). In this case the lookup accesses one entry further back in the table (i.e. the entry associated with the immediately preceding back-reference is inaccessible), AND an MTF index of 3 is not allowed (i.e. an index of 3 causes an error). For example, an MTF index of 0 actually refers to MTF[1]. Similarly, an index of 1 actually refers to MTF[2], and an index of 2 actually refers to MTF[3].</w:t>
      </w:r>
    </w:p>
    <w:p w14:paraId="6F52B33E" w14:textId="77777777" w:rsidR="005E7EC3" w:rsidRPr="009849D5" w:rsidRDefault="005E7EC3" w:rsidP="005E7EC3">
      <w:pPr>
        <w:rPr>
          <w:sz w:val="24"/>
          <w:szCs w:val="24"/>
        </w:rPr>
      </w:pPr>
      <w:r w:rsidRPr="009849D5">
        <w:rPr>
          <w:sz w:val="24"/>
          <w:szCs w:val="24"/>
        </w:rPr>
        <w:t>The table update behavior is unchanged. This special handling does not apply to XP10.</w:t>
      </w:r>
    </w:p>
    <w:p w14:paraId="52B3559F" w14:textId="77777777" w:rsidR="005E7EC3" w:rsidRDefault="005E7EC3" w:rsidP="00047187">
      <w:pPr>
        <w:pStyle w:val="Heading2"/>
        <w:keepLines w:val="0"/>
        <w:tabs>
          <w:tab w:val="left" w:pos="1152"/>
        </w:tabs>
        <w:spacing w:after="0" w:line="240" w:lineRule="auto"/>
        <w:contextualSpacing/>
      </w:pPr>
      <w:bookmarkStart w:id="174" w:name="_Toc486591112"/>
      <w:bookmarkStart w:id="175" w:name="_Toc5180745"/>
      <w:r>
        <w:lastRenderedPageBreak/>
        <w:t>LZ77 Decompression</w:t>
      </w:r>
      <w:bookmarkEnd w:id="174"/>
      <w:bookmarkEnd w:id="175"/>
    </w:p>
    <w:p w14:paraId="44E89798" w14:textId="77777777" w:rsidR="005E7EC3" w:rsidRDefault="005E7EC3" w:rsidP="00047187">
      <w:pPr>
        <w:pStyle w:val="Heading3"/>
        <w:keepLines w:val="0"/>
        <w:tabs>
          <w:tab w:val="left" w:pos="864"/>
          <w:tab w:val="left" w:pos="1152"/>
        </w:tabs>
        <w:spacing w:before="480" w:after="0" w:line="240" w:lineRule="auto"/>
        <w:ind w:left="734"/>
        <w:contextualSpacing/>
      </w:pPr>
      <w:bookmarkStart w:id="176" w:name="_Toc474488769"/>
      <w:bookmarkStart w:id="177" w:name="_Toc486591113"/>
      <w:bookmarkStart w:id="178" w:name="_Toc5180746"/>
      <w:r>
        <w:t>Overview</w:t>
      </w:r>
      <w:bookmarkEnd w:id="176"/>
      <w:bookmarkEnd w:id="177"/>
      <w:bookmarkEnd w:id="178"/>
    </w:p>
    <w:p w14:paraId="2A0C6C1A" w14:textId="77777777" w:rsidR="005E7EC3" w:rsidRPr="009849D5" w:rsidRDefault="005E7EC3" w:rsidP="005E7EC3">
      <w:pPr>
        <w:pStyle w:val="Body"/>
        <w:ind w:left="14"/>
        <w:rPr>
          <w:rFonts w:asciiTheme="minorHAnsi" w:hAnsiTheme="minorHAnsi" w:cstheme="minorHAnsi"/>
          <w:sz w:val="24"/>
          <w:szCs w:val="24"/>
        </w:rPr>
      </w:pPr>
      <w:r w:rsidRPr="009849D5">
        <w:rPr>
          <w:rFonts w:asciiTheme="minorHAnsi" w:hAnsiTheme="minorHAnsi" w:cstheme="minorHAnsi"/>
          <w:sz w:val="24"/>
          <w:szCs w:val="24"/>
        </w:rPr>
        <w:t>There are two main components to LZ77 decompression, the incoming compressed data and the already decompressed history buffer.</w:t>
      </w:r>
    </w:p>
    <w:p w14:paraId="399BD8AB" w14:textId="77777777" w:rsidR="005E7EC3" w:rsidRPr="009849D5" w:rsidRDefault="005E7EC3" w:rsidP="00576464">
      <w:pPr>
        <w:pStyle w:val="Body"/>
        <w:numPr>
          <w:ilvl w:val="0"/>
          <w:numId w:val="36"/>
        </w:numPr>
        <w:tabs>
          <w:tab w:val="clear" w:pos="1440"/>
          <w:tab w:val="clear" w:pos="4320"/>
        </w:tabs>
        <w:spacing w:before="240" w:after="0" w:line="240" w:lineRule="auto"/>
        <w:ind w:left="748"/>
        <w:rPr>
          <w:rFonts w:asciiTheme="minorHAnsi" w:hAnsiTheme="minorHAnsi" w:cstheme="minorHAnsi"/>
          <w:sz w:val="24"/>
          <w:szCs w:val="24"/>
        </w:rPr>
      </w:pPr>
      <w:r w:rsidRPr="009849D5">
        <w:rPr>
          <w:rFonts w:asciiTheme="minorHAnsi" w:hAnsiTheme="minorHAnsi" w:cstheme="minorHAnsi"/>
          <w:sz w:val="24"/>
          <w:szCs w:val="24"/>
        </w:rPr>
        <w:t>The incoming data to be decompressed can either be a literal or a pointer. Literals do not need any further processing. Pointers are back references that are used to represent repeating patterns from the already decompressed data. A pointer is an {offset, length} pair that indicates the number of bytes equal to the length to copy over from the offset in the history buffer.</w:t>
      </w:r>
    </w:p>
    <w:p w14:paraId="79DE6697" w14:textId="30A13983" w:rsidR="009849D5" w:rsidRDefault="005E7EC3" w:rsidP="009849D5">
      <w:pPr>
        <w:pStyle w:val="Body"/>
        <w:numPr>
          <w:ilvl w:val="0"/>
          <w:numId w:val="36"/>
        </w:numPr>
        <w:tabs>
          <w:tab w:val="clear" w:pos="1440"/>
          <w:tab w:val="clear" w:pos="4320"/>
        </w:tabs>
        <w:spacing w:before="240" w:after="0" w:line="240" w:lineRule="auto"/>
        <w:ind w:left="748"/>
        <w:rPr>
          <w:rFonts w:asciiTheme="minorHAnsi" w:hAnsiTheme="minorHAnsi" w:cstheme="minorHAnsi"/>
          <w:sz w:val="24"/>
          <w:szCs w:val="24"/>
        </w:rPr>
      </w:pPr>
      <w:r w:rsidRPr="009849D5">
        <w:rPr>
          <w:rFonts w:asciiTheme="minorHAnsi" w:hAnsiTheme="minorHAnsi" w:cstheme="minorHAnsi"/>
          <w:sz w:val="24"/>
          <w:szCs w:val="24"/>
        </w:rPr>
        <w:t>The already decompressed data is maintained in the history buffer. The history buffer has a sliding window of size 64KB.  As new incoming data is decompressed, the window slides to include the newer decompressed data such that the configured size of the history buffer is maintained throughout. At the beginning of each frame, the history buffer will be empty.</w:t>
      </w:r>
    </w:p>
    <w:p w14:paraId="34282770" w14:textId="77777777" w:rsidR="002B6DB9" w:rsidRPr="002B6DB9" w:rsidRDefault="002B6DB9" w:rsidP="002B6DB9">
      <w:pPr>
        <w:pStyle w:val="Body"/>
        <w:tabs>
          <w:tab w:val="clear" w:pos="1440"/>
          <w:tab w:val="clear" w:pos="4320"/>
        </w:tabs>
        <w:spacing w:before="240" w:after="0" w:line="240" w:lineRule="auto"/>
        <w:ind w:left="388"/>
        <w:rPr>
          <w:rFonts w:asciiTheme="minorHAnsi" w:hAnsiTheme="minorHAnsi" w:cstheme="minorHAnsi"/>
          <w:sz w:val="10"/>
          <w:szCs w:val="10"/>
        </w:rPr>
      </w:pPr>
    </w:p>
    <w:p w14:paraId="1F35A4B5" w14:textId="77777777" w:rsidR="005E7EC3" w:rsidRPr="009849D5" w:rsidRDefault="005E7EC3" w:rsidP="005E7EC3">
      <w:pPr>
        <w:pStyle w:val="Body"/>
        <w:ind w:left="14"/>
        <w:rPr>
          <w:rFonts w:asciiTheme="minorHAnsi" w:hAnsiTheme="minorHAnsi" w:cstheme="minorHAnsi"/>
          <w:sz w:val="24"/>
          <w:szCs w:val="24"/>
        </w:rPr>
      </w:pPr>
      <w:r w:rsidRPr="009849D5">
        <w:rPr>
          <w:rFonts w:asciiTheme="minorHAnsi" w:hAnsiTheme="minorHAnsi" w:cstheme="minorHAnsi"/>
          <w:sz w:val="24"/>
          <w:szCs w:val="24"/>
        </w:rPr>
        <w:t>The literals are a byte long and the pointers are 4 byte symbols made up of 2, 16 bit fields (offset and length). The maximum sliding window size is 64KB, so 16 bit length and offsets are necessary to represent all valid values. Literals are copied over as is to the history buffer and sent out the output streaming interface.  On receipt of the pointer, the history buffer will be read from the location indicated by the offset until the number of bytes read is equal to the length. The corresponding bytes will be copied over to the history buffer for future back references and also sent out on the output streaming interface.</w:t>
      </w:r>
    </w:p>
    <w:p w14:paraId="21B41B04" w14:textId="77777777" w:rsidR="005E7EC3" w:rsidRDefault="005E7EC3" w:rsidP="00047187">
      <w:pPr>
        <w:pStyle w:val="Heading3"/>
        <w:keepLines w:val="0"/>
        <w:tabs>
          <w:tab w:val="left" w:pos="864"/>
          <w:tab w:val="left" w:pos="1152"/>
        </w:tabs>
        <w:spacing w:before="480" w:after="0" w:line="240" w:lineRule="auto"/>
        <w:ind w:left="734"/>
        <w:contextualSpacing/>
      </w:pPr>
      <w:bookmarkStart w:id="179" w:name="_Toc479323270"/>
      <w:bookmarkStart w:id="180" w:name="_Toc479323271"/>
      <w:bookmarkStart w:id="181" w:name="_Toc474488770"/>
      <w:bookmarkStart w:id="182" w:name="_Toc486591114"/>
      <w:bookmarkStart w:id="183" w:name="_Ref516619"/>
      <w:bookmarkStart w:id="184" w:name="_Ref516636"/>
      <w:bookmarkStart w:id="185" w:name="_Toc5180747"/>
      <w:bookmarkEnd w:id="179"/>
      <w:bookmarkEnd w:id="180"/>
      <w:r>
        <w:t>Interface Signals</w:t>
      </w:r>
      <w:bookmarkEnd w:id="181"/>
      <w:bookmarkEnd w:id="182"/>
      <w:bookmarkEnd w:id="183"/>
      <w:bookmarkEnd w:id="184"/>
      <w:bookmarkEnd w:id="185"/>
    </w:p>
    <w:p w14:paraId="157D3F00" w14:textId="77777777" w:rsidR="005E7EC3" w:rsidRPr="00EF09F6" w:rsidRDefault="005E7EC3" w:rsidP="005E7EC3">
      <w:pPr>
        <w:pStyle w:val="Body-afterHeading"/>
        <w:shd w:val="clear" w:color="auto" w:fill="FFFFFF"/>
        <w:ind w:left="14"/>
        <w:rPr>
          <w:color w:val="000000"/>
          <w:szCs w:val="22"/>
        </w:rPr>
      </w:pPr>
    </w:p>
    <w:tbl>
      <w:tblPr>
        <w:tblW w:w="5000" w:type="pct"/>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2915"/>
        <w:gridCol w:w="378"/>
        <w:gridCol w:w="615"/>
        <w:gridCol w:w="5436"/>
      </w:tblGrid>
      <w:tr w:rsidR="005E7EC3" w:rsidRPr="00EF09F6" w14:paraId="692124B3" w14:textId="77777777" w:rsidTr="00DB4358">
        <w:tc>
          <w:tcPr>
            <w:tcW w:w="0" w:type="auto"/>
            <w:tcBorders>
              <w:top w:val="single" w:sz="6" w:space="0" w:color="000000"/>
              <w:left w:val="single" w:sz="6" w:space="0" w:color="000000"/>
              <w:bottom w:val="single" w:sz="6" w:space="0" w:color="000000"/>
              <w:right w:val="single" w:sz="6" w:space="0" w:color="000000"/>
            </w:tcBorders>
            <w:shd w:val="clear" w:color="auto" w:fill="548DD4" w:themeFill="text2" w:themeFillTint="99"/>
            <w:noWrap/>
            <w:hideMark/>
          </w:tcPr>
          <w:p w14:paraId="00E68E9D" w14:textId="77777777" w:rsidR="005E7EC3" w:rsidRPr="0049761D" w:rsidRDefault="005E7EC3" w:rsidP="00DB4358">
            <w:pPr>
              <w:spacing w:before="75" w:after="45"/>
              <w:ind w:left="14"/>
              <w:jc w:val="center"/>
              <w:rPr>
                <w:rFonts w:cs="Arial"/>
                <w:b/>
                <w:bCs/>
                <w:i/>
                <w:iCs/>
                <w:sz w:val="20"/>
              </w:rPr>
            </w:pPr>
            <w:r w:rsidRPr="0049761D">
              <w:rPr>
                <w:rFonts w:cs="Arial"/>
                <w:b/>
                <w:bCs/>
                <w:i/>
                <w:iCs/>
                <w:sz w:val="20"/>
              </w:rPr>
              <w:t xml:space="preserve">Signal </w:t>
            </w:r>
          </w:p>
        </w:tc>
        <w:tc>
          <w:tcPr>
            <w:tcW w:w="0" w:type="auto"/>
            <w:tcBorders>
              <w:top w:val="single" w:sz="6" w:space="0" w:color="000000"/>
              <w:left w:val="single" w:sz="6" w:space="0" w:color="000000"/>
              <w:bottom w:val="single" w:sz="6" w:space="0" w:color="000000"/>
              <w:right w:val="single" w:sz="6" w:space="0" w:color="000000"/>
            </w:tcBorders>
            <w:shd w:val="clear" w:color="auto" w:fill="548DD4" w:themeFill="text2" w:themeFillTint="99"/>
            <w:noWrap/>
            <w:hideMark/>
          </w:tcPr>
          <w:p w14:paraId="27F9C593" w14:textId="77777777" w:rsidR="005E7EC3" w:rsidRPr="0049761D" w:rsidRDefault="005E7EC3" w:rsidP="00DB4358">
            <w:pPr>
              <w:spacing w:before="75" w:after="45"/>
              <w:ind w:left="14"/>
              <w:jc w:val="center"/>
              <w:rPr>
                <w:rFonts w:cs="Arial"/>
                <w:b/>
                <w:bCs/>
                <w:i/>
                <w:iCs/>
                <w:sz w:val="20"/>
              </w:rPr>
            </w:pPr>
            <w:r>
              <w:rPr>
                <w:rFonts w:cs="Arial"/>
                <w:b/>
                <w:bCs/>
                <w:i/>
                <w:iCs/>
                <w:sz w:val="20"/>
              </w:rPr>
              <w:t>I/O</w:t>
            </w:r>
            <w:r w:rsidRPr="0049761D">
              <w:rPr>
                <w:rFonts w:cs="Arial"/>
                <w:b/>
                <w:bCs/>
                <w:i/>
                <w:iCs/>
                <w:sz w:val="20"/>
              </w:rPr>
              <w:t xml:space="preserve"> </w:t>
            </w:r>
          </w:p>
        </w:tc>
        <w:tc>
          <w:tcPr>
            <w:tcW w:w="0" w:type="auto"/>
            <w:tcBorders>
              <w:top w:val="single" w:sz="6" w:space="0" w:color="000000"/>
              <w:left w:val="single" w:sz="6" w:space="0" w:color="000000"/>
              <w:bottom w:val="single" w:sz="6" w:space="0" w:color="000000"/>
              <w:right w:val="single" w:sz="6" w:space="0" w:color="000000"/>
            </w:tcBorders>
            <w:shd w:val="clear" w:color="auto" w:fill="548DD4" w:themeFill="text2" w:themeFillTint="99"/>
            <w:noWrap/>
            <w:hideMark/>
          </w:tcPr>
          <w:p w14:paraId="341D5625" w14:textId="77777777" w:rsidR="005E7EC3" w:rsidRPr="0049761D" w:rsidRDefault="005E7EC3" w:rsidP="00DB4358">
            <w:pPr>
              <w:spacing w:before="75" w:after="45"/>
              <w:ind w:left="14"/>
              <w:jc w:val="center"/>
              <w:rPr>
                <w:rFonts w:cs="Arial"/>
                <w:b/>
                <w:bCs/>
                <w:i/>
                <w:iCs/>
                <w:sz w:val="20"/>
              </w:rPr>
            </w:pPr>
            <w:r>
              <w:rPr>
                <w:rFonts w:cs="Arial"/>
                <w:b/>
                <w:bCs/>
                <w:i/>
                <w:iCs/>
                <w:sz w:val="20"/>
              </w:rPr>
              <w:t>Width</w:t>
            </w:r>
          </w:p>
        </w:tc>
        <w:tc>
          <w:tcPr>
            <w:tcW w:w="0" w:type="auto"/>
            <w:tcBorders>
              <w:top w:val="single" w:sz="6" w:space="0" w:color="000000"/>
              <w:left w:val="single" w:sz="6" w:space="0" w:color="000000"/>
              <w:bottom w:val="single" w:sz="6" w:space="0" w:color="000000"/>
              <w:right w:val="single" w:sz="6" w:space="0" w:color="000000"/>
            </w:tcBorders>
            <w:shd w:val="clear" w:color="auto" w:fill="548DD4" w:themeFill="text2" w:themeFillTint="99"/>
            <w:noWrap/>
            <w:hideMark/>
          </w:tcPr>
          <w:p w14:paraId="647EA231" w14:textId="77777777" w:rsidR="005E7EC3" w:rsidRPr="0049761D" w:rsidRDefault="005E7EC3" w:rsidP="00DB4358">
            <w:pPr>
              <w:spacing w:before="75" w:after="45"/>
              <w:ind w:left="14"/>
              <w:rPr>
                <w:rFonts w:cs="Arial"/>
                <w:b/>
                <w:bCs/>
                <w:i/>
                <w:iCs/>
                <w:sz w:val="20"/>
              </w:rPr>
            </w:pPr>
            <w:r>
              <w:rPr>
                <w:rFonts w:cs="Arial"/>
                <w:b/>
                <w:bCs/>
                <w:i/>
                <w:iCs/>
                <w:sz w:val="20"/>
              </w:rPr>
              <w:t xml:space="preserve">                                </w:t>
            </w:r>
            <w:r w:rsidRPr="0049761D">
              <w:rPr>
                <w:rFonts w:cs="Arial"/>
                <w:b/>
                <w:bCs/>
                <w:i/>
                <w:iCs/>
                <w:sz w:val="20"/>
              </w:rPr>
              <w:t xml:space="preserve">Description </w:t>
            </w:r>
          </w:p>
        </w:tc>
      </w:tr>
      <w:tr w:rsidR="005E7EC3" w:rsidRPr="00EF09F6" w14:paraId="19462C5B" w14:textId="77777777" w:rsidTr="00DB4358">
        <w:tc>
          <w:tcPr>
            <w:tcW w:w="0" w:type="auto"/>
            <w:tcBorders>
              <w:top w:val="single" w:sz="6" w:space="0" w:color="000000"/>
              <w:left w:val="single" w:sz="6" w:space="0" w:color="000000"/>
              <w:bottom w:val="single" w:sz="6" w:space="0" w:color="000000"/>
              <w:right w:val="single" w:sz="6" w:space="0" w:color="000000"/>
            </w:tcBorders>
            <w:hideMark/>
          </w:tcPr>
          <w:p w14:paraId="3789E8F4"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 xml:space="preserve">clk </w:t>
            </w:r>
          </w:p>
        </w:tc>
        <w:tc>
          <w:tcPr>
            <w:tcW w:w="0" w:type="auto"/>
            <w:tcBorders>
              <w:top w:val="single" w:sz="6" w:space="0" w:color="000000"/>
              <w:left w:val="single" w:sz="6" w:space="0" w:color="000000"/>
              <w:bottom w:val="single" w:sz="6" w:space="0" w:color="000000"/>
              <w:right w:val="single" w:sz="6" w:space="0" w:color="000000"/>
            </w:tcBorders>
            <w:hideMark/>
          </w:tcPr>
          <w:p w14:paraId="40BAB122"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hideMark/>
          </w:tcPr>
          <w:p w14:paraId="552A2CAF"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hideMark/>
          </w:tcPr>
          <w:p w14:paraId="4E010C6A"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Block Clock. 800 Mhz</w:t>
            </w:r>
          </w:p>
        </w:tc>
      </w:tr>
      <w:tr w:rsidR="005E7EC3" w:rsidRPr="00EF09F6" w14:paraId="6547A36B" w14:textId="77777777" w:rsidTr="00DB4358">
        <w:tc>
          <w:tcPr>
            <w:tcW w:w="0" w:type="auto"/>
            <w:tcBorders>
              <w:top w:val="single" w:sz="6" w:space="0" w:color="000000"/>
              <w:left w:val="single" w:sz="6" w:space="0" w:color="000000"/>
              <w:bottom w:val="single" w:sz="6" w:space="0" w:color="000000"/>
              <w:right w:val="single" w:sz="6" w:space="0" w:color="000000"/>
            </w:tcBorders>
            <w:hideMark/>
          </w:tcPr>
          <w:p w14:paraId="34205D7A"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 xml:space="preserve">rst_n </w:t>
            </w:r>
          </w:p>
        </w:tc>
        <w:tc>
          <w:tcPr>
            <w:tcW w:w="0" w:type="auto"/>
            <w:tcBorders>
              <w:top w:val="single" w:sz="6" w:space="0" w:color="000000"/>
              <w:left w:val="single" w:sz="6" w:space="0" w:color="000000"/>
              <w:bottom w:val="single" w:sz="6" w:space="0" w:color="000000"/>
              <w:right w:val="single" w:sz="6" w:space="0" w:color="000000"/>
            </w:tcBorders>
            <w:hideMark/>
          </w:tcPr>
          <w:p w14:paraId="58AED08F"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hideMark/>
          </w:tcPr>
          <w:p w14:paraId="4583E37A"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hideMark/>
          </w:tcPr>
          <w:p w14:paraId="6FBA9DE1"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Asynchronous block reset. Active Low</w:t>
            </w:r>
          </w:p>
        </w:tc>
      </w:tr>
      <w:tr w:rsidR="005E7EC3" w:rsidRPr="00EF09F6" w14:paraId="450FDE0C" w14:textId="77777777" w:rsidTr="00DB4358">
        <w:tc>
          <w:tcPr>
            <w:tcW w:w="0" w:type="auto"/>
            <w:gridSpan w:val="4"/>
            <w:tcBorders>
              <w:top w:val="single" w:sz="6" w:space="0" w:color="000000"/>
              <w:left w:val="single" w:sz="6" w:space="0" w:color="000000"/>
              <w:bottom w:val="single" w:sz="6" w:space="0" w:color="000000"/>
              <w:right w:val="single" w:sz="6" w:space="0" w:color="000000"/>
            </w:tcBorders>
            <w:shd w:val="clear" w:color="auto" w:fill="8DB3E2" w:themeFill="text2" w:themeFillTint="66"/>
          </w:tcPr>
          <w:p w14:paraId="08552241" w14:textId="77777777" w:rsidR="005E7EC3" w:rsidRPr="0049761D" w:rsidRDefault="005E7EC3" w:rsidP="00DB4358">
            <w:pPr>
              <w:pStyle w:val="TableCell"/>
              <w:spacing w:before="75" w:after="45"/>
              <w:ind w:left="14"/>
              <w:jc w:val="center"/>
              <w:rPr>
                <w:rFonts w:asciiTheme="minorHAnsi" w:hAnsiTheme="minorHAnsi" w:cs="Arial"/>
                <w:b/>
                <w:sz w:val="20"/>
                <w:szCs w:val="20"/>
              </w:rPr>
            </w:pPr>
            <w:r w:rsidRPr="0049761D">
              <w:rPr>
                <w:rFonts w:asciiTheme="minorHAnsi" w:hAnsiTheme="minorHAnsi" w:cs="Arial"/>
                <w:b/>
                <w:sz w:val="20"/>
                <w:szCs w:val="20"/>
              </w:rPr>
              <w:t>MTF &lt;-&gt; LZ77</w:t>
            </w:r>
          </w:p>
        </w:tc>
      </w:tr>
      <w:tr w:rsidR="005E7EC3" w:rsidRPr="00EF09F6" w14:paraId="53D1FCA0" w14:textId="77777777" w:rsidTr="00DB4358">
        <w:tc>
          <w:tcPr>
            <w:tcW w:w="0" w:type="auto"/>
            <w:tcBorders>
              <w:top w:val="single" w:sz="6" w:space="0" w:color="000000"/>
              <w:left w:val="single" w:sz="6" w:space="0" w:color="000000"/>
              <w:bottom w:val="single" w:sz="6" w:space="0" w:color="000000"/>
              <w:right w:val="single" w:sz="6" w:space="0" w:color="000000"/>
            </w:tcBorders>
          </w:tcPr>
          <w:p w14:paraId="0CC64250"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mtf_lz_dp_valid</w:t>
            </w:r>
          </w:p>
        </w:tc>
        <w:tc>
          <w:tcPr>
            <w:tcW w:w="0" w:type="auto"/>
            <w:tcBorders>
              <w:top w:val="single" w:sz="6" w:space="0" w:color="000000"/>
              <w:left w:val="single" w:sz="6" w:space="0" w:color="000000"/>
              <w:bottom w:val="single" w:sz="6" w:space="0" w:color="000000"/>
              <w:right w:val="single" w:sz="6" w:space="0" w:color="000000"/>
            </w:tcBorders>
          </w:tcPr>
          <w:p w14:paraId="2CEAA346"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40866E5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004435D6"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Indicates that the symbol data is valid.</w:t>
            </w:r>
          </w:p>
        </w:tc>
      </w:tr>
      <w:tr w:rsidR="005E7EC3" w:rsidRPr="00EF09F6" w14:paraId="62F1AFF4" w14:textId="77777777" w:rsidTr="00DB4358">
        <w:tc>
          <w:tcPr>
            <w:tcW w:w="0" w:type="auto"/>
            <w:tcBorders>
              <w:top w:val="single" w:sz="6" w:space="0" w:color="000000"/>
              <w:left w:val="single" w:sz="6" w:space="0" w:color="000000"/>
              <w:bottom w:val="single" w:sz="6" w:space="0" w:color="000000"/>
              <w:right w:val="single" w:sz="6" w:space="0" w:color="000000"/>
            </w:tcBorders>
          </w:tcPr>
          <w:p w14:paraId="39D57492"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mtf_lz_</w:t>
            </w:r>
            <w:r>
              <w:rPr>
                <w:rFonts w:asciiTheme="minorHAnsi" w:hAnsiTheme="minorHAnsi" w:cs="Arial"/>
                <w:sz w:val="20"/>
                <w:szCs w:val="20"/>
              </w:rPr>
              <w:t>dp_bus.</w:t>
            </w:r>
            <w:r w:rsidRPr="0049761D">
              <w:rPr>
                <w:rFonts w:asciiTheme="minorHAnsi" w:hAnsiTheme="minorHAnsi" w:cs="Arial"/>
                <w:sz w:val="20"/>
                <w:szCs w:val="20"/>
              </w:rPr>
              <w:t>framing</w:t>
            </w:r>
          </w:p>
        </w:tc>
        <w:tc>
          <w:tcPr>
            <w:tcW w:w="0" w:type="auto"/>
            <w:tcBorders>
              <w:top w:val="single" w:sz="6" w:space="0" w:color="000000"/>
              <w:left w:val="single" w:sz="6" w:space="0" w:color="000000"/>
              <w:bottom w:val="single" w:sz="6" w:space="0" w:color="000000"/>
              <w:right w:val="single" w:sz="6" w:space="0" w:color="000000"/>
            </w:tcBorders>
          </w:tcPr>
          <w:p w14:paraId="4CE5E339"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2A4AE7E9"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4</w:t>
            </w:r>
          </w:p>
        </w:tc>
        <w:tc>
          <w:tcPr>
            <w:tcW w:w="0" w:type="auto"/>
            <w:tcBorders>
              <w:top w:val="single" w:sz="6" w:space="0" w:color="000000"/>
              <w:left w:val="single" w:sz="6" w:space="0" w:color="000000"/>
              <w:bottom w:val="single" w:sz="6" w:space="0" w:color="000000"/>
              <w:right w:val="single" w:sz="6" w:space="0" w:color="000000"/>
            </w:tcBorders>
          </w:tcPr>
          <w:p w14:paraId="16AFA632"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Framing information:</w:t>
            </w:r>
          </w:p>
          <w:p w14:paraId="6B8789C1"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[0,4]: 0 through 4 lanes valid</w:t>
            </w:r>
          </w:p>
          <w:p w14:paraId="49BC96CA"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 xml:space="preserve">[15] EOF with error codes. Error code will be in the mtf_lz_data0/1/2/3. </w:t>
            </w:r>
          </w:p>
        </w:tc>
      </w:tr>
      <w:tr w:rsidR="005E7EC3" w:rsidRPr="00EF09F6" w14:paraId="50426C11" w14:textId="77777777" w:rsidTr="00DB4358">
        <w:tc>
          <w:tcPr>
            <w:tcW w:w="0" w:type="auto"/>
            <w:tcBorders>
              <w:top w:val="single" w:sz="6" w:space="0" w:color="000000"/>
              <w:left w:val="single" w:sz="6" w:space="0" w:color="000000"/>
              <w:bottom w:val="single" w:sz="6" w:space="0" w:color="000000"/>
              <w:right w:val="single" w:sz="6" w:space="0" w:color="000000"/>
            </w:tcBorders>
          </w:tcPr>
          <w:p w14:paraId="6CF8050C"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mtf_lz_dp_bus.data0</w:t>
            </w:r>
          </w:p>
        </w:tc>
        <w:tc>
          <w:tcPr>
            <w:tcW w:w="0" w:type="auto"/>
            <w:tcBorders>
              <w:top w:val="single" w:sz="6" w:space="0" w:color="000000"/>
              <w:left w:val="single" w:sz="6" w:space="0" w:color="000000"/>
              <w:bottom w:val="single" w:sz="6" w:space="0" w:color="000000"/>
              <w:right w:val="single" w:sz="6" w:space="0" w:color="000000"/>
            </w:tcBorders>
          </w:tcPr>
          <w:p w14:paraId="01E67C4C"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023B287C"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8</w:t>
            </w:r>
          </w:p>
        </w:tc>
        <w:tc>
          <w:tcPr>
            <w:tcW w:w="0" w:type="auto"/>
            <w:vMerge w:val="restart"/>
            <w:tcBorders>
              <w:top w:val="single" w:sz="6" w:space="0" w:color="000000"/>
              <w:left w:val="single" w:sz="6" w:space="0" w:color="000000"/>
              <w:right w:val="single" w:sz="6" w:space="0" w:color="000000"/>
            </w:tcBorders>
          </w:tcPr>
          <w:p w14:paraId="328CCB5B"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Literal data or lower bits of back-reference offset</w:t>
            </w:r>
          </w:p>
          <w:p w14:paraId="5E623646" w14:textId="77777777" w:rsidR="005E7EC3"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lastRenderedPageBreak/>
              <w:t>For PTR : ptr_offset[7:0]</w:t>
            </w:r>
          </w:p>
          <w:p w14:paraId="78C8F3EB" w14:textId="77777777" w:rsidR="005E7EC3" w:rsidRPr="00C53751" w:rsidRDefault="005E7EC3" w:rsidP="00DB4358">
            <w:pPr>
              <w:pStyle w:val="TableCell"/>
              <w:spacing w:before="75" w:after="45"/>
              <w:ind w:left="14"/>
              <w:rPr>
                <w:rFonts w:asciiTheme="minorHAnsi" w:hAnsiTheme="minorHAnsi" w:cs="Arial"/>
                <w:sz w:val="20"/>
                <w:szCs w:val="20"/>
              </w:rPr>
            </w:pPr>
            <w:r w:rsidRPr="00C53751">
              <w:rPr>
                <w:rFonts w:asciiTheme="minorHAnsi" w:hAnsiTheme="minorHAnsi" w:cs="Arial"/>
                <w:sz w:val="20"/>
                <w:szCs w:val="20"/>
              </w:rPr>
              <w:t>For EOF with  Error, 32 bits of data carries error code instead of data.</w:t>
            </w:r>
          </w:p>
        </w:tc>
      </w:tr>
      <w:tr w:rsidR="005E7EC3" w:rsidRPr="00EF09F6" w14:paraId="001E8935" w14:textId="77777777" w:rsidTr="00DB4358">
        <w:tc>
          <w:tcPr>
            <w:tcW w:w="0" w:type="auto"/>
            <w:tcBorders>
              <w:top w:val="single" w:sz="6" w:space="0" w:color="000000"/>
              <w:left w:val="single" w:sz="6" w:space="0" w:color="000000"/>
              <w:bottom w:val="single" w:sz="6" w:space="0" w:color="000000"/>
              <w:right w:val="single" w:sz="6" w:space="0" w:color="000000"/>
            </w:tcBorders>
          </w:tcPr>
          <w:p w14:paraId="1F389F05"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lastRenderedPageBreak/>
              <w:t>mtf_lz_dp_bus.data1</w:t>
            </w:r>
          </w:p>
        </w:tc>
        <w:tc>
          <w:tcPr>
            <w:tcW w:w="0" w:type="auto"/>
            <w:tcBorders>
              <w:top w:val="single" w:sz="6" w:space="0" w:color="000000"/>
              <w:left w:val="single" w:sz="6" w:space="0" w:color="000000"/>
              <w:bottom w:val="single" w:sz="6" w:space="0" w:color="000000"/>
              <w:right w:val="single" w:sz="6" w:space="0" w:color="000000"/>
            </w:tcBorders>
          </w:tcPr>
          <w:p w14:paraId="5A394A4C"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62E42A63"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8</w:t>
            </w:r>
          </w:p>
        </w:tc>
        <w:tc>
          <w:tcPr>
            <w:tcW w:w="0" w:type="auto"/>
            <w:vMerge/>
            <w:tcBorders>
              <w:left w:val="single" w:sz="6" w:space="0" w:color="000000"/>
              <w:right w:val="single" w:sz="6" w:space="0" w:color="000000"/>
            </w:tcBorders>
          </w:tcPr>
          <w:p w14:paraId="663AFD91" w14:textId="77777777" w:rsidR="005E7EC3" w:rsidRPr="0049761D" w:rsidRDefault="005E7EC3" w:rsidP="00DB4358">
            <w:pPr>
              <w:pStyle w:val="TableCell"/>
              <w:spacing w:before="75" w:after="45"/>
              <w:ind w:left="14"/>
              <w:rPr>
                <w:rFonts w:asciiTheme="minorHAnsi" w:hAnsiTheme="minorHAnsi" w:cs="Arial"/>
                <w:sz w:val="20"/>
                <w:szCs w:val="20"/>
              </w:rPr>
            </w:pPr>
          </w:p>
        </w:tc>
      </w:tr>
      <w:tr w:rsidR="005E7EC3" w:rsidRPr="00EF09F6" w14:paraId="049B48A0" w14:textId="77777777" w:rsidTr="00DB4358">
        <w:tc>
          <w:tcPr>
            <w:tcW w:w="0" w:type="auto"/>
            <w:tcBorders>
              <w:top w:val="single" w:sz="6" w:space="0" w:color="000000"/>
              <w:left w:val="single" w:sz="6" w:space="0" w:color="000000"/>
              <w:bottom w:val="single" w:sz="6" w:space="0" w:color="000000"/>
              <w:right w:val="single" w:sz="6" w:space="0" w:color="000000"/>
            </w:tcBorders>
          </w:tcPr>
          <w:p w14:paraId="2E826E74"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mtf_lz_dp_bus.data2</w:t>
            </w:r>
          </w:p>
        </w:tc>
        <w:tc>
          <w:tcPr>
            <w:tcW w:w="0" w:type="auto"/>
            <w:tcBorders>
              <w:top w:val="single" w:sz="6" w:space="0" w:color="000000"/>
              <w:left w:val="single" w:sz="6" w:space="0" w:color="000000"/>
              <w:bottom w:val="single" w:sz="6" w:space="0" w:color="000000"/>
              <w:right w:val="single" w:sz="6" w:space="0" w:color="000000"/>
            </w:tcBorders>
          </w:tcPr>
          <w:p w14:paraId="5CD41475"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4F21BD32"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8</w:t>
            </w:r>
          </w:p>
        </w:tc>
        <w:tc>
          <w:tcPr>
            <w:tcW w:w="0" w:type="auto"/>
            <w:vMerge/>
            <w:tcBorders>
              <w:left w:val="single" w:sz="6" w:space="0" w:color="000000"/>
              <w:right w:val="single" w:sz="6" w:space="0" w:color="000000"/>
            </w:tcBorders>
          </w:tcPr>
          <w:p w14:paraId="5C640832" w14:textId="77777777" w:rsidR="005E7EC3" w:rsidRPr="0049761D" w:rsidRDefault="005E7EC3" w:rsidP="00DB4358">
            <w:pPr>
              <w:pStyle w:val="TableCell"/>
              <w:spacing w:before="75" w:after="45"/>
              <w:ind w:left="14"/>
              <w:rPr>
                <w:rFonts w:asciiTheme="minorHAnsi" w:hAnsiTheme="minorHAnsi" w:cs="Arial"/>
                <w:sz w:val="20"/>
                <w:szCs w:val="20"/>
              </w:rPr>
            </w:pPr>
          </w:p>
        </w:tc>
      </w:tr>
      <w:tr w:rsidR="005E7EC3" w:rsidRPr="00EF09F6" w14:paraId="6BB50052" w14:textId="77777777" w:rsidTr="00DB4358">
        <w:tc>
          <w:tcPr>
            <w:tcW w:w="0" w:type="auto"/>
            <w:tcBorders>
              <w:top w:val="single" w:sz="6" w:space="0" w:color="000000"/>
              <w:left w:val="single" w:sz="6" w:space="0" w:color="000000"/>
              <w:bottom w:val="single" w:sz="6" w:space="0" w:color="000000"/>
              <w:right w:val="single" w:sz="6" w:space="0" w:color="000000"/>
            </w:tcBorders>
          </w:tcPr>
          <w:p w14:paraId="543DC929"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mtf_lz_dp_bus.data3</w:t>
            </w:r>
          </w:p>
        </w:tc>
        <w:tc>
          <w:tcPr>
            <w:tcW w:w="0" w:type="auto"/>
            <w:tcBorders>
              <w:top w:val="single" w:sz="6" w:space="0" w:color="000000"/>
              <w:left w:val="single" w:sz="6" w:space="0" w:color="000000"/>
              <w:bottom w:val="single" w:sz="6" w:space="0" w:color="000000"/>
              <w:right w:val="single" w:sz="6" w:space="0" w:color="000000"/>
            </w:tcBorders>
          </w:tcPr>
          <w:p w14:paraId="615B1C15"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7F514AEF"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8</w:t>
            </w:r>
          </w:p>
        </w:tc>
        <w:tc>
          <w:tcPr>
            <w:tcW w:w="0" w:type="auto"/>
            <w:vMerge/>
            <w:tcBorders>
              <w:left w:val="single" w:sz="6" w:space="0" w:color="000000"/>
              <w:bottom w:val="single" w:sz="6" w:space="0" w:color="000000"/>
              <w:right w:val="single" w:sz="6" w:space="0" w:color="000000"/>
            </w:tcBorders>
          </w:tcPr>
          <w:p w14:paraId="6CB4B5F2" w14:textId="77777777" w:rsidR="005E7EC3" w:rsidRPr="0049761D" w:rsidRDefault="005E7EC3" w:rsidP="00DB4358">
            <w:pPr>
              <w:pStyle w:val="TableCell"/>
              <w:spacing w:before="75" w:after="45"/>
              <w:ind w:left="14"/>
              <w:rPr>
                <w:rFonts w:asciiTheme="minorHAnsi" w:hAnsiTheme="minorHAnsi" w:cs="Arial"/>
                <w:sz w:val="20"/>
                <w:szCs w:val="20"/>
              </w:rPr>
            </w:pPr>
          </w:p>
        </w:tc>
      </w:tr>
      <w:tr w:rsidR="005E7EC3" w:rsidRPr="00EF09F6" w14:paraId="0C742757" w14:textId="77777777" w:rsidTr="00DB4358">
        <w:tc>
          <w:tcPr>
            <w:tcW w:w="0" w:type="auto"/>
            <w:tcBorders>
              <w:top w:val="single" w:sz="6" w:space="0" w:color="000000"/>
              <w:left w:val="single" w:sz="6" w:space="0" w:color="000000"/>
              <w:bottom w:val="single" w:sz="6" w:space="0" w:color="000000"/>
              <w:right w:val="single" w:sz="6" w:space="0" w:color="000000"/>
            </w:tcBorders>
          </w:tcPr>
          <w:p w14:paraId="19DA29ED"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mtf_lz_</w:t>
            </w:r>
            <w:r>
              <w:rPr>
                <w:rFonts w:asciiTheme="minorHAnsi" w:hAnsiTheme="minorHAnsi" w:cs="Arial"/>
                <w:sz w:val="20"/>
                <w:szCs w:val="20"/>
              </w:rPr>
              <w:t>dp_bus.</w:t>
            </w:r>
            <w:r w:rsidRPr="0049761D">
              <w:rPr>
                <w:rFonts w:asciiTheme="minorHAnsi" w:hAnsiTheme="minorHAnsi" w:cs="Arial"/>
                <w:sz w:val="20"/>
                <w:szCs w:val="20"/>
              </w:rPr>
              <w:t>backref</w:t>
            </w:r>
          </w:p>
        </w:tc>
        <w:tc>
          <w:tcPr>
            <w:tcW w:w="0" w:type="auto"/>
            <w:tcBorders>
              <w:top w:val="single" w:sz="6" w:space="0" w:color="000000"/>
              <w:left w:val="single" w:sz="6" w:space="0" w:color="000000"/>
              <w:bottom w:val="single" w:sz="6" w:space="0" w:color="000000"/>
              <w:right w:val="single" w:sz="6" w:space="0" w:color="000000"/>
            </w:tcBorders>
          </w:tcPr>
          <w:p w14:paraId="61871E5F"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17A501F9"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304970AB"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Indicates that a back-reference is present.</w:t>
            </w:r>
          </w:p>
        </w:tc>
      </w:tr>
      <w:tr w:rsidR="005E7EC3" w:rsidRPr="00EF09F6" w14:paraId="48F05005" w14:textId="77777777" w:rsidTr="00DB4358">
        <w:tc>
          <w:tcPr>
            <w:tcW w:w="0" w:type="auto"/>
            <w:tcBorders>
              <w:top w:val="single" w:sz="6" w:space="0" w:color="000000"/>
              <w:left w:val="single" w:sz="6" w:space="0" w:color="000000"/>
              <w:bottom w:val="single" w:sz="6" w:space="0" w:color="000000"/>
              <w:right w:val="single" w:sz="6" w:space="0" w:color="000000"/>
            </w:tcBorders>
          </w:tcPr>
          <w:p w14:paraId="5F15F890"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mtf_lz_</w:t>
            </w:r>
            <w:r>
              <w:rPr>
                <w:rFonts w:asciiTheme="minorHAnsi" w:hAnsiTheme="minorHAnsi" w:cs="Arial"/>
                <w:sz w:val="20"/>
                <w:szCs w:val="20"/>
              </w:rPr>
              <w:t>dp_bus.</w:t>
            </w:r>
            <w:r w:rsidRPr="0049761D">
              <w:rPr>
                <w:rFonts w:asciiTheme="minorHAnsi" w:hAnsiTheme="minorHAnsi" w:cs="Arial"/>
                <w:sz w:val="20"/>
                <w:szCs w:val="20"/>
              </w:rPr>
              <w:t>backref_</w:t>
            </w:r>
            <w:r>
              <w:rPr>
                <w:rFonts w:asciiTheme="minorHAnsi" w:hAnsiTheme="minorHAnsi" w:cs="Arial"/>
                <w:sz w:val="20"/>
                <w:szCs w:val="20"/>
              </w:rPr>
              <w:t>lane</w:t>
            </w:r>
          </w:p>
        </w:tc>
        <w:tc>
          <w:tcPr>
            <w:tcW w:w="0" w:type="auto"/>
            <w:tcBorders>
              <w:top w:val="single" w:sz="6" w:space="0" w:color="000000"/>
              <w:left w:val="single" w:sz="6" w:space="0" w:color="000000"/>
              <w:bottom w:val="single" w:sz="6" w:space="0" w:color="000000"/>
              <w:right w:val="single" w:sz="6" w:space="0" w:color="000000"/>
            </w:tcBorders>
          </w:tcPr>
          <w:p w14:paraId="68EDA2D9"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7F8D464E"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2</w:t>
            </w:r>
          </w:p>
        </w:tc>
        <w:tc>
          <w:tcPr>
            <w:tcW w:w="0" w:type="auto"/>
            <w:tcBorders>
              <w:top w:val="single" w:sz="6" w:space="0" w:color="000000"/>
              <w:left w:val="single" w:sz="6" w:space="0" w:color="000000"/>
              <w:bottom w:val="single" w:sz="6" w:space="0" w:color="000000"/>
              <w:right w:val="single" w:sz="6" w:space="0" w:color="000000"/>
            </w:tcBorders>
          </w:tcPr>
          <w:p w14:paraId="69CF189E"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Lane number containing the back-reference.</w:t>
            </w:r>
          </w:p>
        </w:tc>
      </w:tr>
      <w:tr w:rsidR="005E7EC3" w:rsidRPr="00EF09F6" w14:paraId="2427D786" w14:textId="77777777" w:rsidTr="00DB4358">
        <w:tc>
          <w:tcPr>
            <w:tcW w:w="0" w:type="auto"/>
            <w:tcBorders>
              <w:top w:val="single" w:sz="6" w:space="0" w:color="000000"/>
              <w:left w:val="single" w:sz="6" w:space="0" w:color="000000"/>
              <w:bottom w:val="single" w:sz="6" w:space="0" w:color="000000"/>
              <w:right w:val="single" w:sz="6" w:space="0" w:color="000000"/>
            </w:tcBorders>
          </w:tcPr>
          <w:p w14:paraId="463ABBDD"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mtf_lz_</w:t>
            </w:r>
            <w:r>
              <w:rPr>
                <w:rFonts w:asciiTheme="minorHAnsi" w:hAnsiTheme="minorHAnsi" w:cs="Arial"/>
                <w:sz w:val="20"/>
                <w:szCs w:val="20"/>
              </w:rPr>
              <w:t>dp_bus.</w:t>
            </w:r>
            <w:r w:rsidRPr="0049761D">
              <w:rPr>
                <w:rFonts w:asciiTheme="minorHAnsi" w:hAnsiTheme="minorHAnsi" w:cs="Arial"/>
                <w:sz w:val="20"/>
                <w:szCs w:val="20"/>
              </w:rPr>
              <w:t>offset_msb</w:t>
            </w:r>
          </w:p>
        </w:tc>
        <w:tc>
          <w:tcPr>
            <w:tcW w:w="0" w:type="auto"/>
            <w:tcBorders>
              <w:top w:val="single" w:sz="6" w:space="0" w:color="000000"/>
              <w:left w:val="single" w:sz="6" w:space="0" w:color="000000"/>
              <w:bottom w:val="single" w:sz="6" w:space="0" w:color="000000"/>
              <w:right w:val="single" w:sz="6" w:space="0" w:color="000000"/>
            </w:tcBorders>
          </w:tcPr>
          <w:p w14:paraId="5645E447"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52534D36"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8</w:t>
            </w:r>
          </w:p>
        </w:tc>
        <w:tc>
          <w:tcPr>
            <w:tcW w:w="0" w:type="auto"/>
            <w:tcBorders>
              <w:top w:val="single" w:sz="6" w:space="0" w:color="000000"/>
              <w:left w:val="single" w:sz="6" w:space="0" w:color="000000"/>
              <w:bottom w:val="single" w:sz="6" w:space="0" w:color="000000"/>
              <w:right w:val="single" w:sz="6" w:space="0" w:color="000000"/>
            </w:tcBorders>
          </w:tcPr>
          <w:p w14:paraId="60C5ED27"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Upper bits of pointer offset.</w:t>
            </w:r>
          </w:p>
        </w:tc>
      </w:tr>
      <w:tr w:rsidR="005E7EC3" w:rsidRPr="00EF09F6" w14:paraId="475A033B" w14:textId="77777777" w:rsidTr="00DB4358">
        <w:tc>
          <w:tcPr>
            <w:tcW w:w="0" w:type="auto"/>
            <w:tcBorders>
              <w:top w:val="single" w:sz="6" w:space="0" w:color="000000"/>
              <w:left w:val="single" w:sz="6" w:space="0" w:color="000000"/>
              <w:bottom w:val="single" w:sz="6" w:space="0" w:color="000000"/>
              <w:right w:val="single" w:sz="6" w:space="0" w:color="000000"/>
            </w:tcBorders>
          </w:tcPr>
          <w:p w14:paraId="2783E7CE"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mtf_lz_</w:t>
            </w:r>
            <w:r>
              <w:rPr>
                <w:rFonts w:asciiTheme="minorHAnsi" w:hAnsiTheme="minorHAnsi" w:cs="Arial"/>
                <w:sz w:val="20"/>
                <w:szCs w:val="20"/>
              </w:rPr>
              <w:t>dp_bus.</w:t>
            </w:r>
            <w:r w:rsidRPr="0049761D">
              <w:rPr>
                <w:rFonts w:asciiTheme="minorHAnsi" w:hAnsiTheme="minorHAnsi" w:cs="Arial"/>
                <w:sz w:val="20"/>
                <w:szCs w:val="20"/>
              </w:rPr>
              <w:t>length</w:t>
            </w:r>
          </w:p>
        </w:tc>
        <w:tc>
          <w:tcPr>
            <w:tcW w:w="0" w:type="auto"/>
            <w:tcBorders>
              <w:top w:val="single" w:sz="6" w:space="0" w:color="000000"/>
              <w:left w:val="single" w:sz="6" w:space="0" w:color="000000"/>
              <w:bottom w:val="single" w:sz="6" w:space="0" w:color="000000"/>
              <w:right w:val="single" w:sz="6" w:space="0" w:color="000000"/>
            </w:tcBorders>
          </w:tcPr>
          <w:p w14:paraId="0A607F30"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32FC1481"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16</w:t>
            </w:r>
          </w:p>
        </w:tc>
        <w:tc>
          <w:tcPr>
            <w:tcW w:w="0" w:type="auto"/>
            <w:tcBorders>
              <w:top w:val="single" w:sz="6" w:space="0" w:color="000000"/>
              <w:left w:val="single" w:sz="6" w:space="0" w:color="000000"/>
              <w:bottom w:val="single" w:sz="6" w:space="0" w:color="000000"/>
              <w:right w:val="single" w:sz="6" w:space="0" w:color="000000"/>
            </w:tcBorders>
          </w:tcPr>
          <w:p w14:paraId="0BAB57F5"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Back-reference length</w:t>
            </w:r>
          </w:p>
        </w:tc>
      </w:tr>
      <w:tr w:rsidR="005E7EC3" w:rsidRPr="00EF09F6" w14:paraId="0EF3BBB3" w14:textId="77777777" w:rsidTr="00DB4358">
        <w:tc>
          <w:tcPr>
            <w:tcW w:w="0" w:type="auto"/>
            <w:tcBorders>
              <w:top w:val="single" w:sz="6" w:space="0" w:color="000000"/>
              <w:left w:val="single" w:sz="6" w:space="0" w:color="000000"/>
              <w:bottom w:val="single" w:sz="6" w:space="0" w:color="000000"/>
              <w:right w:val="single" w:sz="6" w:space="0" w:color="000000"/>
            </w:tcBorders>
          </w:tcPr>
          <w:p w14:paraId="633AD53C"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lz_mtf_</w:t>
            </w:r>
            <w:r>
              <w:rPr>
                <w:rFonts w:asciiTheme="minorHAnsi" w:hAnsiTheme="minorHAnsi" w:cs="Arial"/>
                <w:sz w:val="20"/>
                <w:szCs w:val="20"/>
              </w:rPr>
              <w:t>dp_</w:t>
            </w:r>
            <w:r w:rsidRPr="0049761D">
              <w:rPr>
                <w:rFonts w:asciiTheme="minorHAnsi" w:hAnsiTheme="minorHAnsi" w:cs="Arial"/>
                <w:sz w:val="20"/>
                <w:szCs w:val="20"/>
              </w:rPr>
              <w:t>ready</w:t>
            </w:r>
          </w:p>
        </w:tc>
        <w:tc>
          <w:tcPr>
            <w:tcW w:w="0" w:type="auto"/>
            <w:tcBorders>
              <w:top w:val="single" w:sz="6" w:space="0" w:color="000000"/>
              <w:left w:val="single" w:sz="6" w:space="0" w:color="000000"/>
              <w:bottom w:val="single" w:sz="6" w:space="0" w:color="000000"/>
              <w:right w:val="single" w:sz="6" w:space="0" w:color="000000"/>
            </w:tcBorders>
          </w:tcPr>
          <w:p w14:paraId="631340BA"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0" w:type="auto"/>
            <w:tcBorders>
              <w:top w:val="single" w:sz="6" w:space="0" w:color="000000"/>
              <w:left w:val="single" w:sz="6" w:space="0" w:color="000000"/>
              <w:bottom w:val="single" w:sz="6" w:space="0" w:color="000000"/>
              <w:right w:val="single" w:sz="6" w:space="0" w:color="000000"/>
            </w:tcBorders>
          </w:tcPr>
          <w:p w14:paraId="74A708EB"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470E080C"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Transaction level ready</w:t>
            </w:r>
          </w:p>
          <w:p w14:paraId="005784C3"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1 : LZ77 block is ready to accept data</w:t>
            </w:r>
          </w:p>
          <w:p w14:paraId="388CDC7F"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0 : Backpressure to the MTF block to pause sending data.</w:t>
            </w:r>
          </w:p>
        </w:tc>
      </w:tr>
      <w:tr w:rsidR="005E7EC3" w:rsidRPr="00EF09F6" w14:paraId="08E3D204" w14:textId="77777777" w:rsidTr="00DB4358">
        <w:tc>
          <w:tcPr>
            <w:tcW w:w="0" w:type="auto"/>
            <w:gridSpan w:val="4"/>
            <w:tcBorders>
              <w:top w:val="single" w:sz="6" w:space="0" w:color="000000"/>
              <w:left w:val="single" w:sz="6" w:space="0" w:color="000000"/>
              <w:bottom w:val="single" w:sz="6" w:space="0" w:color="000000"/>
              <w:right w:val="single" w:sz="6" w:space="0" w:color="000000"/>
            </w:tcBorders>
            <w:shd w:val="clear" w:color="auto" w:fill="8DB3E2" w:themeFill="text2" w:themeFillTint="66"/>
          </w:tcPr>
          <w:p w14:paraId="37746F6F" w14:textId="77777777" w:rsidR="005E7EC3" w:rsidRPr="0049761D" w:rsidRDefault="005E7EC3" w:rsidP="00DB4358">
            <w:pPr>
              <w:pStyle w:val="TableCell"/>
              <w:spacing w:before="75" w:after="45"/>
              <w:ind w:left="14"/>
              <w:jc w:val="center"/>
              <w:rPr>
                <w:rFonts w:asciiTheme="minorHAnsi" w:hAnsiTheme="minorHAnsi" w:cs="Arial"/>
                <w:b/>
                <w:sz w:val="20"/>
                <w:szCs w:val="20"/>
              </w:rPr>
            </w:pPr>
            <w:r w:rsidRPr="0049761D">
              <w:rPr>
                <w:rFonts w:asciiTheme="minorHAnsi" w:hAnsiTheme="minorHAnsi" w:cs="Arial"/>
                <w:b/>
                <w:sz w:val="20"/>
                <w:szCs w:val="20"/>
              </w:rPr>
              <w:t>Front End Frame Parser -&gt; LZ77</w:t>
            </w:r>
          </w:p>
        </w:tc>
      </w:tr>
      <w:tr w:rsidR="005E7EC3" w:rsidRPr="00EF09F6" w14:paraId="1C1F8556" w14:textId="77777777" w:rsidTr="00DB4358">
        <w:tc>
          <w:tcPr>
            <w:tcW w:w="0" w:type="auto"/>
            <w:tcBorders>
              <w:top w:val="single" w:sz="6" w:space="0" w:color="000000"/>
              <w:left w:val="single" w:sz="6" w:space="0" w:color="000000"/>
              <w:bottom w:val="single" w:sz="6" w:space="0" w:color="000000"/>
              <w:right w:val="single" w:sz="6" w:space="0" w:color="000000"/>
            </w:tcBorders>
          </w:tcPr>
          <w:p w14:paraId="26FC8B04" w14:textId="77777777" w:rsidR="005E7EC3" w:rsidRPr="00DD2FC8" w:rsidRDefault="005E7EC3" w:rsidP="00DB4358">
            <w:pPr>
              <w:pStyle w:val="TableCell"/>
              <w:spacing w:before="75" w:after="45"/>
              <w:ind w:left="14"/>
              <w:rPr>
                <w:rFonts w:asciiTheme="minorHAnsi" w:hAnsiTheme="minorHAnsi" w:cs="Arial"/>
                <w:sz w:val="20"/>
                <w:szCs w:val="20"/>
              </w:rPr>
            </w:pPr>
            <w:r w:rsidRPr="00DD2FC8">
              <w:rPr>
                <w:rFonts w:asciiTheme="minorHAnsi" w:hAnsiTheme="minorHAnsi" w:cs="Arial"/>
                <w:sz w:val="20"/>
                <w:szCs w:val="20"/>
              </w:rPr>
              <w:t>f</w:t>
            </w:r>
            <w:r>
              <w:rPr>
                <w:rFonts w:asciiTheme="minorHAnsi" w:hAnsiTheme="minorHAnsi" w:cs="Arial"/>
                <w:sz w:val="20"/>
                <w:szCs w:val="20"/>
              </w:rPr>
              <w:t>h</w:t>
            </w:r>
            <w:r w:rsidRPr="00DD2FC8">
              <w:rPr>
                <w:rFonts w:asciiTheme="minorHAnsi" w:hAnsiTheme="minorHAnsi" w:cs="Arial"/>
                <w:sz w:val="20"/>
                <w:szCs w:val="20"/>
              </w:rPr>
              <w:t>p_lz_</w:t>
            </w:r>
            <w:r>
              <w:rPr>
                <w:rFonts w:asciiTheme="minorHAnsi" w:hAnsiTheme="minorHAnsi" w:cs="Arial"/>
                <w:sz w:val="20"/>
                <w:szCs w:val="20"/>
              </w:rPr>
              <w:t>prefix_hdr_valid</w:t>
            </w:r>
          </w:p>
        </w:tc>
        <w:tc>
          <w:tcPr>
            <w:tcW w:w="0" w:type="auto"/>
            <w:tcBorders>
              <w:top w:val="single" w:sz="6" w:space="0" w:color="000000"/>
              <w:left w:val="single" w:sz="6" w:space="0" w:color="000000"/>
              <w:bottom w:val="single" w:sz="6" w:space="0" w:color="000000"/>
              <w:right w:val="single" w:sz="6" w:space="0" w:color="000000"/>
            </w:tcBorders>
          </w:tcPr>
          <w:p w14:paraId="416DEEB2" w14:textId="77777777" w:rsidR="005E7EC3" w:rsidRPr="00DD2FC8"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316AFF20" w14:textId="77777777" w:rsidR="005E7EC3" w:rsidRPr="00DD2FC8" w:rsidRDefault="005E7EC3" w:rsidP="00DB4358">
            <w:pPr>
              <w:pStyle w:val="TableCell"/>
              <w:spacing w:before="75" w:after="45"/>
              <w:ind w:left="14"/>
              <w:rPr>
                <w:rFonts w:asciiTheme="minorHAnsi" w:hAnsiTheme="minorHAnsi" w:cs="Arial"/>
                <w:sz w:val="20"/>
                <w:szCs w:val="20"/>
              </w:rPr>
            </w:pPr>
            <w:r w:rsidRPr="00DD2FC8">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70CA4E02" w14:textId="77777777" w:rsidR="005E7EC3" w:rsidRPr="00DD2FC8"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Valid Indicator</w:t>
            </w:r>
          </w:p>
        </w:tc>
      </w:tr>
      <w:tr w:rsidR="005E7EC3" w:rsidRPr="00EF09F6" w14:paraId="1A6F3E78" w14:textId="77777777" w:rsidTr="00DB4358">
        <w:tc>
          <w:tcPr>
            <w:tcW w:w="0" w:type="auto"/>
            <w:tcBorders>
              <w:top w:val="single" w:sz="6" w:space="0" w:color="000000"/>
              <w:left w:val="single" w:sz="6" w:space="0" w:color="000000"/>
              <w:bottom w:val="single" w:sz="6" w:space="0" w:color="000000"/>
              <w:right w:val="single" w:sz="6" w:space="0" w:color="000000"/>
            </w:tcBorders>
          </w:tcPr>
          <w:p w14:paraId="004AE939" w14:textId="77777777" w:rsidR="005E7EC3" w:rsidRPr="00DD2FC8" w:rsidRDefault="005E7EC3" w:rsidP="00DB4358">
            <w:pPr>
              <w:pStyle w:val="TableCell"/>
              <w:spacing w:before="75" w:after="45"/>
              <w:ind w:left="14"/>
              <w:rPr>
                <w:rFonts w:asciiTheme="minorHAnsi" w:hAnsiTheme="minorHAnsi" w:cs="Arial"/>
                <w:sz w:val="20"/>
                <w:szCs w:val="20"/>
              </w:rPr>
            </w:pPr>
            <w:r w:rsidRPr="00DD2FC8">
              <w:rPr>
                <w:rFonts w:asciiTheme="minorHAnsi" w:hAnsiTheme="minorHAnsi" w:cs="Arial"/>
                <w:sz w:val="20"/>
                <w:szCs w:val="20"/>
              </w:rPr>
              <w:t>f</w:t>
            </w:r>
            <w:r>
              <w:rPr>
                <w:rFonts w:asciiTheme="minorHAnsi" w:hAnsiTheme="minorHAnsi" w:cs="Arial"/>
                <w:sz w:val="20"/>
                <w:szCs w:val="20"/>
              </w:rPr>
              <w:t>h</w:t>
            </w:r>
            <w:r w:rsidRPr="00DD2FC8">
              <w:rPr>
                <w:rFonts w:asciiTheme="minorHAnsi" w:hAnsiTheme="minorHAnsi" w:cs="Arial"/>
                <w:sz w:val="20"/>
                <w:szCs w:val="20"/>
              </w:rPr>
              <w:t>p_lz_prefix_</w:t>
            </w:r>
            <w:r>
              <w:rPr>
                <w:rFonts w:asciiTheme="minorHAnsi" w:hAnsiTheme="minorHAnsi" w:cs="Arial"/>
                <w:sz w:val="20"/>
                <w:szCs w:val="20"/>
              </w:rPr>
              <w:t>hdr_bus.data_sz</w:t>
            </w:r>
          </w:p>
        </w:tc>
        <w:tc>
          <w:tcPr>
            <w:tcW w:w="0" w:type="auto"/>
            <w:tcBorders>
              <w:top w:val="single" w:sz="6" w:space="0" w:color="000000"/>
              <w:left w:val="single" w:sz="6" w:space="0" w:color="000000"/>
              <w:bottom w:val="single" w:sz="6" w:space="0" w:color="000000"/>
              <w:right w:val="single" w:sz="6" w:space="0" w:color="000000"/>
            </w:tcBorders>
          </w:tcPr>
          <w:p w14:paraId="54E1CCEE" w14:textId="77777777" w:rsidR="005E7EC3" w:rsidRPr="00DD2FC8"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757F9A28" w14:textId="77777777" w:rsidR="005E7EC3" w:rsidRPr="00DD2FC8"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7</w:t>
            </w:r>
          </w:p>
        </w:tc>
        <w:tc>
          <w:tcPr>
            <w:tcW w:w="0" w:type="auto"/>
            <w:tcBorders>
              <w:top w:val="single" w:sz="6" w:space="0" w:color="000000"/>
              <w:left w:val="single" w:sz="6" w:space="0" w:color="000000"/>
              <w:bottom w:val="single" w:sz="6" w:space="0" w:color="000000"/>
              <w:right w:val="single" w:sz="6" w:space="0" w:color="000000"/>
            </w:tcBorders>
          </w:tcPr>
          <w:p w14:paraId="3B49D4A3" w14:textId="77777777" w:rsidR="005E7EC3" w:rsidRPr="00DD2FC8"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Size in 1K chunks</w:t>
            </w:r>
          </w:p>
        </w:tc>
      </w:tr>
      <w:tr w:rsidR="005E7EC3" w:rsidRPr="00EF09F6" w14:paraId="0E54A2AB" w14:textId="77777777" w:rsidTr="00DB4358">
        <w:tc>
          <w:tcPr>
            <w:tcW w:w="0" w:type="auto"/>
            <w:tcBorders>
              <w:top w:val="single" w:sz="6" w:space="0" w:color="000000"/>
              <w:left w:val="single" w:sz="6" w:space="0" w:color="000000"/>
              <w:bottom w:val="single" w:sz="6" w:space="0" w:color="000000"/>
              <w:right w:val="single" w:sz="6" w:space="0" w:color="000000"/>
            </w:tcBorders>
          </w:tcPr>
          <w:p w14:paraId="38BC3F7C" w14:textId="77777777" w:rsidR="005E7EC3" w:rsidRPr="00DD2FC8" w:rsidRDefault="005E7EC3" w:rsidP="00DB4358">
            <w:pPr>
              <w:pStyle w:val="TableCell"/>
              <w:spacing w:before="75" w:after="45"/>
              <w:ind w:left="14"/>
              <w:rPr>
                <w:rFonts w:asciiTheme="minorHAnsi" w:hAnsiTheme="minorHAnsi" w:cs="Arial"/>
                <w:sz w:val="20"/>
                <w:szCs w:val="20"/>
              </w:rPr>
            </w:pPr>
            <w:r w:rsidRPr="00DD2FC8">
              <w:rPr>
                <w:rFonts w:asciiTheme="minorHAnsi" w:hAnsiTheme="minorHAnsi" w:cs="Arial"/>
                <w:sz w:val="20"/>
                <w:szCs w:val="20"/>
              </w:rPr>
              <w:t>f</w:t>
            </w:r>
            <w:r>
              <w:rPr>
                <w:rFonts w:asciiTheme="minorHAnsi" w:hAnsiTheme="minorHAnsi" w:cs="Arial"/>
                <w:sz w:val="20"/>
                <w:szCs w:val="20"/>
              </w:rPr>
              <w:t>h</w:t>
            </w:r>
            <w:r w:rsidRPr="00DD2FC8">
              <w:rPr>
                <w:rFonts w:asciiTheme="minorHAnsi" w:hAnsiTheme="minorHAnsi" w:cs="Arial"/>
                <w:sz w:val="20"/>
                <w:szCs w:val="20"/>
              </w:rPr>
              <w:t>p_lz_prefix_</w:t>
            </w:r>
            <w:r>
              <w:rPr>
                <w:rFonts w:asciiTheme="minorHAnsi" w:hAnsiTheme="minorHAnsi" w:cs="Arial"/>
                <w:sz w:val="20"/>
                <w:szCs w:val="20"/>
              </w:rPr>
              <w:t>hdr_bus.prefix_type</w:t>
            </w:r>
          </w:p>
        </w:tc>
        <w:tc>
          <w:tcPr>
            <w:tcW w:w="0" w:type="auto"/>
            <w:tcBorders>
              <w:top w:val="single" w:sz="6" w:space="0" w:color="000000"/>
              <w:left w:val="single" w:sz="6" w:space="0" w:color="000000"/>
              <w:bottom w:val="single" w:sz="6" w:space="0" w:color="000000"/>
              <w:right w:val="single" w:sz="6" w:space="0" w:color="000000"/>
            </w:tcBorders>
          </w:tcPr>
          <w:p w14:paraId="28DC533D"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277200D0"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5B95E123" w14:textId="77777777" w:rsidR="005E7EC3"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0: pre-defined</w:t>
            </w:r>
          </w:p>
          <w:p w14:paraId="1FEAD0B0" w14:textId="77777777" w:rsidR="005E7EC3"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1: user defined</w:t>
            </w:r>
          </w:p>
        </w:tc>
      </w:tr>
      <w:tr w:rsidR="005E7EC3" w:rsidRPr="00EF09F6" w14:paraId="71C67912" w14:textId="77777777" w:rsidTr="00DB4358">
        <w:tc>
          <w:tcPr>
            <w:tcW w:w="0" w:type="auto"/>
            <w:tcBorders>
              <w:top w:val="single" w:sz="6" w:space="0" w:color="000000"/>
              <w:left w:val="single" w:sz="6" w:space="0" w:color="000000"/>
              <w:bottom w:val="single" w:sz="6" w:space="0" w:color="000000"/>
              <w:right w:val="single" w:sz="6" w:space="0" w:color="000000"/>
            </w:tcBorders>
          </w:tcPr>
          <w:p w14:paraId="5FF12C79" w14:textId="77777777" w:rsidR="005E7EC3" w:rsidRPr="00DD2FC8" w:rsidRDefault="005E7EC3" w:rsidP="00DB4358">
            <w:pPr>
              <w:pStyle w:val="TableCell"/>
              <w:spacing w:before="75" w:after="45"/>
              <w:ind w:left="14"/>
              <w:rPr>
                <w:rFonts w:asciiTheme="minorHAnsi" w:hAnsiTheme="minorHAnsi" w:cs="Arial"/>
                <w:sz w:val="20"/>
                <w:szCs w:val="20"/>
              </w:rPr>
            </w:pPr>
            <w:r w:rsidRPr="00DD2FC8">
              <w:rPr>
                <w:rFonts w:asciiTheme="minorHAnsi" w:hAnsiTheme="minorHAnsi" w:cs="Arial"/>
                <w:sz w:val="20"/>
                <w:szCs w:val="20"/>
              </w:rPr>
              <w:t>f</w:t>
            </w:r>
            <w:r>
              <w:rPr>
                <w:rFonts w:asciiTheme="minorHAnsi" w:hAnsiTheme="minorHAnsi" w:cs="Arial"/>
                <w:sz w:val="20"/>
                <w:szCs w:val="20"/>
              </w:rPr>
              <w:t>h</w:t>
            </w:r>
            <w:r w:rsidRPr="00DD2FC8">
              <w:rPr>
                <w:rFonts w:asciiTheme="minorHAnsi" w:hAnsiTheme="minorHAnsi" w:cs="Arial"/>
                <w:sz w:val="20"/>
                <w:szCs w:val="20"/>
              </w:rPr>
              <w:t>p_lz_prefix_</w:t>
            </w:r>
            <w:r>
              <w:rPr>
                <w:rFonts w:asciiTheme="minorHAnsi" w:hAnsiTheme="minorHAnsi" w:cs="Arial"/>
                <w:sz w:val="20"/>
                <w:szCs w:val="20"/>
              </w:rPr>
              <w:t>hdr_bus.trace_bit</w:t>
            </w:r>
          </w:p>
        </w:tc>
        <w:tc>
          <w:tcPr>
            <w:tcW w:w="0" w:type="auto"/>
            <w:tcBorders>
              <w:top w:val="single" w:sz="6" w:space="0" w:color="000000"/>
              <w:left w:val="single" w:sz="6" w:space="0" w:color="000000"/>
              <w:bottom w:val="single" w:sz="6" w:space="0" w:color="000000"/>
              <w:right w:val="single" w:sz="6" w:space="0" w:color="000000"/>
            </w:tcBorders>
          </w:tcPr>
          <w:p w14:paraId="4243FA32"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44E21AA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3124F48C" w14:textId="77777777" w:rsidR="005E7EC3"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Trace bit indicator</w:t>
            </w:r>
          </w:p>
        </w:tc>
      </w:tr>
      <w:tr w:rsidR="005E7EC3" w:rsidRPr="00EF09F6" w14:paraId="5CB2C574" w14:textId="77777777" w:rsidTr="00DB4358">
        <w:tc>
          <w:tcPr>
            <w:tcW w:w="0" w:type="auto"/>
            <w:tcBorders>
              <w:top w:val="single" w:sz="6" w:space="0" w:color="000000"/>
              <w:left w:val="single" w:sz="6" w:space="0" w:color="000000"/>
              <w:bottom w:val="single" w:sz="6" w:space="0" w:color="000000"/>
              <w:right w:val="single" w:sz="6" w:space="0" w:color="000000"/>
            </w:tcBorders>
          </w:tcPr>
          <w:p w14:paraId="661F9C0D"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lz_fhp_prefix_hdr_ready</w:t>
            </w:r>
          </w:p>
        </w:tc>
        <w:tc>
          <w:tcPr>
            <w:tcW w:w="0" w:type="auto"/>
            <w:tcBorders>
              <w:top w:val="single" w:sz="6" w:space="0" w:color="000000"/>
              <w:left w:val="single" w:sz="6" w:space="0" w:color="000000"/>
              <w:bottom w:val="single" w:sz="6" w:space="0" w:color="000000"/>
              <w:right w:val="single" w:sz="6" w:space="0" w:color="000000"/>
            </w:tcBorders>
          </w:tcPr>
          <w:p w14:paraId="65B289F1"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0" w:type="auto"/>
            <w:tcBorders>
              <w:top w:val="single" w:sz="6" w:space="0" w:color="000000"/>
              <w:left w:val="single" w:sz="6" w:space="0" w:color="000000"/>
              <w:bottom w:val="single" w:sz="6" w:space="0" w:color="000000"/>
              <w:right w:val="single" w:sz="6" w:space="0" w:color="000000"/>
            </w:tcBorders>
          </w:tcPr>
          <w:p w14:paraId="0D62DFFC" w14:textId="77777777" w:rsidR="005E7EC3"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25377C92"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LZ77 block is ready to accept prefix information on SOF. If all three the 1K prefix buffers are in use, ready will be de-asserted until at least one of them frees up.</w:t>
            </w:r>
          </w:p>
        </w:tc>
      </w:tr>
      <w:tr w:rsidR="005E7EC3" w:rsidRPr="00EF09F6" w14:paraId="32ABF49D" w14:textId="77777777" w:rsidTr="00DB4358">
        <w:tc>
          <w:tcPr>
            <w:tcW w:w="0" w:type="auto"/>
            <w:gridSpan w:val="4"/>
            <w:tcBorders>
              <w:top w:val="single" w:sz="6" w:space="0" w:color="000000"/>
              <w:left w:val="single" w:sz="6" w:space="0" w:color="000000"/>
              <w:bottom w:val="single" w:sz="6" w:space="0" w:color="000000"/>
              <w:right w:val="single" w:sz="6" w:space="0" w:color="000000"/>
            </w:tcBorders>
            <w:shd w:val="clear" w:color="auto" w:fill="8DB3E2" w:themeFill="text2" w:themeFillTint="66"/>
          </w:tcPr>
          <w:p w14:paraId="514DD9DE" w14:textId="77777777" w:rsidR="005E7EC3" w:rsidRPr="0049761D" w:rsidRDefault="005E7EC3" w:rsidP="00DB4358">
            <w:pPr>
              <w:pStyle w:val="TableCell"/>
              <w:spacing w:before="75" w:after="45"/>
              <w:ind w:left="14"/>
              <w:jc w:val="center"/>
              <w:rPr>
                <w:rFonts w:asciiTheme="minorHAnsi" w:hAnsiTheme="minorHAnsi" w:cs="Arial"/>
                <w:b/>
                <w:sz w:val="20"/>
                <w:szCs w:val="20"/>
              </w:rPr>
            </w:pPr>
            <w:r>
              <w:rPr>
                <w:rFonts w:asciiTheme="minorHAnsi" w:hAnsiTheme="minorHAnsi" w:cs="Arial"/>
                <w:b/>
                <w:sz w:val="20"/>
                <w:szCs w:val="20"/>
              </w:rPr>
              <w:t>Frame Parser</w:t>
            </w:r>
            <w:r w:rsidRPr="0049761D">
              <w:rPr>
                <w:rFonts w:asciiTheme="minorHAnsi" w:hAnsiTheme="minorHAnsi" w:cs="Arial"/>
                <w:b/>
                <w:sz w:val="20"/>
                <w:szCs w:val="20"/>
              </w:rPr>
              <w:t xml:space="preserve"> &lt;-&gt; LZ77</w:t>
            </w:r>
          </w:p>
        </w:tc>
      </w:tr>
      <w:tr w:rsidR="005E7EC3" w:rsidRPr="00EF09F6" w14:paraId="07501754" w14:textId="77777777" w:rsidTr="00DB4358">
        <w:tc>
          <w:tcPr>
            <w:tcW w:w="0" w:type="auto"/>
            <w:tcBorders>
              <w:top w:val="single" w:sz="6" w:space="0" w:color="000000"/>
              <w:left w:val="single" w:sz="6" w:space="0" w:color="000000"/>
              <w:bottom w:val="single" w:sz="6" w:space="0" w:color="000000"/>
              <w:right w:val="single" w:sz="6" w:space="0" w:color="000000"/>
            </w:tcBorders>
          </w:tcPr>
          <w:p w14:paraId="09D3F225"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f</w:t>
            </w:r>
            <w:r>
              <w:rPr>
                <w:rFonts w:asciiTheme="minorHAnsi" w:hAnsiTheme="minorHAnsi" w:cs="Arial"/>
                <w:sz w:val="20"/>
                <w:szCs w:val="20"/>
              </w:rPr>
              <w:t>hp_lz_prefix_valid</w:t>
            </w:r>
            <w:r w:rsidRPr="00827DDA">
              <w:rPr>
                <w:rFonts w:asciiTheme="minorHAnsi" w:hAnsiTheme="minorHAnsi" w:cs="Arial"/>
                <w:sz w:val="20"/>
                <w:szCs w:val="20"/>
              </w:rPr>
              <w:t xml:space="preserve">         </w:t>
            </w:r>
          </w:p>
        </w:tc>
        <w:tc>
          <w:tcPr>
            <w:tcW w:w="0" w:type="auto"/>
            <w:tcBorders>
              <w:top w:val="single" w:sz="6" w:space="0" w:color="000000"/>
              <w:left w:val="single" w:sz="6" w:space="0" w:color="000000"/>
              <w:bottom w:val="single" w:sz="6" w:space="0" w:color="000000"/>
              <w:right w:val="single" w:sz="6" w:space="0" w:color="000000"/>
            </w:tcBorders>
          </w:tcPr>
          <w:p w14:paraId="22FD3761"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67425815"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773A0148"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Frame Parser to LZ77 prefix data valid</w:t>
            </w:r>
          </w:p>
        </w:tc>
      </w:tr>
      <w:tr w:rsidR="005E7EC3" w:rsidRPr="00EF09F6" w14:paraId="1D24DE92" w14:textId="77777777" w:rsidTr="00DB4358">
        <w:tc>
          <w:tcPr>
            <w:tcW w:w="0" w:type="auto"/>
            <w:tcBorders>
              <w:top w:val="single" w:sz="6" w:space="0" w:color="000000"/>
              <w:left w:val="single" w:sz="6" w:space="0" w:color="000000"/>
              <w:bottom w:val="single" w:sz="6" w:space="0" w:color="000000"/>
              <w:right w:val="single" w:sz="6" w:space="0" w:color="000000"/>
            </w:tcBorders>
          </w:tcPr>
          <w:p w14:paraId="269BA1D9"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f</w:t>
            </w:r>
            <w:r>
              <w:rPr>
                <w:rFonts w:asciiTheme="minorHAnsi" w:hAnsiTheme="minorHAnsi" w:cs="Arial"/>
                <w:sz w:val="20"/>
                <w:szCs w:val="20"/>
              </w:rPr>
              <w:t>h</w:t>
            </w:r>
            <w:r w:rsidRPr="00827DDA">
              <w:rPr>
                <w:rFonts w:asciiTheme="minorHAnsi" w:hAnsiTheme="minorHAnsi" w:cs="Arial"/>
                <w:sz w:val="20"/>
                <w:szCs w:val="20"/>
              </w:rPr>
              <w:t>p_lz_prefix_</w:t>
            </w:r>
            <w:r>
              <w:rPr>
                <w:rFonts w:asciiTheme="minorHAnsi" w:hAnsiTheme="minorHAnsi" w:cs="Arial"/>
                <w:sz w:val="20"/>
                <w:szCs w:val="20"/>
              </w:rPr>
              <w:t>dp_bus.</w:t>
            </w:r>
            <w:r w:rsidRPr="00827DDA">
              <w:rPr>
                <w:rFonts w:asciiTheme="minorHAnsi" w:hAnsiTheme="minorHAnsi" w:cs="Arial"/>
                <w:sz w:val="20"/>
                <w:szCs w:val="20"/>
              </w:rPr>
              <w:t>data</w:t>
            </w:r>
          </w:p>
        </w:tc>
        <w:tc>
          <w:tcPr>
            <w:tcW w:w="0" w:type="auto"/>
            <w:tcBorders>
              <w:top w:val="single" w:sz="6" w:space="0" w:color="000000"/>
              <w:left w:val="single" w:sz="6" w:space="0" w:color="000000"/>
              <w:bottom w:val="single" w:sz="6" w:space="0" w:color="000000"/>
              <w:right w:val="single" w:sz="6" w:space="0" w:color="000000"/>
            </w:tcBorders>
          </w:tcPr>
          <w:p w14:paraId="3B9CBB61"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06CD3EE6"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64</w:t>
            </w:r>
          </w:p>
        </w:tc>
        <w:tc>
          <w:tcPr>
            <w:tcW w:w="0" w:type="auto"/>
            <w:tcBorders>
              <w:top w:val="single" w:sz="6" w:space="0" w:color="000000"/>
              <w:left w:val="single" w:sz="6" w:space="0" w:color="000000"/>
              <w:bottom w:val="single" w:sz="6" w:space="0" w:color="000000"/>
              <w:right w:val="single" w:sz="6" w:space="0" w:color="000000"/>
            </w:tcBorders>
          </w:tcPr>
          <w:p w14:paraId="0AF2BC0C"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Frame Parser to LZ77 data</w:t>
            </w:r>
          </w:p>
        </w:tc>
      </w:tr>
      <w:tr w:rsidR="005E7EC3" w:rsidRPr="00EF09F6" w14:paraId="736F28BB" w14:textId="77777777" w:rsidTr="00DB4358">
        <w:tc>
          <w:tcPr>
            <w:tcW w:w="0" w:type="auto"/>
            <w:tcBorders>
              <w:top w:val="single" w:sz="6" w:space="0" w:color="000000"/>
              <w:left w:val="single" w:sz="6" w:space="0" w:color="000000"/>
              <w:bottom w:val="single" w:sz="6" w:space="0" w:color="000000"/>
              <w:right w:val="single" w:sz="6" w:space="0" w:color="000000"/>
            </w:tcBorders>
          </w:tcPr>
          <w:p w14:paraId="2A7B4216"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fhp</w:t>
            </w:r>
            <w:r w:rsidRPr="00827DDA">
              <w:rPr>
                <w:rFonts w:asciiTheme="minorHAnsi" w:hAnsiTheme="minorHAnsi" w:cs="Arial"/>
                <w:sz w:val="20"/>
                <w:szCs w:val="20"/>
              </w:rPr>
              <w:t>_lz_prefix_</w:t>
            </w:r>
            <w:r>
              <w:rPr>
                <w:rFonts w:asciiTheme="minorHAnsi" w:hAnsiTheme="minorHAnsi" w:cs="Arial"/>
                <w:sz w:val="20"/>
                <w:szCs w:val="20"/>
              </w:rPr>
              <w:t>dp_bus.sof</w:t>
            </w:r>
          </w:p>
        </w:tc>
        <w:tc>
          <w:tcPr>
            <w:tcW w:w="0" w:type="auto"/>
            <w:tcBorders>
              <w:top w:val="single" w:sz="6" w:space="0" w:color="000000"/>
              <w:left w:val="single" w:sz="6" w:space="0" w:color="000000"/>
              <w:bottom w:val="single" w:sz="6" w:space="0" w:color="000000"/>
              <w:right w:val="single" w:sz="6" w:space="0" w:color="000000"/>
            </w:tcBorders>
          </w:tcPr>
          <w:p w14:paraId="55A2FE90"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690CB978"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283424A9"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Start of prefix data.</w:t>
            </w:r>
          </w:p>
        </w:tc>
      </w:tr>
      <w:tr w:rsidR="005E7EC3" w:rsidRPr="00EF09F6" w14:paraId="0AB8435A" w14:textId="77777777" w:rsidTr="00DB4358">
        <w:tc>
          <w:tcPr>
            <w:tcW w:w="0" w:type="auto"/>
            <w:tcBorders>
              <w:top w:val="single" w:sz="6" w:space="0" w:color="000000"/>
              <w:left w:val="single" w:sz="6" w:space="0" w:color="000000"/>
              <w:bottom w:val="single" w:sz="6" w:space="0" w:color="000000"/>
              <w:right w:val="single" w:sz="6" w:space="0" w:color="000000"/>
            </w:tcBorders>
          </w:tcPr>
          <w:p w14:paraId="0A7A76C3"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fhp</w:t>
            </w:r>
            <w:r w:rsidRPr="00827DDA">
              <w:rPr>
                <w:rFonts w:asciiTheme="minorHAnsi" w:hAnsiTheme="minorHAnsi" w:cs="Arial"/>
                <w:sz w:val="20"/>
                <w:szCs w:val="20"/>
              </w:rPr>
              <w:t>_lz_prefix_</w:t>
            </w:r>
            <w:r>
              <w:rPr>
                <w:rFonts w:asciiTheme="minorHAnsi" w:hAnsiTheme="minorHAnsi" w:cs="Arial"/>
                <w:sz w:val="20"/>
                <w:szCs w:val="20"/>
              </w:rPr>
              <w:t>dp_bus.last</w:t>
            </w:r>
          </w:p>
        </w:tc>
        <w:tc>
          <w:tcPr>
            <w:tcW w:w="0" w:type="auto"/>
            <w:tcBorders>
              <w:top w:val="single" w:sz="6" w:space="0" w:color="000000"/>
              <w:left w:val="single" w:sz="6" w:space="0" w:color="000000"/>
              <w:bottom w:val="single" w:sz="6" w:space="0" w:color="000000"/>
              <w:right w:val="single" w:sz="6" w:space="0" w:color="000000"/>
            </w:tcBorders>
          </w:tcPr>
          <w:p w14:paraId="172ACED0"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604CCF56"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7DBB04E8"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Last beat of prefix data.</w:t>
            </w:r>
          </w:p>
        </w:tc>
      </w:tr>
      <w:tr w:rsidR="005E7EC3" w:rsidRPr="00EF09F6" w14:paraId="44E222C0" w14:textId="77777777" w:rsidTr="00DB4358">
        <w:tc>
          <w:tcPr>
            <w:tcW w:w="0" w:type="auto"/>
            <w:tcBorders>
              <w:top w:val="single" w:sz="6" w:space="0" w:color="000000"/>
              <w:left w:val="single" w:sz="6" w:space="0" w:color="000000"/>
              <w:bottom w:val="single" w:sz="6" w:space="0" w:color="000000"/>
              <w:right w:val="single" w:sz="6" w:space="0" w:color="000000"/>
            </w:tcBorders>
          </w:tcPr>
          <w:p w14:paraId="59FC8BF7"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fhp</w:t>
            </w:r>
            <w:r w:rsidRPr="00827DDA">
              <w:rPr>
                <w:rFonts w:asciiTheme="minorHAnsi" w:hAnsiTheme="minorHAnsi" w:cs="Arial"/>
                <w:sz w:val="20"/>
                <w:szCs w:val="20"/>
              </w:rPr>
              <w:t>_lz_prefix_</w:t>
            </w:r>
            <w:r>
              <w:rPr>
                <w:rFonts w:asciiTheme="minorHAnsi" w:hAnsiTheme="minorHAnsi" w:cs="Arial"/>
                <w:sz w:val="20"/>
                <w:szCs w:val="20"/>
              </w:rPr>
              <w:t>dp_bus.prefix_type</w:t>
            </w:r>
          </w:p>
        </w:tc>
        <w:tc>
          <w:tcPr>
            <w:tcW w:w="0" w:type="auto"/>
            <w:tcBorders>
              <w:top w:val="single" w:sz="6" w:space="0" w:color="000000"/>
              <w:left w:val="single" w:sz="6" w:space="0" w:color="000000"/>
              <w:bottom w:val="single" w:sz="6" w:space="0" w:color="000000"/>
              <w:right w:val="single" w:sz="6" w:space="0" w:color="000000"/>
            </w:tcBorders>
          </w:tcPr>
          <w:p w14:paraId="48926C61"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3454A36D"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2E0E4C70" w14:textId="77777777" w:rsidR="005E7EC3" w:rsidRDefault="005E7EC3" w:rsidP="00DB4358">
            <w:pPr>
              <w:pStyle w:val="TableCell"/>
              <w:spacing w:before="75" w:after="45"/>
              <w:rPr>
                <w:rFonts w:asciiTheme="minorHAnsi" w:hAnsiTheme="minorHAnsi" w:cs="Arial"/>
                <w:sz w:val="20"/>
                <w:szCs w:val="20"/>
              </w:rPr>
            </w:pPr>
            <w:r>
              <w:rPr>
                <w:rFonts w:asciiTheme="minorHAnsi" w:hAnsiTheme="minorHAnsi" w:cs="Arial"/>
                <w:sz w:val="20"/>
                <w:szCs w:val="20"/>
              </w:rPr>
              <w:t>0: pre-defined</w:t>
            </w:r>
          </w:p>
          <w:p w14:paraId="7597353C"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 user defined</w:t>
            </w:r>
          </w:p>
        </w:tc>
      </w:tr>
      <w:tr w:rsidR="005E7EC3" w:rsidRPr="00EF09F6" w14:paraId="09BD6F05" w14:textId="77777777" w:rsidTr="00DB4358">
        <w:tc>
          <w:tcPr>
            <w:tcW w:w="0" w:type="auto"/>
            <w:tcBorders>
              <w:top w:val="single" w:sz="6" w:space="0" w:color="000000"/>
              <w:left w:val="single" w:sz="6" w:space="0" w:color="000000"/>
              <w:bottom w:val="single" w:sz="6" w:space="0" w:color="000000"/>
              <w:right w:val="single" w:sz="6" w:space="0" w:color="000000"/>
            </w:tcBorders>
          </w:tcPr>
          <w:p w14:paraId="325C0594"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lz_fhp_pre_prefix_ready</w:t>
            </w:r>
          </w:p>
        </w:tc>
        <w:tc>
          <w:tcPr>
            <w:tcW w:w="0" w:type="auto"/>
            <w:tcBorders>
              <w:top w:val="single" w:sz="6" w:space="0" w:color="000000"/>
              <w:left w:val="single" w:sz="6" w:space="0" w:color="000000"/>
              <w:bottom w:val="single" w:sz="6" w:space="0" w:color="000000"/>
              <w:right w:val="single" w:sz="6" w:space="0" w:color="000000"/>
            </w:tcBorders>
          </w:tcPr>
          <w:p w14:paraId="0F4ED2D7"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0" w:type="auto"/>
            <w:tcBorders>
              <w:top w:val="single" w:sz="6" w:space="0" w:color="000000"/>
              <w:left w:val="single" w:sz="6" w:space="0" w:color="000000"/>
              <w:bottom w:val="single" w:sz="6" w:space="0" w:color="000000"/>
              <w:right w:val="single" w:sz="6" w:space="0" w:color="000000"/>
            </w:tcBorders>
          </w:tcPr>
          <w:p w14:paraId="5DFB2DF0"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081E33FF"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LZ77 is ready to accept</w:t>
            </w:r>
            <w:r>
              <w:rPr>
                <w:rFonts w:asciiTheme="minorHAnsi" w:hAnsiTheme="minorHAnsi" w:cs="Arial"/>
                <w:sz w:val="20"/>
                <w:szCs w:val="20"/>
              </w:rPr>
              <w:t xml:space="preserve"> predetermined</w:t>
            </w:r>
            <w:r w:rsidRPr="00827DDA">
              <w:rPr>
                <w:rFonts w:asciiTheme="minorHAnsi" w:hAnsiTheme="minorHAnsi" w:cs="Arial"/>
                <w:sz w:val="20"/>
                <w:szCs w:val="20"/>
              </w:rPr>
              <w:t xml:space="preserve"> prefix data</w:t>
            </w:r>
          </w:p>
        </w:tc>
      </w:tr>
      <w:tr w:rsidR="005E7EC3" w:rsidRPr="00EF09F6" w14:paraId="5455A779" w14:textId="77777777" w:rsidTr="00DB4358">
        <w:tc>
          <w:tcPr>
            <w:tcW w:w="0" w:type="auto"/>
            <w:tcBorders>
              <w:top w:val="single" w:sz="6" w:space="0" w:color="000000"/>
              <w:left w:val="single" w:sz="6" w:space="0" w:color="000000"/>
              <w:bottom w:val="single" w:sz="6" w:space="0" w:color="000000"/>
              <w:right w:val="single" w:sz="6" w:space="0" w:color="000000"/>
            </w:tcBorders>
          </w:tcPr>
          <w:p w14:paraId="4358BAD4"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lz_fhp_usr_prefix_ready</w:t>
            </w:r>
          </w:p>
        </w:tc>
        <w:tc>
          <w:tcPr>
            <w:tcW w:w="0" w:type="auto"/>
            <w:tcBorders>
              <w:top w:val="single" w:sz="6" w:space="0" w:color="000000"/>
              <w:left w:val="single" w:sz="6" w:space="0" w:color="000000"/>
              <w:bottom w:val="single" w:sz="6" w:space="0" w:color="000000"/>
              <w:right w:val="single" w:sz="6" w:space="0" w:color="000000"/>
            </w:tcBorders>
          </w:tcPr>
          <w:p w14:paraId="3E0430B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0" w:type="auto"/>
            <w:tcBorders>
              <w:top w:val="single" w:sz="6" w:space="0" w:color="000000"/>
              <w:left w:val="single" w:sz="6" w:space="0" w:color="000000"/>
              <w:bottom w:val="single" w:sz="6" w:space="0" w:color="000000"/>
              <w:right w:val="single" w:sz="6" w:space="0" w:color="000000"/>
            </w:tcBorders>
          </w:tcPr>
          <w:p w14:paraId="41CD537D"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7D08C40A"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LZ77 is ready to accept user prefix data.</w:t>
            </w:r>
          </w:p>
        </w:tc>
      </w:tr>
      <w:tr w:rsidR="005E7EC3" w:rsidRPr="00EF09F6" w14:paraId="1A313DAF" w14:textId="77777777" w:rsidTr="00DB4358">
        <w:tc>
          <w:tcPr>
            <w:tcW w:w="0" w:type="auto"/>
            <w:gridSpan w:val="4"/>
            <w:tcBorders>
              <w:top w:val="single" w:sz="6" w:space="0" w:color="000000"/>
              <w:left w:val="single" w:sz="6" w:space="0" w:color="000000"/>
              <w:bottom w:val="single" w:sz="6" w:space="0" w:color="000000"/>
              <w:right w:val="single" w:sz="6" w:space="0" w:color="000000"/>
            </w:tcBorders>
            <w:shd w:val="clear" w:color="auto" w:fill="8DB3E2" w:themeFill="text2" w:themeFillTint="66"/>
          </w:tcPr>
          <w:p w14:paraId="75069FE6" w14:textId="77777777" w:rsidR="005E7EC3" w:rsidRPr="00E51CD4" w:rsidRDefault="005E7EC3" w:rsidP="00DB4358">
            <w:pPr>
              <w:tabs>
                <w:tab w:val="left" w:pos="3624"/>
              </w:tabs>
              <w:jc w:val="center"/>
              <w:rPr>
                <w:b/>
                <w:sz w:val="20"/>
                <w:szCs w:val="20"/>
              </w:rPr>
            </w:pPr>
            <w:r w:rsidRPr="00E51CD4">
              <w:rPr>
                <w:b/>
                <w:sz w:val="20"/>
                <w:szCs w:val="20"/>
              </w:rPr>
              <w:t>Frame Header Parser to LZ77 Debug Path</w:t>
            </w:r>
          </w:p>
        </w:tc>
      </w:tr>
      <w:tr w:rsidR="005E7EC3" w:rsidRPr="00EF09F6" w14:paraId="6754867A" w14:textId="77777777" w:rsidTr="00DB4358">
        <w:tc>
          <w:tcPr>
            <w:tcW w:w="0" w:type="auto"/>
            <w:tcBorders>
              <w:top w:val="single" w:sz="6" w:space="0" w:color="000000"/>
              <w:left w:val="single" w:sz="6" w:space="0" w:color="000000"/>
              <w:bottom w:val="single" w:sz="6" w:space="0" w:color="000000"/>
              <w:right w:val="single" w:sz="6" w:space="0" w:color="000000"/>
            </w:tcBorders>
          </w:tcPr>
          <w:p w14:paraId="6E181141" w14:textId="77777777" w:rsidR="005E7EC3" w:rsidRPr="00737DD2" w:rsidRDefault="005E7EC3" w:rsidP="00DB4358">
            <w:pPr>
              <w:rPr>
                <w:bCs/>
                <w:color w:val="000000"/>
                <w:sz w:val="20"/>
                <w:szCs w:val="20"/>
              </w:rPr>
            </w:pPr>
            <w:r>
              <w:rPr>
                <w:bCs/>
                <w:color w:val="000000"/>
                <w:sz w:val="20"/>
                <w:szCs w:val="20"/>
              </w:rPr>
              <w:t>fhp_lz_dbg_data_valid</w:t>
            </w:r>
          </w:p>
        </w:tc>
        <w:tc>
          <w:tcPr>
            <w:tcW w:w="0" w:type="auto"/>
            <w:tcBorders>
              <w:top w:val="single" w:sz="6" w:space="0" w:color="000000"/>
              <w:left w:val="single" w:sz="6" w:space="0" w:color="000000"/>
              <w:bottom w:val="single" w:sz="6" w:space="0" w:color="000000"/>
              <w:right w:val="single" w:sz="6" w:space="0" w:color="000000"/>
            </w:tcBorders>
          </w:tcPr>
          <w:p w14:paraId="2C5ACAAC" w14:textId="77777777" w:rsidR="005E7EC3" w:rsidRPr="00737DD2" w:rsidRDefault="005E7EC3" w:rsidP="00DB4358">
            <w:pPr>
              <w:rPr>
                <w:bCs/>
                <w:color w:val="000000"/>
                <w:sz w:val="20"/>
                <w:szCs w:val="20"/>
              </w:rPr>
            </w:pPr>
            <w:r>
              <w:rPr>
                <w:bCs/>
                <w:color w:val="000000"/>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321DFD3B" w14:textId="77777777" w:rsidR="005E7EC3" w:rsidRPr="00737DD2" w:rsidRDefault="005E7EC3" w:rsidP="00DB4358">
            <w:pPr>
              <w:rPr>
                <w:bCs/>
                <w:color w:val="000000"/>
                <w:sz w:val="20"/>
                <w:szCs w:val="20"/>
              </w:rPr>
            </w:pPr>
            <w:r>
              <w:rPr>
                <w:bCs/>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4388849E" w14:textId="77777777" w:rsidR="005E7EC3" w:rsidRPr="00737DD2" w:rsidRDefault="005E7EC3" w:rsidP="00DB4358">
            <w:pPr>
              <w:rPr>
                <w:sz w:val="20"/>
                <w:szCs w:val="20"/>
              </w:rPr>
            </w:pPr>
            <w:r>
              <w:rPr>
                <w:sz w:val="20"/>
                <w:szCs w:val="20"/>
              </w:rPr>
              <w:t>Debug data path from FHP to LZ is valid</w:t>
            </w:r>
          </w:p>
        </w:tc>
      </w:tr>
      <w:tr w:rsidR="005E7EC3" w:rsidRPr="00EF09F6" w14:paraId="3D740C72" w14:textId="77777777" w:rsidTr="00DB4358">
        <w:tc>
          <w:tcPr>
            <w:tcW w:w="0" w:type="auto"/>
            <w:tcBorders>
              <w:top w:val="single" w:sz="6" w:space="0" w:color="000000"/>
              <w:left w:val="single" w:sz="6" w:space="0" w:color="000000"/>
              <w:bottom w:val="single" w:sz="6" w:space="0" w:color="000000"/>
              <w:right w:val="single" w:sz="6" w:space="0" w:color="000000"/>
            </w:tcBorders>
          </w:tcPr>
          <w:p w14:paraId="30B7D16F" w14:textId="77777777" w:rsidR="005E7EC3" w:rsidRDefault="005E7EC3" w:rsidP="00DB4358">
            <w:pPr>
              <w:rPr>
                <w:bCs/>
                <w:color w:val="000000"/>
                <w:sz w:val="20"/>
                <w:szCs w:val="20"/>
              </w:rPr>
            </w:pPr>
            <w:r>
              <w:rPr>
                <w:bCs/>
                <w:color w:val="000000"/>
                <w:sz w:val="20"/>
                <w:szCs w:val="20"/>
              </w:rPr>
              <w:t>fhp_lz_dbg_data</w:t>
            </w:r>
          </w:p>
        </w:tc>
        <w:tc>
          <w:tcPr>
            <w:tcW w:w="0" w:type="auto"/>
            <w:tcBorders>
              <w:top w:val="single" w:sz="6" w:space="0" w:color="000000"/>
              <w:left w:val="single" w:sz="6" w:space="0" w:color="000000"/>
              <w:bottom w:val="single" w:sz="6" w:space="0" w:color="000000"/>
              <w:right w:val="single" w:sz="6" w:space="0" w:color="000000"/>
            </w:tcBorders>
          </w:tcPr>
          <w:p w14:paraId="16EA645F" w14:textId="77777777" w:rsidR="005E7EC3" w:rsidRDefault="005E7EC3" w:rsidP="00DB4358">
            <w:pPr>
              <w:rPr>
                <w:bCs/>
                <w:color w:val="000000"/>
                <w:sz w:val="20"/>
                <w:szCs w:val="20"/>
              </w:rPr>
            </w:pPr>
            <w:r>
              <w:rPr>
                <w:bCs/>
                <w:color w:val="000000"/>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39194A35" w14:textId="77777777" w:rsidR="005E7EC3" w:rsidRDefault="005E7EC3" w:rsidP="00DB4358">
            <w:pPr>
              <w:rPr>
                <w:bCs/>
                <w:color w:val="000000"/>
                <w:sz w:val="20"/>
                <w:szCs w:val="20"/>
              </w:rPr>
            </w:pPr>
            <w:r>
              <w:rPr>
                <w:bCs/>
                <w:color w:val="000000"/>
                <w:sz w:val="20"/>
                <w:szCs w:val="20"/>
              </w:rPr>
              <w:t>64</w:t>
            </w:r>
          </w:p>
        </w:tc>
        <w:tc>
          <w:tcPr>
            <w:tcW w:w="0" w:type="auto"/>
            <w:tcBorders>
              <w:top w:val="single" w:sz="6" w:space="0" w:color="000000"/>
              <w:left w:val="single" w:sz="6" w:space="0" w:color="000000"/>
              <w:bottom w:val="single" w:sz="6" w:space="0" w:color="000000"/>
              <w:right w:val="single" w:sz="6" w:space="0" w:color="000000"/>
            </w:tcBorders>
          </w:tcPr>
          <w:p w14:paraId="1A40A7DA" w14:textId="77777777" w:rsidR="005E7EC3" w:rsidRPr="00737DD2" w:rsidRDefault="005E7EC3" w:rsidP="00DB4358">
            <w:pPr>
              <w:rPr>
                <w:sz w:val="20"/>
                <w:szCs w:val="20"/>
              </w:rPr>
            </w:pPr>
            <w:r>
              <w:rPr>
                <w:sz w:val="20"/>
                <w:szCs w:val="20"/>
              </w:rPr>
              <w:t>64 bit data.</w:t>
            </w:r>
          </w:p>
        </w:tc>
      </w:tr>
      <w:tr w:rsidR="005E7EC3" w:rsidRPr="00EF09F6" w14:paraId="2E92E4C7" w14:textId="77777777" w:rsidTr="00DB4358">
        <w:tc>
          <w:tcPr>
            <w:tcW w:w="0" w:type="auto"/>
            <w:tcBorders>
              <w:top w:val="single" w:sz="6" w:space="0" w:color="000000"/>
              <w:left w:val="single" w:sz="6" w:space="0" w:color="000000"/>
              <w:bottom w:val="single" w:sz="6" w:space="0" w:color="000000"/>
              <w:right w:val="single" w:sz="6" w:space="0" w:color="000000"/>
            </w:tcBorders>
          </w:tcPr>
          <w:p w14:paraId="280E385F" w14:textId="77777777" w:rsidR="005E7EC3" w:rsidRDefault="005E7EC3" w:rsidP="00DB4358">
            <w:pPr>
              <w:rPr>
                <w:bCs/>
                <w:color w:val="000000"/>
                <w:sz w:val="20"/>
                <w:szCs w:val="20"/>
              </w:rPr>
            </w:pPr>
            <w:r>
              <w:rPr>
                <w:bCs/>
                <w:color w:val="000000"/>
                <w:sz w:val="20"/>
                <w:szCs w:val="20"/>
              </w:rPr>
              <w:lastRenderedPageBreak/>
              <w:t>lz_fhp_dbg_dp_ready</w:t>
            </w:r>
          </w:p>
        </w:tc>
        <w:tc>
          <w:tcPr>
            <w:tcW w:w="0" w:type="auto"/>
            <w:tcBorders>
              <w:top w:val="single" w:sz="6" w:space="0" w:color="000000"/>
              <w:left w:val="single" w:sz="6" w:space="0" w:color="000000"/>
              <w:bottom w:val="single" w:sz="6" w:space="0" w:color="000000"/>
              <w:right w:val="single" w:sz="6" w:space="0" w:color="000000"/>
            </w:tcBorders>
          </w:tcPr>
          <w:p w14:paraId="44956EE0" w14:textId="77777777" w:rsidR="005E7EC3" w:rsidRDefault="005E7EC3" w:rsidP="00DB4358">
            <w:pPr>
              <w:rPr>
                <w:bCs/>
                <w:color w:val="000000"/>
                <w:sz w:val="20"/>
                <w:szCs w:val="20"/>
              </w:rPr>
            </w:pPr>
            <w:r>
              <w:rPr>
                <w:bCs/>
                <w:color w:val="000000"/>
                <w:sz w:val="20"/>
                <w:szCs w:val="20"/>
              </w:rPr>
              <w:t>O</w:t>
            </w:r>
          </w:p>
        </w:tc>
        <w:tc>
          <w:tcPr>
            <w:tcW w:w="0" w:type="auto"/>
            <w:tcBorders>
              <w:top w:val="single" w:sz="6" w:space="0" w:color="000000"/>
              <w:left w:val="single" w:sz="6" w:space="0" w:color="000000"/>
              <w:bottom w:val="single" w:sz="6" w:space="0" w:color="000000"/>
              <w:right w:val="single" w:sz="6" w:space="0" w:color="000000"/>
            </w:tcBorders>
          </w:tcPr>
          <w:p w14:paraId="33CB6377" w14:textId="77777777" w:rsidR="005E7EC3" w:rsidRDefault="005E7EC3" w:rsidP="00DB4358">
            <w:pPr>
              <w:rPr>
                <w:bCs/>
                <w:color w:val="000000"/>
                <w:sz w:val="20"/>
                <w:szCs w:val="20"/>
              </w:rPr>
            </w:pPr>
            <w:r>
              <w:rPr>
                <w:bCs/>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1CB388C6" w14:textId="77777777" w:rsidR="005E7EC3" w:rsidRPr="00737DD2" w:rsidRDefault="005E7EC3" w:rsidP="00DB4358">
            <w:pPr>
              <w:rPr>
                <w:sz w:val="20"/>
                <w:szCs w:val="20"/>
              </w:rPr>
            </w:pPr>
            <w:r>
              <w:rPr>
                <w:sz w:val="20"/>
                <w:szCs w:val="20"/>
              </w:rPr>
              <w:t>LZ is ready to accept debug data</w:t>
            </w:r>
          </w:p>
        </w:tc>
      </w:tr>
      <w:tr w:rsidR="005E7EC3" w:rsidRPr="00EF09F6" w14:paraId="6EB50AAB" w14:textId="77777777" w:rsidTr="00DB4358">
        <w:tc>
          <w:tcPr>
            <w:tcW w:w="0" w:type="auto"/>
            <w:gridSpan w:val="4"/>
            <w:tcBorders>
              <w:top w:val="single" w:sz="6" w:space="0" w:color="000000"/>
              <w:left w:val="single" w:sz="6" w:space="0" w:color="000000"/>
              <w:bottom w:val="single" w:sz="6" w:space="0" w:color="000000"/>
              <w:right w:val="single" w:sz="6" w:space="0" w:color="000000"/>
            </w:tcBorders>
            <w:shd w:val="clear" w:color="auto" w:fill="8DB3E2" w:themeFill="text2" w:themeFillTint="66"/>
          </w:tcPr>
          <w:p w14:paraId="545F7FC2" w14:textId="77777777" w:rsidR="005E7EC3" w:rsidRPr="0049761D" w:rsidRDefault="005E7EC3" w:rsidP="00DB4358">
            <w:pPr>
              <w:pStyle w:val="TableCell"/>
              <w:spacing w:before="75" w:after="45"/>
              <w:ind w:left="14"/>
              <w:jc w:val="center"/>
              <w:rPr>
                <w:rFonts w:asciiTheme="minorHAnsi" w:hAnsiTheme="minorHAnsi" w:cs="Arial"/>
                <w:b/>
                <w:sz w:val="20"/>
                <w:szCs w:val="20"/>
              </w:rPr>
            </w:pPr>
            <w:r w:rsidRPr="0049761D">
              <w:rPr>
                <w:rFonts w:asciiTheme="minorHAnsi" w:hAnsiTheme="minorHAnsi" w:cs="Arial"/>
                <w:b/>
                <w:sz w:val="20"/>
                <w:szCs w:val="20"/>
              </w:rPr>
              <w:t>Decompressed Data Output</w:t>
            </w:r>
          </w:p>
        </w:tc>
      </w:tr>
      <w:tr w:rsidR="005E7EC3" w:rsidRPr="00EF09F6" w14:paraId="43846ACB" w14:textId="77777777" w:rsidTr="00DB4358">
        <w:tc>
          <w:tcPr>
            <w:tcW w:w="0" w:type="auto"/>
            <w:tcBorders>
              <w:top w:val="single" w:sz="6" w:space="0" w:color="000000"/>
              <w:left w:val="single" w:sz="6" w:space="0" w:color="000000"/>
              <w:bottom w:val="single" w:sz="6" w:space="0" w:color="000000"/>
              <w:right w:val="single" w:sz="6" w:space="0" w:color="000000"/>
            </w:tcBorders>
          </w:tcPr>
          <w:p w14:paraId="3267301E"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w:t>
            </w:r>
            <w:r w:rsidRPr="0049761D">
              <w:rPr>
                <w:rFonts w:asciiTheme="minorHAnsi" w:hAnsiTheme="minorHAnsi" w:cs="Arial"/>
                <w:sz w:val="20"/>
                <w:szCs w:val="20"/>
              </w:rPr>
              <w:t>_be_</w:t>
            </w:r>
            <w:r>
              <w:rPr>
                <w:rFonts w:asciiTheme="minorHAnsi" w:hAnsiTheme="minorHAnsi" w:cs="Arial"/>
                <w:sz w:val="20"/>
                <w:szCs w:val="20"/>
              </w:rPr>
              <w:t>dp_bus.</w:t>
            </w:r>
            <w:r w:rsidRPr="0049761D">
              <w:rPr>
                <w:rFonts w:asciiTheme="minorHAnsi" w:hAnsiTheme="minorHAnsi" w:cs="Arial"/>
                <w:sz w:val="20"/>
                <w:szCs w:val="20"/>
              </w:rPr>
              <w:t>data</w:t>
            </w:r>
          </w:p>
        </w:tc>
        <w:tc>
          <w:tcPr>
            <w:tcW w:w="0" w:type="auto"/>
            <w:tcBorders>
              <w:top w:val="single" w:sz="6" w:space="0" w:color="000000"/>
              <w:left w:val="single" w:sz="6" w:space="0" w:color="000000"/>
              <w:bottom w:val="single" w:sz="6" w:space="0" w:color="000000"/>
              <w:right w:val="single" w:sz="6" w:space="0" w:color="000000"/>
            </w:tcBorders>
          </w:tcPr>
          <w:p w14:paraId="3BADBB40"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0" w:type="auto"/>
            <w:tcBorders>
              <w:top w:val="single" w:sz="6" w:space="0" w:color="000000"/>
              <w:left w:val="single" w:sz="6" w:space="0" w:color="000000"/>
              <w:bottom w:val="single" w:sz="6" w:space="0" w:color="000000"/>
              <w:right w:val="single" w:sz="6" w:space="0" w:color="000000"/>
            </w:tcBorders>
          </w:tcPr>
          <w:p w14:paraId="12F5639D"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64</w:t>
            </w:r>
          </w:p>
        </w:tc>
        <w:tc>
          <w:tcPr>
            <w:tcW w:w="0" w:type="auto"/>
            <w:tcBorders>
              <w:top w:val="single" w:sz="6" w:space="0" w:color="000000"/>
              <w:left w:val="single" w:sz="6" w:space="0" w:color="000000"/>
              <w:bottom w:val="single" w:sz="6" w:space="0" w:color="000000"/>
              <w:right w:val="single" w:sz="6" w:space="0" w:color="000000"/>
            </w:tcBorders>
          </w:tcPr>
          <w:p w14:paraId="6AFB3DF2"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Decompressed data out</w:t>
            </w:r>
          </w:p>
        </w:tc>
      </w:tr>
      <w:tr w:rsidR="005E7EC3" w:rsidRPr="00EF09F6" w14:paraId="07937241" w14:textId="77777777" w:rsidTr="00DB4358">
        <w:tc>
          <w:tcPr>
            <w:tcW w:w="0" w:type="auto"/>
            <w:tcBorders>
              <w:top w:val="single" w:sz="6" w:space="0" w:color="000000"/>
              <w:left w:val="single" w:sz="6" w:space="0" w:color="000000"/>
              <w:bottom w:val="single" w:sz="6" w:space="0" w:color="000000"/>
              <w:right w:val="single" w:sz="6" w:space="0" w:color="000000"/>
            </w:tcBorders>
          </w:tcPr>
          <w:p w14:paraId="4A01CD94" w14:textId="77777777" w:rsidR="005E7EC3" w:rsidRPr="0049761D" w:rsidRDefault="005E7EC3" w:rsidP="00DB4358">
            <w:pPr>
              <w:pStyle w:val="TableCell"/>
              <w:spacing w:before="75" w:after="45"/>
              <w:ind w:left="14"/>
              <w:rPr>
                <w:rFonts w:asciiTheme="minorHAnsi" w:hAnsiTheme="minorHAnsi" w:cs="Arial"/>
                <w:color w:val="auto"/>
                <w:sz w:val="20"/>
                <w:szCs w:val="20"/>
                <w:highlight w:val="yellow"/>
              </w:rPr>
            </w:pPr>
            <w:r>
              <w:rPr>
                <w:rFonts w:asciiTheme="minorHAnsi" w:hAnsiTheme="minorHAnsi" w:cs="Arial"/>
                <w:color w:val="auto"/>
                <w:sz w:val="20"/>
                <w:szCs w:val="20"/>
              </w:rPr>
              <w:t>lz</w:t>
            </w:r>
            <w:r w:rsidRPr="0049761D">
              <w:rPr>
                <w:rFonts w:asciiTheme="minorHAnsi" w:hAnsiTheme="minorHAnsi" w:cs="Arial"/>
                <w:color w:val="auto"/>
                <w:sz w:val="20"/>
                <w:szCs w:val="20"/>
              </w:rPr>
              <w:t>_be_</w:t>
            </w:r>
            <w:r>
              <w:rPr>
                <w:rFonts w:asciiTheme="minorHAnsi" w:hAnsiTheme="minorHAnsi" w:cs="Arial"/>
                <w:color w:val="auto"/>
                <w:sz w:val="20"/>
                <w:szCs w:val="20"/>
              </w:rPr>
              <w:t>dp_bus.</w:t>
            </w:r>
            <w:r w:rsidRPr="0049761D">
              <w:rPr>
                <w:rFonts w:asciiTheme="minorHAnsi" w:hAnsiTheme="minorHAnsi" w:cs="Arial"/>
                <w:color w:val="auto"/>
                <w:sz w:val="20"/>
                <w:szCs w:val="20"/>
              </w:rPr>
              <w:t>bytes_v</w:t>
            </w:r>
            <w:r>
              <w:rPr>
                <w:rFonts w:asciiTheme="minorHAnsi" w:hAnsiTheme="minorHAnsi" w:cs="Arial"/>
                <w:color w:val="auto"/>
                <w:sz w:val="20"/>
                <w:szCs w:val="20"/>
              </w:rPr>
              <w:t>alid</w:t>
            </w:r>
          </w:p>
        </w:tc>
        <w:tc>
          <w:tcPr>
            <w:tcW w:w="0" w:type="auto"/>
            <w:tcBorders>
              <w:top w:val="single" w:sz="6" w:space="0" w:color="000000"/>
              <w:left w:val="single" w:sz="6" w:space="0" w:color="000000"/>
              <w:bottom w:val="single" w:sz="6" w:space="0" w:color="000000"/>
              <w:right w:val="single" w:sz="6" w:space="0" w:color="000000"/>
            </w:tcBorders>
          </w:tcPr>
          <w:p w14:paraId="42388CD1"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0" w:type="auto"/>
            <w:tcBorders>
              <w:top w:val="single" w:sz="6" w:space="0" w:color="000000"/>
              <w:left w:val="single" w:sz="6" w:space="0" w:color="000000"/>
              <w:bottom w:val="single" w:sz="6" w:space="0" w:color="000000"/>
              <w:right w:val="single" w:sz="6" w:space="0" w:color="000000"/>
            </w:tcBorders>
          </w:tcPr>
          <w:p w14:paraId="0E7F16E7"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8</w:t>
            </w:r>
          </w:p>
        </w:tc>
        <w:tc>
          <w:tcPr>
            <w:tcW w:w="0" w:type="auto"/>
            <w:tcBorders>
              <w:top w:val="single" w:sz="6" w:space="0" w:color="000000"/>
              <w:left w:val="single" w:sz="6" w:space="0" w:color="000000"/>
              <w:bottom w:val="single" w:sz="6" w:space="0" w:color="000000"/>
              <w:right w:val="single" w:sz="6" w:space="0" w:color="000000"/>
            </w:tcBorders>
          </w:tcPr>
          <w:p w14:paraId="3C9E61C0"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Bytes valid in the decompressed output. Indicates if the corresponding byte data is valid.</w:t>
            </w:r>
          </w:p>
          <w:p w14:paraId="2318E7AE"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lz77_be_bytes_vld[0] if 1, indicates lz77_be_data[7:0] is valid,</w:t>
            </w:r>
          </w:p>
          <w:p w14:paraId="0D7CCB64" w14:textId="77777777" w:rsidR="005E7EC3" w:rsidRPr="0049761D" w:rsidRDefault="005E7EC3" w:rsidP="00DB4358">
            <w:pPr>
              <w:pStyle w:val="TableCell"/>
              <w:spacing w:before="75" w:after="45"/>
              <w:ind w:left="14"/>
              <w:rPr>
                <w:rFonts w:asciiTheme="minorHAnsi" w:hAnsiTheme="minorHAnsi" w:cs="Arial"/>
                <w:sz w:val="20"/>
                <w:szCs w:val="20"/>
                <w:highlight w:val="yellow"/>
              </w:rPr>
            </w:pPr>
            <w:r w:rsidRPr="0049761D">
              <w:rPr>
                <w:rFonts w:asciiTheme="minorHAnsi" w:hAnsiTheme="minorHAnsi" w:cs="Arial"/>
                <w:sz w:val="20"/>
                <w:szCs w:val="20"/>
              </w:rPr>
              <w:t>lz77_be_bytes_vld[1] if 1, indicates lz77_be_data[15:8] is valid and so on.</w:t>
            </w:r>
          </w:p>
        </w:tc>
      </w:tr>
      <w:tr w:rsidR="005E7EC3" w:rsidRPr="00EF09F6" w14:paraId="17BE7D22" w14:textId="77777777" w:rsidTr="00DB4358">
        <w:tc>
          <w:tcPr>
            <w:tcW w:w="0" w:type="auto"/>
            <w:tcBorders>
              <w:top w:val="single" w:sz="6" w:space="0" w:color="000000"/>
              <w:left w:val="single" w:sz="6" w:space="0" w:color="000000"/>
              <w:bottom w:val="single" w:sz="6" w:space="0" w:color="000000"/>
              <w:right w:val="single" w:sz="6" w:space="0" w:color="000000"/>
            </w:tcBorders>
          </w:tcPr>
          <w:p w14:paraId="3E92E08F"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w:t>
            </w:r>
            <w:r w:rsidRPr="0049761D">
              <w:rPr>
                <w:rFonts w:asciiTheme="minorHAnsi" w:hAnsiTheme="minorHAnsi" w:cs="Arial"/>
                <w:sz w:val="20"/>
                <w:szCs w:val="20"/>
              </w:rPr>
              <w:t>_be_</w:t>
            </w:r>
            <w:r>
              <w:rPr>
                <w:rFonts w:asciiTheme="minorHAnsi" w:hAnsiTheme="minorHAnsi" w:cs="Arial"/>
                <w:sz w:val="20"/>
                <w:szCs w:val="20"/>
              </w:rPr>
              <w:t>dp_bus.</w:t>
            </w:r>
            <w:r w:rsidRPr="0049761D">
              <w:rPr>
                <w:rFonts w:asciiTheme="minorHAnsi" w:hAnsiTheme="minorHAnsi" w:cs="Arial"/>
                <w:sz w:val="20"/>
                <w:szCs w:val="20"/>
              </w:rPr>
              <w:t>type</w:t>
            </w:r>
          </w:p>
        </w:tc>
        <w:tc>
          <w:tcPr>
            <w:tcW w:w="0" w:type="auto"/>
            <w:tcBorders>
              <w:top w:val="single" w:sz="6" w:space="0" w:color="000000"/>
              <w:left w:val="single" w:sz="6" w:space="0" w:color="000000"/>
              <w:bottom w:val="single" w:sz="6" w:space="0" w:color="000000"/>
              <w:right w:val="single" w:sz="6" w:space="0" w:color="000000"/>
            </w:tcBorders>
          </w:tcPr>
          <w:p w14:paraId="23BDA997"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0" w:type="auto"/>
            <w:tcBorders>
              <w:top w:val="single" w:sz="6" w:space="0" w:color="000000"/>
              <w:left w:val="single" w:sz="6" w:space="0" w:color="000000"/>
              <w:bottom w:val="single" w:sz="6" w:space="0" w:color="000000"/>
              <w:right w:val="single" w:sz="6" w:space="0" w:color="000000"/>
            </w:tcBorders>
          </w:tcPr>
          <w:p w14:paraId="3E1FBEF4"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2</w:t>
            </w:r>
          </w:p>
        </w:tc>
        <w:tc>
          <w:tcPr>
            <w:tcW w:w="0" w:type="auto"/>
            <w:tcBorders>
              <w:top w:val="single" w:sz="6" w:space="0" w:color="000000"/>
              <w:left w:val="single" w:sz="6" w:space="0" w:color="000000"/>
              <w:bottom w:val="single" w:sz="6" w:space="0" w:color="000000"/>
              <w:right w:val="single" w:sz="6" w:space="0" w:color="000000"/>
            </w:tcBorders>
          </w:tcPr>
          <w:p w14:paraId="62ED59D9"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Type of Data out</w:t>
            </w:r>
          </w:p>
          <w:p w14:paraId="469CD769"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2’b00</w:t>
            </w:r>
            <w:r>
              <w:rPr>
                <w:rFonts w:asciiTheme="minorHAnsi" w:hAnsiTheme="minorHAnsi" w:cs="Arial"/>
                <w:sz w:val="20"/>
                <w:szCs w:val="20"/>
              </w:rPr>
              <w:t xml:space="preserve"> : Invalid</w:t>
            </w:r>
          </w:p>
          <w:p w14:paraId="0A00C179"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2’b</w:t>
            </w:r>
            <w:r>
              <w:rPr>
                <w:rFonts w:asciiTheme="minorHAnsi" w:hAnsiTheme="minorHAnsi" w:cs="Arial"/>
                <w:sz w:val="20"/>
                <w:szCs w:val="20"/>
              </w:rPr>
              <w:t>01 : Data Only</w:t>
            </w:r>
          </w:p>
          <w:p w14:paraId="5A0AE8C4"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2’b</w:t>
            </w:r>
            <w:r>
              <w:rPr>
                <w:rFonts w:asciiTheme="minorHAnsi" w:hAnsiTheme="minorHAnsi" w:cs="Arial"/>
                <w:sz w:val="20"/>
                <w:szCs w:val="20"/>
              </w:rPr>
              <w:t>10 : EOF with Data</w:t>
            </w:r>
          </w:p>
          <w:p w14:paraId="6F908EAD"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2’b11 : E</w:t>
            </w:r>
            <w:r>
              <w:rPr>
                <w:rFonts w:asciiTheme="minorHAnsi" w:hAnsiTheme="minorHAnsi" w:cs="Arial"/>
                <w:sz w:val="20"/>
                <w:szCs w:val="20"/>
              </w:rPr>
              <w:t>OF with Error</w:t>
            </w:r>
          </w:p>
        </w:tc>
      </w:tr>
      <w:tr w:rsidR="005E7EC3" w:rsidRPr="00EF09F6" w14:paraId="4CB2A6BA" w14:textId="77777777" w:rsidTr="00DB4358">
        <w:tc>
          <w:tcPr>
            <w:tcW w:w="0" w:type="auto"/>
            <w:tcBorders>
              <w:top w:val="single" w:sz="6" w:space="0" w:color="000000"/>
              <w:left w:val="single" w:sz="6" w:space="0" w:color="000000"/>
              <w:bottom w:val="single" w:sz="6" w:space="0" w:color="000000"/>
              <w:right w:val="single" w:sz="6" w:space="0" w:color="000000"/>
            </w:tcBorders>
          </w:tcPr>
          <w:p w14:paraId="01D3459E"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w:t>
            </w:r>
            <w:r w:rsidRPr="0049761D">
              <w:rPr>
                <w:rFonts w:asciiTheme="minorHAnsi" w:hAnsiTheme="minorHAnsi" w:cs="Arial"/>
                <w:sz w:val="20"/>
                <w:szCs w:val="20"/>
              </w:rPr>
              <w:t>_be_</w:t>
            </w:r>
            <w:r>
              <w:rPr>
                <w:rFonts w:asciiTheme="minorHAnsi" w:hAnsiTheme="minorHAnsi" w:cs="Arial"/>
                <w:sz w:val="20"/>
                <w:szCs w:val="20"/>
              </w:rPr>
              <w:t>dp_</w:t>
            </w:r>
            <w:r w:rsidRPr="0049761D">
              <w:rPr>
                <w:rFonts w:asciiTheme="minorHAnsi" w:hAnsiTheme="minorHAnsi" w:cs="Arial"/>
                <w:sz w:val="20"/>
                <w:szCs w:val="20"/>
              </w:rPr>
              <w:t>v</w:t>
            </w:r>
            <w:r>
              <w:rPr>
                <w:rFonts w:asciiTheme="minorHAnsi" w:hAnsiTheme="minorHAnsi" w:cs="Arial"/>
                <w:sz w:val="20"/>
                <w:szCs w:val="20"/>
              </w:rPr>
              <w:t>alid</w:t>
            </w:r>
          </w:p>
        </w:tc>
        <w:tc>
          <w:tcPr>
            <w:tcW w:w="0" w:type="auto"/>
            <w:tcBorders>
              <w:top w:val="single" w:sz="6" w:space="0" w:color="000000"/>
              <w:left w:val="single" w:sz="6" w:space="0" w:color="000000"/>
              <w:bottom w:val="single" w:sz="6" w:space="0" w:color="000000"/>
              <w:right w:val="single" w:sz="6" w:space="0" w:color="000000"/>
            </w:tcBorders>
          </w:tcPr>
          <w:p w14:paraId="21225DB8"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0" w:type="auto"/>
            <w:tcBorders>
              <w:top w:val="single" w:sz="6" w:space="0" w:color="000000"/>
              <w:left w:val="single" w:sz="6" w:space="0" w:color="000000"/>
              <w:bottom w:val="single" w:sz="6" w:space="0" w:color="000000"/>
              <w:right w:val="single" w:sz="6" w:space="0" w:color="000000"/>
            </w:tcBorders>
          </w:tcPr>
          <w:p w14:paraId="3E7232D7"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3E15282A"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Valid indicator for the data out.</w:t>
            </w:r>
          </w:p>
        </w:tc>
      </w:tr>
      <w:tr w:rsidR="005E7EC3" w:rsidRPr="00EF09F6" w14:paraId="4049DC99" w14:textId="77777777" w:rsidTr="00DB4358">
        <w:tc>
          <w:tcPr>
            <w:tcW w:w="0" w:type="auto"/>
            <w:tcBorders>
              <w:top w:val="single" w:sz="6" w:space="0" w:color="000000"/>
              <w:left w:val="single" w:sz="6" w:space="0" w:color="000000"/>
              <w:bottom w:val="single" w:sz="6" w:space="0" w:color="000000"/>
              <w:right w:val="single" w:sz="6" w:space="0" w:color="000000"/>
            </w:tcBorders>
          </w:tcPr>
          <w:p w14:paraId="7CB314BE"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be_lz</w:t>
            </w:r>
            <w:r w:rsidRPr="0049761D">
              <w:rPr>
                <w:rFonts w:asciiTheme="minorHAnsi" w:hAnsiTheme="minorHAnsi" w:cs="Arial"/>
                <w:sz w:val="20"/>
                <w:szCs w:val="20"/>
              </w:rPr>
              <w:t>_</w:t>
            </w:r>
            <w:r>
              <w:rPr>
                <w:rFonts w:asciiTheme="minorHAnsi" w:hAnsiTheme="minorHAnsi" w:cs="Arial"/>
                <w:sz w:val="20"/>
                <w:szCs w:val="20"/>
              </w:rPr>
              <w:t>dp_</w:t>
            </w:r>
            <w:r w:rsidRPr="0049761D">
              <w:rPr>
                <w:rFonts w:asciiTheme="minorHAnsi" w:hAnsiTheme="minorHAnsi" w:cs="Arial"/>
                <w:sz w:val="20"/>
                <w:szCs w:val="20"/>
              </w:rPr>
              <w:t>ready</w:t>
            </w:r>
          </w:p>
        </w:tc>
        <w:tc>
          <w:tcPr>
            <w:tcW w:w="0" w:type="auto"/>
            <w:tcBorders>
              <w:top w:val="single" w:sz="6" w:space="0" w:color="000000"/>
              <w:left w:val="single" w:sz="6" w:space="0" w:color="000000"/>
              <w:bottom w:val="single" w:sz="6" w:space="0" w:color="000000"/>
              <w:right w:val="single" w:sz="6" w:space="0" w:color="000000"/>
            </w:tcBorders>
          </w:tcPr>
          <w:p w14:paraId="7D2FC1CB"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tcPr>
          <w:p w14:paraId="2C2A83DB" w14:textId="77777777" w:rsidR="005E7EC3" w:rsidRPr="0049761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76112CD1"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1 : Backend is ready to receive data from LZ77</w:t>
            </w:r>
          </w:p>
          <w:p w14:paraId="0BF139FA" w14:textId="77777777" w:rsidR="005E7EC3" w:rsidRPr="0049761D" w:rsidRDefault="005E7EC3" w:rsidP="00DB4358">
            <w:pPr>
              <w:pStyle w:val="TableCell"/>
              <w:spacing w:before="75" w:after="45"/>
              <w:ind w:left="14"/>
              <w:rPr>
                <w:rFonts w:asciiTheme="minorHAnsi" w:hAnsiTheme="minorHAnsi" w:cs="Arial"/>
                <w:sz w:val="20"/>
                <w:szCs w:val="20"/>
              </w:rPr>
            </w:pPr>
            <w:r w:rsidRPr="0049761D">
              <w:rPr>
                <w:rFonts w:asciiTheme="minorHAnsi" w:hAnsiTheme="minorHAnsi" w:cs="Arial"/>
                <w:sz w:val="20"/>
                <w:szCs w:val="20"/>
              </w:rPr>
              <w:t>0 : Backpressure to LZ77 to stop sending data.</w:t>
            </w:r>
          </w:p>
        </w:tc>
      </w:tr>
    </w:tbl>
    <w:p w14:paraId="6CA0BCEF" w14:textId="77777777" w:rsidR="005E7EC3" w:rsidRDefault="005E7EC3" w:rsidP="00047187">
      <w:pPr>
        <w:pStyle w:val="Heading3"/>
        <w:keepLines w:val="0"/>
        <w:tabs>
          <w:tab w:val="left" w:pos="864"/>
          <w:tab w:val="left" w:pos="1152"/>
        </w:tabs>
        <w:spacing w:before="480" w:after="0" w:line="240" w:lineRule="auto"/>
        <w:ind w:left="734"/>
        <w:contextualSpacing/>
      </w:pPr>
      <w:bookmarkStart w:id="186" w:name="_Toc474488771"/>
      <w:bookmarkStart w:id="187" w:name="_Toc486591115"/>
      <w:bookmarkStart w:id="188" w:name="_Toc5180748"/>
      <w:r>
        <w:lastRenderedPageBreak/>
        <w:t>LZ77 Decompression Block Diagram</w:t>
      </w:r>
      <w:bookmarkEnd w:id="186"/>
      <w:bookmarkEnd w:id="187"/>
      <w:bookmarkEnd w:id="188"/>
    </w:p>
    <w:p w14:paraId="6D7D177B" w14:textId="38234C22" w:rsidR="005E7EC3" w:rsidRDefault="0009651D" w:rsidP="005E7EC3">
      <w:pPr>
        <w:pStyle w:val="Body"/>
        <w:keepNext/>
        <w:ind w:left="14"/>
      </w:pPr>
      <w:r>
        <w:object w:dxaOrig="14101" w:dyaOrig="8868" w14:anchorId="2BE6F449">
          <v:shape id="_x0000_i1043" type="#_x0000_t75" style="width:491.4pt;height:311.4pt" o:ole="">
            <v:imagedata r:id="rId58" o:title=""/>
          </v:shape>
          <o:OLEObject Type="Embed" ProgID="Visio.Drawing.11" ShapeID="_x0000_i1043" DrawAspect="Content" ObjectID="_1616484139" r:id="rId59"/>
        </w:object>
      </w:r>
    </w:p>
    <w:p w14:paraId="72FAB0DB" w14:textId="3D8765CB" w:rsidR="005E7EC3" w:rsidRPr="00D96244" w:rsidRDefault="005E7EC3" w:rsidP="005E7EC3">
      <w:pPr>
        <w:pStyle w:val="Caption"/>
      </w:pPr>
      <w:bookmarkStart w:id="189" w:name="_Toc486591169"/>
      <w:bookmarkStart w:id="190" w:name="_Toc3903426"/>
      <w:r>
        <w:t xml:space="preserve">Figure </w:t>
      </w:r>
      <w:r>
        <w:rPr>
          <w:noProof/>
        </w:rPr>
        <w:fldChar w:fldCharType="begin"/>
      </w:r>
      <w:r>
        <w:rPr>
          <w:noProof/>
        </w:rPr>
        <w:instrText xml:space="preserve"> SEQ Figure \* ARABIC </w:instrText>
      </w:r>
      <w:r>
        <w:rPr>
          <w:noProof/>
        </w:rPr>
        <w:fldChar w:fldCharType="separate"/>
      </w:r>
      <w:r w:rsidR="00F35BFE">
        <w:rPr>
          <w:noProof/>
        </w:rPr>
        <w:t>18</w:t>
      </w:r>
      <w:r>
        <w:rPr>
          <w:noProof/>
        </w:rPr>
        <w:fldChar w:fldCharType="end"/>
      </w:r>
      <w:r>
        <w:t xml:space="preserve"> LZ77 Decompression Block</w:t>
      </w:r>
      <w:bookmarkEnd w:id="189"/>
      <w:bookmarkEnd w:id="190"/>
    </w:p>
    <w:p w14:paraId="165FC669" w14:textId="77777777" w:rsidR="005E7EC3" w:rsidRDefault="005E7EC3" w:rsidP="00047187">
      <w:pPr>
        <w:pStyle w:val="Heading4"/>
        <w:keepLines w:val="0"/>
        <w:tabs>
          <w:tab w:val="left" w:pos="1440"/>
        </w:tabs>
        <w:spacing w:before="480" w:after="0" w:line="240" w:lineRule="auto"/>
        <w:ind w:left="878"/>
        <w:contextualSpacing/>
      </w:pPr>
      <w:bookmarkStart w:id="191" w:name="_Toc474488772"/>
      <w:bookmarkStart w:id="192" w:name="_Toc486591116"/>
      <w:r>
        <w:t>Overview of the LZ77 Decompression block</w:t>
      </w:r>
      <w:bookmarkEnd w:id="191"/>
      <w:bookmarkEnd w:id="192"/>
    </w:p>
    <w:p w14:paraId="734B5F91" w14:textId="77777777" w:rsidR="005E7EC3" w:rsidRPr="0009651D" w:rsidRDefault="005E7EC3" w:rsidP="005E7EC3">
      <w:pPr>
        <w:pStyle w:val="Body"/>
        <w:ind w:left="14"/>
        <w:rPr>
          <w:rFonts w:asciiTheme="minorHAnsi" w:hAnsiTheme="minorHAnsi" w:cstheme="minorHAnsi"/>
          <w:sz w:val="24"/>
          <w:szCs w:val="24"/>
        </w:rPr>
      </w:pPr>
      <w:r w:rsidRPr="0009651D">
        <w:rPr>
          <w:rFonts w:asciiTheme="minorHAnsi" w:hAnsiTheme="minorHAnsi" w:cstheme="minorHAnsi"/>
          <w:sz w:val="24"/>
          <w:szCs w:val="24"/>
        </w:rPr>
        <w:t>The LZ77 decompression block can receive up-to 4 entries to be decompressed per clock. Each entry can either be a literal or a pointer.  There is a limitation however, that there can only be one pointer per clock. This is enforced via the Symbol Data Decoder’s output to the MTF block. As entries are received by the LZ77 decompression block, they are written into the Input FIFO. The input FIFO is read when the Entry processing block is able to process new entries.</w:t>
      </w:r>
    </w:p>
    <w:p w14:paraId="2D9E2B13" w14:textId="77777777" w:rsidR="005E7EC3" w:rsidRPr="0009651D" w:rsidRDefault="005E7EC3" w:rsidP="005E7EC3">
      <w:pPr>
        <w:pStyle w:val="Body"/>
        <w:ind w:left="14"/>
        <w:rPr>
          <w:rFonts w:asciiTheme="minorHAnsi" w:hAnsiTheme="minorHAnsi" w:cstheme="minorHAnsi"/>
          <w:sz w:val="24"/>
          <w:szCs w:val="24"/>
        </w:rPr>
      </w:pPr>
      <w:r w:rsidRPr="0009651D">
        <w:rPr>
          <w:rFonts w:asciiTheme="minorHAnsi" w:hAnsiTheme="minorHAnsi" w:cstheme="minorHAnsi"/>
          <w:sz w:val="24"/>
          <w:szCs w:val="24"/>
        </w:rPr>
        <w:t xml:space="preserve">The Entry processing block is the main engine of the decompression block. If the entry processed is a literal, it is sent directly to the Byte Merge block.  If the entry processed is a pointer, the offset and length in the pointer is used to read the appropriate bytes from the history buffer. This block will generate as many reads to the history buffer as necessary depending on the length obtained from the pointer. As a read command is issued to the history buffer, it is also responsible for calculating the start offset and end offset in the history buffer word to copy over to the output. </w:t>
      </w:r>
    </w:p>
    <w:p w14:paraId="27E732DF" w14:textId="77777777" w:rsidR="005E7EC3" w:rsidRPr="0009651D" w:rsidRDefault="005E7EC3" w:rsidP="005E7EC3">
      <w:pPr>
        <w:pStyle w:val="Body"/>
        <w:ind w:left="14"/>
        <w:rPr>
          <w:rFonts w:asciiTheme="minorHAnsi" w:hAnsiTheme="minorHAnsi" w:cstheme="minorHAnsi"/>
          <w:sz w:val="24"/>
          <w:szCs w:val="24"/>
        </w:rPr>
      </w:pPr>
      <w:r w:rsidRPr="0009651D">
        <w:rPr>
          <w:rFonts w:asciiTheme="minorHAnsi" w:hAnsiTheme="minorHAnsi" w:cstheme="minorHAnsi"/>
          <w:sz w:val="24"/>
          <w:szCs w:val="24"/>
        </w:rPr>
        <w:t xml:space="preserve">This block also has visibility into the number of decompressed bytes that are not yet written into the history buffer since we only write the history buffer in 16 byte increments. </w:t>
      </w:r>
    </w:p>
    <w:p w14:paraId="6B976CFA" w14:textId="77777777" w:rsidR="005E7EC3" w:rsidRPr="0009651D" w:rsidRDefault="005E7EC3" w:rsidP="005E7EC3">
      <w:pPr>
        <w:pStyle w:val="Body"/>
        <w:ind w:left="14"/>
        <w:rPr>
          <w:rFonts w:asciiTheme="minorHAnsi" w:hAnsiTheme="minorHAnsi" w:cstheme="minorHAnsi"/>
          <w:sz w:val="24"/>
          <w:szCs w:val="24"/>
        </w:rPr>
      </w:pPr>
      <w:r w:rsidRPr="0009651D">
        <w:rPr>
          <w:rFonts w:asciiTheme="minorHAnsi" w:hAnsiTheme="minorHAnsi" w:cstheme="minorHAnsi"/>
          <w:sz w:val="24"/>
          <w:szCs w:val="24"/>
        </w:rPr>
        <w:lastRenderedPageBreak/>
        <w:t xml:space="preserve">The pointer generation block maintains head (start) and tail (end) pointers to the history buffer. These are circular pointers such that the 64KB sliding window is maintained at all times. When a new entry is added, the tail pointer increments and when the window size exceeds the configured limit during a write, the head pointer will be incremented. </w:t>
      </w:r>
    </w:p>
    <w:p w14:paraId="2B3C961A" w14:textId="77777777" w:rsidR="005E7EC3" w:rsidRPr="0009651D" w:rsidRDefault="005E7EC3" w:rsidP="005E7EC3">
      <w:pPr>
        <w:pStyle w:val="Body"/>
        <w:ind w:left="14"/>
        <w:rPr>
          <w:rFonts w:asciiTheme="minorHAnsi" w:hAnsiTheme="minorHAnsi" w:cstheme="minorHAnsi"/>
          <w:sz w:val="24"/>
          <w:szCs w:val="24"/>
        </w:rPr>
      </w:pPr>
      <w:r w:rsidRPr="0009651D">
        <w:rPr>
          <w:rFonts w:asciiTheme="minorHAnsi" w:hAnsiTheme="minorHAnsi" w:cstheme="minorHAnsi"/>
          <w:sz w:val="24"/>
          <w:szCs w:val="24"/>
        </w:rPr>
        <w:t xml:space="preserve">The Byte Merge block will merge the literal data, bytes from the history buffer or the latest word and write out to the Decompressed output block in 8 byte words. </w:t>
      </w:r>
    </w:p>
    <w:p w14:paraId="4E5730D8" w14:textId="77777777" w:rsidR="005E7EC3" w:rsidRPr="0009651D" w:rsidRDefault="005E7EC3" w:rsidP="005E7EC3">
      <w:pPr>
        <w:pStyle w:val="Body"/>
        <w:ind w:left="14"/>
        <w:rPr>
          <w:rFonts w:asciiTheme="minorHAnsi" w:hAnsiTheme="minorHAnsi" w:cstheme="minorHAnsi"/>
          <w:sz w:val="24"/>
          <w:szCs w:val="24"/>
        </w:rPr>
      </w:pPr>
      <w:r w:rsidRPr="0009651D">
        <w:rPr>
          <w:rFonts w:asciiTheme="minorHAnsi" w:hAnsiTheme="minorHAnsi" w:cstheme="minorHAnsi"/>
          <w:sz w:val="24"/>
          <w:szCs w:val="24"/>
        </w:rPr>
        <w:t xml:space="preserve">The Decompressed Output block has two odd and even FIFOs for the 8-byte words from the Byte Merge block. The 8 byte words are ping-ponged between the two FIFOs, starting with the odd, then even and back to odd.  The odd/even fifos are alternatively read and the 8 bytes are sent out of the output bus. In addition to the odd/even FIFOs, there is another 8 byte wide FIFO to store the partial 8 byte word until 16 bytes are available to be written to the history buffer.  </w:t>
      </w:r>
    </w:p>
    <w:p w14:paraId="01F9C0AA" w14:textId="442A0D54" w:rsidR="005E7EC3" w:rsidRPr="0009651D" w:rsidRDefault="005E7EC3" w:rsidP="005E7EC3">
      <w:pPr>
        <w:pStyle w:val="Body"/>
        <w:ind w:left="14"/>
        <w:rPr>
          <w:rFonts w:asciiTheme="minorHAnsi" w:hAnsiTheme="minorHAnsi" w:cstheme="minorHAnsi"/>
          <w:sz w:val="24"/>
          <w:szCs w:val="24"/>
        </w:rPr>
      </w:pPr>
      <w:r w:rsidRPr="0009651D">
        <w:rPr>
          <w:rFonts w:asciiTheme="minorHAnsi" w:hAnsiTheme="minorHAnsi" w:cstheme="minorHAnsi"/>
          <w:sz w:val="24"/>
          <w:szCs w:val="24"/>
        </w:rPr>
        <w:t xml:space="preserve">Certain compression formats like XP10 allow including prefix data that is available as a history buffer before the start of LZ77 decompression of a frame. The prefix data can either be user-defined or pre-defined. In either case, the prefix data is sent as part of the </w:t>
      </w:r>
      <w:r w:rsidR="00F679D9">
        <w:rPr>
          <w:rFonts w:asciiTheme="minorHAnsi" w:hAnsiTheme="minorHAnsi" w:cstheme="minorHAnsi"/>
          <w:sz w:val="24"/>
          <w:szCs w:val="24"/>
        </w:rPr>
        <w:t>Project Zipline</w:t>
      </w:r>
      <w:r w:rsidRPr="0009651D">
        <w:rPr>
          <w:rFonts w:asciiTheme="minorHAnsi" w:hAnsiTheme="minorHAnsi" w:cstheme="minorHAnsi"/>
          <w:sz w:val="24"/>
          <w:szCs w:val="24"/>
        </w:rPr>
        <w:t xml:space="preserve"> frame. The prefix data is extracted from the frame and sent to the LZ77 block by the Front end frame parser.  There are three 1K prefix buffers in the LZ77 decompression block, since upto 3 frames can be in transit in the decompression block. In the case of pre-defined prefix, the prefix data will reside in the 1K buffer. In the case of user-defined prefix, the first 1K of user data will be loaded in the 1K buffer and the rest will be loaded in the history buffer after the current frame processing is over. Since it can only pre-load upto 1K, the Front End block will be paused until the current frame processing is over before rest of the prefix data can be accepted.</w:t>
      </w:r>
    </w:p>
    <w:p w14:paraId="6560E657" w14:textId="3DB397C3" w:rsidR="005E7EC3" w:rsidRPr="0009651D" w:rsidRDefault="005E7EC3" w:rsidP="005E7EC3">
      <w:pPr>
        <w:pStyle w:val="Body"/>
        <w:ind w:left="14"/>
        <w:rPr>
          <w:rFonts w:asciiTheme="minorHAnsi" w:hAnsiTheme="minorHAnsi" w:cstheme="minorHAnsi"/>
          <w:sz w:val="24"/>
          <w:szCs w:val="24"/>
        </w:rPr>
      </w:pPr>
      <w:r w:rsidRPr="0009651D">
        <w:rPr>
          <w:rFonts w:asciiTheme="minorHAnsi" w:hAnsiTheme="minorHAnsi" w:cstheme="minorHAnsi"/>
          <w:sz w:val="24"/>
          <w:szCs w:val="24"/>
        </w:rPr>
        <w:t xml:space="preserve">There is more information on how the prefix and history buffers are used for lookup in section </w:t>
      </w:r>
      <w:r w:rsidR="0056712B" w:rsidRPr="004426D5">
        <w:rPr>
          <w:rFonts w:asciiTheme="minorHAnsi" w:hAnsiTheme="minorHAnsi" w:cstheme="minorHAnsi"/>
          <w:sz w:val="24"/>
          <w:szCs w:val="24"/>
          <w:highlight w:val="yellow"/>
        </w:rPr>
        <w:t>??</w:t>
      </w:r>
      <w:r w:rsidRPr="0009651D">
        <w:rPr>
          <w:rFonts w:asciiTheme="minorHAnsi" w:hAnsiTheme="minorHAnsi" w:cstheme="minorHAnsi"/>
          <w:sz w:val="24"/>
          <w:szCs w:val="24"/>
        </w:rPr>
        <w:t>.</w:t>
      </w:r>
      <w:bookmarkStart w:id="193" w:name="_Toc474488773"/>
      <w:bookmarkStart w:id="194" w:name="_Ref477505349"/>
    </w:p>
    <w:p w14:paraId="5171745E" w14:textId="77777777" w:rsidR="005E7EC3" w:rsidRDefault="005E7EC3" w:rsidP="00047187">
      <w:pPr>
        <w:pStyle w:val="Heading4"/>
        <w:keepLines w:val="0"/>
        <w:tabs>
          <w:tab w:val="left" w:pos="1440"/>
        </w:tabs>
        <w:spacing w:before="480" w:after="0" w:line="240" w:lineRule="auto"/>
        <w:contextualSpacing/>
      </w:pPr>
      <w:bookmarkStart w:id="195" w:name="_Toc486591117"/>
      <w:r>
        <w:t>Prefix Buffer and Control</w:t>
      </w:r>
      <w:bookmarkEnd w:id="193"/>
      <w:bookmarkEnd w:id="194"/>
      <w:bookmarkEnd w:id="195"/>
    </w:p>
    <w:p w14:paraId="088A260D" w14:textId="77777777" w:rsidR="005E7EC3" w:rsidRPr="004426D5" w:rsidRDefault="005E7EC3" w:rsidP="005E7EC3">
      <w:pPr>
        <w:pStyle w:val="Body"/>
        <w:rPr>
          <w:rFonts w:asciiTheme="minorHAnsi" w:hAnsiTheme="minorHAnsi" w:cstheme="minorHAnsi"/>
          <w:sz w:val="24"/>
          <w:szCs w:val="24"/>
        </w:rPr>
      </w:pPr>
      <w:r w:rsidRPr="004426D5">
        <w:rPr>
          <w:rFonts w:asciiTheme="minorHAnsi" w:hAnsiTheme="minorHAnsi" w:cstheme="minorHAnsi"/>
          <w:sz w:val="24"/>
          <w:szCs w:val="24"/>
        </w:rPr>
        <w:t xml:space="preserve">On receipt of a frame, the front end frame parser indicates to the LZ77 block if the corresponding frame has prefix data associated with it. The prefix data will be referenced from the 1K dedicated prefix buffer in the case of pre-defined prefix and from the prefix and history buffer in the case of user-defined prefix. </w:t>
      </w:r>
    </w:p>
    <w:p w14:paraId="36E2636A" w14:textId="77777777" w:rsidR="005E7EC3" w:rsidRPr="004426D5" w:rsidRDefault="005E7EC3" w:rsidP="005E7EC3">
      <w:pPr>
        <w:rPr>
          <w:rFonts w:cstheme="minorHAnsi"/>
          <w:sz w:val="24"/>
          <w:szCs w:val="24"/>
        </w:rPr>
      </w:pPr>
      <w:r w:rsidRPr="004426D5">
        <w:rPr>
          <w:rFonts w:cstheme="minorHAnsi"/>
          <w:sz w:val="24"/>
          <w:szCs w:val="24"/>
        </w:rPr>
        <w:t>On receipt of a frame, the front end parser sends the prefix information to the LZ77 prefix control block. There are three 1 entry FIFOs in the Prefix Control block, one for the Input Header, one for holding the next entry and other for the Data control. The presence of an entry in the Input Header FIFO indicates that the prefix data is being processed by the LZ77 block. Once the prefix data is processed, the entry is moved to the Hold fifo if that is empty. If the Data fifo is empty, the Hold fifo entry is moved to the Data fifo. The presence of an entry in the Data Header fifo indicates that the LZ77 is currently decompressing a frame.</w:t>
      </w:r>
    </w:p>
    <w:p w14:paraId="260CB72C" w14:textId="77777777" w:rsidR="005E7EC3" w:rsidRPr="004426D5" w:rsidRDefault="005E7EC3" w:rsidP="005E7EC3">
      <w:pPr>
        <w:rPr>
          <w:rFonts w:cstheme="minorHAnsi"/>
          <w:sz w:val="24"/>
          <w:szCs w:val="24"/>
        </w:rPr>
      </w:pPr>
      <w:r w:rsidRPr="004426D5">
        <w:rPr>
          <w:rFonts w:cstheme="minorHAnsi"/>
          <w:sz w:val="24"/>
          <w:szCs w:val="24"/>
        </w:rPr>
        <w:t xml:space="preserve">For every frame received by the Front End block, the prefix information is written into the Input Header FIFO. Once all the prefix data has been accepted, if the hold fifo is empty, the header </w:t>
      </w:r>
      <w:r w:rsidRPr="004426D5">
        <w:rPr>
          <w:rFonts w:cstheme="minorHAnsi"/>
          <w:sz w:val="24"/>
          <w:szCs w:val="24"/>
        </w:rPr>
        <w:lastRenderedPageBreak/>
        <w:t>fifo entry is moved to the hold fifo. If the Data Header fifo is empty, the entry from the hold fifo is moved to the Data fifo. On the receipt of an SOF in the data stream, the data from the Data Header FIFO is applied to the frame. The data indicates if the frame has prefix data and if present the type of prefix data as well as the size of the prefix data.</w:t>
      </w:r>
    </w:p>
    <w:p w14:paraId="50DBC868" w14:textId="77777777" w:rsidR="005E7EC3" w:rsidRPr="004426D5" w:rsidRDefault="005E7EC3" w:rsidP="005E7EC3">
      <w:pPr>
        <w:rPr>
          <w:rFonts w:cstheme="minorHAnsi"/>
          <w:sz w:val="24"/>
          <w:szCs w:val="24"/>
        </w:rPr>
      </w:pPr>
      <w:r w:rsidRPr="004426D5">
        <w:rPr>
          <w:rFonts w:cstheme="minorHAnsi"/>
          <w:sz w:val="24"/>
          <w:szCs w:val="24"/>
        </w:rPr>
        <w:t>On the receipt of an EOF in the data stream, the Data FIFO is popped and the next entry from the hold FIFO is ready to be moved to the Data FIFO.</w:t>
      </w:r>
    </w:p>
    <w:p w14:paraId="1AA42B2E" w14:textId="24337FE4" w:rsidR="005E7EC3" w:rsidRDefault="00916C0F" w:rsidP="005E7EC3">
      <w:pPr>
        <w:pStyle w:val="Body"/>
        <w:keepNext/>
      </w:pPr>
      <w:r>
        <w:object w:dxaOrig="10501" w:dyaOrig="6457" w14:anchorId="56365448">
          <v:shape id="_x0000_i1044" type="#_x0000_t75" style="width:491.4pt;height:304.8pt" o:ole="">
            <v:imagedata r:id="rId60" o:title=""/>
          </v:shape>
          <o:OLEObject Type="Embed" ProgID="Visio.Drawing.11" ShapeID="_x0000_i1044" DrawAspect="Content" ObjectID="_1616484140" r:id="rId61"/>
        </w:object>
      </w:r>
    </w:p>
    <w:p w14:paraId="27193EAE" w14:textId="52480309" w:rsidR="005E7EC3" w:rsidRDefault="005E7EC3" w:rsidP="005E7EC3">
      <w:pPr>
        <w:pStyle w:val="Caption"/>
      </w:pPr>
      <w:bookmarkStart w:id="196" w:name="_Toc486591170"/>
      <w:bookmarkStart w:id="197" w:name="_Toc3903427"/>
      <w:r>
        <w:t xml:space="preserve">Figure </w:t>
      </w:r>
      <w:r>
        <w:rPr>
          <w:noProof/>
        </w:rPr>
        <w:fldChar w:fldCharType="begin"/>
      </w:r>
      <w:r>
        <w:rPr>
          <w:noProof/>
        </w:rPr>
        <w:instrText xml:space="preserve"> SEQ Figure \* ARABIC </w:instrText>
      </w:r>
      <w:r>
        <w:rPr>
          <w:noProof/>
        </w:rPr>
        <w:fldChar w:fldCharType="separate"/>
      </w:r>
      <w:r w:rsidR="00F35BFE">
        <w:rPr>
          <w:noProof/>
        </w:rPr>
        <w:t>19</w:t>
      </w:r>
      <w:r>
        <w:rPr>
          <w:noProof/>
        </w:rPr>
        <w:fldChar w:fldCharType="end"/>
      </w:r>
      <w:r>
        <w:t xml:space="preserve"> Prefix Control and Prefix/History Buffer</w:t>
      </w:r>
      <w:bookmarkEnd w:id="196"/>
      <w:bookmarkEnd w:id="197"/>
    </w:p>
    <w:p w14:paraId="0E86712E" w14:textId="77777777" w:rsidR="005E7EC3" w:rsidRPr="00916C0F" w:rsidRDefault="005E7EC3" w:rsidP="00047187">
      <w:pPr>
        <w:pStyle w:val="Heading5"/>
        <w:keepNext w:val="0"/>
        <w:keepLines w:val="0"/>
        <w:numPr>
          <w:ilvl w:val="4"/>
          <w:numId w:val="2"/>
        </w:numPr>
        <w:spacing w:before="240" w:after="60" w:line="240" w:lineRule="auto"/>
        <w:ind w:left="1008"/>
        <w:rPr>
          <w:sz w:val="24"/>
          <w:szCs w:val="24"/>
        </w:rPr>
      </w:pPr>
      <w:bookmarkStart w:id="198" w:name="_Toc474488774"/>
      <w:bookmarkStart w:id="199" w:name="_Toc486591118"/>
      <w:r w:rsidRPr="00916C0F">
        <w:rPr>
          <w:sz w:val="24"/>
          <w:szCs w:val="24"/>
        </w:rPr>
        <w:t>Pre-defined prefix</w:t>
      </w:r>
      <w:bookmarkEnd w:id="198"/>
      <w:bookmarkEnd w:id="199"/>
    </w:p>
    <w:p w14:paraId="56B0AEA0" w14:textId="77777777" w:rsidR="005E7EC3" w:rsidRPr="00916C0F" w:rsidRDefault="005E7EC3" w:rsidP="00576464">
      <w:pPr>
        <w:pStyle w:val="ListParagraph"/>
        <w:numPr>
          <w:ilvl w:val="0"/>
          <w:numId w:val="64"/>
        </w:numPr>
        <w:rPr>
          <w:sz w:val="24"/>
          <w:szCs w:val="24"/>
        </w:rPr>
      </w:pPr>
      <w:r w:rsidRPr="00916C0F">
        <w:rPr>
          <w:sz w:val="24"/>
          <w:szCs w:val="24"/>
        </w:rPr>
        <w:t xml:space="preserve">The Input Header FIFO is written with the information about the prefix data, whether it is present and if so, which of the three prefix buffers it is written into. </w:t>
      </w:r>
    </w:p>
    <w:p w14:paraId="532823D0" w14:textId="77777777" w:rsidR="005E7EC3" w:rsidRPr="00916C0F" w:rsidRDefault="005E7EC3" w:rsidP="00576464">
      <w:pPr>
        <w:pStyle w:val="ListParagraph"/>
        <w:numPr>
          <w:ilvl w:val="0"/>
          <w:numId w:val="64"/>
        </w:numPr>
        <w:rPr>
          <w:sz w:val="24"/>
          <w:szCs w:val="24"/>
        </w:rPr>
      </w:pPr>
      <w:r w:rsidRPr="00916C0F">
        <w:rPr>
          <w:sz w:val="24"/>
          <w:szCs w:val="24"/>
        </w:rPr>
        <w:t xml:space="preserve">Once all the 1K prefix data is loaded into the prefix buffer, the Data Header FIFO’s state is monitored and when it is empty, the hold FIFO entry is moved to the Data FIFO. </w:t>
      </w:r>
    </w:p>
    <w:p w14:paraId="45F2CDC9" w14:textId="77777777" w:rsidR="005E7EC3" w:rsidRPr="00916C0F" w:rsidRDefault="005E7EC3" w:rsidP="00576464">
      <w:pPr>
        <w:pStyle w:val="ListParagraph"/>
        <w:numPr>
          <w:ilvl w:val="0"/>
          <w:numId w:val="64"/>
        </w:numPr>
        <w:rPr>
          <w:sz w:val="24"/>
          <w:szCs w:val="24"/>
        </w:rPr>
      </w:pPr>
      <w:r w:rsidRPr="00916C0F">
        <w:rPr>
          <w:sz w:val="24"/>
          <w:szCs w:val="24"/>
        </w:rPr>
        <w:t>On the receipt of an SOF, the data from the Data Header FIFO entry is applied to the frame. The prefix data length (always 1K) is sent to the Entry Processing block and the Address generation block so that the Current position pointer and head/tail pointers can be adjusted.</w:t>
      </w:r>
    </w:p>
    <w:p w14:paraId="0ECD6F17" w14:textId="77777777" w:rsidR="005E7EC3" w:rsidRPr="00916C0F" w:rsidRDefault="005E7EC3" w:rsidP="00576464">
      <w:pPr>
        <w:pStyle w:val="ListParagraph"/>
        <w:numPr>
          <w:ilvl w:val="0"/>
          <w:numId w:val="64"/>
        </w:numPr>
        <w:rPr>
          <w:sz w:val="24"/>
          <w:szCs w:val="24"/>
        </w:rPr>
      </w:pPr>
      <w:r w:rsidRPr="00916C0F">
        <w:rPr>
          <w:sz w:val="24"/>
          <w:szCs w:val="24"/>
        </w:rPr>
        <w:lastRenderedPageBreak/>
        <w:t xml:space="preserve">On receipt of an EOF in the data stream at the output of the Entry Processing block, the Data Header FIFO entry is popped. </w:t>
      </w:r>
    </w:p>
    <w:p w14:paraId="7A2B7B60" w14:textId="77777777" w:rsidR="005E7EC3" w:rsidRPr="00916C0F" w:rsidRDefault="005E7EC3" w:rsidP="00576464">
      <w:pPr>
        <w:pStyle w:val="ListParagraph"/>
        <w:numPr>
          <w:ilvl w:val="0"/>
          <w:numId w:val="64"/>
        </w:numPr>
        <w:rPr>
          <w:sz w:val="24"/>
          <w:szCs w:val="24"/>
        </w:rPr>
      </w:pPr>
      <w:r w:rsidRPr="00916C0F">
        <w:rPr>
          <w:sz w:val="24"/>
          <w:szCs w:val="24"/>
        </w:rPr>
        <w:t>The pre-defined prefix data is used as part of the history buffer. As the window size grows, the prefix data is rolled out of the window first.</w:t>
      </w:r>
    </w:p>
    <w:p w14:paraId="712910A7" w14:textId="77777777" w:rsidR="005E7EC3" w:rsidRPr="00916C0F" w:rsidRDefault="005E7EC3" w:rsidP="00576464">
      <w:pPr>
        <w:pStyle w:val="ListParagraph"/>
        <w:numPr>
          <w:ilvl w:val="0"/>
          <w:numId w:val="64"/>
        </w:numPr>
        <w:rPr>
          <w:sz w:val="24"/>
          <w:szCs w:val="24"/>
        </w:rPr>
      </w:pPr>
      <w:r w:rsidRPr="00916C0F">
        <w:rPr>
          <w:sz w:val="24"/>
          <w:szCs w:val="24"/>
        </w:rPr>
        <w:t>While a frame with prefix data is being processed, the prefix processor is free to process any prefix data for the next frame as long as the Input Header FIFO is empty.</w:t>
      </w:r>
    </w:p>
    <w:p w14:paraId="4F70BD65" w14:textId="77777777" w:rsidR="005E7EC3" w:rsidRPr="00916C0F" w:rsidRDefault="005E7EC3" w:rsidP="00047187">
      <w:pPr>
        <w:pStyle w:val="Heading5"/>
        <w:keepNext w:val="0"/>
        <w:keepLines w:val="0"/>
        <w:numPr>
          <w:ilvl w:val="4"/>
          <w:numId w:val="2"/>
        </w:numPr>
        <w:spacing w:before="240" w:after="60" w:line="240" w:lineRule="auto"/>
        <w:ind w:left="1008"/>
        <w:rPr>
          <w:sz w:val="24"/>
          <w:szCs w:val="24"/>
        </w:rPr>
      </w:pPr>
      <w:bookmarkStart w:id="200" w:name="_Toc474488775"/>
      <w:bookmarkStart w:id="201" w:name="_Toc486591119"/>
      <w:r w:rsidRPr="00916C0F">
        <w:rPr>
          <w:sz w:val="24"/>
          <w:szCs w:val="24"/>
        </w:rPr>
        <w:t>User defined prefix</w:t>
      </w:r>
      <w:bookmarkEnd w:id="200"/>
      <w:bookmarkEnd w:id="201"/>
    </w:p>
    <w:p w14:paraId="331EA6BB" w14:textId="77777777" w:rsidR="005E7EC3" w:rsidRPr="00916C0F" w:rsidRDefault="005E7EC3" w:rsidP="005E7EC3">
      <w:pPr>
        <w:rPr>
          <w:sz w:val="24"/>
          <w:szCs w:val="24"/>
        </w:rPr>
      </w:pPr>
      <w:r w:rsidRPr="00916C0F">
        <w:rPr>
          <w:sz w:val="24"/>
          <w:szCs w:val="24"/>
        </w:rPr>
        <w:t xml:space="preserve">If the format is user defined prefix, the size of the data can be anywhere from 1 KB to 64KB (up-to the size of the window). The user defined data is always in multiples of 1KB. The user defined data is always copied to the history buffer, before it can start processing the frame associated with it. </w:t>
      </w:r>
    </w:p>
    <w:p w14:paraId="39EF2202" w14:textId="77777777" w:rsidR="005E7EC3" w:rsidRPr="00916C0F" w:rsidRDefault="005E7EC3" w:rsidP="00576464">
      <w:pPr>
        <w:pStyle w:val="ListParagraph"/>
        <w:numPr>
          <w:ilvl w:val="0"/>
          <w:numId w:val="65"/>
        </w:numPr>
        <w:rPr>
          <w:sz w:val="24"/>
          <w:szCs w:val="24"/>
        </w:rPr>
      </w:pPr>
      <w:r w:rsidRPr="00916C0F">
        <w:rPr>
          <w:sz w:val="24"/>
          <w:szCs w:val="24"/>
        </w:rPr>
        <w:t>The Input Header FIFO is written with the prefix information.</w:t>
      </w:r>
    </w:p>
    <w:p w14:paraId="25F88AE8" w14:textId="77777777" w:rsidR="005E7EC3" w:rsidRPr="00916C0F" w:rsidRDefault="005E7EC3" w:rsidP="00576464">
      <w:pPr>
        <w:pStyle w:val="ListParagraph"/>
        <w:numPr>
          <w:ilvl w:val="0"/>
          <w:numId w:val="65"/>
        </w:numPr>
        <w:rPr>
          <w:sz w:val="24"/>
          <w:szCs w:val="24"/>
        </w:rPr>
      </w:pPr>
      <w:r w:rsidRPr="00916C0F">
        <w:rPr>
          <w:sz w:val="24"/>
          <w:szCs w:val="24"/>
        </w:rPr>
        <w:t>Since we have three copies of the prefix buffer, up-to 1K of the user-defined prefix data can be written into the prefix buffer. If the user defined data length exceeds 1K, the front end parser has to be paused until the current frame processing is complete. The rest of the prefix data beyond 1K is written into the history buffer.</w:t>
      </w:r>
    </w:p>
    <w:p w14:paraId="4AF5BA80" w14:textId="77777777" w:rsidR="005E7EC3" w:rsidRPr="00916C0F" w:rsidRDefault="005E7EC3" w:rsidP="00576464">
      <w:pPr>
        <w:pStyle w:val="ListParagraph"/>
        <w:numPr>
          <w:ilvl w:val="0"/>
          <w:numId w:val="65"/>
        </w:numPr>
        <w:rPr>
          <w:sz w:val="24"/>
          <w:szCs w:val="24"/>
        </w:rPr>
      </w:pPr>
      <w:r w:rsidRPr="00916C0F">
        <w:rPr>
          <w:sz w:val="24"/>
          <w:szCs w:val="24"/>
        </w:rPr>
        <w:t>After all the user prefix data is written into the history buffer, the entry from the hold FIFO is moved to the Data  FIFO along with the prefix information and the Current Position Pointer (POS). This is the current offset in the history buffer.</w:t>
      </w:r>
    </w:p>
    <w:p w14:paraId="5000A0A2" w14:textId="77777777" w:rsidR="005E7EC3" w:rsidRPr="00916C0F" w:rsidRDefault="005E7EC3" w:rsidP="00576464">
      <w:pPr>
        <w:pStyle w:val="ListParagraph"/>
        <w:numPr>
          <w:ilvl w:val="0"/>
          <w:numId w:val="65"/>
        </w:numPr>
        <w:rPr>
          <w:sz w:val="24"/>
          <w:szCs w:val="24"/>
        </w:rPr>
      </w:pPr>
      <w:r w:rsidRPr="00916C0F">
        <w:rPr>
          <w:sz w:val="24"/>
          <w:szCs w:val="24"/>
        </w:rPr>
        <w:t>This will start the LZ decompression of the current frame with the user defined data.</w:t>
      </w:r>
    </w:p>
    <w:p w14:paraId="431F426A" w14:textId="77777777" w:rsidR="005E7EC3" w:rsidRPr="00725320" w:rsidRDefault="005E7EC3" w:rsidP="005E7EC3">
      <w:pPr>
        <w:pStyle w:val="ListParagraph"/>
      </w:pPr>
    </w:p>
    <w:p w14:paraId="2143B500" w14:textId="77777777" w:rsidR="005E7EC3" w:rsidRPr="0009309D" w:rsidRDefault="005E7EC3" w:rsidP="00047187">
      <w:pPr>
        <w:pStyle w:val="Heading4"/>
        <w:keepLines w:val="0"/>
        <w:tabs>
          <w:tab w:val="left" w:pos="1440"/>
        </w:tabs>
        <w:spacing w:before="480" w:after="0" w:line="240" w:lineRule="auto"/>
        <w:contextualSpacing/>
      </w:pPr>
      <w:bookmarkStart w:id="202" w:name="_Toc474488776"/>
      <w:bookmarkStart w:id="203" w:name="_Toc486591120"/>
      <w:r>
        <w:t>Input FIFO</w:t>
      </w:r>
      <w:bookmarkStart w:id="204" w:name="_Toc479323279"/>
      <w:bookmarkEnd w:id="202"/>
      <w:bookmarkEnd w:id="203"/>
      <w:bookmarkEnd w:id="204"/>
    </w:p>
    <w:p w14:paraId="3D838855" w14:textId="77777777" w:rsidR="005E7EC3" w:rsidRPr="00916C0F" w:rsidRDefault="005E7EC3" w:rsidP="005E7EC3">
      <w:pPr>
        <w:pStyle w:val="Body"/>
        <w:ind w:left="14"/>
        <w:rPr>
          <w:rFonts w:asciiTheme="minorHAnsi" w:hAnsiTheme="minorHAnsi" w:cstheme="minorHAnsi"/>
          <w:sz w:val="24"/>
          <w:szCs w:val="24"/>
        </w:rPr>
      </w:pPr>
      <w:r w:rsidRPr="00916C0F">
        <w:rPr>
          <w:rFonts w:asciiTheme="minorHAnsi" w:hAnsiTheme="minorHAnsi" w:cstheme="minorHAnsi"/>
          <w:sz w:val="24"/>
          <w:szCs w:val="24"/>
        </w:rPr>
        <w:t xml:space="preserve">The LZ77 decompression block receives 4 entries per clock to be decompressed. The entries are first written into the input FIFO. They are popped from the FIFO if the Entry processing block is ready to process the 4 entries. </w:t>
      </w:r>
    </w:p>
    <w:p w14:paraId="7A11FBB8" w14:textId="77777777" w:rsidR="005E7EC3" w:rsidRPr="00916C0F" w:rsidRDefault="005E7EC3" w:rsidP="005E7EC3">
      <w:pPr>
        <w:pStyle w:val="Body"/>
        <w:ind w:left="14"/>
        <w:rPr>
          <w:rFonts w:asciiTheme="minorHAnsi" w:hAnsiTheme="minorHAnsi" w:cstheme="minorHAnsi"/>
          <w:sz w:val="24"/>
          <w:szCs w:val="24"/>
        </w:rPr>
      </w:pPr>
      <w:r w:rsidRPr="00916C0F">
        <w:rPr>
          <w:rFonts w:asciiTheme="minorHAnsi" w:hAnsiTheme="minorHAnsi" w:cstheme="minorHAnsi"/>
          <w:sz w:val="24"/>
          <w:szCs w:val="24"/>
        </w:rPr>
        <w:t xml:space="preserve">Each entry can either be a literal or a pointer. If the entry is a literal, it is 1 byte wide. If it is a pointer, it can be up-to 4 bytes long.  The entries are processed LSB -&gt; MSB, i.e, lane 0 entry is fully processed first, followed by lane 1 and so on. Since pointer processing requires reading the history buffer to copy from previously written decompressed data, it might take more than a clock. Until all four entries per clock are fully processed, the input FIFO is not read. </w:t>
      </w:r>
    </w:p>
    <w:p w14:paraId="1EF2AFB1" w14:textId="77777777" w:rsidR="005E7EC3" w:rsidRPr="00916C0F" w:rsidRDefault="005E7EC3" w:rsidP="005E7EC3">
      <w:pPr>
        <w:pStyle w:val="Body"/>
        <w:ind w:left="14"/>
        <w:rPr>
          <w:rFonts w:asciiTheme="minorHAnsi" w:hAnsiTheme="minorHAnsi" w:cstheme="minorHAnsi"/>
          <w:sz w:val="24"/>
          <w:szCs w:val="24"/>
        </w:rPr>
      </w:pPr>
      <w:r w:rsidRPr="00916C0F">
        <w:rPr>
          <w:rFonts w:asciiTheme="minorHAnsi" w:hAnsiTheme="minorHAnsi" w:cstheme="minorHAnsi"/>
          <w:sz w:val="24"/>
          <w:szCs w:val="24"/>
        </w:rPr>
        <w:t xml:space="preserve">If the input FIFO depth is beyond the configured pause threshold level, the ready signal to the MTF block is de-asserted there by pausing it from sending more data to be decompressed.  </w:t>
      </w:r>
    </w:p>
    <w:p w14:paraId="5F4AD7DD" w14:textId="77777777" w:rsidR="005E7EC3" w:rsidRPr="00916C0F" w:rsidRDefault="005E7EC3" w:rsidP="005E7EC3">
      <w:pPr>
        <w:pStyle w:val="Body"/>
        <w:ind w:left="14"/>
        <w:rPr>
          <w:rFonts w:asciiTheme="minorHAnsi" w:hAnsiTheme="minorHAnsi" w:cstheme="minorHAnsi"/>
          <w:sz w:val="24"/>
          <w:szCs w:val="24"/>
        </w:rPr>
      </w:pPr>
      <w:r w:rsidRPr="00916C0F">
        <w:rPr>
          <w:rFonts w:asciiTheme="minorHAnsi" w:hAnsiTheme="minorHAnsi" w:cstheme="minorHAnsi"/>
          <w:sz w:val="24"/>
          <w:szCs w:val="24"/>
        </w:rPr>
        <w:t xml:space="preserve">The Input FIFO is sized at 32 entries deep. </w:t>
      </w:r>
    </w:p>
    <w:p w14:paraId="55482CD3" w14:textId="4A5BD5B4" w:rsidR="005E7EC3" w:rsidRDefault="00916C0F" w:rsidP="00047187">
      <w:pPr>
        <w:pStyle w:val="Heading4"/>
        <w:keepLines w:val="0"/>
        <w:tabs>
          <w:tab w:val="left" w:pos="1440"/>
        </w:tabs>
        <w:spacing w:before="480" w:after="0" w:line="240" w:lineRule="auto"/>
        <w:ind w:left="878"/>
        <w:contextualSpacing/>
      </w:pPr>
      <w:bookmarkStart w:id="205" w:name="_Toc474488777"/>
      <w:bookmarkStart w:id="206" w:name="_Toc486591121"/>
      <w:r>
        <w:lastRenderedPageBreak/>
        <w:t xml:space="preserve">  </w:t>
      </w:r>
      <w:r w:rsidR="005E7EC3">
        <w:t>Entry processing</w:t>
      </w:r>
      <w:bookmarkEnd w:id="205"/>
      <w:bookmarkEnd w:id="206"/>
    </w:p>
    <w:p w14:paraId="4CEC77F0" w14:textId="77777777" w:rsidR="005E7EC3" w:rsidRPr="00916C0F" w:rsidRDefault="005E7EC3" w:rsidP="005E7EC3">
      <w:pPr>
        <w:ind w:left="14"/>
        <w:rPr>
          <w:sz w:val="24"/>
          <w:szCs w:val="24"/>
        </w:rPr>
      </w:pPr>
      <w:r w:rsidRPr="00916C0F">
        <w:rPr>
          <w:sz w:val="24"/>
          <w:szCs w:val="24"/>
        </w:rPr>
        <w:t>As the input FIFO is read, this block processes the four entries per read data. The entries are processed LSB first. Since a pointer might depend on the bytes decompressed from the previous entry, the next entry is processed only when the current entry is fully decompressed.</w:t>
      </w:r>
    </w:p>
    <w:p w14:paraId="26C21180" w14:textId="77777777" w:rsidR="005E7EC3" w:rsidRPr="00916C0F" w:rsidRDefault="005E7EC3" w:rsidP="005E7EC3">
      <w:pPr>
        <w:ind w:left="14"/>
        <w:rPr>
          <w:sz w:val="24"/>
          <w:szCs w:val="24"/>
        </w:rPr>
      </w:pPr>
      <w:r w:rsidRPr="00916C0F">
        <w:rPr>
          <w:sz w:val="24"/>
          <w:szCs w:val="24"/>
        </w:rPr>
        <w:t>Literals don’t need any further processing. They are sent as-is to the Byte Merge block.</w:t>
      </w:r>
    </w:p>
    <w:p w14:paraId="7E2610C5" w14:textId="77777777" w:rsidR="005E7EC3" w:rsidRPr="00916C0F" w:rsidRDefault="005E7EC3" w:rsidP="005E7EC3">
      <w:pPr>
        <w:ind w:left="14"/>
        <w:rPr>
          <w:sz w:val="24"/>
          <w:szCs w:val="24"/>
        </w:rPr>
      </w:pPr>
      <w:r w:rsidRPr="00916C0F">
        <w:rPr>
          <w:sz w:val="24"/>
          <w:szCs w:val="24"/>
        </w:rPr>
        <w:t>If the entry is a pointer, the history buffer or the prefix buffer has to be read multiple times depending on the length indicated in the pointer. The address and the bytes from each word in the history buffer (or prefix buffer) to copy over from will depend on the offset in the pointer. If the offset exceeds the number of bytes in the history buffer and if the prefix buffer is valid, the start address will be in the prefix buffer. Otherwise, it will be in the history buffer.</w:t>
      </w:r>
    </w:p>
    <w:p w14:paraId="155E5B64" w14:textId="77777777" w:rsidR="005E7EC3" w:rsidRPr="00916C0F" w:rsidRDefault="005E7EC3" w:rsidP="005E7EC3">
      <w:pPr>
        <w:rPr>
          <w:sz w:val="24"/>
          <w:szCs w:val="24"/>
        </w:rPr>
      </w:pPr>
      <w:r w:rsidRPr="00916C0F">
        <w:rPr>
          <w:sz w:val="24"/>
          <w:szCs w:val="24"/>
        </w:rPr>
        <w:t xml:space="preserve">The frame header indicates if the prefix data has to be used for a particular frame or not. </w:t>
      </w:r>
    </w:p>
    <w:p w14:paraId="5FE4CEB0" w14:textId="77777777" w:rsidR="005E7EC3" w:rsidRPr="00916C0F" w:rsidRDefault="005E7EC3" w:rsidP="005E7EC3">
      <w:pPr>
        <w:rPr>
          <w:sz w:val="24"/>
          <w:szCs w:val="24"/>
        </w:rPr>
      </w:pPr>
      <w:r w:rsidRPr="00916C0F">
        <w:rPr>
          <w:sz w:val="24"/>
          <w:szCs w:val="24"/>
        </w:rPr>
        <w:t xml:space="preserve">This block maintains the current position pointer (POS), which is the number of bytes decompressed in the current frame. The offset indicated in the pointer is always with respect to this POS. In addition, it maintains the number of bytes copied over to the history buffer. As a result, it also has the number of bytes decompressed, but not yet written into the history buffer. </w:t>
      </w:r>
    </w:p>
    <w:p w14:paraId="67DA1B17" w14:textId="77777777" w:rsidR="005E7EC3" w:rsidRDefault="005E7EC3" w:rsidP="005E7EC3">
      <w:pPr>
        <w:pStyle w:val="Body"/>
      </w:pPr>
    </w:p>
    <w:p w14:paraId="354E2370" w14:textId="77777777" w:rsidR="005E7EC3" w:rsidRPr="00002C9C" w:rsidRDefault="005E7EC3" w:rsidP="005E7EC3">
      <w:pPr>
        <w:pStyle w:val="Body"/>
        <w:tabs>
          <w:tab w:val="left" w:pos="7032"/>
        </w:tabs>
      </w:pPr>
      <w:r>
        <w:tab/>
      </w:r>
    </w:p>
    <w:p w14:paraId="11B2509D" w14:textId="53394112" w:rsidR="005E7EC3" w:rsidRDefault="00137DED" w:rsidP="005E7EC3">
      <w:pPr>
        <w:keepNext/>
      </w:pPr>
      <w:r>
        <w:object w:dxaOrig="6841" w:dyaOrig="14221" w14:anchorId="7D4C3E18">
          <v:shape id="_x0000_i1045" type="#_x0000_t75" style="width:245.4pt;height:527.4pt" o:ole="">
            <v:imagedata r:id="rId62" o:title=""/>
          </v:shape>
          <o:OLEObject Type="Embed" ProgID="Visio.Drawing.11" ShapeID="_x0000_i1045" DrawAspect="Content" ObjectID="_1616484141" r:id="rId63"/>
        </w:object>
      </w:r>
    </w:p>
    <w:p w14:paraId="00CB511C" w14:textId="0CF01730" w:rsidR="005E7EC3" w:rsidRDefault="005E7EC3" w:rsidP="005E7EC3">
      <w:pPr>
        <w:pStyle w:val="Caption"/>
      </w:pPr>
      <w:bookmarkStart w:id="207" w:name="_Toc486591171"/>
      <w:bookmarkStart w:id="208" w:name="_Toc3903428"/>
      <w:r>
        <w:t xml:space="preserve">Figure </w:t>
      </w:r>
      <w:r>
        <w:rPr>
          <w:noProof/>
        </w:rPr>
        <w:fldChar w:fldCharType="begin"/>
      </w:r>
      <w:r>
        <w:rPr>
          <w:noProof/>
        </w:rPr>
        <w:instrText xml:space="preserve"> SEQ Figure \* ARABIC </w:instrText>
      </w:r>
      <w:r>
        <w:rPr>
          <w:noProof/>
        </w:rPr>
        <w:fldChar w:fldCharType="separate"/>
      </w:r>
      <w:r w:rsidR="00F35BFE">
        <w:rPr>
          <w:noProof/>
        </w:rPr>
        <w:t>20</w:t>
      </w:r>
      <w:r>
        <w:rPr>
          <w:noProof/>
        </w:rPr>
        <w:fldChar w:fldCharType="end"/>
      </w:r>
      <w:r>
        <w:t xml:space="preserve"> Lane Literal/Pointer Processing</w:t>
      </w:r>
      <w:bookmarkEnd w:id="207"/>
      <w:bookmarkEnd w:id="208"/>
    </w:p>
    <w:p w14:paraId="12F349E2" w14:textId="77777777" w:rsidR="005E7EC3" w:rsidRPr="00137DED" w:rsidRDefault="005E7EC3" w:rsidP="00047187">
      <w:pPr>
        <w:pStyle w:val="Heading5"/>
        <w:keepNext w:val="0"/>
        <w:keepLines w:val="0"/>
        <w:numPr>
          <w:ilvl w:val="4"/>
          <w:numId w:val="2"/>
        </w:numPr>
        <w:spacing w:before="240" w:after="60" w:line="240" w:lineRule="auto"/>
        <w:ind w:left="1008"/>
        <w:rPr>
          <w:sz w:val="24"/>
          <w:szCs w:val="24"/>
        </w:rPr>
      </w:pPr>
      <w:bookmarkStart w:id="209" w:name="_Toc474488778"/>
      <w:bookmarkStart w:id="210" w:name="_Toc486591122"/>
      <w:r w:rsidRPr="00137DED">
        <w:rPr>
          <w:sz w:val="24"/>
          <w:szCs w:val="24"/>
        </w:rPr>
        <w:t>Parameters maintained in the Entry Processing Block</w:t>
      </w:r>
      <w:bookmarkEnd w:id="209"/>
      <w:bookmarkEnd w:id="210"/>
    </w:p>
    <w:p w14:paraId="1A662B1D" w14:textId="77777777" w:rsidR="005E7EC3" w:rsidRPr="00137DED" w:rsidRDefault="005E7EC3" w:rsidP="00576464">
      <w:pPr>
        <w:pStyle w:val="ListParagraph"/>
        <w:numPr>
          <w:ilvl w:val="0"/>
          <w:numId w:val="63"/>
        </w:numPr>
        <w:ind w:left="734"/>
        <w:rPr>
          <w:b/>
          <w:sz w:val="24"/>
          <w:szCs w:val="24"/>
        </w:rPr>
      </w:pPr>
      <w:r w:rsidRPr="00137DED">
        <w:rPr>
          <w:b/>
          <w:sz w:val="24"/>
          <w:szCs w:val="24"/>
        </w:rPr>
        <w:t>Current Position Pointer (POS)</w:t>
      </w:r>
    </w:p>
    <w:p w14:paraId="5C90A581" w14:textId="77777777" w:rsidR="005E7EC3" w:rsidRPr="00137DED" w:rsidRDefault="005E7EC3" w:rsidP="005E7EC3">
      <w:pPr>
        <w:pStyle w:val="ListParagraph"/>
        <w:ind w:left="1454"/>
        <w:rPr>
          <w:sz w:val="24"/>
          <w:szCs w:val="24"/>
        </w:rPr>
      </w:pPr>
      <w:r w:rsidRPr="00137DED">
        <w:rPr>
          <w:sz w:val="24"/>
          <w:szCs w:val="24"/>
        </w:rPr>
        <w:t xml:space="preserve">The Current Position Pointer keeps track of the offset of the latest decompressed word. To start with, this will be 0 and as literals or bytes from the pointer decode are sent to the Byte Merge block, this will be incremented by the </w:t>
      </w:r>
      <w:r w:rsidRPr="00137DED">
        <w:rPr>
          <w:sz w:val="24"/>
          <w:szCs w:val="24"/>
        </w:rPr>
        <w:lastRenderedPageBreak/>
        <w:t xml:space="preserve">number of bytes sent. This includes the bytes written to the history buffer and the recently decompressed bytes not yet written to the history buffer. The Current Position Pointer will be decremented by 16 when the Pointer block indicates that the head pointer moved by one to maintain the sliding window size. Note, if prefix data is enabled for a frame, the POS will be initialized to the size of the prefix data at the start of frame processing. </w:t>
      </w:r>
    </w:p>
    <w:p w14:paraId="342A1D45" w14:textId="77777777" w:rsidR="005E7EC3" w:rsidRPr="00137DED" w:rsidRDefault="005E7EC3" w:rsidP="00576464">
      <w:pPr>
        <w:pStyle w:val="ListParagraph"/>
        <w:numPr>
          <w:ilvl w:val="0"/>
          <w:numId w:val="63"/>
        </w:numPr>
        <w:rPr>
          <w:b/>
          <w:sz w:val="24"/>
          <w:szCs w:val="24"/>
        </w:rPr>
      </w:pPr>
      <w:r w:rsidRPr="00137DED">
        <w:rPr>
          <w:b/>
          <w:sz w:val="24"/>
          <w:szCs w:val="24"/>
        </w:rPr>
        <w:t>History Buffer Offset (HBO)</w:t>
      </w:r>
    </w:p>
    <w:p w14:paraId="4EB1A24D" w14:textId="77777777" w:rsidR="005E7EC3" w:rsidRPr="00137DED" w:rsidRDefault="005E7EC3" w:rsidP="005E7EC3">
      <w:pPr>
        <w:pStyle w:val="ListParagraph"/>
        <w:ind w:left="1454"/>
        <w:rPr>
          <w:sz w:val="24"/>
          <w:szCs w:val="24"/>
        </w:rPr>
      </w:pPr>
      <w:r w:rsidRPr="00137DED">
        <w:rPr>
          <w:sz w:val="24"/>
          <w:szCs w:val="24"/>
        </w:rPr>
        <w:t xml:space="preserve">The History Buffer Offset keeps track of the number of bytes written into the history buffer memory. Every time a word is written to the history buffer, this will be incremented by 16. </w:t>
      </w:r>
    </w:p>
    <w:p w14:paraId="0FAC53B2" w14:textId="77777777" w:rsidR="005E7EC3" w:rsidRPr="00137DED" w:rsidRDefault="005E7EC3" w:rsidP="005E7EC3">
      <w:pPr>
        <w:pStyle w:val="ListParagraph"/>
        <w:ind w:left="1454"/>
        <w:rPr>
          <w:sz w:val="24"/>
          <w:szCs w:val="24"/>
        </w:rPr>
      </w:pPr>
      <w:r w:rsidRPr="00137DED">
        <w:rPr>
          <w:sz w:val="24"/>
          <w:szCs w:val="24"/>
        </w:rPr>
        <w:t>On a write to the history buffer, if the head pointer is also incremented with the tail pointer to maintain the window size, the HBO is not incremented. Note, if prefix data is enabled for a frame, the HBO will be initialized to 1K at the start of frame processing.</w:t>
      </w:r>
    </w:p>
    <w:p w14:paraId="61138078" w14:textId="77777777" w:rsidR="005E7EC3" w:rsidRPr="00137DED" w:rsidRDefault="005E7EC3" w:rsidP="00576464">
      <w:pPr>
        <w:pStyle w:val="ListParagraph"/>
        <w:numPr>
          <w:ilvl w:val="0"/>
          <w:numId w:val="63"/>
        </w:numPr>
        <w:rPr>
          <w:b/>
          <w:sz w:val="24"/>
          <w:szCs w:val="24"/>
        </w:rPr>
      </w:pPr>
      <w:r w:rsidRPr="00137DED">
        <w:rPr>
          <w:b/>
          <w:sz w:val="24"/>
          <w:szCs w:val="24"/>
        </w:rPr>
        <w:t>Latest Word Length (LWL)</w:t>
      </w:r>
    </w:p>
    <w:p w14:paraId="44346D43" w14:textId="77777777" w:rsidR="005E7EC3" w:rsidRPr="00137DED" w:rsidRDefault="005E7EC3" w:rsidP="005E7EC3">
      <w:pPr>
        <w:pStyle w:val="ListParagraph"/>
        <w:ind w:left="1414" w:firstLine="16"/>
        <w:rPr>
          <w:sz w:val="24"/>
          <w:szCs w:val="24"/>
        </w:rPr>
      </w:pPr>
      <w:r w:rsidRPr="00137DED">
        <w:rPr>
          <w:sz w:val="24"/>
          <w:szCs w:val="24"/>
        </w:rPr>
        <w:t>This is the number of bytes yet to be committed into the text buffer. This will include the bytes that are still being merged to form a 16 byte word as well as the previous two words in the pipleline that are not yet written into the history buffer.</w:t>
      </w:r>
    </w:p>
    <w:p w14:paraId="2A506BDF" w14:textId="5B8E337E" w:rsidR="005E7EC3" w:rsidRPr="00137DED" w:rsidRDefault="005E7EC3" w:rsidP="00047187">
      <w:pPr>
        <w:pStyle w:val="Heading5"/>
        <w:keepNext w:val="0"/>
        <w:keepLines w:val="0"/>
        <w:numPr>
          <w:ilvl w:val="4"/>
          <w:numId w:val="2"/>
        </w:numPr>
        <w:spacing w:before="240" w:after="60" w:line="240" w:lineRule="auto"/>
        <w:ind w:left="1008"/>
        <w:rPr>
          <w:sz w:val="24"/>
          <w:szCs w:val="24"/>
        </w:rPr>
      </w:pPr>
      <w:bookmarkStart w:id="211" w:name="_Toc474488779"/>
      <w:bookmarkStart w:id="212" w:name="_Toc486591123"/>
      <w:r w:rsidRPr="00137DED">
        <w:rPr>
          <w:sz w:val="24"/>
          <w:szCs w:val="24"/>
        </w:rPr>
        <w:t>Parameters calculated during a pointer processing</w:t>
      </w:r>
      <w:bookmarkEnd w:id="211"/>
      <w:r w:rsidR="00137DED">
        <w:rPr>
          <w:sz w:val="24"/>
          <w:szCs w:val="24"/>
        </w:rPr>
        <w:t xml:space="preserve"> </w:t>
      </w:r>
      <w:r w:rsidRPr="00137DED">
        <w:rPr>
          <w:sz w:val="24"/>
          <w:szCs w:val="24"/>
        </w:rPr>
        <w:t>(History Buffer Read)</w:t>
      </w:r>
      <w:bookmarkEnd w:id="212"/>
    </w:p>
    <w:p w14:paraId="6A471D41" w14:textId="77777777" w:rsidR="005E7EC3" w:rsidRPr="00137DED" w:rsidRDefault="005E7EC3" w:rsidP="005E7EC3">
      <w:pPr>
        <w:pStyle w:val="Body"/>
        <w:rPr>
          <w:rFonts w:asciiTheme="minorHAnsi" w:hAnsiTheme="minorHAnsi" w:cstheme="minorHAnsi"/>
          <w:sz w:val="24"/>
          <w:szCs w:val="24"/>
        </w:rPr>
      </w:pPr>
      <w:r w:rsidRPr="00137DED">
        <w:rPr>
          <w:rFonts w:asciiTheme="minorHAnsi" w:hAnsiTheme="minorHAnsi" w:cstheme="minorHAnsi"/>
          <w:sz w:val="24"/>
          <w:szCs w:val="24"/>
        </w:rPr>
        <w:t>History buffer data is packed into MSB -&gt; LSB, with the oldest bytes in the MSB. The latest word will be treated as if it was the last word of the history buffer. POS will include the prefix buffer if prefix data is included for the frame.</w:t>
      </w:r>
    </w:p>
    <w:p w14:paraId="66993EA8" w14:textId="4D50EF62" w:rsidR="005E7EC3" w:rsidRPr="00137DED" w:rsidRDefault="005E7EC3" w:rsidP="00802529">
      <w:pPr>
        <w:pStyle w:val="ListParagraph"/>
        <w:numPr>
          <w:ilvl w:val="0"/>
          <w:numId w:val="63"/>
        </w:numPr>
        <w:spacing w:after="0"/>
        <w:rPr>
          <w:sz w:val="20"/>
          <w:szCs w:val="20"/>
        </w:rPr>
      </w:pPr>
      <w:r w:rsidRPr="00137DED">
        <w:rPr>
          <w:b/>
        </w:rPr>
        <w:t xml:space="preserve">Bytes to read from history buffer </w:t>
      </w:r>
      <w:r>
        <w:tab/>
      </w:r>
      <w:r>
        <w:tab/>
      </w:r>
      <w:r>
        <w:tab/>
      </w:r>
      <w:r>
        <w:tab/>
      </w:r>
      <w:r>
        <w:tab/>
      </w:r>
      <w:r>
        <w:tab/>
      </w:r>
      <w:r>
        <w:tab/>
      </w:r>
      <w:r>
        <w:tab/>
      </w:r>
      <w:r>
        <w:tab/>
      </w:r>
      <w:r>
        <w:tab/>
      </w:r>
      <w:r>
        <w:tab/>
      </w:r>
      <w:r>
        <w:tab/>
      </w:r>
      <w:r>
        <w:tab/>
      </w:r>
      <w:r>
        <w:tab/>
      </w:r>
      <w:r>
        <w:tab/>
      </w:r>
      <w:r>
        <w:tab/>
      </w:r>
      <w:r>
        <w:tab/>
      </w:r>
      <w:r>
        <w:tab/>
      </w:r>
      <w:r>
        <w:tab/>
      </w:r>
      <w:r>
        <w:tab/>
      </w:r>
      <w:r w:rsidR="00B023F6">
        <w:t xml:space="preserve">   </w:t>
      </w:r>
      <w:r>
        <w:t xml:space="preserve">   </w:t>
      </w:r>
      <w:r w:rsidR="00B023F6">
        <w:t xml:space="preserve">   </w:t>
      </w:r>
      <w:r w:rsidRPr="00137DED">
        <w:rPr>
          <w:sz w:val="20"/>
          <w:szCs w:val="20"/>
        </w:rPr>
        <w:t xml:space="preserve">bytes_offset = POS  – pointer_offset  </w:t>
      </w:r>
    </w:p>
    <w:p w14:paraId="2005AD04" w14:textId="2BDDA710" w:rsidR="005E7EC3" w:rsidRDefault="005E7EC3" w:rsidP="00802529">
      <w:pPr>
        <w:spacing w:after="0"/>
        <w:rPr>
          <w:sz w:val="20"/>
          <w:szCs w:val="20"/>
        </w:rPr>
      </w:pPr>
      <w:r>
        <w:rPr>
          <w:sz w:val="20"/>
          <w:szCs w:val="20"/>
        </w:rPr>
        <w:t xml:space="preserve">                if (bytes_offset &lt; HBO) begin</w:t>
      </w:r>
      <w:r>
        <w:rPr>
          <w:sz w:val="20"/>
          <w:szCs w:val="20"/>
        </w:rPr>
        <w:tab/>
      </w:r>
    </w:p>
    <w:p w14:paraId="14CB4135" w14:textId="19E6390F" w:rsidR="005E7EC3" w:rsidRDefault="005E7EC3" w:rsidP="00802529">
      <w:pPr>
        <w:spacing w:after="0"/>
        <w:rPr>
          <w:sz w:val="20"/>
          <w:szCs w:val="20"/>
        </w:rPr>
      </w:pPr>
      <w:r>
        <w:rPr>
          <w:sz w:val="20"/>
          <w:szCs w:val="20"/>
        </w:rPr>
        <w:t xml:space="preserve">                         hb_read = 1’b1;</w:t>
      </w:r>
      <w:r>
        <w:rPr>
          <w:sz w:val="20"/>
          <w:szCs w:val="20"/>
        </w:rPr>
        <w:tab/>
      </w:r>
    </w:p>
    <w:p w14:paraId="54913E0F" w14:textId="116275B8" w:rsidR="005E7EC3" w:rsidRDefault="005E7EC3" w:rsidP="00802529">
      <w:pPr>
        <w:spacing w:after="0"/>
        <w:rPr>
          <w:sz w:val="20"/>
          <w:szCs w:val="20"/>
        </w:rPr>
      </w:pPr>
      <w:r>
        <w:rPr>
          <w:sz w:val="20"/>
          <w:szCs w:val="20"/>
        </w:rPr>
        <w:t xml:space="preserve">                         bytes_to_read = HBO – bytes_offset;</w:t>
      </w:r>
    </w:p>
    <w:p w14:paraId="63069AF1" w14:textId="0B4B3050" w:rsidR="005E7EC3" w:rsidRDefault="005E7EC3" w:rsidP="00802529">
      <w:pPr>
        <w:spacing w:after="0"/>
        <w:rPr>
          <w:sz w:val="20"/>
          <w:szCs w:val="20"/>
        </w:rPr>
      </w:pPr>
      <w:r>
        <w:rPr>
          <w:sz w:val="20"/>
          <w:szCs w:val="20"/>
        </w:rPr>
        <w:t xml:space="preserve">                 end</w:t>
      </w:r>
    </w:p>
    <w:p w14:paraId="0F72F30F" w14:textId="5B18EDF2" w:rsidR="005E7EC3" w:rsidRDefault="005E7EC3" w:rsidP="00802529">
      <w:pPr>
        <w:spacing w:after="0"/>
        <w:rPr>
          <w:sz w:val="20"/>
          <w:szCs w:val="20"/>
        </w:rPr>
      </w:pPr>
      <w:r>
        <w:rPr>
          <w:sz w:val="20"/>
          <w:szCs w:val="20"/>
        </w:rPr>
        <w:t xml:space="preserve">                 else begin</w:t>
      </w:r>
    </w:p>
    <w:p w14:paraId="47E34251" w14:textId="6190FFC9" w:rsidR="005E7EC3" w:rsidRDefault="005E7EC3" w:rsidP="00802529">
      <w:pPr>
        <w:spacing w:after="0"/>
        <w:rPr>
          <w:sz w:val="20"/>
          <w:szCs w:val="20"/>
        </w:rPr>
      </w:pPr>
      <w:r>
        <w:rPr>
          <w:sz w:val="20"/>
          <w:szCs w:val="20"/>
        </w:rPr>
        <w:tab/>
        <w:t xml:space="preserve">         hb_read = 1’b0;</w:t>
      </w:r>
    </w:p>
    <w:p w14:paraId="7473FC48" w14:textId="0E928F02" w:rsidR="005E7EC3" w:rsidRDefault="005E7EC3" w:rsidP="00802529">
      <w:pPr>
        <w:spacing w:after="0"/>
        <w:rPr>
          <w:sz w:val="20"/>
          <w:szCs w:val="20"/>
        </w:rPr>
      </w:pPr>
      <w:r>
        <w:rPr>
          <w:sz w:val="20"/>
          <w:szCs w:val="20"/>
        </w:rPr>
        <w:t xml:space="preserve">                         bytes_to_read = pointer_offset;</w:t>
      </w:r>
    </w:p>
    <w:p w14:paraId="20A254B6" w14:textId="06AB4350" w:rsidR="005E7EC3" w:rsidRDefault="005E7EC3" w:rsidP="00802529">
      <w:pPr>
        <w:spacing w:after="0"/>
        <w:rPr>
          <w:sz w:val="20"/>
          <w:szCs w:val="20"/>
        </w:rPr>
      </w:pPr>
      <w:r>
        <w:rPr>
          <w:sz w:val="20"/>
          <w:szCs w:val="20"/>
        </w:rPr>
        <w:tab/>
        <w:t xml:space="preserve">         //everything we need is in the latest word that is not yet written into the history buffer.</w:t>
      </w:r>
    </w:p>
    <w:p w14:paraId="0E989C04" w14:textId="2D57705F" w:rsidR="005E7EC3" w:rsidRDefault="005E7EC3" w:rsidP="00802529">
      <w:pPr>
        <w:spacing w:after="0"/>
        <w:rPr>
          <w:sz w:val="20"/>
          <w:szCs w:val="20"/>
        </w:rPr>
      </w:pPr>
      <w:r>
        <w:rPr>
          <w:sz w:val="20"/>
          <w:szCs w:val="20"/>
        </w:rPr>
        <w:t xml:space="preserve">                        // See section </w:t>
      </w:r>
      <w:r>
        <w:rPr>
          <w:sz w:val="20"/>
          <w:szCs w:val="20"/>
        </w:rPr>
        <w:fldChar w:fldCharType="begin"/>
      </w:r>
      <w:r>
        <w:rPr>
          <w:sz w:val="20"/>
          <w:szCs w:val="20"/>
        </w:rPr>
        <w:instrText xml:space="preserve"> REF _Ref477766265 \r \h </w:instrText>
      </w:r>
      <w:r>
        <w:rPr>
          <w:sz w:val="20"/>
          <w:szCs w:val="20"/>
        </w:rPr>
      </w:r>
      <w:r>
        <w:rPr>
          <w:sz w:val="20"/>
          <w:szCs w:val="20"/>
        </w:rPr>
        <w:fldChar w:fldCharType="separate"/>
      </w:r>
      <w:r>
        <w:rPr>
          <w:sz w:val="20"/>
          <w:szCs w:val="20"/>
        </w:rPr>
        <w:t>3.5.3.4.3</w:t>
      </w:r>
      <w:r>
        <w:rPr>
          <w:sz w:val="20"/>
          <w:szCs w:val="20"/>
        </w:rPr>
        <w:fldChar w:fldCharType="end"/>
      </w:r>
    </w:p>
    <w:p w14:paraId="0FA60D63" w14:textId="3538E469" w:rsidR="005E7EC3" w:rsidRDefault="005E7EC3" w:rsidP="00802529">
      <w:pPr>
        <w:spacing w:after="0"/>
        <w:rPr>
          <w:sz w:val="20"/>
          <w:szCs w:val="20"/>
        </w:rPr>
      </w:pPr>
      <w:r>
        <w:rPr>
          <w:sz w:val="20"/>
          <w:szCs w:val="20"/>
        </w:rPr>
        <w:t xml:space="preserve">                   end</w:t>
      </w:r>
    </w:p>
    <w:p w14:paraId="629F5CA5" w14:textId="77777777" w:rsidR="008757EE" w:rsidRPr="00925286" w:rsidRDefault="008757EE" w:rsidP="00802529">
      <w:pPr>
        <w:spacing w:after="0"/>
        <w:rPr>
          <w:sz w:val="20"/>
          <w:szCs w:val="20"/>
        </w:rPr>
      </w:pPr>
    </w:p>
    <w:p w14:paraId="705C50D3" w14:textId="77777777" w:rsidR="005E7EC3" w:rsidRDefault="005E7EC3" w:rsidP="00576464">
      <w:pPr>
        <w:pStyle w:val="ListParagraph"/>
        <w:numPr>
          <w:ilvl w:val="0"/>
          <w:numId w:val="63"/>
        </w:numPr>
        <w:ind w:left="734"/>
        <w:rPr>
          <w:b/>
        </w:rPr>
      </w:pPr>
      <w:r>
        <w:rPr>
          <w:b/>
        </w:rPr>
        <w:t>Start Offset</w:t>
      </w:r>
      <w:r w:rsidRPr="00AE65EA">
        <w:rPr>
          <w:b/>
        </w:rPr>
        <w:t xml:space="preserve"> </w:t>
      </w:r>
      <w:r>
        <w:rPr>
          <w:b/>
        </w:rPr>
        <w:t xml:space="preserve">in history buffer word </w:t>
      </w:r>
      <w:r w:rsidRPr="00AE65EA">
        <w:rPr>
          <w:b/>
        </w:rPr>
        <w:t>to Read from (</w:t>
      </w:r>
      <w:r>
        <w:rPr>
          <w:b/>
        </w:rPr>
        <w:t>start_</w:t>
      </w:r>
      <w:r w:rsidRPr="00AE65EA">
        <w:rPr>
          <w:b/>
        </w:rPr>
        <w:t xml:space="preserve">offset) </w:t>
      </w:r>
    </w:p>
    <w:p w14:paraId="2095A1E5" w14:textId="1658C202" w:rsidR="005E7EC3" w:rsidRDefault="008757EE" w:rsidP="005E7EC3">
      <w:pPr>
        <w:pStyle w:val="ListParagraph"/>
        <w:ind w:left="734"/>
      </w:pPr>
      <w:r>
        <w:t xml:space="preserve"> </w:t>
      </w:r>
      <w:r w:rsidR="005E7EC3" w:rsidRPr="00824330">
        <w:t xml:space="preserve">Depending on </w:t>
      </w:r>
      <w:r w:rsidR="005E7EC3">
        <w:t>the pointer offset, all or part of the first history buffer word will be copied.</w:t>
      </w:r>
    </w:p>
    <w:p w14:paraId="27708FC1" w14:textId="2B133130" w:rsidR="005E7EC3" w:rsidRDefault="005E7EC3" w:rsidP="005E7EC3">
      <w:pPr>
        <w:pStyle w:val="ListParagraph"/>
        <w:ind w:left="756"/>
      </w:pPr>
      <w:r>
        <w:rPr>
          <w:b/>
        </w:rPr>
        <w:lastRenderedPageBreak/>
        <w:t xml:space="preserve">     </w:t>
      </w:r>
      <w:r>
        <w:t>If (first read from history buffer after pointer decode)</w:t>
      </w:r>
    </w:p>
    <w:p w14:paraId="2447B67B" w14:textId="079979CB" w:rsidR="005E7EC3" w:rsidRDefault="005E7EC3" w:rsidP="005E7EC3">
      <w:pPr>
        <w:pStyle w:val="ListParagraph"/>
        <w:ind w:left="756"/>
      </w:pPr>
      <w:r>
        <w:t xml:space="preserve">           start_offset  = (bytes_to_read mod 16) -1;</w:t>
      </w:r>
    </w:p>
    <w:p w14:paraId="6E305E94" w14:textId="7FA032DF" w:rsidR="005E7EC3" w:rsidRDefault="005E7EC3" w:rsidP="005E7EC3">
      <w:pPr>
        <w:pStyle w:val="ListParagraph"/>
        <w:ind w:left="756"/>
      </w:pPr>
      <w:r>
        <w:t xml:space="preserve">   </w:t>
      </w:r>
      <w:r w:rsidR="008757EE">
        <w:t xml:space="preserve">  </w:t>
      </w:r>
      <w:r>
        <w:t>else</w:t>
      </w:r>
    </w:p>
    <w:p w14:paraId="50A9420F" w14:textId="074C0B51" w:rsidR="005E7EC3" w:rsidRDefault="005E7EC3" w:rsidP="005E7EC3">
      <w:pPr>
        <w:pStyle w:val="ListParagraph"/>
        <w:ind w:left="756"/>
      </w:pPr>
      <w:r>
        <w:t xml:space="preserve">           start_offset = 15 </w:t>
      </w:r>
      <w:r w:rsidR="008757EE">
        <w:t xml:space="preserve">  </w:t>
      </w:r>
      <w:r>
        <w:t xml:space="preserve">//we are reading from MSB. </w:t>
      </w:r>
    </w:p>
    <w:p w14:paraId="2E560773" w14:textId="77777777" w:rsidR="008757EE" w:rsidRPr="001E66A3" w:rsidRDefault="008757EE" w:rsidP="005E7EC3">
      <w:pPr>
        <w:pStyle w:val="ListParagraph"/>
        <w:ind w:left="756"/>
      </w:pPr>
    </w:p>
    <w:p w14:paraId="085821AE" w14:textId="77777777" w:rsidR="005E7EC3" w:rsidRPr="00882DD1" w:rsidRDefault="005E7EC3" w:rsidP="00576464">
      <w:pPr>
        <w:pStyle w:val="ListParagraph"/>
        <w:numPr>
          <w:ilvl w:val="0"/>
          <w:numId w:val="63"/>
        </w:numPr>
        <w:ind w:left="734"/>
        <w:rPr>
          <w:b/>
        </w:rPr>
      </w:pPr>
      <w:r>
        <w:rPr>
          <w:b/>
        </w:rPr>
        <w:t>End Offset in history buffer word to Read to</w:t>
      </w:r>
      <w:r w:rsidRPr="00AE65EA">
        <w:rPr>
          <w:b/>
        </w:rPr>
        <w:t xml:space="preserve"> (</w:t>
      </w:r>
      <w:r>
        <w:rPr>
          <w:b/>
        </w:rPr>
        <w:t>end_offset</w:t>
      </w:r>
      <w:r w:rsidRPr="00AE65EA">
        <w:rPr>
          <w:b/>
        </w:rPr>
        <w:t xml:space="preserve">)  </w:t>
      </w:r>
    </w:p>
    <w:p w14:paraId="3810B6BA" w14:textId="6C9B80CE" w:rsidR="005E7EC3" w:rsidRDefault="005E7EC3" w:rsidP="00052175">
      <w:pPr>
        <w:spacing w:after="0"/>
      </w:pPr>
      <w:r>
        <w:t xml:space="preserve">     </w:t>
      </w:r>
      <w:r w:rsidR="008757EE">
        <w:t xml:space="preserve">                 </w:t>
      </w:r>
      <w:r>
        <w:t>If (curr_length &gt; (start_offset+1))</w:t>
      </w:r>
      <w:r w:rsidR="00052175">
        <w:t xml:space="preserve">       </w:t>
      </w:r>
      <w:r>
        <w:t xml:space="preserve"> //see below for curr_length description</w:t>
      </w:r>
    </w:p>
    <w:p w14:paraId="743EBEFB" w14:textId="17B14AC9" w:rsidR="005E7EC3" w:rsidRDefault="005E7EC3" w:rsidP="00052175">
      <w:pPr>
        <w:pStyle w:val="ListParagraph"/>
        <w:spacing w:after="0"/>
        <w:ind w:left="1414"/>
      </w:pPr>
      <w:r>
        <w:t>end_offset = 0;</w:t>
      </w:r>
    </w:p>
    <w:p w14:paraId="263192FA" w14:textId="7ACDCA5C" w:rsidR="005E7EC3" w:rsidRDefault="00052175" w:rsidP="00052175">
      <w:pPr>
        <w:pStyle w:val="ListParagraph"/>
        <w:spacing w:after="0"/>
      </w:pPr>
      <w:r>
        <w:t xml:space="preserve">     </w:t>
      </w:r>
      <w:r w:rsidR="005E7EC3">
        <w:t xml:space="preserve"> else</w:t>
      </w:r>
    </w:p>
    <w:p w14:paraId="56E05AF5" w14:textId="23A5B94A" w:rsidR="005E7EC3" w:rsidRDefault="005E7EC3" w:rsidP="00052175">
      <w:pPr>
        <w:pStyle w:val="ListParagraph"/>
        <w:spacing w:after="0"/>
        <w:ind w:left="1414"/>
      </w:pPr>
      <w:r>
        <w:t>end_offset = (start_offset +1) – curr_length);</w:t>
      </w:r>
    </w:p>
    <w:p w14:paraId="27C21FE1" w14:textId="77777777" w:rsidR="00052175" w:rsidRDefault="00052175" w:rsidP="005E7EC3">
      <w:pPr>
        <w:pStyle w:val="ListParagraph"/>
        <w:ind w:left="1414"/>
      </w:pPr>
    </w:p>
    <w:p w14:paraId="780E568C" w14:textId="77777777" w:rsidR="005E7EC3" w:rsidRPr="00AE65EA" w:rsidRDefault="005E7EC3" w:rsidP="00576464">
      <w:pPr>
        <w:pStyle w:val="ListParagraph"/>
        <w:numPr>
          <w:ilvl w:val="0"/>
          <w:numId w:val="63"/>
        </w:numPr>
        <w:ind w:left="734"/>
        <w:rPr>
          <w:b/>
        </w:rPr>
      </w:pPr>
      <w:r>
        <w:rPr>
          <w:b/>
        </w:rPr>
        <w:t>Current Length (curr</w:t>
      </w:r>
      <w:r w:rsidRPr="00AE65EA">
        <w:rPr>
          <w:b/>
        </w:rPr>
        <w:t xml:space="preserve">_length) </w:t>
      </w:r>
    </w:p>
    <w:p w14:paraId="591B2820" w14:textId="77777777" w:rsidR="005E7EC3" w:rsidRPr="00052175" w:rsidRDefault="005E7EC3" w:rsidP="00052175">
      <w:pPr>
        <w:pStyle w:val="ListParagraph"/>
        <w:ind w:left="734"/>
        <w:rPr>
          <w:sz w:val="24"/>
          <w:szCs w:val="24"/>
        </w:rPr>
      </w:pPr>
      <w:r w:rsidRPr="00052175">
        <w:rPr>
          <w:sz w:val="24"/>
          <w:szCs w:val="24"/>
        </w:rPr>
        <w:t xml:space="preserve">The number of bytes to copy over from the history buffer is indicated by the length in the pointer. As words are read from the history buffer and the appropriate number of bytes copied over from the history buffer, a curr_length is maintained which represents the number of bytes still to copy over from the history buffer. A read command to the history buffer will be issued as long as the curr_length is greater than 0 and we haven’t reached the end of the history buffer. </w:t>
      </w:r>
    </w:p>
    <w:p w14:paraId="01DF49CB" w14:textId="77777777" w:rsidR="005E7EC3" w:rsidRPr="00052175" w:rsidRDefault="005E7EC3" w:rsidP="00047187">
      <w:pPr>
        <w:pStyle w:val="Heading5"/>
        <w:keepNext w:val="0"/>
        <w:keepLines w:val="0"/>
        <w:numPr>
          <w:ilvl w:val="4"/>
          <w:numId w:val="2"/>
        </w:numPr>
        <w:spacing w:before="240" w:after="60" w:line="240" w:lineRule="auto"/>
        <w:ind w:left="1008"/>
        <w:rPr>
          <w:sz w:val="24"/>
          <w:szCs w:val="24"/>
        </w:rPr>
      </w:pPr>
      <w:bookmarkStart w:id="213" w:name="_Ref477766265"/>
      <w:bookmarkStart w:id="214" w:name="_Toc486591124"/>
      <w:r w:rsidRPr="00052175">
        <w:rPr>
          <w:sz w:val="24"/>
          <w:szCs w:val="24"/>
        </w:rPr>
        <w:t>Parameters while copying from the latest word</w:t>
      </w:r>
      <w:bookmarkEnd w:id="213"/>
      <w:bookmarkEnd w:id="214"/>
    </w:p>
    <w:p w14:paraId="6E1E8F04" w14:textId="77777777" w:rsidR="005E7EC3" w:rsidRPr="00052175" w:rsidRDefault="005E7EC3" w:rsidP="005E7EC3">
      <w:pPr>
        <w:rPr>
          <w:sz w:val="24"/>
          <w:szCs w:val="24"/>
        </w:rPr>
      </w:pPr>
      <w:r w:rsidRPr="00052175">
        <w:rPr>
          <w:sz w:val="24"/>
          <w:szCs w:val="24"/>
        </w:rPr>
        <w:t>Under the two conditions indicated below, the latest word will have the bytes to copy.</w:t>
      </w:r>
    </w:p>
    <w:p w14:paraId="256174FB" w14:textId="77777777" w:rsidR="005E7EC3" w:rsidRPr="00052175" w:rsidRDefault="005E7EC3" w:rsidP="00576464">
      <w:pPr>
        <w:pStyle w:val="ListParagraph"/>
        <w:numPr>
          <w:ilvl w:val="0"/>
          <w:numId w:val="63"/>
        </w:numPr>
        <w:rPr>
          <w:sz w:val="24"/>
          <w:szCs w:val="24"/>
        </w:rPr>
      </w:pPr>
      <w:r w:rsidRPr="00052175">
        <w:rPr>
          <w:sz w:val="24"/>
          <w:szCs w:val="24"/>
        </w:rPr>
        <w:t>All the bytes to be copied over from a pointer decode are from the latest word.</w:t>
      </w:r>
    </w:p>
    <w:p w14:paraId="26D19A93" w14:textId="4A43445C" w:rsidR="005E7EC3" w:rsidRDefault="005E7EC3" w:rsidP="00576464">
      <w:pPr>
        <w:pStyle w:val="ListParagraph"/>
        <w:numPr>
          <w:ilvl w:val="0"/>
          <w:numId w:val="63"/>
        </w:numPr>
        <w:rPr>
          <w:sz w:val="24"/>
          <w:szCs w:val="24"/>
        </w:rPr>
      </w:pPr>
      <w:r w:rsidRPr="00052175">
        <w:rPr>
          <w:sz w:val="24"/>
          <w:szCs w:val="24"/>
        </w:rPr>
        <w:t>If the pointer offset is less than the length, it indicates that the number of bytes equal to the offset should be copied over repeatedly until the number of bytes copied is equal to the pointer length.  If the offset extends into the history buffer, the bytes from history buffer are copied over as explained before. After the history buffer read, if the pointer offset is less than the length of the latest word, the following parameters are calculated and sent to the Byte Merge block. The Byte Merge block will be responsible for repeatedly copying over the bytes from the latest word until the bytes copied is equal to the copy_length.</w:t>
      </w:r>
    </w:p>
    <w:p w14:paraId="11A24CC6" w14:textId="77777777" w:rsidR="00052175" w:rsidRPr="00052175" w:rsidRDefault="00052175" w:rsidP="00052175">
      <w:pPr>
        <w:pStyle w:val="ListParagraph"/>
        <w:rPr>
          <w:sz w:val="24"/>
          <w:szCs w:val="24"/>
        </w:rPr>
      </w:pPr>
    </w:p>
    <w:p w14:paraId="5223C7A0" w14:textId="77777777" w:rsidR="005E7EC3" w:rsidRPr="00052175" w:rsidRDefault="005E7EC3" w:rsidP="00576464">
      <w:pPr>
        <w:pStyle w:val="ListParagraph"/>
        <w:numPr>
          <w:ilvl w:val="1"/>
          <w:numId w:val="63"/>
        </w:numPr>
        <w:rPr>
          <w:b/>
          <w:sz w:val="24"/>
          <w:szCs w:val="24"/>
        </w:rPr>
      </w:pPr>
      <w:r w:rsidRPr="00052175">
        <w:rPr>
          <w:b/>
          <w:sz w:val="24"/>
          <w:szCs w:val="24"/>
        </w:rPr>
        <w:t>copy_offset</w:t>
      </w:r>
    </w:p>
    <w:p w14:paraId="41AE373E" w14:textId="1A68091F" w:rsidR="005E7EC3" w:rsidRDefault="005E7EC3" w:rsidP="005E7EC3">
      <w:pPr>
        <w:pStyle w:val="ListParagraph"/>
        <w:ind w:left="1438"/>
        <w:rPr>
          <w:sz w:val="24"/>
          <w:szCs w:val="24"/>
        </w:rPr>
      </w:pPr>
      <w:r w:rsidRPr="00052175">
        <w:rPr>
          <w:sz w:val="24"/>
          <w:szCs w:val="24"/>
        </w:rPr>
        <w:t>This is the same as the pointer offset. From the POS, go back copy_offset bytes and start the copy.</w:t>
      </w:r>
    </w:p>
    <w:p w14:paraId="24329ECA" w14:textId="77777777" w:rsidR="00052175" w:rsidRPr="00052175" w:rsidRDefault="00052175" w:rsidP="005E7EC3">
      <w:pPr>
        <w:pStyle w:val="ListParagraph"/>
        <w:ind w:left="1438"/>
        <w:rPr>
          <w:sz w:val="24"/>
          <w:szCs w:val="24"/>
        </w:rPr>
      </w:pPr>
    </w:p>
    <w:p w14:paraId="538A1180" w14:textId="77777777" w:rsidR="005E7EC3" w:rsidRPr="00052175" w:rsidRDefault="005E7EC3" w:rsidP="00576464">
      <w:pPr>
        <w:pStyle w:val="ListParagraph"/>
        <w:numPr>
          <w:ilvl w:val="0"/>
          <w:numId w:val="69"/>
        </w:numPr>
        <w:rPr>
          <w:b/>
          <w:sz w:val="24"/>
          <w:szCs w:val="24"/>
        </w:rPr>
      </w:pPr>
      <w:r w:rsidRPr="00052175">
        <w:rPr>
          <w:b/>
          <w:sz w:val="24"/>
          <w:szCs w:val="24"/>
        </w:rPr>
        <w:t>copy_length</w:t>
      </w:r>
    </w:p>
    <w:p w14:paraId="72CE3C61" w14:textId="15DCD239" w:rsidR="005E7EC3" w:rsidRPr="00052175" w:rsidRDefault="005E7EC3" w:rsidP="005E7EC3">
      <w:pPr>
        <w:pStyle w:val="ListParagraph"/>
        <w:ind w:left="1470" w:firstLine="2"/>
        <w:rPr>
          <w:sz w:val="24"/>
          <w:szCs w:val="24"/>
        </w:rPr>
      </w:pPr>
      <w:r w:rsidRPr="00052175">
        <w:rPr>
          <w:sz w:val="24"/>
          <w:szCs w:val="24"/>
        </w:rPr>
        <w:t>This is the number of bytes left to copy.  Will repeat copying over from copy_offset until bytes</w:t>
      </w:r>
      <w:r w:rsidR="00052175">
        <w:rPr>
          <w:sz w:val="24"/>
          <w:szCs w:val="24"/>
        </w:rPr>
        <w:t xml:space="preserve"> </w:t>
      </w:r>
      <w:r w:rsidRPr="00052175">
        <w:rPr>
          <w:sz w:val="24"/>
          <w:szCs w:val="24"/>
        </w:rPr>
        <w:t>copied is equal to the copy_length.</w:t>
      </w:r>
    </w:p>
    <w:p w14:paraId="6CEF501E" w14:textId="77777777" w:rsidR="005E7EC3" w:rsidRPr="00052175" w:rsidRDefault="005E7EC3" w:rsidP="005E7EC3">
      <w:pPr>
        <w:rPr>
          <w:sz w:val="24"/>
          <w:szCs w:val="24"/>
        </w:rPr>
      </w:pPr>
      <w:r w:rsidRPr="00052175">
        <w:rPr>
          <w:sz w:val="24"/>
          <w:szCs w:val="24"/>
        </w:rPr>
        <w:lastRenderedPageBreak/>
        <w:t xml:space="preserve">If the FIFOs in the Decompressed output buffer block are full, the entry processing will pause until there is space available for the decompressed entries. This might happen when there is a backpressure to the LZ77 Decompression block pausing reads from the FIFOs. </w:t>
      </w:r>
    </w:p>
    <w:p w14:paraId="33E18AE8" w14:textId="772B3319" w:rsidR="005E7EC3" w:rsidRDefault="00052175" w:rsidP="00047187">
      <w:pPr>
        <w:pStyle w:val="Heading4"/>
        <w:keepLines w:val="0"/>
        <w:tabs>
          <w:tab w:val="left" w:pos="1440"/>
        </w:tabs>
        <w:spacing w:before="480" w:after="0" w:line="240" w:lineRule="auto"/>
        <w:contextualSpacing/>
      </w:pPr>
      <w:bookmarkStart w:id="215" w:name="_Toc474488781"/>
      <w:bookmarkStart w:id="216" w:name="_Toc486591125"/>
      <w:r>
        <w:t xml:space="preserve">  </w:t>
      </w:r>
      <w:r w:rsidR="005E7EC3">
        <w:t>Address Generation</w:t>
      </w:r>
      <w:bookmarkEnd w:id="215"/>
      <w:bookmarkEnd w:id="216"/>
    </w:p>
    <w:p w14:paraId="6E9AB16F" w14:textId="77777777" w:rsidR="005E7EC3" w:rsidRPr="0058171F" w:rsidRDefault="005E7EC3" w:rsidP="005E7EC3">
      <w:pPr>
        <w:pStyle w:val="Body"/>
        <w:ind w:left="14"/>
        <w:rPr>
          <w:rFonts w:asciiTheme="minorHAnsi" w:hAnsiTheme="minorHAnsi" w:cstheme="minorHAnsi"/>
          <w:sz w:val="24"/>
          <w:szCs w:val="24"/>
        </w:rPr>
      </w:pPr>
      <w:r w:rsidRPr="0058171F">
        <w:rPr>
          <w:rFonts w:asciiTheme="minorHAnsi" w:hAnsiTheme="minorHAnsi" w:cstheme="minorHAnsi"/>
          <w:sz w:val="24"/>
          <w:szCs w:val="24"/>
        </w:rPr>
        <w:t>The history buffer is a sliding window of 64KB. This block maintains the head and tail pointers such that the sliding window size is maintained and the newer entries are included in the history buffer as old entries are excluded.</w:t>
      </w:r>
    </w:p>
    <w:p w14:paraId="3F95D048" w14:textId="77777777" w:rsidR="005E7EC3" w:rsidRPr="0058171F" w:rsidRDefault="005E7EC3" w:rsidP="005E7EC3">
      <w:pPr>
        <w:pStyle w:val="Body"/>
        <w:ind w:left="14"/>
        <w:rPr>
          <w:rFonts w:asciiTheme="minorHAnsi" w:hAnsiTheme="minorHAnsi" w:cstheme="minorHAnsi"/>
          <w:sz w:val="24"/>
          <w:szCs w:val="24"/>
        </w:rPr>
      </w:pPr>
      <w:r w:rsidRPr="0058171F">
        <w:rPr>
          <w:rFonts w:asciiTheme="minorHAnsi" w:hAnsiTheme="minorHAnsi" w:cstheme="minorHAnsi"/>
          <w:sz w:val="24"/>
          <w:szCs w:val="24"/>
        </w:rPr>
        <w:t>The head pointer points to the oldest word in the history buffer and the tail pointer points to the newest word in the history buffer. If the history buffer size is equal to the configured size, the head pointer will move down as new entries are added to maintain the window size. The oldest word will be excluded from the window to include the newest word.</w:t>
      </w:r>
    </w:p>
    <w:p w14:paraId="716435CA" w14:textId="77777777" w:rsidR="005E7EC3" w:rsidRPr="0058171F" w:rsidRDefault="005E7EC3" w:rsidP="005E7EC3">
      <w:pPr>
        <w:pStyle w:val="Body"/>
        <w:ind w:left="14"/>
        <w:rPr>
          <w:rFonts w:asciiTheme="minorHAnsi" w:hAnsiTheme="minorHAnsi" w:cstheme="minorHAnsi"/>
          <w:sz w:val="24"/>
          <w:szCs w:val="24"/>
        </w:rPr>
      </w:pPr>
      <w:r w:rsidRPr="0058171F">
        <w:rPr>
          <w:rFonts w:asciiTheme="minorHAnsi" w:hAnsiTheme="minorHAnsi" w:cstheme="minorHAnsi"/>
          <w:sz w:val="24"/>
          <w:szCs w:val="24"/>
        </w:rPr>
        <w:t>The head and tail pointers are circular buffers and they roll over as they reach the maximum address in the physical memory.</w:t>
      </w:r>
    </w:p>
    <w:p w14:paraId="2C708C35" w14:textId="77777777" w:rsidR="005E7EC3" w:rsidRPr="0058171F" w:rsidRDefault="005E7EC3" w:rsidP="005E7EC3">
      <w:pPr>
        <w:pStyle w:val="Body"/>
        <w:ind w:left="14"/>
        <w:rPr>
          <w:rFonts w:asciiTheme="minorHAnsi" w:hAnsiTheme="minorHAnsi" w:cstheme="minorHAnsi"/>
          <w:sz w:val="24"/>
          <w:szCs w:val="24"/>
        </w:rPr>
      </w:pPr>
      <w:r w:rsidRPr="0058171F">
        <w:rPr>
          <w:rFonts w:asciiTheme="minorHAnsi" w:hAnsiTheme="minorHAnsi" w:cstheme="minorHAnsi"/>
          <w:sz w:val="24"/>
          <w:szCs w:val="24"/>
        </w:rPr>
        <w:t>Every time, the head pointer increments to maintain the sliding window size, the Entry processing block will be notified so that the current position pointer (POS) will be decremented by 16 and the history buffer offset is not incremented.</w:t>
      </w:r>
    </w:p>
    <w:p w14:paraId="74BF909D" w14:textId="77777777" w:rsidR="005E7EC3" w:rsidRPr="0058171F" w:rsidRDefault="005E7EC3" w:rsidP="005E7EC3">
      <w:pPr>
        <w:pStyle w:val="Body"/>
        <w:ind w:left="14"/>
        <w:rPr>
          <w:rFonts w:asciiTheme="minorHAnsi" w:hAnsiTheme="minorHAnsi" w:cstheme="minorHAnsi"/>
          <w:sz w:val="24"/>
          <w:szCs w:val="24"/>
        </w:rPr>
      </w:pPr>
      <w:r w:rsidRPr="0058171F">
        <w:rPr>
          <w:rFonts w:asciiTheme="minorHAnsi" w:hAnsiTheme="minorHAnsi" w:cstheme="minorHAnsi"/>
          <w:sz w:val="24"/>
          <w:szCs w:val="24"/>
        </w:rPr>
        <w:t>If a frame has prefix data associated with it, the prefix buffer is included in the window. So, the pre-defined prefix entries will roll out of the window as more pointers get decompressed.</w:t>
      </w:r>
    </w:p>
    <w:p w14:paraId="741BBC2F" w14:textId="77777777" w:rsidR="005E7EC3" w:rsidRPr="0058171F" w:rsidRDefault="005E7EC3" w:rsidP="005E7EC3">
      <w:pPr>
        <w:pStyle w:val="Body"/>
        <w:ind w:left="14"/>
        <w:rPr>
          <w:rFonts w:asciiTheme="minorHAnsi" w:hAnsiTheme="minorHAnsi" w:cstheme="minorHAnsi"/>
          <w:sz w:val="24"/>
          <w:szCs w:val="24"/>
        </w:rPr>
      </w:pPr>
      <w:r w:rsidRPr="0058171F">
        <w:rPr>
          <w:rFonts w:asciiTheme="minorHAnsi" w:hAnsiTheme="minorHAnsi" w:cstheme="minorHAnsi"/>
          <w:sz w:val="24"/>
          <w:szCs w:val="24"/>
        </w:rPr>
        <w:t>The address to read from is calculated differently based on whether this is the first read to the history buffer for a particular pointer.</w:t>
      </w:r>
    </w:p>
    <w:p w14:paraId="670F5FAB" w14:textId="77777777" w:rsidR="005E7EC3" w:rsidRPr="0058171F" w:rsidRDefault="005E7EC3" w:rsidP="00576464">
      <w:pPr>
        <w:pStyle w:val="ListParagraph"/>
        <w:numPr>
          <w:ilvl w:val="0"/>
          <w:numId w:val="63"/>
        </w:numPr>
        <w:ind w:left="734"/>
        <w:rPr>
          <w:b/>
          <w:sz w:val="24"/>
          <w:szCs w:val="24"/>
        </w:rPr>
      </w:pPr>
      <w:r w:rsidRPr="0058171F">
        <w:rPr>
          <w:b/>
          <w:sz w:val="24"/>
          <w:szCs w:val="24"/>
        </w:rPr>
        <w:t>Base Addr (base_addr)</w:t>
      </w:r>
    </w:p>
    <w:p w14:paraId="53D6020E" w14:textId="1F7EE73F" w:rsidR="005E7EC3" w:rsidRDefault="005E7EC3" w:rsidP="0058171F">
      <w:pPr>
        <w:pStyle w:val="ListParagraph"/>
        <w:ind w:left="734"/>
        <w:rPr>
          <w:sz w:val="24"/>
          <w:szCs w:val="24"/>
        </w:rPr>
      </w:pPr>
      <w:r w:rsidRPr="0058171F">
        <w:rPr>
          <w:sz w:val="24"/>
          <w:szCs w:val="24"/>
        </w:rPr>
        <w:t>This is the address to start the read from based on the pointer offset. This is calculated for the first read to the history buffer for a pointer.</w:t>
      </w:r>
    </w:p>
    <w:p w14:paraId="627A2A43" w14:textId="77777777" w:rsidR="0058171F" w:rsidRPr="0058171F" w:rsidRDefault="0058171F" w:rsidP="0058171F">
      <w:pPr>
        <w:pStyle w:val="ListParagraph"/>
        <w:ind w:left="734"/>
        <w:rPr>
          <w:sz w:val="24"/>
          <w:szCs w:val="24"/>
        </w:rPr>
      </w:pPr>
    </w:p>
    <w:p w14:paraId="5419B23E" w14:textId="789A7D7F" w:rsidR="005E7EC3" w:rsidRPr="0058171F" w:rsidRDefault="005E7EC3" w:rsidP="0058171F">
      <w:pPr>
        <w:pStyle w:val="ListParagraph"/>
        <w:spacing w:after="0"/>
        <w:ind w:left="1397"/>
        <w:rPr>
          <w:sz w:val="24"/>
          <w:szCs w:val="24"/>
        </w:rPr>
      </w:pPr>
      <w:r w:rsidRPr="0058171F">
        <w:rPr>
          <w:sz w:val="24"/>
          <w:szCs w:val="24"/>
        </w:rPr>
        <w:t>If ((tail_ptr &gt; head_ptr) || ((tail_ptr – words_to_read) &gt;= 0 )</w:t>
      </w:r>
    </w:p>
    <w:p w14:paraId="78D7E896" w14:textId="59CD760F" w:rsidR="005E7EC3" w:rsidRPr="0058171F" w:rsidRDefault="0058171F" w:rsidP="0058171F">
      <w:pPr>
        <w:pStyle w:val="ListParagraph"/>
        <w:spacing w:after="0"/>
        <w:ind w:left="1397" w:firstLine="14"/>
        <w:rPr>
          <w:sz w:val="24"/>
          <w:szCs w:val="24"/>
        </w:rPr>
      </w:pPr>
      <w:r>
        <w:rPr>
          <w:sz w:val="24"/>
          <w:szCs w:val="24"/>
        </w:rPr>
        <w:t xml:space="preserve">     </w:t>
      </w:r>
      <w:r w:rsidR="005E7EC3" w:rsidRPr="0058171F">
        <w:rPr>
          <w:sz w:val="24"/>
          <w:szCs w:val="24"/>
        </w:rPr>
        <w:t>base_addr = (tail_ptr – words_to_read)</w:t>
      </w:r>
    </w:p>
    <w:p w14:paraId="0E02AA32" w14:textId="58F90A9A" w:rsidR="005E7EC3" w:rsidRPr="0058171F" w:rsidRDefault="005E7EC3" w:rsidP="0058171F">
      <w:pPr>
        <w:pStyle w:val="ListParagraph"/>
        <w:spacing w:after="0"/>
        <w:ind w:left="1397" w:firstLine="14"/>
        <w:rPr>
          <w:sz w:val="24"/>
          <w:szCs w:val="24"/>
        </w:rPr>
      </w:pPr>
      <w:r w:rsidRPr="0058171F">
        <w:rPr>
          <w:sz w:val="24"/>
          <w:szCs w:val="24"/>
        </w:rPr>
        <w:t xml:space="preserve">else </w:t>
      </w:r>
    </w:p>
    <w:p w14:paraId="174802A1" w14:textId="2BEC3375" w:rsidR="005E7EC3" w:rsidRPr="0058171F" w:rsidRDefault="005E7EC3" w:rsidP="0058171F">
      <w:pPr>
        <w:pStyle w:val="ListParagraph"/>
        <w:spacing w:after="0"/>
        <w:ind w:left="1397" w:firstLine="14"/>
        <w:rPr>
          <w:sz w:val="24"/>
          <w:szCs w:val="24"/>
        </w:rPr>
      </w:pPr>
      <w:r w:rsidRPr="0058171F">
        <w:rPr>
          <w:sz w:val="24"/>
          <w:szCs w:val="24"/>
        </w:rPr>
        <w:t xml:space="preserve">      base_addr = ((window_sz + tail_ptr+1) – (words_to_read))</w:t>
      </w:r>
    </w:p>
    <w:p w14:paraId="40999263" w14:textId="77777777" w:rsidR="005E7EC3" w:rsidRPr="0058171F" w:rsidRDefault="005E7EC3" w:rsidP="005E7EC3">
      <w:pPr>
        <w:pStyle w:val="ListParagraph"/>
        <w:ind w:left="1400" w:firstLine="14"/>
        <w:rPr>
          <w:sz w:val="24"/>
          <w:szCs w:val="24"/>
        </w:rPr>
      </w:pPr>
    </w:p>
    <w:p w14:paraId="5E91A6C5" w14:textId="77777777" w:rsidR="005E7EC3" w:rsidRPr="0058171F" w:rsidRDefault="005E7EC3" w:rsidP="00576464">
      <w:pPr>
        <w:pStyle w:val="ListParagraph"/>
        <w:numPr>
          <w:ilvl w:val="0"/>
          <w:numId w:val="63"/>
        </w:numPr>
        <w:rPr>
          <w:b/>
          <w:sz w:val="24"/>
          <w:szCs w:val="24"/>
        </w:rPr>
      </w:pPr>
      <w:r w:rsidRPr="0058171F">
        <w:rPr>
          <w:b/>
          <w:sz w:val="24"/>
          <w:szCs w:val="24"/>
        </w:rPr>
        <w:t>Current Address (curr_addr)</w:t>
      </w:r>
    </w:p>
    <w:p w14:paraId="14B7C65C" w14:textId="3F179003" w:rsidR="005E7EC3" w:rsidRDefault="005E7EC3" w:rsidP="0058171F">
      <w:pPr>
        <w:pStyle w:val="ListParagraph"/>
        <w:ind w:left="728"/>
        <w:rPr>
          <w:sz w:val="24"/>
          <w:szCs w:val="24"/>
        </w:rPr>
      </w:pPr>
      <w:r w:rsidRPr="0058171F">
        <w:rPr>
          <w:sz w:val="24"/>
          <w:szCs w:val="24"/>
        </w:rPr>
        <w:t>This is the actual address to the history buffer to read from.</w:t>
      </w:r>
    </w:p>
    <w:p w14:paraId="05FC97FD" w14:textId="77777777" w:rsidR="0058171F" w:rsidRPr="0058171F" w:rsidRDefault="0058171F" w:rsidP="0058171F">
      <w:pPr>
        <w:pStyle w:val="ListParagraph"/>
        <w:ind w:left="728"/>
        <w:rPr>
          <w:sz w:val="24"/>
          <w:szCs w:val="24"/>
        </w:rPr>
      </w:pPr>
    </w:p>
    <w:p w14:paraId="69417563" w14:textId="118D664E" w:rsidR="005E7EC3" w:rsidRPr="0058171F" w:rsidRDefault="0058171F" w:rsidP="0058171F">
      <w:pPr>
        <w:pStyle w:val="ListParagraph"/>
        <w:ind w:left="734"/>
        <w:rPr>
          <w:sz w:val="24"/>
          <w:szCs w:val="24"/>
        </w:rPr>
      </w:pPr>
      <w:r>
        <w:rPr>
          <w:sz w:val="24"/>
          <w:szCs w:val="24"/>
        </w:rPr>
        <w:t xml:space="preserve">            </w:t>
      </w:r>
      <w:r w:rsidR="005E7EC3" w:rsidRPr="0058171F">
        <w:rPr>
          <w:sz w:val="24"/>
          <w:szCs w:val="24"/>
        </w:rPr>
        <w:t>If (first read after pointer decode)</w:t>
      </w:r>
    </w:p>
    <w:p w14:paraId="0F413920" w14:textId="2C6AB372" w:rsidR="005E7EC3" w:rsidRPr="0058171F" w:rsidRDefault="005E7EC3" w:rsidP="0058171F">
      <w:pPr>
        <w:pStyle w:val="ListParagraph"/>
        <w:ind w:left="734"/>
        <w:rPr>
          <w:sz w:val="24"/>
          <w:szCs w:val="24"/>
        </w:rPr>
      </w:pPr>
      <w:r w:rsidRPr="0058171F">
        <w:rPr>
          <w:sz w:val="24"/>
          <w:szCs w:val="24"/>
        </w:rPr>
        <w:t xml:space="preserve">         </w:t>
      </w:r>
      <w:r w:rsidR="0058171F">
        <w:rPr>
          <w:sz w:val="24"/>
          <w:szCs w:val="24"/>
        </w:rPr>
        <w:t xml:space="preserve">     </w:t>
      </w:r>
      <w:r w:rsidRPr="0058171F">
        <w:rPr>
          <w:sz w:val="24"/>
          <w:szCs w:val="24"/>
        </w:rPr>
        <w:t xml:space="preserve">  curr_addr = base_addr</w:t>
      </w:r>
    </w:p>
    <w:p w14:paraId="54393227" w14:textId="2B04780C" w:rsidR="005E7EC3" w:rsidRPr="0058171F" w:rsidRDefault="005E7EC3" w:rsidP="0058171F">
      <w:pPr>
        <w:pStyle w:val="ListParagraph"/>
        <w:ind w:left="734"/>
        <w:rPr>
          <w:sz w:val="24"/>
          <w:szCs w:val="24"/>
        </w:rPr>
      </w:pPr>
      <w:r w:rsidRPr="0058171F">
        <w:rPr>
          <w:sz w:val="24"/>
          <w:szCs w:val="24"/>
        </w:rPr>
        <w:t xml:space="preserve">           else </w:t>
      </w:r>
      <w:r w:rsidRPr="0058171F">
        <w:rPr>
          <w:sz w:val="24"/>
          <w:szCs w:val="24"/>
        </w:rPr>
        <w:tab/>
      </w:r>
    </w:p>
    <w:p w14:paraId="3145DE7B" w14:textId="5EFF7498" w:rsidR="005E7EC3" w:rsidRPr="0058171F" w:rsidRDefault="005E7EC3" w:rsidP="0058171F">
      <w:pPr>
        <w:pStyle w:val="ListParagraph"/>
        <w:ind w:left="734"/>
        <w:rPr>
          <w:sz w:val="24"/>
          <w:szCs w:val="24"/>
        </w:rPr>
      </w:pPr>
      <w:r w:rsidRPr="0058171F">
        <w:rPr>
          <w:sz w:val="24"/>
          <w:szCs w:val="24"/>
        </w:rPr>
        <w:lastRenderedPageBreak/>
        <w:t xml:space="preserve">           </w:t>
      </w:r>
      <w:r w:rsidR="0058171F">
        <w:rPr>
          <w:sz w:val="24"/>
          <w:szCs w:val="24"/>
        </w:rPr>
        <w:t xml:space="preserve">     </w:t>
      </w:r>
      <w:r w:rsidRPr="0058171F">
        <w:rPr>
          <w:sz w:val="24"/>
          <w:szCs w:val="24"/>
        </w:rPr>
        <w:t>curr_addr = prev_addr + 1</w:t>
      </w:r>
      <w:r w:rsidR="0058171F">
        <w:rPr>
          <w:sz w:val="24"/>
          <w:szCs w:val="24"/>
        </w:rPr>
        <w:t xml:space="preserve">  </w:t>
      </w:r>
      <w:r w:rsidRPr="0058171F">
        <w:rPr>
          <w:sz w:val="24"/>
          <w:szCs w:val="24"/>
        </w:rPr>
        <w:t xml:space="preserve"> //curr_addr rolls over if it reaches the window_sz</w:t>
      </w:r>
    </w:p>
    <w:p w14:paraId="6074E621" w14:textId="7003BFF9" w:rsidR="005E7EC3" w:rsidRDefault="006312B9" w:rsidP="00047187">
      <w:pPr>
        <w:pStyle w:val="Heading4"/>
        <w:keepLines w:val="0"/>
        <w:tabs>
          <w:tab w:val="left" w:pos="1440"/>
        </w:tabs>
        <w:spacing w:before="480" w:after="0" w:line="240" w:lineRule="auto"/>
        <w:ind w:left="878"/>
        <w:contextualSpacing/>
      </w:pPr>
      <w:bookmarkStart w:id="217" w:name="_Toc474488782"/>
      <w:bookmarkStart w:id="218" w:name="_Toc486591126"/>
      <w:r>
        <w:t xml:space="preserve">  </w:t>
      </w:r>
      <w:r w:rsidR="005E7EC3">
        <w:t>Byte Merge</w:t>
      </w:r>
      <w:bookmarkEnd w:id="217"/>
      <w:bookmarkEnd w:id="218"/>
    </w:p>
    <w:p w14:paraId="7FAD6AD5" w14:textId="77777777" w:rsidR="005E7EC3" w:rsidRPr="006312B9" w:rsidRDefault="005E7EC3" w:rsidP="005E7EC3">
      <w:pPr>
        <w:pStyle w:val="Body"/>
        <w:ind w:left="14"/>
        <w:rPr>
          <w:sz w:val="24"/>
          <w:szCs w:val="24"/>
        </w:rPr>
      </w:pPr>
      <w:r w:rsidRPr="006312B9">
        <w:rPr>
          <w:sz w:val="24"/>
          <w:szCs w:val="24"/>
        </w:rPr>
        <w:t xml:space="preserve">The Entry processing block will make sure that there is only one valid input at a time.  The valid inputs can be either literals (up-to 4 bytes) or data (up-to 16 bytes) from the history buffer. The byte merge block packs the valid data it receives in 8 byte words and forwards it to the Decompressed output block. </w:t>
      </w:r>
    </w:p>
    <w:p w14:paraId="3AE86E55" w14:textId="77777777" w:rsidR="005E7EC3" w:rsidRPr="006312B9" w:rsidRDefault="005E7EC3" w:rsidP="005E7EC3">
      <w:pPr>
        <w:pStyle w:val="Body"/>
        <w:ind w:left="14"/>
        <w:rPr>
          <w:sz w:val="24"/>
          <w:szCs w:val="24"/>
        </w:rPr>
      </w:pPr>
      <w:r w:rsidRPr="006312B9">
        <w:rPr>
          <w:sz w:val="24"/>
          <w:szCs w:val="24"/>
        </w:rPr>
        <w:t>Since each history buffer read can result in a maximum of 16 bytes, two 8 byte words can be sent to the Decompressed output block every clock. The offset of the bytes to read from each word will be sent by the Entry Processing block.</w:t>
      </w:r>
    </w:p>
    <w:p w14:paraId="01DD7D96" w14:textId="77777777" w:rsidR="005E7EC3" w:rsidRPr="006312B9" w:rsidRDefault="005E7EC3" w:rsidP="005E7EC3">
      <w:pPr>
        <w:pStyle w:val="Body"/>
        <w:ind w:left="14"/>
        <w:rPr>
          <w:sz w:val="24"/>
          <w:szCs w:val="24"/>
        </w:rPr>
      </w:pPr>
      <w:r w:rsidRPr="006312B9">
        <w:rPr>
          <w:sz w:val="24"/>
          <w:szCs w:val="24"/>
        </w:rPr>
        <w:t>The byte merge block also has a copy of the latest word that is not yet written into the history buffer. Since the Entry Processing block maintains the current buffer offset and history buffer offset, it will indicate if the offset it sends corresponds to the history buffer or the latest word.</w:t>
      </w:r>
    </w:p>
    <w:p w14:paraId="29279AA4" w14:textId="5AE8A38C" w:rsidR="005E7EC3" w:rsidRPr="006312B9" w:rsidRDefault="005E7EC3" w:rsidP="005E7EC3">
      <w:pPr>
        <w:pStyle w:val="Body"/>
        <w:ind w:left="14"/>
        <w:rPr>
          <w:sz w:val="24"/>
          <w:szCs w:val="24"/>
        </w:rPr>
      </w:pPr>
      <w:r w:rsidRPr="006312B9">
        <w:rPr>
          <w:sz w:val="24"/>
          <w:szCs w:val="24"/>
        </w:rPr>
        <w:t xml:space="preserve">If the copy_length from the Entry Processing block is greater than zero, the copy_offset is used as the offset in the current word to copy from repeatedly until the length of bytes is equal to the copy_length. Please see the Appendix  </w:t>
      </w:r>
      <w:r w:rsidRPr="006312B9">
        <w:rPr>
          <w:sz w:val="24"/>
          <w:szCs w:val="24"/>
        </w:rPr>
        <w:fldChar w:fldCharType="begin"/>
      </w:r>
      <w:r w:rsidRPr="006312B9">
        <w:rPr>
          <w:sz w:val="24"/>
          <w:szCs w:val="24"/>
        </w:rPr>
        <w:instrText xml:space="preserve"> REF _Ref478482698 \r \h </w:instrText>
      </w:r>
      <w:r w:rsidR="006312B9">
        <w:rPr>
          <w:sz w:val="24"/>
          <w:szCs w:val="24"/>
        </w:rPr>
        <w:instrText xml:space="preserve"> \* MERGEFORMAT </w:instrText>
      </w:r>
      <w:r w:rsidRPr="006312B9">
        <w:rPr>
          <w:sz w:val="24"/>
          <w:szCs w:val="24"/>
        </w:rPr>
      </w:r>
      <w:r w:rsidRPr="006312B9">
        <w:rPr>
          <w:sz w:val="24"/>
          <w:szCs w:val="24"/>
        </w:rPr>
        <w:fldChar w:fldCharType="separate"/>
      </w:r>
      <w:r w:rsidRPr="006312B9">
        <w:rPr>
          <w:sz w:val="24"/>
          <w:szCs w:val="24"/>
        </w:rPr>
        <w:t>4</w:t>
      </w:r>
      <w:r w:rsidRPr="006312B9">
        <w:rPr>
          <w:sz w:val="24"/>
          <w:szCs w:val="24"/>
        </w:rPr>
        <w:fldChar w:fldCharType="end"/>
      </w:r>
      <w:r w:rsidRPr="006312B9">
        <w:rPr>
          <w:sz w:val="24"/>
          <w:szCs w:val="24"/>
        </w:rPr>
        <w:t xml:space="preserve"> for an example.</w:t>
      </w:r>
    </w:p>
    <w:p w14:paraId="6F64536E" w14:textId="77777777" w:rsidR="005E7EC3" w:rsidRPr="006312B9" w:rsidRDefault="005E7EC3" w:rsidP="005E7EC3">
      <w:pPr>
        <w:pStyle w:val="Body"/>
        <w:ind w:left="14"/>
        <w:rPr>
          <w:sz w:val="24"/>
          <w:szCs w:val="24"/>
        </w:rPr>
      </w:pPr>
      <w:r w:rsidRPr="006312B9">
        <w:rPr>
          <w:sz w:val="24"/>
          <w:szCs w:val="24"/>
        </w:rPr>
        <w:t>Since the EOF control signal is part of the lane data, the Entry processing block will flush the latest word out on the EOF indicator.</w:t>
      </w:r>
    </w:p>
    <w:p w14:paraId="76E1893C" w14:textId="3E217313" w:rsidR="005E7EC3" w:rsidRDefault="006312B9" w:rsidP="00047187">
      <w:pPr>
        <w:pStyle w:val="Heading4"/>
        <w:keepLines w:val="0"/>
        <w:tabs>
          <w:tab w:val="left" w:pos="1440"/>
        </w:tabs>
        <w:spacing w:before="480" w:after="0" w:line="240" w:lineRule="auto"/>
        <w:ind w:left="878"/>
        <w:contextualSpacing/>
      </w:pPr>
      <w:bookmarkStart w:id="219" w:name="_Toc474488783"/>
      <w:bookmarkStart w:id="220" w:name="_Toc486591127"/>
      <w:r>
        <w:t xml:space="preserve">  </w:t>
      </w:r>
      <w:r w:rsidR="005E7EC3">
        <w:t>Decompressed Output Buffer</w:t>
      </w:r>
      <w:bookmarkEnd w:id="219"/>
      <w:bookmarkEnd w:id="220"/>
    </w:p>
    <w:p w14:paraId="455AC0C0" w14:textId="277E7731" w:rsidR="005E7EC3" w:rsidRPr="004E3CBB" w:rsidRDefault="007F2790" w:rsidP="005E7EC3">
      <w:pPr>
        <w:pStyle w:val="Body"/>
      </w:pPr>
      <w:r>
        <w:object w:dxaOrig="8257" w:dyaOrig="7081" w14:anchorId="70F72D28">
          <v:shape id="_x0000_i1046" type="#_x0000_t75" style="width:338.4pt;height:285.6pt" o:ole="">
            <v:imagedata r:id="rId64" o:title=""/>
          </v:shape>
          <o:OLEObject Type="Embed" ProgID="Visio.Drawing.11" ShapeID="_x0000_i1046" DrawAspect="Content" ObjectID="_1616484142" r:id="rId65"/>
        </w:object>
      </w:r>
    </w:p>
    <w:p w14:paraId="45A16CA0" w14:textId="77777777" w:rsidR="005E7EC3" w:rsidRPr="004517BA" w:rsidRDefault="005E7EC3" w:rsidP="005E7EC3">
      <w:pPr>
        <w:pStyle w:val="Body"/>
        <w:rPr>
          <w:rFonts w:asciiTheme="minorHAnsi" w:hAnsiTheme="minorHAnsi" w:cstheme="minorHAnsi"/>
          <w:sz w:val="24"/>
          <w:szCs w:val="24"/>
        </w:rPr>
      </w:pPr>
      <w:r w:rsidRPr="004517BA">
        <w:rPr>
          <w:rFonts w:asciiTheme="minorHAnsi" w:hAnsiTheme="minorHAnsi" w:cstheme="minorHAnsi"/>
          <w:sz w:val="24"/>
          <w:szCs w:val="24"/>
        </w:rPr>
        <w:lastRenderedPageBreak/>
        <w:t xml:space="preserve">There are two 16 deep odd and even FIFOs in this block. The 8 bytes of data from the Byte Merge block is ping-ponged to the two FIFOs. The odd FIFO is written first followed by the even FIFO and back to odd and so on. </w:t>
      </w:r>
    </w:p>
    <w:p w14:paraId="5CD11F06" w14:textId="77777777" w:rsidR="005E7EC3" w:rsidRPr="004517BA" w:rsidRDefault="005E7EC3" w:rsidP="005E7EC3">
      <w:pPr>
        <w:pStyle w:val="Body"/>
        <w:rPr>
          <w:rFonts w:asciiTheme="minorHAnsi" w:hAnsiTheme="minorHAnsi" w:cstheme="minorHAnsi"/>
          <w:sz w:val="24"/>
          <w:szCs w:val="24"/>
        </w:rPr>
      </w:pPr>
      <w:r w:rsidRPr="004517BA">
        <w:rPr>
          <w:rFonts w:asciiTheme="minorHAnsi" w:hAnsiTheme="minorHAnsi" w:cstheme="minorHAnsi"/>
          <w:sz w:val="24"/>
          <w:szCs w:val="24"/>
        </w:rPr>
        <w:t xml:space="preserve">When there is an entry in either one of the FIFOs, the FIFO is read and the entry is sent out on the output bus. </w:t>
      </w:r>
    </w:p>
    <w:p w14:paraId="5DA00E68" w14:textId="77777777" w:rsidR="005E7EC3" w:rsidRPr="004517BA" w:rsidRDefault="005E7EC3" w:rsidP="005E7EC3">
      <w:pPr>
        <w:pStyle w:val="Body"/>
        <w:rPr>
          <w:rFonts w:asciiTheme="minorHAnsi" w:hAnsiTheme="minorHAnsi" w:cstheme="minorHAnsi"/>
          <w:sz w:val="24"/>
          <w:szCs w:val="24"/>
        </w:rPr>
      </w:pPr>
      <w:r w:rsidRPr="004517BA">
        <w:rPr>
          <w:rFonts w:asciiTheme="minorHAnsi" w:hAnsiTheme="minorHAnsi" w:cstheme="minorHAnsi"/>
          <w:sz w:val="24"/>
          <w:szCs w:val="24"/>
        </w:rPr>
        <w:t>When both odd and even words from Byte Merge are available, the 16 byte word is sent to the history buffer. If the byte merge block sends an odd word in the first clock followed by the even word at a later time, the odd word will be saved in a separate 2 deep FIFO until the even word arrives and both can be sent out to the history buffer. Since the even word can be accompanied by the next odd word, the fifo is sized to be 2 deep to save the second odd word as we are reading out the previous odd word to be sent to the history buffer. The FIFO is completely decoupled from the odd/even FIFOs so that the history buffer can be quickly written as soon as 16 bytes are available.</w:t>
      </w:r>
    </w:p>
    <w:p w14:paraId="605594D4" w14:textId="77777777" w:rsidR="005E7EC3" w:rsidRPr="004517BA" w:rsidRDefault="005E7EC3" w:rsidP="005E7EC3">
      <w:pPr>
        <w:pStyle w:val="Body"/>
        <w:rPr>
          <w:rFonts w:asciiTheme="minorHAnsi" w:hAnsiTheme="minorHAnsi" w:cstheme="minorHAnsi"/>
          <w:sz w:val="24"/>
          <w:szCs w:val="24"/>
        </w:rPr>
      </w:pPr>
      <w:r w:rsidRPr="004517BA">
        <w:rPr>
          <w:rFonts w:asciiTheme="minorHAnsi" w:hAnsiTheme="minorHAnsi" w:cstheme="minorHAnsi"/>
          <w:sz w:val="24"/>
          <w:szCs w:val="24"/>
        </w:rPr>
        <w:t xml:space="preserve">The LZ77 block can be flow controlled by the back end processor. The odd/even FIFOs are drained continuously as entries are written in as long as the LZ77 is not flow controlled.  </w:t>
      </w:r>
    </w:p>
    <w:p w14:paraId="4E3B7C2E" w14:textId="77777777" w:rsidR="005E7EC3" w:rsidRPr="004517BA" w:rsidRDefault="005E7EC3" w:rsidP="005E7EC3">
      <w:pPr>
        <w:pStyle w:val="Body"/>
        <w:rPr>
          <w:rFonts w:asciiTheme="minorHAnsi" w:hAnsiTheme="minorHAnsi" w:cstheme="minorHAnsi"/>
          <w:sz w:val="24"/>
          <w:szCs w:val="24"/>
        </w:rPr>
      </w:pPr>
      <w:r w:rsidRPr="004517BA">
        <w:rPr>
          <w:rFonts w:asciiTheme="minorHAnsi" w:hAnsiTheme="minorHAnsi" w:cstheme="minorHAnsi"/>
          <w:sz w:val="24"/>
          <w:szCs w:val="24"/>
        </w:rPr>
        <w:t xml:space="preserve">When the odd/even FIFO levels are beyond a certain configured limit, the Byte Merge and Entry processing blocks will be flow controlled. This will result in the input FIFO not being read. If the Byte Merge is in the middle of a copy, that will be paused and if the Entry processing block is in the middle of a pointer decode resulting in history buffer reads, that will be paused as well. </w:t>
      </w:r>
    </w:p>
    <w:p w14:paraId="5B17D184" w14:textId="77777777" w:rsidR="005E7EC3" w:rsidRPr="004517BA" w:rsidRDefault="005E7EC3" w:rsidP="005E7EC3">
      <w:pPr>
        <w:pStyle w:val="Body"/>
        <w:rPr>
          <w:rFonts w:asciiTheme="minorHAnsi" w:hAnsiTheme="minorHAnsi" w:cstheme="minorHAnsi"/>
          <w:sz w:val="24"/>
          <w:szCs w:val="24"/>
        </w:rPr>
      </w:pPr>
      <w:r w:rsidRPr="004517BA">
        <w:rPr>
          <w:rFonts w:asciiTheme="minorHAnsi" w:hAnsiTheme="minorHAnsi" w:cstheme="minorHAnsi"/>
          <w:sz w:val="24"/>
          <w:szCs w:val="24"/>
        </w:rPr>
        <w:t>On the receipt of an EOF, the FIFOs will be flushed until all the data bytes corresponding to the frame are sent on the output bus. Since the history buffer is initialized for each frame on a SOF, the last EOF bytes, that are not a multiple of 16, will not be written to the history buffer, but will be sent out on the output bus.</w:t>
      </w:r>
    </w:p>
    <w:p w14:paraId="3BCDA8DE" w14:textId="380596B1" w:rsidR="005E7EC3" w:rsidRDefault="004517BA" w:rsidP="00047187">
      <w:pPr>
        <w:pStyle w:val="Heading3"/>
        <w:keepLines w:val="0"/>
        <w:tabs>
          <w:tab w:val="left" w:pos="864"/>
          <w:tab w:val="left" w:pos="1152"/>
        </w:tabs>
        <w:spacing w:before="480" w:after="0" w:line="240" w:lineRule="auto"/>
        <w:contextualSpacing/>
      </w:pPr>
      <w:bookmarkStart w:id="221" w:name="_Toc479323288"/>
      <w:bookmarkStart w:id="222" w:name="_Toc474488784"/>
      <w:bookmarkStart w:id="223" w:name="_Toc486591128"/>
      <w:bookmarkEnd w:id="221"/>
      <w:r>
        <w:t xml:space="preserve"> </w:t>
      </w:r>
      <w:bookmarkStart w:id="224" w:name="_Toc5180749"/>
      <w:r w:rsidR="005E7EC3">
        <w:t>Local Statistic Counters</w:t>
      </w:r>
      <w:bookmarkEnd w:id="222"/>
      <w:bookmarkEnd w:id="223"/>
      <w:bookmarkEnd w:id="224"/>
    </w:p>
    <w:p w14:paraId="5BD42669" w14:textId="0E2E0AC9" w:rsidR="005E7EC3" w:rsidRPr="004517BA" w:rsidRDefault="005E7EC3" w:rsidP="005E7EC3">
      <w:pPr>
        <w:pStyle w:val="Body"/>
        <w:rPr>
          <w:rFonts w:asciiTheme="minorHAnsi" w:hAnsiTheme="minorHAnsi" w:cstheme="minorHAnsi"/>
          <w:sz w:val="24"/>
          <w:szCs w:val="24"/>
        </w:rPr>
      </w:pPr>
      <w:r w:rsidRPr="004517BA">
        <w:rPr>
          <w:rFonts w:asciiTheme="minorHAnsi" w:hAnsiTheme="minorHAnsi" w:cstheme="minorHAnsi"/>
          <w:sz w:val="24"/>
          <w:szCs w:val="24"/>
        </w:rPr>
        <w:t xml:space="preserve">These counters will be maintained locally in the LZ77 decompression block. See section </w:t>
      </w:r>
      <w:r w:rsidRPr="004517BA">
        <w:rPr>
          <w:rFonts w:asciiTheme="minorHAnsi" w:hAnsiTheme="minorHAnsi" w:cstheme="minorHAnsi"/>
          <w:sz w:val="24"/>
          <w:szCs w:val="24"/>
        </w:rPr>
        <w:fldChar w:fldCharType="begin"/>
      </w:r>
      <w:r w:rsidRPr="004517BA">
        <w:rPr>
          <w:rFonts w:asciiTheme="minorHAnsi" w:hAnsiTheme="minorHAnsi" w:cstheme="minorHAnsi"/>
          <w:sz w:val="24"/>
          <w:szCs w:val="24"/>
        </w:rPr>
        <w:instrText xml:space="preserve"> REF _Ref477936889 \r \h </w:instrText>
      </w:r>
      <w:r w:rsidR="004517BA">
        <w:rPr>
          <w:rFonts w:asciiTheme="minorHAnsi" w:hAnsiTheme="minorHAnsi" w:cstheme="minorHAnsi"/>
          <w:sz w:val="24"/>
          <w:szCs w:val="24"/>
        </w:rPr>
        <w:instrText xml:space="preserve"> \* MERGEFORMAT </w:instrText>
      </w:r>
      <w:r w:rsidRPr="004517BA">
        <w:rPr>
          <w:rFonts w:asciiTheme="minorHAnsi" w:hAnsiTheme="minorHAnsi" w:cstheme="minorHAnsi"/>
          <w:sz w:val="24"/>
          <w:szCs w:val="24"/>
        </w:rPr>
      </w:r>
      <w:r w:rsidRPr="004517BA">
        <w:rPr>
          <w:rFonts w:asciiTheme="minorHAnsi" w:hAnsiTheme="minorHAnsi" w:cstheme="minorHAnsi"/>
          <w:sz w:val="24"/>
          <w:szCs w:val="24"/>
        </w:rPr>
        <w:fldChar w:fldCharType="separate"/>
      </w:r>
      <w:r w:rsidRPr="004517BA">
        <w:rPr>
          <w:rFonts w:asciiTheme="minorHAnsi" w:hAnsiTheme="minorHAnsi" w:cstheme="minorHAnsi"/>
          <w:sz w:val="24"/>
          <w:szCs w:val="24"/>
        </w:rPr>
        <w:t>3.7.4</w:t>
      </w:r>
      <w:r w:rsidRPr="004517BA">
        <w:rPr>
          <w:rFonts w:asciiTheme="minorHAnsi" w:hAnsiTheme="minorHAnsi" w:cstheme="minorHAnsi"/>
          <w:sz w:val="24"/>
          <w:szCs w:val="24"/>
        </w:rPr>
        <w:fldChar w:fldCharType="end"/>
      </w:r>
      <w:r w:rsidRPr="004517BA">
        <w:rPr>
          <w:rFonts w:asciiTheme="minorHAnsi" w:hAnsiTheme="minorHAnsi" w:cstheme="minorHAnsi"/>
          <w:sz w:val="24"/>
          <w:szCs w:val="24"/>
        </w:rPr>
        <w:t xml:space="preserve"> for a more comprehensive list of statistics counters.</w:t>
      </w:r>
    </w:p>
    <w:tbl>
      <w:tblPr>
        <w:tblStyle w:val="TableGrid"/>
        <w:tblW w:w="0" w:type="auto"/>
        <w:tblLook w:val="04A0" w:firstRow="1" w:lastRow="0" w:firstColumn="1" w:lastColumn="0" w:noHBand="0" w:noVBand="1"/>
      </w:tblPr>
      <w:tblGrid>
        <w:gridCol w:w="3698"/>
        <w:gridCol w:w="2799"/>
        <w:gridCol w:w="2853"/>
      </w:tblGrid>
      <w:tr w:rsidR="005E7EC3" w14:paraId="711E53D6" w14:textId="77777777" w:rsidTr="00DB4358">
        <w:tc>
          <w:tcPr>
            <w:tcW w:w="3895" w:type="dxa"/>
            <w:shd w:val="clear" w:color="auto" w:fill="8DB3E2" w:themeFill="text2" w:themeFillTint="66"/>
          </w:tcPr>
          <w:p w14:paraId="74D27B35" w14:textId="77777777" w:rsidR="005E7EC3" w:rsidRPr="00D82DCD" w:rsidRDefault="005E7EC3" w:rsidP="00DB4358">
            <w:pPr>
              <w:pStyle w:val="Body"/>
              <w:jc w:val="center"/>
              <w:rPr>
                <w:b/>
              </w:rPr>
            </w:pPr>
            <w:r w:rsidRPr="00D82DCD">
              <w:rPr>
                <w:b/>
              </w:rPr>
              <w:t>Counter Name</w:t>
            </w:r>
          </w:p>
        </w:tc>
        <w:tc>
          <w:tcPr>
            <w:tcW w:w="5995" w:type="dxa"/>
            <w:gridSpan w:val="2"/>
            <w:shd w:val="clear" w:color="auto" w:fill="8DB3E2" w:themeFill="text2" w:themeFillTint="66"/>
          </w:tcPr>
          <w:p w14:paraId="49CDA421" w14:textId="77777777" w:rsidR="005E7EC3" w:rsidRPr="00D82DCD" w:rsidRDefault="005E7EC3" w:rsidP="00DB4358">
            <w:pPr>
              <w:pStyle w:val="Body"/>
              <w:jc w:val="center"/>
              <w:rPr>
                <w:b/>
              </w:rPr>
            </w:pPr>
            <w:r w:rsidRPr="00D82DCD">
              <w:rPr>
                <w:b/>
              </w:rPr>
              <w:t>Description</w:t>
            </w:r>
          </w:p>
        </w:tc>
      </w:tr>
      <w:tr w:rsidR="005E7EC3" w14:paraId="2F350F85" w14:textId="77777777" w:rsidTr="00DB4358">
        <w:tc>
          <w:tcPr>
            <w:tcW w:w="3895" w:type="dxa"/>
          </w:tcPr>
          <w:p w14:paraId="33832E61" w14:textId="77777777" w:rsidR="005E7EC3" w:rsidRPr="00946D01" w:rsidRDefault="005E7EC3" w:rsidP="00DB4358">
            <w:pPr>
              <w:pStyle w:val="Body"/>
            </w:pPr>
            <w:r w:rsidRPr="00946D01">
              <w:t>decomp_byte_cnt[63:0]</w:t>
            </w:r>
          </w:p>
        </w:tc>
        <w:tc>
          <w:tcPr>
            <w:tcW w:w="2989" w:type="dxa"/>
          </w:tcPr>
          <w:p w14:paraId="4A971FF8" w14:textId="77777777" w:rsidR="005E7EC3" w:rsidRPr="00946D01" w:rsidRDefault="005E7EC3" w:rsidP="00DB4358">
            <w:pPr>
              <w:pStyle w:val="Body"/>
            </w:pPr>
            <w:r w:rsidRPr="00946D01">
              <w:t>Number of bytes decompressed by this block</w:t>
            </w:r>
          </w:p>
        </w:tc>
        <w:tc>
          <w:tcPr>
            <w:tcW w:w="3006" w:type="dxa"/>
            <w:vMerge w:val="restart"/>
          </w:tcPr>
          <w:p w14:paraId="22B25A0B" w14:textId="77777777" w:rsidR="005E7EC3" w:rsidRPr="00946D01" w:rsidRDefault="005E7EC3" w:rsidP="00DB4358">
            <w:pPr>
              <w:pStyle w:val="Body"/>
            </w:pPr>
            <w:r>
              <w:t>The decomp_byte_cnt should equal the mem_wr_cnt + current_word_cnt</w:t>
            </w:r>
          </w:p>
        </w:tc>
      </w:tr>
      <w:tr w:rsidR="005E7EC3" w14:paraId="6BCDC968" w14:textId="77777777" w:rsidTr="00DB4358">
        <w:tc>
          <w:tcPr>
            <w:tcW w:w="3895" w:type="dxa"/>
          </w:tcPr>
          <w:p w14:paraId="21A12BA6" w14:textId="77777777" w:rsidR="005E7EC3" w:rsidRDefault="005E7EC3" w:rsidP="00DB4358">
            <w:pPr>
              <w:pStyle w:val="Body"/>
            </w:pPr>
            <w:r>
              <w:t>mem_wr_cnt[63:0]</w:t>
            </w:r>
          </w:p>
        </w:tc>
        <w:tc>
          <w:tcPr>
            <w:tcW w:w="2989" w:type="dxa"/>
          </w:tcPr>
          <w:p w14:paraId="3F1439F9" w14:textId="77777777" w:rsidR="005E7EC3" w:rsidRDefault="005E7EC3" w:rsidP="00DB4358">
            <w:pPr>
              <w:pStyle w:val="Body"/>
            </w:pPr>
            <w:r>
              <w:t>Number of 16 byte words written</w:t>
            </w:r>
          </w:p>
        </w:tc>
        <w:tc>
          <w:tcPr>
            <w:tcW w:w="3006" w:type="dxa"/>
            <w:vMerge/>
          </w:tcPr>
          <w:p w14:paraId="0600E7EB" w14:textId="77777777" w:rsidR="005E7EC3" w:rsidRDefault="005E7EC3" w:rsidP="00DB4358">
            <w:pPr>
              <w:pStyle w:val="Body"/>
            </w:pPr>
          </w:p>
        </w:tc>
      </w:tr>
      <w:tr w:rsidR="005E7EC3" w14:paraId="27BE8C9B" w14:textId="77777777" w:rsidTr="00DB4358">
        <w:tc>
          <w:tcPr>
            <w:tcW w:w="3895" w:type="dxa"/>
          </w:tcPr>
          <w:p w14:paraId="50B48CF9" w14:textId="77777777" w:rsidR="005E7EC3" w:rsidRDefault="005E7EC3" w:rsidP="00DB4358">
            <w:pPr>
              <w:pStyle w:val="Body"/>
            </w:pPr>
            <w:r>
              <w:t>curr_word_cnt[15:0]</w:t>
            </w:r>
          </w:p>
        </w:tc>
        <w:tc>
          <w:tcPr>
            <w:tcW w:w="2989" w:type="dxa"/>
          </w:tcPr>
          <w:p w14:paraId="3990FF67" w14:textId="77777777" w:rsidR="005E7EC3" w:rsidRDefault="005E7EC3" w:rsidP="00DB4358">
            <w:pPr>
              <w:pStyle w:val="Body"/>
            </w:pPr>
            <w:r>
              <w:t>Number of bytes decompressed but not yet written into the history buffer.</w:t>
            </w:r>
          </w:p>
        </w:tc>
        <w:tc>
          <w:tcPr>
            <w:tcW w:w="3006" w:type="dxa"/>
            <w:vMerge/>
          </w:tcPr>
          <w:p w14:paraId="0AA2EF2F" w14:textId="77777777" w:rsidR="005E7EC3" w:rsidRDefault="005E7EC3" w:rsidP="00DB4358">
            <w:pPr>
              <w:pStyle w:val="Body"/>
            </w:pPr>
          </w:p>
        </w:tc>
      </w:tr>
      <w:tr w:rsidR="005E7EC3" w14:paraId="38268DF9" w14:textId="77777777" w:rsidTr="00DB4358">
        <w:tc>
          <w:tcPr>
            <w:tcW w:w="3895" w:type="dxa"/>
          </w:tcPr>
          <w:p w14:paraId="5424E86E" w14:textId="77777777" w:rsidR="005E7EC3" w:rsidRDefault="005E7EC3" w:rsidP="00DB4358">
            <w:pPr>
              <w:pStyle w:val="Body"/>
            </w:pPr>
            <w:r>
              <w:lastRenderedPageBreak/>
              <w:t>tail_pointer</w:t>
            </w:r>
          </w:p>
        </w:tc>
        <w:tc>
          <w:tcPr>
            <w:tcW w:w="5995" w:type="dxa"/>
            <w:gridSpan w:val="2"/>
          </w:tcPr>
          <w:p w14:paraId="26F5A0CD" w14:textId="77777777" w:rsidR="005E7EC3" w:rsidRDefault="005E7EC3" w:rsidP="00DB4358">
            <w:pPr>
              <w:pStyle w:val="Body"/>
            </w:pPr>
            <w:r>
              <w:t>Points to where the tail pointer is pointing to in the history buffer</w:t>
            </w:r>
          </w:p>
        </w:tc>
      </w:tr>
      <w:tr w:rsidR="005E7EC3" w14:paraId="229944D3" w14:textId="77777777" w:rsidTr="00DB4358">
        <w:tc>
          <w:tcPr>
            <w:tcW w:w="3895" w:type="dxa"/>
          </w:tcPr>
          <w:p w14:paraId="3A215775" w14:textId="77777777" w:rsidR="005E7EC3" w:rsidRDefault="005E7EC3" w:rsidP="00DB4358">
            <w:pPr>
              <w:pStyle w:val="Body"/>
            </w:pPr>
            <w:r>
              <w:t>head pointer</w:t>
            </w:r>
          </w:p>
        </w:tc>
        <w:tc>
          <w:tcPr>
            <w:tcW w:w="5995" w:type="dxa"/>
            <w:gridSpan w:val="2"/>
          </w:tcPr>
          <w:p w14:paraId="2C2500B7" w14:textId="77777777" w:rsidR="005E7EC3" w:rsidRDefault="005E7EC3" w:rsidP="00DB4358">
            <w:pPr>
              <w:pStyle w:val="Body"/>
            </w:pPr>
            <w:r>
              <w:t>Points to where the head pointer is pointing to in the history buffer.</w:t>
            </w:r>
          </w:p>
        </w:tc>
      </w:tr>
    </w:tbl>
    <w:p w14:paraId="6CF20C0C" w14:textId="17606BE2" w:rsidR="005E7EC3" w:rsidRDefault="004517BA" w:rsidP="00047187">
      <w:pPr>
        <w:pStyle w:val="Heading3"/>
        <w:keepLines w:val="0"/>
        <w:tabs>
          <w:tab w:val="left" w:pos="864"/>
          <w:tab w:val="left" w:pos="1152"/>
        </w:tabs>
        <w:spacing w:before="480" w:after="0" w:line="240" w:lineRule="auto"/>
        <w:contextualSpacing/>
      </w:pPr>
      <w:bookmarkStart w:id="225" w:name="_Toc474488785"/>
      <w:bookmarkStart w:id="226" w:name="_Toc486591129"/>
      <w:r>
        <w:t xml:space="preserve"> </w:t>
      </w:r>
      <w:bookmarkStart w:id="227" w:name="_Toc5180750"/>
      <w:r w:rsidR="005E7EC3">
        <w:t>Error Tokens to Back end</w:t>
      </w:r>
      <w:bookmarkEnd w:id="225"/>
      <w:bookmarkEnd w:id="226"/>
      <w:bookmarkEnd w:id="227"/>
    </w:p>
    <w:p w14:paraId="1CC50772" w14:textId="77777777" w:rsidR="005E7EC3" w:rsidRPr="004517BA" w:rsidRDefault="005E7EC3" w:rsidP="005E7EC3">
      <w:pPr>
        <w:pStyle w:val="Body"/>
        <w:rPr>
          <w:rFonts w:asciiTheme="minorHAnsi" w:hAnsiTheme="minorHAnsi" w:cstheme="minorHAnsi"/>
          <w:sz w:val="24"/>
          <w:szCs w:val="24"/>
        </w:rPr>
      </w:pPr>
      <w:r w:rsidRPr="004517BA">
        <w:rPr>
          <w:rFonts w:asciiTheme="minorHAnsi" w:hAnsiTheme="minorHAnsi" w:cstheme="minorHAnsi"/>
          <w:sz w:val="24"/>
          <w:szCs w:val="24"/>
        </w:rPr>
        <w:t>The error indicators are sent through the data bus along with the data type EOF if there are no other prior errors associated with the frame. Only the first errors are propagated to the back end processor. But, all the errors are captured in status registers.</w:t>
      </w:r>
    </w:p>
    <w:p w14:paraId="4DBB6739" w14:textId="7C33C9A2" w:rsidR="005E7EC3" w:rsidRPr="004517BA" w:rsidRDefault="005E7EC3" w:rsidP="005E7EC3">
      <w:pPr>
        <w:pStyle w:val="Body"/>
        <w:rPr>
          <w:rFonts w:asciiTheme="minorHAnsi" w:hAnsiTheme="minorHAnsi" w:cstheme="minorHAnsi"/>
          <w:sz w:val="24"/>
          <w:szCs w:val="24"/>
        </w:rPr>
      </w:pPr>
      <w:r w:rsidRPr="004517BA">
        <w:rPr>
          <w:rFonts w:asciiTheme="minorHAnsi" w:hAnsiTheme="minorHAnsi" w:cstheme="minorHAnsi"/>
          <w:sz w:val="24"/>
          <w:szCs w:val="24"/>
        </w:rPr>
        <w:t xml:space="preserve">See the </w:t>
      </w:r>
      <w:r w:rsidR="00F679D9">
        <w:rPr>
          <w:rFonts w:asciiTheme="minorHAnsi" w:hAnsiTheme="minorHAnsi" w:cstheme="minorHAnsi"/>
          <w:sz w:val="24"/>
          <w:szCs w:val="24"/>
        </w:rPr>
        <w:t>Project Zipline</w:t>
      </w:r>
      <w:r w:rsidRPr="004517BA">
        <w:rPr>
          <w:rFonts w:asciiTheme="minorHAnsi" w:hAnsiTheme="minorHAnsi" w:cstheme="minorHAnsi"/>
          <w:sz w:val="24"/>
          <w:szCs w:val="24"/>
        </w:rPr>
        <w:t xml:space="preserve"> headers document for more information on the breakdown of the fields in the token bus for error propagation.</w:t>
      </w:r>
    </w:p>
    <w:p w14:paraId="2973C223" w14:textId="77777777" w:rsidR="005E7EC3" w:rsidRPr="00FC2E7A" w:rsidRDefault="005E7EC3" w:rsidP="005E7EC3">
      <w:pPr>
        <w:pStyle w:val="Body"/>
      </w:pPr>
    </w:p>
    <w:tbl>
      <w:tblPr>
        <w:tblStyle w:val="TableGrid"/>
        <w:tblW w:w="0" w:type="auto"/>
        <w:tblLook w:val="04A0" w:firstRow="1" w:lastRow="0" w:firstColumn="1" w:lastColumn="0" w:noHBand="0" w:noVBand="1"/>
      </w:tblPr>
      <w:tblGrid>
        <w:gridCol w:w="3827"/>
        <w:gridCol w:w="5043"/>
      </w:tblGrid>
      <w:tr w:rsidR="005E7EC3" w:rsidRPr="00A368DE" w14:paraId="719D9509" w14:textId="77777777" w:rsidTr="00DB4358">
        <w:trPr>
          <w:trHeight w:val="499"/>
        </w:trPr>
        <w:tc>
          <w:tcPr>
            <w:tcW w:w="3827" w:type="dxa"/>
            <w:shd w:val="clear" w:color="auto" w:fill="8DB3E2" w:themeFill="text2" w:themeFillTint="66"/>
          </w:tcPr>
          <w:p w14:paraId="58EB76AE" w14:textId="77777777" w:rsidR="005E7EC3" w:rsidRPr="00A368DE" w:rsidRDefault="005E7EC3" w:rsidP="00DB4358">
            <w:pPr>
              <w:pStyle w:val="Body"/>
              <w:rPr>
                <w:b/>
              </w:rPr>
            </w:pPr>
            <w:r>
              <w:rPr>
                <w:b/>
              </w:rPr>
              <w:t>Error</w:t>
            </w:r>
          </w:p>
        </w:tc>
        <w:tc>
          <w:tcPr>
            <w:tcW w:w="5043" w:type="dxa"/>
            <w:shd w:val="clear" w:color="auto" w:fill="8DB3E2" w:themeFill="text2" w:themeFillTint="66"/>
          </w:tcPr>
          <w:p w14:paraId="5C34D35E" w14:textId="77777777" w:rsidR="005E7EC3" w:rsidRPr="00A368DE" w:rsidRDefault="005E7EC3" w:rsidP="00DB4358">
            <w:pPr>
              <w:pStyle w:val="Body"/>
              <w:rPr>
                <w:b/>
              </w:rPr>
            </w:pPr>
            <w:r w:rsidRPr="00A368DE">
              <w:rPr>
                <w:b/>
              </w:rPr>
              <w:t>Description</w:t>
            </w:r>
          </w:p>
        </w:tc>
      </w:tr>
      <w:tr w:rsidR="005E7EC3" w14:paraId="33867EA8" w14:textId="77777777" w:rsidTr="00DB4358">
        <w:trPr>
          <w:trHeight w:val="939"/>
        </w:trPr>
        <w:tc>
          <w:tcPr>
            <w:tcW w:w="3827" w:type="dxa"/>
          </w:tcPr>
          <w:p w14:paraId="456B7CF2" w14:textId="77777777" w:rsidR="005E7EC3" w:rsidRPr="00464EA0" w:rsidRDefault="005E7EC3" w:rsidP="00DB4358">
            <w:pPr>
              <w:pStyle w:val="Default0"/>
              <w:rPr>
                <w:rFonts w:asciiTheme="minorHAnsi" w:hAnsiTheme="minorHAnsi" w:cs="Times New Roman"/>
                <w:sz w:val="18"/>
                <w:szCs w:val="18"/>
              </w:rPr>
            </w:pPr>
            <w:r w:rsidRPr="00464EA0">
              <w:rPr>
                <w:rFonts w:asciiTheme="minorHAnsi" w:hAnsiTheme="minorHAnsi" w:cs="Times New Roman"/>
                <w:sz w:val="18"/>
                <w:szCs w:val="18"/>
              </w:rPr>
              <w:t>E_HISTORY_SOFT_OVERFLOW</w:t>
            </w:r>
          </w:p>
          <w:p w14:paraId="47A5215C" w14:textId="77777777" w:rsidR="005E7EC3" w:rsidRDefault="005E7EC3" w:rsidP="00DB4358">
            <w:pPr>
              <w:pStyle w:val="Body"/>
            </w:pPr>
          </w:p>
        </w:tc>
        <w:tc>
          <w:tcPr>
            <w:tcW w:w="5043" w:type="dxa"/>
          </w:tcPr>
          <w:p w14:paraId="24FDB146" w14:textId="77777777" w:rsidR="005E7EC3" w:rsidRDefault="005E7EC3" w:rsidP="00DB4358">
            <w:pPr>
              <w:pStyle w:val="Body"/>
            </w:pPr>
            <w:r>
              <w:t>Back reference distance exceeds amount of history accumulated.</w:t>
            </w:r>
          </w:p>
        </w:tc>
      </w:tr>
    </w:tbl>
    <w:p w14:paraId="49B5BDA9" w14:textId="69176CAE" w:rsidR="005E7EC3" w:rsidRDefault="005E7EC3" w:rsidP="00047187">
      <w:pPr>
        <w:pStyle w:val="Heading3"/>
        <w:keepLines w:val="0"/>
        <w:tabs>
          <w:tab w:val="left" w:pos="864"/>
          <w:tab w:val="left" w:pos="1152"/>
        </w:tabs>
        <w:spacing w:before="480" w:after="0" w:line="240" w:lineRule="auto"/>
        <w:contextualSpacing/>
      </w:pPr>
      <w:bookmarkStart w:id="228" w:name="_Toc474488786"/>
      <w:bookmarkStart w:id="229" w:name="_Toc486591130"/>
      <w:bookmarkStart w:id="230" w:name="_Toc5180751"/>
      <w:r>
        <w:t>Debug Error Registers (Maskable Interrupts)</w:t>
      </w:r>
      <w:bookmarkEnd w:id="228"/>
      <w:bookmarkEnd w:id="229"/>
      <w:bookmarkEnd w:id="230"/>
    </w:p>
    <w:tbl>
      <w:tblPr>
        <w:tblStyle w:val="TableGrid"/>
        <w:tblW w:w="0" w:type="auto"/>
        <w:tblLook w:val="04A0" w:firstRow="1" w:lastRow="0" w:firstColumn="1" w:lastColumn="0" w:noHBand="0" w:noVBand="1"/>
      </w:tblPr>
      <w:tblGrid>
        <w:gridCol w:w="4735"/>
        <w:gridCol w:w="4615"/>
      </w:tblGrid>
      <w:tr w:rsidR="005E7EC3" w14:paraId="0111DACC" w14:textId="77777777" w:rsidTr="00DB4358">
        <w:tc>
          <w:tcPr>
            <w:tcW w:w="5058" w:type="dxa"/>
            <w:shd w:val="clear" w:color="auto" w:fill="8DB3E2" w:themeFill="text2" w:themeFillTint="66"/>
          </w:tcPr>
          <w:p w14:paraId="5C39D2EF" w14:textId="77777777" w:rsidR="005E7EC3" w:rsidRPr="00A368DE" w:rsidRDefault="005E7EC3" w:rsidP="00DB4358">
            <w:pPr>
              <w:pStyle w:val="Body"/>
              <w:jc w:val="center"/>
              <w:rPr>
                <w:b/>
              </w:rPr>
            </w:pPr>
            <w:r w:rsidRPr="00A368DE">
              <w:rPr>
                <w:b/>
              </w:rPr>
              <w:t>Signal</w:t>
            </w:r>
          </w:p>
        </w:tc>
        <w:tc>
          <w:tcPr>
            <w:tcW w:w="5058" w:type="dxa"/>
            <w:shd w:val="clear" w:color="auto" w:fill="8DB3E2" w:themeFill="text2" w:themeFillTint="66"/>
          </w:tcPr>
          <w:p w14:paraId="315E1329" w14:textId="77777777" w:rsidR="005E7EC3" w:rsidRPr="00A368DE" w:rsidRDefault="005E7EC3" w:rsidP="00DB4358">
            <w:pPr>
              <w:pStyle w:val="Body"/>
              <w:rPr>
                <w:b/>
              </w:rPr>
            </w:pPr>
            <w:r w:rsidRPr="00A368DE">
              <w:rPr>
                <w:b/>
              </w:rPr>
              <w:t>Description</w:t>
            </w:r>
          </w:p>
        </w:tc>
      </w:tr>
      <w:tr w:rsidR="005E7EC3" w14:paraId="1F6FE62C" w14:textId="77777777" w:rsidTr="00DB4358">
        <w:tc>
          <w:tcPr>
            <w:tcW w:w="5058" w:type="dxa"/>
          </w:tcPr>
          <w:p w14:paraId="250381DA" w14:textId="77777777" w:rsidR="005E7EC3" w:rsidRDefault="005E7EC3" w:rsidP="00DB4358">
            <w:pPr>
              <w:pStyle w:val="Body"/>
            </w:pPr>
            <w:r>
              <w:t>in_fifo_ovflow_error</w:t>
            </w:r>
          </w:p>
        </w:tc>
        <w:tc>
          <w:tcPr>
            <w:tcW w:w="5058" w:type="dxa"/>
          </w:tcPr>
          <w:p w14:paraId="12995573" w14:textId="77777777" w:rsidR="005E7EC3" w:rsidRDefault="005E7EC3" w:rsidP="00DB4358">
            <w:pPr>
              <w:pStyle w:val="Body"/>
            </w:pPr>
            <w:r>
              <w:t>Input FIFO overflow. Indicates problem in lz77_mtf_bp generation.</w:t>
            </w:r>
          </w:p>
        </w:tc>
      </w:tr>
      <w:tr w:rsidR="005E7EC3" w14:paraId="0453B82F" w14:textId="77777777" w:rsidTr="00DB4358">
        <w:tc>
          <w:tcPr>
            <w:tcW w:w="5058" w:type="dxa"/>
          </w:tcPr>
          <w:p w14:paraId="22DDE976" w14:textId="77777777" w:rsidR="005E7EC3" w:rsidRDefault="005E7EC3" w:rsidP="00DB4358">
            <w:pPr>
              <w:pStyle w:val="Body"/>
            </w:pPr>
            <w:r>
              <w:t>odd_fifo_ovflow_error</w:t>
            </w:r>
          </w:p>
        </w:tc>
        <w:tc>
          <w:tcPr>
            <w:tcW w:w="5058" w:type="dxa"/>
          </w:tcPr>
          <w:p w14:paraId="365209EE" w14:textId="77777777" w:rsidR="005E7EC3" w:rsidRDefault="005E7EC3" w:rsidP="00DB4358">
            <w:pPr>
              <w:pStyle w:val="Body"/>
            </w:pPr>
            <w:r>
              <w:t>Decompressed Output odd FIFO overflow. Indicates problem in back pressure to the Entry Processing block.</w:t>
            </w:r>
          </w:p>
        </w:tc>
      </w:tr>
      <w:tr w:rsidR="005E7EC3" w14:paraId="6D10F0B7" w14:textId="77777777" w:rsidTr="00DB4358">
        <w:tc>
          <w:tcPr>
            <w:tcW w:w="5058" w:type="dxa"/>
          </w:tcPr>
          <w:p w14:paraId="1ACD8E3C" w14:textId="77777777" w:rsidR="005E7EC3" w:rsidRDefault="005E7EC3" w:rsidP="00DB4358">
            <w:pPr>
              <w:pStyle w:val="Body"/>
            </w:pPr>
            <w:r>
              <w:t>even_fifo_ovflow_error</w:t>
            </w:r>
          </w:p>
        </w:tc>
        <w:tc>
          <w:tcPr>
            <w:tcW w:w="5058" w:type="dxa"/>
          </w:tcPr>
          <w:p w14:paraId="5AD65F40" w14:textId="77777777" w:rsidR="005E7EC3" w:rsidRDefault="005E7EC3" w:rsidP="00DB4358">
            <w:pPr>
              <w:pStyle w:val="Body"/>
            </w:pPr>
            <w:r>
              <w:t>Decompressed Output even FIFO overflow. Indicates problem in back pressure to the Entry Processing block.</w:t>
            </w:r>
          </w:p>
        </w:tc>
      </w:tr>
      <w:tr w:rsidR="005E7EC3" w14:paraId="64C1BECB" w14:textId="77777777" w:rsidTr="00DB4358">
        <w:tc>
          <w:tcPr>
            <w:tcW w:w="5058" w:type="dxa"/>
          </w:tcPr>
          <w:p w14:paraId="3DEF8DD9" w14:textId="77777777" w:rsidR="005E7EC3" w:rsidRDefault="005E7EC3" w:rsidP="00DB4358">
            <w:pPr>
              <w:pStyle w:val="Body"/>
            </w:pPr>
            <w:r>
              <w:t>output_fifo_ovflow_error</w:t>
            </w:r>
          </w:p>
        </w:tc>
        <w:tc>
          <w:tcPr>
            <w:tcW w:w="5058" w:type="dxa"/>
          </w:tcPr>
          <w:p w14:paraId="2A2190EE" w14:textId="77777777" w:rsidR="005E7EC3" w:rsidRDefault="005E7EC3" w:rsidP="00DB4358">
            <w:pPr>
              <w:pStyle w:val="Body"/>
            </w:pPr>
            <w:r>
              <w:t>Decompressed Output FIFO overflow. Indicates problem in back pressure to the Entry Processing block.</w:t>
            </w:r>
          </w:p>
        </w:tc>
      </w:tr>
    </w:tbl>
    <w:p w14:paraId="77C164C2" w14:textId="77777777" w:rsidR="005E7EC3" w:rsidRDefault="005E7EC3" w:rsidP="00047187">
      <w:pPr>
        <w:pStyle w:val="Heading2"/>
        <w:keepLines w:val="0"/>
        <w:tabs>
          <w:tab w:val="left" w:pos="1152"/>
        </w:tabs>
        <w:spacing w:after="0" w:line="240" w:lineRule="auto"/>
        <w:contextualSpacing/>
      </w:pPr>
      <w:bookmarkStart w:id="231" w:name="_Toc486591131"/>
      <w:bookmarkStart w:id="232" w:name="_Toc5180752"/>
      <w:r>
        <w:t>Back End Block</w:t>
      </w:r>
      <w:bookmarkEnd w:id="231"/>
      <w:bookmarkEnd w:id="232"/>
    </w:p>
    <w:p w14:paraId="51435FB6" w14:textId="77777777" w:rsidR="005E7EC3" w:rsidRDefault="005E7EC3" w:rsidP="00047187">
      <w:pPr>
        <w:pStyle w:val="Heading3"/>
        <w:keepLines w:val="0"/>
        <w:tabs>
          <w:tab w:val="left" w:pos="864"/>
          <w:tab w:val="left" w:pos="1152"/>
        </w:tabs>
        <w:spacing w:before="480" w:after="0" w:line="240" w:lineRule="auto"/>
        <w:contextualSpacing/>
      </w:pPr>
      <w:bookmarkStart w:id="233" w:name="_Toc476038053"/>
      <w:bookmarkStart w:id="234" w:name="_Toc486591132"/>
      <w:bookmarkStart w:id="235" w:name="_Toc5180753"/>
      <w:r>
        <w:t>Overview</w:t>
      </w:r>
      <w:bookmarkEnd w:id="233"/>
      <w:bookmarkEnd w:id="234"/>
      <w:bookmarkEnd w:id="235"/>
      <w:r>
        <w:t xml:space="preserve"> </w:t>
      </w:r>
    </w:p>
    <w:p w14:paraId="20BB9F10" w14:textId="425BC08A" w:rsidR="005E7EC3" w:rsidRPr="004517BA" w:rsidRDefault="005E7EC3" w:rsidP="005E7EC3">
      <w:pPr>
        <w:pStyle w:val="Body"/>
        <w:rPr>
          <w:rFonts w:asciiTheme="minorHAnsi" w:hAnsiTheme="minorHAnsi" w:cstheme="minorHAnsi"/>
          <w:sz w:val="24"/>
          <w:szCs w:val="24"/>
        </w:rPr>
      </w:pPr>
      <w:r w:rsidRPr="004517BA">
        <w:rPr>
          <w:rFonts w:asciiTheme="minorHAnsi" w:hAnsiTheme="minorHAnsi" w:cstheme="minorHAnsi"/>
          <w:sz w:val="24"/>
          <w:szCs w:val="24"/>
        </w:rPr>
        <w:t xml:space="preserve">The Decompressor Back End block combines the decompressed data from the LZ77 block with the header and footer data from the Front End block. The Front End’s Frame Header Parser </w:t>
      </w:r>
      <w:r w:rsidRPr="004517BA">
        <w:rPr>
          <w:rFonts w:asciiTheme="minorHAnsi" w:hAnsiTheme="minorHAnsi" w:cstheme="minorHAnsi"/>
          <w:sz w:val="24"/>
          <w:szCs w:val="24"/>
        </w:rPr>
        <w:lastRenderedPageBreak/>
        <w:t xml:space="preserve">Block, parses the </w:t>
      </w:r>
      <w:r w:rsidR="00F679D9">
        <w:rPr>
          <w:rFonts w:asciiTheme="minorHAnsi" w:hAnsiTheme="minorHAnsi" w:cstheme="minorHAnsi"/>
          <w:sz w:val="24"/>
          <w:szCs w:val="24"/>
        </w:rPr>
        <w:t>Project Zipline</w:t>
      </w:r>
      <w:r w:rsidRPr="004517BA">
        <w:rPr>
          <w:rFonts w:asciiTheme="minorHAnsi" w:hAnsiTheme="minorHAnsi" w:cstheme="minorHAnsi"/>
          <w:sz w:val="24"/>
          <w:szCs w:val="24"/>
        </w:rPr>
        <w:t xml:space="preserve"> frame and forwards the various </w:t>
      </w:r>
      <w:r w:rsidR="00F679D9">
        <w:rPr>
          <w:rFonts w:asciiTheme="minorHAnsi" w:hAnsiTheme="minorHAnsi" w:cstheme="minorHAnsi"/>
          <w:sz w:val="24"/>
          <w:szCs w:val="24"/>
        </w:rPr>
        <w:t>Project Zipline</w:t>
      </w:r>
      <w:r w:rsidRPr="004517BA">
        <w:rPr>
          <w:rFonts w:asciiTheme="minorHAnsi" w:hAnsiTheme="minorHAnsi" w:cstheme="minorHAnsi"/>
          <w:sz w:val="24"/>
          <w:szCs w:val="24"/>
        </w:rPr>
        <w:t xml:space="preserve"> TLVs that are not consumed by the Decompression block. There is a header FIFO that stores the header data and a footer FIFO that stores the footer data. </w:t>
      </w:r>
    </w:p>
    <w:p w14:paraId="58D1E966" w14:textId="77777777" w:rsidR="005E7EC3" w:rsidRPr="004517BA" w:rsidRDefault="005E7EC3" w:rsidP="005E7EC3">
      <w:pPr>
        <w:pStyle w:val="Body"/>
        <w:rPr>
          <w:rFonts w:asciiTheme="minorHAnsi" w:hAnsiTheme="minorHAnsi" w:cstheme="minorHAnsi"/>
          <w:sz w:val="24"/>
          <w:szCs w:val="24"/>
        </w:rPr>
      </w:pPr>
      <w:r w:rsidRPr="004517BA">
        <w:rPr>
          <w:rFonts w:asciiTheme="minorHAnsi" w:hAnsiTheme="minorHAnsi" w:cstheme="minorHAnsi"/>
          <w:sz w:val="24"/>
          <w:szCs w:val="24"/>
        </w:rPr>
        <w:t>The Front End block extracts the CRC/Adler32 from the incoming compressed frame and forwards it to the Back End block. The CRC/Adler32 is calculated over the decompressed data and validated against the value received from the Front End Block.</w:t>
      </w:r>
    </w:p>
    <w:p w14:paraId="07F3DDED" w14:textId="77777777" w:rsidR="005E7EC3" w:rsidRPr="004517BA" w:rsidRDefault="005E7EC3" w:rsidP="005E7EC3">
      <w:pPr>
        <w:pStyle w:val="Body"/>
        <w:rPr>
          <w:rFonts w:asciiTheme="minorHAnsi" w:hAnsiTheme="minorHAnsi" w:cstheme="minorHAnsi"/>
          <w:sz w:val="24"/>
          <w:szCs w:val="24"/>
        </w:rPr>
      </w:pPr>
      <w:r w:rsidRPr="004517BA">
        <w:rPr>
          <w:rFonts w:asciiTheme="minorHAnsi" w:hAnsiTheme="minorHAnsi" w:cstheme="minorHAnsi"/>
          <w:sz w:val="24"/>
          <w:szCs w:val="24"/>
        </w:rPr>
        <w:t>The first error (if present) is propagated to the Back End with the EOF as the frame makes its way through various blocks. The first error is inserted in the frame footer before it is sent out of the Decompression Block.</w:t>
      </w:r>
    </w:p>
    <w:p w14:paraId="319587D8" w14:textId="77777777" w:rsidR="005E7EC3" w:rsidRPr="004517BA" w:rsidRDefault="005E7EC3" w:rsidP="005E7EC3">
      <w:pPr>
        <w:pStyle w:val="Body"/>
        <w:rPr>
          <w:rFonts w:asciiTheme="minorHAnsi" w:hAnsiTheme="minorHAnsi" w:cstheme="minorHAnsi"/>
          <w:sz w:val="24"/>
          <w:szCs w:val="24"/>
        </w:rPr>
      </w:pPr>
      <w:r w:rsidRPr="004517BA">
        <w:rPr>
          <w:rFonts w:asciiTheme="minorHAnsi" w:hAnsiTheme="minorHAnsi" w:cstheme="minorHAnsi"/>
          <w:sz w:val="24"/>
          <w:szCs w:val="24"/>
        </w:rPr>
        <w:t>Both input paths (from the LZ77 block and the Front End Parser) can be back-pressured with a ready/valid handshake.</w:t>
      </w:r>
    </w:p>
    <w:p w14:paraId="50892C87" w14:textId="77777777" w:rsidR="005E7EC3" w:rsidRDefault="005E7EC3" w:rsidP="00047187">
      <w:pPr>
        <w:pStyle w:val="Heading3"/>
        <w:keepLines w:val="0"/>
        <w:tabs>
          <w:tab w:val="left" w:pos="864"/>
          <w:tab w:val="left" w:pos="1152"/>
        </w:tabs>
        <w:spacing w:before="480" w:after="0" w:line="240" w:lineRule="auto"/>
        <w:contextualSpacing/>
      </w:pPr>
      <w:bookmarkStart w:id="236" w:name="_Toc476038054"/>
      <w:bookmarkStart w:id="237" w:name="_Toc486591133"/>
      <w:bookmarkStart w:id="238" w:name="_Toc5180754"/>
      <w:r>
        <w:t>Interface Signals</w:t>
      </w:r>
      <w:bookmarkEnd w:id="236"/>
      <w:bookmarkEnd w:id="237"/>
      <w:bookmarkEnd w:id="238"/>
    </w:p>
    <w:p w14:paraId="397E26B0" w14:textId="77777777" w:rsidR="005E7EC3" w:rsidRPr="008D735E" w:rsidRDefault="005E7EC3" w:rsidP="005E7EC3">
      <w:pPr>
        <w:pStyle w:val="Body"/>
      </w:pPr>
    </w:p>
    <w:tbl>
      <w:tblPr>
        <w:tblW w:w="5109" w:type="pct"/>
        <w:tblBorders>
          <w:top w:val="single" w:sz="6" w:space="0" w:color="000000"/>
          <w:left w:val="single" w:sz="6" w:space="0" w:color="000000"/>
          <w:bottom w:val="single" w:sz="6" w:space="0" w:color="000000"/>
          <w:right w:val="single" w:sz="6" w:space="0" w:color="000000"/>
        </w:tblBorders>
        <w:tblCellMar>
          <w:top w:w="15" w:type="dxa"/>
          <w:left w:w="45" w:type="dxa"/>
          <w:bottom w:w="15" w:type="dxa"/>
          <w:right w:w="45" w:type="dxa"/>
        </w:tblCellMar>
        <w:tblLook w:val="04A0" w:firstRow="1" w:lastRow="0" w:firstColumn="1" w:lastColumn="0" w:noHBand="0" w:noVBand="1"/>
      </w:tblPr>
      <w:tblGrid>
        <w:gridCol w:w="2446"/>
        <w:gridCol w:w="379"/>
        <w:gridCol w:w="615"/>
        <w:gridCol w:w="6108"/>
      </w:tblGrid>
      <w:tr w:rsidR="005E7EC3" w:rsidRPr="00827DDA" w14:paraId="53519C01" w14:textId="77777777" w:rsidTr="00DB4358">
        <w:tc>
          <w:tcPr>
            <w:tcW w:w="0" w:type="auto"/>
            <w:tcBorders>
              <w:top w:val="single" w:sz="6" w:space="0" w:color="000000"/>
              <w:left w:val="single" w:sz="6" w:space="0" w:color="000000"/>
              <w:bottom w:val="single" w:sz="6" w:space="0" w:color="000000"/>
              <w:right w:val="single" w:sz="6" w:space="0" w:color="000000"/>
            </w:tcBorders>
            <w:shd w:val="clear" w:color="auto" w:fill="C0C0C0"/>
            <w:noWrap/>
            <w:hideMark/>
          </w:tcPr>
          <w:p w14:paraId="379EFA24" w14:textId="77777777" w:rsidR="005E7EC3" w:rsidRPr="00827DDA" w:rsidRDefault="005E7EC3" w:rsidP="00DB4358">
            <w:pPr>
              <w:spacing w:before="75" w:after="45"/>
              <w:ind w:left="14"/>
              <w:jc w:val="center"/>
              <w:rPr>
                <w:rFonts w:cs="Arial"/>
                <w:b/>
                <w:bCs/>
                <w:i/>
                <w:iCs/>
                <w:sz w:val="20"/>
              </w:rPr>
            </w:pPr>
            <w:r w:rsidRPr="00827DDA">
              <w:rPr>
                <w:rFonts w:cs="Arial"/>
                <w:b/>
                <w:bCs/>
                <w:i/>
                <w:iCs/>
                <w:sz w:val="20"/>
              </w:rPr>
              <w:t xml:space="preserve">Signal </w:t>
            </w:r>
          </w:p>
        </w:tc>
        <w:tc>
          <w:tcPr>
            <w:tcW w:w="308" w:type="pct"/>
            <w:tcBorders>
              <w:top w:val="single" w:sz="6" w:space="0" w:color="000000"/>
              <w:left w:val="single" w:sz="6" w:space="0" w:color="000000"/>
              <w:bottom w:val="single" w:sz="6" w:space="0" w:color="000000"/>
              <w:right w:val="single" w:sz="6" w:space="0" w:color="000000"/>
            </w:tcBorders>
            <w:shd w:val="clear" w:color="auto" w:fill="C0C0C0"/>
            <w:noWrap/>
            <w:hideMark/>
          </w:tcPr>
          <w:p w14:paraId="68EF0680" w14:textId="77777777" w:rsidR="005E7EC3" w:rsidRPr="00827DDA" w:rsidRDefault="005E7EC3" w:rsidP="00DB4358">
            <w:pPr>
              <w:spacing w:before="75" w:after="45"/>
              <w:ind w:left="14"/>
              <w:jc w:val="center"/>
              <w:rPr>
                <w:rFonts w:cs="Arial"/>
                <w:b/>
                <w:bCs/>
                <w:i/>
                <w:iCs/>
                <w:sz w:val="20"/>
              </w:rPr>
            </w:pPr>
            <w:r>
              <w:rPr>
                <w:rFonts w:cs="Arial"/>
                <w:b/>
                <w:bCs/>
                <w:i/>
                <w:iCs/>
                <w:sz w:val="20"/>
              </w:rPr>
              <w:t>I/O</w:t>
            </w:r>
            <w:r w:rsidRPr="00827DDA">
              <w:rPr>
                <w:rFonts w:cs="Arial"/>
                <w:b/>
                <w:bCs/>
                <w:i/>
                <w:iCs/>
                <w:sz w:val="20"/>
              </w:rPr>
              <w:t xml:space="preserve"> </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hideMark/>
          </w:tcPr>
          <w:p w14:paraId="34D94B05" w14:textId="77777777" w:rsidR="005E7EC3" w:rsidRPr="00827DDA" w:rsidRDefault="005E7EC3" w:rsidP="00DB4358">
            <w:pPr>
              <w:spacing w:before="75" w:after="45"/>
              <w:ind w:left="14"/>
              <w:jc w:val="center"/>
              <w:rPr>
                <w:rFonts w:cs="Arial"/>
                <w:b/>
                <w:bCs/>
                <w:i/>
                <w:iCs/>
                <w:sz w:val="20"/>
              </w:rPr>
            </w:pPr>
            <w:r>
              <w:rPr>
                <w:rFonts w:cs="Arial"/>
                <w:b/>
                <w:bCs/>
                <w:i/>
                <w:iCs/>
                <w:sz w:val="20"/>
              </w:rPr>
              <w:t>Width</w:t>
            </w:r>
          </w:p>
        </w:tc>
        <w:tc>
          <w:tcPr>
            <w:tcW w:w="0" w:type="auto"/>
            <w:tcBorders>
              <w:top w:val="single" w:sz="6" w:space="0" w:color="000000"/>
              <w:left w:val="single" w:sz="6" w:space="0" w:color="000000"/>
              <w:bottom w:val="single" w:sz="6" w:space="0" w:color="000000"/>
              <w:right w:val="single" w:sz="6" w:space="0" w:color="000000"/>
            </w:tcBorders>
            <w:shd w:val="clear" w:color="auto" w:fill="C0C0C0"/>
            <w:noWrap/>
            <w:hideMark/>
          </w:tcPr>
          <w:p w14:paraId="0F1FD596" w14:textId="77777777" w:rsidR="005E7EC3" w:rsidRPr="00827DDA" w:rsidRDefault="005E7EC3" w:rsidP="00DB4358">
            <w:pPr>
              <w:spacing w:before="75" w:after="45"/>
              <w:ind w:left="14"/>
              <w:jc w:val="center"/>
              <w:rPr>
                <w:rFonts w:cs="Arial"/>
                <w:b/>
                <w:bCs/>
                <w:i/>
                <w:iCs/>
                <w:sz w:val="20"/>
              </w:rPr>
            </w:pPr>
            <w:r w:rsidRPr="00827DDA">
              <w:rPr>
                <w:rFonts w:cs="Arial"/>
                <w:b/>
                <w:bCs/>
                <w:i/>
                <w:iCs/>
                <w:sz w:val="20"/>
              </w:rPr>
              <w:t xml:space="preserve">Description </w:t>
            </w:r>
          </w:p>
        </w:tc>
      </w:tr>
      <w:tr w:rsidR="005E7EC3" w:rsidRPr="00827DDA" w14:paraId="2D363415" w14:textId="77777777" w:rsidTr="00DB4358">
        <w:tc>
          <w:tcPr>
            <w:tcW w:w="0" w:type="auto"/>
            <w:tcBorders>
              <w:top w:val="single" w:sz="6" w:space="0" w:color="000000"/>
              <w:left w:val="single" w:sz="6" w:space="0" w:color="000000"/>
              <w:bottom w:val="single" w:sz="6" w:space="0" w:color="000000"/>
              <w:right w:val="single" w:sz="6" w:space="0" w:color="000000"/>
            </w:tcBorders>
            <w:hideMark/>
          </w:tcPr>
          <w:p w14:paraId="7CDABB42"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 xml:space="preserve">clk </w:t>
            </w:r>
          </w:p>
        </w:tc>
        <w:tc>
          <w:tcPr>
            <w:tcW w:w="308" w:type="pct"/>
            <w:tcBorders>
              <w:top w:val="single" w:sz="6" w:space="0" w:color="000000"/>
              <w:left w:val="single" w:sz="6" w:space="0" w:color="000000"/>
              <w:bottom w:val="single" w:sz="6" w:space="0" w:color="000000"/>
              <w:right w:val="single" w:sz="6" w:space="0" w:color="000000"/>
            </w:tcBorders>
            <w:hideMark/>
          </w:tcPr>
          <w:p w14:paraId="6E4EDE91"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0" w:type="auto"/>
            <w:tcBorders>
              <w:top w:val="single" w:sz="6" w:space="0" w:color="000000"/>
              <w:left w:val="single" w:sz="6" w:space="0" w:color="000000"/>
              <w:bottom w:val="single" w:sz="6" w:space="0" w:color="000000"/>
              <w:right w:val="single" w:sz="6" w:space="0" w:color="000000"/>
            </w:tcBorders>
            <w:hideMark/>
          </w:tcPr>
          <w:p w14:paraId="62BD49CC"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hideMark/>
          </w:tcPr>
          <w:p w14:paraId="12C51152"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Block Clock. 800 Mhz</w:t>
            </w:r>
          </w:p>
        </w:tc>
      </w:tr>
      <w:tr w:rsidR="005E7EC3" w:rsidRPr="00827DDA" w14:paraId="0A1742B5" w14:textId="77777777" w:rsidTr="00DB4358">
        <w:tc>
          <w:tcPr>
            <w:tcW w:w="0" w:type="auto"/>
            <w:tcBorders>
              <w:top w:val="single" w:sz="6" w:space="0" w:color="000000"/>
              <w:left w:val="single" w:sz="6" w:space="0" w:color="000000"/>
              <w:bottom w:val="single" w:sz="6" w:space="0" w:color="000000"/>
              <w:right w:val="single" w:sz="6" w:space="0" w:color="000000"/>
            </w:tcBorders>
            <w:hideMark/>
          </w:tcPr>
          <w:p w14:paraId="1378D370"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 xml:space="preserve">rst_n </w:t>
            </w:r>
          </w:p>
        </w:tc>
        <w:tc>
          <w:tcPr>
            <w:tcW w:w="308" w:type="pct"/>
            <w:tcBorders>
              <w:top w:val="single" w:sz="6" w:space="0" w:color="000000"/>
              <w:left w:val="single" w:sz="6" w:space="0" w:color="000000"/>
              <w:bottom w:val="single" w:sz="6" w:space="0" w:color="000000"/>
              <w:right w:val="single" w:sz="6" w:space="0" w:color="000000"/>
            </w:tcBorders>
            <w:hideMark/>
          </w:tcPr>
          <w:p w14:paraId="1D541FF2"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r w:rsidRPr="00827DDA">
              <w:rPr>
                <w:rFonts w:asciiTheme="minorHAnsi" w:hAnsiTheme="minorHAnsi" w:cs="Arial"/>
                <w:sz w:val="20"/>
                <w:szCs w:val="20"/>
              </w:rPr>
              <w:t xml:space="preserve"> </w:t>
            </w:r>
          </w:p>
        </w:tc>
        <w:tc>
          <w:tcPr>
            <w:tcW w:w="0" w:type="auto"/>
            <w:tcBorders>
              <w:top w:val="single" w:sz="6" w:space="0" w:color="000000"/>
              <w:left w:val="single" w:sz="6" w:space="0" w:color="000000"/>
              <w:bottom w:val="single" w:sz="6" w:space="0" w:color="000000"/>
              <w:right w:val="single" w:sz="6" w:space="0" w:color="000000"/>
            </w:tcBorders>
            <w:hideMark/>
          </w:tcPr>
          <w:p w14:paraId="3F5A397E"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r w:rsidRPr="00827DDA">
              <w:rPr>
                <w:rFonts w:asciiTheme="minorHAnsi" w:hAnsiTheme="minorHAnsi" w:cs="Arial"/>
                <w:sz w:val="20"/>
                <w:szCs w:val="20"/>
              </w:rPr>
              <w:t xml:space="preserve"> </w:t>
            </w:r>
          </w:p>
        </w:tc>
        <w:tc>
          <w:tcPr>
            <w:tcW w:w="0" w:type="auto"/>
            <w:tcBorders>
              <w:top w:val="single" w:sz="6" w:space="0" w:color="000000"/>
              <w:left w:val="single" w:sz="6" w:space="0" w:color="000000"/>
              <w:bottom w:val="single" w:sz="6" w:space="0" w:color="000000"/>
              <w:right w:val="single" w:sz="6" w:space="0" w:color="000000"/>
            </w:tcBorders>
            <w:hideMark/>
          </w:tcPr>
          <w:p w14:paraId="035C618E"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Asynchronous block reset. Active Low</w:t>
            </w:r>
          </w:p>
        </w:tc>
      </w:tr>
      <w:tr w:rsidR="005E7EC3" w:rsidRPr="00827DDA" w14:paraId="35721DE9"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3966BD1F" w14:textId="77777777" w:rsidR="005E7EC3" w:rsidRPr="003E5891" w:rsidRDefault="005E7EC3" w:rsidP="00DB4358">
            <w:pPr>
              <w:pStyle w:val="TableCell"/>
              <w:spacing w:before="75" w:after="45"/>
              <w:ind w:left="14"/>
              <w:jc w:val="center"/>
              <w:rPr>
                <w:rFonts w:asciiTheme="minorHAnsi" w:hAnsiTheme="minorHAnsi" w:cs="Arial"/>
                <w:b/>
                <w:sz w:val="20"/>
                <w:szCs w:val="20"/>
              </w:rPr>
            </w:pPr>
            <w:r>
              <w:rPr>
                <w:rFonts w:asciiTheme="minorHAnsi" w:hAnsiTheme="minorHAnsi" w:cs="Arial"/>
                <w:b/>
                <w:sz w:val="20"/>
                <w:szCs w:val="20"/>
              </w:rPr>
              <w:t xml:space="preserve">Latency FIFO/Data Aligner </w:t>
            </w:r>
            <w:r w:rsidRPr="003E5891">
              <w:rPr>
                <w:rFonts w:asciiTheme="minorHAnsi" w:hAnsiTheme="minorHAnsi" w:cs="Arial"/>
                <w:b/>
                <w:sz w:val="20"/>
                <w:szCs w:val="20"/>
              </w:rPr>
              <w:t>-&gt; Back End Block</w:t>
            </w:r>
          </w:p>
        </w:tc>
      </w:tr>
      <w:tr w:rsidR="005E7EC3" w:rsidRPr="00827DDA" w14:paraId="011FEB91" w14:textId="77777777" w:rsidTr="00DB4358">
        <w:tc>
          <w:tcPr>
            <w:tcW w:w="0" w:type="auto"/>
            <w:tcBorders>
              <w:top w:val="single" w:sz="6" w:space="0" w:color="000000"/>
              <w:left w:val="single" w:sz="6" w:space="0" w:color="000000"/>
              <w:bottom w:val="single" w:sz="6" w:space="0" w:color="000000"/>
              <w:right w:val="single" w:sz="6" w:space="0" w:color="000000"/>
            </w:tcBorders>
          </w:tcPr>
          <w:p w14:paraId="75F250B4"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lfa_be_crc_valid</w:t>
            </w:r>
          </w:p>
        </w:tc>
        <w:tc>
          <w:tcPr>
            <w:tcW w:w="308" w:type="pct"/>
            <w:tcBorders>
              <w:top w:val="single" w:sz="6" w:space="0" w:color="000000"/>
              <w:left w:val="single" w:sz="6" w:space="0" w:color="000000"/>
              <w:bottom w:val="single" w:sz="6" w:space="0" w:color="000000"/>
              <w:right w:val="single" w:sz="6" w:space="0" w:color="000000"/>
            </w:tcBorders>
          </w:tcPr>
          <w:p w14:paraId="6C0EFA28"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0" w:type="auto"/>
            <w:tcBorders>
              <w:top w:val="single" w:sz="6" w:space="0" w:color="000000"/>
              <w:left w:val="single" w:sz="6" w:space="0" w:color="000000"/>
              <w:bottom w:val="single" w:sz="6" w:space="0" w:color="000000"/>
              <w:right w:val="single" w:sz="6" w:space="0" w:color="000000"/>
            </w:tcBorders>
          </w:tcPr>
          <w:p w14:paraId="159FB89C"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2B79F7B0"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CRC/Adler valid</w:t>
            </w:r>
          </w:p>
        </w:tc>
      </w:tr>
      <w:tr w:rsidR="005E7EC3" w:rsidRPr="00827DDA" w14:paraId="03FE9CDA" w14:textId="77777777" w:rsidTr="00DB4358">
        <w:tc>
          <w:tcPr>
            <w:tcW w:w="0" w:type="auto"/>
            <w:tcBorders>
              <w:top w:val="single" w:sz="6" w:space="0" w:color="000000"/>
              <w:left w:val="single" w:sz="6" w:space="0" w:color="000000"/>
              <w:bottom w:val="single" w:sz="6" w:space="0" w:color="000000"/>
              <w:right w:val="single" w:sz="6" w:space="0" w:color="000000"/>
            </w:tcBorders>
          </w:tcPr>
          <w:p w14:paraId="409CB7D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lfa_be_crc_bus.frm_format</w:t>
            </w:r>
          </w:p>
        </w:tc>
        <w:tc>
          <w:tcPr>
            <w:tcW w:w="308" w:type="pct"/>
            <w:tcBorders>
              <w:top w:val="single" w:sz="6" w:space="0" w:color="000000"/>
              <w:left w:val="single" w:sz="6" w:space="0" w:color="000000"/>
              <w:bottom w:val="single" w:sz="6" w:space="0" w:color="000000"/>
              <w:right w:val="single" w:sz="6" w:space="0" w:color="000000"/>
            </w:tcBorders>
          </w:tcPr>
          <w:p w14:paraId="5746C792"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0" w:type="auto"/>
            <w:tcBorders>
              <w:top w:val="single" w:sz="6" w:space="0" w:color="000000"/>
              <w:left w:val="single" w:sz="6" w:space="0" w:color="000000"/>
              <w:bottom w:val="single" w:sz="6" w:space="0" w:color="000000"/>
              <w:right w:val="single" w:sz="6" w:space="0" w:color="000000"/>
            </w:tcBorders>
          </w:tcPr>
          <w:p w14:paraId="5162FE03"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w:t>
            </w:r>
          </w:p>
        </w:tc>
        <w:tc>
          <w:tcPr>
            <w:tcW w:w="0" w:type="auto"/>
            <w:tcBorders>
              <w:top w:val="single" w:sz="6" w:space="0" w:color="000000"/>
              <w:left w:val="single" w:sz="6" w:space="0" w:color="000000"/>
              <w:bottom w:val="single" w:sz="6" w:space="0" w:color="000000"/>
              <w:right w:val="single" w:sz="6" w:space="0" w:color="000000"/>
            </w:tcBorders>
          </w:tcPr>
          <w:p w14:paraId="5DB787FD" w14:textId="77777777" w:rsidR="005E7EC3" w:rsidRPr="00AC4609" w:rsidRDefault="005E7EC3" w:rsidP="00DB4358">
            <w:pPr>
              <w:pStyle w:val="TableCell"/>
              <w:spacing w:before="75" w:after="45"/>
              <w:ind w:left="14"/>
              <w:rPr>
                <w:rFonts w:asciiTheme="minorHAnsi" w:hAnsiTheme="minorHAnsi" w:cs="Arial"/>
                <w:sz w:val="20"/>
                <w:szCs w:val="20"/>
              </w:rPr>
            </w:pPr>
            <w:r w:rsidRPr="00AC4609">
              <w:rPr>
                <w:rFonts w:asciiTheme="minorHAnsi" w:hAnsiTheme="minorHAnsi" w:cs="Arial"/>
                <w:sz w:val="20"/>
                <w:szCs w:val="20"/>
              </w:rPr>
              <w:t>3’b000 : XP9</w:t>
            </w:r>
          </w:p>
          <w:p w14:paraId="64E8D903" w14:textId="77777777" w:rsidR="005E7EC3" w:rsidRDefault="005E7EC3" w:rsidP="00DB4358">
            <w:pPr>
              <w:pStyle w:val="TableCell"/>
              <w:spacing w:before="75" w:after="45"/>
              <w:ind w:left="14"/>
              <w:rPr>
                <w:rFonts w:asciiTheme="minorHAnsi" w:hAnsiTheme="minorHAnsi" w:cs="Arial"/>
                <w:sz w:val="20"/>
                <w:szCs w:val="20"/>
              </w:rPr>
            </w:pPr>
            <w:r w:rsidRPr="00AC4609">
              <w:rPr>
                <w:rFonts w:asciiTheme="minorHAnsi" w:hAnsiTheme="minorHAnsi" w:cs="Arial"/>
                <w:sz w:val="20"/>
                <w:szCs w:val="20"/>
              </w:rPr>
              <w:t>3’b001 : XP10</w:t>
            </w:r>
            <w:r>
              <w:rPr>
                <w:rFonts w:asciiTheme="minorHAnsi" w:hAnsiTheme="minorHAnsi" w:cs="Arial"/>
                <w:sz w:val="20"/>
                <w:szCs w:val="20"/>
              </w:rPr>
              <w:t>_CRC32</w:t>
            </w:r>
          </w:p>
          <w:p w14:paraId="53DA3BB4" w14:textId="77777777" w:rsidR="005E7EC3" w:rsidRPr="00AC4609"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3’b010 : XP10_CRC64</w:t>
            </w:r>
          </w:p>
          <w:p w14:paraId="76314CA4" w14:textId="77777777" w:rsidR="005E7EC3" w:rsidRPr="00AC4609"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3’b011</w:t>
            </w:r>
            <w:r w:rsidRPr="00AC4609">
              <w:rPr>
                <w:rFonts w:asciiTheme="minorHAnsi" w:hAnsiTheme="minorHAnsi" w:cs="Arial"/>
                <w:sz w:val="20"/>
                <w:szCs w:val="20"/>
              </w:rPr>
              <w:t xml:space="preserve"> : ZLIB</w:t>
            </w:r>
          </w:p>
          <w:p w14:paraId="5C563121" w14:textId="77777777" w:rsidR="005E7EC3" w:rsidRPr="00AC4609"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3’b100</w:t>
            </w:r>
            <w:r w:rsidRPr="00AC4609">
              <w:rPr>
                <w:rFonts w:asciiTheme="minorHAnsi" w:hAnsiTheme="minorHAnsi" w:cs="Arial"/>
                <w:sz w:val="20"/>
                <w:szCs w:val="20"/>
              </w:rPr>
              <w:t xml:space="preserve"> : GZIP</w:t>
            </w:r>
          </w:p>
          <w:p w14:paraId="71A79B13"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3’b101</w:t>
            </w:r>
            <w:r w:rsidRPr="00AC4609">
              <w:rPr>
                <w:rFonts w:asciiTheme="minorHAnsi" w:hAnsiTheme="minorHAnsi" w:cs="Arial"/>
                <w:sz w:val="20"/>
                <w:szCs w:val="20"/>
              </w:rPr>
              <w:t xml:space="preserve"> : Deflate</w:t>
            </w:r>
          </w:p>
          <w:p w14:paraId="45F50AC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3’b110 : CHU with CRC</w:t>
            </w:r>
          </w:p>
          <w:p w14:paraId="64AC780C" w14:textId="77777777" w:rsidR="005E7EC3" w:rsidRPr="00AC4609"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3’b111 : CHU without CRC</w:t>
            </w:r>
          </w:p>
          <w:p w14:paraId="47863DD3" w14:textId="77777777" w:rsidR="005E7EC3" w:rsidRDefault="005E7EC3" w:rsidP="00DB4358">
            <w:pPr>
              <w:pStyle w:val="TableCell"/>
              <w:spacing w:before="75" w:after="45"/>
              <w:rPr>
                <w:rFonts w:asciiTheme="minorHAnsi" w:hAnsiTheme="minorHAnsi" w:cs="Arial"/>
                <w:sz w:val="20"/>
                <w:szCs w:val="20"/>
              </w:rPr>
            </w:pPr>
          </w:p>
        </w:tc>
      </w:tr>
      <w:tr w:rsidR="005E7EC3" w:rsidRPr="00827DDA" w14:paraId="478FCA74" w14:textId="77777777" w:rsidTr="00DB4358">
        <w:tc>
          <w:tcPr>
            <w:tcW w:w="0" w:type="auto"/>
            <w:tcBorders>
              <w:top w:val="single" w:sz="6" w:space="0" w:color="000000"/>
              <w:left w:val="single" w:sz="6" w:space="0" w:color="000000"/>
              <w:bottom w:val="single" w:sz="6" w:space="0" w:color="000000"/>
              <w:right w:val="single" w:sz="6" w:space="0" w:color="000000"/>
            </w:tcBorders>
          </w:tcPr>
          <w:p w14:paraId="59D3F876"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lfa_be_crc_bus.input_size</w:t>
            </w:r>
          </w:p>
        </w:tc>
        <w:tc>
          <w:tcPr>
            <w:tcW w:w="308" w:type="pct"/>
            <w:tcBorders>
              <w:top w:val="single" w:sz="6" w:space="0" w:color="000000"/>
              <w:left w:val="single" w:sz="6" w:space="0" w:color="000000"/>
              <w:bottom w:val="single" w:sz="6" w:space="0" w:color="000000"/>
              <w:right w:val="single" w:sz="6" w:space="0" w:color="000000"/>
            </w:tcBorders>
          </w:tcPr>
          <w:p w14:paraId="33EFB99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0" w:type="auto"/>
            <w:tcBorders>
              <w:top w:val="single" w:sz="6" w:space="0" w:color="000000"/>
              <w:left w:val="single" w:sz="6" w:space="0" w:color="000000"/>
              <w:bottom w:val="single" w:sz="6" w:space="0" w:color="000000"/>
              <w:right w:val="single" w:sz="6" w:space="0" w:color="000000"/>
            </w:tcBorders>
          </w:tcPr>
          <w:p w14:paraId="0EAF667E"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32</w:t>
            </w:r>
          </w:p>
        </w:tc>
        <w:tc>
          <w:tcPr>
            <w:tcW w:w="0" w:type="auto"/>
            <w:tcBorders>
              <w:top w:val="single" w:sz="6" w:space="0" w:color="000000"/>
              <w:left w:val="single" w:sz="6" w:space="0" w:color="000000"/>
              <w:bottom w:val="single" w:sz="6" w:space="0" w:color="000000"/>
              <w:right w:val="single" w:sz="6" w:space="0" w:color="000000"/>
            </w:tcBorders>
          </w:tcPr>
          <w:p w14:paraId="79FBAFAF" w14:textId="77777777" w:rsidR="005E7EC3" w:rsidRPr="00AC4609"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Indicates the original uncompressed data size. Valid for XP9 and ZLIB only.</w:t>
            </w:r>
          </w:p>
        </w:tc>
      </w:tr>
      <w:tr w:rsidR="005E7EC3" w:rsidRPr="00827DDA" w14:paraId="249A16AF" w14:textId="77777777" w:rsidTr="00DB4358">
        <w:tc>
          <w:tcPr>
            <w:tcW w:w="0" w:type="auto"/>
            <w:tcBorders>
              <w:top w:val="single" w:sz="6" w:space="0" w:color="000000"/>
              <w:left w:val="single" w:sz="6" w:space="0" w:color="000000"/>
              <w:bottom w:val="single" w:sz="6" w:space="0" w:color="000000"/>
              <w:right w:val="single" w:sz="6" w:space="0" w:color="000000"/>
            </w:tcBorders>
          </w:tcPr>
          <w:p w14:paraId="7256A3F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lfa_be_crc_bus.data</w:t>
            </w:r>
          </w:p>
        </w:tc>
        <w:tc>
          <w:tcPr>
            <w:tcW w:w="308" w:type="pct"/>
            <w:tcBorders>
              <w:top w:val="single" w:sz="6" w:space="0" w:color="000000"/>
              <w:left w:val="single" w:sz="6" w:space="0" w:color="000000"/>
              <w:bottom w:val="single" w:sz="6" w:space="0" w:color="000000"/>
              <w:right w:val="single" w:sz="6" w:space="0" w:color="000000"/>
            </w:tcBorders>
          </w:tcPr>
          <w:p w14:paraId="00DD6D83"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08" w:type="pct"/>
            <w:tcBorders>
              <w:top w:val="single" w:sz="6" w:space="0" w:color="000000"/>
              <w:left w:val="single" w:sz="6" w:space="0" w:color="000000"/>
              <w:bottom w:val="single" w:sz="6" w:space="0" w:color="000000"/>
              <w:right w:val="single" w:sz="6" w:space="0" w:color="000000"/>
            </w:tcBorders>
          </w:tcPr>
          <w:p w14:paraId="49BEFD5A"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64</w:t>
            </w:r>
          </w:p>
        </w:tc>
        <w:tc>
          <w:tcPr>
            <w:tcW w:w="0" w:type="auto"/>
            <w:tcBorders>
              <w:top w:val="single" w:sz="6" w:space="0" w:color="000000"/>
              <w:left w:val="single" w:sz="6" w:space="0" w:color="000000"/>
              <w:bottom w:val="single" w:sz="6" w:space="0" w:color="000000"/>
              <w:right w:val="single" w:sz="6" w:space="0" w:color="000000"/>
            </w:tcBorders>
          </w:tcPr>
          <w:p w14:paraId="3F0A3977"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The frame format in the footer is used to determine if the data has the Adler or CRC.</w:t>
            </w:r>
          </w:p>
          <w:p w14:paraId="064B7262"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[63:0] if CRC64. CRC32/CRC64 for XP10 frame indication is in the frame header.</w:t>
            </w:r>
          </w:p>
          <w:p w14:paraId="176FDF83"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[31:0] if CRC32</w:t>
            </w:r>
          </w:p>
          <w:p w14:paraId="39DE6A20"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[31:0] if Adler32</w:t>
            </w:r>
          </w:p>
        </w:tc>
      </w:tr>
      <w:tr w:rsidR="005E7EC3" w:rsidRPr="00827DDA" w14:paraId="292CBCCD"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4664EEDF" w14:textId="77777777" w:rsidR="005E7EC3" w:rsidRPr="001E7A4E" w:rsidRDefault="005E7EC3" w:rsidP="00DB4358">
            <w:pPr>
              <w:pStyle w:val="TableCell"/>
              <w:spacing w:before="75" w:after="45"/>
              <w:ind w:left="14"/>
              <w:jc w:val="center"/>
              <w:rPr>
                <w:rFonts w:asciiTheme="minorHAnsi" w:hAnsiTheme="minorHAnsi" w:cs="Arial"/>
                <w:b/>
                <w:sz w:val="20"/>
                <w:szCs w:val="20"/>
              </w:rPr>
            </w:pPr>
            <w:r w:rsidRPr="001E7A4E">
              <w:rPr>
                <w:rFonts w:asciiTheme="minorHAnsi" w:hAnsiTheme="minorHAnsi" w:cs="Arial"/>
                <w:b/>
                <w:sz w:val="20"/>
                <w:szCs w:val="20"/>
              </w:rPr>
              <w:lastRenderedPageBreak/>
              <w:t>Decompressed Data Output</w:t>
            </w:r>
          </w:p>
        </w:tc>
      </w:tr>
      <w:tr w:rsidR="005E7EC3" w:rsidRPr="00827DDA" w14:paraId="098BD465" w14:textId="77777777" w:rsidTr="00DB4358">
        <w:tc>
          <w:tcPr>
            <w:tcW w:w="0" w:type="auto"/>
            <w:tcBorders>
              <w:top w:val="single" w:sz="6" w:space="0" w:color="000000"/>
              <w:left w:val="single" w:sz="6" w:space="0" w:color="000000"/>
              <w:bottom w:val="single" w:sz="6" w:space="0" w:color="000000"/>
              <w:right w:val="single" w:sz="6" w:space="0" w:color="000000"/>
            </w:tcBorders>
          </w:tcPr>
          <w:p w14:paraId="3453CB81" w14:textId="77777777" w:rsidR="005E7EC3" w:rsidRPr="00BF2B85"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lz_be_dp_bus.data</w:t>
            </w:r>
          </w:p>
        </w:tc>
        <w:tc>
          <w:tcPr>
            <w:tcW w:w="308" w:type="pct"/>
            <w:tcBorders>
              <w:top w:val="single" w:sz="6" w:space="0" w:color="000000"/>
              <w:left w:val="single" w:sz="6" w:space="0" w:color="000000"/>
              <w:bottom w:val="single" w:sz="6" w:space="0" w:color="000000"/>
              <w:right w:val="single" w:sz="6" w:space="0" w:color="000000"/>
            </w:tcBorders>
          </w:tcPr>
          <w:p w14:paraId="0DB2F533"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08" w:type="pct"/>
            <w:tcBorders>
              <w:top w:val="single" w:sz="6" w:space="0" w:color="000000"/>
              <w:left w:val="single" w:sz="6" w:space="0" w:color="000000"/>
              <w:bottom w:val="single" w:sz="6" w:space="0" w:color="000000"/>
              <w:right w:val="single" w:sz="6" w:space="0" w:color="000000"/>
            </w:tcBorders>
          </w:tcPr>
          <w:p w14:paraId="25755722"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64</w:t>
            </w:r>
          </w:p>
        </w:tc>
        <w:tc>
          <w:tcPr>
            <w:tcW w:w="0" w:type="auto"/>
            <w:tcBorders>
              <w:top w:val="single" w:sz="6" w:space="0" w:color="000000"/>
              <w:left w:val="single" w:sz="6" w:space="0" w:color="000000"/>
              <w:bottom w:val="single" w:sz="6" w:space="0" w:color="000000"/>
              <w:right w:val="single" w:sz="6" w:space="0" w:color="000000"/>
            </w:tcBorders>
          </w:tcPr>
          <w:p w14:paraId="219C7045" w14:textId="77777777" w:rsidR="005E7EC3" w:rsidRPr="00BF2B85"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Decompressed data</w:t>
            </w:r>
          </w:p>
        </w:tc>
      </w:tr>
      <w:tr w:rsidR="005E7EC3" w:rsidRPr="00827DDA" w14:paraId="37372F83" w14:textId="77777777" w:rsidTr="00DB4358">
        <w:tc>
          <w:tcPr>
            <w:tcW w:w="0" w:type="auto"/>
            <w:tcBorders>
              <w:top w:val="single" w:sz="6" w:space="0" w:color="000000"/>
              <w:left w:val="single" w:sz="6" w:space="0" w:color="000000"/>
              <w:bottom w:val="single" w:sz="6" w:space="0" w:color="000000"/>
              <w:right w:val="single" w:sz="6" w:space="0" w:color="000000"/>
            </w:tcBorders>
          </w:tcPr>
          <w:p w14:paraId="545FEB8D"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w:t>
            </w:r>
            <w:r w:rsidRPr="001E7A4E">
              <w:rPr>
                <w:rFonts w:asciiTheme="minorHAnsi" w:hAnsiTheme="minorHAnsi" w:cs="Arial"/>
                <w:sz w:val="20"/>
                <w:szCs w:val="20"/>
              </w:rPr>
              <w:t>_be_</w:t>
            </w:r>
            <w:r>
              <w:rPr>
                <w:rFonts w:asciiTheme="minorHAnsi" w:hAnsiTheme="minorHAnsi" w:cs="Arial"/>
                <w:sz w:val="20"/>
                <w:szCs w:val="20"/>
              </w:rPr>
              <w:t>dp_bus.</w:t>
            </w:r>
            <w:r w:rsidRPr="001E7A4E">
              <w:rPr>
                <w:rFonts w:asciiTheme="minorHAnsi" w:hAnsiTheme="minorHAnsi" w:cs="Arial"/>
                <w:sz w:val="20"/>
                <w:szCs w:val="20"/>
              </w:rPr>
              <w:t>bytes_valid</w:t>
            </w:r>
          </w:p>
        </w:tc>
        <w:tc>
          <w:tcPr>
            <w:tcW w:w="308" w:type="pct"/>
            <w:tcBorders>
              <w:top w:val="single" w:sz="6" w:space="0" w:color="000000"/>
              <w:left w:val="single" w:sz="6" w:space="0" w:color="000000"/>
              <w:bottom w:val="single" w:sz="6" w:space="0" w:color="000000"/>
              <w:right w:val="single" w:sz="6" w:space="0" w:color="000000"/>
            </w:tcBorders>
          </w:tcPr>
          <w:p w14:paraId="7EDC5749"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08" w:type="pct"/>
            <w:tcBorders>
              <w:top w:val="single" w:sz="6" w:space="0" w:color="000000"/>
              <w:left w:val="single" w:sz="6" w:space="0" w:color="000000"/>
              <w:bottom w:val="single" w:sz="6" w:space="0" w:color="000000"/>
              <w:right w:val="single" w:sz="6" w:space="0" w:color="000000"/>
            </w:tcBorders>
          </w:tcPr>
          <w:p w14:paraId="660D8E44"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8</w:t>
            </w:r>
          </w:p>
        </w:tc>
        <w:tc>
          <w:tcPr>
            <w:tcW w:w="0" w:type="auto"/>
            <w:tcBorders>
              <w:top w:val="single" w:sz="6" w:space="0" w:color="000000"/>
              <w:left w:val="single" w:sz="6" w:space="0" w:color="000000"/>
              <w:bottom w:val="single" w:sz="6" w:space="0" w:color="000000"/>
              <w:right w:val="single" w:sz="6" w:space="0" w:color="000000"/>
            </w:tcBorders>
          </w:tcPr>
          <w:tbl>
            <w:tblPr>
              <w:tblW w:w="0" w:type="auto"/>
              <w:tblBorders>
                <w:top w:val="nil"/>
                <w:left w:val="nil"/>
                <w:bottom w:val="nil"/>
                <w:right w:val="nil"/>
              </w:tblBorders>
              <w:tblLook w:val="0000" w:firstRow="0" w:lastRow="0" w:firstColumn="0" w:lastColumn="0" w:noHBand="0" w:noVBand="0"/>
            </w:tblPr>
            <w:tblGrid>
              <w:gridCol w:w="6018"/>
            </w:tblGrid>
            <w:tr w:rsidR="005E7EC3" w:rsidRPr="001E7A4E" w14:paraId="74E3BA8E" w14:textId="77777777" w:rsidTr="00DB4358">
              <w:trPr>
                <w:trHeight w:val="306"/>
              </w:trPr>
              <w:tc>
                <w:tcPr>
                  <w:tcW w:w="0" w:type="auto"/>
                </w:tcPr>
                <w:p w14:paraId="3117C58F" w14:textId="77777777" w:rsidR="005E7EC3" w:rsidRPr="001E7A4E" w:rsidRDefault="005E7EC3" w:rsidP="00DB4358">
                  <w:pPr>
                    <w:pStyle w:val="TableCell"/>
                    <w:spacing w:before="75" w:after="45"/>
                    <w:ind w:left="14"/>
                    <w:rPr>
                      <w:rFonts w:asciiTheme="minorHAnsi" w:hAnsiTheme="minorHAnsi" w:cs="Arial"/>
                      <w:sz w:val="20"/>
                      <w:szCs w:val="20"/>
                    </w:rPr>
                  </w:pPr>
                  <w:r w:rsidRPr="001E7A4E">
                    <w:rPr>
                      <w:rFonts w:asciiTheme="minorHAnsi" w:hAnsiTheme="minorHAnsi" w:cs="Arial"/>
                      <w:sz w:val="20"/>
                      <w:szCs w:val="20"/>
                    </w:rPr>
                    <w:t xml:space="preserve">Bytes valid in the decompressed output. Indicates if the corresponding byte data is valid. </w:t>
                  </w:r>
                </w:p>
                <w:p w14:paraId="7802C647" w14:textId="77777777" w:rsidR="005E7EC3" w:rsidRPr="001E7A4E" w:rsidRDefault="005E7EC3" w:rsidP="00DB4358">
                  <w:pPr>
                    <w:pStyle w:val="TableCell"/>
                    <w:spacing w:before="75" w:after="45"/>
                    <w:ind w:left="14"/>
                    <w:rPr>
                      <w:rFonts w:asciiTheme="minorHAnsi" w:hAnsiTheme="minorHAnsi" w:cs="Arial"/>
                      <w:sz w:val="20"/>
                      <w:szCs w:val="20"/>
                    </w:rPr>
                  </w:pPr>
                  <w:r w:rsidRPr="001E7A4E">
                    <w:rPr>
                      <w:rFonts w:asciiTheme="minorHAnsi" w:hAnsiTheme="minorHAnsi" w:cs="Arial"/>
                      <w:sz w:val="20"/>
                      <w:szCs w:val="20"/>
                    </w:rPr>
                    <w:t xml:space="preserve">lz77_be_bytes_vld[0] if 1, indicates lz77_be_data[7:0] is valid, </w:t>
                  </w:r>
                </w:p>
                <w:p w14:paraId="1D7D8F00" w14:textId="77777777" w:rsidR="005E7EC3" w:rsidRPr="001E7A4E" w:rsidRDefault="005E7EC3" w:rsidP="00DB4358">
                  <w:pPr>
                    <w:pStyle w:val="TableCell"/>
                    <w:spacing w:before="75" w:after="45"/>
                    <w:ind w:left="14"/>
                    <w:rPr>
                      <w:rFonts w:asciiTheme="minorHAnsi" w:hAnsiTheme="minorHAnsi" w:cs="Arial"/>
                      <w:sz w:val="20"/>
                      <w:szCs w:val="20"/>
                    </w:rPr>
                  </w:pPr>
                  <w:r w:rsidRPr="001E7A4E">
                    <w:rPr>
                      <w:rFonts w:asciiTheme="minorHAnsi" w:hAnsiTheme="minorHAnsi" w:cs="Arial"/>
                      <w:sz w:val="20"/>
                      <w:szCs w:val="20"/>
                    </w:rPr>
                    <w:t xml:space="preserve">lz77_be_bytes_vld[1] if 1, indicates lz77_be_data[15:8] is valid and so on. </w:t>
                  </w:r>
                </w:p>
              </w:tc>
            </w:tr>
          </w:tbl>
          <w:p w14:paraId="5F78C555" w14:textId="77777777" w:rsidR="005E7EC3" w:rsidRDefault="005E7EC3" w:rsidP="00DB4358">
            <w:pPr>
              <w:pStyle w:val="TableCell"/>
              <w:spacing w:before="75" w:after="45"/>
              <w:ind w:left="14"/>
              <w:rPr>
                <w:rFonts w:asciiTheme="minorHAnsi" w:hAnsiTheme="minorHAnsi" w:cs="Arial"/>
                <w:sz w:val="20"/>
                <w:szCs w:val="20"/>
              </w:rPr>
            </w:pPr>
          </w:p>
        </w:tc>
      </w:tr>
      <w:tr w:rsidR="005E7EC3" w:rsidRPr="00827DDA" w14:paraId="6BD50AF6" w14:textId="77777777" w:rsidTr="00DB4358">
        <w:tc>
          <w:tcPr>
            <w:tcW w:w="0" w:type="auto"/>
            <w:tcBorders>
              <w:top w:val="single" w:sz="6" w:space="0" w:color="000000"/>
              <w:left w:val="single" w:sz="6" w:space="0" w:color="000000"/>
              <w:bottom w:val="single" w:sz="6" w:space="0" w:color="000000"/>
              <w:right w:val="single" w:sz="6" w:space="0" w:color="000000"/>
            </w:tcBorders>
          </w:tcPr>
          <w:p w14:paraId="5B268210" w14:textId="77777777" w:rsidR="005E7EC3" w:rsidRPr="00BF2B85"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w:t>
            </w:r>
            <w:r w:rsidRPr="00BF2B85">
              <w:rPr>
                <w:rFonts w:asciiTheme="minorHAnsi" w:hAnsiTheme="minorHAnsi" w:cs="Arial"/>
                <w:sz w:val="20"/>
                <w:szCs w:val="20"/>
              </w:rPr>
              <w:t>_be_</w:t>
            </w:r>
            <w:r>
              <w:rPr>
                <w:rFonts w:asciiTheme="minorHAnsi" w:hAnsiTheme="minorHAnsi" w:cs="Arial"/>
                <w:sz w:val="20"/>
                <w:szCs w:val="20"/>
              </w:rPr>
              <w:t>dp_bus.</w:t>
            </w:r>
            <w:r w:rsidRPr="00BF2B85">
              <w:rPr>
                <w:rFonts w:asciiTheme="minorHAnsi" w:hAnsiTheme="minorHAnsi" w:cs="Arial"/>
                <w:sz w:val="20"/>
                <w:szCs w:val="20"/>
              </w:rPr>
              <w:t>type</w:t>
            </w:r>
          </w:p>
        </w:tc>
        <w:tc>
          <w:tcPr>
            <w:tcW w:w="308" w:type="pct"/>
            <w:tcBorders>
              <w:top w:val="single" w:sz="6" w:space="0" w:color="000000"/>
              <w:left w:val="single" w:sz="6" w:space="0" w:color="000000"/>
              <w:bottom w:val="single" w:sz="6" w:space="0" w:color="000000"/>
              <w:right w:val="single" w:sz="6" w:space="0" w:color="000000"/>
            </w:tcBorders>
          </w:tcPr>
          <w:p w14:paraId="6F5898F8" w14:textId="77777777" w:rsidR="005E7EC3" w:rsidRPr="00BF2B85"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08" w:type="pct"/>
            <w:tcBorders>
              <w:top w:val="single" w:sz="6" w:space="0" w:color="000000"/>
              <w:left w:val="single" w:sz="6" w:space="0" w:color="000000"/>
              <w:bottom w:val="single" w:sz="6" w:space="0" w:color="000000"/>
              <w:right w:val="single" w:sz="6" w:space="0" w:color="000000"/>
            </w:tcBorders>
          </w:tcPr>
          <w:p w14:paraId="34F15748" w14:textId="77777777" w:rsidR="005E7EC3" w:rsidRPr="00BF2B85"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2</w:t>
            </w:r>
          </w:p>
        </w:tc>
        <w:tc>
          <w:tcPr>
            <w:tcW w:w="0" w:type="auto"/>
            <w:tcBorders>
              <w:top w:val="single" w:sz="6" w:space="0" w:color="000000"/>
              <w:left w:val="single" w:sz="6" w:space="0" w:color="000000"/>
              <w:bottom w:val="single" w:sz="6" w:space="0" w:color="000000"/>
              <w:right w:val="single" w:sz="6" w:space="0" w:color="000000"/>
            </w:tcBorders>
          </w:tcPr>
          <w:p w14:paraId="29AE424B" w14:textId="77777777" w:rsidR="005E7EC3" w:rsidRPr="00BF2B85" w:rsidRDefault="005E7EC3" w:rsidP="00DB4358">
            <w:pPr>
              <w:pStyle w:val="TableCell"/>
              <w:spacing w:before="75" w:after="45"/>
              <w:ind w:left="14"/>
              <w:rPr>
                <w:rFonts w:asciiTheme="minorHAnsi" w:hAnsiTheme="minorHAnsi" w:cs="Arial"/>
                <w:sz w:val="20"/>
                <w:szCs w:val="20"/>
              </w:rPr>
            </w:pPr>
            <w:r w:rsidRPr="00BF2B85">
              <w:rPr>
                <w:rFonts w:asciiTheme="minorHAnsi" w:hAnsiTheme="minorHAnsi" w:cs="Arial"/>
                <w:sz w:val="20"/>
                <w:szCs w:val="20"/>
              </w:rPr>
              <w:t>Type of Data out</w:t>
            </w:r>
          </w:p>
          <w:p w14:paraId="1D32089F" w14:textId="77777777" w:rsidR="005E7EC3" w:rsidRPr="00BF2B85"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2’b</w:t>
            </w:r>
            <w:r w:rsidRPr="00BF2B85">
              <w:rPr>
                <w:rFonts w:asciiTheme="minorHAnsi" w:hAnsiTheme="minorHAnsi" w:cs="Arial"/>
                <w:sz w:val="20"/>
                <w:szCs w:val="20"/>
              </w:rPr>
              <w:t>00 : Invalid</w:t>
            </w:r>
          </w:p>
          <w:p w14:paraId="23817948" w14:textId="77777777" w:rsidR="005E7EC3" w:rsidRPr="00BF2B85"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2’b</w:t>
            </w:r>
            <w:r w:rsidRPr="00BF2B85">
              <w:rPr>
                <w:rFonts w:asciiTheme="minorHAnsi" w:hAnsiTheme="minorHAnsi" w:cs="Arial"/>
                <w:sz w:val="20"/>
                <w:szCs w:val="20"/>
              </w:rPr>
              <w:t>01 : Data</w:t>
            </w:r>
            <w:r>
              <w:rPr>
                <w:rFonts w:asciiTheme="minorHAnsi" w:hAnsiTheme="minorHAnsi" w:cs="Arial"/>
                <w:sz w:val="20"/>
                <w:szCs w:val="20"/>
              </w:rPr>
              <w:t xml:space="preserve"> only</w:t>
            </w:r>
          </w:p>
          <w:p w14:paraId="39167781" w14:textId="77777777" w:rsidR="005E7EC3" w:rsidRPr="00BF2B85"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2’b10 :  EOF with Data</w:t>
            </w:r>
          </w:p>
          <w:p w14:paraId="2DF35A1E" w14:textId="77777777" w:rsidR="005E7EC3" w:rsidRPr="00BF2B85" w:rsidRDefault="005E7EC3" w:rsidP="00DB4358">
            <w:pPr>
              <w:pStyle w:val="TableCell"/>
              <w:spacing w:before="75" w:after="45"/>
              <w:ind w:left="14"/>
              <w:rPr>
                <w:rFonts w:asciiTheme="minorHAnsi" w:hAnsiTheme="minorHAnsi" w:cs="Arial"/>
                <w:sz w:val="20"/>
                <w:szCs w:val="20"/>
                <w:highlight w:val="yellow"/>
              </w:rPr>
            </w:pPr>
            <w:r>
              <w:rPr>
                <w:rFonts w:asciiTheme="minorHAnsi" w:hAnsiTheme="minorHAnsi" w:cs="Arial"/>
                <w:sz w:val="20"/>
                <w:szCs w:val="20"/>
              </w:rPr>
              <w:t>2’b11</w:t>
            </w:r>
            <w:r w:rsidRPr="00BF2B85">
              <w:rPr>
                <w:rFonts w:asciiTheme="minorHAnsi" w:hAnsiTheme="minorHAnsi" w:cs="Arial"/>
                <w:sz w:val="20"/>
                <w:szCs w:val="20"/>
              </w:rPr>
              <w:t xml:space="preserve"> : </w:t>
            </w:r>
            <w:r>
              <w:rPr>
                <w:rFonts w:asciiTheme="minorHAnsi" w:hAnsiTheme="minorHAnsi" w:cs="Arial"/>
                <w:sz w:val="20"/>
                <w:szCs w:val="20"/>
              </w:rPr>
              <w:t xml:space="preserve"> EOF with Error</w:t>
            </w:r>
          </w:p>
        </w:tc>
      </w:tr>
      <w:tr w:rsidR="005E7EC3" w:rsidRPr="00827DDA" w14:paraId="4B6ECAE6" w14:textId="77777777" w:rsidTr="00DB4358">
        <w:tc>
          <w:tcPr>
            <w:tcW w:w="0" w:type="auto"/>
            <w:tcBorders>
              <w:top w:val="single" w:sz="6" w:space="0" w:color="000000"/>
              <w:left w:val="single" w:sz="6" w:space="0" w:color="000000"/>
              <w:bottom w:val="single" w:sz="6" w:space="0" w:color="000000"/>
              <w:right w:val="single" w:sz="6" w:space="0" w:color="000000"/>
            </w:tcBorders>
          </w:tcPr>
          <w:p w14:paraId="671265F1" w14:textId="77777777" w:rsidR="005E7EC3" w:rsidRPr="00BF2B85"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w:t>
            </w:r>
            <w:r w:rsidRPr="00BF2B85">
              <w:rPr>
                <w:rFonts w:asciiTheme="minorHAnsi" w:hAnsiTheme="minorHAnsi" w:cs="Arial"/>
                <w:sz w:val="20"/>
                <w:szCs w:val="20"/>
              </w:rPr>
              <w:t>_be_</w:t>
            </w:r>
            <w:r>
              <w:rPr>
                <w:rFonts w:asciiTheme="minorHAnsi" w:hAnsiTheme="minorHAnsi" w:cs="Arial"/>
                <w:sz w:val="20"/>
                <w:szCs w:val="20"/>
              </w:rPr>
              <w:t>dp_</w:t>
            </w:r>
            <w:r w:rsidRPr="00BF2B85">
              <w:rPr>
                <w:rFonts w:asciiTheme="minorHAnsi" w:hAnsiTheme="minorHAnsi" w:cs="Arial"/>
                <w:sz w:val="20"/>
                <w:szCs w:val="20"/>
              </w:rPr>
              <w:t>v</w:t>
            </w:r>
            <w:r>
              <w:rPr>
                <w:rFonts w:asciiTheme="minorHAnsi" w:hAnsiTheme="minorHAnsi" w:cs="Arial"/>
                <w:sz w:val="20"/>
                <w:szCs w:val="20"/>
              </w:rPr>
              <w:t>alid</w:t>
            </w:r>
          </w:p>
        </w:tc>
        <w:tc>
          <w:tcPr>
            <w:tcW w:w="308" w:type="pct"/>
            <w:tcBorders>
              <w:top w:val="single" w:sz="6" w:space="0" w:color="000000"/>
              <w:left w:val="single" w:sz="6" w:space="0" w:color="000000"/>
              <w:bottom w:val="single" w:sz="6" w:space="0" w:color="000000"/>
              <w:right w:val="single" w:sz="6" w:space="0" w:color="000000"/>
            </w:tcBorders>
          </w:tcPr>
          <w:p w14:paraId="47DDC204" w14:textId="77777777" w:rsidR="005E7EC3" w:rsidRPr="00BF2B85"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08" w:type="pct"/>
            <w:tcBorders>
              <w:top w:val="single" w:sz="6" w:space="0" w:color="000000"/>
              <w:left w:val="single" w:sz="6" w:space="0" w:color="000000"/>
              <w:bottom w:val="single" w:sz="6" w:space="0" w:color="000000"/>
              <w:right w:val="single" w:sz="6" w:space="0" w:color="000000"/>
            </w:tcBorders>
          </w:tcPr>
          <w:p w14:paraId="2168E9C6" w14:textId="77777777" w:rsidR="005E7EC3" w:rsidRPr="00BF2B85"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50DD0DFF" w14:textId="77777777" w:rsidR="005E7EC3" w:rsidRPr="00BF2B85" w:rsidRDefault="005E7EC3" w:rsidP="00DB4358">
            <w:pPr>
              <w:pStyle w:val="TableCell"/>
              <w:spacing w:before="75" w:after="45"/>
              <w:ind w:left="14"/>
              <w:rPr>
                <w:rFonts w:asciiTheme="minorHAnsi" w:hAnsiTheme="minorHAnsi" w:cs="Arial"/>
                <w:sz w:val="20"/>
                <w:szCs w:val="20"/>
              </w:rPr>
            </w:pPr>
            <w:r w:rsidRPr="00BF2B85">
              <w:rPr>
                <w:rFonts w:asciiTheme="minorHAnsi" w:hAnsiTheme="minorHAnsi" w:cs="Arial"/>
                <w:sz w:val="20"/>
                <w:szCs w:val="20"/>
              </w:rPr>
              <w:t>Valid indicator for the data out.</w:t>
            </w:r>
          </w:p>
        </w:tc>
      </w:tr>
      <w:tr w:rsidR="005E7EC3" w:rsidRPr="00827DDA" w14:paraId="14441819" w14:textId="77777777" w:rsidTr="00DB4358">
        <w:tc>
          <w:tcPr>
            <w:tcW w:w="0" w:type="auto"/>
            <w:tcBorders>
              <w:top w:val="single" w:sz="6" w:space="0" w:color="000000"/>
              <w:left w:val="single" w:sz="6" w:space="0" w:color="000000"/>
              <w:bottom w:val="single" w:sz="6" w:space="0" w:color="000000"/>
              <w:right w:val="single" w:sz="6" w:space="0" w:color="000000"/>
            </w:tcBorders>
          </w:tcPr>
          <w:p w14:paraId="746ABC88" w14:textId="77777777" w:rsidR="005E7EC3" w:rsidRPr="00BF2B85"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be_lz</w:t>
            </w:r>
            <w:r w:rsidRPr="00BF2B85">
              <w:rPr>
                <w:rFonts w:asciiTheme="minorHAnsi" w:hAnsiTheme="minorHAnsi" w:cs="Arial"/>
                <w:sz w:val="20"/>
                <w:szCs w:val="20"/>
              </w:rPr>
              <w:t>_</w:t>
            </w:r>
            <w:r>
              <w:rPr>
                <w:rFonts w:asciiTheme="minorHAnsi" w:hAnsiTheme="minorHAnsi" w:cs="Arial"/>
                <w:sz w:val="20"/>
                <w:szCs w:val="20"/>
              </w:rPr>
              <w:t>dp_ready</w:t>
            </w:r>
          </w:p>
        </w:tc>
        <w:tc>
          <w:tcPr>
            <w:tcW w:w="308" w:type="pct"/>
            <w:tcBorders>
              <w:top w:val="single" w:sz="6" w:space="0" w:color="000000"/>
              <w:left w:val="single" w:sz="6" w:space="0" w:color="000000"/>
              <w:bottom w:val="single" w:sz="6" w:space="0" w:color="000000"/>
              <w:right w:val="single" w:sz="6" w:space="0" w:color="000000"/>
            </w:tcBorders>
          </w:tcPr>
          <w:p w14:paraId="3DCFAB96" w14:textId="77777777" w:rsidR="005E7EC3" w:rsidRPr="00BF2B85"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08" w:type="pct"/>
            <w:tcBorders>
              <w:top w:val="single" w:sz="6" w:space="0" w:color="000000"/>
              <w:left w:val="single" w:sz="6" w:space="0" w:color="000000"/>
              <w:bottom w:val="single" w:sz="6" w:space="0" w:color="000000"/>
              <w:right w:val="single" w:sz="6" w:space="0" w:color="000000"/>
            </w:tcBorders>
          </w:tcPr>
          <w:p w14:paraId="62F66ED5" w14:textId="77777777" w:rsidR="005E7EC3" w:rsidRPr="00BF2B85"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2306DD50" w14:textId="77777777" w:rsidR="005E7EC3" w:rsidRPr="00BF2B85" w:rsidRDefault="005E7EC3" w:rsidP="00DB4358">
            <w:pPr>
              <w:pStyle w:val="TableCell"/>
              <w:spacing w:before="75" w:after="45"/>
              <w:ind w:left="14"/>
              <w:rPr>
                <w:rFonts w:asciiTheme="minorHAnsi" w:hAnsiTheme="minorHAnsi" w:cs="Arial"/>
                <w:sz w:val="20"/>
                <w:szCs w:val="20"/>
              </w:rPr>
            </w:pPr>
            <w:r w:rsidRPr="00BF2B85">
              <w:rPr>
                <w:rFonts w:asciiTheme="minorHAnsi" w:hAnsiTheme="minorHAnsi" w:cs="Arial"/>
                <w:sz w:val="20"/>
                <w:szCs w:val="20"/>
              </w:rPr>
              <w:t>1 : Backend is ready to receive data from LZ77</w:t>
            </w:r>
          </w:p>
          <w:p w14:paraId="59650A2C" w14:textId="77777777" w:rsidR="005E7EC3" w:rsidRPr="00BF2B85" w:rsidRDefault="005E7EC3" w:rsidP="00DB4358">
            <w:pPr>
              <w:pStyle w:val="TableCell"/>
              <w:spacing w:before="75" w:after="45"/>
              <w:ind w:left="14"/>
              <w:rPr>
                <w:rFonts w:asciiTheme="minorHAnsi" w:hAnsiTheme="minorHAnsi" w:cs="Arial"/>
                <w:sz w:val="20"/>
                <w:szCs w:val="20"/>
              </w:rPr>
            </w:pPr>
            <w:r w:rsidRPr="00BF2B85">
              <w:rPr>
                <w:rFonts w:asciiTheme="minorHAnsi" w:hAnsiTheme="minorHAnsi" w:cs="Arial"/>
                <w:sz w:val="20"/>
                <w:szCs w:val="20"/>
              </w:rPr>
              <w:t>0 : Backpressure to LZ77 to stop sending data.</w:t>
            </w:r>
          </w:p>
        </w:tc>
      </w:tr>
      <w:tr w:rsidR="005E7EC3" w:rsidRPr="00827DDA" w14:paraId="7905784E" w14:textId="77777777" w:rsidTr="00DB4358">
        <w:tc>
          <w:tcPr>
            <w:tcW w:w="5000" w:type="pct"/>
            <w:gridSpan w:val="4"/>
            <w:tcBorders>
              <w:top w:val="single" w:sz="6" w:space="0" w:color="000000"/>
              <w:left w:val="single" w:sz="6" w:space="0" w:color="000000"/>
              <w:bottom w:val="single" w:sz="6" w:space="0" w:color="000000"/>
              <w:right w:val="single" w:sz="6" w:space="0" w:color="000000"/>
            </w:tcBorders>
          </w:tcPr>
          <w:p w14:paraId="135D2FF5" w14:textId="77777777" w:rsidR="005E7EC3" w:rsidRPr="00E95787" w:rsidRDefault="005E7EC3" w:rsidP="00DB4358">
            <w:pPr>
              <w:pStyle w:val="TableCell"/>
              <w:spacing w:before="75" w:after="45"/>
              <w:ind w:left="14"/>
              <w:jc w:val="center"/>
              <w:rPr>
                <w:rFonts w:asciiTheme="minorHAnsi" w:hAnsiTheme="minorHAnsi" w:cs="Arial"/>
                <w:b/>
                <w:sz w:val="20"/>
                <w:szCs w:val="20"/>
              </w:rPr>
            </w:pPr>
            <w:r w:rsidRPr="00E95787">
              <w:rPr>
                <w:rFonts w:asciiTheme="minorHAnsi" w:hAnsiTheme="minorHAnsi" w:cs="Arial"/>
                <w:b/>
                <w:sz w:val="20"/>
                <w:szCs w:val="20"/>
              </w:rPr>
              <w:t>Back End Output</w:t>
            </w:r>
          </w:p>
        </w:tc>
      </w:tr>
      <w:tr w:rsidR="005E7EC3" w:rsidRPr="00827DDA" w14:paraId="73EDBB88" w14:textId="77777777" w:rsidTr="00DB4358">
        <w:tc>
          <w:tcPr>
            <w:tcW w:w="0" w:type="auto"/>
            <w:tcBorders>
              <w:top w:val="single" w:sz="6" w:space="0" w:color="000000"/>
              <w:left w:val="single" w:sz="6" w:space="0" w:color="000000"/>
              <w:bottom w:val="single" w:sz="6" w:space="0" w:color="000000"/>
              <w:right w:val="single" w:sz="6" w:space="0" w:color="000000"/>
            </w:tcBorders>
          </w:tcPr>
          <w:p w14:paraId="61E55247" w14:textId="77777777" w:rsidR="005E7EC3" w:rsidRPr="00350EC5"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xp10_decomp_ob</w:t>
            </w:r>
            <w:r w:rsidRPr="00350EC5">
              <w:rPr>
                <w:rFonts w:asciiTheme="minorHAnsi" w:hAnsiTheme="minorHAnsi" w:cs="Arial"/>
                <w:sz w:val="20"/>
                <w:szCs w:val="20"/>
              </w:rPr>
              <w:t>_</w:t>
            </w:r>
            <w:r>
              <w:rPr>
                <w:rFonts w:asciiTheme="minorHAnsi" w:hAnsiTheme="minorHAnsi" w:cs="Arial"/>
                <w:sz w:val="20"/>
                <w:szCs w:val="20"/>
              </w:rPr>
              <w:t>out.</w:t>
            </w:r>
            <w:r w:rsidRPr="00350EC5">
              <w:rPr>
                <w:rFonts w:asciiTheme="minorHAnsi" w:hAnsiTheme="minorHAnsi" w:cs="Arial"/>
                <w:sz w:val="20"/>
                <w:szCs w:val="20"/>
              </w:rPr>
              <w:t>tid</w:t>
            </w:r>
          </w:p>
        </w:tc>
        <w:tc>
          <w:tcPr>
            <w:tcW w:w="308" w:type="pct"/>
            <w:tcBorders>
              <w:top w:val="single" w:sz="6" w:space="0" w:color="000000"/>
              <w:left w:val="single" w:sz="6" w:space="0" w:color="000000"/>
              <w:bottom w:val="single" w:sz="6" w:space="0" w:color="000000"/>
              <w:right w:val="single" w:sz="6" w:space="0" w:color="000000"/>
            </w:tcBorders>
          </w:tcPr>
          <w:p w14:paraId="35925711" w14:textId="77777777" w:rsidR="005E7EC3" w:rsidRPr="00350EC5"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08" w:type="pct"/>
            <w:tcBorders>
              <w:top w:val="single" w:sz="6" w:space="0" w:color="000000"/>
              <w:left w:val="single" w:sz="6" w:space="0" w:color="000000"/>
              <w:bottom w:val="single" w:sz="6" w:space="0" w:color="000000"/>
              <w:right w:val="single" w:sz="6" w:space="0" w:color="000000"/>
            </w:tcBorders>
          </w:tcPr>
          <w:p w14:paraId="4A2308E2" w14:textId="77777777" w:rsidR="005E7EC3" w:rsidRPr="00350EC5"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3D189A8C" w14:textId="77777777" w:rsidR="005E7EC3" w:rsidRPr="00350EC5" w:rsidRDefault="005E7EC3" w:rsidP="00DB4358">
            <w:pPr>
              <w:pStyle w:val="TableCell"/>
              <w:spacing w:before="75" w:after="45"/>
              <w:ind w:left="14"/>
              <w:rPr>
                <w:rFonts w:asciiTheme="minorHAnsi" w:hAnsiTheme="minorHAnsi" w:cs="Arial"/>
                <w:sz w:val="20"/>
                <w:szCs w:val="20"/>
              </w:rPr>
            </w:pPr>
            <w:r w:rsidRPr="00350EC5">
              <w:rPr>
                <w:rFonts w:asciiTheme="minorHAnsi" w:hAnsiTheme="minorHAnsi" w:cs="Arial"/>
                <w:sz w:val="20"/>
                <w:szCs w:val="20"/>
              </w:rPr>
              <w:t>Block Identifier</w:t>
            </w:r>
            <w:r>
              <w:rPr>
                <w:rFonts w:asciiTheme="minorHAnsi" w:hAnsiTheme="minorHAnsi" w:cs="Arial"/>
                <w:sz w:val="20"/>
                <w:szCs w:val="20"/>
              </w:rPr>
              <w:t>. Unique ID forwarded from the front-end. Will be sent out with each frame.</w:t>
            </w:r>
          </w:p>
        </w:tc>
      </w:tr>
      <w:tr w:rsidR="005E7EC3" w:rsidRPr="00827DDA" w14:paraId="324F1408" w14:textId="77777777" w:rsidTr="00DB4358">
        <w:tc>
          <w:tcPr>
            <w:tcW w:w="0" w:type="auto"/>
            <w:tcBorders>
              <w:top w:val="single" w:sz="6" w:space="0" w:color="000000"/>
              <w:left w:val="single" w:sz="6" w:space="0" w:color="000000"/>
              <w:bottom w:val="single" w:sz="6" w:space="0" w:color="000000"/>
              <w:right w:val="single" w:sz="6" w:space="0" w:color="000000"/>
            </w:tcBorders>
          </w:tcPr>
          <w:p w14:paraId="024045F9"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xp10_decomp_ob</w:t>
            </w:r>
            <w:r w:rsidRPr="00827DDA">
              <w:rPr>
                <w:rFonts w:asciiTheme="minorHAnsi" w:hAnsiTheme="minorHAnsi" w:cs="Arial"/>
                <w:sz w:val="20"/>
                <w:szCs w:val="20"/>
              </w:rPr>
              <w:t>_</w:t>
            </w:r>
            <w:r>
              <w:rPr>
                <w:rFonts w:asciiTheme="minorHAnsi" w:hAnsiTheme="minorHAnsi" w:cs="Arial"/>
                <w:sz w:val="20"/>
                <w:szCs w:val="20"/>
              </w:rPr>
              <w:t>out.t</w:t>
            </w:r>
            <w:r w:rsidRPr="00827DDA">
              <w:rPr>
                <w:rFonts w:asciiTheme="minorHAnsi" w:hAnsiTheme="minorHAnsi" w:cs="Arial"/>
                <w:sz w:val="20"/>
                <w:szCs w:val="20"/>
              </w:rPr>
              <w:t>valid</w:t>
            </w:r>
          </w:p>
        </w:tc>
        <w:tc>
          <w:tcPr>
            <w:tcW w:w="308" w:type="pct"/>
            <w:tcBorders>
              <w:top w:val="single" w:sz="6" w:space="0" w:color="000000"/>
              <w:left w:val="single" w:sz="6" w:space="0" w:color="000000"/>
              <w:bottom w:val="single" w:sz="6" w:space="0" w:color="000000"/>
              <w:right w:val="single" w:sz="6" w:space="0" w:color="000000"/>
            </w:tcBorders>
          </w:tcPr>
          <w:p w14:paraId="76C914C8"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08" w:type="pct"/>
            <w:tcBorders>
              <w:top w:val="single" w:sz="6" w:space="0" w:color="000000"/>
              <w:left w:val="single" w:sz="6" w:space="0" w:color="000000"/>
              <w:bottom w:val="single" w:sz="6" w:space="0" w:color="000000"/>
              <w:right w:val="single" w:sz="6" w:space="0" w:color="000000"/>
            </w:tcBorders>
          </w:tcPr>
          <w:p w14:paraId="1B2F26C2"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7AEEB2D2"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 xml:space="preserve">Data valid </w:t>
            </w:r>
          </w:p>
        </w:tc>
      </w:tr>
      <w:tr w:rsidR="005E7EC3" w:rsidRPr="00827DDA" w14:paraId="75C0A972" w14:textId="77777777" w:rsidTr="00DB4358">
        <w:tc>
          <w:tcPr>
            <w:tcW w:w="0" w:type="auto"/>
            <w:tcBorders>
              <w:top w:val="single" w:sz="6" w:space="0" w:color="000000"/>
              <w:left w:val="single" w:sz="6" w:space="0" w:color="000000"/>
              <w:bottom w:val="single" w:sz="6" w:space="0" w:color="000000"/>
              <w:right w:val="single" w:sz="6" w:space="0" w:color="000000"/>
            </w:tcBorders>
          </w:tcPr>
          <w:p w14:paraId="1EC0468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xp10_decomp_ob_out.tlast</w:t>
            </w:r>
          </w:p>
        </w:tc>
        <w:tc>
          <w:tcPr>
            <w:tcW w:w="308" w:type="pct"/>
            <w:tcBorders>
              <w:top w:val="single" w:sz="6" w:space="0" w:color="000000"/>
              <w:left w:val="single" w:sz="6" w:space="0" w:color="000000"/>
              <w:bottom w:val="single" w:sz="6" w:space="0" w:color="000000"/>
              <w:right w:val="single" w:sz="6" w:space="0" w:color="000000"/>
            </w:tcBorders>
          </w:tcPr>
          <w:p w14:paraId="515F92A5"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08" w:type="pct"/>
            <w:tcBorders>
              <w:top w:val="single" w:sz="6" w:space="0" w:color="000000"/>
              <w:left w:val="single" w:sz="6" w:space="0" w:color="000000"/>
              <w:bottom w:val="single" w:sz="6" w:space="0" w:color="000000"/>
              <w:right w:val="single" w:sz="6" w:space="0" w:color="000000"/>
            </w:tcBorders>
          </w:tcPr>
          <w:p w14:paraId="5A89B4B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6FE66BC0"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Last beat of the frame</w:t>
            </w:r>
          </w:p>
        </w:tc>
      </w:tr>
      <w:tr w:rsidR="005E7EC3" w:rsidRPr="00827DDA" w14:paraId="5BDB1ABE" w14:textId="77777777" w:rsidTr="00DB4358">
        <w:tc>
          <w:tcPr>
            <w:tcW w:w="0" w:type="auto"/>
            <w:tcBorders>
              <w:top w:val="single" w:sz="6" w:space="0" w:color="000000"/>
              <w:left w:val="single" w:sz="6" w:space="0" w:color="000000"/>
              <w:bottom w:val="single" w:sz="6" w:space="0" w:color="000000"/>
              <w:right w:val="single" w:sz="6" w:space="0" w:color="000000"/>
            </w:tcBorders>
          </w:tcPr>
          <w:p w14:paraId="7B316EA0"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xp10_decomp_ob</w:t>
            </w:r>
            <w:r w:rsidRPr="00827DDA">
              <w:rPr>
                <w:rFonts w:asciiTheme="minorHAnsi" w:hAnsiTheme="minorHAnsi" w:cs="Arial"/>
                <w:sz w:val="20"/>
                <w:szCs w:val="20"/>
              </w:rPr>
              <w:t>_</w:t>
            </w:r>
            <w:r>
              <w:rPr>
                <w:rFonts w:asciiTheme="minorHAnsi" w:hAnsiTheme="minorHAnsi" w:cs="Arial"/>
                <w:sz w:val="20"/>
                <w:szCs w:val="20"/>
              </w:rPr>
              <w:t>out.t</w:t>
            </w:r>
            <w:r w:rsidRPr="00827DDA">
              <w:rPr>
                <w:rFonts w:asciiTheme="minorHAnsi" w:hAnsiTheme="minorHAnsi" w:cs="Arial"/>
                <w:sz w:val="20"/>
                <w:szCs w:val="20"/>
              </w:rPr>
              <w:t>data</w:t>
            </w:r>
          </w:p>
        </w:tc>
        <w:tc>
          <w:tcPr>
            <w:tcW w:w="308" w:type="pct"/>
            <w:tcBorders>
              <w:top w:val="single" w:sz="6" w:space="0" w:color="000000"/>
              <w:left w:val="single" w:sz="6" w:space="0" w:color="000000"/>
              <w:bottom w:val="single" w:sz="6" w:space="0" w:color="000000"/>
              <w:right w:val="single" w:sz="6" w:space="0" w:color="000000"/>
            </w:tcBorders>
          </w:tcPr>
          <w:p w14:paraId="326DE5D7"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08" w:type="pct"/>
            <w:tcBorders>
              <w:top w:val="single" w:sz="6" w:space="0" w:color="000000"/>
              <w:left w:val="single" w:sz="6" w:space="0" w:color="000000"/>
              <w:bottom w:val="single" w:sz="6" w:space="0" w:color="000000"/>
              <w:right w:val="single" w:sz="6" w:space="0" w:color="000000"/>
            </w:tcBorders>
          </w:tcPr>
          <w:p w14:paraId="3D172A5E"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64</w:t>
            </w:r>
          </w:p>
        </w:tc>
        <w:tc>
          <w:tcPr>
            <w:tcW w:w="0" w:type="auto"/>
            <w:tcBorders>
              <w:top w:val="single" w:sz="6" w:space="0" w:color="000000"/>
              <w:left w:val="single" w:sz="6" w:space="0" w:color="000000"/>
              <w:bottom w:val="single" w:sz="6" w:space="0" w:color="000000"/>
              <w:right w:val="single" w:sz="6" w:space="0" w:color="000000"/>
            </w:tcBorders>
          </w:tcPr>
          <w:p w14:paraId="3CC13A01" w14:textId="77777777" w:rsidR="005E7EC3" w:rsidRPr="00827DDA" w:rsidRDefault="005E7EC3" w:rsidP="00DB4358">
            <w:pPr>
              <w:pStyle w:val="TableCell"/>
              <w:spacing w:before="75" w:after="45"/>
              <w:ind w:left="14"/>
              <w:rPr>
                <w:rFonts w:asciiTheme="minorHAnsi" w:hAnsiTheme="minorHAnsi" w:cs="Arial"/>
                <w:sz w:val="20"/>
                <w:szCs w:val="20"/>
              </w:rPr>
            </w:pPr>
            <w:r w:rsidRPr="00827DDA">
              <w:rPr>
                <w:rFonts w:asciiTheme="minorHAnsi" w:hAnsiTheme="minorHAnsi" w:cs="Arial"/>
                <w:sz w:val="20"/>
                <w:szCs w:val="20"/>
              </w:rPr>
              <w:t>64 bit data</w:t>
            </w:r>
            <w:r>
              <w:rPr>
                <w:rFonts w:asciiTheme="minorHAnsi" w:hAnsiTheme="minorHAnsi" w:cs="Arial"/>
                <w:sz w:val="20"/>
                <w:szCs w:val="20"/>
              </w:rPr>
              <w:t>out</w:t>
            </w:r>
          </w:p>
        </w:tc>
      </w:tr>
      <w:tr w:rsidR="005E7EC3" w:rsidRPr="00827DDA" w14:paraId="146336A0" w14:textId="77777777" w:rsidTr="00DB4358">
        <w:tc>
          <w:tcPr>
            <w:tcW w:w="0" w:type="auto"/>
            <w:tcBorders>
              <w:top w:val="single" w:sz="6" w:space="0" w:color="000000"/>
              <w:left w:val="single" w:sz="6" w:space="0" w:color="000000"/>
              <w:bottom w:val="single" w:sz="6" w:space="0" w:color="000000"/>
              <w:right w:val="single" w:sz="6" w:space="0" w:color="000000"/>
            </w:tcBorders>
          </w:tcPr>
          <w:p w14:paraId="7F9DD7D1"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xp10_decomp_ob_out.tsrtb</w:t>
            </w:r>
          </w:p>
        </w:tc>
        <w:tc>
          <w:tcPr>
            <w:tcW w:w="308" w:type="pct"/>
            <w:tcBorders>
              <w:top w:val="single" w:sz="6" w:space="0" w:color="000000"/>
              <w:left w:val="single" w:sz="6" w:space="0" w:color="000000"/>
              <w:bottom w:val="single" w:sz="6" w:space="0" w:color="000000"/>
              <w:right w:val="single" w:sz="6" w:space="0" w:color="000000"/>
            </w:tcBorders>
          </w:tcPr>
          <w:p w14:paraId="656D633C"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08" w:type="pct"/>
            <w:tcBorders>
              <w:top w:val="single" w:sz="6" w:space="0" w:color="000000"/>
              <w:left w:val="single" w:sz="6" w:space="0" w:color="000000"/>
              <w:bottom w:val="single" w:sz="6" w:space="0" w:color="000000"/>
              <w:right w:val="single" w:sz="6" w:space="0" w:color="000000"/>
            </w:tcBorders>
          </w:tcPr>
          <w:p w14:paraId="3084EDC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8</w:t>
            </w:r>
          </w:p>
        </w:tc>
        <w:tc>
          <w:tcPr>
            <w:tcW w:w="0" w:type="auto"/>
            <w:tcBorders>
              <w:top w:val="single" w:sz="6" w:space="0" w:color="000000"/>
              <w:left w:val="single" w:sz="6" w:space="0" w:color="000000"/>
              <w:bottom w:val="single" w:sz="6" w:space="0" w:color="000000"/>
              <w:right w:val="single" w:sz="6" w:space="0" w:color="000000"/>
            </w:tcBorders>
          </w:tcPr>
          <w:p w14:paraId="76A3DF16"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Data bytes valid on the bus</w:t>
            </w:r>
          </w:p>
          <w:p w14:paraId="07B23460"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0: Bits [7:0]</w:t>
            </w:r>
          </w:p>
          <w:p w14:paraId="5A8FF13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 Bits [15:8]</w:t>
            </w:r>
          </w:p>
          <w:p w14:paraId="5F25702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w:t>
            </w:r>
          </w:p>
          <w:p w14:paraId="3A4C18E1"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7: Bits [63:56]</w:t>
            </w:r>
          </w:p>
        </w:tc>
      </w:tr>
      <w:tr w:rsidR="005E7EC3" w:rsidRPr="00827DDA" w14:paraId="30DA8390" w14:textId="77777777" w:rsidTr="00DB4358">
        <w:tc>
          <w:tcPr>
            <w:tcW w:w="0" w:type="auto"/>
            <w:tcBorders>
              <w:top w:val="single" w:sz="6" w:space="0" w:color="000000"/>
              <w:left w:val="single" w:sz="6" w:space="0" w:color="000000"/>
              <w:bottom w:val="single" w:sz="6" w:space="0" w:color="000000"/>
              <w:right w:val="single" w:sz="6" w:space="0" w:color="000000"/>
            </w:tcBorders>
          </w:tcPr>
          <w:p w14:paraId="3D334528"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xp10_decomp_ob_out.tuser</w:t>
            </w:r>
          </w:p>
        </w:tc>
        <w:tc>
          <w:tcPr>
            <w:tcW w:w="308" w:type="pct"/>
            <w:tcBorders>
              <w:top w:val="single" w:sz="6" w:space="0" w:color="000000"/>
              <w:left w:val="single" w:sz="6" w:space="0" w:color="000000"/>
              <w:bottom w:val="single" w:sz="6" w:space="0" w:color="000000"/>
              <w:right w:val="single" w:sz="6" w:space="0" w:color="000000"/>
            </w:tcBorders>
          </w:tcPr>
          <w:p w14:paraId="72F0EFBD"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O</w:t>
            </w:r>
          </w:p>
        </w:tc>
        <w:tc>
          <w:tcPr>
            <w:tcW w:w="308" w:type="pct"/>
            <w:tcBorders>
              <w:top w:val="single" w:sz="6" w:space="0" w:color="000000"/>
              <w:left w:val="single" w:sz="6" w:space="0" w:color="000000"/>
              <w:bottom w:val="single" w:sz="6" w:space="0" w:color="000000"/>
              <w:right w:val="single" w:sz="6" w:space="0" w:color="000000"/>
            </w:tcBorders>
          </w:tcPr>
          <w:p w14:paraId="202A0831" w14:textId="77777777" w:rsidR="005E7EC3" w:rsidDel="00D81AD7"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8</w:t>
            </w:r>
          </w:p>
        </w:tc>
        <w:tc>
          <w:tcPr>
            <w:tcW w:w="0" w:type="auto"/>
            <w:tcBorders>
              <w:top w:val="single" w:sz="6" w:space="0" w:color="000000"/>
              <w:left w:val="single" w:sz="6" w:space="0" w:color="000000"/>
              <w:bottom w:val="single" w:sz="6" w:space="0" w:color="000000"/>
              <w:right w:val="single" w:sz="6" w:space="0" w:color="000000"/>
            </w:tcBorders>
          </w:tcPr>
          <w:p w14:paraId="07891440"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8 bits defined; undefined bits are reserved. OB_TUSER[0] : End of block.</w:t>
            </w:r>
          </w:p>
        </w:tc>
      </w:tr>
      <w:tr w:rsidR="005E7EC3" w:rsidRPr="00827DDA" w14:paraId="2EF98B29" w14:textId="77777777" w:rsidTr="00DB4358">
        <w:tc>
          <w:tcPr>
            <w:tcW w:w="0" w:type="auto"/>
            <w:tcBorders>
              <w:top w:val="single" w:sz="6" w:space="0" w:color="000000"/>
              <w:left w:val="single" w:sz="6" w:space="0" w:color="000000"/>
              <w:bottom w:val="single" w:sz="6" w:space="0" w:color="000000"/>
              <w:right w:val="single" w:sz="6" w:space="0" w:color="000000"/>
            </w:tcBorders>
          </w:tcPr>
          <w:p w14:paraId="49F5FA83" w14:textId="77777777" w:rsidR="005E7EC3" w:rsidRPr="00EC7654"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xp10_decomp_ob</w:t>
            </w:r>
            <w:r w:rsidRPr="00827DDA">
              <w:rPr>
                <w:rFonts w:asciiTheme="minorHAnsi" w:hAnsiTheme="minorHAnsi" w:cs="Arial"/>
                <w:sz w:val="20"/>
                <w:szCs w:val="20"/>
              </w:rPr>
              <w:t>_</w:t>
            </w:r>
            <w:r>
              <w:rPr>
                <w:rFonts w:asciiTheme="minorHAnsi" w:hAnsiTheme="minorHAnsi" w:cs="Arial"/>
                <w:sz w:val="20"/>
                <w:szCs w:val="20"/>
              </w:rPr>
              <w:t>in.tready</w:t>
            </w:r>
          </w:p>
        </w:tc>
        <w:tc>
          <w:tcPr>
            <w:tcW w:w="308" w:type="pct"/>
            <w:tcBorders>
              <w:top w:val="single" w:sz="6" w:space="0" w:color="000000"/>
              <w:left w:val="single" w:sz="6" w:space="0" w:color="000000"/>
              <w:bottom w:val="single" w:sz="6" w:space="0" w:color="000000"/>
              <w:right w:val="single" w:sz="6" w:space="0" w:color="000000"/>
            </w:tcBorders>
          </w:tcPr>
          <w:p w14:paraId="7C984D33" w14:textId="77777777" w:rsidR="005E7EC3" w:rsidRPr="00EC7654"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I</w:t>
            </w:r>
          </w:p>
        </w:tc>
        <w:tc>
          <w:tcPr>
            <w:tcW w:w="308" w:type="pct"/>
            <w:tcBorders>
              <w:top w:val="single" w:sz="6" w:space="0" w:color="000000"/>
              <w:left w:val="single" w:sz="6" w:space="0" w:color="000000"/>
              <w:bottom w:val="single" w:sz="6" w:space="0" w:color="000000"/>
              <w:right w:val="single" w:sz="6" w:space="0" w:color="000000"/>
            </w:tcBorders>
          </w:tcPr>
          <w:p w14:paraId="79D6A704" w14:textId="77777777" w:rsidR="005E7EC3" w:rsidRPr="00EC7654"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w:t>
            </w:r>
          </w:p>
        </w:tc>
        <w:tc>
          <w:tcPr>
            <w:tcW w:w="0" w:type="auto"/>
            <w:tcBorders>
              <w:top w:val="single" w:sz="6" w:space="0" w:color="000000"/>
              <w:left w:val="single" w:sz="6" w:space="0" w:color="000000"/>
              <w:bottom w:val="single" w:sz="6" w:space="0" w:color="000000"/>
              <w:right w:val="single" w:sz="6" w:space="0" w:color="000000"/>
            </w:tcBorders>
          </w:tcPr>
          <w:p w14:paraId="3AD250A5"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 xml:space="preserve">0 : </w:t>
            </w:r>
            <w:r w:rsidRPr="00827DDA">
              <w:rPr>
                <w:rFonts w:asciiTheme="minorHAnsi" w:hAnsiTheme="minorHAnsi" w:cs="Arial"/>
                <w:sz w:val="20"/>
                <w:szCs w:val="20"/>
              </w:rPr>
              <w:t>D</w:t>
            </w:r>
            <w:r>
              <w:rPr>
                <w:rFonts w:asciiTheme="minorHAnsi" w:hAnsiTheme="minorHAnsi" w:cs="Arial"/>
                <w:sz w:val="20"/>
                <w:szCs w:val="20"/>
              </w:rPr>
              <w:t>ownstream block is not ready to receive decompressed data.</w:t>
            </w:r>
          </w:p>
          <w:p w14:paraId="316C9E16" w14:textId="77777777" w:rsidR="005E7EC3" w:rsidRPr="00EC7654"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1 : Downstream block is ready to receive data.</w:t>
            </w:r>
          </w:p>
        </w:tc>
      </w:tr>
    </w:tbl>
    <w:p w14:paraId="365C5D37" w14:textId="77777777" w:rsidR="005E7EC3" w:rsidRDefault="005E7EC3" w:rsidP="00047187">
      <w:pPr>
        <w:pStyle w:val="Heading3"/>
        <w:keepLines w:val="0"/>
        <w:tabs>
          <w:tab w:val="left" w:pos="864"/>
          <w:tab w:val="left" w:pos="1152"/>
        </w:tabs>
        <w:spacing w:before="480" w:after="0" w:line="240" w:lineRule="auto"/>
        <w:contextualSpacing/>
      </w:pPr>
      <w:bookmarkStart w:id="239" w:name="_Toc476038055"/>
      <w:bookmarkStart w:id="240" w:name="_Toc486591134"/>
      <w:bookmarkStart w:id="241" w:name="_Toc5180755"/>
      <w:r>
        <w:t>Detailed Description</w:t>
      </w:r>
      <w:bookmarkEnd w:id="239"/>
      <w:bookmarkEnd w:id="240"/>
      <w:bookmarkEnd w:id="241"/>
    </w:p>
    <w:p w14:paraId="1070DF19" w14:textId="77777777" w:rsidR="005E7EC3" w:rsidRPr="004517BA" w:rsidRDefault="005E7EC3" w:rsidP="00194787">
      <w:pPr>
        <w:pStyle w:val="Body"/>
        <w:tabs>
          <w:tab w:val="clear" w:pos="1440"/>
          <w:tab w:val="clear" w:pos="4320"/>
        </w:tabs>
        <w:spacing w:before="240" w:after="0" w:line="240" w:lineRule="auto"/>
        <w:ind w:left="360"/>
        <w:rPr>
          <w:rFonts w:asciiTheme="minorHAnsi" w:hAnsiTheme="minorHAnsi" w:cstheme="minorHAnsi"/>
          <w:sz w:val="24"/>
          <w:szCs w:val="24"/>
        </w:rPr>
      </w:pPr>
      <w:r w:rsidRPr="004517BA">
        <w:rPr>
          <w:rFonts w:asciiTheme="minorHAnsi" w:hAnsiTheme="minorHAnsi" w:cstheme="minorHAnsi"/>
          <w:sz w:val="24"/>
          <w:szCs w:val="24"/>
        </w:rPr>
        <w:t>The Front End Block’s FHP (Frame Header Parser) forwards the pass through TLVs to the Back End Block. The pass through TLVs include the RQE, CMD, FRMD, FOOTER, STATS, CQE.</w:t>
      </w:r>
    </w:p>
    <w:p w14:paraId="552B8CEF" w14:textId="77777777" w:rsidR="005E7EC3" w:rsidRPr="004517BA" w:rsidRDefault="005E7EC3" w:rsidP="00576464">
      <w:pPr>
        <w:pStyle w:val="Body"/>
        <w:numPr>
          <w:ilvl w:val="0"/>
          <w:numId w:val="63"/>
        </w:numPr>
        <w:tabs>
          <w:tab w:val="clear" w:pos="1440"/>
          <w:tab w:val="clear" w:pos="4320"/>
        </w:tabs>
        <w:spacing w:before="240" w:after="0" w:line="240" w:lineRule="auto"/>
        <w:rPr>
          <w:rFonts w:asciiTheme="minorHAnsi" w:hAnsiTheme="minorHAnsi" w:cstheme="minorHAnsi"/>
          <w:sz w:val="24"/>
          <w:szCs w:val="24"/>
        </w:rPr>
      </w:pPr>
      <w:r w:rsidRPr="004517BA">
        <w:rPr>
          <w:rFonts w:asciiTheme="minorHAnsi" w:hAnsiTheme="minorHAnsi" w:cstheme="minorHAnsi"/>
          <w:sz w:val="24"/>
          <w:szCs w:val="24"/>
        </w:rPr>
        <w:lastRenderedPageBreak/>
        <w:t xml:space="preserve">The frame format, CRC/Adler and Input size are also forwarded to the Back End block for every frame being processed by the Front End’s LFA. If the frame format does not include CRC (XP9) or does not have the Input size, those fields will be don’t care. </w:t>
      </w:r>
    </w:p>
    <w:p w14:paraId="41BA73EF" w14:textId="77DF4F04" w:rsidR="00194787" w:rsidRDefault="005E7EC3" w:rsidP="00194787">
      <w:pPr>
        <w:pStyle w:val="Body"/>
        <w:numPr>
          <w:ilvl w:val="0"/>
          <w:numId w:val="63"/>
        </w:numPr>
        <w:tabs>
          <w:tab w:val="clear" w:pos="1440"/>
          <w:tab w:val="clear" w:pos="4320"/>
        </w:tabs>
        <w:spacing w:before="240" w:after="0" w:line="240" w:lineRule="auto"/>
        <w:rPr>
          <w:rFonts w:asciiTheme="minorHAnsi" w:hAnsiTheme="minorHAnsi" w:cstheme="minorHAnsi"/>
          <w:sz w:val="24"/>
          <w:szCs w:val="24"/>
        </w:rPr>
      </w:pPr>
      <w:r w:rsidRPr="004517BA">
        <w:rPr>
          <w:rFonts w:asciiTheme="minorHAnsi" w:hAnsiTheme="minorHAnsi" w:cstheme="minorHAnsi"/>
          <w:sz w:val="24"/>
          <w:szCs w:val="24"/>
        </w:rPr>
        <w:t xml:space="preserve">The decompressed data from the LZ77 block is forwarded to the Back End block as well. Any errors if present, will be forwarded by each block with the EOF. Only the first error will be propagated with the EOF.  </w:t>
      </w:r>
    </w:p>
    <w:p w14:paraId="4CE73FC4" w14:textId="77777777" w:rsidR="00194787" w:rsidRPr="00194787" w:rsidRDefault="00194787" w:rsidP="00194787">
      <w:pPr>
        <w:pStyle w:val="Body"/>
        <w:tabs>
          <w:tab w:val="clear" w:pos="1440"/>
          <w:tab w:val="clear" w:pos="4320"/>
        </w:tabs>
        <w:spacing w:before="240" w:after="0" w:line="240" w:lineRule="auto"/>
        <w:rPr>
          <w:rFonts w:asciiTheme="minorHAnsi" w:hAnsiTheme="minorHAnsi" w:cstheme="minorHAnsi"/>
          <w:sz w:val="24"/>
          <w:szCs w:val="24"/>
        </w:rPr>
      </w:pPr>
    </w:p>
    <w:p w14:paraId="31407B0A" w14:textId="5D137F75" w:rsidR="005E7EC3" w:rsidRPr="004517BA" w:rsidRDefault="005E7EC3" w:rsidP="005E7EC3">
      <w:pPr>
        <w:pStyle w:val="Body"/>
        <w:rPr>
          <w:rFonts w:asciiTheme="minorHAnsi" w:hAnsiTheme="minorHAnsi" w:cstheme="minorHAnsi"/>
          <w:sz w:val="24"/>
          <w:szCs w:val="24"/>
        </w:rPr>
      </w:pPr>
      <w:r w:rsidRPr="004517BA">
        <w:rPr>
          <w:rFonts w:asciiTheme="minorHAnsi" w:hAnsiTheme="minorHAnsi" w:cstheme="minorHAnsi"/>
          <w:sz w:val="24"/>
          <w:szCs w:val="24"/>
        </w:rPr>
        <w:t>The Back End block instantiates the TLV parser re-assembler and the AXI Master. The TLV parser re-assembler has two main interfaces :</w:t>
      </w:r>
    </w:p>
    <w:p w14:paraId="11BCFEA9" w14:textId="77777777" w:rsidR="005E7EC3" w:rsidRPr="004517BA" w:rsidRDefault="005E7EC3" w:rsidP="00576464">
      <w:pPr>
        <w:pStyle w:val="Body"/>
        <w:numPr>
          <w:ilvl w:val="0"/>
          <w:numId w:val="71"/>
        </w:numPr>
        <w:tabs>
          <w:tab w:val="clear" w:pos="1440"/>
          <w:tab w:val="clear" w:pos="4320"/>
        </w:tabs>
        <w:spacing w:before="240" w:after="0" w:line="240" w:lineRule="auto"/>
        <w:rPr>
          <w:rFonts w:asciiTheme="minorHAnsi" w:hAnsiTheme="minorHAnsi" w:cstheme="minorHAnsi"/>
          <w:sz w:val="24"/>
          <w:szCs w:val="24"/>
        </w:rPr>
      </w:pPr>
      <w:r w:rsidRPr="004517BA">
        <w:rPr>
          <w:rFonts w:asciiTheme="minorHAnsi" w:hAnsiTheme="minorHAnsi" w:cstheme="minorHAnsi"/>
          <w:sz w:val="24"/>
          <w:szCs w:val="24"/>
        </w:rPr>
        <w:t>User TLV interface. Decompressed data from the LZ77 is sent via this interface.</w:t>
      </w:r>
    </w:p>
    <w:p w14:paraId="1A826393" w14:textId="77777777" w:rsidR="005E7EC3" w:rsidRPr="004517BA" w:rsidRDefault="005E7EC3" w:rsidP="00576464">
      <w:pPr>
        <w:pStyle w:val="Body"/>
        <w:numPr>
          <w:ilvl w:val="0"/>
          <w:numId w:val="63"/>
        </w:numPr>
        <w:tabs>
          <w:tab w:val="clear" w:pos="1440"/>
          <w:tab w:val="clear" w:pos="4320"/>
        </w:tabs>
        <w:spacing w:before="240" w:after="0" w:line="240" w:lineRule="auto"/>
        <w:rPr>
          <w:rFonts w:asciiTheme="minorHAnsi" w:hAnsiTheme="minorHAnsi" w:cstheme="minorHAnsi"/>
          <w:sz w:val="24"/>
          <w:szCs w:val="24"/>
        </w:rPr>
      </w:pPr>
      <w:r w:rsidRPr="004517BA">
        <w:rPr>
          <w:rFonts w:asciiTheme="minorHAnsi" w:hAnsiTheme="minorHAnsi" w:cstheme="minorHAnsi"/>
          <w:sz w:val="24"/>
          <w:szCs w:val="24"/>
        </w:rPr>
        <w:t>Pass Thru TLV interface. Pass thru TLVs are sent via this interface. The first error will be inserted in the FOOTER TLV before it is sent to the TLV parser re-assembler. The decompressed frame size will also be inserted in the FOOTER TLV before it is sent to the re-assembler.</w:t>
      </w:r>
    </w:p>
    <w:p w14:paraId="1732D180" w14:textId="77777777" w:rsidR="005E7EC3" w:rsidRPr="004517BA" w:rsidRDefault="005E7EC3" w:rsidP="00576464">
      <w:pPr>
        <w:pStyle w:val="Body"/>
        <w:numPr>
          <w:ilvl w:val="0"/>
          <w:numId w:val="63"/>
        </w:numPr>
        <w:tabs>
          <w:tab w:val="clear" w:pos="1440"/>
          <w:tab w:val="clear" w:pos="4320"/>
        </w:tabs>
        <w:spacing w:before="240" w:after="0" w:line="240" w:lineRule="auto"/>
        <w:rPr>
          <w:rFonts w:asciiTheme="minorHAnsi" w:hAnsiTheme="minorHAnsi" w:cstheme="minorHAnsi"/>
          <w:sz w:val="24"/>
          <w:szCs w:val="24"/>
        </w:rPr>
      </w:pPr>
      <w:r w:rsidRPr="004517BA">
        <w:rPr>
          <w:rFonts w:asciiTheme="minorHAnsi" w:hAnsiTheme="minorHAnsi" w:cstheme="minorHAnsi"/>
          <w:sz w:val="24"/>
          <w:szCs w:val="24"/>
        </w:rPr>
        <w:t>The re-assembler assembles the TLVs in order for a particular frame and forwards it to the AXI master which finally sends the frame out the AXI interface.</w:t>
      </w:r>
    </w:p>
    <w:p w14:paraId="139BDFD6" w14:textId="313D1897" w:rsidR="005E7EC3" w:rsidRDefault="00194787" w:rsidP="00047187">
      <w:pPr>
        <w:pStyle w:val="Heading4"/>
        <w:keepLines w:val="0"/>
        <w:tabs>
          <w:tab w:val="left" w:pos="1440"/>
        </w:tabs>
        <w:spacing w:before="480" w:after="0" w:line="240" w:lineRule="auto"/>
        <w:contextualSpacing/>
      </w:pPr>
      <w:bookmarkStart w:id="242" w:name="_Toc476038056"/>
      <w:bookmarkStart w:id="243" w:name="_Toc486591135"/>
      <w:r>
        <w:t xml:space="preserve">  </w:t>
      </w:r>
      <w:r w:rsidR="005E7EC3">
        <w:t>CRC/Adler checks</w:t>
      </w:r>
      <w:bookmarkEnd w:id="242"/>
      <w:bookmarkEnd w:id="243"/>
    </w:p>
    <w:p w14:paraId="5DE6E164" w14:textId="77777777" w:rsidR="005E7EC3" w:rsidRPr="00194787" w:rsidRDefault="005E7EC3" w:rsidP="005E7EC3">
      <w:pPr>
        <w:pStyle w:val="Body"/>
        <w:rPr>
          <w:rFonts w:asciiTheme="minorHAnsi" w:hAnsiTheme="minorHAnsi" w:cstheme="minorHAnsi"/>
          <w:sz w:val="24"/>
          <w:szCs w:val="24"/>
        </w:rPr>
      </w:pPr>
      <w:r w:rsidRPr="00194787">
        <w:rPr>
          <w:rFonts w:asciiTheme="minorHAnsi" w:hAnsiTheme="minorHAnsi" w:cstheme="minorHAnsi"/>
          <w:sz w:val="24"/>
          <w:szCs w:val="24"/>
        </w:rPr>
        <w:t>The Front End Parser when it parses the frame, extracts the CRC32/64/ or Adler32 and forwards it to the Back End block. Every frame will have a CRC word forwarded even if there is no valid CRC as part of the frame. This is to make sure that the correct CRC word aligns with the frame data.</w:t>
      </w:r>
    </w:p>
    <w:p w14:paraId="7D61B28F" w14:textId="77777777" w:rsidR="005E7EC3" w:rsidRPr="00194787" w:rsidRDefault="005E7EC3" w:rsidP="005E7EC3">
      <w:pPr>
        <w:pStyle w:val="Body"/>
        <w:rPr>
          <w:rFonts w:asciiTheme="minorHAnsi" w:hAnsiTheme="minorHAnsi" w:cstheme="minorHAnsi"/>
          <w:sz w:val="24"/>
          <w:szCs w:val="24"/>
        </w:rPr>
      </w:pPr>
      <w:r w:rsidRPr="00194787">
        <w:rPr>
          <w:rFonts w:asciiTheme="minorHAnsi" w:hAnsiTheme="minorHAnsi" w:cstheme="minorHAnsi"/>
          <w:sz w:val="24"/>
          <w:szCs w:val="24"/>
        </w:rPr>
        <w:t xml:space="preserve">As the LZ77 decompressed data is forwarded to the user TLV, the CRC/Adler is calculated and checked against the value received from the Front End Block. </w:t>
      </w:r>
    </w:p>
    <w:p w14:paraId="280C141B" w14:textId="51F49611" w:rsidR="005E7EC3" w:rsidRDefault="00194787" w:rsidP="00047187">
      <w:pPr>
        <w:pStyle w:val="Heading4"/>
        <w:keepLines w:val="0"/>
        <w:tabs>
          <w:tab w:val="left" w:pos="1440"/>
        </w:tabs>
        <w:spacing w:before="480" w:after="0" w:line="240" w:lineRule="auto"/>
        <w:contextualSpacing/>
      </w:pPr>
      <w:bookmarkStart w:id="244" w:name="_Toc476038057"/>
      <w:bookmarkStart w:id="245" w:name="_Toc486591136"/>
      <w:r>
        <w:t xml:space="preserve">  </w:t>
      </w:r>
      <w:r w:rsidR="005E7EC3">
        <w:t>Decompressed word size check</w:t>
      </w:r>
      <w:bookmarkEnd w:id="244"/>
      <w:bookmarkEnd w:id="245"/>
    </w:p>
    <w:p w14:paraId="726C28E5" w14:textId="515F0479" w:rsidR="005E7EC3" w:rsidRPr="00194787" w:rsidRDefault="005E7EC3" w:rsidP="005E7EC3">
      <w:pPr>
        <w:pStyle w:val="Body"/>
        <w:rPr>
          <w:rFonts w:asciiTheme="minorHAnsi" w:hAnsiTheme="minorHAnsi" w:cstheme="minorHAnsi"/>
          <w:sz w:val="24"/>
          <w:szCs w:val="24"/>
        </w:rPr>
      </w:pPr>
      <w:r w:rsidRPr="00194787">
        <w:rPr>
          <w:rFonts w:asciiTheme="minorHAnsi" w:hAnsiTheme="minorHAnsi" w:cstheme="minorHAnsi"/>
          <w:sz w:val="24"/>
          <w:szCs w:val="24"/>
        </w:rPr>
        <w:t xml:space="preserve">The XP9 header and GZIP trailer has the input size in bytes which is extracted by the Front End block and forwarded to the Back End block. As the decompressed data is forwarded to the user TLV parser interface the bytes forwarded is updated and finally checked against the value </w:t>
      </w:r>
      <w:r w:rsidR="00194787" w:rsidRPr="00194787">
        <w:rPr>
          <w:rFonts w:asciiTheme="minorHAnsi" w:hAnsiTheme="minorHAnsi" w:cstheme="minorHAnsi"/>
          <w:sz w:val="24"/>
          <w:szCs w:val="24"/>
        </w:rPr>
        <w:t>received</w:t>
      </w:r>
      <w:r w:rsidRPr="00194787">
        <w:rPr>
          <w:rFonts w:asciiTheme="minorHAnsi" w:hAnsiTheme="minorHAnsi" w:cstheme="minorHAnsi"/>
          <w:sz w:val="24"/>
          <w:szCs w:val="24"/>
        </w:rPr>
        <w:t xml:space="preserve"> from the Front End block.</w:t>
      </w:r>
    </w:p>
    <w:p w14:paraId="3A69D845" w14:textId="2F2DF2C7" w:rsidR="005E7EC3" w:rsidRDefault="00194787" w:rsidP="00047187">
      <w:pPr>
        <w:pStyle w:val="Heading3"/>
        <w:keepLines w:val="0"/>
        <w:tabs>
          <w:tab w:val="left" w:pos="864"/>
          <w:tab w:val="left" w:pos="1152"/>
        </w:tabs>
        <w:spacing w:before="480" w:after="0" w:line="240" w:lineRule="auto"/>
        <w:contextualSpacing/>
      </w:pPr>
      <w:bookmarkStart w:id="246" w:name="_Toc476038058"/>
      <w:bookmarkStart w:id="247" w:name="_Toc486591137"/>
      <w:r>
        <w:t xml:space="preserve"> </w:t>
      </w:r>
      <w:bookmarkStart w:id="248" w:name="_Toc5180756"/>
      <w:r w:rsidR="005E7EC3">
        <w:t>Error</w:t>
      </w:r>
      <w:bookmarkEnd w:id="246"/>
      <w:r w:rsidR="005E7EC3">
        <w:t>s</w:t>
      </w:r>
      <w:bookmarkEnd w:id="247"/>
      <w:bookmarkEnd w:id="248"/>
    </w:p>
    <w:p w14:paraId="099AAB4F" w14:textId="77777777" w:rsidR="005E7EC3" w:rsidRPr="00A0736D" w:rsidRDefault="005E7EC3" w:rsidP="005E7EC3">
      <w:pPr>
        <w:pStyle w:val="Body"/>
        <w:rPr>
          <w:rFonts w:asciiTheme="minorHAnsi" w:hAnsiTheme="minorHAnsi" w:cstheme="minorHAnsi"/>
          <w:sz w:val="24"/>
          <w:szCs w:val="24"/>
        </w:rPr>
      </w:pPr>
      <w:r w:rsidRPr="00A0736D">
        <w:rPr>
          <w:rFonts w:asciiTheme="minorHAnsi" w:hAnsiTheme="minorHAnsi" w:cstheme="minorHAnsi"/>
          <w:sz w:val="24"/>
          <w:szCs w:val="24"/>
        </w:rPr>
        <w:t>The following errors are checked and first error indicator inserted in the footer of the frame. Frames with errors will not be dropped, but forwarded with the first error information set in the footer.</w:t>
      </w:r>
    </w:p>
    <w:p w14:paraId="0DAA99D1" w14:textId="77777777" w:rsidR="005E7EC3" w:rsidRPr="00A0736D" w:rsidRDefault="005E7EC3" w:rsidP="00576464">
      <w:pPr>
        <w:pStyle w:val="Body"/>
        <w:numPr>
          <w:ilvl w:val="0"/>
          <w:numId w:val="66"/>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lastRenderedPageBreak/>
        <w:t>Frame CRC error – If the expected CRC/Adler32 does not match the value extracted from the incoming frame by the Front End Block.</w:t>
      </w:r>
    </w:p>
    <w:p w14:paraId="64DBAF88" w14:textId="77777777" w:rsidR="005E7EC3" w:rsidRPr="00A0736D" w:rsidRDefault="005E7EC3" w:rsidP="00576464">
      <w:pPr>
        <w:pStyle w:val="Body"/>
        <w:numPr>
          <w:ilvl w:val="0"/>
          <w:numId w:val="66"/>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Output bytes exceeded the limit – If the size of decompressed bytes for a frame exceeds the configured limit. For example, if the OUTPUT_SIZE is set to 8K and the decompressed bytes exceeds that value, this error is set.</w:t>
      </w:r>
    </w:p>
    <w:p w14:paraId="5AE9CE9E" w14:textId="77777777" w:rsidR="005E7EC3" w:rsidRPr="00A0736D" w:rsidRDefault="005E7EC3" w:rsidP="00576464">
      <w:pPr>
        <w:pStyle w:val="Body"/>
        <w:numPr>
          <w:ilvl w:val="0"/>
          <w:numId w:val="66"/>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Decompressor bytes mismatch with the input size specified in the XP9 header or the GZIP footer – The Front End block sends the input size to the Back End block. If the decompressed size does match the value sent by the Front End block, this error is set.</w:t>
      </w:r>
    </w:p>
    <w:p w14:paraId="56A877E9" w14:textId="77777777" w:rsidR="005E7EC3" w:rsidRDefault="005E7EC3" w:rsidP="00047187">
      <w:pPr>
        <w:pStyle w:val="Heading2"/>
        <w:keepLines w:val="0"/>
        <w:tabs>
          <w:tab w:val="left" w:pos="1152"/>
        </w:tabs>
        <w:spacing w:after="0" w:line="240" w:lineRule="auto"/>
        <w:contextualSpacing/>
      </w:pPr>
      <w:bookmarkStart w:id="249" w:name="_Toc477166168"/>
      <w:bookmarkStart w:id="250" w:name="_Toc486591138"/>
      <w:bookmarkStart w:id="251" w:name="_Toc5180757"/>
      <w:r>
        <w:t>Debug F</w:t>
      </w:r>
      <w:bookmarkEnd w:id="249"/>
      <w:r>
        <w:t>eatures</w:t>
      </w:r>
      <w:bookmarkEnd w:id="250"/>
      <w:bookmarkEnd w:id="251"/>
    </w:p>
    <w:p w14:paraId="180D10CB" w14:textId="77777777" w:rsidR="005E7EC3" w:rsidRPr="00A0736D" w:rsidRDefault="005E7EC3" w:rsidP="005E7EC3">
      <w:pPr>
        <w:pStyle w:val="Body"/>
        <w:rPr>
          <w:rFonts w:asciiTheme="minorHAnsi" w:hAnsiTheme="minorHAnsi" w:cstheme="minorHAnsi"/>
          <w:sz w:val="24"/>
          <w:szCs w:val="24"/>
        </w:rPr>
      </w:pPr>
      <w:r w:rsidRPr="00A0736D">
        <w:rPr>
          <w:rFonts w:asciiTheme="minorHAnsi" w:hAnsiTheme="minorHAnsi" w:cstheme="minorHAnsi"/>
          <w:sz w:val="24"/>
          <w:szCs w:val="24"/>
        </w:rPr>
        <w:t>The decompressor provides the following debug features:</w:t>
      </w:r>
    </w:p>
    <w:p w14:paraId="484A0BD8" w14:textId="77777777" w:rsidR="005E7EC3" w:rsidRPr="00A0736D" w:rsidRDefault="005E7EC3" w:rsidP="00576464">
      <w:pPr>
        <w:pStyle w:val="Body"/>
        <w:numPr>
          <w:ilvl w:val="0"/>
          <w:numId w:val="67"/>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An interface monitor will capture the output of the Symbol Data Decoder, allowing it to be read directly by software</w:t>
      </w:r>
    </w:p>
    <w:p w14:paraId="5BB53DFA" w14:textId="77777777" w:rsidR="005E7EC3" w:rsidRPr="00A0736D" w:rsidRDefault="005E7EC3" w:rsidP="00576464">
      <w:pPr>
        <w:pStyle w:val="Body"/>
        <w:numPr>
          <w:ilvl w:val="0"/>
          <w:numId w:val="67"/>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Table monitors will allow software to read the decoder table writes output by the Huffman Table Formatter.</w:t>
      </w:r>
    </w:p>
    <w:p w14:paraId="531777DC" w14:textId="77777777" w:rsidR="005E7EC3" w:rsidRPr="00A0736D" w:rsidRDefault="005E7EC3" w:rsidP="00576464">
      <w:pPr>
        <w:pStyle w:val="Body"/>
        <w:numPr>
          <w:ilvl w:val="0"/>
          <w:numId w:val="67"/>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Raw LZ77 symbols, indicated by a special TLV, can be sent directly to the LZ77 decompresssor in order to facilitate independent testing of that block.</w:t>
      </w:r>
    </w:p>
    <w:p w14:paraId="465E1D2C" w14:textId="77777777" w:rsidR="005E7EC3" w:rsidRPr="00A0736D" w:rsidRDefault="005E7EC3" w:rsidP="00576464">
      <w:pPr>
        <w:pStyle w:val="Body"/>
        <w:numPr>
          <w:ilvl w:val="0"/>
          <w:numId w:val="67"/>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 xml:space="preserve"> A set of statistics and performance counters, each of which may be configured to count one of many different internal events.</w:t>
      </w:r>
    </w:p>
    <w:p w14:paraId="2391EA31" w14:textId="77777777" w:rsidR="005E7EC3" w:rsidRDefault="005E7EC3" w:rsidP="00047187">
      <w:pPr>
        <w:pStyle w:val="Heading3"/>
        <w:keepLines w:val="0"/>
        <w:tabs>
          <w:tab w:val="left" w:pos="864"/>
          <w:tab w:val="left" w:pos="1152"/>
        </w:tabs>
        <w:spacing w:before="480" w:after="0" w:line="240" w:lineRule="auto"/>
        <w:contextualSpacing/>
      </w:pPr>
      <w:bookmarkStart w:id="252" w:name="_Toc486591139"/>
      <w:bookmarkStart w:id="253" w:name="_Toc5180758"/>
      <w:r>
        <w:t>Interface Monitors</w:t>
      </w:r>
      <w:bookmarkEnd w:id="252"/>
      <w:bookmarkEnd w:id="253"/>
    </w:p>
    <w:p w14:paraId="2FD21F09" w14:textId="77777777" w:rsidR="005E7EC3" w:rsidRPr="00A0736D" w:rsidRDefault="005E7EC3" w:rsidP="005E7EC3">
      <w:pPr>
        <w:pStyle w:val="Body"/>
        <w:rPr>
          <w:rFonts w:asciiTheme="minorHAnsi" w:hAnsiTheme="minorHAnsi" w:cstheme="minorHAnsi"/>
          <w:sz w:val="24"/>
          <w:szCs w:val="24"/>
        </w:rPr>
      </w:pPr>
      <w:r w:rsidRPr="00A0736D">
        <w:rPr>
          <w:rFonts w:asciiTheme="minorHAnsi" w:hAnsiTheme="minorHAnsi" w:cstheme="minorHAnsi"/>
          <w:sz w:val="24"/>
          <w:szCs w:val="24"/>
        </w:rPr>
        <w:t xml:space="preserve">Interface monitors allow data exchanged between decompressor sub-blocks to be captured in a buffer and read by software. They can be configured to capture a single initial burst of data (i.e. fill the buffer once), to continuously overwrite the buffer with new data, or to halt the transfer of data over the connected interface when the buffer is full, allowing transfers to resume once software has read the data. </w:t>
      </w:r>
    </w:p>
    <w:p w14:paraId="2AFD6FD1" w14:textId="77777777" w:rsidR="005E7EC3" w:rsidRPr="00A0736D" w:rsidRDefault="005E7EC3" w:rsidP="005E7EC3">
      <w:pPr>
        <w:pStyle w:val="Body"/>
        <w:rPr>
          <w:rFonts w:asciiTheme="minorHAnsi" w:hAnsiTheme="minorHAnsi" w:cstheme="minorHAnsi"/>
          <w:sz w:val="24"/>
          <w:szCs w:val="24"/>
        </w:rPr>
      </w:pPr>
      <w:r w:rsidRPr="00A0736D">
        <w:rPr>
          <w:rFonts w:asciiTheme="minorHAnsi" w:hAnsiTheme="minorHAnsi" w:cstheme="minorHAnsi"/>
          <w:sz w:val="24"/>
          <w:szCs w:val="24"/>
        </w:rPr>
        <w:t xml:space="preserve">The trace buffer is viewed by software as an indirect access memory, with each memory entry storing a transfer on the interface. Transfers are stored at incrementing addresses. Availability of data is indicated by an interface monitor status register. An interface monitor control register is used by software to signal when buffered data can be overwritten with new data. See the interface monitor documentation for more details on the software interface. </w:t>
      </w:r>
    </w:p>
    <w:p w14:paraId="57B76CB5" w14:textId="77777777" w:rsidR="005E7EC3" w:rsidRPr="00A0736D" w:rsidRDefault="005E7EC3" w:rsidP="005E7EC3">
      <w:pPr>
        <w:pStyle w:val="Body"/>
        <w:rPr>
          <w:rFonts w:asciiTheme="minorHAnsi" w:hAnsiTheme="minorHAnsi" w:cstheme="minorHAnsi"/>
          <w:sz w:val="24"/>
          <w:szCs w:val="24"/>
        </w:rPr>
      </w:pPr>
      <w:r w:rsidRPr="00A0736D">
        <w:rPr>
          <w:rFonts w:asciiTheme="minorHAnsi" w:hAnsiTheme="minorHAnsi" w:cstheme="minorHAnsi"/>
          <w:sz w:val="24"/>
          <w:szCs w:val="24"/>
        </w:rPr>
        <w:t>The rest of this section will describe specifically where interface monitors are used in the decompressor (i.e. test/sample points).</w:t>
      </w:r>
    </w:p>
    <w:p w14:paraId="32D2360B" w14:textId="77777777" w:rsidR="005E7EC3" w:rsidRDefault="005E7EC3" w:rsidP="00047187">
      <w:pPr>
        <w:pStyle w:val="Heading4"/>
        <w:keepLines w:val="0"/>
        <w:tabs>
          <w:tab w:val="left" w:pos="1440"/>
        </w:tabs>
        <w:spacing w:before="480" w:after="0" w:line="240" w:lineRule="auto"/>
        <w:contextualSpacing/>
      </w:pPr>
      <w:bookmarkStart w:id="254" w:name="_Toc486591140"/>
      <w:r>
        <w:lastRenderedPageBreak/>
        <w:t>Huffman Decoder and MTF Output Monitor</w:t>
      </w:r>
      <w:bookmarkEnd w:id="254"/>
    </w:p>
    <w:p w14:paraId="4570191D" w14:textId="2811D348" w:rsidR="005E7EC3" w:rsidRPr="00A0736D" w:rsidRDefault="005E7EC3" w:rsidP="005E7EC3">
      <w:pPr>
        <w:pStyle w:val="Body"/>
        <w:rPr>
          <w:rFonts w:asciiTheme="minorHAnsi" w:hAnsiTheme="minorHAnsi" w:cstheme="minorHAnsi"/>
          <w:sz w:val="24"/>
          <w:szCs w:val="24"/>
        </w:rPr>
      </w:pPr>
      <w:r w:rsidRPr="00A0736D">
        <w:rPr>
          <w:rFonts w:asciiTheme="minorHAnsi" w:hAnsiTheme="minorHAnsi" w:cstheme="minorHAnsi"/>
          <w:sz w:val="24"/>
          <w:szCs w:val="24"/>
        </w:rPr>
        <w:t xml:space="preserve">In order to facilitate testing and debug of the Decompressor pipeline from header parsing through to Huffman decoding and MTF replacement, an interface monitor is attached to the output of the MTF replacer. The data buffered this interface monitor is a stream of LZ77 symbols (i.e. LITERAL, PTR, or MTF), with up to 4 symbols per data transfer (see the associated interface description in section </w:t>
      </w:r>
      <w:r w:rsidRPr="00A0736D">
        <w:rPr>
          <w:rFonts w:asciiTheme="minorHAnsi" w:hAnsiTheme="minorHAnsi" w:cstheme="minorHAnsi"/>
          <w:sz w:val="24"/>
          <w:szCs w:val="24"/>
        </w:rPr>
        <w:fldChar w:fldCharType="begin"/>
      </w:r>
      <w:r w:rsidRPr="00A0736D">
        <w:rPr>
          <w:rFonts w:asciiTheme="minorHAnsi" w:hAnsiTheme="minorHAnsi" w:cstheme="minorHAnsi"/>
          <w:sz w:val="24"/>
          <w:szCs w:val="24"/>
        </w:rPr>
        <w:instrText xml:space="preserve"> REF _Ref509372 \r \h </w:instrText>
      </w:r>
      <w:r w:rsidR="00A0736D" w:rsidRPr="00A0736D">
        <w:rPr>
          <w:rFonts w:asciiTheme="minorHAnsi" w:hAnsiTheme="minorHAnsi" w:cstheme="minorHAnsi"/>
          <w:sz w:val="24"/>
          <w:szCs w:val="24"/>
        </w:rPr>
        <w:instrText xml:space="preserve"> \* MERGEFORMAT </w:instrText>
      </w:r>
      <w:r w:rsidRPr="00A0736D">
        <w:rPr>
          <w:rFonts w:asciiTheme="minorHAnsi" w:hAnsiTheme="minorHAnsi" w:cstheme="minorHAnsi"/>
          <w:sz w:val="24"/>
          <w:szCs w:val="24"/>
        </w:rPr>
      </w:r>
      <w:r w:rsidRPr="00A0736D">
        <w:rPr>
          <w:rFonts w:asciiTheme="minorHAnsi" w:hAnsiTheme="minorHAnsi" w:cstheme="minorHAnsi"/>
          <w:sz w:val="24"/>
          <w:szCs w:val="24"/>
        </w:rPr>
        <w:fldChar w:fldCharType="separate"/>
      </w:r>
      <w:r w:rsidRPr="00A0736D">
        <w:rPr>
          <w:rFonts w:asciiTheme="minorHAnsi" w:hAnsiTheme="minorHAnsi" w:cstheme="minorHAnsi"/>
          <w:sz w:val="24"/>
          <w:szCs w:val="24"/>
        </w:rPr>
        <w:t>3.4.2</w:t>
      </w:r>
      <w:r w:rsidRPr="00A0736D">
        <w:rPr>
          <w:rFonts w:asciiTheme="minorHAnsi" w:hAnsiTheme="minorHAnsi" w:cstheme="minorHAnsi"/>
          <w:sz w:val="24"/>
          <w:szCs w:val="24"/>
        </w:rPr>
        <w:fldChar w:fldCharType="end"/>
      </w:r>
      <w:r w:rsidRPr="00A0736D">
        <w:rPr>
          <w:rFonts w:asciiTheme="minorHAnsi" w:hAnsiTheme="minorHAnsi" w:cstheme="minorHAnsi"/>
          <w:sz w:val="24"/>
          <w:szCs w:val="24"/>
        </w:rPr>
        <w:t xml:space="preserve">). </w:t>
      </w:r>
      <w:r w:rsidRPr="00A0736D">
        <w:rPr>
          <w:rFonts w:asciiTheme="minorHAnsi" w:hAnsiTheme="minorHAnsi" w:cstheme="minorHAnsi"/>
          <w:sz w:val="24"/>
          <w:szCs w:val="24"/>
        </w:rPr>
        <w:fldChar w:fldCharType="begin"/>
      </w:r>
      <w:r w:rsidRPr="00A0736D">
        <w:rPr>
          <w:rFonts w:asciiTheme="minorHAnsi" w:hAnsiTheme="minorHAnsi" w:cstheme="minorHAnsi"/>
          <w:sz w:val="24"/>
          <w:szCs w:val="24"/>
        </w:rPr>
        <w:instrText xml:space="preserve"> REF _Ref509411 \h </w:instrText>
      </w:r>
      <w:r w:rsidR="00A0736D" w:rsidRPr="00A0736D">
        <w:rPr>
          <w:rFonts w:asciiTheme="minorHAnsi" w:hAnsiTheme="minorHAnsi" w:cstheme="minorHAnsi"/>
          <w:sz w:val="24"/>
          <w:szCs w:val="24"/>
        </w:rPr>
        <w:instrText xml:space="preserve"> \* MERGEFORMAT </w:instrText>
      </w:r>
      <w:r w:rsidRPr="00A0736D">
        <w:rPr>
          <w:rFonts w:asciiTheme="minorHAnsi" w:hAnsiTheme="minorHAnsi" w:cstheme="minorHAnsi"/>
          <w:sz w:val="24"/>
          <w:szCs w:val="24"/>
        </w:rPr>
      </w:r>
      <w:r w:rsidRPr="00A0736D">
        <w:rPr>
          <w:rFonts w:asciiTheme="minorHAnsi" w:hAnsiTheme="minorHAnsi" w:cstheme="minorHAnsi"/>
          <w:sz w:val="24"/>
          <w:szCs w:val="24"/>
        </w:rPr>
        <w:fldChar w:fldCharType="separate"/>
      </w:r>
      <w:r w:rsidRPr="00A0736D">
        <w:rPr>
          <w:rFonts w:asciiTheme="minorHAnsi" w:hAnsiTheme="minorHAnsi" w:cstheme="minorHAnsi"/>
          <w:sz w:val="24"/>
          <w:szCs w:val="24"/>
        </w:rPr>
        <w:t xml:space="preserve">Figure </w:t>
      </w:r>
      <w:r w:rsidRPr="00A0736D">
        <w:rPr>
          <w:rFonts w:asciiTheme="minorHAnsi" w:hAnsiTheme="minorHAnsi" w:cstheme="minorHAnsi"/>
          <w:noProof/>
          <w:sz w:val="24"/>
          <w:szCs w:val="24"/>
        </w:rPr>
        <w:t>1</w:t>
      </w:r>
      <w:r w:rsidRPr="00A0736D">
        <w:rPr>
          <w:rFonts w:asciiTheme="minorHAnsi" w:hAnsiTheme="minorHAnsi" w:cstheme="minorHAnsi"/>
          <w:sz w:val="24"/>
          <w:szCs w:val="24"/>
        </w:rPr>
        <w:fldChar w:fldCharType="end"/>
      </w:r>
      <w:r w:rsidRPr="00A0736D">
        <w:rPr>
          <w:rFonts w:asciiTheme="minorHAnsi" w:hAnsiTheme="minorHAnsi" w:cstheme="minorHAnsi"/>
          <w:sz w:val="24"/>
          <w:szCs w:val="24"/>
        </w:rPr>
        <w:t xml:space="preserve"> shows a </w:t>
      </w:r>
      <w:r w:rsidRPr="00A0736D">
        <w:rPr>
          <w:rFonts w:asciiTheme="minorHAnsi" w:hAnsiTheme="minorHAnsi" w:cstheme="minorHAnsi"/>
          <w:b/>
          <w:sz w:val="24"/>
          <w:szCs w:val="24"/>
        </w:rPr>
        <w:t xml:space="preserve">DBG </w:t>
      </w:r>
      <w:r w:rsidRPr="00A0736D">
        <w:rPr>
          <w:rFonts w:asciiTheme="minorHAnsi" w:hAnsiTheme="minorHAnsi" w:cstheme="minorHAnsi"/>
          <w:sz w:val="24"/>
          <w:szCs w:val="24"/>
        </w:rPr>
        <w:t>block monitoring the output of MTF. The interface monitor buffers 64-bit per transfer on the interface. The size of the buffer is 512 data transfers.</w:t>
      </w:r>
    </w:p>
    <w:p w14:paraId="7880548F" w14:textId="77777777" w:rsidR="005E7EC3" w:rsidRDefault="005E7EC3" w:rsidP="00047187">
      <w:pPr>
        <w:pStyle w:val="Heading4"/>
        <w:keepLines w:val="0"/>
        <w:tabs>
          <w:tab w:val="left" w:pos="1440"/>
        </w:tabs>
        <w:spacing w:before="480" w:after="0" w:line="240" w:lineRule="auto"/>
        <w:contextualSpacing/>
      </w:pPr>
      <w:bookmarkStart w:id="255" w:name="_Toc486591141"/>
      <w:r>
        <w:t>Back End Output Monitor</w:t>
      </w:r>
      <w:bookmarkEnd w:id="255"/>
    </w:p>
    <w:p w14:paraId="6E38E8C8" w14:textId="77777777" w:rsidR="005E7EC3" w:rsidRPr="00A0736D" w:rsidRDefault="005E7EC3" w:rsidP="005E7EC3">
      <w:pPr>
        <w:pStyle w:val="Body"/>
        <w:rPr>
          <w:rFonts w:asciiTheme="minorHAnsi" w:hAnsiTheme="minorHAnsi" w:cstheme="minorHAnsi"/>
          <w:sz w:val="24"/>
          <w:szCs w:val="24"/>
        </w:rPr>
      </w:pPr>
      <w:r w:rsidRPr="00A0736D">
        <w:rPr>
          <w:rFonts w:asciiTheme="minorHAnsi" w:hAnsiTheme="minorHAnsi" w:cstheme="minorHAnsi"/>
          <w:sz w:val="24"/>
          <w:szCs w:val="24"/>
        </w:rPr>
        <w:t xml:space="preserve">In order to facilitate testing and debug of the Decompressor as a whole, an interface monitor is attached to the AXI4-Stream interface at the output of the Back End block. </w:t>
      </w:r>
      <w:r w:rsidRPr="00A0736D">
        <w:rPr>
          <w:rFonts w:asciiTheme="minorHAnsi" w:hAnsiTheme="minorHAnsi" w:cstheme="minorHAnsi"/>
          <w:sz w:val="24"/>
          <w:szCs w:val="24"/>
        </w:rPr>
        <w:fldChar w:fldCharType="begin"/>
      </w:r>
      <w:r w:rsidRPr="00A0736D">
        <w:rPr>
          <w:rFonts w:asciiTheme="minorHAnsi" w:hAnsiTheme="minorHAnsi" w:cstheme="minorHAnsi"/>
          <w:sz w:val="24"/>
          <w:szCs w:val="24"/>
        </w:rPr>
        <w:instrText xml:space="preserve"> REF _Ref509411 \h </w:instrText>
      </w:r>
      <w:r w:rsidRPr="00A0736D">
        <w:rPr>
          <w:rFonts w:asciiTheme="minorHAnsi" w:hAnsiTheme="minorHAnsi" w:cstheme="minorHAnsi"/>
          <w:sz w:val="24"/>
          <w:szCs w:val="24"/>
        </w:rPr>
      </w:r>
      <w:r w:rsidRPr="00A0736D">
        <w:rPr>
          <w:rFonts w:asciiTheme="minorHAnsi" w:hAnsiTheme="minorHAnsi" w:cstheme="minorHAnsi"/>
          <w:sz w:val="24"/>
          <w:szCs w:val="24"/>
        </w:rPr>
        <w:fldChar w:fldCharType="separate"/>
      </w:r>
      <w:r w:rsidRPr="00A0736D">
        <w:rPr>
          <w:rFonts w:asciiTheme="minorHAnsi" w:hAnsiTheme="minorHAnsi" w:cstheme="minorHAnsi"/>
          <w:sz w:val="24"/>
          <w:szCs w:val="24"/>
        </w:rPr>
        <w:t xml:space="preserve">Figure </w:t>
      </w:r>
      <w:r w:rsidRPr="00A0736D">
        <w:rPr>
          <w:rFonts w:asciiTheme="minorHAnsi" w:hAnsiTheme="minorHAnsi" w:cstheme="minorHAnsi"/>
          <w:noProof/>
          <w:sz w:val="24"/>
          <w:szCs w:val="24"/>
        </w:rPr>
        <w:t>1</w:t>
      </w:r>
      <w:r w:rsidRPr="00A0736D">
        <w:rPr>
          <w:rFonts w:asciiTheme="minorHAnsi" w:hAnsiTheme="minorHAnsi" w:cstheme="minorHAnsi"/>
          <w:sz w:val="24"/>
          <w:szCs w:val="24"/>
        </w:rPr>
        <w:fldChar w:fldCharType="end"/>
      </w:r>
      <w:r w:rsidRPr="00A0736D">
        <w:rPr>
          <w:rFonts w:asciiTheme="minorHAnsi" w:hAnsiTheme="minorHAnsi" w:cstheme="minorHAnsi"/>
          <w:sz w:val="24"/>
          <w:szCs w:val="24"/>
        </w:rPr>
        <w:t xml:space="preserve"> shows a </w:t>
      </w:r>
      <w:r w:rsidRPr="00A0736D">
        <w:rPr>
          <w:rFonts w:asciiTheme="minorHAnsi" w:hAnsiTheme="minorHAnsi" w:cstheme="minorHAnsi"/>
          <w:b/>
          <w:sz w:val="24"/>
          <w:szCs w:val="24"/>
        </w:rPr>
        <w:t xml:space="preserve">DBG </w:t>
      </w:r>
      <w:r w:rsidRPr="00A0736D">
        <w:rPr>
          <w:rFonts w:asciiTheme="minorHAnsi" w:hAnsiTheme="minorHAnsi" w:cstheme="minorHAnsi"/>
          <w:sz w:val="24"/>
          <w:szCs w:val="24"/>
        </w:rPr>
        <w:t>block monitoring the output of the Back End block. The interface monitor buffers 8 bytes per transfer and additional AXI4-Stream sideband signals on the interface. The size of the buffer is 512 entries.</w:t>
      </w:r>
    </w:p>
    <w:p w14:paraId="18474428" w14:textId="77777777" w:rsidR="005E7EC3" w:rsidRDefault="005E7EC3" w:rsidP="00047187">
      <w:pPr>
        <w:pStyle w:val="Heading3"/>
        <w:keepLines w:val="0"/>
        <w:tabs>
          <w:tab w:val="left" w:pos="864"/>
          <w:tab w:val="left" w:pos="1152"/>
        </w:tabs>
        <w:spacing w:before="480" w:after="0" w:line="240" w:lineRule="auto"/>
        <w:contextualSpacing/>
      </w:pPr>
      <w:bookmarkStart w:id="256" w:name="_Toc486591142"/>
      <w:bookmarkStart w:id="257" w:name="_Toc5180759"/>
      <w:r>
        <w:t>Table Monitors</w:t>
      </w:r>
      <w:bookmarkEnd w:id="256"/>
      <w:bookmarkEnd w:id="257"/>
    </w:p>
    <w:p w14:paraId="010E83FC" w14:textId="77777777" w:rsidR="005E7EC3" w:rsidRPr="00A0736D" w:rsidRDefault="005E7EC3" w:rsidP="005E7EC3">
      <w:pPr>
        <w:pStyle w:val="Body"/>
        <w:rPr>
          <w:rFonts w:asciiTheme="minorHAnsi" w:hAnsiTheme="minorHAnsi" w:cstheme="minorHAnsi"/>
          <w:sz w:val="24"/>
          <w:szCs w:val="24"/>
        </w:rPr>
      </w:pPr>
      <w:r w:rsidRPr="00A0736D">
        <w:rPr>
          <w:rFonts w:asciiTheme="minorHAnsi" w:hAnsiTheme="minorHAnsi" w:cstheme="minorHAnsi"/>
          <w:sz w:val="24"/>
          <w:szCs w:val="24"/>
        </w:rPr>
        <w:t xml:space="preserve">In order to facilitate testing and debug of the Huffman Table Formatter, table monitors are used to allow software to read the contents of the BCT, SAT, and SLT decoder tables. </w:t>
      </w:r>
    </w:p>
    <w:p w14:paraId="24E9F8AC" w14:textId="77777777" w:rsidR="005E7EC3" w:rsidRPr="00A0736D" w:rsidRDefault="005E7EC3" w:rsidP="005E7EC3">
      <w:pPr>
        <w:pStyle w:val="Body"/>
        <w:rPr>
          <w:rFonts w:asciiTheme="minorHAnsi" w:hAnsiTheme="minorHAnsi" w:cstheme="minorHAnsi"/>
          <w:sz w:val="24"/>
          <w:szCs w:val="24"/>
        </w:rPr>
      </w:pPr>
      <w:r w:rsidRPr="00A0736D">
        <w:rPr>
          <w:rFonts w:asciiTheme="minorHAnsi" w:hAnsiTheme="minorHAnsi" w:cstheme="minorHAnsi"/>
          <w:sz w:val="24"/>
          <w:szCs w:val="24"/>
        </w:rPr>
        <w:t xml:space="preserve">A table monitor has the same software interface as an interface monitor, but the internal implementation differs. Unlike an interface monitor, a table monitor doesn’t necessarily need any dedicated storage, because the hardware already requires the associated data to be stored for internal use. Conversely, an interface monitor requires a dedicated trace buffer because storage of the interface transfers is not otherwise required by the internal hardware. A table monitor is well-suited for monitoring the Huffman decoder tables. </w:t>
      </w:r>
    </w:p>
    <w:p w14:paraId="3EF592B6" w14:textId="77777777" w:rsidR="005E7EC3" w:rsidRPr="00A0736D" w:rsidRDefault="005E7EC3" w:rsidP="005E7EC3">
      <w:pPr>
        <w:pStyle w:val="Body"/>
        <w:rPr>
          <w:rFonts w:asciiTheme="minorHAnsi" w:hAnsiTheme="minorHAnsi" w:cstheme="minorHAnsi"/>
          <w:sz w:val="24"/>
          <w:szCs w:val="24"/>
        </w:rPr>
      </w:pPr>
      <w:r w:rsidRPr="00A0736D">
        <w:rPr>
          <w:rFonts w:asciiTheme="minorHAnsi" w:hAnsiTheme="minorHAnsi" w:cstheme="minorHAnsi"/>
          <w:sz w:val="24"/>
          <w:szCs w:val="24"/>
        </w:rPr>
        <w:t>A single table monitor software indirect access interface is used to monitor contents of the BCT, SAT, and SLT decoder tables for the SS (also DEFLATE literal/length), LL (also DEFLATE distance), SmallSS (also DEFLATE code-length), and SmallLL symbol alphabets generated by the Huffman Table Formatter. This is particularly well suited for the SS and LL decoder tables because their use is synchronized in time (i.e. by the Symbol Data Decoder). The use of the SmallSS and SmallLL tables is NOT time-synchronized, but they are small enough to be buffered and presented to software at the same time as the larger tables. All of the tables are concatenated together such that the software can view it as a single large table as follows:</w:t>
      </w:r>
    </w:p>
    <w:p w14:paraId="6E0A263F" w14:textId="77777777" w:rsidR="005E7EC3" w:rsidRPr="00A0736D" w:rsidRDefault="005E7EC3" w:rsidP="00576464">
      <w:pPr>
        <w:pStyle w:val="Body"/>
        <w:numPr>
          <w:ilvl w:val="0"/>
          <w:numId w:val="68"/>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 xml:space="preserve">The first 27 entries contain BCT/SAT values such that the entry at index </w:t>
      </w:r>
      <w:r w:rsidRPr="00A0736D">
        <w:rPr>
          <w:rFonts w:asciiTheme="minorHAnsi" w:hAnsiTheme="minorHAnsi" w:cstheme="minorHAnsi"/>
          <w:i/>
          <w:sz w:val="24"/>
          <w:szCs w:val="24"/>
        </w:rPr>
        <w:t>n</w:t>
      </w:r>
      <w:r w:rsidRPr="00A0736D">
        <w:rPr>
          <w:rFonts w:asciiTheme="minorHAnsi" w:hAnsiTheme="minorHAnsi" w:cstheme="minorHAnsi"/>
          <w:sz w:val="24"/>
          <w:szCs w:val="24"/>
        </w:rPr>
        <w:t xml:space="preserve"> contains the following values for bit-length </w:t>
      </w:r>
      <w:r w:rsidRPr="00A0736D">
        <w:rPr>
          <w:rFonts w:asciiTheme="minorHAnsi" w:hAnsiTheme="minorHAnsi" w:cstheme="minorHAnsi"/>
          <w:i/>
          <w:sz w:val="24"/>
          <w:szCs w:val="24"/>
        </w:rPr>
        <w:t>N</w:t>
      </w:r>
      <w:r w:rsidRPr="00A0736D">
        <w:rPr>
          <w:rFonts w:asciiTheme="minorHAnsi" w:hAnsiTheme="minorHAnsi" w:cstheme="minorHAnsi"/>
          <w:sz w:val="24"/>
          <w:szCs w:val="24"/>
        </w:rPr>
        <w:t>+1 (these are all packed into the same “word”):</w:t>
      </w:r>
    </w:p>
    <w:p w14:paraId="166A240B" w14:textId="77777777" w:rsidR="005E7EC3" w:rsidRPr="00A0736D" w:rsidRDefault="005E7EC3" w:rsidP="00576464">
      <w:pPr>
        <w:pStyle w:val="Body"/>
        <w:numPr>
          <w:ilvl w:val="1"/>
          <w:numId w:val="68"/>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LL_valid[</w:t>
      </w:r>
      <w:r w:rsidRPr="00A0736D">
        <w:rPr>
          <w:rFonts w:asciiTheme="minorHAnsi" w:hAnsiTheme="minorHAnsi" w:cstheme="minorHAnsi"/>
          <w:i/>
          <w:sz w:val="24"/>
          <w:szCs w:val="24"/>
        </w:rPr>
        <w:t>n</w:t>
      </w:r>
      <w:r w:rsidRPr="00A0736D">
        <w:rPr>
          <w:rFonts w:asciiTheme="minorHAnsi" w:hAnsiTheme="minorHAnsi" w:cstheme="minorHAnsi"/>
          <w:sz w:val="24"/>
          <w:szCs w:val="24"/>
        </w:rPr>
        <w:t>]</w:t>
      </w:r>
    </w:p>
    <w:p w14:paraId="00F575DE" w14:textId="77777777" w:rsidR="005E7EC3" w:rsidRPr="00A0736D" w:rsidRDefault="005E7EC3" w:rsidP="00576464">
      <w:pPr>
        <w:pStyle w:val="Body"/>
        <w:numPr>
          <w:ilvl w:val="1"/>
          <w:numId w:val="68"/>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LL_SAT[</w:t>
      </w:r>
      <w:r w:rsidRPr="00A0736D">
        <w:rPr>
          <w:rFonts w:asciiTheme="minorHAnsi" w:hAnsiTheme="minorHAnsi" w:cstheme="minorHAnsi"/>
          <w:i/>
          <w:sz w:val="24"/>
          <w:szCs w:val="24"/>
        </w:rPr>
        <w:t>n</w:t>
      </w:r>
      <w:r w:rsidRPr="00A0736D">
        <w:rPr>
          <w:rFonts w:asciiTheme="minorHAnsi" w:hAnsiTheme="minorHAnsi" w:cstheme="minorHAnsi"/>
          <w:sz w:val="24"/>
          <w:szCs w:val="24"/>
        </w:rPr>
        <w:t>][7:0]</w:t>
      </w:r>
    </w:p>
    <w:p w14:paraId="63B77E24" w14:textId="77777777" w:rsidR="005E7EC3" w:rsidRPr="00A0736D" w:rsidRDefault="005E7EC3" w:rsidP="00576464">
      <w:pPr>
        <w:pStyle w:val="Body"/>
        <w:numPr>
          <w:ilvl w:val="1"/>
          <w:numId w:val="68"/>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lastRenderedPageBreak/>
        <w:t>LL_BCT[</w:t>
      </w:r>
      <w:r w:rsidRPr="00A0736D">
        <w:rPr>
          <w:rFonts w:asciiTheme="minorHAnsi" w:hAnsiTheme="minorHAnsi" w:cstheme="minorHAnsi"/>
          <w:i/>
          <w:sz w:val="24"/>
          <w:szCs w:val="24"/>
        </w:rPr>
        <w:t>n</w:t>
      </w:r>
      <w:r w:rsidRPr="00A0736D">
        <w:rPr>
          <w:rFonts w:asciiTheme="minorHAnsi" w:hAnsiTheme="minorHAnsi" w:cstheme="minorHAnsi"/>
          <w:sz w:val="24"/>
          <w:szCs w:val="24"/>
        </w:rPr>
        <w:t>][26:0]</w:t>
      </w:r>
    </w:p>
    <w:p w14:paraId="116F29A3" w14:textId="77777777" w:rsidR="005E7EC3" w:rsidRPr="00A0736D" w:rsidRDefault="005E7EC3" w:rsidP="00576464">
      <w:pPr>
        <w:pStyle w:val="Body"/>
        <w:numPr>
          <w:ilvl w:val="1"/>
          <w:numId w:val="68"/>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SmallLL_valid[</w:t>
      </w:r>
      <w:r w:rsidRPr="00A0736D">
        <w:rPr>
          <w:rFonts w:asciiTheme="minorHAnsi" w:hAnsiTheme="minorHAnsi" w:cstheme="minorHAnsi"/>
          <w:i/>
          <w:sz w:val="24"/>
          <w:szCs w:val="24"/>
        </w:rPr>
        <w:t>n</w:t>
      </w:r>
      <w:r w:rsidRPr="00A0736D">
        <w:rPr>
          <w:rFonts w:asciiTheme="minorHAnsi" w:hAnsiTheme="minorHAnsi" w:cstheme="minorHAnsi"/>
          <w:sz w:val="24"/>
          <w:szCs w:val="24"/>
        </w:rPr>
        <w:t>]</w:t>
      </w:r>
    </w:p>
    <w:p w14:paraId="709D0922" w14:textId="77777777" w:rsidR="005E7EC3" w:rsidRPr="00A0736D" w:rsidRDefault="005E7EC3" w:rsidP="00576464">
      <w:pPr>
        <w:pStyle w:val="Body"/>
        <w:numPr>
          <w:ilvl w:val="1"/>
          <w:numId w:val="68"/>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SmallLL_SAT[</w:t>
      </w:r>
      <w:r w:rsidRPr="00A0736D">
        <w:rPr>
          <w:rFonts w:asciiTheme="minorHAnsi" w:hAnsiTheme="minorHAnsi" w:cstheme="minorHAnsi"/>
          <w:i/>
          <w:sz w:val="24"/>
          <w:szCs w:val="24"/>
        </w:rPr>
        <w:t>n</w:t>
      </w:r>
      <w:r w:rsidRPr="00A0736D">
        <w:rPr>
          <w:rFonts w:asciiTheme="minorHAnsi" w:hAnsiTheme="minorHAnsi" w:cstheme="minorHAnsi"/>
          <w:sz w:val="24"/>
          <w:szCs w:val="24"/>
        </w:rPr>
        <w:t>][5:0]</w:t>
      </w:r>
    </w:p>
    <w:p w14:paraId="53746306" w14:textId="77777777" w:rsidR="005E7EC3" w:rsidRPr="00A0736D" w:rsidRDefault="005E7EC3" w:rsidP="00576464">
      <w:pPr>
        <w:pStyle w:val="Body"/>
        <w:numPr>
          <w:ilvl w:val="1"/>
          <w:numId w:val="68"/>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SmallLL_BCT[</w:t>
      </w:r>
      <w:r w:rsidRPr="00A0736D">
        <w:rPr>
          <w:rFonts w:asciiTheme="minorHAnsi" w:hAnsiTheme="minorHAnsi" w:cstheme="minorHAnsi"/>
          <w:i/>
          <w:sz w:val="24"/>
          <w:szCs w:val="24"/>
        </w:rPr>
        <w:t>n</w:t>
      </w:r>
      <w:r w:rsidRPr="00A0736D">
        <w:rPr>
          <w:rFonts w:asciiTheme="minorHAnsi" w:hAnsiTheme="minorHAnsi" w:cstheme="minorHAnsi"/>
          <w:sz w:val="24"/>
          <w:szCs w:val="24"/>
        </w:rPr>
        <w:t>][7:0]</w:t>
      </w:r>
    </w:p>
    <w:p w14:paraId="3307B8D1" w14:textId="77777777" w:rsidR="005E7EC3" w:rsidRPr="00A0736D" w:rsidRDefault="005E7EC3" w:rsidP="00576464">
      <w:pPr>
        <w:pStyle w:val="Body"/>
        <w:numPr>
          <w:ilvl w:val="1"/>
          <w:numId w:val="68"/>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SS_valid[</w:t>
      </w:r>
      <w:r w:rsidRPr="00A0736D">
        <w:rPr>
          <w:rFonts w:asciiTheme="minorHAnsi" w:hAnsiTheme="minorHAnsi" w:cstheme="minorHAnsi"/>
          <w:i/>
          <w:sz w:val="24"/>
          <w:szCs w:val="24"/>
        </w:rPr>
        <w:t>n</w:t>
      </w:r>
      <w:r w:rsidRPr="00A0736D">
        <w:rPr>
          <w:rFonts w:asciiTheme="minorHAnsi" w:hAnsiTheme="minorHAnsi" w:cstheme="minorHAnsi"/>
          <w:sz w:val="24"/>
          <w:szCs w:val="24"/>
        </w:rPr>
        <w:t>]</w:t>
      </w:r>
    </w:p>
    <w:p w14:paraId="4A4A0962" w14:textId="77777777" w:rsidR="005E7EC3" w:rsidRPr="00A0736D" w:rsidRDefault="005E7EC3" w:rsidP="00576464">
      <w:pPr>
        <w:pStyle w:val="Body"/>
        <w:numPr>
          <w:ilvl w:val="1"/>
          <w:numId w:val="68"/>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SS_SAT[9:0]</w:t>
      </w:r>
    </w:p>
    <w:p w14:paraId="1556DE2E" w14:textId="77777777" w:rsidR="005E7EC3" w:rsidRPr="00A0736D" w:rsidRDefault="005E7EC3" w:rsidP="00576464">
      <w:pPr>
        <w:pStyle w:val="Body"/>
        <w:numPr>
          <w:ilvl w:val="1"/>
          <w:numId w:val="68"/>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SS_BCT</w:t>
      </w:r>
      <w:r w:rsidRPr="00A0736D">
        <w:rPr>
          <w:rFonts w:asciiTheme="minorHAnsi" w:hAnsiTheme="minorHAnsi" w:cstheme="minorHAnsi"/>
          <w:sz w:val="24"/>
          <w:szCs w:val="24"/>
        </w:rPr>
        <w:tab/>
        <w:t>[</w:t>
      </w:r>
      <w:r w:rsidRPr="00A0736D">
        <w:rPr>
          <w:rFonts w:asciiTheme="minorHAnsi" w:hAnsiTheme="minorHAnsi" w:cstheme="minorHAnsi"/>
          <w:i/>
          <w:sz w:val="24"/>
          <w:szCs w:val="24"/>
        </w:rPr>
        <w:t>n</w:t>
      </w:r>
      <w:r w:rsidRPr="00A0736D">
        <w:rPr>
          <w:rFonts w:asciiTheme="minorHAnsi" w:hAnsiTheme="minorHAnsi" w:cstheme="minorHAnsi"/>
          <w:sz w:val="24"/>
          <w:szCs w:val="24"/>
        </w:rPr>
        <w:t>][26:0]</w:t>
      </w:r>
    </w:p>
    <w:p w14:paraId="40963B91" w14:textId="77777777" w:rsidR="005E7EC3" w:rsidRPr="00A0736D" w:rsidRDefault="005E7EC3" w:rsidP="00576464">
      <w:pPr>
        <w:pStyle w:val="Body"/>
        <w:numPr>
          <w:ilvl w:val="1"/>
          <w:numId w:val="68"/>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SmallSS_valid[</w:t>
      </w:r>
      <w:r w:rsidRPr="00A0736D">
        <w:rPr>
          <w:rFonts w:asciiTheme="minorHAnsi" w:hAnsiTheme="minorHAnsi" w:cstheme="minorHAnsi"/>
          <w:i/>
          <w:sz w:val="24"/>
          <w:szCs w:val="24"/>
        </w:rPr>
        <w:t>n</w:t>
      </w:r>
      <w:r w:rsidRPr="00A0736D">
        <w:rPr>
          <w:rFonts w:asciiTheme="minorHAnsi" w:hAnsiTheme="minorHAnsi" w:cstheme="minorHAnsi"/>
          <w:sz w:val="24"/>
          <w:szCs w:val="24"/>
        </w:rPr>
        <w:t>]</w:t>
      </w:r>
    </w:p>
    <w:p w14:paraId="5E77EDA2" w14:textId="77777777" w:rsidR="005E7EC3" w:rsidRPr="00A0736D" w:rsidRDefault="005E7EC3" w:rsidP="00576464">
      <w:pPr>
        <w:pStyle w:val="Body"/>
        <w:numPr>
          <w:ilvl w:val="1"/>
          <w:numId w:val="68"/>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SmallSS_SAT[</w:t>
      </w:r>
      <w:r w:rsidRPr="00A0736D">
        <w:rPr>
          <w:rFonts w:asciiTheme="minorHAnsi" w:hAnsiTheme="minorHAnsi" w:cstheme="minorHAnsi"/>
          <w:i/>
          <w:sz w:val="24"/>
          <w:szCs w:val="24"/>
        </w:rPr>
        <w:t>n</w:t>
      </w:r>
      <w:r w:rsidRPr="00A0736D">
        <w:rPr>
          <w:rFonts w:asciiTheme="minorHAnsi" w:hAnsiTheme="minorHAnsi" w:cstheme="minorHAnsi"/>
          <w:sz w:val="24"/>
          <w:szCs w:val="24"/>
        </w:rPr>
        <w:t>][5:0]</w:t>
      </w:r>
    </w:p>
    <w:p w14:paraId="39E45664" w14:textId="78218C1C" w:rsidR="005E7EC3" w:rsidRPr="00A0736D" w:rsidRDefault="005E7EC3" w:rsidP="00576464">
      <w:pPr>
        <w:pStyle w:val="Body"/>
        <w:numPr>
          <w:ilvl w:val="1"/>
          <w:numId w:val="68"/>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SmallSS_BCT[</w:t>
      </w:r>
      <w:r w:rsidRPr="00A0736D">
        <w:rPr>
          <w:rFonts w:asciiTheme="minorHAnsi" w:hAnsiTheme="minorHAnsi" w:cstheme="minorHAnsi"/>
          <w:i/>
          <w:sz w:val="24"/>
          <w:szCs w:val="24"/>
        </w:rPr>
        <w:t>n</w:t>
      </w:r>
      <w:r w:rsidRPr="00A0736D">
        <w:rPr>
          <w:rFonts w:asciiTheme="minorHAnsi" w:hAnsiTheme="minorHAnsi" w:cstheme="minorHAnsi"/>
          <w:sz w:val="24"/>
          <w:szCs w:val="24"/>
        </w:rPr>
        <w:t>][7:0]</w:t>
      </w:r>
    </w:p>
    <w:p w14:paraId="3A09090E" w14:textId="77777777" w:rsidR="00A0736D" w:rsidRPr="00A0736D" w:rsidRDefault="00A0736D" w:rsidP="00A0736D">
      <w:pPr>
        <w:pStyle w:val="Body"/>
        <w:tabs>
          <w:tab w:val="clear" w:pos="1440"/>
          <w:tab w:val="clear" w:pos="4320"/>
        </w:tabs>
        <w:spacing w:before="240" w:after="0" w:line="240" w:lineRule="auto"/>
        <w:ind w:left="1430"/>
        <w:rPr>
          <w:rFonts w:asciiTheme="minorHAnsi" w:hAnsiTheme="minorHAnsi" w:cstheme="minorHAnsi"/>
          <w:sz w:val="24"/>
          <w:szCs w:val="24"/>
        </w:rPr>
      </w:pPr>
    </w:p>
    <w:p w14:paraId="07D2FB72" w14:textId="77777777" w:rsidR="005E7EC3" w:rsidRPr="00A0736D" w:rsidRDefault="005E7EC3" w:rsidP="005E7EC3">
      <w:pPr>
        <w:pStyle w:val="Body"/>
        <w:ind w:left="710"/>
        <w:rPr>
          <w:rFonts w:asciiTheme="minorHAnsi" w:hAnsiTheme="minorHAnsi" w:cstheme="minorHAnsi"/>
          <w:sz w:val="24"/>
          <w:szCs w:val="24"/>
        </w:rPr>
      </w:pPr>
      <w:r w:rsidRPr="00A0736D">
        <w:rPr>
          <w:rFonts w:asciiTheme="minorHAnsi" w:hAnsiTheme="minorHAnsi" w:cstheme="minorHAnsi"/>
          <w:sz w:val="24"/>
          <w:szCs w:val="24"/>
        </w:rPr>
        <w:t>SmallSS/SS/SmallLL/LL_valid[</w:t>
      </w:r>
      <w:r w:rsidRPr="00A0736D">
        <w:rPr>
          <w:rFonts w:asciiTheme="minorHAnsi" w:hAnsiTheme="minorHAnsi" w:cstheme="minorHAnsi"/>
          <w:i/>
          <w:sz w:val="24"/>
          <w:szCs w:val="24"/>
        </w:rPr>
        <w:t>n</w:t>
      </w:r>
      <w:r w:rsidRPr="00A0736D">
        <w:rPr>
          <w:rFonts w:asciiTheme="minorHAnsi" w:hAnsiTheme="minorHAnsi" w:cstheme="minorHAnsi"/>
          <w:sz w:val="24"/>
          <w:szCs w:val="24"/>
        </w:rPr>
        <w:t>] indicate that that there is at least 1 symbol with the associated bit length. Small BCT/SAT never have any valid entries above index 7 (i.e. above bit-length 8).</w:t>
      </w:r>
    </w:p>
    <w:p w14:paraId="4404F1F8" w14:textId="77777777" w:rsidR="005E7EC3" w:rsidRPr="00A0736D" w:rsidRDefault="005E7EC3" w:rsidP="00576464">
      <w:pPr>
        <w:pStyle w:val="Body"/>
        <w:numPr>
          <w:ilvl w:val="0"/>
          <w:numId w:val="68"/>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The next 576 entries contain SLT values such that the entry at index 27+</w:t>
      </w:r>
      <w:r w:rsidRPr="00A0736D">
        <w:rPr>
          <w:rFonts w:asciiTheme="minorHAnsi" w:hAnsiTheme="minorHAnsi" w:cstheme="minorHAnsi"/>
          <w:i/>
          <w:sz w:val="24"/>
          <w:szCs w:val="24"/>
        </w:rPr>
        <w:t>n</w:t>
      </w:r>
      <w:r w:rsidRPr="00A0736D">
        <w:rPr>
          <w:rFonts w:asciiTheme="minorHAnsi" w:hAnsiTheme="minorHAnsi" w:cstheme="minorHAnsi"/>
          <w:sz w:val="24"/>
          <w:szCs w:val="24"/>
        </w:rPr>
        <w:t xml:space="preserve"> contains the SLT values at index </w:t>
      </w:r>
      <w:r w:rsidRPr="00A0736D">
        <w:rPr>
          <w:rFonts w:asciiTheme="minorHAnsi" w:hAnsiTheme="minorHAnsi" w:cstheme="minorHAnsi"/>
          <w:i/>
          <w:sz w:val="24"/>
          <w:szCs w:val="24"/>
        </w:rPr>
        <w:t>n</w:t>
      </w:r>
      <w:r w:rsidRPr="00A0736D">
        <w:rPr>
          <w:rFonts w:asciiTheme="minorHAnsi" w:hAnsiTheme="minorHAnsi" w:cstheme="minorHAnsi"/>
          <w:sz w:val="24"/>
          <w:szCs w:val="24"/>
        </w:rPr>
        <w:t>:</w:t>
      </w:r>
    </w:p>
    <w:p w14:paraId="0CC3A1B8" w14:textId="77777777" w:rsidR="005E7EC3" w:rsidRPr="00A0736D" w:rsidRDefault="005E7EC3" w:rsidP="00576464">
      <w:pPr>
        <w:pStyle w:val="Body"/>
        <w:numPr>
          <w:ilvl w:val="1"/>
          <w:numId w:val="68"/>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LL_SLT[</w:t>
      </w:r>
      <w:r w:rsidRPr="00A0736D">
        <w:rPr>
          <w:rFonts w:asciiTheme="minorHAnsi" w:hAnsiTheme="minorHAnsi" w:cstheme="minorHAnsi"/>
          <w:i/>
          <w:sz w:val="24"/>
          <w:szCs w:val="24"/>
        </w:rPr>
        <w:t>n</w:t>
      </w:r>
      <w:r w:rsidRPr="00A0736D">
        <w:rPr>
          <w:rFonts w:asciiTheme="minorHAnsi" w:hAnsiTheme="minorHAnsi" w:cstheme="minorHAnsi"/>
          <w:sz w:val="24"/>
          <w:szCs w:val="24"/>
        </w:rPr>
        <w:t>][7:0]</w:t>
      </w:r>
    </w:p>
    <w:p w14:paraId="481FD587" w14:textId="77777777" w:rsidR="005E7EC3" w:rsidRPr="00A0736D" w:rsidRDefault="005E7EC3" w:rsidP="00576464">
      <w:pPr>
        <w:pStyle w:val="Body"/>
        <w:numPr>
          <w:ilvl w:val="1"/>
          <w:numId w:val="68"/>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SmallLL_SLT[</w:t>
      </w:r>
      <w:r w:rsidRPr="00A0736D">
        <w:rPr>
          <w:rFonts w:asciiTheme="minorHAnsi" w:hAnsiTheme="minorHAnsi" w:cstheme="minorHAnsi"/>
          <w:i/>
          <w:sz w:val="24"/>
          <w:szCs w:val="24"/>
        </w:rPr>
        <w:t>n</w:t>
      </w:r>
      <w:r w:rsidRPr="00A0736D">
        <w:rPr>
          <w:rFonts w:asciiTheme="minorHAnsi" w:hAnsiTheme="minorHAnsi" w:cstheme="minorHAnsi"/>
          <w:sz w:val="24"/>
          <w:szCs w:val="24"/>
        </w:rPr>
        <w:t>][5:0]</w:t>
      </w:r>
    </w:p>
    <w:p w14:paraId="084F730A" w14:textId="77777777" w:rsidR="005E7EC3" w:rsidRPr="00A0736D" w:rsidRDefault="005E7EC3" w:rsidP="00576464">
      <w:pPr>
        <w:pStyle w:val="Body"/>
        <w:numPr>
          <w:ilvl w:val="1"/>
          <w:numId w:val="68"/>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SS_SLT[</w:t>
      </w:r>
      <w:r w:rsidRPr="00A0736D">
        <w:rPr>
          <w:rFonts w:asciiTheme="minorHAnsi" w:hAnsiTheme="minorHAnsi" w:cstheme="minorHAnsi"/>
          <w:i/>
          <w:sz w:val="24"/>
          <w:szCs w:val="24"/>
        </w:rPr>
        <w:t>n</w:t>
      </w:r>
      <w:r w:rsidRPr="00A0736D">
        <w:rPr>
          <w:rFonts w:asciiTheme="minorHAnsi" w:hAnsiTheme="minorHAnsi" w:cstheme="minorHAnsi"/>
          <w:sz w:val="24"/>
          <w:szCs w:val="24"/>
        </w:rPr>
        <w:t>][9:0]</w:t>
      </w:r>
    </w:p>
    <w:p w14:paraId="6AFCF5AF" w14:textId="07AD33BC" w:rsidR="005E7EC3" w:rsidRDefault="005E7EC3" w:rsidP="00576464">
      <w:pPr>
        <w:pStyle w:val="Body"/>
        <w:numPr>
          <w:ilvl w:val="1"/>
          <w:numId w:val="68"/>
        </w:numPr>
        <w:tabs>
          <w:tab w:val="clear" w:pos="1440"/>
          <w:tab w:val="clear" w:pos="4320"/>
        </w:tabs>
        <w:spacing w:before="240" w:after="0" w:line="240" w:lineRule="auto"/>
        <w:rPr>
          <w:rFonts w:asciiTheme="minorHAnsi" w:hAnsiTheme="minorHAnsi" w:cstheme="minorHAnsi"/>
          <w:sz w:val="24"/>
          <w:szCs w:val="24"/>
        </w:rPr>
      </w:pPr>
      <w:r w:rsidRPr="00A0736D">
        <w:rPr>
          <w:rFonts w:asciiTheme="minorHAnsi" w:hAnsiTheme="minorHAnsi" w:cstheme="minorHAnsi"/>
          <w:sz w:val="24"/>
          <w:szCs w:val="24"/>
        </w:rPr>
        <w:t>SmallSS_SLT[</w:t>
      </w:r>
      <w:r w:rsidRPr="00A0736D">
        <w:rPr>
          <w:rFonts w:asciiTheme="minorHAnsi" w:hAnsiTheme="minorHAnsi" w:cstheme="minorHAnsi"/>
          <w:i/>
          <w:sz w:val="24"/>
          <w:szCs w:val="24"/>
        </w:rPr>
        <w:t>n</w:t>
      </w:r>
      <w:r w:rsidRPr="00A0736D">
        <w:rPr>
          <w:rFonts w:asciiTheme="minorHAnsi" w:hAnsiTheme="minorHAnsi" w:cstheme="minorHAnsi"/>
          <w:sz w:val="24"/>
          <w:szCs w:val="24"/>
        </w:rPr>
        <w:t>][5:0]</w:t>
      </w:r>
    </w:p>
    <w:p w14:paraId="1AA65804" w14:textId="77777777" w:rsidR="00A0736D" w:rsidRPr="00A0736D" w:rsidRDefault="00A0736D" w:rsidP="00A0736D">
      <w:pPr>
        <w:pStyle w:val="Body"/>
        <w:tabs>
          <w:tab w:val="clear" w:pos="1440"/>
          <w:tab w:val="clear" w:pos="4320"/>
        </w:tabs>
        <w:spacing w:before="240" w:after="0" w:line="240" w:lineRule="auto"/>
        <w:ind w:left="1430"/>
        <w:rPr>
          <w:rFonts w:asciiTheme="minorHAnsi" w:hAnsiTheme="minorHAnsi" w:cstheme="minorHAnsi"/>
          <w:sz w:val="24"/>
          <w:szCs w:val="24"/>
        </w:rPr>
      </w:pPr>
    </w:p>
    <w:p w14:paraId="056A3D7A" w14:textId="77777777" w:rsidR="005E7EC3" w:rsidRPr="00A0736D" w:rsidRDefault="005E7EC3" w:rsidP="005E7EC3">
      <w:pPr>
        <w:pStyle w:val="Body"/>
        <w:ind w:left="710"/>
        <w:rPr>
          <w:rFonts w:asciiTheme="minorHAnsi" w:hAnsiTheme="minorHAnsi" w:cstheme="minorHAnsi"/>
          <w:sz w:val="24"/>
          <w:szCs w:val="24"/>
        </w:rPr>
      </w:pPr>
      <w:r w:rsidRPr="00A0736D">
        <w:rPr>
          <w:rFonts w:asciiTheme="minorHAnsi" w:hAnsiTheme="minorHAnsi" w:cstheme="minorHAnsi"/>
          <w:sz w:val="24"/>
          <w:szCs w:val="24"/>
        </w:rPr>
        <w:t>Note that entries 27+248=275 and above do not contain valid LL SLT values because the LL SLT table only has 248 entries. Entries 27+33=60 and above do not contain valid SmallSS/SmallLL values because the associated SLTs have only 33 entries.</w:t>
      </w:r>
    </w:p>
    <w:p w14:paraId="57C53162" w14:textId="77777777" w:rsidR="005E7EC3" w:rsidRPr="00A0736D" w:rsidRDefault="005E7EC3" w:rsidP="005E7EC3">
      <w:pPr>
        <w:pStyle w:val="Body"/>
        <w:ind w:left="710"/>
        <w:rPr>
          <w:rFonts w:asciiTheme="minorHAnsi" w:hAnsiTheme="minorHAnsi" w:cstheme="minorHAnsi"/>
          <w:sz w:val="24"/>
          <w:szCs w:val="24"/>
        </w:rPr>
      </w:pPr>
      <w:r w:rsidRPr="00A0736D">
        <w:rPr>
          <w:rFonts w:asciiTheme="minorHAnsi" w:hAnsiTheme="minorHAnsi" w:cstheme="minorHAnsi"/>
          <w:sz w:val="24"/>
          <w:szCs w:val="24"/>
        </w:rPr>
        <w:t>Similarly, for DEFLATE, entries 27+29=56 and above do not contain valid distance alphabet SLT values. Entries 27+285=212 and above do not contain any valid length/literal or distance alphabet SLT values. Entries 27+19=56 and above do not contain valid code-length alphabet SLT values.   Finally, SmallLL_SLT[</w:t>
      </w:r>
      <w:r w:rsidRPr="00A0736D">
        <w:rPr>
          <w:rFonts w:asciiTheme="minorHAnsi" w:hAnsiTheme="minorHAnsi" w:cstheme="minorHAnsi"/>
          <w:i/>
          <w:sz w:val="24"/>
          <w:szCs w:val="24"/>
        </w:rPr>
        <w:t>n</w:t>
      </w:r>
      <w:r w:rsidRPr="00A0736D">
        <w:rPr>
          <w:rFonts w:asciiTheme="minorHAnsi" w:hAnsiTheme="minorHAnsi" w:cstheme="minorHAnsi"/>
          <w:sz w:val="24"/>
          <w:szCs w:val="24"/>
        </w:rPr>
        <w:t>] never contains valid values for DEFLATE because there is only 1 code-length alphabet, unlike XP9/10 which has both SmallSS and SmallLL.</w:t>
      </w:r>
    </w:p>
    <w:p w14:paraId="4304620E" w14:textId="77777777" w:rsidR="005E7EC3" w:rsidRDefault="005E7EC3" w:rsidP="00047187">
      <w:pPr>
        <w:pStyle w:val="Heading3"/>
        <w:keepLines w:val="0"/>
        <w:tabs>
          <w:tab w:val="left" w:pos="864"/>
          <w:tab w:val="left" w:pos="1152"/>
        </w:tabs>
        <w:spacing w:before="480" w:after="0" w:line="240" w:lineRule="auto"/>
        <w:contextualSpacing/>
      </w:pPr>
      <w:bookmarkStart w:id="258" w:name="_Toc486591143"/>
      <w:bookmarkStart w:id="259" w:name="_Toc5180760"/>
      <w:r>
        <w:lastRenderedPageBreak/>
        <w:t>Huffman Decoder Bypass</w:t>
      </w:r>
      <w:bookmarkEnd w:id="258"/>
      <w:bookmarkEnd w:id="259"/>
    </w:p>
    <w:p w14:paraId="1A328AAE" w14:textId="078224A8" w:rsidR="005E7EC3" w:rsidRPr="00A0736D" w:rsidRDefault="005E7EC3" w:rsidP="005E7EC3">
      <w:pPr>
        <w:pStyle w:val="Body"/>
        <w:rPr>
          <w:rFonts w:asciiTheme="minorHAnsi" w:hAnsiTheme="minorHAnsi" w:cstheme="minorHAnsi"/>
          <w:sz w:val="24"/>
          <w:szCs w:val="24"/>
        </w:rPr>
      </w:pPr>
      <w:r w:rsidRPr="00A0736D">
        <w:rPr>
          <w:rFonts w:asciiTheme="minorHAnsi" w:hAnsiTheme="minorHAnsi" w:cstheme="minorHAnsi"/>
          <w:sz w:val="24"/>
          <w:szCs w:val="24"/>
        </w:rPr>
        <w:t xml:space="preserve">Upon receipt of a frame containing a specific TLV (TBD), the Frame Header Parser will wait for any outstanding frames to flush through past the MTF replacer and then activate a mux select at the input to the LZ77 decompressor, interpreting the raw frame data as directly encoded LZ77 symbols, according to the format shown in section </w:t>
      </w:r>
      <w:r w:rsidRPr="00A0736D">
        <w:rPr>
          <w:rFonts w:asciiTheme="minorHAnsi" w:hAnsiTheme="minorHAnsi" w:cstheme="minorHAnsi"/>
          <w:sz w:val="24"/>
          <w:szCs w:val="24"/>
        </w:rPr>
        <w:fldChar w:fldCharType="begin"/>
      </w:r>
      <w:r w:rsidRPr="00A0736D">
        <w:rPr>
          <w:rFonts w:asciiTheme="minorHAnsi" w:hAnsiTheme="minorHAnsi" w:cstheme="minorHAnsi"/>
          <w:sz w:val="24"/>
          <w:szCs w:val="24"/>
        </w:rPr>
        <w:instrText xml:space="preserve"> REF _Ref516636 \r \h </w:instrText>
      </w:r>
      <w:r w:rsidR="00A0736D" w:rsidRPr="00A0736D">
        <w:rPr>
          <w:rFonts w:asciiTheme="minorHAnsi" w:hAnsiTheme="minorHAnsi" w:cstheme="minorHAnsi"/>
          <w:sz w:val="24"/>
          <w:szCs w:val="24"/>
        </w:rPr>
        <w:instrText xml:space="preserve"> \* MERGEFORMAT </w:instrText>
      </w:r>
      <w:r w:rsidRPr="00A0736D">
        <w:rPr>
          <w:rFonts w:asciiTheme="minorHAnsi" w:hAnsiTheme="minorHAnsi" w:cstheme="minorHAnsi"/>
          <w:sz w:val="24"/>
          <w:szCs w:val="24"/>
        </w:rPr>
      </w:r>
      <w:r w:rsidRPr="00A0736D">
        <w:rPr>
          <w:rFonts w:asciiTheme="minorHAnsi" w:hAnsiTheme="minorHAnsi" w:cstheme="minorHAnsi"/>
          <w:sz w:val="24"/>
          <w:szCs w:val="24"/>
        </w:rPr>
        <w:fldChar w:fldCharType="separate"/>
      </w:r>
      <w:r w:rsidRPr="00A0736D">
        <w:rPr>
          <w:rFonts w:asciiTheme="minorHAnsi" w:hAnsiTheme="minorHAnsi" w:cstheme="minorHAnsi"/>
          <w:sz w:val="24"/>
          <w:szCs w:val="24"/>
        </w:rPr>
        <w:t>3.5.2</w:t>
      </w:r>
      <w:r w:rsidRPr="00A0736D">
        <w:rPr>
          <w:rFonts w:asciiTheme="minorHAnsi" w:hAnsiTheme="minorHAnsi" w:cstheme="minorHAnsi"/>
          <w:sz w:val="24"/>
          <w:szCs w:val="24"/>
        </w:rPr>
        <w:fldChar w:fldCharType="end"/>
      </w:r>
      <w:r w:rsidRPr="00A0736D">
        <w:rPr>
          <w:rFonts w:asciiTheme="minorHAnsi" w:hAnsiTheme="minorHAnsi" w:cstheme="minorHAnsi"/>
          <w:sz w:val="24"/>
          <w:szCs w:val="24"/>
        </w:rPr>
        <w:fldChar w:fldCharType="begin"/>
      </w:r>
      <w:r w:rsidRPr="00A0736D">
        <w:rPr>
          <w:rFonts w:asciiTheme="minorHAnsi" w:hAnsiTheme="minorHAnsi" w:cstheme="minorHAnsi"/>
          <w:sz w:val="24"/>
          <w:szCs w:val="24"/>
        </w:rPr>
        <w:instrText xml:space="preserve"> REF _Ref477793217 \r \h </w:instrText>
      </w:r>
      <w:r w:rsidR="00A0736D" w:rsidRPr="00A0736D">
        <w:rPr>
          <w:rFonts w:asciiTheme="minorHAnsi" w:hAnsiTheme="minorHAnsi" w:cstheme="minorHAnsi"/>
          <w:sz w:val="24"/>
          <w:szCs w:val="24"/>
        </w:rPr>
        <w:instrText xml:space="preserve"> \* MERGEFORMAT </w:instrText>
      </w:r>
      <w:r w:rsidRPr="00A0736D">
        <w:rPr>
          <w:rFonts w:asciiTheme="minorHAnsi" w:hAnsiTheme="minorHAnsi" w:cstheme="minorHAnsi"/>
          <w:sz w:val="24"/>
          <w:szCs w:val="24"/>
        </w:rPr>
      </w:r>
      <w:r w:rsidRPr="00A0736D">
        <w:rPr>
          <w:rFonts w:asciiTheme="minorHAnsi" w:hAnsiTheme="minorHAnsi" w:cstheme="minorHAnsi"/>
          <w:sz w:val="24"/>
          <w:szCs w:val="24"/>
        </w:rPr>
        <w:fldChar w:fldCharType="end"/>
      </w:r>
      <w:r w:rsidRPr="00A0736D">
        <w:rPr>
          <w:rFonts w:asciiTheme="minorHAnsi" w:hAnsiTheme="minorHAnsi" w:cstheme="minorHAnsi"/>
          <w:sz w:val="24"/>
          <w:szCs w:val="24"/>
        </w:rPr>
        <w:t>. This facilitates stand-alone testing of the LZ77 decompressor without Huffman decoding.</w:t>
      </w:r>
    </w:p>
    <w:p w14:paraId="1FFEF5A7" w14:textId="26C505BE" w:rsidR="005E7EC3" w:rsidRPr="0094755A" w:rsidRDefault="005E7EC3" w:rsidP="005E7EC3">
      <w:pPr>
        <w:pStyle w:val="Body"/>
      </w:pPr>
      <w:r w:rsidRPr="00A0736D">
        <w:rPr>
          <w:rFonts w:asciiTheme="minorHAnsi" w:hAnsiTheme="minorHAnsi" w:cstheme="minorHAnsi"/>
          <w:sz w:val="24"/>
          <w:szCs w:val="24"/>
        </w:rPr>
        <w:t>The front end will send the appropriate frame header an</w:t>
      </w:r>
      <w:r w:rsidR="00A0736D">
        <w:rPr>
          <w:rFonts w:asciiTheme="minorHAnsi" w:hAnsiTheme="minorHAnsi" w:cstheme="minorHAnsi"/>
          <w:sz w:val="24"/>
          <w:szCs w:val="24"/>
        </w:rPr>
        <w:t>d</w:t>
      </w:r>
      <w:r w:rsidRPr="00A0736D">
        <w:rPr>
          <w:rFonts w:asciiTheme="minorHAnsi" w:hAnsiTheme="minorHAnsi" w:cstheme="minorHAnsi"/>
          <w:sz w:val="24"/>
          <w:szCs w:val="24"/>
        </w:rPr>
        <w:t xml:space="preserve"> footer information to the back-end in order to guarantee correct operations (and no lockups), but it will not send any data to the block header parser, latency FIFO and data aligner, or Huffman table formatter</w:t>
      </w:r>
      <w:r>
        <w:t>.</w:t>
      </w:r>
    </w:p>
    <w:p w14:paraId="1322C33D" w14:textId="77777777" w:rsidR="005E7EC3" w:rsidRDefault="005E7EC3" w:rsidP="00047187">
      <w:pPr>
        <w:pStyle w:val="Heading3"/>
        <w:keepLines w:val="0"/>
        <w:tabs>
          <w:tab w:val="left" w:pos="864"/>
          <w:tab w:val="left" w:pos="1152"/>
        </w:tabs>
        <w:spacing w:before="480" w:after="0" w:line="240" w:lineRule="auto"/>
        <w:contextualSpacing/>
      </w:pPr>
      <w:bookmarkStart w:id="260" w:name="_Ref477936889"/>
      <w:bookmarkStart w:id="261" w:name="_Toc486591144"/>
      <w:bookmarkStart w:id="262" w:name="_Toc5180761"/>
      <w:r>
        <w:t>Performance and Statistics Events</w:t>
      </w:r>
      <w:bookmarkEnd w:id="260"/>
      <w:bookmarkEnd w:id="261"/>
      <w:bookmarkEnd w:id="262"/>
    </w:p>
    <w:p w14:paraId="37A8BE26" w14:textId="77777777" w:rsidR="005E7EC3" w:rsidRPr="00A0736D" w:rsidRDefault="005E7EC3" w:rsidP="005E7EC3">
      <w:pPr>
        <w:pStyle w:val="Body"/>
        <w:rPr>
          <w:rFonts w:asciiTheme="minorHAnsi" w:hAnsiTheme="minorHAnsi" w:cstheme="minorHAnsi"/>
          <w:sz w:val="24"/>
          <w:szCs w:val="24"/>
        </w:rPr>
      </w:pPr>
      <w:r w:rsidRPr="00A0736D">
        <w:rPr>
          <w:rFonts w:asciiTheme="minorHAnsi" w:hAnsiTheme="minorHAnsi" w:cstheme="minorHAnsi"/>
          <w:sz w:val="24"/>
          <w:szCs w:val="24"/>
        </w:rPr>
        <w:t>The Decompressor outputs an event bus which will be routed to a global performance and statistic monitor unit. The global performance and statistics monitor has a limited set of counters, but can configure each one to capture one of many different possible events across the There is a bit on the bus for each one of these events, and the occurrence of the event causes the bit to be strobed for a single cycle. The list of events and associated bits on the event bus is as follows:</w:t>
      </w:r>
    </w:p>
    <w:tbl>
      <w:tblPr>
        <w:tblW w:w="4618" w:type="pct"/>
        <w:tblInd w:w="45" w:type="dxa"/>
        <w:tblBorders>
          <w:top w:val="single" w:sz="6" w:space="0" w:color="000000"/>
          <w:left w:val="single" w:sz="6" w:space="0" w:color="000000"/>
          <w:bottom w:val="single" w:sz="6" w:space="0" w:color="000000"/>
          <w:right w:val="single" w:sz="6" w:space="0" w:color="000000"/>
        </w:tblBorders>
        <w:tblLayout w:type="fixed"/>
        <w:tblCellMar>
          <w:top w:w="15" w:type="dxa"/>
          <w:left w:w="45" w:type="dxa"/>
          <w:bottom w:w="15" w:type="dxa"/>
          <w:right w:w="45" w:type="dxa"/>
        </w:tblCellMar>
        <w:tblLook w:val="04A0" w:firstRow="1" w:lastRow="0" w:firstColumn="1" w:lastColumn="0" w:noHBand="0" w:noVBand="1"/>
      </w:tblPr>
      <w:tblGrid>
        <w:gridCol w:w="2694"/>
        <w:gridCol w:w="5936"/>
      </w:tblGrid>
      <w:tr w:rsidR="005E7EC3" w:rsidRPr="00827DDA" w14:paraId="73F5D6C1" w14:textId="77777777" w:rsidTr="00DB4358">
        <w:tc>
          <w:tcPr>
            <w:tcW w:w="1561" w:type="pct"/>
            <w:tcBorders>
              <w:top w:val="single" w:sz="6" w:space="0" w:color="000000"/>
              <w:left w:val="single" w:sz="6" w:space="0" w:color="000000"/>
              <w:bottom w:val="single" w:sz="6" w:space="0" w:color="000000"/>
              <w:right w:val="single" w:sz="6" w:space="0" w:color="000000"/>
            </w:tcBorders>
            <w:shd w:val="clear" w:color="auto" w:fill="8DB3E2" w:themeFill="text2" w:themeFillTint="66"/>
          </w:tcPr>
          <w:p w14:paraId="5F937A1D" w14:textId="77777777" w:rsidR="005E7EC3" w:rsidRDefault="005E7EC3" w:rsidP="00DB4358">
            <w:pPr>
              <w:spacing w:before="75" w:after="45"/>
              <w:ind w:left="14"/>
              <w:rPr>
                <w:rFonts w:cs="Arial"/>
                <w:b/>
                <w:bCs/>
                <w:iCs/>
                <w:sz w:val="20"/>
              </w:rPr>
            </w:pPr>
            <w:r>
              <w:rPr>
                <w:rFonts w:cs="Arial"/>
                <w:b/>
                <w:bCs/>
                <w:iCs/>
                <w:sz w:val="20"/>
              </w:rPr>
              <w:t>Originating Sub-Block</w:t>
            </w:r>
          </w:p>
        </w:tc>
        <w:tc>
          <w:tcPr>
            <w:tcW w:w="3439" w:type="pct"/>
            <w:tcBorders>
              <w:top w:val="single" w:sz="6" w:space="0" w:color="000000"/>
              <w:left w:val="single" w:sz="6" w:space="0" w:color="000000"/>
              <w:bottom w:val="single" w:sz="6" w:space="0" w:color="000000"/>
              <w:right w:val="single" w:sz="6" w:space="0" w:color="000000"/>
            </w:tcBorders>
            <w:shd w:val="clear" w:color="auto" w:fill="8DB3E2" w:themeFill="text2" w:themeFillTint="66"/>
            <w:noWrap/>
            <w:hideMark/>
          </w:tcPr>
          <w:p w14:paraId="37C0A139" w14:textId="77777777" w:rsidR="005E7EC3" w:rsidRPr="00B86DCD" w:rsidRDefault="005E7EC3" w:rsidP="00DB4358">
            <w:pPr>
              <w:spacing w:before="75" w:after="45"/>
              <w:ind w:left="14"/>
              <w:rPr>
                <w:rFonts w:cs="Arial"/>
                <w:b/>
                <w:bCs/>
                <w:iCs/>
                <w:sz w:val="20"/>
              </w:rPr>
            </w:pPr>
            <w:r>
              <w:rPr>
                <w:rFonts w:cs="Arial"/>
                <w:b/>
                <w:bCs/>
                <w:iCs/>
                <w:sz w:val="20"/>
              </w:rPr>
              <w:t>Event Description</w:t>
            </w:r>
          </w:p>
        </w:tc>
      </w:tr>
      <w:tr w:rsidR="005E7EC3" w:rsidRPr="00827DDA" w14:paraId="4DACA5E1"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393C9C28"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Frame Header Parser</w:t>
            </w:r>
          </w:p>
        </w:tc>
        <w:tc>
          <w:tcPr>
            <w:tcW w:w="3439" w:type="pct"/>
            <w:tcBorders>
              <w:top w:val="single" w:sz="6" w:space="0" w:color="000000"/>
              <w:left w:val="single" w:sz="6" w:space="0" w:color="000000"/>
              <w:bottom w:val="single" w:sz="6" w:space="0" w:color="000000"/>
              <w:right w:val="single" w:sz="6" w:space="0" w:color="000000"/>
            </w:tcBorders>
          </w:tcPr>
          <w:p w14:paraId="653F6FB0"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XP9 Frame</w:t>
            </w:r>
          </w:p>
        </w:tc>
      </w:tr>
      <w:tr w:rsidR="005E7EC3" w:rsidRPr="00827DDA" w14:paraId="5569676A"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736474A3"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Block Header Parser</w:t>
            </w:r>
          </w:p>
        </w:tc>
        <w:tc>
          <w:tcPr>
            <w:tcW w:w="3439" w:type="pct"/>
            <w:tcBorders>
              <w:top w:val="single" w:sz="6" w:space="0" w:color="000000"/>
              <w:left w:val="single" w:sz="6" w:space="0" w:color="000000"/>
              <w:bottom w:val="single" w:sz="6" w:space="0" w:color="000000"/>
              <w:right w:val="single" w:sz="6" w:space="0" w:color="000000"/>
            </w:tcBorders>
            <w:hideMark/>
          </w:tcPr>
          <w:p w14:paraId="6FDB917D"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XP9 Coding Block</w:t>
            </w:r>
          </w:p>
        </w:tc>
      </w:tr>
      <w:tr w:rsidR="005E7EC3" w:rsidRPr="00827DDA" w14:paraId="29DF5551"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47B122DA"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Frame Header Parser</w:t>
            </w:r>
          </w:p>
        </w:tc>
        <w:tc>
          <w:tcPr>
            <w:tcW w:w="3439" w:type="pct"/>
            <w:tcBorders>
              <w:top w:val="single" w:sz="6" w:space="0" w:color="000000"/>
              <w:left w:val="single" w:sz="6" w:space="0" w:color="000000"/>
              <w:bottom w:val="single" w:sz="6" w:space="0" w:color="000000"/>
              <w:right w:val="single" w:sz="6" w:space="0" w:color="000000"/>
            </w:tcBorders>
            <w:hideMark/>
          </w:tcPr>
          <w:p w14:paraId="7192DAC3"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XP9 Uncompressed Frame</w:t>
            </w:r>
          </w:p>
        </w:tc>
      </w:tr>
      <w:tr w:rsidR="005E7EC3" w:rsidRPr="00B07E08" w14:paraId="230F79E8" w14:textId="77777777" w:rsidTr="00DB4358">
        <w:trPr>
          <w:trHeight w:val="312"/>
        </w:trPr>
        <w:tc>
          <w:tcPr>
            <w:tcW w:w="1561" w:type="pct"/>
            <w:tcBorders>
              <w:top w:val="single" w:sz="6" w:space="0" w:color="000000"/>
              <w:left w:val="single" w:sz="6" w:space="0" w:color="000000"/>
              <w:bottom w:val="single" w:sz="6" w:space="0" w:color="000000"/>
              <w:right w:val="single" w:sz="6" w:space="0" w:color="000000"/>
            </w:tcBorders>
          </w:tcPr>
          <w:p w14:paraId="77D8BC3F"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 xml:space="preserve">Frame Header </w:t>
            </w:r>
            <w:r w:rsidRPr="00383F9D">
              <w:rPr>
                <w:rFonts w:asciiTheme="minorHAnsi" w:hAnsiTheme="minorHAnsi" w:cs="Arial"/>
                <w:sz w:val="20"/>
                <w:szCs w:val="20"/>
              </w:rPr>
              <w:t>Parser</w:t>
            </w:r>
          </w:p>
        </w:tc>
        <w:tc>
          <w:tcPr>
            <w:tcW w:w="3439" w:type="pct"/>
            <w:tcBorders>
              <w:top w:val="single" w:sz="6" w:space="0" w:color="000000"/>
              <w:left w:val="single" w:sz="6" w:space="0" w:color="000000"/>
              <w:bottom w:val="single" w:sz="6" w:space="0" w:color="000000"/>
              <w:right w:val="single" w:sz="6" w:space="0" w:color="000000"/>
            </w:tcBorders>
          </w:tcPr>
          <w:p w14:paraId="50BAA317" w14:textId="77777777" w:rsidR="005E7EC3" w:rsidRPr="00827DDA"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XP10 Frame</w:t>
            </w:r>
          </w:p>
        </w:tc>
      </w:tr>
      <w:tr w:rsidR="005E7EC3" w:rsidRPr="00B07E08" w14:paraId="05390270"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23C476E0"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Frame Header Parser</w:t>
            </w:r>
          </w:p>
        </w:tc>
        <w:tc>
          <w:tcPr>
            <w:tcW w:w="3439" w:type="pct"/>
            <w:tcBorders>
              <w:top w:val="single" w:sz="6" w:space="0" w:color="000000"/>
              <w:left w:val="single" w:sz="6" w:space="0" w:color="000000"/>
              <w:bottom w:val="single" w:sz="6" w:space="0" w:color="000000"/>
              <w:right w:val="single" w:sz="6" w:space="0" w:color="000000"/>
            </w:tcBorders>
          </w:tcPr>
          <w:p w14:paraId="43112EB1"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XP10 Frame with Prefix</w:t>
            </w:r>
          </w:p>
        </w:tc>
      </w:tr>
      <w:tr w:rsidR="005E7EC3" w:rsidRPr="00B07E08" w14:paraId="15DC6521"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771F36C2"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Frame Header Parser</w:t>
            </w:r>
          </w:p>
        </w:tc>
        <w:tc>
          <w:tcPr>
            <w:tcW w:w="3439" w:type="pct"/>
            <w:tcBorders>
              <w:top w:val="single" w:sz="6" w:space="0" w:color="000000"/>
              <w:left w:val="single" w:sz="6" w:space="0" w:color="000000"/>
              <w:bottom w:val="single" w:sz="6" w:space="0" w:color="000000"/>
              <w:right w:val="single" w:sz="6" w:space="0" w:color="000000"/>
            </w:tcBorders>
          </w:tcPr>
          <w:p w14:paraId="0384B9E6"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XP10 Frame with Predetermined Huffman</w:t>
            </w:r>
          </w:p>
        </w:tc>
      </w:tr>
      <w:tr w:rsidR="005E7EC3" w:rsidRPr="00B07E08" w14:paraId="555EA98B"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43205BC9"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Block Header Parser</w:t>
            </w:r>
          </w:p>
        </w:tc>
        <w:tc>
          <w:tcPr>
            <w:tcW w:w="3439" w:type="pct"/>
            <w:tcBorders>
              <w:top w:val="single" w:sz="6" w:space="0" w:color="000000"/>
              <w:left w:val="single" w:sz="6" w:space="0" w:color="000000"/>
              <w:bottom w:val="single" w:sz="6" w:space="0" w:color="000000"/>
              <w:right w:val="single" w:sz="6" w:space="0" w:color="000000"/>
            </w:tcBorders>
          </w:tcPr>
          <w:p w14:paraId="4B6DFBB8"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XP10 Coding Block</w:t>
            </w:r>
          </w:p>
        </w:tc>
      </w:tr>
      <w:tr w:rsidR="005E7EC3" w:rsidRPr="00B07E08" w14:paraId="5209F387"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2B9B2253"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Block Header Parser</w:t>
            </w:r>
          </w:p>
        </w:tc>
        <w:tc>
          <w:tcPr>
            <w:tcW w:w="3439" w:type="pct"/>
            <w:tcBorders>
              <w:top w:val="single" w:sz="6" w:space="0" w:color="000000"/>
              <w:left w:val="single" w:sz="6" w:space="0" w:color="000000"/>
              <w:bottom w:val="single" w:sz="6" w:space="0" w:color="000000"/>
              <w:right w:val="single" w:sz="6" w:space="0" w:color="000000"/>
            </w:tcBorders>
          </w:tcPr>
          <w:p w14:paraId="7980820C"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XP10 Uncompressed Block</w:t>
            </w:r>
          </w:p>
        </w:tc>
      </w:tr>
      <w:tr w:rsidR="005E7EC3" w:rsidRPr="00B07E08" w14:paraId="16BEB2CE"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62D074E8"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Frame Header Parser</w:t>
            </w:r>
          </w:p>
        </w:tc>
        <w:tc>
          <w:tcPr>
            <w:tcW w:w="3439" w:type="pct"/>
            <w:tcBorders>
              <w:top w:val="single" w:sz="6" w:space="0" w:color="000000"/>
              <w:left w:val="single" w:sz="6" w:space="0" w:color="000000"/>
              <w:bottom w:val="single" w:sz="6" w:space="0" w:color="000000"/>
              <w:right w:val="single" w:sz="6" w:space="0" w:color="000000"/>
            </w:tcBorders>
          </w:tcPr>
          <w:p w14:paraId="7221D393"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GZIP Frame</w:t>
            </w:r>
          </w:p>
        </w:tc>
      </w:tr>
      <w:tr w:rsidR="005E7EC3" w:rsidRPr="00B07E08" w14:paraId="1508B1E0"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2CDE3AD1"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Block Header Parser</w:t>
            </w:r>
          </w:p>
        </w:tc>
        <w:tc>
          <w:tcPr>
            <w:tcW w:w="3439" w:type="pct"/>
            <w:tcBorders>
              <w:top w:val="single" w:sz="6" w:space="0" w:color="000000"/>
              <w:left w:val="single" w:sz="6" w:space="0" w:color="000000"/>
              <w:bottom w:val="single" w:sz="6" w:space="0" w:color="000000"/>
              <w:right w:val="single" w:sz="6" w:space="0" w:color="000000"/>
            </w:tcBorders>
          </w:tcPr>
          <w:p w14:paraId="64831D52"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GZIP Coding Block</w:t>
            </w:r>
          </w:p>
        </w:tc>
      </w:tr>
      <w:tr w:rsidR="005E7EC3" w:rsidRPr="00B07E08" w14:paraId="41C750F0"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099CA51C"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Block Header Parser</w:t>
            </w:r>
          </w:p>
        </w:tc>
        <w:tc>
          <w:tcPr>
            <w:tcW w:w="3439" w:type="pct"/>
            <w:tcBorders>
              <w:top w:val="single" w:sz="6" w:space="0" w:color="000000"/>
              <w:left w:val="single" w:sz="6" w:space="0" w:color="000000"/>
              <w:bottom w:val="single" w:sz="6" w:space="0" w:color="000000"/>
              <w:right w:val="single" w:sz="6" w:space="0" w:color="000000"/>
            </w:tcBorders>
          </w:tcPr>
          <w:p w14:paraId="5976E8A1"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GZIP Uncompressed Block</w:t>
            </w:r>
          </w:p>
        </w:tc>
      </w:tr>
      <w:tr w:rsidR="005E7EC3" w:rsidRPr="00B07E08" w14:paraId="69403EC7"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1678E8F9"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Frame Header Parser</w:t>
            </w:r>
          </w:p>
        </w:tc>
        <w:tc>
          <w:tcPr>
            <w:tcW w:w="3439" w:type="pct"/>
            <w:tcBorders>
              <w:top w:val="single" w:sz="6" w:space="0" w:color="000000"/>
              <w:left w:val="single" w:sz="6" w:space="0" w:color="000000"/>
              <w:bottom w:val="single" w:sz="6" w:space="0" w:color="000000"/>
              <w:right w:val="single" w:sz="6" w:space="0" w:color="000000"/>
            </w:tcBorders>
          </w:tcPr>
          <w:p w14:paraId="378E4D82"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ZLIB Frame</w:t>
            </w:r>
          </w:p>
        </w:tc>
      </w:tr>
      <w:tr w:rsidR="005E7EC3" w:rsidRPr="00B07E08" w14:paraId="249F2092"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60B54E3A"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Block Header Parser</w:t>
            </w:r>
          </w:p>
        </w:tc>
        <w:tc>
          <w:tcPr>
            <w:tcW w:w="3439" w:type="pct"/>
            <w:tcBorders>
              <w:top w:val="single" w:sz="6" w:space="0" w:color="000000"/>
              <w:left w:val="single" w:sz="6" w:space="0" w:color="000000"/>
              <w:bottom w:val="single" w:sz="6" w:space="0" w:color="000000"/>
              <w:right w:val="single" w:sz="6" w:space="0" w:color="000000"/>
            </w:tcBorders>
          </w:tcPr>
          <w:p w14:paraId="26870387"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ZLIB Coding Block</w:t>
            </w:r>
          </w:p>
        </w:tc>
      </w:tr>
      <w:tr w:rsidR="005E7EC3" w:rsidRPr="00B07E08" w14:paraId="38D45866"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07B1424E"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Block Header Parser</w:t>
            </w:r>
          </w:p>
        </w:tc>
        <w:tc>
          <w:tcPr>
            <w:tcW w:w="3439" w:type="pct"/>
            <w:tcBorders>
              <w:top w:val="single" w:sz="6" w:space="0" w:color="000000"/>
              <w:left w:val="single" w:sz="6" w:space="0" w:color="000000"/>
              <w:bottom w:val="single" w:sz="6" w:space="0" w:color="000000"/>
              <w:right w:val="single" w:sz="6" w:space="0" w:color="000000"/>
            </w:tcBorders>
          </w:tcPr>
          <w:p w14:paraId="364965D4"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ZLIB Uncompressed Block</w:t>
            </w:r>
          </w:p>
        </w:tc>
      </w:tr>
      <w:tr w:rsidR="005E7EC3" w:rsidRPr="00B07E08" w14:paraId="5E3299FE"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4550077D" w14:textId="77777777" w:rsidR="005E7EC3" w:rsidRPr="00383F9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 xml:space="preserve">Block Header Parser </w:t>
            </w:r>
          </w:p>
        </w:tc>
        <w:tc>
          <w:tcPr>
            <w:tcW w:w="3439" w:type="pct"/>
            <w:tcBorders>
              <w:top w:val="single" w:sz="6" w:space="0" w:color="000000"/>
              <w:left w:val="single" w:sz="6" w:space="0" w:color="000000"/>
              <w:bottom w:val="single" w:sz="6" w:space="0" w:color="000000"/>
              <w:right w:val="single" w:sz="6" w:space="0" w:color="000000"/>
            </w:tcBorders>
          </w:tcPr>
          <w:p w14:paraId="2A3C165C" w14:textId="77777777" w:rsidR="005E7EC3" w:rsidRPr="00383F9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 xml:space="preserve">CHU 4K </w:t>
            </w:r>
          </w:p>
        </w:tc>
      </w:tr>
      <w:tr w:rsidR="005E7EC3" w:rsidRPr="00B07E08" w14:paraId="0975563E"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564A858E"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Block Header Parser</w:t>
            </w:r>
          </w:p>
        </w:tc>
        <w:tc>
          <w:tcPr>
            <w:tcW w:w="3439" w:type="pct"/>
            <w:tcBorders>
              <w:top w:val="single" w:sz="6" w:space="0" w:color="000000"/>
              <w:left w:val="single" w:sz="6" w:space="0" w:color="000000"/>
              <w:bottom w:val="single" w:sz="6" w:space="0" w:color="000000"/>
              <w:right w:val="single" w:sz="6" w:space="0" w:color="000000"/>
            </w:tcBorders>
          </w:tcPr>
          <w:p w14:paraId="03F28217" w14:textId="77777777" w:rsidR="005E7EC3" w:rsidRPr="00383F9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CHU 8k</w:t>
            </w:r>
          </w:p>
        </w:tc>
      </w:tr>
      <w:tr w:rsidR="005E7EC3" w:rsidRPr="00B07E08" w14:paraId="0ABD68E2"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757A509A"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lastRenderedPageBreak/>
              <w:t>Block Header Parser</w:t>
            </w:r>
          </w:p>
        </w:tc>
        <w:tc>
          <w:tcPr>
            <w:tcW w:w="3439" w:type="pct"/>
            <w:tcBorders>
              <w:top w:val="single" w:sz="6" w:space="0" w:color="000000"/>
              <w:left w:val="single" w:sz="6" w:space="0" w:color="000000"/>
              <w:bottom w:val="single" w:sz="6" w:space="0" w:color="000000"/>
              <w:right w:val="single" w:sz="6" w:space="0" w:color="000000"/>
            </w:tcBorders>
          </w:tcPr>
          <w:p w14:paraId="70731A1B" w14:textId="77777777" w:rsidR="005E7EC3" w:rsidRPr="00383F9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CHU 4K RAW</w:t>
            </w:r>
          </w:p>
        </w:tc>
      </w:tr>
      <w:tr w:rsidR="005E7EC3" w:rsidRPr="00B07E08" w14:paraId="63021A5E"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1F6D6F4F" w14:textId="77777777" w:rsidR="005E7EC3"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Block Header Parser</w:t>
            </w:r>
          </w:p>
        </w:tc>
        <w:tc>
          <w:tcPr>
            <w:tcW w:w="3439" w:type="pct"/>
            <w:tcBorders>
              <w:top w:val="single" w:sz="6" w:space="0" w:color="000000"/>
              <w:left w:val="single" w:sz="6" w:space="0" w:color="000000"/>
              <w:bottom w:val="single" w:sz="6" w:space="0" w:color="000000"/>
              <w:right w:val="single" w:sz="6" w:space="0" w:color="000000"/>
            </w:tcBorders>
          </w:tcPr>
          <w:p w14:paraId="4453EEEF" w14:textId="77777777" w:rsidR="005E7EC3" w:rsidRPr="00383F9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CHU 8K RAW</w:t>
            </w:r>
          </w:p>
        </w:tc>
      </w:tr>
      <w:tr w:rsidR="005E7EC3" w:rsidRPr="00B07E08" w14:paraId="3DD05DE3"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62BA764B"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Frame Header Parser</w:t>
            </w:r>
          </w:p>
        </w:tc>
        <w:tc>
          <w:tcPr>
            <w:tcW w:w="3439" w:type="pct"/>
            <w:tcBorders>
              <w:top w:val="single" w:sz="6" w:space="0" w:color="000000"/>
              <w:left w:val="single" w:sz="6" w:space="0" w:color="000000"/>
              <w:bottom w:val="single" w:sz="6" w:space="0" w:color="000000"/>
              <w:right w:val="single" w:sz="6" w:space="0" w:color="000000"/>
            </w:tcBorders>
          </w:tcPr>
          <w:p w14:paraId="2658F589"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Prefix CRC Error</w:t>
            </w:r>
          </w:p>
        </w:tc>
      </w:tr>
      <w:tr w:rsidR="005E7EC3" w:rsidRPr="00B07E08" w14:paraId="1F154C06"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7DAEB47D"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Frame Header Parser</w:t>
            </w:r>
          </w:p>
        </w:tc>
        <w:tc>
          <w:tcPr>
            <w:tcW w:w="3439" w:type="pct"/>
            <w:tcBorders>
              <w:top w:val="single" w:sz="6" w:space="0" w:color="000000"/>
              <w:left w:val="single" w:sz="6" w:space="0" w:color="000000"/>
              <w:bottom w:val="single" w:sz="6" w:space="0" w:color="000000"/>
              <w:right w:val="single" w:sz="6" w:space="0" w:color="000000"/>
            </w:tcBorders>
          </w:tcPr>
          <w:p w14:paraId="324F163F"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Pre-determined Huffman CRC Error</w:t>
            </w:r>
          </w:p>
        </w:tc>
      </w:tr>
      <w:tr w:rsidR="005E7EC3" w:rsidRPr="00B07E08" w14:paraId="4CD4C027"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0F12538E"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Block Header Parser</w:t>
            </w:r>
          </w:p>
        </w:tc>
        <w:tc>
          <w:tcPr>
            <w:tcW w:w="3439" w:type="pct"/>
            <w:tcBorders>
              <w:top w:val="single" w:sz="6" w:space="0" w:color="000000"/>
              <w:left w:val="single" w:sz="6" w:space="0" w:color="000000"/>
              <w:bottom w:val="single" w:sz="6" w:space="0" w:color="000000"/>
              <w:right w:val="single" w:sz="6" w:space="0" w:color="000000"/>
            </w:tcBorders>
          </w:tcPr>
          <w:p w14:paraId="4D1C2C1A"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XP9 Header CRC Error</w:t>
            </w:r>
          </w:p>
        </w:tc>
      </w:tr>
      <w:tr w:rsidR="005E7EC3" w:rsidRPr="00B07E08" w14:paraId="28314935" w14:textId="77777777" w:rsidTr="00DB4358">
        <w:tc>
          <w:tcPr>
            <w:tcW w:w="1561" w:type="pct"/>
            <w:tcBorders>
              <w:top w:val="single" w:sz="6" w:space="0" w:color="000000"/>
              <w:left w:val="single" w:sz="6" w:space="0" w:color="000000"/>
              <w:bottom w:val="single" w:sz="6" w:space="0" w:color="000000"/>
              <w:right w:val="single" w:sz="4" w:space="0" w:color="auto"/>
            </w:tcBorders>
          </w:tcPr>
          <w:p w14:paraId="18DC88CA"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Frame Header Parser</w:t>
            </w:r>
          </w:p>
        </w:tc>
        <w:tc>
          <w:tcPr>
            <w:tcW w:w="3439" w:type="pct"/>
            <w:tcBorders>
              <w:top w:val="single" w:sz="4" w:space="0" w:color="auto"/>
              <w:left w:val="single" w:sz="4" w:space="0" w:color="auto"/>
              <w:bottom w:val="single" w:sz="4" w:space="0" w:color="auto"/>
              <w:right w:val="single" w:sz="4" w:space="0" w:color="auto"/>
            </w:tcBorders>
          </w:tcPr>
          <w:p w14:paraId="5F786115"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Stalls Generated (i.e. backpressure to input interface)</w:t>
            </w:r>
          </w:p>
        </w:tc>
      </w:tr>
      <w:tr w:rsidR="005E7EC3" w:rsidRPr="00B07E08" w14:paraId="3DF66C6A" w14:textId="77777777" w:rsidTr="00DB4358">
        <w:tc>
          <w:tcPr>
            <w:tcW w:w="1561" w:type="pct"/>
            <w:tcBorders>
              <w:top w:val="single" w:sz="6" w:space="0" w:color="000000"/>
              <w:left w:val="single" w:sz="6" w:space="0" w:color="000000"/>
              <w:bottom w:val="single" w:sz="6" w:space="0" w:color="000000"/>
              <w:right w:val="single" w:sz="4" w:space="0" w:color="auto"/>
            </w:tcBorders>
          </w:tcPr>
          <w:p w14:paraId="05D24349"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Huffman Table Formatter</w:t>
            </w:r>
          </w:p>
        </w:tc>
        <w:tc>
          <w:tcPr>
            <w:tcW w:w="3439" w:type="pct"/>
            <w:tcBorders>
              <w:top w:val="single" w:sz="4" w:space="0" w:color="auto"/>
              <w:left w:val="single" w:sz="4" w:space="0" w:color="auto"/>
              <w:bottom w:val="single" w:sz="4" w:space="0" w:color="auto"/>
              <w:right w:val="single" w:sz="4" w:space="0" w:color="auto"/>
            </w:tcBorders>
          </w:tcPr>
          <w:p w14:paraId="6E6BF081"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XP9 Simple Encoded Blocks</w:t>
            </w:r>
          </w:p>
        </w:tc>
      </w:tr>
      <w:tr w:rsidR="005E7EC3" w:rsidRPr="00B07E08" w14:paraId="3C6FDE01" w14:textId="77777777" w:rsidTr="00DB4358">
        <w:tc>
          <w:tcPr>
            <w:tcW w:w="1561" w:type="pct"/>
            <w:tcBorders>
              <w:top w:val="single" w:sz="6" w:space="0" w:color="000000"/>
              <w:left w:val="single" w:sz="6" w:space="0" w:color="000000"/>
              <w:bottom w:val="single" w:sz="6" w:space="0" w:color="000000"/>
              <w:right w:val="single" w:sz="4" w:space="0" w:color="auto"/>
            </w:tcBorders>
          </w:tcPr>
          <w:p w14:paraId="31A9F98C"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Huffman Table Formatter</w:t>
            </w:r>
          </w:p>
        </w:tc>
        <w:tc>
          <w:tcPr>
            <w:tcW w:w="3439" w:type="pct"/>
            <w:tcBorders>
              <w:top w:val="single" w:sz="4" w:space="0" w:color="auto"/>
              <w:left w:val="single" w:sz="4" w:space="0" w:color="auto"/>
              <w:bottom w:val="single" w:sz="4" w:space="0" w:color="auto"/>
              <w:right w:val="single" w:sz="4" w:space="0" w:color="auto"/>
            </w:tcBorders>
          </w:tcPr>
          <w:p w14:paraId="60D73DEF"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XP9 Retrospective Huffman Encoded Blocks</w:t>
            </w:r>
          </w:p>
        </w:tc>
      </w:tr>
      <w:tr w:rsidR="005E7EC3" w:rsidRPr="00B07E08" w14:paraId="15FA69E8"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2AA4A096"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Huffman Table Formatter</w:t>
            </w:r>
          </w:p>
        </w:tc>
        <w:tc>
          <w:tcPr>
            <w:tcW w:w="3439" w:type="pct"/>
            <w:tcBorders>
              <w:top w:val="single" w:sz="4" w:space="0" w:color="auto"/>
              <w:left w:val="single" w:sz="6" w:space="0" w:color="000000"/>
              <w:bottom w:val="single" w:sz="6" w:space="0" w:color="000000"/>
              <w:right w:val="single" w:sz="6" w:space="0" w:color="000000"/>
            </w:tcBorders>
          </w:tcPr>
          <w:p w14:paraId="08B15444"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XP10 Simple Encoded Blocks</w:t>
            </w:r>
          </w:p>
        </w:tc>
      </w:tr>
      <w:tr w:rsidR="005E7EC3" w:rsidRPr="00B07E08" w14:paraId="373A692A"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42BD9B69"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Huffman Table Formatter</w:t>
            </w:r>
          </w:p>
        </w:tc>
        <w:tc>
          <w:tcPr>
            <w:tcW w:w="3439" w:type="pct"/>
            <w:tcBorders>
              <w:top w:val="single" w:sz="6" w:space="0" w:color="000000"/>
              <w:left w:val="single" w:sz="6" w:space="0" w:color="000000"/>
              <w:bottom w:val="single" w:sz="6" w:space="0" w:color="000000"/>
              <w:right w:val="single" w:sz="6" w:space="0" w:color="000000"/>
            </w:tcBorders>
          </w:tcPr>
          <w:p w14:paraId="7EFFD279"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XP10 Retrospective Huffman Encoded Blocks</w:t>
            </w:r>
          </w:p>
        </w:tc>
      </w:tr>
      <w:tr w:rsidR="005E7EC3" w:rsidRPr="00B07E08" w14:paraId="0AF6422F"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56E137D0"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Huffman Table Formatter</w:t>
            </w:r>
          </w:p>
        </w:tc>
        <w:tc>
          <w:tcPr>
            <w:tcW w:w="3439" w:type="pct"/>
            <w:tcBorders>
              <w:top w:val="single" w:sz="6" w:space="0" w:color="000000"/>
              <w:left w:val="single" w:sz="6" w:space="0" w:color="000000"/>
              <w:bottom w:val="single" w:sz="6" w:space="0" w:color="000000"/>
              <w:right w:val="single" w:sz="6" w:space="0" w:color="000000"/>
            </w:tcBorders>
          </w:tcPr>
          <w:p w14:paraId="19271250"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XP10 Predetermined Huffman Encoded Blocks</w:t>
            </w:r>
          </w:p>
        </w:tc>
      </w:tr>
      <w:tr w:rsidR="005E7EC3" w:rsidRPr="00B07E08" w14:paraId="72DE24FA"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2455C49E"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Huffman Table Formatter</w:t>
            </w:r>
          </w:p>
        </w:tc>
        <w:tc>
          <w:tcPr>
            <w:tcW w:w="3439" w:type="pct"/>
            <w:tcBorders>
              <w:top w:val="single" w:sz="6" w:space="0" w:color="000000"/>
              <w:left w:val="single" w:sz="6" w:space="0" w:color="000000"/>
              <w:bottom w:val="single" w:sz="6" w:space="0" w:color="000000"/>
              <w:right w:val="single" w:sz="6" w:space="0" w:color="000000"/>
            </w:tcBorders>
          </w:tcPr>
          <w:p w14:paraId="09649614"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DEFLATE Fixed Encoded Blocks</w:t>
            </w:r>
          </w:p>
        </w:tc>
      </w:tr>
      <w:tr w:rsidR="005E7EC3" w:rsidRPr="00B07E08" w14:paraId="39684F59"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4F3D6F00"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Huffman Table Formatter</w:t>
            </w:r>
          </w:p>
        </w:tc>
        <w:tc>
          <w:tcPr>
            <w:tcW w:w="3439" w:type="pct"/>
            <w:tcBorders>
              <w:top w:val="single" w:sz="6" w:space="0" w:color="000000"/>
              <w:left w:val="single" w:sz="6" w:space="0" w:color="000000"/>
              <w:bottom w:val="single" w:sz="6" w:space="0" w:color="000000"/>
              <w:right w:val="single" w:sz="6" w:space="0" w:color="000000"/>
            </w:tcBorders>
          </w:tcPr>
          <w:p w14:paraId="02D8274C"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DEFLATE Dynamic Huffman Encoded Blocks</w:t>
            </w:r>
          </w:p>
        </w:tc>
      </w:tr>
      <w:tr w:rsidR="005E7EC3" w:rsidRPr="00B07E08" w14:paraId="342FA24B"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71B8E0C6"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Huffman Table Formatter</w:t>
            </w:r>
          </w:p>
        </w:tc>
        <w:tc>
          <w:tcPr>
            <w:tcW w:w="3439" w:type="pct"/>
            <w:tcBorders>
              <w:top w:val="single" w:sz="6" w:space="0" w:color="000000"/>
              <w:left w:val="single" w:sz="6" w:space="0" w:color="000000"/>
              <w:bottom w:val="single" w:sz="6" w:space="0" w:color="000000"/>
              <w:right w:val="single" w:sz="6" w:space="0" w:color="000000"/>
            </w:tcBorders>
          </w:tcPr>
          <w:p w14:paraId="5C93FBCC"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Stalls generated on predetermined Huffman interface</w:t>
            </w:r>
          </w:p>
        </w:tc>
      </w:tr>
      <w:tr w:rsidR="005E7EC3" w:rsidRPr="00B07E08" w14:paraId="69A8CE37"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2271E147"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Huffman Table Formatter</w:t>
            </w:r>
          </w:p>
        </w:tc>
        <w:tc>
          <w:tcPr>
            <w:tcW w:w="3439" w:type="pct"/>
            <w:tcBorders>
              <w:top w:val="single" w:sz="6" w:space="0" w:color="000000"/>
              <w:left w:val="single" w:sz="6" w:space="0" w:color="000000"/>
              <w:bottom w:val="single" w:sz="6" w:space="0" w:color="000000"/>
              <w:right w:val="single" w:sz="6" w:space="0" w:color="000000"/>
            </w:tcBorders>
          </w:tcPr>
          <w:p w14:paraId="05DC25F5"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Stalls generated on header data interface</w:t>
            </w:r>
          </w:p>
        </w:tc>
      </w:tr>
      <w:tr w:rsidR="005E7EC3" w:rsidRPr="00B07E08" w14:paraId="348F291D"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0BFC0640"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Huffman Table Formatter</w:t>
            </w:r>
          </w:p>
        </w:tc>
        <w:tc>
          <w:tcPr>
            <w:tcW w:w="3439" w:type="pct"/>
            <w:tcBorders>
              <w:top w:val="single" w:sz="6" w:space="0" w:color="000000"/>
              <w:left w:val="single" w:sz="6" w:space="0" w:color="000000"/>
              <w:bottom w:val="single" w:sz="6" w:space="0" w:color="000000"/>
              <w:right w:val="single" w:sz="6" w:space="0" w:color="000000"/>
            </w:tcBorders>
          </w:tcPr>
          <w:p w14:paraId="5E8878CD"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Stalls generated on header info interface</w:t>
            </w:r>
          </w:p>
        </w:tc>
      </w:tr>
      <w:tr w:rsidR="005E7EC3" w:rsidRPr="00B07E08" w14:paraId="21328BFF"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732912CD"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Latency FIFO/Data Aligner</w:t>
            </w:r>
          </w:p>
        </w:tc>
        <w:tc>
          <w:tcPr>
            <w:tcW w:w="3439" w:type="pct"/>
            <w:tcBorders>
              <w:top w:val="single" w:sz="6" w:space="0" w:color="000000"/>
              <w:left w:val="single" w:sz="6" w:space="0" w:color="000000"/>
              <w:bottom w:val="single" w:sz="6" w:space="0" w:color="000000"/>
              <w:right w:val="single" w:sz="6" w:space="0" w:color="000000"/>
            </w:tcBorders>
          </w:tcPr>
          <w:p w14:paraId="09C33770"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Stalls generated on data input interface</w:t>
            </w:r>
          </w:p>
        </w:tc>
      </w:tr>
      <w:tr w:rsidR="005E7EC3" w:rsidRPr="00B07E08" w14:paraId="2DBF77CA"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2B3173FB"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Symbol Data Decoder</w:t>
            </w:r>
          </w:p>
        </w:tc>
        <w:tc>
          <w:tcPr>
            <w:tcW w:w="3439" w:type="pct"/>
            <w:tcBorders>
              <w:top w:val="single" w:sz="6" w:space="0" w:color="000000"/>
              <w:left w:val="single" w:sz="6" w:space="0" w:color="000000"/>
              <w:bottom w:val="single" w:sz="6" w:space="0" w:color="000000"/>
              <w:right w:val="single" w:sz="6" w:space="0" w:color="000000"/>
            </w:tcBorders>
          </w:tcPr>
          <w:p w14:paraId="233B1C75"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1 literal transfers</w:t>
            </w:r>
          </w:p>
        </w:tc>
      </w:tr>
      <w:tr w:rsidR="005E7EC3" w:rsidRPr="00B07E08" w14:paraId="73ED7649"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25635E92"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Symbol Data Decoder</w:t>
            </w:r>
          </w:p>
        </w:tc>
        <w:tc>
          <w:tcPr>
            <w:tcW w:w="3439" w:type="pct"/>
            <w:tcBorders>
              <w:top w:val="single" w:sz="6" w:space="0" w:color="000000"/>
              <w:left w:val="single" w:sz="6" w:space="0" w:color="000000"/>
              <w:bottom w:val="single" w:sz="6" w:space="0" w:color="000000"/>
              <w:right w:val="single" w:sz="6" w:space="0" w:color="000000"/>
            </w:tcBorders>
          </w:tcPr>
          <w:p w14:paraId="702FC6E0"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2 literal transfers</w:t>
            </w:r>
          </w:p>
        </w:tc>
      </w:tr>
      <w:tr w:rsidR="005E7EC3" w:rsidRPr="00B07E08" w14:paraId="11CACA30"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77DFB28C"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Symbol Data Decoder</w:t>
            </w:r>
          </w:p>
        </w:tc>
        <w:tc>
          <w:tcPr>
            <w:tcW w:w="3439" w:type="pct"/>
            <w:tcBorders>
              <w:top w:val="single" w:sz="6" w:space="0" w:color="000000"/>
              <w:left w:val="single" w:sz="6" w:space="0" w:color="000000"/>
              <w:bottom w:val="single" w:sz="6" w:space="0" w:color="000000"/>
              <w:right w:val="single" w:sz="6" w:space="0" w:color="000000"/>
            </w:tcBorders>
          </w:tcPr>
          <w:p w14:paraId="5BD19194"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3 literal transfers</w:t>
            </w:r>
          </w:p>
        </w:tc>
      </w:tr>
      <w:tr w:rsidR="005E7EC3" w:rsidRPr="00B07E08" w14:paraId="61D71506"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2BBB4ABC"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Symbol Data Decoder</w:t>
            </w:r>
          </w:p>
        </w:tc>
        <w:tc>
          <w:tcPr>
            <w:tcW w:w="3439" w:type="pct"/>
            <w:tcBorders>
              <w:top w:val="single" w:sz="6" w:space="0" w:color="000000"/>
              <w:left w:val="single" w:sz="6" w:space="0" w:color="000000"/>
              <w:bottom w:val="single" w:sz="6" w:space="0" w:color="000000"/>
              <w:right w:val="single" w:sz="6" w:space="0" w:color="000000"/>
            </w:tcBorders>
          </w:tcPr>
          <w:p w14:paraId="4B2EEA15"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4 literal transfers</w:t>
            </w:r>
          </w:p>
        </w:tc>
      </w:tr>
      <w:tr w:rsidR="005E7EC3" w:rsidRPr="00B07E08" w14:paraId="6B3BC7DD"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134E6884"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Symbol Data Decoder</w:t>
            </w:r>
          </w:p>
        </w:tc>
        <w:tc>
          <w:tcPr>
            <w:tcW w:w="3439" w:type="pct"/>
            <w:tcBorders>
              <w:top w:val="single" w:sz="6" w:space="0" w:color="000000"/>
              <w:left w:val="single" w:sz="6" w:space="0" w:color="000000"/>
              <w:bottom w:val="single" w:sz="6" w:space="0" w:color="000000"/>
              <w:right w:val="single" w:sz="6" w:space="0" w:color="000000"/>
            </w:tcBorders>
          </w:tcPr>
          <w:p w14:paraId="420C418E"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1 MTF transfer</w:t>
            </w:r>
            <w:r>
              <w:rPr>
                <w:rFonts w:asciiTheme="minorHAnsi" w:hAnsiTheme="minorHAnsi" w:cs="Arial"/>
                <w:sz w:val="20"/>
                <w:szCs w:val="20"/>
              </w:rPr>
              <w:t>s</w:t>
            </w:r>
          </w:p>
        </w:tc>
      </w:tr>
      <w:tr w:rsidR="005E7EC3" w:rsidRPr="00B07E08" w14:paraId="4A83955A"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6F6F5CF9"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Symbol Data Decoder</w:t>
            </w:r>
          </w:p>
        </w:tc>
        <w:tc>
          <w:tcPr>
            <w:tcW w:w="3439" w:type="pct"/>
            <w:tcBorders>
              <w:top w:val="single" w:sz="6" w:space="0" w:color="000000"/>
              <w:left w:val="single" w:sz="6" w:space="0" w:color="000000"/>
              <w:bottom w:val="single" w:sz="6" w:space="0" w:color="000000"/>
              <w:right w:val="single" w:sz="6" w:space="0" w:color="000000"/>
            </w:tcBorders>
          </w:tcPr>
          <w:p w14:paraId="1E4EA7AF"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1 literal, 1 MTF transfers</w:t>
            </w:r>
          </w:p>
        </w:tc>
      </w:tr>
      <w:tr w:rsidR="005E7EC3" w:rsidRPr="00B07E08" w14:paraId="1185148F"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3505810D"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Symbol Data Decoder</w:t>
            </w:r>
          </w:p>
        </w:tc>
        <w:tc>
          <w:tcPr>
            <w:tcW w:w="3439" w:type="pct"/>
            <w:tcBorders>
              <w:top w:val="single" w:sz="6" w:space="0" w:color="000000"/>
              <w:left w:val="single" w:sz="6" w:space="0" w:color="000000"/>
              <w:bottom w:val="single" w:sz="6" w:space="0" w:color="000000"/>
              <w:right w:val="single" w:sz="6" w:space="0" w:color="000000"/>
            </w:tcBorders>
          </w:tcPr>
          <w:p w14:paraId="2F34A405"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2 literal, 1 MTF transfers</w:t>
            </w:r>
          </w:p>
        </w:tc>
      </w:tr>
      <w:tr w:rsidR="005E7EC3" w:rsidRPr="00B07E08" w14:paraId="6A0D6BF4"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39726307"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Symbol Data Decoder</w:t>
            </w:r>
          </w:p>
        </w:tc>
        <w:tc>
          <w:tcPr>
            <w:tcW w:w="3439" w:type="pct"/>
            <w:tcBorders>
              <w:top w:val="single" w:sz="6" w:space="0" w:color="000000"/>
              <w:left w:val="single" w:sz="6" w:space="0" w:color="000000"/>
              <w:bottom w:val="single" w:sz="6" w:space="0" w:color="000000"/>
              <w:right w:val="single" w:sz="6" w:space="0" w:color="000000"/>
            </w:tcBorders>
          </w:tcPr>
          <w:p w14:paraId="744DDC68"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3 literal, 1 MTF transfers</w:t>
            </w:r>
          </w:p>
        </w:tc>
      </w:tr>
      <w:tr w:rsidR="005E7EC3" w:rsidRPr="00B07E08" w14:paraId="0D53F3CE"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1FF35851"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Symbol Data Decoder</w:t>
            </w:r>
          </w:p>
        </w:tc>
        <w:tc>
          <w:tcPr>
            <w:tcW w:w="3439" w:type="pct"/>
            <w:tcBorders>
              <w:top w:val="single" w:sz="6" w:space="0" w:color="000000"/>
              <w:left w:val="single" w:sz="6" w:space="0" w:color="000000"/>
              <w:bottom w:val="single" w:sz="6" w:space="0" w:color="000000"/>
              <w:right w:val="single" w:sz="6" w:space="0" w:color="000000"/>
            </w:tcBorders>
          </w:tcPr>
          <w:p w14:paraId="558FEBBF"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1 PTR transfers</w:t>
            </w:r>
          </w:p>
        </w:tc>
      </w:tr>
      <w:tr w:rsidR="005E7EC3" w:rsidRPr="00B07E08" w14:paraId="473F0F5A"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68BCCB26"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Symbol Data Decoder</w:t>
            </w:r>
          </w:p>
        </w:tc>
        <w:tc>
          <w:tcPr>
            <w:tcW w:w="3439" w:type="pct"/>
            <w:tcBorders>
              <w:top w:val="single" w:sz="6" w:space="0" w:color="000000"/>
              <w:left w:val="single" w:sz="6" w:space="0" w:color="000000"/>
              <w:bottom w:val="single" w:sz="6" w:space="0" w:color="000000"/>
              <w:right w:val="single" w:sz="6" w:space="0" w:color="000000"/>
            </w:tcBorders>
          </w:tcPr>
          <w:p w14:paraId="2DCA5C2E"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1 literal, 1 PTR transfers</w:t>
            </w:r>
          </w:p>
        </w:tc>
      </w:tr>
      <w:tr w:rsidR="005E7EC3" w:rsidRPr="00B07E08" w14:paraId="14A87EC1"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593CC3D7"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Symbol Data Decoder</w:t>
            </w:r>
          </w:p>
        </w:tc>
        <w:tc>
          <w:tcPr>
            <w:tcW w:w="3439" w:type="pct"/>
            <w:tcBorders>
              <w:top w:val="single" w:sz="6" w:space="0" w:color="000000"/>
              <w:left w:val="single" w:sz="6" w:space="0" w:color="000000"/>
              <w:bottom w:val="single" w:sz="6" w:space="0" w:color="000000"/>
              <w:right w:val="single" w:sz="6" w:space="0" w:color="000000"/>
            </w:tcBorders>
          </w:tcPr>
          <w:p w14:paraId="0B31E846"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2 literal, 1 PTR transfers</w:t>
            </w:r>
          </w:p>
        </w:tc>
      </w:tr>
      <w:tr w:rsidR="005E7EC3" w:rsidRPr="00B07E08" w14:paraId="646547F2"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1F1363DE"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Symbol Data Decoder</w:t>
            </w:r>
          </w:p>
        </w:tc>
        <w:tc>
          <w:tcPr>
            <w:tcW w:w="3439" w:type="pct"/>
            <w:tcBorders>
              <w:top w:val="single" w:sz="6" w:space="0" w:color="000000"/>
              <w:left w:val="single" w:sz="6" w:space="0" w:color="000000"/>
              <w:bottom w:val="single" w:sz="6" w:space="0" w:color="000000"/>
              <w:right w:val="single" w:sz="6" w:space="0" w:color="000000"/>
            </w:tcBorders>
          </w:tcPr>
          <w:p w14:paraId="45EB0680"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3 literal, 1 PTR transfers</w:t>
            </w:r>
          </w:p>
        </w:tc>
      </w:tr>
      <w:tr w:rsidR="005E7EC3" w:rsidRPr="00B07E08" w14:paraId="435DE2F3"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1C85FAE3"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Symbol Data Decoder</w:t>
            </w:r>
          </w:p>
        </w:tc>
        <w:tc>
          <w:tcPr>
            <w:tcW w:w="3439" w:type="pct"/>
            <w:tcBorders>
              <w:top w:val="single" w:sz="6" w:space="0" w:color="000000"/>
              <w:left w:val="single" w:sz="6" w:space="0" w:color="000000"/>
              <w:bottom w:val="single" w:sz="6" w:space="0" w:color="000000"/>
              <w:right w:val="single" w:sz="6" w:space="0" w:color="000000"/>
            </w:tcBorders>
          </w:tcPr>
          <w:p w14:paraId="5AF6A67D"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MTF 0 … 3</w:t>
            </w:r>
          </w:p>
        </w:tc>
      </w:tr>
      <w:tr w:rsidR="005E7EC3" w:rsidRPr="00B07E08" w14:paraId="411B6B0A"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03D86071"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Symbol Data Decoder</w:t>
            </w:r>
          </w:p>
        </w:tc>
        <w:tc>
          <w:tcPr>
            <w:tcW w:w="3439" w:type="pct"/>
            <w:tcBorders>
              <w:top w:val="single" w:sz="6" w:space="0" w:color="000000"/>
              <w:left w:val="single" w:sz="6" w:space="0" w:color="000000"/>
              <w:bottom w:val="single" w:sz="6" w:space="0" w:color="000000"/>
              <w:right w:val="single" w:sz="6" w:space="0" w:color="000000"/>
            </w:tcBorders>
          </w:tcPr>
          <w:p w14:paraId="1EF89290"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XP9/XP10 PTR bins 0 … 15</w:t>
            </w:r>
          </w:p>
        </w:tc>
      </w:tr>
      <w:tr w:rsidR="005E7EC3" w:rsidRPr="00B07E08" w14:paraId="2C8F38E1"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53E63879"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lastRenderedPageBreak/>
              <w:t>Symbol Data Decoder</w:t>
            </w:r>
          </w:p>
        </w:tc>
        <w:tc>
          <w:tcPr>
            <w:tcW w:w="3439" w:type="pct"/>
            <w:tcBorders>
              <w:top w:val="single" w:sz="6" w:space="0" w:color="000000"/>
              <w:left w:val="single" w:sz="6" w:space="0" w:color="000000"/>
              <w:bottom w:val="single" w:sz="6" w:space="0" w:color="000000"/>
              <w:right w:val="single" w:sz="6" w:space="0" w:color="000000"/>
            </w:tcBorders>
          </w:tcPr>
          <w:p w14:paraId="42114BA1"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XPI/XP10 long symbols</w:t>
            </w:r>
          </w:p>
        </w:tc>
      </w:tr>
      <w:tr w:rsidR="005E7EC3" w:rsidRPr="00B07E08" w14:paraId="36351906"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0D85DDF8"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Symbol Data Decoder</w:t>
            </w:r>
          </w:p>
        </w:tc>
        <w:tc>
          <w:tcPr>
            <w:tcW w:w="3439" w:type="pct"/>
            <w:tcBorders>
              <w:top w:val="single" w:sz="6" w:space="0" w:color="000000"/>
              <w:left w:val="single" w:sz="6" w:space="0" w:color="000000"/>
              <w:bottom w:val="single" w:sz="6" w:space="0" w:color="000000"/>
              <w:right w:val="single" w:sz="6" w:space="0" w:color="000000"/>
            </w:tcBorders>
          </w:tcPr>
          <w:p w14:paraId="63A1187B"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DEFLATE distance bins 0 through 13 extra bits</w:t>
            </w:r>
          </w:p>
        </w:tc>
      </w:tr>
      <w:tr w:rsidR="005E7EC3" w:rsidRPr="00B07E08" w14:paraId="3A8B6086"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2E0DDC10"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Symbol Data Decoder</w:t>
            </w:r>
          </w:p>
        </w:tc>
        <w:tc>
          <w:tcPr>
            <w:tcW w:w="3439" w:type="pct"/>
            <w:tcBorders>
              <w:top w:val="single" w:sz="6" w:space="0" w:color="000000"/>
              <w:left w:val="single" w:sz="6" w:space="0" w:color="000000"/>
              <w:bottom w:val="single" w:sz="6" w:space="0" w:color="000000"/>
              <w:right w:val="single" w:sz="6" w:space="0" w:color="000000"/>
            </w:tcBorders>
          </w:tcPr>
          <w:p w14:paraId="64C02654"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Stalls generated on LFA interface</w:t>
            </w:r>
          </w:p>
        </w:tc>
      </w:tr>
      <w:tr w:rsidR="005E7EC3" w:rsidRPr="00B07E08" w14:paraId="4C8C67D7"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1002BFC3"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MTF</w:t>
            </w:r>
          </w:p>
        </w:tc>
        <w:tc>
          <w:tcPr>
            <w:tcW w:w="3439" w:type="pct"/>
            <w:tcBorders>
              <w:top w:val="single" w:sz="6" w:space="0" w:color="000000"/>
              <w:left w:val="single" w:sz="6" w:space="0" w:color="000000"/>
              <w:bottom w:val="single" w:sz="6" w:space="0" w:color="000000"/>
              <w:right w:val="single" w:sz="6" w:space="0" w:color="000000"/>
            </w:tcBorders>
          </w:tcPr>
          <w:p w14:paraId="54834F77"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PTR offset hit in MTF cache</w:t>
            </w:r>
          </w:p>
        </w:tc>
      </w:tr>
      <w:tr w:rsidR="005E7EC3" w:rsidRPr="00B07E08" w14:paraId="2C535591"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41787441"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4510B096" w14:textId="77777777" w:rsidR="005E7EC3" w:rsidRPr="00383F9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Frames in</w:t>
            </w:r>
          </w:p>
        </w:tc>
      </w:tr>
      <w:tr w:rsidR="005E7EC3" w:rsidRPr="00B07E08" w14:paraId="05CF07E7"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140664CF" w14:textId="77777777" w:rsidR="005E7EC3" w:rsidRPr="00383F9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54561777" w14:textId="77777777" w:rsidR="005E7EC3" w:rsidRPr="00383F9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Frames out</w:t>
            </w:r>
          </w:p>
        </w:tc>
      </w:tr>
      <w:tr w:rsidR="005E7EC3" w:rsidRPr="00B07E08" w14:paraId="78476812"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726EC9F5" w14:textId="77777777" w:rsidR="005E7EC3" w:rsidRPr="00383F9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1F46C02E" w14:textId="77777777" w:rsidR="005E7EC3" w:rsidRPr="00383F9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Number of pointers received</w:t>
            </w:r>
          </w:p>
        </w:tc>
      </w:tr>
      <w:tr w:rsidR="005E7EC3" w:rsidRPr="00B07E08" w14:paraId="173F9F45"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66705FB1" w14:textId="77777777" w:rsidR="005E7EC3" w:rsidRPr="00383F9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0013EB89" w14:textId="77777777" w:rsidR="005E7EC3" w:rsidRPr="00383F9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Number of Literals received in Lane 0</w:t>
            </w:r>
          </w:p>
        </w:tc>
      </w:tr>
      <w:tr w:rsidR="005E7EC3" w:rsidRPr="00B07E08" w14:paraId="6FDE54E6"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7ECDCBE4" w14:textId="77777777" w:rsidR="005E7EC3" w:rsidRPr="00383F9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3813EFAB" w14:textId="77777777" w:rsidR="005E7EC3" w:rsidRPr="00383F9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Number of Literals received in Lane 1</w:t>
            </w:r>
          </w:p>
        </w:tc>
      </w:tr>
      <w:tr w:rsidR="005E7EC3" w:rsidRPr="00B07E08" w14:paraId="060021E7"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3F6BFD55" w14:textId="77777777" w:rsidR="005E7EC3" w:rsidRPr="00383F9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2CE2706F" w14:textId="77777777" w:rsidR="005E7EC3" w:rsidRPr="00383F9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Number of Literals received in Lane 2</w:t>
            </w:r>
          </w:p>
        </w:tc>
      </w:tr>
      <w:tr w:rsidR="005E7EC3" w:rsidRPr="00B07E08" w14:paraId="3175FCA5"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4E214AA6" w14:textId="77777777" w:rsidR="005E7EC3" w:rsidRPr="00383F9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6E3990D4" w14:textId="77777777" w:rsidR="005E7EC3" w:rsidRPr="00383F9D" w:rsidRDefault="005E7EC3" w:rsidP="00DB4358">
            <w:pPr>
              <w:pStyle w:val="TableCell"/>
              <w:spacing w:before="75" w:after="45"/>
              <w:ind w:left="14"/>
              <w:rPr>
                <w:rFonts w:asciiTheme="minorHAnsi" w:hAnsiTheme="minorHAnsi" w:cs="Arial"/>
                <w:sz w:val="20"/>
                <w:szCs w:val="20"/>
              </w:rPr>
            </w:pPr>
            <w:r>
              <w:rPr>
                <w:rFonts w:asciiTheme="minorHAnsi" w:hAnsiTheme="minorHAnsi" w:cs="Arial"/>
                <w:sz w:val="20"/>
                <w:szCs w:val="20"/>
              </w:rPr>
              <w:t>Number of Literals received in Lane 3</w:t>
            </w:r>
          </w:p>
        </w:tc>
      </w:tr>
      <w:tr w:rsidR="005E7EC3" w:rsidRPr="00B07E08" w14:paraId="5FB70D13"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166A0183"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7BC8C193"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Match with length 3</w:t>
            </w:r>
          </w:p>
        </w:tc>
      </w:tr>
      <w:tr w:rsidR="005E7EC3" w:rsidRPr="00B07E08" w14:paraId="1BC714DA"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0C7D88AB"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46F0B7C7"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Match with length 4</w:t>
            </w:r>
          </w:p>
        </w:tc>
      </w:tr>
      <w:tr w:rsidR="005E7EC3" w:rsidRPr="00B07E08" w14:paraId="2BED1DCA"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3F77B494"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6E57733F"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Match with length 5</w:t>
            </w:r>
          </w:p>
        </w:tc>
      </w:tr>
      <w:tr w:rsidR="005E7EC3" w:rsidRPr="00B07E08" w14:paraId="4EF454E1"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429CA96C"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0F1C6250"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Match with length 6</w:t>
            </w:r>
          </w:p>
        </w:tc>
      </w:tr>
      <w:tr w:rsidR="005E7EC3" w:rsidRPr="00B07E08" w14:paraId="6A0FBC46"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0E690FF6"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6F960A22"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Match with length 7</w:t>
            </w:r>
          </w:p>
        </w:tc>
      </w:tr>
      <w:tr w:rsidR="005E7EC3" w:rsidRPr="00B07E08" w14:paraId="45ACD8F8"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78B6C86E"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17341F98"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Match with length 8</w:t>
            </w:r>
          </w:p>
        </w:tc>
      </w:tr>
      <w:tr w:rsidR="005E7EC3" w:rsidRPr="00B07E08" w14:paraId="08F809E3"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130C7844"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606E77D5"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Match with length 9</w:t>
            </w:r>
          </w:p>
        </w:tc>
      </w:tr>
      <w:tr w:rsidR="005E7EC3" w:rsidRPr="00B07E08" w14:paraId="3ACD66DA"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2EA00555"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4BF96CBD"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Match with length 10</w:t>
            </w:r>
          </w:p>
        </w:tc>
      </w:tr>
      <w:tr w:rsidR="005E7EC3" w:rsidRPr="00B07E08" w14:paraId="4EC561B7"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74EF8B04"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24B4FFC8"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Match with 11 &lt;= length &lt; 32</w:t>
            </w:r>
          </w:p>
        </w:tc>
      </w:tr>
      <w:tr w:rsidR="005E7EC3" w:rsidRPr="00B07E08" w14:paraId="08CE098E"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05427CF4"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62C05D74"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Match with length 32 &lt;= length &lt; 64</w:t>
            </w:r>
          </w:p>
        </w:tc>
      </w:tr>
      <w:tr w:rsidR="005E7EC3" w:rsidRPr="00B07E08" w14:paraId="1E2788E0"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63513AF7"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3E500047"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Match with length 64 &lt;= length &lt; 128</w:t>
            </w:r>
          </w:p>
        </w:tc>
      </w:tr>
      <w:tr w:rsidR="005E7EC3" w:rsidRPr="00B07E08" w14:paraId="5A563E41"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6DBAAE1F"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2DB6D6AC"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Match with length 128 &lt;= length &lt; 256</w:t>
            </w:r>
          </w:p>
        </w:tc>
      </w:tr>
      <w:tr w:rsidR="005E7EC3" w:rsidRPr="00B07E08" w14:paraId="3260D470"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399F1F2D"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LZ77 Decompressor</w:t>
            </w:r>
          </w:p>
        </w:tc>
        <w:tc>
          <w:tcPr>
            <w:tcW w:w="3439" w:type="pct"/>
            <w:tcBorders>
              <w:top w:val="single" w:sz="6" w:space="0" w:color="000000"/>
              <w:left w:val="single" w:sz="6" w:space="0" w:color="000000"/>
              <w:bottom w:val="single" w:sz="6" w:space="0" w:color="000000"/>
              <w:right w:val="single" w:sz="6" w:space="0" w:color="000000"/>
            </w:tcBorders>
          </w:tcPr>
          <w:p w14:paraId="287BD9D7"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Match with length  256 &lt;= length</w:t>
            </w:r>
          </w:p>
        </w:tc>
      </w:tr>
      <w:tr w:rsidR="005E7EC3" w:rsidRPr="00B07E08" w14:paraId="09536C3F" w14:textId="77777777" w:rsidTr="00DB4358">
        <w:tc>
          <w:tcPr>
            <w:tcW w:w="1561" w:type="pct"/>
            <w:tcBorders>
              <w:top w:val="single" w:sz="6" w:space="0" w:color="000000"/>
              <w:left w:val="single" w:sz="6" w:space="0" w:color="000000"/>
              <w:bottom w:val="single" w:sz="6" w:space="0" w:color="000000"/>
              <w:right w:val="single" w:sz="6" w:space="0" w:color="000000"/>
            </w:tcBorders>
          </w:tcPr>
          <w:p w14:paraId="47C2A387"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 xml:space="preserve">LZ77 Decompressor </w:t>
            </w:r>
          </w:p>
        </w:tc>
        <w:tc>
          <w:tcPr>
            <w:tcW w:w="3439" w:type="pct"/>
            <w:tcBorders>
              <w:top w:val="single" w:sz="6" w:space="0" w:color="000000"/>
              <w:left w:val="single" w:sz="6" w:space="0" w:color="000000"/>
              <w:bottom w:val="single" w:sz="6" w:space="0" w:color="000000"/>
              <w:right w:val="single" w:sz="6" w:space="0" w:color="000000"/>
            </w:tcBorders>
          </w:tcPr>
          <w:p w14:paraId="11085FE4" w14:textId="77777777" w:rsidR="005E7EC3" w:rsidRPr="00383F9D" w:rsidRDefault="005E7EC3" w:rsidP="00DB4358">
            <w:pPr>
              <w:pStyle w:val="TableCell"/>
              <w:spacing w:before="75" w:after="45"/>
              <w:ind w:left="14"/>
              <w:rPr>
                <w:rFonts w:asciiTheme="minorHAnsi" w:hAnsiTheme="minorHAnsi" w:cs="Arial"/>
                <w:sz w:val="20"/>
                <w:szCs w:val="20"/>
              </w:rPr>
            </w:pPr>
            <w:r w:rsidRPr="00383F9D">
              <w:rPr>
                <w:rFonts w:asciiTheme="minorHAnsi" w:hAnsiTheme="minorHAnsi" w:cs="Arial"/>
                <w:sz w:val="20"/>
                <w:szCs w:val="20"/>
              </w:rPr>
              <w:t>Stalls generated on MTF inteface</w:t>
            </w:r>
          </w:p>
        </w:tc>
      </w:tr>
    </w:tbl>
    <w:p w14:paraId="606C6C20" w14:textId="77777777" w:rsidR="005E7EC3" w:rsidRDefault="005E7EC3" w:rsidP="005E7EC3">
      <w:pPr>
        <w:pStyle w:val="Body"/>
      </w:pPr>
    </w:p>
    <w:p w14:paraId="3A7CED27" w14:textId="77777777" w:rsidR="005E7EC3" w:rsidRDefault="005E7EC3" w:rsidP="005E7EC3">
      <w:pPr>
        <w:pStyle w:val="Body"/>
      </w:pPr>
    </w:p>
    <w:p w14:paraId="65A2CFBA" w14:textId="77777777" w:rsidR="005E7EC3" w:rsidRDefault="005E7EC3" w:rsidP="005E7EC3">
      <w:pPr>
        <w:pStyle w:val="Body"/>
      </w:pPr>
    </w:p>
    <w:p w14:paraId="3207F541" w14:textId="77777777" w:rsidR="005E7EC3" w:rsidRDefault="005E7EC3" w:rsidP="005E7EC3">
      <w:pPr>
        <w:pStyle w:val="Body"/>
      </w:pPr>
    </w:p>
    <w:p w14:paraId="76587A8E" w14:textId="77777777" w:rsidR="005E7EC3" w:rsidRDefault="005E7EC3" w:rsidP="005E7EC3">
      <w:pPr>
        <w:pStyle w:val="Body"/>
      </w:pPr>
    </w:p>
    <w:p w14:paraId="3B627F6A" w14:textId="77777777" w:rsidR="005E7EC3" w:rsidRDefault="005E7EC3" w:rsidP="005E7EC3">
      <w:pPr>
        <w:pStyle w:val="Body"/>
      </w:pPr>
    </w:p>
    <w:p w14:paraId="2B031C33" w14:textId="77777777" w:rsidR="005E7EC3" w:rsidRDefault="005E7EC3" w:rsidP="00047187">
      <w:pPr>
        <w:pStyle w:val="Heading2"/>
        <w:keepLines w:val="0"/>
        <w:tabs>
          <w:tab w:val="left" w:pos="1152"/>
        </w:tabs>
        <w:spacing w:after="0" w:line="240" w:lineRule="auto"/>
        <w:contextualSpacing/>
      </w:pPr>
      <w:bookmarkStart w:id="263" w:name="_Ref476922104"/>
      <w:bookmarkStart w:id="264" w:name="_Toc486591145"/>
      <w:bookmarkStart w:id="265" w:name="_Toc5180762"/>
      <w:r>
        <w:lastRenderedPageBreak/>
        <w:t>Table of Errors in the Decompression Block</w:t>
      </w:r>
      <w:bookmarkEnd w:id="263"/>
      <w:bookmarkEnd w:id="264"/>
      <w:bookmarkEnd w:id="265"/>
    </w:p>
    <w:p w14:paraId="315DA0A0" w14:textId="08564012" w:rsidR="005E7EC3" w:rsidRPr="00A0736D" w:rsidRDefault="005E7EC3" w:rsidP="005E7EC3">
      <w:pPr>
        <w:pStyle w:val="Body"/>
        <w:rPr>
          <w:rFonts w:asciiTheme="minorHAnsi" w:hAnsiTheme="minorHAnsi" w:cstheme="minorHAnsi"/>
          <w:sz w:val="24"/>
          <w:szCs w:val="24"/>
        </w:rPr>
      </w:pPr>
      <w:r w:rsidRPr="00A0736D">
        <w:rPr>
          <w:rFonts w:asciiTheme="minorHAnsi" w:hAnsiTheme="minorHAnsi" w:cstheme="minorHAnsi"/>
          <w:sz w:val="24"/>
          <w:szCs w:val="24"/>
        </w:rPr>
        <w:t xml:space="preserve">The following are the error conditions checked for in the Decompression block. The first error will be propagated through the data pipeline with the EOF. The first error code will also be inserted in the </w:t>
      </w:r>
      <w:r w:rsidR="00F679D9">
        <w:rPr>
          <w:rFonts w:asciiTheme="minorHAnsi" w:hAnsiTheme="minorHAnsi" w:cstheme="minorHAnsi"/>
          <w:sz w:val="24"/>
          <w:szCs w:val="24"/>
        </w:rPr>
        <w:t>Project Zipline</w:t>
      </w:r>
      <w:r w:rsidRPr="00A0736D">
        <w:rPr>
          <w:rFonts w:asciiTheme="minorHAnsi" w:hAnsiTheme="minorHAnsi" w:cstheme="minorHAnsi"/>
          <w:sz w:val="24"/>
          <w:szCs w:val="24"/>
        </w:rPr>
        <w:t xml:space="preserve"> footer before it is sent out of the decompression block.</w:t>
      </w:r>
    </w:p>
    <w:p w14:paraId="6FE7FAA1" w14:textId="77777777" w:rsidR="005E7EC3" w:rsidRDefault="005E7EC3" w:rsidP="005E7EC3">
      <w:pPr>
        <w:pStyle w:val="Body"/>
      </w:pPr>
    </w:p>
    <w:tbl>
      <w:tblPr>
        <w:tblStyle w:val="TableGrid"/>
        <w:tblW w:w="0" w:type="auto"/>
        <w:tblLook w:val="04A0" w:firstRow="1" w:lastRow="0" w:firstColumn="1" w:lastColumn="0" w:noHBand="0" w:noVBand="1"/>
      </w:tblPr>
      <w:tblGrid>
        <w:gridCol w:w="624"/>
        <w:gridCol w:w="4598"/>
        <w:gridCol w:w="1753"/>
        <w:gridCol w:w="1329"/>
        <w:gridCol w:w="1026"/>
      </w:tblGrid>
      <w:tr w:rsidR="005E7EC3" w14:paraId="73DD307B" w14:textId="77777777" w:rsidTr="00DB4358">
        <w:tc>
          <w:tcPr>
            <w:tcW w:w="700" w:type="dxa"/>
            <w:tcBorders>
              <w:top w:val="double" w:sz="4" w:space="0" w:color="auto"/>
              <w:left w:val="double" w:sz="4" w:space="0" w:color="auto"/>
              <w:bottom w:val="single" w:sz="4" w:space="0" w:color="auto"/>
              <w:right w:val="double" w:sz="4" w:space="0" w:color="auto"/>
            </w:tcBorders>
            <w:shd w:val="clear" w:color="auto" w:fill="8DB3E2" w:themeFill="text2" w:themeFillTint="66"/>
          </w:tcPr>
          <w:p w14:paraId="3186F0E5" w14:textId="77777777" w:rsidR="005E7EC3" w:rsidRPr="007169DA" w:rsidRDefault="005E7EC3" w:rsidP="00DB4358">
            <w:pPr>
              <w:pStyle w:val="Body"/>
              <w:rPr>
                <w:rFonts w:asciiTheme="minorHAnsi" w:hAnsiTheme="minorHAnsi"/>
                <w:b/>
                <w:sz w:val="20"/>
                <w:szCs w:val="20"/>
              </w:rPr>
            </w:pPr>
            <w:r w:rsidRPr="007169DA">
              <w:rPr>
                <w:rFonts w:asciiTheme="minorHAnsi" w:hAnsiTheme="minorHAnsi"/>
                <w:b/>
                <w:sz w:val="20"/>
                <w:szCs w:val="20"/>
              </w:rPr>
              <w:t>Error ID</w:t>
            </w:r>
          </w:p>
        </w:tc>
        <w:tc>
          <w:tcPr>
            <w:tcW w:w="4708" w:type="dxa"/>
            <w:tcBorders>
              <w:top w:val="double" w:sz="4" w:space="0" w:color="auto"/>
              <w:left w:val="double" w:sz="4" w:space="0" w:color="auto"/>
              <w:bottom w:val="single" w:sz="4" w:space="0" w:color="auto"/>
              <w:right w:val="double" w:sz="4" w:space="0" w:color="auto"/>
            </w:tcBorders>
            <w:shd w:val="clear" w:color="auto" w:fill="8DB3E2" w:themeFill="text2" w:themeFillTint="66"/>
          </w:tcPr>
          <w:p w14:paraId="20D44527" w14:textId="77777777" w:rsidR="005E7EC3" w:rsidRPr="007169DA" w:rsidRDefault="005E7EC3" w:rsidP="00DB4358">
            <w:pPr>
              <w:pStyle w:val="Body"/>
              <w:rPr>
                <w:rFonts w:asciiTheme="minorHAnsi" w:hAnsiTheme="minorHAnsi"/>
                <w:b/>
                <w:sz w:val="20"/>
                <w:szCs w:val="20"/>
              </w:rPr>
            </w:pPr>
            <w:r w:rsidRPr="007169DA">
              <w:rPr>
                <w:rFonts w:asciiTheme="minorHAnsi" w:hAnsiTheme="minorHAnsi"/>
                <w:b/>
                <w:sz w:val="20"/>
                <w:szCs w:val="20"/>
              </w:rPr>
              <w:t>Error Code</w:t>
            </w:r>
          </w:p>
        </w:tc>
        <w:tc>
          <w:tcPr>
            <w:tcW w:w="1921" w:type="dxa"/>
            <w:tcBorders>
              <w:top w:val="double" w:sz="4" w:space="0" w:color="auto"/>
              <w:left w:val="double" w:sz="4" w:space="0" w:color="auto"/>
              <w:bottom w:val="single" w:sz="4" w:space="0" w:color="auto"/>
              <w:right w:val="double" w:sz="4" w:space="0" w:color="auto"/>
            </w:tcBorders>
            <w:shd w:val="clear" w:color="auto" w:fill="8DB3E2" w:themeFill="text2" w:themeFillTint="66"/>
          </w:tcPr>
          <w:p w14:paraId="0A6DB958" w14:textId="77777777" w:rsidR="005E7EC3" w:rsidRPr="007169DA" w:rsidRDefault="005E7EC3" w:rsidP="00DB4358">
            <w:pPr>
              <w:pStyle w:val="Body"/>
              <w:rPr>
                <w:rFonts w:asciiTheme="minorHAnsi" w:hAnsiTheme="minorHAnsi"/>
                <w:b/>
                <w:sz w:val="20"/>
                <w:szCs w:val="20"/>
              </w:rPr>
            </w:pPr>
            <w:r w:rsidRPr="007169DA">
              <w:rPr>
                <w:rFonts w:asciiTheme="minorHAnsi" w:hAnsiTheme="minorHAnsi"/>
                <w:b/>
                <w:sz w:val="20"/>
                <w:szCs w:val="20"/>
              </w:rPr>
              <w:t>Description</w:t>
            </w:r>
          </w:p>
        </w:tc>
        <w:tc>
          <w:tcPr>
            <w:tcW w:w="1446" w:type="dxa"/>
            <w:tcBorders>
              <w:top w:val="double" w:sz="4" w:space="0" w:color="auto"/>
              <w:left w:val="double" w:sz="4" w:space="0" w:color="auto"/>
              <w:bottom w:val="single" w:sz="4" w:space="0" w:color="auto"/>
              <w:right w:val="double" w:sz="4" w:space="0" w:color="auto"/>
            </w:tcBorders>
            <w:shd w:val="clear" w:color="auto" w:fill="8DB3E2" w:themeFill="text2" w:themeFillTint="66"/>
          </w:tcPr>
          <w:p w14:paraId="2E6C2615" w14:textId="77777777" w:rsidR="005E7EC3" w:rsidRPr="007169DA" w:rsidRDefault="005E7EC3" w:rsidP="00DB4358">
            <w:pPr>
              <w:pStyle w:val="Body"/>
              <w:rPr>
                <w:rFonts w:asciiTheme="minorHAnsi" w:hAnsiTheme="minorHAnsi"/>
                <w:b/>
                <w:sz w:val="20"/>
                <w:szCs w:val="20"/>
              </w:rPr>
            </w:pPr>
            <w:r>
              <w:rPr>
                <w:rFonts w:asciiTheme="minorHAnsi" w:hAnsiTheme="minorHAnsi"/>
                <w:b/>
                <w:sz w:val="20"/>
                <w:szCs w:val="20"/>
              </w:rPr>
              <w:t>Error Insertion Strategy</w:t>
            </w:r>
          </w:p>
        </w:tc>
        <w:tc>
          <w:tcPr>
            <w:tcW w:w="1095" w:type="dxa"/>
            <w:tcBorders>
              <w:top w:val="double" w:sz="4" w:space="0" w:color="auto"/>
              <w:left w:val="double" w:sz="4" w:space="0" w:color="auto"/>
              <w:bottom w:val="single" w:sz="4" w:space="0" w:color="auto"/>
              <w:right w:val="double" w:sz="4" w:space="0" w:color="auto"/>
            </w:tcBorders>
            <w:shd w:val="clear" w:color="auto" w:fill="8DB3E2" w:themeFill="text2" w:themeFillTint="66"/>
          </w:tcPr>
          <w:p w14:paraId="05FDC78D" w14:textId="77777777" w:rsidR="005E7EC3" w:rsidRDefault="005E7EC3" w:rsidP="00DB4358">
            <w:pPr>
              <w:pStyle w:val="Body"/>
              <w:rPr>
                <w:rFonts w:asciiTheme="minorHAnsi" w:hAnsiTheme="minorHAnsi"/>
                <w:b/>
                <w:sz w:val="20"/>
                <w:szCs w:val="20"/>
              </w:rPr>
            </w:pPr>
          </w:p>
        </w:tc>
      </w:tr>
      <w:tr w:rsidR="005E7EC3" w14:paraId="32033F14" w14:textId="77777777" w:rsidTr="00DB4358">
        <w:tc>
          <w:tcPr>
            <w:tcW w:w="9870" w:type="dxa"/>
            <w:gridSpan w:val="5"/>
            <w:tcBorders>
              <w:top w:val="single" w:sz="4" w:space="0" w:color="auto"/>
              <w:bottom w:val="single" w:sz="4" w:space="0" w:color="auto"/>
            </w:tcBorders>
            <w:shd w:val="clear" w:color="auto" w:fill="DBE5F1" w:themeFill="accent1" w:themeFillTint="33"/>
          </w:tcPr>
          <w:p w14:paraId="0799CABC" w14:textId="77777777" w:rsidR="005E7EC3" w:rsidRPr="007169DA" w:rsidRDefault="005E7EC3" w:rsidP="00DB4358">
            <w:pPr>
              <w:pStyle w:val="Body"/>
              <w:jc w:val="center"/>
              <w:rPr>
                <w:rFonts w:asciiTheme="minorHAnsi" w:hAnsiTheme="minorHAnsi"/>
                <w:b/>
                <w:sz w:val="20"/>
                <w:szCs w:val="20"/>
              </w:rPr>
            </w:pPr>
            <w:r>
              <w:rPr>
                <w:rFonts w:asciiTheme="minorHAnsi" w:hAnsiTheme="minorHAnsi"/>
                <w:b/>
                <w:sz w:val="20"/>
                <w:szCs w:val="20"/>
              </w:rPr>
              <w:t>Common Errors in the Block</w:t>
            </w:r>
          </w:p>
        </w:tc>
      </w:tr>
      <w:tr w:rsidR="005E7EC3" w14:paraId="58884F05" w14:textId="77777777" w:rsidTr="00DB4358">
        <w:tc>
          <w:tcPr>
            <w:tcW w:w="700" w:type="dxa"/>
            <w:tcBorders>
              <w:top w:val="single" w:sz="4" w:space="0" w:color="auto"/>
              <w:bottom w:val="single" w:sz="4" w:space="0" w:color="auto"/>
            </w:tcBorders>
          </w:tcPr>
          <w:p w14:paraId="41979F42" w14:textId="77777777" w:rsidR="005E7EC3" w:rsidRDefault="005E7EC3" w:rsidP="00DB4358">
            <w:pPr>
              <w:pStyle w:val="Body"/>
              <w:rPr>
                <w:rFonts w:asciiTheme="minorHAnsi" w:hAnsiTheme="minorHAnsi"/>
                <w:sz w:val="20"/>
                <w:szCs w:val="20"/>
              </w:rPr>
            </w:pPr>
            <w:r>
              <w:rPr>
                <w:rFonts w:asciiTheme="minorHAnsi" w:hAnsiTheme="minorHAnsi"/>
                <w:sz w:val="20"/>
                <w:szCs w:val="20"/>
              </w:rPr>
              <w:t>1</w:t>
            </w:r>
          </w:p>
        </w:tc>
        <w:tc>
          <w:tcPr>
            <w:tcW w:w="4708" w:type="dxa"/>
            <w:tcBorders>
              <w:top w:val="single" w:sz="4" w:space="0" w:color="auto"/>
              <w:bottom w:val="single" w:sz="4" w:space="0" w:color="auto"/>
            </w:tcBorders>
          </w:tcPr>
          <w:p w14:paraId="70C57B45" w14:textId="77777777" w:rsidR="005E7EC3" w:rsidRDefault="005E7EC3" w:rsidP="00DB4358">
            <w:pPr>
              <w:pStyle w:val="Body"/>
              <w:tabs>
                <w:tab w:val="left" w:pos="2904"/>
              </w:tabs>
              <w:rPr>
                <w:rFonts w:asciiTheme="minorHAnsi" w:hAnsiTheme="minorHAnsi"/>
                <w:sz w:val="20"/>
                <w:szCs w:val="20"/>
              </w:rPr>
            </w:pPr>
            <w:r>
              <w:rPr>
                <w:rFonts w:asciiTheme="minorHAnsi" w:hAnsiTheme="minorHAnsi"/>
                <w:sz w:val="20"/>
                <w:szCs w:val="20"/>
              </w:rPr>
              <w:t>HD_MEM_ECC</w:t>
            </w:r>
          </w:p>
        </w:tc>
        <w:tc>
          <w:tcPr>
            <w:tcW w:w="1921" w:type="dxa"/>
            <w:tcBorders>
              <w:top w:val="single" w:sz="4" w:space="0" w:color="auto"/>
              <w:bottom w:val="single" w:sz="4" w:space="0" w:color="auto"/>
            </w:tcBorders>
          </w:tcPr>
          <w:p w14:paraId="6316ED2A"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ECC error from the SRAMs in the design.</w:t>
            </w:r>
          </w:p>
        </w:tc>
        <w:tc>
          <w:tcPr>
            <w:tcW w:w="1446" w:type="dxa"/>
            <w:tcBorders>
              <w:top w:val="single" w:sz="4" w:space="0" w:color="auto"/>
              <w:bottom w:val="single" w:sz="4" w:space="0" w:color="auto"/>
            </w:tcBorders>
          </w:tcPr>
          <w:p w14:paraId="01956211" w14:textId="77777777" w:rsidR="005E7EC3" w:rsidRDefault="005E7EC3" w:rsidP="00DB4358">
            <w:pPr>
              <w:pStyle w:val="Body"/>
              <w:rPr>
                <w:rFonts w:asciiTheme="minorHAnsi" w:hAnsiTheme="minorHAnsi"/>
                <w:sz w:val="20"/>
                <w:szCs w:val="20"/>
              </w:rPr>
            </w:pPr>
            <w:r>
              <w:rPr>
                <w:rFonts w:asciiTheme="minorHAnsi" w:hAnsiTheme="minorHAnsi"/>
                <w:sz w:val="20"/>
                <w:szCs w:val="20"/>
              </w:rPr>
              <w:t>Inserted via BIMC</w:t>
            </w:r>
          </w:p>
        </w:tc>
        <w:tc>
          <w:tcPr>
            <w:tcW w:w="1095" w:type="dxa"/>
            <w:tcBorders>
              <w:top w:val="single" w:sz="4" w:space="0" w:color="auto"/>
              <w:bottom w:val="single" w:sz="4" w:space="0" w:color="auto"/>
            </w:tcBorders>
          </w:tcPr>
          <w:p w14:paraId="5ADFD8AD" w14:textId="77777777" w:rsidR="005E7EC3" w:rsidRDefault="005E7EC3" w:rsidP="00DB4358">
            <w:pPr>
              <w:pStyle w:val="Body"/>
              <w:rPr>
                <w:rFonts w:asciiTheme="minorHAnsi" w:hAnsiTheme="minorHAnsi"/>
                <w:sz w:val="20"/>
                <w:szCs w:val="20"/>
              </w:rPr>
            </w:pPr>
          </w:p>
        </w:tc>
      </w:tr>
      <w:tr w:rsidR="005E7EC3" w14:paraId="0E13AD71" w14:textId="77777777" w:rsidTr="00DB4358">
        <w:tc>
          <w:tcPr>
            <w:tcW w:w="9870" w:type="dxa"/>
            <w:gridSpan w:val="5"/>
            <w:tcBorders>
              <w:top w:val="single" w:sz="4" w:space="0" w:color="auto"/>
              <w:bottom w:val="single" w:sz="4" w:space="0" w:color="auto"/>
            </w:tcBorders>
          </w:tcPr>
          <w:p w14:paraId="004C66E2" w14:textId="77777777" w:rsidR="005E7EC3" w:rsidRPr="00A51060" w:rsidRDefault="005E7EC3" w:rsidP="00DB4358">
            <w:pPr>
              <w:pStyle w:val="Body"/>
              <w:jc w:val="center"/>
              <w:rPr>
                <w:rFonts w:asciiTheme="minorHAnsi" w:hAnsiTheme="minorHAnsi"/>
                <w:b/>
                <w:sz w:val="20"/>
                <w:szCs w:val="20"/>
              </w:rPr>
            </w:pPr>
            <w:r w:rsidRPr="00A51060">
              <w:rPr>
                <w:rFonts w:asciiTheme="minorHAnsi" w:hAnsiTheme="minorHAnsi"/>
                <w:b/>
                <w:sz w:val="20"/>
                <w:szCs w:val="20"/>
              </w:rPr>
              <w:t>Frame Header Parser</w:t>
            </w:r>
          </w:p>
        </w:tc>
      </w:tr>
      <w:tr w:rsidR="005E7EC3" w14:paraId="085FBA7A" w14:textId="77777777" w:rsidTr="00DB4358">
        <w:tc>
          <w:tcPr>
            <w:tcW w:w="700" w:type="dxa"/>
            <w:tcBorders>
              <w:top w:val="single" w:sz="4" w:space="0" w:color="auto"/>
              <w:bottom w:val="single" w:sz="4" w:space="0" w:color="auto"/>
            </w:tcBorders>
          </w:tcPr>
          <w:p w14:paraId="23F18A84"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2</w:t>
            </w:r>
          </w:p>
        </w:tc>
        <w:tc>
          <w:tcPr>
            <w:tcW w:w="4708" w:type="dxa"/>
            <w:tcBorders>
              <w:top w:val="single" w:sz="4" w:space="0" w:color="auto"/>
              <w:bottom w:val="single" w:sz="4" w:space="0" w:color="auto"/>
            </w:tcBorders>
          </w:tcPr>
          <w:p w14:paraId="045BB039" w14:textId="77777777" w:rsidR="005E7EC3" w:rsidRPr="007169DA" w:rsidRDefault="005E7EC3" w:rsidP="00DB4358">
            <w:pPr>
              <w:autoSpaceDE w:val="0"/>
              <w:autoSpaceDN w:val="0"/>
              <w:adjustRightInd w:val="0"/>
              <w:rPr>
                <w:color w:val="000000"/>
                <w:sz w:val="20"/>
                <w:szCs w:val="20"/>
              </w:rPr>
            </w:pPr>
            <w:r>
              <w:rPr>
                <w:color w:val="000000"/>
                <w:sz w:val="20"/>
                <w:szCs w:val="20"/>
              </w:rPr>
              <w:t>HD_FHP_PFX_CRC</w:t>
            </w:r>
          </w:p>
        </w:tc>
        <w:tc>
          <w:tcPr>
            <w:tcW w:w="1921" w:type="dxa"/>
            <w:tcBorders>
              <w:top w:val="single" w:sz="4" w:space="0" w:color="auto"/>
              <w:bottom w:val="single" w:sz="4" w:space="0" w:color="auto"/>
            </w:tcBorders>
          </w:tcPr>
          <w:p w14:paraId="4C841E39" w14:textId="77777777" w:rsidR="005E7EC3" w:rsidRPr="007169DA" w:rsidRDefault="005E7EC3" w:rsidP="00DB4358">
            <w:pPr>
              <w:autoSpaceDE w:val="0"/>
              <w:autoSpaceDN w:val="0"/>
              <w:adjustRightInd w:val="0"/>
              <w:rPr>
                <w:color w:val="000000"/>
                <w:sz w:val="20"/>
                <w:szCs w:val="20"/>
              </w:rPr>
            </w:pPr>
            <w:r w:rsidRPr="007169DA">
              <w:rPr>
                <w:color w:val="000000"/>
                <w:sz w:val="20"/>
                <w:szCs w:val="20"/>
              </w:rPr>
              <w:t>CRC check failed for the prefix data.</w:t>
            </w:r>
          </w:p>
          <w:p w14:paraId="03884E4C" w14:textId="77777777" w:rsidR="005E7EC3" w:rsidRPr="007169DA" w:rsidRDefault="005E7EC3" w:rsidP="00DB4358">
            <w:pPr>
              <w:autoSpaceDE w:val="0"/>
              <w:autoSpaceDN w:val="0"/>
              <w:adjustRightInd w:val="0"/>
              <w:rPr>
                <w:color w:val="000000"/>
                <w:sz w:val="20"/>
                <w:szCs w:val="20"/>
              </w:rPr>
            </w:pPr>
          </w:p>
        </w:tc>
        <w:tc>
          <w:tcPr>
            <w:tcW w:w="1446" w:type="dxa"/>
            <w:tcBorders>
              <w:top w:val="single" w:sz="4" w:space="0" w:color="auto"/>
              <w:bottom w:val="single" w:sz="4" w:space="0" w:color="auto"/>
            </w:tcBorders>
          </w:tcPr>
          <w:p w14:paraId="1F306811" w14:textId="77777777" w:rsidR="005E7EC3" w:rsidRPr="007169DA" w:rsidRDefault="005E7EC3" w:rsidP="00DB4358">
            <w:pPr>
              <w:autoSpaceDE w:val="0"/>
              <w:autoSpaceDN w:val="0"/>
              <w:adjustRightInd w:val="0"/>
              <w:rPr>
                <w:color w:val="000000"/>
                <w:sz w:val="20"/>
                <w:szCs w:val="20"/>
              </w:rPr>
            </w:pPr>
            <w:r>
              <w:rPr>
                <w:color w:val="000000"/>
                <w:sz w:val="20"/>
                <w:szCs w:val="20"/>
              </w:rPr>
              <w:t>Data XOR of data bytes in the prefix TLV</w:t>
            </w:r>
          </w:p>
        </w:tc>
        <w:tc>
          <w:tcPr>
            <w:tcW w:w="1095" w:type="dxa"/>
            <w:tcBorders>
              <w:top w:val="single" w:sz="4" w:space="0" w:color="auto"/>
              <w:bottom w:val="single" w:sz="4" w:space="0" w:color="auto"/>
            </w:tcBorders>
          </w:tcPr>
          <w:p w14:paraId="1F151F55" w14:textId="77777777" w:rsidR="005E7EC3" w:rsidRDefault="005E7EC3" w:rsidP="00DB4358">
            <w:pPr>
              <w:autoSpaceDE w:val="0"/>
              <w:autoSpaceDN w:val="0"/>
              <w:adjustRightInd w:val="0"/>
              <w:rPr>
                <w:color w:val="000000"/>
                <w:sz w:val="20"/>
                <w:szCs w:val="20"/>
              </w:rPr>
            </w:pPr>
          </w:p>
        </w:tc>
      </w:tr>
      <w:tr w:rsidR="005E7EC3" w14:paraId="1DDFCACF" w14:textId="77777777" w:rsidTr="00DB4358">
        <w:tc>
          <w:tcPr>
            <w:tcW w:w="700" w:type="dxa"/>
            <w:tcBorders>
              <w:top w:val="single" w:sz="4" w:space="0" w:color="auto"/>
            </w:tcBorders>
          </w:tcPr>
          <w:p w14:paraId="5B818F71"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3</w:t>
            </w:r>
          </w:p>
        </w:tc>
        <w:tc>
          <w:tcPr>
            <w:tcW w:w="4708" w:type="dxa"/>
            <w:tcBorders>
              <w:top w:val="single" w:sz="4" w:space="0" w:color="auto"/>
            </w:tcBorders>
          </w:tcPr>
          <w:p w14:paraId="1468D9F0" w14:textId="77777777" w:rsidR="005E7EC3" w:rsidRPr="007169DA" w:rsidRDefault="005E7EC3" w:rsidP="00DB4358">
            <w:pPr>
              <w:autoSpaceDE w:val="0"/>
              <w:autoSpaceDN w:val="0"/>
              <w:adjustRightInd w:val="0"/>
              <w:rPr>
                <w:color w:val="000000"/>
                <w:sz w:val="20"/>
                <w:szCs w:val="20"/>
              </w:rPr>
            </w:pPr>
            <w:r>
              <w:rPr>
                <w:color w:val="000000"/>
                <w:sz w:val="20"/>
                <w:szCs w:val="20"/>
              </w:rPr>
              <w:t>HD_FHP_PFX</w:t>
            </w:r>
            <w:r w:rsidRPr="007169DA">
              <w:rPr>
                <w:color w:val="000000"/>
                <w:sz w:val="20"/>
                <w:szCs w:val="20"/>
              </w:rPr>
              <w:t>_DATA_ABSENT</w:t>
            </w:r>
          </w:p>
        </w:tc>
        <w:tc>
          <w:tcPr>
            <w:tcW w:w="1921" w:type="dxa"/>
            <w:tcBorders>
              <w:top w:val="single" w:sz="4" w:space="0" w:color="auto"/>
            </w:tcBorders>
          </w:tcPr>
          <w:p w14:paraId="157D97A5" w14:textId="328DCFF2" w:rsidR="005E7EC3" w:rsidRPr="007169DA" w:rsidRDefault="00F679D9" w:rsidP="00DB4358">
            <w:pPr>
              <w:autoSpaceDE w:val="0"/>
              <w:autoSpaceDN w:val="0"/>
              <w:adjustRightInd w:val="0"/>
              <w:rPr>
                <w:color w:val="000000"/>
                <w:sz w:val="20"/>
                <w:szCs w:val="20"/>
              </w:rPr>
            </w:pPr>
            <w:r>
              <w:rPr>
                <w:color w:val="000000"/>
                <w:sz w:val="20"/>
                <w:szCs w:val="20"/>
              </w:rPr>
              <w:t>Project Zipline</w:t>
            </w:r>
            <w:r w:rsidR="005E7EC3" w:rsidRPr="007169DA">
              <w:rPr>
                <w:color w:val="000000"/>
                <w:sz w:val="20"/>
                <w:szCs w:val="20"/>
              </w:rPr>
              <w:t xml:space="preserve"> header indicates the presence of prefix data, but the prefix TLV is not present.</w:t>
            </w:r>
          </w:p>
        </w:tc>
        <w:tc>
          <w:tcPr>
            <w:tcW w:w="1446" w:type="dxa"/>
            <w:tcBorders>
              <w:top w:val="single" w:sz="4" w:space="0" w:color="auto"/>
            </w:tcBorders>
          </w:tcPr>
          <w:p w14:paraId="0E2F450C" w14:textId="77777777" w:rsidR="005E7EC3" w:rsidRPr="007169DA" w:rsidRDefault="005E7EC3" w:rsidP="00DB4358">
            <w:pPr>
              <w:autoSpaceDE w:val="0"/>
              <w:autoSpaceDN w:val="0"/>
              <w:adjustRightInd w:val="0"/>
              <w:rPr>
                <w:color w:val="000000"/>
                <w:sz w:val="20"/>
                <w:szCs w:val="20"/>
              </w:rPr>
            </w:pPr>
            <w:r>
              <w:rPr>
                <w:sz w:val="20"/>
                <w:szCs w:val="20"/>
              </w:rPr>
              <w:t>Inserted via Testbench</w:t>
            </w:r>
          </w:p>
        </w:tc>
        <w:tc>
          <w:tcPr>
            <w:tcW w:w="1095" w:type="dxa"/>
            <w:tcBorders>
              <w:top w:val="single" w:sz="4" w:space="0" w:color="auto"/>
            </w:tcBorders>
          </w:tcPr>
          <w:p w14:paraId="4678A85D" w14:textId="77777777" w:rsidR="005E7EC3" w:rsidRDefault="005E7EC3" w:rsidP="00DB4358">
            <w:pPr>
              <w:autoSpaceDE w:val="0"/>
              <w:autoSpaceDN w:val="0"/>
              <w:adjustRightInd w:val="0"/>
              <w:rPr>
                <w:sz w:val="20"/>
                <w:szCs w:val="20"/>
              </w:rPr>
            </w:pPr>
          </w:p>
        </w:tc>
      </w:tr>
      <w:tr w:rsidR="005E7EC3" w14:paraId="18C032D1" w14:textId="77777777" w:rsidTr="00DB4358">
        <w:tc>
          <w:tcPr>
            <w:tcW w:w="700" w:type="dxa"/>
            <w:tcBorders>
              <w:top w:val="single" w:sz="4" w:space="0" w:color="auto"/>
            </w:tcBorders>
          </w:tcPr>
          <w:p w14:paraId="2D742491"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4</w:t>
            </w:r>
          </w:p>
        </w:tc>
        <w:tc>
          <w:tcPr>
            <w:tcW w:w="4708" w:type="dxa"/>
            <w:tcBorders>
              <w:top w:val="single" w:sz="4" w:space="0" w:color="auto"/>
            </w:tcBorders>
          </w:tcPr>
          <w:p w14:paraId="5BAB9F72" w14:textId="77777777" w:rsidR="005E7EC3" w:rsidRPr="007169DA" w:rsidRDefault="005E7EC3" w:rsidP="00DB4358">
            <w:pPr>
              <w:autoSpaceDE w:val="0"/>
              <w:autoSpaceDN w:val="0"/>
              <w:adjustRightInd w:val="0"/>
              <w:rPr>
                <w:color w:val="000000"/>
                <w:sz w:val="20"/>
                <w:szCs w:val="20"/>
              </w:rPr>
            </w:pPr>
            <w:r>
              <w:rPr>
                <w:color w:val="000000"/>
                <w:sz w:val="20"/>
                <w:szCs w:val="20"/>
              </w:rPr>
              <w:t>HD_FHP_PHD_CRC</w:t>
            </w:r>
          </w:p>
        </w:tc>
        <w:tc>
          <w:tcPr>
            <w:tcW w:w="1921" w:type="dxa"/>
            <w:tcBorders>
              <w:top w:val="single" w:sz="4" w:space="0" w:color="auto"/>
            </w:tcBorders>
          </w:tcPr>
          <w:p w14:paraId="6210D146" w14:textId="77777777" w:rsidR="005E7EC3" w:rsidRPr="007169DA" w:rsidRDefault="005E7EC3" w:rsidP="00DB4358">
            <w:pPr>
              <w:autoSpaceDE w:val="0"/>
              <w:autoSpaceDN w:val="0"/>
              <w:adjustRightInd w:val="0"/>
              <w:rPr>
                <w:color w:val="000000"/>
                <w:sz w:val="20"/>
                <w:szCs w:val="20"/>
              </w:rPr>
            </w:pPr>
            <w:r w:rsidRPr="007169DA">
              <w:rPr>
                <w:color w:val="000000"/>
                <w:sz w:val="20"/>
                <w:szCs w:val="20"/>
              </w:rPr>
              <w:t>CRC check failed for the pre-determined Huffman data.</w:t>
            </w:r>
          </w:p>
        </w:tc>
        <w:tc>
          <w:tcPr>
            <w:tcW w:w="1446" w:type="dxa"/>
            <w:tcBorders>
              <w:top w:val="single" w:sz="4" w:space="0" w:color="auto"/>
            </w:tcBorders>
          </w:tcPr>
          <w:p w14:paraId="3A3943BF" w14:textId="77777777" w:rsidR="005E7EC3" w:rsidRPr="007169DA" w:rsidRDefault="005E7EC3" w:rsidP="00DB4358">
            <w:pPr>
              <w:autoSpaceDE w:val="0"/>
              <w:autoSpaceDN w:val="0"/>
              <w:adjustRightInd w:val="0"/>
              <w:rPr>
                <w:color w:val="000000"/>
                <w:sz w:val="20"/>
                <w:szCs w:val="20"/>
              </w:rPr>
            </w:pPr>
            <w:r>
              <w:rPr>
                <w:color w:val="000000"/>
                <w:sz w:val="20"/>
                <w:szCs w:val="20"/>
              </w:rPr>
              <w:t>Data XOR of data bytes in the pre-determined Huffman TLV.</w:t>
            </w:r>
          </w:p>
        </w:tc>
        <w:tc>
          <w:tcPr>
            <w:tcW w:w="1095" w:type="dxa"/>
            <w:tcBorders>
              <w:top w:val="single" w:sz="4" w:space="0" w:color="auto"/>
            </w:tcBorders>
          </w:tcPr>
          <w:p w14:paraId="41E8BDA5" w14:textId="77777777" w:rsidR="005E7EC3" w:rsidRDefault="005E7EC3" w:rsidP="00DB4358">
            <w:pPr>
              <w:autoSpaceDE w:val="0"/>
              <w:autoSpaceDN w:val="0"/>
              <w:adjustRightInd w:val="0"/>
              <w:rPr>
                <w:color w:val="000000"/>
                <w:sz w:val="20"/>
                <w:szCs w:val="20"/>
              </w:rPr>
            </w:pPr>
          </w:p>
        </w:tc>
      </w:tr>
      <w:tr w:rsidR="005E7EC3" w14:paraId="4A1BA34F" w14:textId="77777777" w:rsidTr="00DB4358">
        <w:tc>
          <w:tcPr>
            <w:tcW w:w="700" w:type="dxa"/>
            <w:tcBorders>
              <w:top w:val="single" w:sz="4" w:space="0" w:color="auto"/>
            </w:tcBorders>
          </w:tcPr>
          <w:p w14:paraId="206A4788"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5</w:t>
            </w:r>
          </w:p>
        </w:tc>
        <w:tc>
          <w:tcPr>
            <w:tcW w:w="4708" w:type="dxa"/>
            <w:tcBorders>
              <w:top w:val="single" w:sz="4" w:space="0" w:color="auto"/>
            </w:tcBorders>
          </w:tcPr>
          <w:p w14:paraId="2846EA73"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HD_FHP_BAD_FORMAT</w:t>
            </w:r>
          </w:p>
        </w:tc>
        <w:tc>
          <w:tcPr>
            <w:tcW w:w="1921" w:type="dxa"/>
            <w:tcBorders>
              <w:top w:val="single" w:sz="4" w:space="0" w:color="auto"/>
            </w:tcBorders>
          </w:tcPr>
          <w:p w14:paraId="439D008A"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If FRMD TLV indicates frame is parsable and the frame header parsing does not result in a valid frame format.</w:t>
            </w:r>
          </w:p>
        </w:tc>
        <w:tc>
          <w:tcPr>
            <w:tcW w:w="1446" w:type="dxa"/>
            <w:tcBorders>
              <w:top w:val="single" w:sz="4" w:space="0" w:color="auto"/>
            </w:tcBorders>
          </w:tcPr>
          <w:p w14:paraId="792A81E6"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Inserted via Testbench</w:t>
            </w:r>
          </w:p>
        </w:tc>
        <w:tc>
          <w:tcPr>
            <w:tcW w:w="1095" w:type="dxa"/>
            <w:tcBorders>
              <w:top w:val="single" w:sz="4" w:space="0" w:color="auto"/>
            </w:tcBorders>
          </w:tcPr>
          <w:p w14:paraId="6EC6579A" w14:textId="77777777" w:rsidR="005E7EC3" w:rsidRDefault="005E7EC3" w:rsidP="00DB4358">
            <w:pPr>
              <w:pStyle w:val="Body"/>
              <w:rPr>
                <w:rFonts w:asciiTheme="minorHAnsi" w:hAnsiTheme="minorHAnsi"/>
                <w:sz w:val="20"/>
                <w:szCs w:val="20"/>
              </w:rPr>
            </w:pPr>
          </w:p>
        </w:tc>
      </w:tr>
      <w:tr w:rsidR="005E7EC3" w14:paraId="51C7A4DB" w14:textId="77777777" w:rsidTr="00DB4358">
        <w:tc>
          <w:tcPr>
            <w:tcW w:w="9870" w:type="dxa"/>
            <w:gridSpan w:val="5"/>
            <w:shd w:val="clear" w:color="auto" w:fill="DBE5F1" w:themeFill="accent1" w:themeFillTint="33"/>
          </w:tcPr>
          <w:p w14:paraId="2154EAFD" w14:textId="77777777" w:rsidR="005E7EC3" w:rsidRPr="007169DA" w:rsidRDefault="005E7EC3" w:rsidP="00DB4358">
            <w:pPr>
              <w:pStyle w:val="Body"/>
              <w:jc w:val="center"/>
              <w:rPr>
                <w:rFonts w:asciiTheme="minorHAnsi" w:hAnsiTheme="minorHAnsi"/>
                <w:b/>
                <w:sz w:val="20"/>
                <w:szCs w:val="20"/>
              </w:rPr>
            </w:pPr>
            <w:r w:rsidRPr="007169DA">
              <w:rPr>
                <w:rFonts w:asciiTheme="minorHAnsi" w:hAnsiTheme="minorHAnsi"/>
                <w:b/>
                <w:sz w:val="20"/>
                <w:szCs w:val="20"/>
              </w:rPr>
              <w:t>Block Header Parser</w:t>
            </w:r>
          </w:p>
        </w:tc>
      </w:tr>
      <w:tr w:rsidR="005E7EC3" w14:paraId="2BC474AC" w14:textId="77777777" w:rsidTr="00DB4358">
        <w:tc>
          <w:tcPr>
            <w:tcW w:w="700" w:type="dxa"/>
          </w:tcPr>
          <w:p w14:paraId="730C4131" w14:textId="77777777" w:rsidR="005E7EC3" w:rsidRDefault="005E7EC3" w:rsidP="00DB4358">
            <w:pPr>
              <w:pStyle w:val="Body"/>
              <w:rPr>
                <w:rFonts w:asciiTheme="minorHAnsi" w:hAnsiTheme="minorHAnsi"/>
                <w:sz w:val="20"/>
                <w:szCs w:val="20"/>
              </w:rPr>
            </w:pPr>
            <w:r>
              <w:rPr>
                <w:rFonts w:asciiTheme="minorHAnsi" w:hAnsiTheme="minorHAnsi"/>
                <w:sz w:val="20"/>
                <w:szCs w:val="20"/>
              </w:rPr>
              <w:t>6</w:t>
            </w:r>
          </w:p>
        </w:tc>
        <w:tc>
          <w:tcPr>
            <w:tcW w:w="4708" w:type="dxa"/>
          </w:tcPr>
          <w:p w14:paraId="382DFAA0"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HD_BHP_INVALID_WSIZE</w:t>
            </w:r>
          </w:p>
        </w:tc>
        <w:tc>
          <w:tcPr>
            <w:tcW w:w="1921" w:type="dxa"/>
          </w:tcPr>
          <w:p w14:paraId="56F48F7C"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Window size received does not match the accepted sizes.</w:t>
            </w:r>
          </w:p>
        </w:tc>
        <w:tc>
          <w:tcPr>
            <w:tcW w:w="1446" w:type="dxa"/>
          </w:tcPr>
          <w:p w14:paraId="7F316D32" w14:textId="77777777" w:rsidR="005E7EC3" w:rsidRDefault="005E7EC3" w:rsidP="00DB4358">
            <w:pPr>
              <w:pStyle w:val="Body"/>
              <w:rPr>
                <w:rFonts w:asciiTheme="minorHAnsi" w:hAnsiTheme="minorHAnsi"/>
                <w:sz w:val="20"/>
                <w:szCs w:val="20"/>
              </w:rPr>
            </w:pPr>
            <w:r>
              <w:rPr>
                <w:rFonts w:asciiTheme="minorHAnsi" w:hAnsiTheme="minorHAnsi"/>
                <w:sz w:val="20"/>
                <w:szCs w:val="20"/>
              </w:rPr>
              <w:t>Inserted via Testbench</w:t>
            </w:r>
          </w:p>
        </w:tc>
        <w:tc>
          <w:tcPr>
            <w:tcW w:w="1095" w:type="dxa"/>
          </w:tcPr>
          <w:p w14:paraId="26371F9C" w14:textId="77777777" w:rsidR="005E7EC3" w:rsidRDefault="005E7EC3" w:rsidP="00DB4358">
            <w:pPr>
              <w:pStyle w:val="Body"/>
              <w:rPr>
                <w:rFonts w:asciiTheme="minorHAnsi" w:hAnsiTheme="minorHAnsi"/>
                <w:sz w:val="20"/>
                <w:szCs w:val="20"/>
              </w:rPr>
            </w:pPr>
          </w:p>
        </w:tc>
      </w:tr>
      <w:tr w:rsidR="005E7EC3" w14:paraId="3710313A" w14:textId="77777777" w:rsidTr="00DB4358">
        <w:tc>
          <w:tcPr>
            <w:tcW w:w="700" w:type="dxa"/>
          </w:tcPr>
          <w:p w14:paraId="2ABCAB86" w14:textId="77777777" w:rsidR="005E7EC3" w:rsidRDefault="005E7EC3" w:rsidP="00DB4358">
            <w:pPr>
              <w:pStyle w:val="Body"/>
              <w:rPr>
                <w:rFonts w:asciiTheme="minorHAnsi" w:hAnsiTheme="minorHAnsi"/>
                <w:sz w:val="20"/>
                <w:szCs w:val="20"/>
              </w:rPr>
            </w:pPr>
            <w:r>
              <w:rPr>
                <w:rFonts w:asciiTheme="minorHAnsi" w:hAnsiTheme="minorHAnsi"/>
                <w:sz w:val="20"/>
                <w:szCs w:val="20"/>
              </w:rPr>
              <w:t>7</w:t>
            </w:r>
          </w:p>
        </w:tc>
        <w:tc>
          <w:tcPr>
            <w:tcW w:w="4708" w:type="dxa"/>
          </w:tcPr>
          <w:p w14:paraId="230D00A2"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HD_BHP_BLK_CRC</w:t>
            </w:r>
          </w:p>
        </w:tc>
        <w:tc>
          <w:tcPr>
            <w:tcW w:w="1921" w:type="dxa"/>
          </w:tcPr>
          <w:p w14:paraId="44DE0F3B" w14:textId="77777777" w:rsidR="005E7EC3" w:rsidRPr="007169DA" w:rsidRDefault="005E7EC3" w:rsidP="00DB4358">
            <w:pPr>
              <w:pStyle w:val="Default0"/>
              <w:rPr>
                <w:rFonts w:asciiTheme="minorHAnsi" w:hAnsiTheme="minorHAnsi" w:cs="Times New Roman"/>
                <w:sz w:val="20"/>
                <w:szCs w:val="20"/>
              </w:rPr>
            </w:pPr>
            <w:r w:rsidRPr="007169DA">
              <w:rPr>
                <w:rFonts w:asciiTheme="minorHAnsi" w:hAnsiTheme="minorHAnsi"/>
                <w:sz w:val="20"/>
                <w:szCs w:val="20"/>
              </w:rPr>
              <w:tab/>
            </w:r>
            <w:r w:rsidRPr="007169DA">
              <w:rPr>
                <w:rFonts w:asciiTheme="minorHAnsi" w:hAnsiTheme="minorHAnsi" w:cs="Times New Roman"/>
                <w:sz w:val="20"/>
                <w:szCs w:val="20"/>
              </w:rPr>
              <w:t xml:space="preserve">Block-level header crc check failed </w:t>
            </w:r>
          </w:p>
          <w:p w14:paraId="15FB361C" w14:textId="77777777" w:rsidR="005E7EC3" w:rsidRPr="007169DA" w:rsidRDefault="005E7EC3" w:rsidP="00DB4358">
            <w:pPr>
              <w:tabs>
                <w:tab w:val="left" w:pos="1332"/>
              </w:tabs>
              <w:autoSpaceDE w:val="0"/>
              <w:autoSpaceDN w:val="0"/>
              <w:adjustRightInd w:val="0"/>
              <w:rPr>
                <w:color w:val="000000"/>
                <w:sz w:val="20"/>
                <w:szCs w:val="20"/>
              </w:rPr>
            </w:pPr>
          </w:p>
        </w:tc>
        <w:tc>
          <w:tcPr>
            <w:tcW w:w="1446" w:type="dxa"/>
          </w:tcPr>
          <w:p w14:paraId="61578452" w14:textId="77777777" w:rsidR="005E7EC3" w:rsidRPr="007169DA" w:rsidRDefault="005E7EC3" w:rsidP="00DB4358">
            <w:pPr>
              <w:pStyle w:val="Default0"/>
              <w:rPr>
                <w:rFonts w:asciiTheme="minorHAnsi" w:hAnsiTheme="minorHAnsi"/>
                <w:sz w:val="20"/>
                <w:szCs w:val="20"/>
              </w:rPr>
            </w:pPr>
            <w:r>
              <w:rPr>
                <w:rFonts w:asciiTheme="minorHAnsi" w:hAnsiTheme="minorHAnsi"/>
                <w:sz w:val="20"/>
                <w:szCs w:val="20"/>
              </w:rPr>
              <w:t>Data XOR of any header data byte/bytes.</w:t>
            </w:r>
          </w:p>
        </w:tc>
        <w:tc>
          <w:tcPr>
            <w:tcW w:w="1095" w:type="dxa"/>
          </w:tcPr>
          <w:p w14:paraId="757C27CF" w14:textId="77777777" w:rsidR="005E7EC3" w:rsidRDefault="005E7EC3" w:rsidP="00DB4358">
            <w:pPr>
              <w:pStyle w:val="Default0"/>
              <w:rPr>
                <w:rFonts w:asciiTheme="minorHAnsi" w:hAnsiTheme="minorHAnsi"/>
                <w:sz w:val="20"/>
                <w:szCs w:val="20"/>
              </w:rPr>
            </w:pPr>
            <w:r>
              <w:rPr>
                <w:rFonts w:asciiTheme="minorHAnsi" w:hAnsiTheme="minorHAnsi"/>
                <w:sz w:val="20"/>
                <w:szCs w:val="20"/>
              </w:rPr>
              <w:t>CRC error</w:t>
            </w:r>
          </w:p>
        </w:tc>
      </w:tr>
      <w:tr w:rsidR="005E7EC3" w14:paraId="06603641" w14:textId="77777777" w:rsidTr="00DB4358">
        <w:tc>
          <w:tcPr>
            <w:tcW w:w="700" w:type="dxa"/>
          </w:tcPr>
          <w:p w14:paraId="033D4FD2" w14:textId="77777777" w:rsidR="005E7EC3" w:rsidRDefault="005E7EC3" w:rsidP="00DB4358">
            <w:pPr>
              <w:pStyle w:val="Body"/>
              <w:rPr>
                <w:rFonts w:asciiTheme="minorHAnsi" w:hAnsiTheme="minorHAnsi"/>
                <w:sz w:val="20"/>
                <w:szCs w:val="20"/>
              </w:rPr>
            </w:pPr>
            <w:r>
              <w:rPr>
                <w:rFonts w:asciiTheme="minorHAnsi" w:hAnsiTheme="minorHAnsi"/>
                <w:sz w:val="20"/>
                <w:szCs w:val="20"/>
              </w:rPr>
              <w:lastRenderedPageBreak/>
              <w:t>8</w:t>
            </w:r>
          </w:p>
        </w:tc>
        <w:tc>
          <w:tcPr>
            <w:tcW w:w="4708" w:type="dxa"/>
          </w:tcPr>
          <w:p w14:paraId="622BE548" w14:textId="77777777" w:rsidR="005E7EC3" w:rsidRDefault="005E7EC3" w:rsidP="00DB4358">
            <w:pPr>
              <w:pStyle w:val="Body"/>
              <w:rPr>
                <w:rFonts w:asciiTheme="minorHAnsi" w:hAnsiTheme="minorHAnsi"/>
                <w:sz w:val="20"/>
                <w:szCs w:val="20"/>
              </w:rPr>
            </w:pPr>
            <w:r>
              <w:rPr>
                <w:rFonts w:asciiTheme="minorHAnsi" w:hAnsiTheme="minorHAnsi"/>
                <w:sz w:val="20"/>
                <w:szCs w:val="20"/>
              </w:rPr>
              <w:t>HD_BHP_HDR_INVALID</w:t>
            </w:r>
          </w:p>
        </w:tc>
        <w:tc>
          <w:tcPr>
            <w:tcW w:w="1921" w:type="dxa"/>
          </w:tcPr>
          <w:p w14:paraId="4907EBA0" w14:textId="77777777" w:rsidR="005E7EC3" w:rsidRPr="007169DA" w:rsidRDefault="005E7EC3" w:rsidP="00DB4358">
            <w:pPr>
              <w:pStyle w:val="Default0"/>
              <w:rPr>
                <w:rFonts w:asciiTheme="minorHAnsi" w:hAnsiTheme="minorHAnsi"/>
                <w:sz w:val="20"/>
                <w:szCs w:val="20"/>
              </w:rPr>
            </w:pPr>
            <w:r>
              <w:rPr>
                <w:rFonts w:asciiTheme="minorHAnsi" w:hAnsiTheme="minorHAnsi"/>
                <w:sz w:val="20"/>
                <w:szCs w:val="20"/>
              </w:rPr>
              <w:t>Invalid block header</w:t>
            </w:r>
          </w:p>
        </w:tc>
        <w:tc>
          <w:tcPr>
            <w:tcW w:w="1446" w:type="dxa"/>
          </w:tcPr>
          <w:p w14:paraId="4FE73C41" w14:textId="77777777" w:rsidR="005E7EC3" w:rsidRDefault="005E7EC3" w:rsidP="00DB4358">
            <w:pPr>
              <w:pStyle w:val="Default0"/>
              <w:rPr>
                <w:rFonts w:asciiTheme="minorHAnsi" w:hAnsiTheme="minorHAnsi"/>
                <w:sz w:val="20"/>
                <w:szCs w:val="20"/>
              </w:rPr>
            </w:pPr>
            <w:r>
              <w:rPr>
                <w:rFonts w:asciiTheme="minorHAnsi" w:hAnsiTheme="minorHAnsi"/>
                <w:sz w:val="20"/>
                <w:szCs w:val="20"/>
              </w:rPr>
              <w:t>Inserted via Testbench</w:t>
            </w:r>
          </w:p>
        </w:tc>
        <w:tc>
          <w:tcPr>
            <w:tcW w:w="1095" w:type="dxa"/>
          </w:tcPr>
          <w:p w14:paraId="74FF6F5D" w14:textId="77777777" w:rsidR="005E7EC3" w:rsidRDefault="005E7EC3" w:rsidP="00DB4358">
            <w:pPr>
              <w:pStyle w:val="Default0"/>
              <w:rPr>
                <w:rFonts w:asciiTheme="minorHAnsi" w:hAnsiTheme="minorHAnsi"/>
                <w:sz w:val="20"/>
                <w:szCs w:val="20"/>
              </w:rPr>
            </w:pPr>
          </w:p>
        </w:tc>
      </w:tr>
      <w:tr w:rsidR="005E7EC3" w14:paraId="77BC8B57" w14:textId="77777777" w:rsidTr="00DB4358">
        <w:tc>
          <w:tcPr>
            <w:tcW w:w="700" w:type="dxa"/>
          </w:tcPr>
          <w:p w14:paraId="340E0BA5" w14:textId="77777777" w:rsidR="005E7EC3" w:rsidRDefault="005E7EC3" w:rsidP="00DB4358">
            <w:pPr>
              <w:pStyle w:val="Body"/>
              <w:rPr>
                <w:rFonts w:asciiTheme="minorHAnsi" w:hAnsiTheme="minorHAnsi"/>
                <w:sz w:val="20"/>
                <w:szCs w:val="20"/>
              </w:rPr>
            </w:pPr>
            <w:r>
              <w:rPr>
                <w:rFonts w:asciiTheme="minorHAnsi" w:hAnsiTheme="minorHAnsi"/>
                <w:sz w:val="20"/>
                <w:szCs w:val="20"/>
              </w:rPr>
              <w:t>9</w:t>
            </w:r>
          </w:p>
        </w:tc>
        <w:tc>
          <w:tcPr>
            <w:tcW w:w="4708" w:type="dxa"/>
          </w:tcPr>
          <w:p w14:paraId="19E17CFB" w14:textId="77777777" w:rsidR="005E7EC3" w:rsidRDefault="005E7EC3" w:rsidP="00DB4358">
            <w:pPr>
              <w:pStyle w:val="Body"/>
              <w:rPr>
                <w:rFonts w:asciiTheme="minorHAnsi" w:hAnsiTheme="minorHAnsi"/>
                <w:sz w:val="20"/>
                <w:szCs w:val="20"/>
              </w:rPr>
            </w:pPr>
            <w:r>
              <w:rPr>
                <w:rFonts w:asciiTheme="minorHAnsi" w:hAnsiTheme="minorHAnsi"/>
                <w:sz w:val="20"/>
                <w:szCs w:val="20"/>
              </w:rPr>
              <w:t>HD_BHP_XP9_HDR_SEQ</w:t>
            </w:r>
          </w:p>
        </w:tc>
        <w:tc>
          <w:tcPr>
            <w:tcW w:w="1921" w:type="dxa"/>
          </w:tcPr>
          <w:p w14:paraId="7A8459F5" w14:textId="77777777" w:rsidR="005E7EC3" w:rsidRPr="007169DA" w:rsidRDefault="005E7EC3" w:rsidP="00DB4358">
            <w:pPr>
              <w:autoSpaceDE w:val="0"/>
              <w:autoSpaceDN w:val="0"/>
              <w:adjustRightInd w:val="0"/>
              <w:rPr>
                <w:color w:val="000000"/>
                <w:sz w:val="20"/>
                <w:szCs w:val="20"/>
              </w:rPr>
            </w:pPr>
            <w:r>
              <w:rPr>
                <w:color w:val="000000"/>
                <w:sz w:val="20"/>
                <w:szCs w:val="20"/>
              </w:rPr>
              <w:t>Block header sequence is incorrect in the XP9 header.</w:t>
            </w:r>
          </w:p>
        </w:tc>
        <w:tc>
          <w:tcPr>
            <w:tcW w:w="1446" w:type="dxa"/>
          </w:tcPr>
          <w:p w14:paraId="427C15B9" w14:textId="77777777" w:rsidR="005E7EC3" w:rsidRDefault="005E7EC3" w:rsidP="00DB4358">
            <w:pPr>
              <w:pStyle w:val="Body"/>
              <w:rPr>
                <w:rFonts w:asciiTheme="minorHAnsi" w:hAnsiTheme="minorHAnsi"/>
                <w:sz w:val="20"/>
                <w:szCs w:val="20"/>
              </w:rPr>
            </w:pPr>
            <w:r>
              <w:rPr>
                <w:rFonts w:asciiTheme="minorHAnsi" w:hAnsiTheme="minorHAnsi"/>
                <w:sz w:val="20"/>
                <w:szCs w:val="20"/>
              </w:rPr>
              <w:t>Inserted via testbench.</w:t>
            </w:r>
          </w:p>
        </w:tc>
        <w:tc>
          <w:tcPr>
            <w:tcW w:w="1095" w:type="dxa"/>
          </w:tcPr>
          <w:p w14:paraId="2D5A2EA7" w14:textId="77777777" w:rsidR="005E7EC3" w:rsidRDefault="005E7EC3" w:rsidP="00DB4358">
            <w:pPr>
              <w:pStyle w:val="Default0"/>
              <w:rPr>
                <w:rFonts w:asciiTheme="minorHAnsi" w:hAnsiTheme="minorHAnsi"/>
                <w:sz w:val="20"/>
                <w:szCs w:val="20"/>
              </w:rPr>
            </w:pPr>
          </w:p>
        </w:tc>
      </w:tr>
      <w:tr w:rsidR="005E7EC3" w14:paraId="449E5B4C" w14:textId="77777777" w:rsidTr="00DB4358">
        <w:tc>
          <w:tcPr>
            <w:tcW w:w="700" w:type="dxa"/>
          </w:tcPr>
          <w:p w14:paraId="173A7E2C" w14:textId="77777777" w:rsidR="005E7EC3" w:rsidRDefault="005E7EC3" w:rsidP="00DB4358">
            <w:pPr>
              <w:pStyle w:val="Body"/>
              <w:rPr>
                <w:rFonts w:asciiTheme="minorHAnsi" w:hAnsiTheme="minorHAnsi"/>
                <w:sz w:val="20"/>
                <w:szCs w:val="20"/>
              </w:rPr>
            </w:pPr>
            <w:r>
              <w:rPr>
                <w:rFonts w:asciiTheme="minorHAnsi" w:hAnsiTheme="minorHAnsi"/>
                <w:sz w:val="20"/>
                <w:szCs w:val="20"/>
              </w:rPr>
              <w:t>10</w:t>
            </w:r>
          </w:p>
        </w:tc>
        <w:tc>
          <w:tcPr>
            <w:tcW w:w="4708" w:type="dxa"/>
          </w:tcPr>
          <w:p w14:paraId="3A071150" w14:textId="77777777" w:rsidR="005E7EC3" w:rsidRDefault="005E7EC3" w:rsidP="00DB4358">
            <w:pPr>
              <w:pStyle w:val="Body"/>
              <w:rPr>
                <w:rFonts w:asciiTheme="minorHAnsi" w:hAnsiTheme="minorHAnsi"/>
                <w:sz w:val="20"/>
                <w:szCs w:val="20"/>
              </w:rPr>
            </w:pPr>
            <w:r>
              <w:rPr>
                <w:rFonts w:asciiTheme="minorHAnsi" w:hAnsiTheme="minorHAnsi"/>
                <w:sz w:val="20"/>
                <w:szCs w:val="20"/>
              </w:rPr>
              <w:t>HD_BHP_XP10_XTRA_FLAG_PRSNT</w:t>
            </w:r>
          </w:p>
        </w:tc>
        <w:tc>
          <w:tcPr>
            <w:tcW w:w="1921" w:type="dxa"/>
          </w:tcPr>
          <w:p w14:paraId="3C2FEDCC" w14:textId="77777777" w:rsidR="005E7EC3" w:rsidRPr="007169DA" w:rsidRDefault="005E7EC3" w:rsidP="00DB4358">
            <w:pPr>
              <w:autoSpaceDE w:val="0"/>
              <w:autoSpaceDN w:val="0"/>
              <w:adjustRightInd w:val="0"/>
              <w:rPr>
                <w:color w:val="000000"/>
                <w:sz w:val="20"/>
                <w:szCs w:val="20"/>
              </w:rPr>
            </w:pPr>
            <w:r w:rsidRPr="007169DA">
              <w:rPr>
                <w:color w:val="000000"/>
                <w:sz w:val="20"/>
                <w:szCs w:val="20"/>
              </w:rPr>
              <w:t xml:space="preserve">XP10 frame header received with the FLG_EXTRA bit set </w:t>
            </w:r>
          </w:p>
        </w:tc>
        <w:tc>
          <w:tcPr>
            <w:tcW w:w="1446" w:type="dxa"/>
          </w:tcPr>
          <w:p w14:paraId="15C28CBE"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Inserted via Testbench</w:t>
            </w:r>
          </w:p>
        </w:tc>
        <w:tc>
          <w:tcPr>
            <w:tcW w:w="1095" w:type="dxa"/>
          </w:tcPr>
          <w:p w14:paraId="639E227F" w14:textId="77777777" w:rsidR="005E7EC3" w:rsidRDefault="005E7EC3" w:rsidP="00DB4358">
            <w:pPr>
              <w:pStyle w:val="Body"/>
              <w:rPr>
                <w:rFonts w:asciiTheme="minorHAnsi" w:hAnsiTheme="minorHAnsi"/>
                <w:sz w:val="20"/>
                <w:szCs w:val="20"/>
              </w:rPr>
            </w:pPr>
          </w:p>
        </w:tc>
      </w:tr>
      <w:tr w:rsidR="005E7EC3" w14:paraId="48C5C439" w14:textId="77777777" w:rsidTr="00DB4358">
        <w:tc>
          <w:tcPr>
            <w:tcW w:w="700" w:type="dxa"/>
          </w:tcPr>
          <w:p w14:paraId="0A214170"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11</w:t>
            </w:r>
          </w:p>
        </w:tc>
        <w:tc>
          <w:tcPr>
            <w:tcW w:w="4708" w:type="dxa"/>
          </w:tcPr>
          <w:p w14:paraId="38D81C76"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HD_BHP_ZLIB_FDICT_PRS</w:t>
            </w:r>
            <w:r w:rsidRPr="007169DA">
              <w:rPr>
                <w:rFonts w:asciiTheme="minorHAnsi" w:hAnsiTheme="minorHAnsi"/>
                <w:sz w:val="20"/>
                <w:szCs w:val="20"/>
              </w:rPr>
              <w:t>NT</w:t>
            </w:r>
          </w:p>
        </w:tc>
        <w:tc>
          <w:tcPr>
            <w:tcW w:w="1921" w:type="dxa"/>
          </w:tcPr>
          <w:p w14:paraId="55C8AC3D" w14:textId="77777777" w:rsidR="005E7EC3" w:rsidRPr="007169DA" w:rsidRDefault="005E7EC3" w:rsidP="00DB4358">
            <w:pPr>
              <w:pStyle w:val="Body"/>
              <w:rPr>
                <w:rFonts w:asciiTheme="minorHAnsi" w:hAnsiTheme="minorHAnsi"/>
                <w:sz w:val="20"/>
                <w:szCs w:val="20"/>
              </w:rPr>
            </w:pPr>
            <w:r w:rsidRPr="007169DA">
              <w:rPr>
                <w:rFonts w:asciiTheme="minorHAnsi" w:hAnsiTheme="minorHAnsi"/>
                <w:sz w:val="20"/>
                <w:szCs w:val="20"/>
              </w:rPr>
              <w:t>Zlib format file uses predefined dictioniary.</w:t>
            </w:r>
          </w:p>
        </w:tc>
        <w:tc>
          <w:tcPr>
            <w:tcW w:w="1446" w:type="dxa"/>
          </w:tcPr>
          <w:p w14:paraId="0E84840B"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Inserted via Testbench</w:t>
            </w:r>
          </w:p>
        </w:tc>
        <w:tc>
          <w:tcPr>
            <w:tcW w:w="1095" w:type="dxa"/>
          </w:tcPr>
          <w:p w14:paraId="0CCA5258" w14:textId="77777777" w:rsidR="005E7EC3" w:rsidRDefault="005E7EC3" w:rsidP="00DB4358">
            <w:pPr>
              <w:pStyle w:val="Body"/>
              <w:rPr>
                <w:rFonts w:asciiTheme="minorHAnsi" w:hAnsiTheme="minorHAnsi"/>
                <w:sz w:val="20"/>
                <w:szCs w:val="20"/>
              </w:rPr>
            </w:pPr>
          </w:p>
        </w:tc>
      </w:tr>
      <w:tr w:rsidR="005E7EC3" w14:paraId="00EBC756" w14:textId="77777777" w:rsidTr="00DB4358">
        <w:tc>
          <w:tcPr>
            <w:tcW w:w="700" w:type="dxa"/>
          </w:tcPr>
          <w:p w14:paraId="660598C5"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12</w:t>
            </w:r>
          </w:p>
        </w:tc>
        <w:tc>
          <w:tcPr>
            <w:tcW w:w="4708" w:type="dxa"/>
          </w:tcPr>
          <w:p w14:paraId="7FC2A424" w14:textId="77777777" w:rsidR="005E7EC3" w:rsidRPr="007169DA" w:rsidRDefault="005E7EC3" w:rsidP="00DB4358">
            <w:pPr>
              <w:pStyle w:val="Body"/>
              <w:tabs>
                <w:tab w:val="left" w:pos="468"/>
              </w:tabs>
              <w:rPr>
                <w:rFonts w:asciiTheme="minorHAnsi" w:hAnsiTheme="minorHAnsi"/>
                <w:sz w:val="20"/>
                <w:szCs w:val="20"/>
              </w:rPr>
            </w:pPr>
            <w:r>
              <w:rPr>
                <w:rFonts w:asciiTheme="minorHAnsi" w:hAnsiTheme="minorHAnsi"/>
                <w:sz w:val="20"/>
                <w:szCs w:val="20"/>
              </w:rPr>
              <w:t>HD_BHP</w:t>
            </w:r>
            <w:r w:rsidRPr="007169DA">
              <w:rPr>
                <w:rFonts w:asciiTheme="minorHAnsi" w:hAnsiTheme="minorHAnsi"/>
                <w:sz w:val="20"/>
                <w:szCs w:val="20"/>
              </w:rPr>
              <w:t>_GZ_CM_NOT_DEFLATE</w:t>
            </w:r>
          </w:p>
        </w:tc>
        <w:tc>
          <w:tcPr>
            <w:tcW w:w="1921" w:type="dxa"/>
          </w:tcPr>
          <w:p w14:paraId="691FEC77" w14:textId="77777777" w:rsidR="005E7EC3" w:rsidRPr="007169DA" w:rsidRDefault="005E7EC3" w:rsidP="00DB4358">
            <w:pPr>
              <w:pStyle w:val="Body"/>
              <w:rPr>
                <w:rFonts w:asciiTheme="minorHAnsi" w:hAnsiTheme="minorHAnsi"/>
                <w:sz w:val="20"/>
                <w:szCs w:val="20"/>
              </w:rPr>
            </w:pPr>
            <w:r w:rsidRPr="007169DA">
              <w:rPr>
                <w:rFonts w:asciiTheme="minorHAnsi" w:hAnsiTheme="minorHAnsi"/>
                <w:sz w:val="20"/>
                <w:szCs w:val="20"/>
              </w:rPr>
              <w:t>Gzip or Zlib file header has the compression mode marked as something other than “Deflate”</w:t>
            </w:r>
          </w:p>
        </w:tc>
        <w:tc>
          <w:tcPr>
            <w:tcW w:w="1446" w:type="dxa"/>
          </w:tcPr>
          <w:p w14:paraId="08BF86F2"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Inserted via Testbench</w:t>
            </w:r>
          </w:p>
        </w:tc>
        <w:tc>
          <w:tcPr>
            <w:tcW w:w="1095" w:type="dxa"/>
          </w:tcPr>
          <w:p w14:paraId="36A8B31A" w14:textId="77777777" w:rsidR="005E7EC3" w:rsidRDefault="005E7EC3" w:rsidP="00DB4358">
            <w:pPr>
              <w:pStyle w:val="Body"/>
              <w:rPr>
                <w:rFonts w:asciiTheme="minorHAnsi" w:hAnsiTheme="minorHAnsi"/>
                <w:sz w:val="20"/>
                <w:szCs w:val="20"/>
              </w:rPr>
            </w:pPr>
          </w:p>
        </w:tc>
      </w:tr>
      <w:tr w:rsidR="005E7EC3" w14:paraId="3E38C6F7" w14:textId="77777777" w:rsidTr="00DB4358">
        <w:tc>
          <w:tcPr>
            <w:tcW w:w="700" w:type="dxa"/>
          </w:tcPr>
          <w:p w14:paraId="704AEE61"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13</w:t>
            </w:r>
          </w:p>
        </w:tc>
        <w:tc>
          <w:tcPr>
            <w:tcW w:w="4708" w:type="dxa"/>
          </w:tcPr>
          <w:p w14:paraId="05A7EBAA" w14:textId="77777777" w:rsidR="005E7EC3" w:rsidRPr="007169DA" w:rsidRDefault="005E7EC3" w:rsidP="00DB4358">
            <w:pPr>
              <w:pStyle w:val="Body"/>
              <w:tabs>
                <w:tab w:val="left" w:pos="912"/>
              </w:tabs>
              <w:rPr>
                <w:rFonts w:asciiTheme="minorHAnsi" w:hAnsiTheme="minorHAnsi"/>
                <w:sz w:val="20"/>
                <w:szCs w:val="20"/>
              </w:rPr>
            </w:pPr>
            <w:r>
              <w:rPr>
                <w:rFonts w:asciiTheme="minorHAnsi" w:hAnsiTheme="minorHAnsi"/>
                <w:sz w:val="20"/>
                <w:szCs w:val="20"/>
              </w:rPr>
              <w:t>HD_BHP_ZLIB_CINFO_</w:t>
            </w:r>
            <w:r w:rsidRPr="007169DA">
              <w:rPr>
                <w:rFonts w:asciiTheme="minorHAnsi" w:hAnsiTheme="minorHAnsi"/>
                <w:sz w:val="20"/>
                <w:szCs w:val="20"/>
              </w:rPr>
              <w:t>RANGE</w:t>
            </w:r>
          </w:p>
        </w:tc>
        <w:tc>
          <w:tcPr>
            <w:tcW w:w="1921" w:type="dxa"/>
          </w:tcPr>
          <w:p w14:paraId="1608917B" w14:textId="77777777" w:rsidR="005E7EC3" w:rsidRPr="007169DA" w:rsidRDefault="005E7EC3" w:rsidP="00DB4358">
            <w:pPr>
              <w:pStyle w:val="Body"/>
              <w:tabs>
                <w:tab w:val="left" w:pos="912"/>
              </w:tabs>
              <w:rPr>
                <w:rFonts w:asciiTheme="minorHAnsi" w:hAnsiTheme="minorHAnsi"/>
                <w:sz w:val="20"/>
                <w:szCs w:val="20"/>
              </w:rPr>
            </w:pPr>
            <w:r w:rsidRPr="007169DA">
              <w:rPr>
                <w:rFonts w:asciiTheme="minorHAnsi" w:hAnsiTheme="minorHAnsi"/>
                <w:sz w:val="20"/>
                <w:szCs w:val="20"/>
              </w:rPr>
              <w:t>Zlib file header has CINFO field &gt; 7</w:t>
            </w:r>
          </w:p>
        </w:tc>
        <w:tc>
          <w:tcPr>
            <w:tcW w:w="1446" w:type="dxa"/>
          </w:tcPr>
          <w:p w14:paraId="61C1E26A"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Inserted via Testbench</w:t>
            </w:r>
          </w:p>
        </w:tc>
        <w:tc>
          <w:tcPr>
            <w:tcW w:w="1095" w:type="dxa"/>
          </w:tcPr>
          <w:p w14:paraId="6617E854" w14:textId="77777777" w:rsidR="005E7EC3" w:rsidRDefault="005E7EC3" w:rsidP="00DB4358">
            <w:pPr>
              <w:pStyle w:val="Body"/>
              <w:rPr>
                <w:rFonts w:asciiTheme="minorHAnsi" w:hAnsiTheme="minorHAnsi"/>
                <w:sz w:val="20"/>
                <w:szCs w:val="20"/>
              </w:rPr>
            </w:pPr>
          </w:p>
        </w:tc>
      </w:tr>
      <w:tr w:rsidR="005E7EC3" w14:paraId="613C5740" w14:textId="77777777" w:rsidTr="00DB4358">
        <w:tc>
          <w:tcPr>
            <w:tcW w:w="700" w:type="dxa"/>
          </w:tcPr>
          <w:p w14:paraId="2335D384" w14:textId="77777777" w:rsidR="005E7EC3" w:rsidRDefault="005E7EC3" w:rsidP="00DB4358">
            <w:pPr>
              <w:pStyle w:val="Body"/>
              <w:rPr>
                <w:rFonts w:asciiTheme="minorHAnsi" w:hAnsiTheme="minorHAnsi"/>
                <w:sz w:val="20"/>
                <w:szCs w:val="20"/>
              </w:rPr>
            </w:pPr>
            <w:r>
              <w:rPr>
                <w:rFonts w:asciiTheme="minorHAnsi" w:hAnsiTheme="minorHAnsi"/>
                <w:sz w:val="20"/>
                <w:szCs w:val="20"/>
              </w:rPr>
              <w:t>14</w:t>
            </w:r>
          </w:p>
        </w:tc>
        <w:tc>
          <w:tcPr>
            <w:tcW w:w="4708" w:type="dxa"/>
          </w:tcPr>
          <w:p w14:paraId="63002400" w14:textId="77777777" w:rsidR="005E7EC3" w:rsidRDefault="005E7EC3" w:rsidP="00DB4358">
            <w:pPr>
              <w:pStyle w:val="Body"/>
              <w:tabs>
                <w:tab w:val="left" w:pos="912"/>
              </w:tabs>
              <w:rPr>
                <w:rFonts w:asciiTheme="minorHAnsi" w:hAnsiTheme="minorHAnsi"/>
                <w:sz w:val="20"/>
                <w:szCs w:val="20"/>
              </w:rPr>
            </w:pPr>
            <w:r>
              <w:rPr>
                <w:rFonts w:asciiTheme="minorHAnsi" w:hAnsiTheme="minorHAnsi"/>
                <w:sz w:val="20"/>
                <w:szCs w:val="20"/>
              </w:rPr>
              <w:t>HD_BHP_ZLIB_FCHECK</w:t>
            </w:r>
          </w:p>
        </w:tc>
        <w:tc>
          <w:tcPr>
            <w:tcW w:w="1921" w:type="dxa"/>
          </w:tcPr>
          <w:p w14:paraId="177204EB" w14:textId="77777777" w:rsidR="005E7EC3" w:rsidRPr="007169DA" w:rsidRDefault="005E7EC3" w:rsidP="00DB4358">
            <w:pPr>
              <w:pStyle w:val="Body"/>
              <w:tabs>
                <w:tab w:val="left" w:pos="912"/>
              </w:tabs>
              <w:rPr>
                <w:rFonts w:asciiTheme="minorHAnsi" w:hAnsiTheme="minorHAnsi"/>
                <w:sz w:val="20"/>
                <w:szCs w:val="20"/>
              </w:rPr>
            </w:pPr>
            <w:r>
              <w:rPr>
                <w:rFonts w:asciiTheme="minorHAnsi" w:hAnsiTheme="minorHAnsi"/>
                <w:sz w:val="20"/>
                <w:szCs w:val="20"/>
              </w:rPr>
              <w:t>Fcheck of ZLIB header failed</w:t>
            </w:r>
          </w:p>
        </w:tc>
        <w:tc>
          <w:tcPr>
            <w:tcW w:w="1446" w:type="dxa"/>
          </w:tcPr>
          <w:p w14:paraId="0C337AF3"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Inserted via Testbench</w:t>
            </w:r>
          </w:p>
        </w:tc>
        <w:tc>
          <w:tcPr>
            <w:tcW w:w="1095" w:type="dxa"/>
          </w:tcPr>
          <w:p w14:paraId="2E006C02" w14:textId="77777777" w:rsidR="005E7EC3" w:rsidRDefault="005E7EC3" w:rsidP="00DB4358">
            <w:pPr>
              <w:pStyle w:val="Body"/>
              <w:rPr>
                <w:rFonts w:asciiTheme="minorHAnsi" w:hAnsiTheme="minorHAnsi"/>
                <w:sz w:val="20"/>
                <w:szCs w:val="20"/>
              </w:rPr>
            </w:pPr>
          </w:p>
        </w:tc>
      </w:tr>
      <w:tr w:rsidR="005E7EC3" w14:paraId="62E62C95" w14:textId="77777777" w:rsidTr="00DB4358">
        <w:tc>
          <w:tcPr>
            <w:tcW w:w="700" w:type="dxa"/>
          </w:tcPr>
          <w:p w14:paraId="62EC19E0" w14:textId="77777777" w:rsidR="005E7EC3" w:rsidRDefault="005E7EC3" w:rsidP="00DB4358">
            <w:pPr>
              <w:pStyle w:val="Body"/>
              <w:rPr>
                <w:rFonts w:asciiTheme="minorHAnsi" w:hAnsiTheme="minorHAnsi"/>
                <w:sz w:val="20"/>
                <w:szCs w:val="20"/>
              </w:rPr>
            </w:pPr>
            <w:r>
              <w:rPr>
                <w:rFonts w:asciiTheme="minorHAnsi" w:hAnsiTheme="minorHAnsi"/>
                <w:sz w:val="20"/>
                <w:szCs w:val="20"/>
              </w:rPr>
              <w:t>15</w:t>
            </w:r>
          </w:p>
        </w:tc>
        <w:tc>
          <w:tcPr>
            <w:tcW w:w="4708" w:type="dxa"/>
          </w:tcPr>
          <w:p w14:paraId="16A9883C" w14:textId="77777777" w:rsidR="005E7EC3" w:rsidRDefault="005E7EC3" w:rsidP="00DB4358">
            <w:pPr>
              <w:pStyle w:val="Body"/>
              <w:tabs>
                <w:tab w:val="left" w:pos="912"/>
              </w:tabs>
              <w:rPr>
                <w:rFonts w:asciiTheme="minorHAnsi" w:hAnsiTheme="minorHAnsi"/>
                <w:sz w:val="20"/>
                <w:szCs w:val="20"/>
              </w:rPr>
            </w:pPr>
            <w:r>
              <w:rPr>
                <w:rFonts w:asciiTheme="minorHAnsi" w:hAnsiTheme="minorHAnsi"/>
                <w:sz w:val="20"/>
                <w:szCs w:val="20"/>
              </w:rPr>
              <w:t>HD_BHP_DFLATE_LEN_CHECK</w:t>
            </w:r>
          </w:p>
        </w:tc>
        <w:tc>
          <w:tcPr>
            <w:tcW w:w="1921" w:type="dxa"/>
          </w:tcPr>
          <w:p w14:paraId="00DC21D2" w14:textId="77777777" w:rsidR="005E7EC3" w:rsidRPr="007169DA" w:rsidRDefault="005E7EC3" w:rsidP="00DB4358">
            <w:pPr>
              <w:pStyle w:val="Body"/>
              <w:tabs>
                <w:tab w:val="left" w:pos="912"/>
              </w:tabs>
              <w:rPr>
                <w:rFonts w:asciiTheme="minorHAnsi" w:hAnsiTheme="minorHAnsi"/>
                <w:sz w:val="20"/>
                <w:szCs w:val="20"/>
              </w:rPr>
            </w:pPr>
            <w:r>
              <w:rPr>
                <w:rFonts w:asciiTheme="minorHAnsi" w:hAnsiTheme="minorHAnsi"/>
                <w:sz w:val="20"/>
                <w:szCs w:val="20"/>
              </w:rPr>
              <w:t>Raw deflate block Length check failed</w:t>
            </w:r>
          </w:p>
        </w:tc>
        <w:tc>
          <w:tcPr>
            <w:tcW w:w="1446" w:type="dxa"/>
          </w:tcPr>
          <w:p w14:paraId="180A155C" w14:textId="77777777" w:rsidR="005E7EC3" w:rsidRDefault="005E7EC3" w:rsidP="00DB4358">
            <w:pPr>
              <w:pStyle w:val="Body"/>
              <w:rPr>
                <w:rFonts w:asciiTheme="minorHAnsi" w:hAnsiTheme="minorHAnsi"/>
                <w:sz w:val="20"/>
                <w:szCs w:val="20"/>
              </w:rPr>
            </w:pPr>
            <w:r>
              <w:rPr>
                <w:rFonts w:asciiTheme="minorHAnsi" w:hAnsiTheme="minorHAnsi"/>
                <w:sz w:val="20"/>
                <w:szCs w:val="20"/>
              </w:rPr>
              <w:t>Inserted via Testbench</w:t>
            </w:r>
          </w:p>
        </w:tc>
        <w:tc>
          <w:tcPr>
            <w:tcW w:w="1095" w:type="dxa"/>
          </w:tcPr>
          <w:p w14:paraId="55E23A5F" w14:textId="77777777" w:rsidR="005E7EC3" w:rsidRDefault="005E7EC3" w:rsidP="00DB4358">
            <w:pPr>
              <w:pStyle w:val="Body"/>
              <w:rPr>
                <w:rFonts w:asciiTheme="minorHAnsi" w:hAnsiTheme="minorHAnsi"/>
                <w:sz w:val="20"/>
                <w:szCs w:val="20"/>
              </w:rPr>
            </w:pPr>
          </w:p>
        </w:tc>
      </w:tr>
      <w:tr w:rsidR="005E7EC3" w14:paraId="09B96050" w14:textId="77777777" w:rsidTr="00DB4358">
        <w:tc>
          <w:tcPr>
            <w:tcW w:w="700" w:type="dxa"/>
          </w:tcPr>
          <w:p w14:paraId="33493F06" w14:textId="77777777" w:rsidR="005E7EC3" w:rsidRDefault="005E7EC3" w:rsidP="00DB4358">
            <w:pPr>
              <w:pStyle w:val="Body"/>
              <w:rPr>
                <w:rFonts w:asciiTheme="minorHAnsi" w:hAnsiTheme="minorHAnsi"/>
                <w:sz w:val="20"/>
                <w:szCs w:val="20"/>
              </w:rPr>
            </w:pPr>
            <w:r>
              <w:rPr>
                <w:rFonts w:asciiTheme="minorHAnsi" w:hAnsiTheme="minorHAnsi"/>
                <w:sz w:val="20"/>
                <w:szCs w:val="20"/>
              </w:rPr>
              <w:t>29</w:t>
            </w:r>
          </w:p>
        </w:tc>
        <w:tc>
          <w:tcPr>
            <w:tcW w:w="4708" w:type="dxa"/>
          </w:tcPr>
          <w:p w14:paraId="1C039C6D" w14:textId="77777777" w:rsidR="005E7EC3" w:rsidRDefault="005E7EC3" w:rsidP="00DB4358">
            <w:pPr>
              <w:pStyle w:val="Body"/>
              <w:tabs>
                <w:tab w:val="left" w:pos="912"/>
              </w:tabs>
              <w:rPr>
                <w:rFonts w:asciiTheme="minorHAnsi" w:hAnsiTheme="minorHAnsi"/>
                <w:sz w:val="20"/>
                <w:szCs w:val="20"/>
              </w:rPr>
            </w:pPr>
            <w:r>
              <w:rPr>
                <w:rFonts w:asciiTheme="minorHAnsi" w:hAnsiTheme="minorHAnsi"/>
                <w:sz w:val="20"/>
                <w:szCs w:val="20"/>
              </w:rPr>
              <w:t>HD_BHP_STBL_SIZE_ERR</w:t>
            </w:r>
          </w:p>
        </w:tc>
        <w:tc>
          <w:tcPr>
            <w:tcW w:w="1921" w:type="dxa"/>
          </w:tcPr>
          <w:p w14:paraId="5194D3DE" w14:textId="77777777" w:rsidR="005E7EC3" w:rsidRDefault="005E7EC3" w:rsidP="00DB4358">
            <w:pPr>
              <w:pStyle w:val="Body"/>
              <w:tabs>
                <w:tab w:val="left" w:pos="912"/>
              </w:tabs>
              <w:rPr>
                <w:rFonts w:asciiTheme="minorHAnsi" w:hAnsiTheme="minorHAnsi"/>
                <w:sz w:val="20"/>
                <w:szCs w:val="20"/>
              </w:rPr>
            </w:pPr>
            <w:r>
              <w:rPr>
                <w:rFonts w:asciiTheme="minorHAnsi" w:hAnsiTheme="minorHAnsi"/>
                <w:sz w:val="20"/>
                <w:szCs w:val="20"/>
              </w:rPr>
              <w:t>Symbol table size returned by HTF does match the size indicated in the XP9 header.</w:t>
            </w:r>
          </w:p>
        </w:tc>
        <w:tc>
          <w:tcPr>
            <w:tcW w:w="1446" w:type="dxa"/>
          </w:tcPr>
          <w:p w14:paraId="5590D66C" w14:textId="77777777" w:rsidR="005E7EC3" w:rsidRDefault="005E7EC3" w:rsidP="00DB4358">
            <w:pPr>
              <w:pStyle w:val="Body"/>
              <w:rPr>
                <w:rFonts w:asciiTheme="minorHAnsi" w:hAnsiTheme="minorHAnsi"/>
                <w:sz w:val="20"/>
                <w:szCs w:val="20"/>
              </w:rPr>
            </w:pPr>
          </w:p>
        </w:tc>
        <w:tc>
          <w:tcPr>
            <w:tcW w:w="1095" w:type="dxa"/>
          </w:tcPr>
          <w:p w14:paraId="307EC0DB" w14:textId="77777777" w:rsidR="005E7EC3" w:rsidRDefault="005E7EC3" w:rsidP="00DB4358">
            <w:pPr>
              <w:pStyle w:val="Body"/>
              <w:rPr>
                <w:rFonts w:asciiTheme="minorHAnsi" w:hAnsiTheme="minorHAnsi"/>
                <w:sz w:val="20"/>
                <w:szCs w:val="20"/>
              </w:rPr>
            </w:pPr>
          </w:p>
        </w:tc>
      </w:tr>
      <w:tr w:rsidR="005E7EC3" w14:paraId="32304E59" w14:textId="77777777" w:rsidTr="00DB4358">
        <w:tc>
          <w:tcPr>
            <w:tcW w:w="700" w:type="dxa"/>
          </w:tcPr>
          <w:p w14:paraId="27B08CDE" w14:textId="77777777" w:rsidR="005E7EC3" w:rsidRDefault="005E7EC3" w:rsidP="00DB4358">
            <w:pPr>
              <w:pStyle w:val="Body"/>
              <w:rPr>
                <w:rFonts w:asciiTheme="minorHAnsi" w:hAnsiTheme="minorHAnsi"/>
                <w:sz w:val="20"/>
                <w:szCs w:val="20"/>
              </w:rPr>
            </w:pPr>
            <w:r>
              <w:rPr>
                <w:rFonts w:asciiTheme="minorHAnsi" w:hAnsiTheme="minorHAnsi"/>
                <w:sz w:val="20"/>
                <w:szCs w:val="20"/>
              </w:rPr>
              <w:t>37</w:t>
            </w:r>
          </w:p>
        </w:tc>
        <w:tc>
          <w:tcPr>
            <w:tcW w:w="4708" w:type="dxa"/>
          </w:tcPr>
          <w:p w14:paraId="3B18F624" w14:textId="77777777" w:rsidR="005E7EC3" w:rsidRDefault="005E7EC3" w:rsidP="00DB4358">
            <w:pPr>
              <w:pStyle w:val="Body"/>
              <w:tabs>
                <w:tab w:val="left" w:pos="912"/>
              </w:tabs>
              <w:rPr>
                <w:rFonts w:asciiTheme="minorHAnsi" w:hAnsiTheme="minorHAnsi"/>
                <w:sz w:val="20"/>
                <w:szCs w:val="20"/>
              </w:rPr>
            </w:pPr>
            <w:r>
              <w:rPr>
                <w:rFonts w:asciiTheme="minorHAnsi" w:hAnsiTheme="minorHAnsi"/>
                <w:sz w:val="20"/>
                <w:szCs w:val="20"/>
              </w:rPr>
              <w:t>HD_BHP_ILLEGAL_MTF</w:t>
            </w:r>
          </w:p>
        </w:tc>
        <w:tc>
          <w:tcPr>
            <w:tcW w:w="1921" w:type="dxa"/>
          </w:tcPr>
          <w:p w14:paraId="47A7A695" w14:textId="77777777" w:rsidR="005E7EC3" w:rsidRDefault="005E7EC3" w:rsidP="00DB4358">
            <w:pPr>
              <w:pStyle w:val="Body"/>
              <w:tabs>
                <w:tab w:val="left" w:pos="912"/>
              </w:tabs>
              <w:rPr>
                <w:rFonts w:asciiTheme="minorHAnsi" w:hAnsiTheme="minorHAnsi"/>
                <w:sz w:val="20"/>
                <w:szCs w:val="20"/>
              </w:rPr>
            </w:pPr>
            <w:r>
              <w:rPr>
                <w:rFonts w:asciiTheme="minorHAnsi" w:hAnsiTheme="minorHAnsi"/>
                <w:sz w:val="20"/>
                <w:szCs w:val="20"/>
              </w:rPr>
              <w:t>Illegal MTF offset received</w:t>
            </w:r>
          </w:p>
        </w:tc>
        <w:tc>
          <w:tcPr>
            <w:tcW w:w="1446" w:type="dxa"/>
          </w:tcPr>
          <w:p w14:paraId="05AE845D" w14:textId="77777777" w:rsidR="005E7EC3" w:rsidRDefault="005E7EC3" w:rsidP="00DB4358">
            <w:pPr>
              <w:pStyle w:val="Body"/>
              <w:rPr>
                <w:rFonts w:asciiTheme="minorHAnsi" w:hAnsiTheme="minorHAnsi"/>
                <w:sz w:val="20"/>
                <w:szCs w:val="20"/>
              </w:rPr>
            </w:pPr>
          </w:p>
        </w:tc>
        <w:tc>
          <w:tcPr>
            <w:tcW w:w="1095" w:type="dxa"/>
          </w:tcPr>
          <w:p w14:paraId="13189C49" w14:textId="77777777" w:rsidR="005E7EC3" w:rsidRDefault="005E7EC3" w:rsidP="00DB4358">
            <w:pPr>
              <w:pStyle w:val="Body"/>
              <w:rPr>
                <w:rFonts w:asciiTheme="minorHAnsi" w:hAnsiTheme="minorHAnsi"/>
                <w:sz w:val="20"/>
                <w:szCs w:val="20"/>
              </w:rPr>
            </w:pPr>
          </w:p>
        </w:tc>
      </w:tr>
      <w:tr w:rsidR="005E7EC3" w14:paraId="1906857F" w14:textId="77777777" w:rsidTr="00DB4358">
        <w:trPr>
          <w:trHeight w:val="539"/>
        </w:trPr>
        <w:tc>
          <w:tcPr>
            <w:tcW w:w="9870" w:type="dxa"/>
            <w:gridSpan w:val="5"/>
            <w:shd w:val="clear" w:color="auto" w:fill="DBE5F1" w:themeFill="accent1" w:themeFillTint="33"/>
          </w:tcPr>
          <w:p w14:paraId="023A7E28" w14:textId="77777777" w:rsidR="005E7EC3" w:rsidRPr="007169DA" w:rsidRDefault="005E7EC3" w:rsidP="00DB4358">
            <w:pPr>
              <w:autoSpaceDE w:val="0"/>
              <w:autoSpaceDN w:val="0"/>
              <w:adjustRightInd w:val="0"/>
              <w:spacing w:line="276" w:lineRule="auto"/>
              <w:jc w:val="center"/>
              <w:rPr>
                <w:b/>
                <w:color w:val="000000"/>
                <w:sz w:val="20"/>
                <w:szCs w:val="20"/>
              </w:rPr>
            </w:pPr>
            <w:r w:rsidRPr="007169DA">
              <w:rPr>
                <w:b/>
                <w:color w:val="000000"/>
                <w:sz w:val="20"/>
                <w:szCs w:val="20"/>
              </w:rPr>
              <w:t>Latency FIFO/Data Aligner</w:t>
            </w:r>
          </w:p>
        </w:tc>
      </w:tr>
      <w:tr w:rsidR="005E7EC3" w14:paraId="4D79C286" w14:textId="77777777" w:rsidTr="00DB4358">
        <w:tc>
          <w:tcPr>
            <w:tcW w:w="700" w:type="dxa"/>
          </w:tcPr>
          <w:p w14:paraId="2A3C1F20" w14:textId="77777777" w:rsidR="005E7EC3" w:rsidRPr="007169DA" w:rsidRDefault="005E7EC3" w:rsidP="00DB4358">
            <w:pPr>
              <w:pStyle w:val="Body"/>
              <w:tabs>
                <w:tab w:val="left" w:pos="1608"/>
              </w:tabs>
              <w:rPr>
                <w:rFonts w:asciiTheme="minorHAnsi" w:hAnsiTheme="minorHAnsi"/>
                <w:sz w:val="20"/>
                <w:szCs w:val="20"/>
              </w:rPr>
            </w:pPr>
            <w:r>
              <w:rPr>
                <w:rFonts w:asciiTheme="minorHAnsi" w:hAnsiTheme="minorHAnsi"/>
                <w:sz w:val="20"/>
                <w:szCs w:val="20"/>
              </w:rPr>
              <w:t>16</w:t>
            </w:r>
          </w:p>
        </w:tc>
        <w:tc>
          <w:tcPr>
            <w:tcW w:w="4708" w:type="dxa"/>
          </w:tcPr>
          <w:p w14:paraId="5F82CBC4" w14:textId="77777777" w:rsidR="005E7EC3" w:rsidRPr="007169DA" w:rsidRDefault="005E7EC3" w:rsidP="00DB4358">
            <w:pPr>
              <w:autoSpaceDE w:val="0"/>
              <w:autoSpaceDN w:val="0"/>
              <w:adjustRightInd w:val="0"/>
              <w:rPr>
                <w:color w:val="000000"/>
                <w:sz w:val="20"/>
                <w:szCs w:val="20"/>
              </w:rPr>
            </w:pPr>
            <w:r>
              <w:rPr>
                <w:color w:val="000000"/>
                <w:sz w:val="20"/>
                <w:szCs w:val="20"/>
              </w:rPr>
              <w:t>HD_LFA</w:t>
            </w:r>
            <w:r w:rsidRPr="007169DA">
              <w:rPr>
                <w:color w:val="000000"/>
                <w:sz w:val="20"/>
                <w:szCs w:val="20"/>
              </w:rPr>
              <w:t>_REWIND_FAIL</w:t>
            </w:r>
          </w:p>
        </w:tc>
        <w:tc>
          <w:tcPr>
            <w:tcW w:w="1921" w:type="dxa"/>
          </w:tcPr>
          <w:p w14:paraId="37D0006F" w14:textId="77777777" w:rsidR="005E7EC3" w:rsidRPr="007169DA" w:rsidRDefault="005E7EC3" w:rsidP="00DB4358">
            <w:pPr>
              <w:autoSpaceDE w:val="0"/>
              <w:autoSpaceDN w:val="0"/>
              <w:adjustRightInd w:val="0"/>
              <w:rPr>
                <w:color w:val="000000"/>
                <w:sz w:val="20"/>
                <w:szCs w:val="20"/>
              </w:rPr>
            </w:pPr>
            <w:r w:rsidRPr="007169DA">
              <w:rPr>
                <w:color w:val="000000"/>
                <w:sz w:val="20"/>
                <w:szCs w:val="20"/>
              </w:rPr>
              <w:t>Requested rewind data no longer exists in the FIFO. Adequate rewind space should always be preserved. This should only happen if the communicated end is wrong.</w:t>
            </w:r>
          </w:p>
        </w:tc>
        <w:tc>
          <w:tcPr>
            <w:tcW w:w="1446" w:type="dxa"/>
          </w:tcPr>
          <w:p w14:paraId="41AD812F" w14:textId="77777777" w:rsidR="005E7EC3" w:rsidRPr="007169DA" w:rsidRDefault="005E7EC3" w:rsidP="00DB4358">
            <w:pPr>
              <w:autoSpaceDE w:val="0"/>
              <w:autoSpaceDN w:val="0"/>
              <w:adjustRightInd w:val="0"/>
              <w:rPr>
                <w:color w:val="000000"/>
                <w:sz w:val="20"/>
                <w:szCs w:val="20"/>
              </w:rPr>
            </w:pPr>
            <w:r>
              <w:rPr>
                <w:sz w:val="20"/>
                <w:szCs w:val="20"/>
              </w:rPr>
              <w:t>Inserted via Testbench. No Adler32 or CRC32 present after the EOB resulting in no REWIND data to send after EOB ack from SDD.</w:t>
            </w:r>
          </w:p>
        </w:tc>
        <w:tc>
          <w:tcPr>
            <w:tcW w:w="1095" w:type="dxa"/>
          </w:tcPr>
          <w:p w14:paraId="3841C044" w14:textId="77777777" w:rsidR="005E7EC3" w:rsidRDefault="005E7EC3" w:rsidP="00DB4358">
            <w:pPr>
              <w:autoSpaceDE w:val="0"/>
              <w:autoSpaceDN w:val="0"/>
              <w:adjustRightInd w:val="0"/>
              <w:rPr>
                <w:sz w:val="20"/>
                <w:szCs w:val="20"/>
              </w:rPr>
            </w:pPr>
          </w:p>
        </w:tc>
      </w:tr>
      <w:tr w:rsidR="005E7EC3" w14:paraId="7B076179" w14:textId="77777777" w:rsidTr="00DB4358">
        <w:tc>
          <w:tcPr>
            <w:tcW w:w="700" w:type="dxa"/>
            <w:tcBorders>
              <w:bottom w:val="single" w:sz="4" w:space="0" w:color="auto"/>
            </w:tcBorders>
          </w:tcPr>
          <w:p w14:paraId="53287601"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lastRenderedPageBreak/>
              <w:t>17</w:t>
            </w:r>
          </w:p>
        </w:tc>
        <w:tc>
          <w:tcPr>
            <w:tcW w:w="4708" w:type="dxa"/>
            <w:tcBorders>
              <w:bottom w:val="single" w:sz="4" w:space="0" w:color="auto"/>
            </w:tcBorders>
          </w:tcPr>
          <w:p w14:paraId="5243F0B5"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HD_LFA_PREMATURE</w:t>
            </w:r>
            <w:r w:rsidRPr="007169DA">
              <w:rPr>
                <w:rFonts w:asciiTheme="minorHAnsi" w:hAnsiTheme="minorHAnsi"/>
                <w:sz w:val="20"/>
                <w:szCs w:val="20"/>
              </w:rPr>
              <w:t>_EOF</w:t>
            </w:r>
          </w:p>
        </w:tc>
        <w:tc>
          <w:tcPr>
            <w:tcW w:w="1921" w:type="dxa"/>
            <w:tcBorders>
              <w:bottom w:val="single" w:sz="4" w:space="0" w:color="auto"/>
            </w:tcBorders>
          </w:tcPr>
          <w:p w14:paraId="1376429F"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Compressed data size indicates there is more data in the block, but got an EOF indicator for the frame.</w:t>
            </w:r>
          </w:p>
        </w:tc>
        <w:tc>
          <w:tcPr>
            <w:tcW w:w="1446" w:type="dxa"/>
            <w:tcBorders>
              <w:bottom w:val="single" w:sz="4" w:space="0" w:color="auto"/>
            </w:tcBorders>
          </w:tcPr>
          <w:p w14:paraId="3AE692B2" w14:textId="77777777" w:rsidR="005E7EC3" w:rsidRPr="00195B95" w:rsidRDefault="005E7EC3" w:rsidP="00DB4358">
            <w:pPr>
              <w:pStyle w:val="Body"/>
              <w:rPr>
                <w:rFonts w:asciiTheme="minorHAnsi" w:hAnsiTheme="minorHAnsi"/>
                <w:sz w:val="20"/>
                <w:szCs w:val="20"/>
              </w:rPr>
            </w:pPr>
            <w:r w:rsidRPr="00195B95">
              <w:rPr>
                <w:rFonts w:asciiTheme="minorHAnsi" w:hAnsiTheme="minorHAnsi"/>
                <w:sz w:val="20"/>
                <w:szCs w:val="20"/>
              </w:rPr>
              <w:t xml:space="preserve"> Data XOR of EOF footer that has the EOF code set.</w:t>
            </w:r>
          </w:p>
          <w:p w14:paraId="3A9694B3" w14:textId="77777777" w:rsidR="005E7EC3" w:rsidRPr="007169DA" w:rsidRDefault="005E7EC3" w:rsidP="00DB4358">
            <w:pPr>
              <w:pStyle w:val="Body"/>
              <w:rPr>
                <w:rFonts w:asciiTheme="minorHAnsi" w:hAnsiTheme="minorHAnsi"/>
                <w:sz w:val="20"/>
                <w:szCs w:val="20"/>
              </w:rPr>
            </w:pPr>
            <w:r w:rsidRPr="00195B95">
              <w:rPr>
                <w:rFonts w:asciiTheme="minorHAnsi" w:hAnsiTheme="minorHAnsi"/>
                <w:sz w:val="20"/>
                <w:szCs w:val="20"/>
              </w:rPr>
              <w:t>.</w:t>
            </w:r>
          </w:p>
        </w:tc>
        <w:tc>
          <w:tcPr>
            <w:tcW w:w="1095" w:type="dxa"/>
            <w:tcBorders>
              <w:bottom w:val="single" w:sz="4" w:space="0" w:color="auto"/>
            </w:tcBorders>
          </w:tcPr>
          <w:p w14:paraId="3DD36F4B" w14:textId="77777777" w:rsidR="005E7EC3" w:rsidRPr="00195B95" w:rsidRDefault="005E7EC3" w:rsidP="00DB4358">
            <w:pPr>
              <w:pStyle w:val="Body"/>
              <w:rPr>
                <w:rFonts w:asciiTheme="minorHAnsi" w:hAnsiTheme="minorHAnsi"/>
                <w:sz w:val="20"/>
                <w:szCs w:val="20"/>
              </w:rPr>
            </w:pPr>
          </w:p>
          <w:p w14:paraId="73616909" w14:textId="77777777" w:rsidR="005E7EC3" w:rsidRPr="00195B95" w:rsidRDefault="005E7EC3" w:rsidP="00DB4358">
            <w:pPr>
              <w:pStyle w:val="Body"/>
              <w:rPr>
                <w:rFonts w:asciiTheme="minorHAnsi" w:hAnsiTheme="minorHAnsi"/>
                <w:sz w:val="20"/>
                <w:szCs w:val="20"/>
              </w:rPr>
            </w:pPr>
          </w:p>
        </w:tc>
      </w:tr>
      <w:tr w:rsidR="005E7EC3" w14:paraId="39FCE170" w14:textId="77777777" w:rsidTr="00DB4358">
        <w:tc>
          <w:tcPr>
            <w:tcW w:w="700" w:type="dxa"/>
            <w:tcBorders>
              <w:bottom w:val="single" w:sz="4" w:space="0" w:color="auto"/>
            </w:tcBorders>
          </w:tcPr>
          <w:p w14:paraId="65334BAD" w14:textId="77777777" w:rsidR="005E7EC3" w:rsidRDefault="005E7EC3" w:rsidP="00DB4358">
            <w:pPr>
              <w:pStyle w:val="Body"/>
              <w:rPr>
                <w:rFonts w:asciiTheme="minorHAnsi" w:hAnsiTheme="minorHAnsi"/>
                <w:sz w:val="20"/>
                <w:szCs w:val="20"/>
              </w:rPr>
            </w:pPr>
            <w:r>
              <w:rPr>
                <w:rFonts w:asciiTheme="minorHAnsi" w:hAnsiTheme="minorHAnsi"/>
                <w:sz w:val="20"/>
                <w:szCs w:val="20"/>
              </w:rPr>
              <w:t>18</w:t>
            </w:r>
          </w:p>
        </w:tc>
        <w:tc>
          <w:tcPr>
            <w:tcW w:w="4708" w:type="dxa"/>
            <w:tcBorders>
              <w:bottom w:val="single" w:sz="4" w:space="0" w:color="auto"/>
            </w:tcBorders>
          </w:tcPr>
          <w:p w14:paraId="7BEB1B43"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HD_LFA_LATE_EOF</w:t>
            </w:r>
          </w:p>
        </w:tc>
        <w:tc>
          <w:tcPr>
            <w:tcW w:w="1921" w:type="dxa"/>
            <w:tcBorders>
              <w:bottom w:val="single" w:sz="4" w:space="0" w:color="auto"/>
            </w:tcBorders>
          </w:tcPr>
          <w:p w14:paraId="0581DD5E"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Last blk indicator is set, reached end of compressed data based on compressed size in the frame, but there is more data in the frame</w:t>
            </w:r>
            <w:r w:rsidRPr="007169DA">
              <w:rPr>
                <w:rFonts w:asciiTheme="minorHAnsi" w:hAnsiTheme="minorHAnsi"/>
                <w:sz w:val="20"/>
                <w:szCs w:val="20"/>
              </w:rPr>
              <w:t>.</w:t>
            </w:r>
          </w:p>
        </w:tc>
        <w:tc>
          <w:tcPr>
            <w:tcW w:w="1446" w:type="dxa"/>
            <w:tcBorders>
              <w:bottom w:val="single" w:sz="4" w:space="0" w:color="auto"/>
            </w:tcBorders>
          </w:tcPr>
          <w:p w14:paraId="621614B8" w14:textId="77777777" w:rsidR="005E7EC3" w:rsidRPr="00195B95" w:rsidRDefault="005E7EC3" w:rsidP="00DB4358">
            <w:pPr>
              <w:pStyle w:val="Body"/>
              <w:rPr>
                <w:rFonts w:asciiTheme="minorHAnsi" w:hAnsiTheme="minorHAnsi"/>
                <w:sz w:val="20"/>
                <w:szCs w:val="20"/>
              </w:rPr>
            </w:pPr>
            <w:r w:rsidRPr="00195B95">
              <w:rPr>
                <w:rFonts w:asciiTheme="minorHAnsi" w:hAnsiTheme="minorHAnsi"/>
                <w:sz w:val="20"/>
                <w:szCs w:val="20"/>
              </w:rPr>
              <w:t xml:space="preserve">    Data XOR of the last block  indicator in the penultimate block of the  XP10 frame</w:t>
            </w:r>
          </w:p>
        </w:tc>
        <w:tc>
          <w:tcPr>
            <w:tcW w:w="1095" w:type="dxa"/>
            <w:tcBorders>
              <w:bottom w:val="single" w:sz="4" w:space="0" w:color="auto"/>
            </w:tcBorders>
          </w:tcPr>
          <w:p w14:paraId="0425D22E" w14:textId="77777777" w:rsidR="005E7EC3" w:rsidRDefault="005E7EC3" w:rsidP="00DB4358">
            <w:pPr>
              <w:pStyle w:val="Body"/>
              <w:rPr>
                <w:rFonts w:asciiTheme="minorHAnsi" w:hAnsiTheme="minorHAnsi"/>
                <w:sz w:val="20"/>
                <w:szCs w:val="20"/>
              </w:rPr>
            </w:pPr>
          </w:p>
        </w:tc>
      </w:tr>
      <w:tr w:rsidR="005E7EC3" w14:paraId="1DF9712C" w14:textId="77777777" w:rsidTr="00DB4358">
        <w:tc>
          <w:tcPr>
            <w:tcW w:w="700" w:type="dxa"/>
            <w:tcBorders>
              <w:bottom w:val="single" w:sz="4" w:space="0" w:color="auto"/>
            </w:tcBorders>
          </w:tcPr>
          <w:p w14:paraId="35615E67" w14:textId="77777777" w:rsidR="005E7EC3" w:rsidRDefault="005E7EC3" w:rsidP="00DB4358">
            <w:pPr>
              <w:pStyle w:val="Body"/>
              <w:rPr>
                <w:rFonts w:asciiTheme="minorHAnsi" w:hAnsiTheme="minorHAnsi"/>
                <w:sz w:val="20"/>
                <w:szCs w:val="20"/>
              </w:rPr>
            </w:pPr>
            <w:r>
              <w:rPr>
                <w:rFonts w:asciiTheme="minorHAnsi" w:hAnsiTheme="minorHAnsi"/>
                <w:sz w:val="20"/>
                <w:szCs w:val="20"/>
              </w:rPr>
              <w:t>19</w:t>
            </w:r>
          </w:p>
        </w:tc>
        <w:tc>
          <w:tcPr>
            <w:tcW w:w="4708" w:type="dxa"/>
            <w:tcBorders>
              <w:bottom w:val="single" w:sz="4" w:space="0" w:color="auto"/>
            </w:tcBorders>
          </w:tcPr>
          <w:p w14:paraId="736F71A7" w14:textId="77777777" w:rsidR="005E7EC3" w:rsidRDefault="005E7EC3" w:rsidP="00DB4358">
            <w:pPr>
              <w:pStyle w:val="Body"/>
              <w:rPr>
                <w:rFonts w:asciiTheme="minorHAnsi" w:hAnsiTheme="minorHAnsi"/>
                <w:sz w:val="20"/>
                <w:szCs w:val="20"/>
              </w:rPr>
            </w:pPr>
            <w:r>
              <w:rPr>
                <w:rFonts w:asciiTheme="minorHAnsi" w:hAnsiTheme="minorHAnsi"/>
                <w:sz w:val="20"/>
                <w:szCs w:val="20"/>
              </w:rPr>
              <w:t>HD_LFA_MISSING_EOF</w:t>
            </w:r>
          </w:p>
        </w:tc>
        <w:tc>
          <w:tcPr>
            <w:tcW w:w="1921" w:type="dxa"/>
            <w:tcBorders>
              <w:bottom w:val="single" w:sz="4" w:space="0" w:color="auto"/>
            </w:tcBorders>
          </w:tcPr>
          <w:p w14:paraId="15680483"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 xml:space="preserve">Last block indicator not set, but received a runt block instead of a proper block header. </w:t>
            </w:r>
          </w:p>
        </w:tc>
        <w:tc>
          <w:tcPr>
            <w:tcW w:w="1446" w:type="dxa"/>
            <w:tcBorders>
              <w:bottom w:val="single" w:sz="4" w:space="0" w:color="auto"/>
            </w:tcBorders>
          </w:tcPr>
          <w:p w14:paraId="5281DE58" w14:textId="77777777" w:rsidR="005E7EC3" w:rsidRPr="00195B95" w:rsidRDefault="005E7EC3" w:rsidP="00DB4358">
            <w:pPr>
              <w:pStyle w:val="Body"/>
              <w:rPr>
                <w:rFonts w:asciiTheme="minorHAnsi" w:hAnsiTheme="minorHAnsi"/>
                <w:sz w:val="20"/>
                <w:szCs w:val="20"/>
              </w:rPr>
            </w:pPr>
          </w:p>
        </w:tc>
        <w:tc>
          <w:tcPr>
            <w:tcW w:w="1095" w:type="dxa"/>
            <w:tcBorders>
              <w:bottom w:val="single" w:sz="4" w:space="0" w:color="auto"/>
            </w:tcBorders>
          </w:tcPr>
          <w:p w14:paraId="5B3BBE1E" w14:textId="77777777" w:rsidR="005E7EC3" w:rsidRDefault="005E7EC3" w:rsidP="00DB4358">
            <w:pPr>
              <w:pStyle w:val="Body"/>
              <w:rPr>
                <w:rFonts w:asciiTheme="minorHAnsi" w:hAnsiTheme="minorHAnsi"/>
                <w:sz w:val="20"/>
                <w:szCs w:val="20"/>
              </w:rPr>
            </w:pPr>
          </w:p>
        </w:tc>
      </w:tr>
      <w:tr w:rsidR="005E7EC3" w14:paraId="3AB7A6C6" w14:textId="77777777" w:rsidTr="00DB4358">
        <w:trPr>
          <w:trHeight w:val="503"/>
        </w:trPr>
        <w:tc>
          <w:tcPr>
            <w:tcW w:w="7329" w:type="dxa"/>
            <w:gridSpan w:val="3"/>
            <w:shd w:val="clear" w:color="auto" w:fill="DBE5F1" w:themeFill="accent1" w:themeFillTint="33"/>
          </w:tcPr>
          <w:p w14:paraId="05776A86" w14:textId="77777777" w:rsidR="005E7EC3" w:rsidRPr="007169DA" w:rsidRDefault="005E7EC3" w:rsidP="00DB4358">
            <w:pPr>
              <w:autoSpaceDE w:val="0"/>
              <w:autoSpaceDN w:val="0"/>
              <w:adjustRightInd w:val="0"/>
              <w:jc w:val="center"/>
              <w:rPr>
                <w:color w:val="000000"/>
                <w:sz w:val="20"/>
                <w:szCs w:val="20"/>
              </w:rPr>
            </w:pPr>
            <w:r w:rsidRPr="007169DA">
              <w:rPr>
                <w:b/>
                <w:color w:val="000000"/>
                <w:sz w:val="20"/>
                <w:szCs w:val="20"/>
              </w:rPr>
              <w:t>Huffman Table Formatter</w:t>
            </w:r>
          </w:p>
        </w:tc>
        <w:tc>
          <w:tcPr>
            <w:tcW w:w="1446" w:type="dxa"/>
            <w:shd w:val="clear" w:color="auto" w:fill="DBE5F1" w:themeFill="accent1" w:themeFillTint="33"/>
          </w:tcPr>
          <w:p w14:paraId="513E395F" w14:textId="77777777" w:rsidR="005E7EC3" w:rsidRPr="007169DA" w:rsidRDefault="005E7EC3" w:rsidP="00DB4358">
            <w:pPr>
              <w:autoSpaceDE w:val="0"/>
              <w:autoSpaceDN w:val="0"/>
              <w:adjustRightInd w:val="0"/>
              <w:jc w:val="center"/>
              <w:rPr>
                <w:b/>
                <w:color w:val="000000"/>
                <w:sz w:val="20"/>
                <w:szCs w:val="20"/>
              </w:rPr>
            </w:pPr>
          </w:p>
        </w:tc>
        <w:tc>
          <w:tcPr>
            <w:tcW w:w="1095" w:type="dxa"/>
            <w:shd w:val="clear" w:color="auto" w:fill="DBE5F1" w:themeFill="accent1" w:themeFillTint="33"/>
          </w:tcPr>
          <w:p w14:paraId="5B2BCF2C" w14:textId="77777777" w:rsidR="005E7EC3" w:rsidRPr="007169DA" w:rsidRDefault="005E7EC3" w:rsidP="00DB4358">
            <w:pPr>
              <w:autoSpaceDE w:val="0"/>
              <w:autoSpaceDN w:val="0"/>
              <w:adjustRightInd w:val="0"/>
              <w:jc w:val="center"/>
              <w:rPr>
                <w:b/>
                <w:color w:val="000000"/>
                <w:sz w:val="20"/>
                <w:szCs w:val="20"/>
              </w:rPr>
            </w:pPr>
          </w:p>
        </w:tc>
      </w:tr>
      <w:tr w:rsidR="005E7EC3" w14:paraId="636814DD" w14:textId="77777777" w:rsidTr="00DB4358">
        <w:tc>
          <w:tcPr>
            <w:tcW w:w="700" w:type="dxa"/>
          </w:tcPr>
          <w:p w14:paraId="3285C0F6" w14:textId="77777777" w:rsidR="005E7EC3" w:rsidRDefault="005E7EC3" w:rsidP="00DB4358">
            <w:pPr>
              <w:pStyle w:val="Body"/>
              <w:rPr>
                <w:rFonts w:asciiTheme="minorHAnsi" w:hAnsiTheme="minorHAnsi"/>
                <w:sz w:val="20"/>
                <w:szCs w:val="20"/>
              </w:rPr>
            </w:pPr>
            <w:r>
              <w:rPr>
                <w:rFonts w:asciiTheme="minorHAnsi" w:hAnsiTheme="minorHAnsi"/>
                <w:sz w:val="20"/>
                <w:szCs w:val="20"/>
              </w:rPr>
              <w:t>20</w:t>
            </w:r>
          </w:p>
        </w:tc>
        <w:tc>
          <w:tcPr>
            <w:tcW w:w="4708" w:type="dxa"/>
          </w:tcPr>
          <w:p w14:paraId="50487EB3" w14:textId="77777777" w:rsidR="005E7EC3" w:rsidRPr="007169DA" w:rsidRDefault="005E7EC3" w:rsidP="00DB4358">
            <w:pPr>
              <w:autoSpaceDE w:val="0"/>
              <w:autoSpaceDN w:val="0"/>
              <w:adjustRightInd w:val="0"/>
              <w:rPr>
                <w:color w:val="000000"/>
                <w:sz w:val="20"/>
                <w:szCs w:val="20"/>
              </w:rPr>
            </w:pPr>
            <w:r w:rsidRPr="006C72FF">
              <w:rPr>
                <w:color w:val="000000"/>
                <w:sz w:val="20"/>
                <w:szCs w:val="20"/>
              </w:rPr>
              <w:t>HD_HTF_XP9_RESERVED_SYMBOL_TABLE_ENCODING</w:t>
            </w:r>
          </w:p>
        </w:tc>
        <w:tc>
          <w:tcPr>
            <w:tcW w:w="1921" w:type="dxa"/>
          </w:tcPr>
          <w:p w14:paraId="083170FF" w14:textId="77777777" w:rsidR="005E7EC3" w:rsidRPr="007169DA" w:rsidRDefault="005E7EC3" w:rsidP="00DB4358">
            <w:pPr>
              <w:autoSpaceDE w:val="0"/>
              <w:autoSpaceDN w:val="0"/>
              <w:adjustRightInd w:val="0"/>
              <w:rPr>
                <w:color w:val="000000"/>
                <w:sz w:val="20"/>
                <w:szCs w:val="20"/>
              </w:rPr>
            </w:pPr>
            <w:r>
              <w:rPr>
                <w:color w:val="000000"/>
                <w:sz w:val="20"/>
                <w:szCs w:val="20"/>
              </w:rPr>
              <w:t>Invalid encode mode for xp9 reserved encoding</w:t>
            </w:r>
          </w:p>
        </w:tc>
        <w:tc>
          <w:tcPr>
            <w:tcW w:w="1446" w:type="dxa"/>
          </w:tcPr>
          <w:p w14:paraId="6BC8A38D" w14:textId="77777777" w:rsidR="005E7EC3" w:rsidRDefault="005E7EC3" w:rsidP="00DB4358">
            <w:pPr>
              <w:autoSpaceDE w:val="0"/>
              <w:autoSpaceDN w:val="0"/>
              <w:adjustRightInd w:val="0"/>
              <w:rPr>
                <w:color w:val="000000"/>
                <w:sz w:val="20"/>
                <w:szCs w:val="20"/>
              </w:rPr>
            </w:pPr>
          </w:p>
        </w:tc>
        <w:tc>
          <w:tcPr>
            <w:tcW w:w="1095" w:type="dxa"/>
          </w:tcPr>
          <w:p w14:paraId="0B374BEA" w14:textId="77777777" w:rsidR="005E7EC3" w:rsidRDefault="005E7EC3" w:rsidP="00DB4358">
            <w:pPr>
              <w:autoSpaceDE w:val="0"/>
              <w:autoSpaceDN w:val="0"/>
              <w:adjustRightInd w:val="0"/>
              <w:rPr>
                <w:color w:val="000000"/>
                <w:sz w:val="20"/>
                <w:szCs w:val="20"/>
              </w:rPr>
            </w:pPr>
          </w:p>
        </w:tc>
      </w:tr>
      <w:tr w:rsidR="005E7EC3" w14:paraId="0E0A4358" w14:textId="77777777" w:rsidTr="00DB4358">
        <w:tc>
          <w:tcPr>
            <w:tcW w:w="700" w:type="dxa"/>
          </w:tcPr>
          <w:p w14:paraId="2AF55FB7" w14:textId="77777777" w:rsidR="005E7EC3" w:rsidRDefault="005E7EC3" w:rsidP="00DB4358">
            <w:pPr>
              <w:pStyle w:val="Body"/>
              <w:rPr>
                <w:rFonts w:asciiTheme="minorHAnsi" w:hAnsiTheme="minorHAnsi"/>
                <w:sz w:val="20"/>
                <w:szCs w:val="20"/>
              </w:rPr>
            </w:pPr>
            <w:r>
              <w:rPr>
                <w:rFonts w:asciiTheme="minorHAnsi" w:hAnsiTheme="minorHAnsi"/>
                <w:sz w:val="20"/>
                <w:szCs w:val="20"/>
              </w:rPr>
              <w:t>21</w:t>
            </w:r>
          </w:p>
        </w:tc>
        <w:tc>
          <w:tcPr>
            <w:tcW w:w="4708" w:type="dxa"/>
          </w:tcPr>
          <w:p w14:paraId="2265CBDF" w14:textId="77777777" w:rsidR="005E7EC3" w:rsidRPr="007169DA" w:rsidRDefault="005E7EC3" w:rsidP="00DB4358">
            <w:pPr>
              <w:autoSpaceDE w:val="0"/>
              <w:autoSpaceDN w:val="0"/>
              <w:adjustRightInd w:val="0"/>
              <w:rPr>
                <w:color w:val="000000"/>
                <w:sz w:val="20"/>
                <w:szCs w:val="20"/>
              </w:rPr>
            </w:pPr>
            <w:r w:rsidRPr="006C72FF">
              <w:rPr>
                <w:color w:val="000000"/>
                <w:sz w:val="20"/>
                <w:szCs w:val="20"/>
              </w:rPr>
              <w:t>HD_HTF_XP10_RESERVED_SYMBOL_TABLE_ENCODING</w:t>
            </w:r>
          </w:p>
        </w:tc>
        <w:tc>
          <w:tcPr>
            <w:tcW w:w="1921" w:type="dxa"/>
          </w:tcPr>
          <w:p w14:paraId="364ADC11" w14:textId="77777777" w:rsidR="005E7EC3" w:rsidRPr="007169DA" w:rsidRDefault="005E7EC3" w:rsidP="00DB4358">
            <w:pPr>
              <w:autoSpaceDE w:val="0"/>
              <w:autoSpaceDN w:val="0"/>
              <w:adjustRightInd w:val="0"/>
              <w:rPr>
                <w:color w:val="000000"/>
                <w:sz w:val="20"/>
                <w:szCs w:val="20"/>
              </w:rPr>
            </w:pPr>
            <w:r>
              <w:rPr>
                <w:color w:val="000000"/>
                <w:sz w:val="20"/>
                <w:szCs w:val="20"/>
              </w:rPr>
              <w:t>Invalid encode mode for xp10 reserved encoding</w:t>
            </w:r>
          </w:p>
        </w:tc>
        <w:tc>
          <w:tcPr>
            <w:tcW w:w="1446" w:type="dxa"/>
          </w:tcPr>
          <w:p w14:paraId="70E93889" w14:textId="77777777" w:rsidR="005E7EC3" w:rsidRDefault="005E7EC3" w:rsidP="00DB4358">
            <w:pPr>
              <w:autoSpaceDE w:val="0"/>
              <w:autoSpaceDN w:val="0"/>
              <w:adjustRightInd w:val="0"/>
              <w:rPr>
                <w:color w:val="000000"/>
                <w:sz w:val="20"/>
                <w:szCs w:val="20"/>
              </w:rPr>
            </w:pPr>
          </w:p>
        </w:tc>
        <w:tc>
          <w:tcPr>
            <w:tcW w:w="1095" w:type="dxa"/>
          </w:tcPr>
          <w:p w14:paraId="3E2AE119" w14:textId="77777777" w:rsidR="005E7EC3" w:rsidRDefault="005E7EC3" w:rsidP="00DB4358">
            <w:pPr>
              <w:autoSpaceDE w:val="0"/>
              <w:autoSpaceDN w:val="0"/>
              <w:adjustRightInd w:val="0"/>
              <w:rPr>
                <w:color w:val="000000"/>
                <w:sz w:val="20"/>
                <w:szCs w:val="20"/>
              </w:rPr>
            </w:pPr>
          </w:p>
        </w:tc>
      </w:tr>
      <w:tr w:rsidR="005E7EC3" w14:paraId="682705FC" w14:textId="77777777" w:rsidTr="00DB4358">
        <w:tc>
          <w:tcPr>
            <w:tcW w:w="700" w:type="dxa"/>
          </w:tcPr>
          <w:p w14:paraId="3AC6307B" w14:textId="77777777" w:rsidR="005E7EC3" w:rsidRDefault="005E7EC3" w:rsidP="00DB4358">
            <w:pPr>
              <w:pStyle w:val="Body"/>
              <w:rPr>
                <w:rFonts w:asciiTheme="minorHAnsi" w:hAnsiTheme="minorHAnsi"/>
                <w:sz w:val="20"/>
                <w:szCs w:val="20"/>
              </w:rPr>
            </w:pPr>
            <w:r>
              <w:rPr>
                <w:rFonts w:asciiTheme="minorHAnsi" w:hAnsiTheme="minorHAnsi"/>
                <w:sz w:val="20"/>
                <w:szCs w:val="20"/>
              </w:rPr>
              <w:t>22</w:t>
            </w:r>
          </w:p>
        </w:tc>
        <w:tc>
          <w:tcPr>
            <w:tcW w:w="4708" w:type="dxa"/>
          </w:tcPr>
          <w:p w14:paraId="603EAA49" w14:textId="77777777" w:rsidR="005E7EC3" w:rsidRPr="007169DA" w:rsidRDefault="005E7EC3" w:rsidP="00DB4358">
            <w:pPr>
              <w:autoSpaceDE w:val="0"/>
              <w:autoSpaceDN w:val="0"/>
              <w:adjustRightInd w:val="0"/>
              <w:rPr>
                <w:color w:val="000000"/>
                <w:sz w:val="20"/>
                <w:szCs w:val="20"/>
              </w:rPr>
            </w:pPr>
            <w:r w:rsidRPr="006C72FF">
              <w:rPr>
                <w:color w:val="000000"/>
                <w:sz w:val="20"/>
                <w:szCs w:val="20"/>
              </w:rPr>
              <w:t>HD_HTF_XP10_PREDEF_SYMBOL_TABLE_ENCODING</w:t>
            </w:r>
          </w:p>
        </w:tc>
        <w:tc>
          <w:tcPr>
            <w:tcW w:w="1921" w:type="dxa"/>
          </w:tcPr>
          <w:p w14:paraId="5F1796EC" w14:textId="77777777" w:rsidR="005E7EC3" w:rsidRPr="007169DA" w:rsidRDefault="005E7EC3" w:rsidP="00DB4358">
            <w:pPr>
              <w:autoSpaceDE w:val="0"/>
              <w:autoSpaceDN w:val="0"/>
              <w:adjustRightInd w:val="0"/>
              <w:rPr>
                <w:color w:val="000000"/>
                <w:sz w:val="20"/>
                <w:szCs w:val="20"/>
              </w:rPr>
            </w:pPr>
            <w:r>
              <w:rPr>
                <w:color w:val="000000"/>
                <w:sz w:val="20"/>
                <w:szCs w:val="20"/>
              </w:rPr>
              <w:t>Invalid encode mode for xp10 pre-determined Huffman encoding</w:t>
            </w:r>
            <w:r w:rsidRPr="007169DA">
              <w:rPr>
                <w:color w:val="000000"/>
                <w:sz w:val="20"/>
                <w:szCs w:val="20"/>
              </w:rPr>
              <w:t xml:space="preserve"> when frame header did not specify a predefined table.</w:t>
            </w:r>
          </w:p>
        </w:tc>
        <w:tc>
          <w:tcPr>
            <w:tcW w:w="1446" w:type="dxa"/>
          </w:tcPr>
          <w:p w14:paraId="2705C4DC" w14:textId="77777777" w:rsidR="005E7EC3" w:rsidRDefault="005E7EC3" w:rsidP="00DB4358">
            <w:pPr>
              <w:autoSpaceDE w:val="0"/>
              <w:autoSpaceDN w:val="0"/>
              <w:adjustRightInd w:val="0"/>
              <w:rPr>
                <w:color w:val="000000"/>
                <w:sz w:val="20"/>
                <w:szCs w:val="20"/>
              </w:rPr>
            </w:pPr>
          </w:p>
        </w:tc>
        <w:tc>
          <w:tcPr>
            <w:tcW w:w="1095" w:type="dxa"/>
          </w:tcPr>
          <w:p w14:paraId="235DFFB2" w14:textId="77777777" w:rsidR="005E7EC3" w:rsidRDefault="005E7EC3" w:rsidP="00DB4358">
            <w:pPr>
              <w:autoSpaceDE w:val="0"/>
              <w:autoSpaceDN w:val="0"/>
              <w:adjustRightInd w:val="0"/>
              <w:rPr>
                <w:color w:val="000000"/>
                <w:sz w:val="20"/>
                <w:szCs w:val="20"/>
              </w:rPr>
            </w:pPr>
          </w:p>
        </w:tc>
      </w:tr>
      <w:tr w:rsidR="005E7EC3" w14:paraId="20F81CA2" w14:textId="77777777" w:rsidTr="00DB4358">
        <w:tc>
          <w:tcPr>
            <w:tcW w:w="700" w:type="dxa"/>
          </w:tcPr>
          <w:p w14:paraId="3C1D88D6" w14:textId="77777777" w:rsidR="005E7EC3" w:rsidRDefault="005E7EC3" w:rsidP="00DB4358">
            <w:pPr>
              <w:pStyle w:val="Body"/>
              <w:rPr>
                <w:rFonts w:asciiTheme="minorHAnsi" w:hAnsiTheme="minorHAnsi"/>
                <w:sz w:val="20"/>
                <w:szCs w:val="20"/>
              </w:rPr>
            </w:pPr>
            <w:r>
              <w:rPr>
                <w:rFonts w:asciiTheme="minorHAnsi" w:hAnsiTheme="minorHAnsi"/>
                <w:sz w:val="20"/>
                <w:szCs w:val="20"/>
              </w:rPr>
              <w:t>23</w:t>
            </w:r>
          </w:p>
        </w:tc>
        <w:tc>
          <w:tcPr>
            <w:tcW w:w="4708" w:type="dxa"/>
          </w:tcPr>
          <w:p w14:paraId="54174FFC" w14:textId="77777777" w:rsidR="005E7EC3" w:rsidRPr="006C72FF" w:rsidRDefault="005E7EC3" w:rsidP="00DB4358">
            <w:pPr>
              <w:autoSpaceDE w:val="0"/>
              <w:autoSpaceDN w:val="0"/>
              <w:adjustRightInd w:val="0"/>
              <w:rPr>
                <w:color w:val="000000"/>
                <w:sz w:val="20"/>
                <w:szCs w:val="20"/>
              </w:rPr>
            </w:pPr>
            <w:r>
              <w:rPr>
                <w:color w:val="000000"/>
                <w:sz w:val="20"/>
                <w:szCs w:val="20"/>
              </w:rPr>
              <w:t>HD_HTF_XP9_ILLEGAL_NONZERO_BL</w:t>
            </w:r>
          </w:p>
        </w:tc>
        <w:tc>
          <w:tcPr>
            <w:tcW w:w="1921" w:type="dxa"/>
          </w:tcPr>
          <w:p w14:paraId="1D645303" w14:textId="77777777" w:rsidR="005E7EC3" w:rsidRDefault="005E7EC3" w:rsidP="00DB4358">
            <w:pPr>
              <w:autoSpaceDE w:val="0"/>
              <w:autoSpaceDN w:val="0"/>
              <w:adjustRightInd w:val="0"/>
              <w:rPr>
                <w:color w:val="000000"/>
                <w:sz w:val="20"/>
                <w:szCs w:val="20"/>
              </w:rPr>
            </w:pPr>
            <w:r>
              <w:rPr>
                <w:color w:val="000000"/>
                <w:sz w:val="20"/>
                <w:szCs w:val="20"/>
              </w:rPr>
              <w:t>Found a non-zero bit length for short symbol between 576 and 703.</w:t>
            </w:r>
          </w:p>
        </w:tc>
        <w:tc>
          <w:tcPr>
            <w:tcW w:w="1446" w:type="dxa"/>
          </w:tcPr>
          <w:p w14:paraId="2CD1531D" w14:textId="77777777" w:rsidR="005E7EC3" w:rsidRDefault="005E7EC3" w:rsidP="00DB4358">
            <w:pPr>
              <w:autoSpaceDE w:val="0"/>
              <w:autoSpaceDN w:val="0"/>
              <w:adjustRightInd w:val="0"/>
              <w:rPr>
                <w:color w:val="000000"/>
                <w:sz w:val="20"/>
                <w:szCs w:val="20"/>
              </w:rPr>
            </w:pPr>
          </w:p>
        </w:tc>
        <w:tc>
          <w:tcPr>
            <w:tcW w:w="1095" w:type="dxa"/>
          </w:tcPr>
          <w:p w14:paraId="756E3BC6" w14:textId="77777777" w:rsidR="005E7EC3" w:rsidRDefault="005E7EC3" w:rsidP="00DB4358">
            <w:pPr>
              <w:autoSpaceDE w:val="0"/>
              <w:autoSpaceDN w:val="0"/>
              <w:adjustRightInd w:val="0"/>
              <w:rPr>
                <w:color w:val="000000"/>
                <w:sz w:val="20"/>
                <w:szCs w:val="20"/>
              </w:rPr>
            </w:pPr>
          </w:p>
        </w:tc>
      </w:tr>
      <w:tr w:rsidR="005E7EC3" w14:paraId="10C89491" w14:textId="77777777" w:rsidTr="00DB4358">
        <w:tc>
          <w:tcPr>
            <w:tcW w:w="700" w:type="dxa"/>
          </w:tcPr>
          <w:p w14:paraId="696F3682" w14:textId="77777777" w:rsidR="005E7EC3" w:rsidRDefault="005E7EC3" w:rsidP="00DB4358">
            <w:pPr>
              <w:pStyle w:val="Body"/>
              <w:rPr>
                <w:rFonts w:asciiTheme="minorHAnsi" w:hAnsiTheme="minorHAnsi"/>
                <w:sz w:val="20"/>
                <w:szCs w:val="20"/>
              </w:rPr>
            </w:pPr>
            <w:r>
              <w:rPr>
                <w:rFonts w:asciiTheme="minorHAnsi" w:hAnsiTheme="minorHAnsi"/>
                <w:sz w:val="20"/>
                <w:szCs w:val="20"/>
              </w:rPr>
              <w:t>24</w:t>
            </w:r>
          </w:p>
        </w:tc>
        <w:tc>
          <w:tcPr>
            <w:tcW w:w="4708" w:type="dxa"/>
          </w:tcPr>
          <w:p w14:paraId="6A8B1A40" w14:textId="77777777" w:rsidR="005E7EC3" w:rsidRPr="006C72FF" w:rsidRDefault="005E7EC3" w:rsidP="00DB4358">
            <w:pPr>
              <w:autoSpaceDE w:val="0"/>
              <w:autoSpaceDN w:val="0"/>
              <w:adjustRightInd w:val="0"/>
              <w:rPr>
                <w:color w:val="000000"/>
                <w:sz w:val="20"/>
                <w:szCs w:val="20"/>
              </w:rPr>
            </w:pPr>
            <w:r>
              <w:rPr>
                <w:color w:val="000000"/>
                <w:sz w:val="20"/>
                <w:szCs w:val="20"/>
              </w:rPr>
              <w:t>HD_HTF_RLE_OVERRUN</w:t>
            </w:r>
          </w:p>
        </w:tc>
        <w:tc>
          <w:tcPr>
            <w:tcW w:w="1921" w:type="dxa"/>
          </w:tcPr>
          <w:p w14:paraId="757B0135" w14:textId="77777777" w:rsidR="005E7EC3" w:rsidRDefault="005E7EC3" w:rsidP="00DB4358">
            <w:pPr>
              <w:autoSpaceDE w:val="0"/>
              <w:autoSpaceDN w:val="0"/>
              <w:adjustRightInd w:val="0"/>
              <w:rPr>
                <w:color w:val="000000"/>
                <w:sz w:val="20"/>
                <w:szCs w:val="20"/>
              </w:rPr>
            </w:pPr>
          </w:p>
        </w:tc>
        <w:tc>
          <w:tcPr>
            <w:tcW w:w="1446" w:type="dxa"/>
          </w:tcPr>
          <w:p w14:paraId="0AEA470B" w14:textId="77777777" w:rsidR="005E7EC3" w:rsidRDefault="005E7EC3" w:rsidP="00DB4358">
            <w:pPr>
              <w:autoSpaceDE w:val="0"/>
              <w:autoSpaceDN w:val="0"/>
              <w:adjustRightInd w:val="0"/>
              <w:rPr>
                <w:color w:val="000000"/>
                <w:sz w:val="20"/>
                <w:szCs w:val="20"/>
              </w:rPr>
            </w:pPr>
          </w:p>
        </w:tc>
        <w:tc>
          <w:tcPr>
            <w:tcW w:w="1095" w:type="dxa"/>
          </w:tcPr>
          <w:p w14:paraId="58B41CFA" w14:textId="77777777" w:rsidR="005E7EC3" w:rsidRDefault="005E7EC3" w:rsidP="00DB4358">
            <w:pPr>
              <w:autoSpaceDE w:val="0"/>
              <w:autoSpaceDN w:val="0"/>
              <w:adjustRightInd w:val="0"/>
              <w:rPr>
                <w:color w:val="000000"/>
                <w:sz w:val="20"/>
                <w:szCs w:val="20"/>
              </w:rPr>
            </w:pPr>
          </w:p>
        </w:tc>
      </w:tr>
      <w:tr w:rsidR="005E7EC3" w14:paraId="52487462" w14:textId="77777777" w:rsidTr="00DB4358">
        <w:tc>
          <w:tcPr>
            <w:tcW w:w="700" w:type="dxa"/>
          </w:tcPr>
          <w:p w14:paraId="79F827CF" w14:textId="77777777" w:rsidR="005E7EC3" w:rsidRDefault="005E7EC3" w:rsidP="00DB4358">
            <w:pPr>
              <w:pStyle w:val="Body"/>
              <w:rPr>
                <w:rFonts w:asciiTheme="minorHAnsi" w:hAnsiTheme="minorHAnsi"/>
                <w:sz w:val="20"/>
                <w:szCs w:val="20"/>
              </w:rPr>
            </w:pPr>
            <w:r>
              <w:rPr>
                <w:rFonts w:asciiTheme="minorHAnsi" w:hAnsiTheme="minorHAnsi"/>
                <w:sz w:val="20"/>
                <w:szCs w:val="20"/>
              </w:rPr>
              <w:t>25</w:t>
            </w:r>
          </w:p>
        </w:tc>
        <w:tc>
          <w:tcPr>
            <w:tcW w:w="4708" w:type="dxa"/>
          </w:tcPr>
          <w:p w14:paraId="401C25B0" w14:textId="77777777" w:rsidR="005E7EC3" w:rsidRPr="007169DA" w:rsidRDefault="005E7EC3" w:rsidP="00DB4358">
            <w:pPr>
              <w:autoSpaceDE w:val="0"/>
              <w:autoSpaceDN w:val="0"/>
              <w:adjustRightInd w:val="0"/>
              <w:rPr>
                <w:color w:val="000000"/>
                <w:sz w:val="20"/>
                <w:szCs w:val="20"/>
              </w:rPr>
            </w:pPr>
            <w:r>
              <w:rPr>
                <w:color w:val="000000"/>
                <w:sz w:val="20"/>
                <w:szCs w:val="20"/>
              </w:rPr>
              <w:t>HD_HTF</w:t>
            </w:r>
            <w:r w:rsidRPr="007169DA">
              <w:rPr>
                <w:color w:val="000000"/>
                <w:sz w:val="20"/>
                <w:szCs w:val="20"/>
              </w:rPr>
              <w:t xml:space="preserve">_BAD_HUFFMAN_CODE </w:t>
            </w:r>
          </w:p>
          <w:p w14:paraId="12DEA396" w14:textId="77777777" w:rsidR="005E7EC3" w:rsidRPr="007169DA" w:rsidRDefault="005E7EC3" w:rsidP="00DB4358">
            <w:pPr>
              <w:autoSpaceDE w:val="0"/>
              <w:autoSpaceDN w:val="0"/>
              <w:adjustRightInd w:val="0"/>
              <w:rPr>
                <w:color w:val="000000"/>
                <w:sz w:val="20"/>
                <w:szCs w:val="20"/>
              </w:rPr>
            </w:pPr>
          </w:p>
        </w:tc>
        <w:tc>
          <w:tcPr>
            <w:tcW w:w="1921" w:type="dxa"/>
          </w:tcPr>
          <w:p w14:paraId="02367262" w14:textId="77777777" w:rsidR="005E7EC3" w:rsidRPr="007169DA" w:rsidRDefault="005E7EC3" w:rsidP="00DB4358">
            <w:pPr>
              <w:autoSpaceDE w:val="0"/>
              <w:autoSpaceDN w:val="0"/>
              <w:adjustRightInd w:val="0"/>
              <w:rPr>
                <w:color w:val="000000"/>
                <w:sz w:val="20"/>
                <w:szCs w:val="20"/>
              </w:rPr>
            </w:pPr>
            <w:r w:rsidRPr="007169DA">
              <w:rPr>
                <w:color w:val="000000"/>
                <w:sz w:val="20"/>
                <w:szCs w:val="20"/>
              </w:rPr>
              <w:t>Huffman parser encountered an invalid bit sequence (this is possible in the case of incomplete codes)</w:t>
            </w:r>
          </w:p>
          <w:p w14:paraId="7DCED89D" w14:textId="77777777" w:rsidR="005E7EC3" w:rsidRPr="007169DA" w:rsidRDefault="005E7EC3" w:rsidP="00DB4358">
            <w:pPr>
              <w:autoSpaceDE w:val="0"/>
              <w:autoSpaceDN w:val="0"/>
              <w:adjustRightInd w:val="0"/>
              <w:rPr>
                <w:color w:val="000000"/>
                <w:sz w:val="20"/>
                <w:szCs w:val="20"/>
              </w:rPr>
            </w:pPr>
          </w:p>
        </w:tc>
        <w:tc>
          <w:tcPr>
            <w:tcW w:w="1446" w:type="dxa"/>
          </w:tcPr>
          <w:p w14:paraId="0358F607" w14:textId="77777777" w:rsidR="005E7EC3" w:rsidRPr="000F1484" w:rsidRDefault="005E7EC3" w:rsidP="00DB4358">
            <w:pPr>
              <w:autoSpaceDE w:val="0"/>
              <w:autoSpaceDN w:val="0"/>
              <w:adjustRightInd w:val="0"/>
              <w:rPr>
                <w:color w:val="C00000"/>
                <w:sz w:val="20"/>
                <w:szCs w:val="20"/>
              </w:rPr>
            </w:pPr>
            <w:r>
              <w:rPr>
                <w:color w:val="000000"/>
                <w:sz w:val="20"/>
                <w:szCs w:val="20"/>
              </w:rPr>
              <w:lastRenderedPageBreak/>
              <w:t xml:space="preserve">Inserted via testbench by sending string of 1s for Huffman-encoded symbol table. </w:t>
            </w:r>
            <w:r>
              <w:rPr>
                <w:color w:val="C00000"/>
                <w:sz w:val="20"/>
                <w:szCs w:val="20"/>
              </w:rPr>
              <w:lastRenderedPageBreak/>
              <w:t>Not possible if the Huffman tree is perfectly balanced with power-of-2 valid symbols.</w:t>
            </w:r>
          </w:p>
        </w:tc>
        <w:tc>
          <w:tcPr>
            <w:tcW w:w="1095" w:type="dxa"/>
          </w:tcPr>
          <w:p w14:paraId="06E31FD2" w14:textId="77777777" w:rsidR="005E7EC3" w:rsidRDefault="005E7EC3" w:rsidP="00DB4358">
            <w:pPr>
              <w:autoSpaceDE w:val="0"/>
              <w:autoSpaceDN w:val="0"/>
              <w:adjustRightInd w:val="0"/>
              <w:rPr>
                <w:color w:val="000000"/>
                <w:sz w:val="20"/>
                <w:szCs w:val="20"/>
              </w:rPr>
            </w:pPr>
          </w:p>
        </w:tc>
      </w:tr>
      <w:tr w:rsidR="005E7EC3" w14:paraId="59D324C9" w14:textId="77777777" w:rsidTr="00DB4358">
        <w:tc>
          <w:tcPr>
            <w:tcW w:w="700" w:type="dxa"/>
          </w:tcPr>
          <w:p w14:paraId="40A5BD2D" w14:textId="77777777" w:rsidR="005E7EC3" w:rsidRDefault="005E7EC3" w:rsidP="00DB4358">
            <w:pPr>
              <w:pStyle w:val="Body"/>
              <w:rPr>
                <w:rFonts w:asciiTheme="minorHAnsi" w:hAnsiTheme="minorHAnsi"/>
                <w:sz w:val="20"/>
                <w:szCs w:val="20"/>
              </w:rPr>
            </w:pPr>
            <w:r>
              <w:rPr>
                <w:rFonts w:asciiTheme="minorHAnsi" w:hAnsiTheme="minorHAnsi"/>
                <w:sz w:val="20"/>
                <w:szCs w:val="20"/>
              </w:rPr>
              <w:t>26</w:t>
            </w:r>
          </w:p>
        </w:tc>
        <w:tc>
          <w:tcPr>
            <w:tcW w:w="4708" w:type="dxa"/>
          </w:tcPr>
          <w:p w14:paraId="31573E91" w14:textId="77777777" w:rsidR="005E7EC3" w:rsidRDefault="005E7EC3" w:rsidP="00DB4358">
            <w:pPr>
              <w:autoSpaceDE w:val="0"/>
              <w:autoSpaceDN w:val="0"/>
              <w:adjustRightInd w:val="0"/>
              <w:rPr>
                <w:color w:val="000000"/>
                <w:sz w:val="20"/>
                <w:szCs w:val="20"/>
              </w:rPr>
            </w:pPr>
            <w:r>
              <w:rPr>
                <w:color w:val="000000"/>
                <w:sz w:val="20"/>
                <w:szCs w:val="20"/>
              </w:rPr>
              <w:t>HD_HTF_ILLEGAL_SMALL_HUFFTREE</w:t>
            </w:r>
          </w:p>
        </w:tc>
        <w:tc>
          <w:tcPr>
            <w:tcW w:w="1921" w:type="dxa"/>
          </w:tcPr>
          <w:p w14:paraId="7B0804A2" w14:textId="77777777" w:rsidR="005E7EC3" w:rsidRPr="007169DA" w:rsidRDefault="005E7EC3" w:rsidP="00DB4358">
            <w:pPr>
              <w:autoSpaceDE w:val="0"/>
              <w:autoSpaceDN w:val="0"/>
              <w:adjustRightInd w:val="0"/>
              <w:rPr>
                <w:color w:val="000000"/>
                <w:sz w:val="20"/>
                <w:szCs w:val="20"/>
              </w:rPr>
            </w:pPr>
            <w:r>
              <w:rPr>
                <w:color w:val="000000"/>
                <w:sz w:val="20"/>
                <w:szCs w:val="20"/>
              </w:rPr>
              <w:t>Encoded small table is corrupt</w:t>
            </w:r>
          </w:p>
        </w:tc>
        <w:tc>
          <w:tcPr>
            <w:tcW w:w="1446" w:type="dxa"/>
          </w:tcPr>
          <w:p w14:paraId="7DA6B162" w14:textId="77777777" w:rsidR="005E7EC3" w:rsidRDefault="005E7EC3" w:rsidP="00DB4358">
            <w:pPr>
              <w:autoSpaceDE w:val="0"/>
              <w:autoSpaceDN w:val="0"/>
              <w:adjustRightInd w:val="0"/>
              <w:rPr>
                <w:color w:val="000000"/>
                <w:sz w:val="20"/>
                <w:szCs w:val="20"/>
              </w:rPr>
            </w:pPr>
          </w:p>
        </w:tc>
        <w:tc>
          <w:tcPr>
            <w:tcW w:w="1095" w:type="dxa"/>
          </w:tcPr>
          <w:p w14:paraId="7EF00A96" w14:textId="77777777" w:rsidR="005E7EC3" w:rsidRDefault="005E7EC3" w:rsidP="00DB4358">
            <w:pPr>
              <w:autoSpaceDE w:val="0"/>
              <w:autoSpaceDN w:val="0"/>
              <w:adjustRightInd w:val="0"/>
              <w:rPr>
                <w:color w:val="000000"/>
                <w:sz w:val="20"/>
                <w:szCs w:val="20"/>
              </w:rPr>
            </w:pPr>
          </w:p>
        </w:tc>
      </w:tr>
      <w:tr w:rsidR="005E7EC3" w14:paraId="6E62C937" w14:textId="77777777" w:rsidTr="00DB4358">
        <w:tc>
          <w:tcPr>
            <w:tcW w:w="700" w:type="dxa"/>
          </w:tcPr>
          <w:p w14:paraId="14371C72" w14:textId="77777777" w:rsidR="005E7EC3" w:rsidRDefault="005E7EC3" w:rsidP="00DB4358">
            <w:pPr>
              <w:pStyle w:val="Body"/>
              <w:rPr>
                <w:rFonts w:asciiTheme="minorHAnsi" w:hAnsiTheme="minorHAnsi"/>
                <w:sz w:val="20"/>
                <w:szCs w:val="20"/>
              </w:rPr>
            </w:pPr>
            <w:r>
              <w:rPr>
                <w:rFonts w:asciiTheme="minorHAnsi" w:hAnsiTheme="minorHAnsi"/>
                <w:sz w:val="20"/>
                <w:szCs w:val="20"/>
              </w:rPr>
              <w:t>27</w:t>
            </w:r>
          </w:p>
        </w:tc>
        <w:tc>
          <w:tcPr>
            <w:tcW w:w="4708" w:type="dxa"/>
          </w:tcPr>
          <w:p w14:paraId="214B0AB2" w14:textId="77777777" w:rsidR="005E7EC3" w:rsidRDefault="005E7EC3" w:rsidP="00DB4358">
            <w:pPr>
              <w:autoSpaceDE w:val="0"/>
              <w:autoSpaceDN w:val="0"/>
              <w:adjustRightInd w:val="0"/>
              <w:rPr>
                <w:color w:val="000000"/>
                <w:sz w:val="20"/>
                <w:szCs w:val="20"/>
              </w:rPr>
            </w:pPr>
            <w:r>
              <w:rPr>
                <w:color w:val="000000"/>
                <w:sz w:val="20"/>
                <w:szCs w:val="20"/>
              </w:rPr>
              <w:t>HD_HTF_ILLEGAL_HUFFTREE</w:t>
            </w:r>
          </w:p>
        </w:tc>
        <w:tc>
          <w:tcPr>
            <w:tcW w:w="1921" w:type="dxa"/>
          </w:tcPr>
          <w:p w14:paraId="56E61ADD" w14:textId="77777777" w:rsidR="005E7EC3" w:rsidRPr="007169DA" w:rsidRDefault="005E7EC3" w:rsidP="00DB4358">
            <w:pPr>
              <w:autoSpaceDE w:val="0"/>
              <w:autoSpaceDN w:val="0"/>
              <w:adjustRightInd w:val="0"/>
              <w:rPr>
                <w:color w:val="000000"/>
                <w:sz w:val="20"/>
                <w:szCs w:val="20"/>
              </w:rPr>
            </w:pPr>
            <w:r>
              <w:rPr>
                <w:color w:val="000000"/>
                <w:sz w:val="20"/>
                <w:szCs w:val="20"/>
              </w:rPr>
              <w:t>Symbol table is corrupted.</w:t>
            </w:r>
          </w:p>
        </w:tc>
        <w:tc>
          <w:tcPr>
            <w:tcW w:w="1446" w:type="dxa"/>
          </w:tcPr>
          <w:p w14:paraId="54A18612" w14:textId="77777777" w:rsidR="005E7EC3" w:rsidRDefault="005E7EC3" w:rsidP="00DB4358">
            <w:pPr>
              <w:autoSpaceDE w:val="0"/>
              <w:autoSpaceDN w:val="0"/>
              <w:adjustRightInd w:val="0"/>
              <w:rPr>
                <w:color w:val="000000"/>
                <w:sz w:val="20"/>
                <w:szCs w:val="20"/>
              </w:rPr>
            </w:pPr>
          </w:p>
        </w:tc>
        <w:tc>
          <w:tcPr>
            <w:tcW w:w="1095" w:type="dxa"/>
          </w:tcPr>
          <w:p w14:paraId="53A14F0F" w14:textId="77777777" w:rsidR="005E7EC3" w:rsidRDefault="005E7EC3" w:rsidP="00DB4358">
            <w:pPr>
              <w:autoSpaceDE w:val="0"/>
              <w:autoSpaceDN w:val="0"/>
              <w:adjustRightInd w:val="0"/>
              <w:rPr>
                <w:color w:val="000000"/>
                <w:sz w:val="20"/>
                <w:szCs w:val="20"/>
              </w:rPr>
            </w:pPr>
          </w:p>
        </w:tc>
      </w:tr>
      <w:tr w:rsidR="005E7EC3" w14:paraId="24380C75" w14:textId="77777777" w:rsidTr="00DB4358">
        <w:tc>
          <w:tcPr>
            <w:tcW w:w="700" w:type="dxa"/>
          </w:tcPr>
          <w:p w14:paraId="5ECE29DB" w14:textId="77777777" w:rsidR="005E7EC3" w:rsidRDefault="005E7EC3" w:rsidP="00DB4358">
            <w:pPr>
              <w:pStyle w:val="Body"/>
              <w:rPr>
                <w:rFonts w:asciiTheme="minorHAnsi" w:hAnsiTheme="minorHAnsi"/>
                <w:sz w:val="20"/>
                <w:szCs w:val="20"/>
              </w:rPr>
            </w:pPr>
            <w:r>
              <w:rPr>
                <w:rFonts w:asciiTheme="minorHAnsi" w:hAnsiTheme="minorHAnsi"/>
                <w:sz w:val="20"/>
                <w:szCs w:val="20"/>
              </w:rPr>
              <w:t>28</w:t>
            </w:r>
          </w:p>
        </w:tc>
        <w:tc>
          <w:tcPr>
            <w:tcW w:w="4708" w:type="dxa"/>
          </w:tcPr>
          <w:p w14:paraId="26289F89" w14:textId="77777777" w:rsidR="005E7EC3" w:rsidRDefault="005E7EC3" w:rsidP="00DB4358">
            <w:pPr>
              <w:autoSpaceDE w:val="0"/>
              <w:autoSpaceDN w:val="0"/>
              <w:adjustRightInd w:val="0"/>
              <w:rPr>
                <w:color w:val="000000"/>
                <w:sz w:val="20"/>
                <w:szCs w:val="20"/>
              </w:rPr>
            </w:pPr>
            <w:r>
              <w:rPr>
                <w:color w:val="000000"/>
                <w:sz w:val="20"/>
                <w:szCs w:val="20"/>
              </w:rPr>
              <w:t>HD_HTF_HDR_UNDERRUN</w:t>
            </w:r>
          </w:p>
        </w:tc>
        <w:tc>
          <w:tcPr>
            <w:tcW w:w="1921" w:type="dxa"/>
          </w:tcPr>
          <w:p w14:paraId="7F7D1099" w14:textId="77777777" w:rsidR="005E7EC3" w:rsidRPr="007169DA" w:rsidRDefault="005E7EC3" w:rsidP="00DB4358">
            <w:pPr>
              <w:autoSpaceDE w:val="0"/>
              <w:autoSpaceDN w:val="0"/>
              <w:adjustRightInd w:val="0"/>
              <w:rPr>
                <w:color w:val="000000"/>
                <w:sz w:val="20"/>
                <w:szCs w:val="20"/>
              </w:rPr>
            </w:pPr>
            <w:r>
              <w:rPr>
                <w:color w:val="000000"/>
                <w:sz w:val="20"/>
                <w:szCs w:val="20"/>
              </w:rPr>
              <w:t xml:space="preserve">Symbol table was truncated in the frame. </w:t>
            </w:r>
          </w:p>
        </w:tc>
        <w:tc>
          <w:tcPr>
            <w:tcW w:w="1446" w:type="dxa"/>
          </w:tcPr>
          <w:p w14:paraId="7BF2C8DF" w14:textId="77777777" w:rsidR="005E7EC3" w:rsidRDefault="005E7EC3" w:rsidP="00DB4358">
            <w:pPr>
              <w:autoSpaceDE w:val="0"/>
              <w:autoSpaceDN w:val="0"/>
              <w:adjustRightInd w:val="0"/>
              <w:rPr>
                <w:color w:val="000000"/>
                <w:sz w:val="20"/>
                <w:szCs w:val="20"/>
              </w:rPr>
            </w:pPr>
          </w:p>
        </w:tc>
        <w:tc>
          <w:tcPr>
            <w:tcW w:w="1095" w:type="dxa"/>
          </w:tcPr>
          <w:p w14:paraId="2C1106A1" w14:textId="77777777" w:rsidR="005E7EC3" w:rsidRDefault="005E7EC3" w:rsidP="00DB4358">
            <w:pPr>
              <w:autoSpaceDE w:val="0"/>
              <w:autoSpaceDN w:val="0"/>
              <w:adjustRightInd w:val="0"/>
              <w:rPr>
                <w:color w:val="000000"/>
                <w:sz w:val="20"/>
                <w:szCs w:val="20"/>
              </w:rPr>
            </w:pPr>
          </w:p>
        </w:tc>
      </w:tr>
      <w:tr w:rsidR="005E7EC3" w14:paraId="380C5B80" w14:textId="77777777" w:rsidTr="00DB4358">
        <w:trPr>
          <w:trHeight w:val="566"/>
        </w:trPr>
        <w:tc>
          <w:tcPr>
            <w:tcW w:w="9870" w:type="dxa"/>
            <w:gridSpan w:val="5"/>
            <w:shd w:val="clear" w:color="auto" w:fill="DBE5F1" w:themeFill="accent1" w:themeFillTint="33"/>
          </w:tcPr>
          <w:p w14:paraId="1542A04D" w14:textId="77777777" w:rsidR="005E7EC3" w:rsidRPr="007169DA" w:rsidRDefault="005E7EC3" w:rsidP="00DB4358">
            <w:pPr>
              <w:autoSpaceDE w:val="0"/>
              <w:autoSpaceDN w:val="0"/>
              <w:adjustRightInd w:val="0"/>
              <w:jc w:val="center"/>
              <w:rPr>
                <w:b/>
                <w:color w:val="000000"/>
                <w:sz w:val="20"/>
                <w:szCs w:val="20"/>
              </w:rPr>
            </w:pPr>
            <w:r w:rsidRPr="007169DA">
              <w:rPr>
                <w:b/>
                <w:color w:val="000000"/>
                <w:sz w:val="20"/>
                <w:szCs w:val="20"/>
              </w:rPr>
              <w:t>Symbol Data Decoder</w:t>
            </w:r>
          </w:p>
        </w:tc>
      </w:tr>
      <w:tr w:rsidR="005E7EC3" w14:paraId="61991475" w14:textId="77777777" w:rsidTr="00DB4358">
        <w:tc>
          <w:tcPr>
            <w:tcW w:w="700" w:type="dxa"/>
          </w:tcPr>
          <w:p w14:paraId="4D1F19D0"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32</w:t>
            </w:r>
          </w:p>
        </w:tc>
        <w:tc>
          <w:tcPr>
            <w:tcW w:w="4708" w:type="dxa"/>
          </w:tcPr>
          <w:p w14:paraId="3D2E1203" w14:textId="77777777" w:rsidR="005E7EC3" w:rsidRPr="007169DA" w:rsidRDefault="005E7EC3" w:rsidP="00DB4358">
            <w:pPr>
              <w:autoSpaceDE w:val="0"/>
              <w:autoSpaceDN w:val="0"/>
              <w:adjustRightInd w:val="0"/>
              <w:rPr>
                <w:color w:val="000000"/>
                <w:sz w:val="20"/>
                <w:szCs w:val="20"/>
              </w:rPr>
            </w:pPr>
            <w:r>
              <w:rPr>
                <w:color w:val="000000"/>
                <w:sz w:val="20"/>
                <w:szCs w:val="20"/>
              </w:rPr>
              <w:t>HD_SDD_INVALID_SYMBOL</w:t>
            </w:r>
          </w:p>
        </w:tc>
        <w:tc>
          <w:tcPr>
            <w:tcW w:w="1921" w:type="dxa"/>
          </w:tcPr>
          <w:p w14:paraId="2B75C193" w14:textId="77777777" w:rsidR="005E7EC3" w:rsidRPr="007169DA" w:rsidRDefault="005E7EC3" w:rsidP="00DB4358">
            <w:pPr>
              <w:autoSpaceDE w:val="0"/>
              <w:autoSpaceDN w:val="0"/>
              <w:adjustRightInd w:val="0"/>
              <w:rPr>
                <w:color w:val="000000"/>
                <w:sz w:val="20"/>
                <w:szCs w:val="20"/>
              </w:rPr>
            </w:pPr>
            <w:r>
              <w:rPr>
                <w:color w:val="000000"/>
                <w:sz w:val="20"/>
                <w:szCs w:val="20"/>
              </w:rPr>
              <w:t xml:space="preserve">An invalid symbol is found at the next expected starting position. </w:t>
            </w:r>
            <w:r w:rsidRPr="004A0A82">
              <w:rPr>
                <w:color w:val="000000"/>
                <w:sz w:val="20"/>
                <w:szCs w:val="20"/>
              </w:rPr>
              <w:t>When a decode lane is fed a slice that does NOT start on a Huffman codeword boundary, it may or may not resolve a valid symbol. A failure to find a valid symbol will manifest as an out-of-range index into the SLT during the Huffman decode step. If, by chance, such a decode lane DOES resolve a valid symbol, either an invalid symbol will be encountered later in the block, or the E_END_MISMATCH error will occur.</w:t>
            </w:r>
          </w:p>
        </w:tc>
        <w:tc>
          <w:tcPr>
            <w:tcW w:w="1446" w:type="dxa"/>
          </w:tcPr>
          <w:p w14:paraId="5F8FFEFD" w14:textId="77777777" w:rsidR="005E7EC3" w:rsidRDefault="005E7EC3" w:rsidP="00DB4358">
            <w:pPr>
              <w:autoSpaceDE w:val="0"/>
              <w:autoSpaceDN w:val="0"/>
              <w:adjustRightInd w:val="0"/>
              <w:rPr>
                <w:color w:val="000000"/>
                <w:sz w:val="20"/>
                <w:szCs w:val="20"/>
              </w:rPr>
            </w:pPr>
            <w:r>
              <w:rPr>
                <w:color w:val="000000"/>
                <w:sz w:val="20"/>
                <w:szCs w:val="20"/>
              </w:rPr>
              <w:t xml:space="preserve">Inserted via testbench by sending string of 1s for Huffman-encoded compressed data. </w:t>
            </w:r>
            <w:r>
              <w:rPr>
                <w:color w:val="C00000"/>
                <w:sz w:val="20"/>
                <w:szCs w:val="20"/>
              </w:rPr>
              <w:t>Not possible if the Huffman tree is perfectly balanced with power-of-2 valid symbols.</w:t>
            </w:r>
          </w:p>
        </w:tc>
        <w:tc>
          <w:tcPr>
            <w:tcW w:w="1095" w:type="dxa"/>
          </w:tcPr>
          <w:p w14:paraId="323620E7" w14:textId="77777777" w:rsidR="005E7EC3" w:rsidRDefault="005E7EC3" w:rsidP="00DB4358">
            <w:pPr>
              <w:autoSpaceDE w:val="0"/>
              <w:autoSpaceDN w:val="0"/>
              <w:adjustRightInd w:val="0"/>
              <w:rPr>
                <w:color w:val="000000"/>
                <w:sz w:val="20"/>
                <w:szCs w:val="20"/>
              </w:rPr>
            </w:pPr>
          </w:p>
        </w:tc>
      </w:tr>
      <w:tr w:rsidR="005E7EC3" w14:paraId="5F4FD344" w14:textId="77777777" w:rsidTr="00DB4358">
        <w:tc>
          <w:tcPr>
            <w:tcW w:w="700" w:type="dxa"/>
          </w:tcPr>
          <w:p w14:paraId="48B2C4D7"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33</w:t>
            </w:r>
          </w:p>
        </w:tc>
        <w:tc>
          <w:tcPr>
            <w:tcW w:w="4708" w:type="dxa"/>
          </w:tcPr>
          <w:p w14:paraId="0D363B02" w14:textId="77777777" w:rsidR="005E7EC3" w:rsidRPr="007169DA" w:rsidRDefault="005E7EC3" w:rsidP="00DB4358">
            <w:pPr>
              <w:autoSpaceDE w:val="0"/>
              <w:autoSpaceDN w:val="0"/>
              <w:adjustRightInd w:val="0"/>
              <w:rPr>
                <w:color w:val="000000"/>
                <w:sz w:val="20"/>
                <w:szCs w:val="20"/>
              </w:rPr>
            </w:pPr>
            <w:r>
              <w:rPr>
                <w:color w:val="000000"/>
                <w:sz w:val="20"/>
                <w:szCs w:val="20"/>
              </w:rPr>
              <w:t>HD_SDD_END_MISMATCH</w:t>
            </w:r>
          </w:p>
        </w:tc>
        <w:tc>
          <w:tcPr>
            <w:tcW w:w="1921" w:type="dxa"/>
          </w:tcPr>
          <w:p w14:paraId="74827977" w14:textId="77777777" w:rsidR="005E7EC3" w:rsidRPr="007169DA" w:rsidRDefault="005E7EC3" w:rsidP="00DB4358">
            <w:pPr>
              <w:autoSpaceDE w:val="0"/>
              <w:autoSpaceDN w:val="0"/>
              <w:adjustRightInd w:val="0"/>
              <w:rPr>
                <w:color w:val="000000"/>
                <w:sz w:val="20"/>
                <w:szCs w:val="20"/>
              </w:rPr>
            </w:pPr>
            <w:r w:rsidRPr="004A0A82">
              <w:rPr>
                <w:color w:val="000000"/>
                <w:sz w:val="20"/>
                <w:szCs w:val="20"/>
              </w:rPr>
              <w:t xml:space="preserve">For XP9/XP10, valid symbols go past the end of the expected EOB. The symbol </w:t>
            </w:r>
            <w:r w:rsidRPr="004A0A82">
              <w:rPr>
                <w:color w:val="000000"/>
                <w:sz w:val="20"/>
                <w:szCs w:val="20"/>
              </w:rPr>
              <w:lastRenderedPageBreak/>
              <w:t>selector knows exactly which bit the block ends on because the LFA signals the number of valid compressed data block bits in each transfer.</w:t>
            </w:r>
          </w:p>
        </w:tc>
        <w:tc>
          <w:tcPr>
            <w:tcW w:w="1446" w:type="dxa"/>
          </w:tcPr>
          <w:p w14:paraId="4C7ABDD8" w14:textId="77777777" w:rsidR="005E7EC3" w:rsidRPr="004A0A82" w:rsidRDefault="005E7EC3" w:rsidP="00DB4358">
            <w:pPr>
              <w:autoSpaceDE w:val="0"/>
              <w:autoSpaceDN w:val="0"/>
              <w:adjustRightInd w:val="0"/>
              <w:rPr>
                <w:color w:val="000000"/>
                <w:sz w:val="20"/>
                <w:szCs w:val="20"/>
              </w:rPr>
            </w:pPr>
            <w:r>
              <w:rPr>
                <w:color w:val="000000"/>
                <w:sz w:val="20"/>
                <w:szCs w:val="20"/>
              </w:rPr>
              <w:lastRenderedPageBreak/>
              <w:t>Inserted via testbench or via data XOR by corrupting OUTPUT_SIZ</w:t>
            </w:r>
            <w:r>
              <w:rPr>
                <w:color w:val="000000"/>
                <w:sz w:val="20"/>
                <w:szCs w:val="20"/>
              </w:rPr>
              <w:lastRenderedPageBreak/>
              <w:t>E in block header by +/- 1.</w:t>
            </w:r>
          </w:p>
        </w:tc>
        <w:tc>
          <w:tcPr>
            <w:tcW w:w="1095" w:type="dxa"/>
          </w:tcPr>
          <w:p w14:paraId="1BD1EBCD" w14:textId="77777777" w:rsidR="005E7EC3" w:rsidRDefault="005E7EC3" w:rsidP="00DB4358">
            <w:pPr>
              <w:autoSpaceDE w:val="0"/>
              <w:autoSpaceDN w:val="0"/>
              <w:adjustRightInd w:val="0"/>
              <w:rPr>
                <w:color w:val="000000"/>
                <w:sz w:val="20"/>
                <w:szCs w:val="20"/>
              </w:rPr>
            </w:pPr>
          </w:p>
        </w:tc>
      </w:tr>
      <w:tr w:rsidR="005E7EC3" w14:paraId="41C19B1F" w14:textId="77777777" w:rsidTr="00DB4358">
        <w:tc>
          <w:tcPr>
            <w:tcW w:w="700" w:type="dxa"/>
            <w:tcBorders>
              <w:bottom w:val="single" w:sz="4" w:space="0" w:color="auto"/>
            </w:tcBorders>
          </w:tcPr>
          <w:p w14:paraId="1468AF99"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34</w:t>
            </w:r>
          </w:p>
        </w:tc>
        <w:tc>
          <w:tcPr>
            <w:tcW w:w="4708" w:type="dxa"/>
            <w:tcBorders>
              <w:bottom w:val="single" w:sz="4" w:space="0" w:color="auto"/>
            </w:tcBorders>
          </w:tcPr>
          <w:p w14:paraId="0F253689" w14:textId="77777777" w:rsidR="005E7EC3" w:rsidRPr="007169DA" w:rsidRDefault="005E7EC3" w:rsidP="00DB4358">
            <w:pPr>
              <w:autoSpaceDE w:val="0"/>
              <w:autoSpaceDN w:val="0"/>
              <w:adjustRightInd w:val="0"/>
              <w:rPr>
                <w:color w:val="000000"/>
                <w:sz w:val="20"/>
                <w:szCs w:val="20"/>
              </w:rPr>
            </w:pPr>
            <w:r>
              <w:rPr>
                <w:color w:val="000000"/>
                <w:sz w:val="20"/>
                <w:szCs w:val="20"/>
              </w:rPr>
              <w:t>HD_SDD_MISSING_EOB_SYM</w:t>
            </w:r>
          </w:p>
        </w:tc>
        <w:tc>
          <w:tcPr>
            <w:tcW w:w="1921" w:type="dxa"/>
            <w:tcBorders>
              <w:bottom w:val="single" w:sz="4" w:space="0" w:color="auto"/>
            </w:tcBorders>
          </w:tcPr>
          <w:p w14:paraId="21A9D0DB" w14:textId="77777777" w:rsidR="005E7EC3" w:rsidRPr="007169DA" w:rsidRDefault="005E7EC3" w:rsidP="00DB4358">
            <w:pPr>
              <w:autoSpaceDE w:val="0"/>
              <w:autoSpaceDN w:val="0"/>
              <w:adjustRightInd w:val="0"/>
              <w:rPr>
                <w:color w:val="000000"/>
                <w:sz w:val="20"/>
                <w:szCs w:val="20"/>
              </w:rPr>
            </w:pPr>
            <w:r w:rsidRPr="004A0A82">
              <w:rPr>
                <w:color w:val="000000"/>
                <w:sz w:val="20"/>
                <w:szCs w:val="20"/>
              </w:rPr>
              <w:t>For DEFLATE, this occurs when the end of available data is reached (signaled by lfa_sdd_sob) without decoding an EOB symbol.</w:t>
            </w:r>
          </w:p>
        </w:tc>
        <w:tc>
          <w:tcPr>
            <w:tcW w:w="1446" w:type="dxa"/>
            <w:tcBorders>
              <w:bottom w:val="single" w:sz="4" w:space="0" w:color="auto"/>
            </w:tcBorders>
          </w:tcPr>
          <w:p w14:paraId="0ABE260C" w14:textId="77777777" w:rsidR="005E7EC3" w:rsidRPr="004A0A82" w:rsidRDefault="005E7EC3" w:rsidP="00DB4358">
            <w:pPr>
              <w:autoSpaceDE w:val="0"/>
              <w:autoSpaceDN w:val="0"/>
              <w:adjustRightInd w:val="0"/>
              <w:rPr>
                <w:color w:val="000000"/>
                <w:sz w:val="20"/>
                <w:szCs w:val="20"/>
              </w:rPr>
            </w:pPr>
            <w:r>
              <w:rPr>
                <w:color w:val="000000"/>
                <w:sz w:val="20"/>
                <w:szCs w:val="20"/>
              </w:rPr>
              <w:t>Inserted via testbench.</w:t>
            </w:r>
          </w:p>
        </w:tc>
        <w:tc>
          <w:tcPr>
            <w:tcW w:w="1095" w:type="dxa"/>
            <w:tcBorders>
              <w:bottom w:val="single" w:sz="4" w:space="0" w:color="auto"/>
            </w:tcBorders>
          </w:tcPr>
          <w:p w14:paraId="3BC64E96" w14:textId="77777777" w:rsidR="005E7EC3" w:rsidRDefault="005E7EC3" w:rsidP="00DB4358">
            <w:pPr>
              <w:autoSpaceDE w:val="0"/>
              <w:autoSpaceDN w:val="0"/>
              <w:adjustRightInd w:val="0"/>
              <w:rPr>
                <w:color w:val="000000"/>
                <w:sz w:val="20"/>
                <w:szCs w:val="20"/>
              </w:rPr>
            </w:pPr>
          </w:p>
        </w:tc>
      </w:tr>
      <w:tr w:rsidR="005E7EC3" w14:paraId="3E3912CF" w14:textId="77777777" w:rsidTr="00DB4358">
        <w:tc>
          <w:tcPr>
            <w:tcW w:w="9870" w:type="dxa"/>
            <w:gridSpan w:val="5"/>
            <w:tcBorders>
              <w:bottom w:val="single" w:sz="4" w:space="0" w:color="auto"/>
            </w:tcBorders>
            <w:shd w:val="clear" w:color="auto" w:fill="C6D9F1" w:themeFill="text2" w:themeFillTint="33"/>
          </w:tcPr>
          <w:p w14:paraId="3B68CACE" w14:textId="77777777" w:rsidR="005E7EC3" w:rsidRDefault="005E7EC3" w:rsidP="00DB4358">
            <w:pPr>
              <w:autoSpaceDE w:val="0"/>
              <w:autoSpaceDN w:val="0"/>
              <w:adjustRightInd w:val="0"/>
              <w:jc w:val="center"/>
              <w:rPr>
                <w:color w:val="000000"/>
                <w:sz w:val="20"/>
                <w:szCs w:val="20"/>
              </w:rPr>
            </w:pPr>
            <w:r>
              <w:rPr>
                <w:color w:val="000000"/>
                <w:sz w:val="20"/>
                <w:szCs w:val="20"/>
              </w:rPr>
              <w:t>MTF</w:t>
            </w:r>
          </w:p>
        </w:tc>
      </w:tr>
      <w:tr w:rsidR="005E7EC3" w14:paraId="617162EC" w14:textId="77777777" w:rsidTr="00DB4358">
        <w:tc>
          <w:tcPr>
            <w:tcW w:w="700" w:type="dxa"/>
            <w:tcBorders>
              <w:bottom w:val="single" w:sz="4" w:space="0" w:color="auto"/>
            </w:tcBorders>
          </w:tcPr>
          <w:p w14:paraId="2E935E1A" w14:textId="77777777" w:rsidR="005E7EC3" w:rsidRDefault="005E7EC3" w:rsidP="00DB4358">
            <w:pPr>
              <w:pStyle w:val="Body"/>
              <w:rPr>
                <w:rFonts w:asciiTheme="minorHAnsi" w:hAnsiTheme="minorHAnsi"/>
                <w:sz w:val="20"/>
                <w:szCs w:val="20"/>
              </w:rPr>
            </w:pPr>
            <w:r>
              <w:rPr>
                <w:rFonts w:asciiTheme="minorHAnsi" w:hAnsiTheme="minorHAnsi"/>
                <w:sz w:val="20"/>
                <w:szCs w:val="20"/>
              </w:rPr>
              <w:t>35</w:t>
            </w:r>
          </w:p>
        </w:tc>
        <w:tc>
          <w:tcPr>
            <w:tcW w:w="4708" w:type="dxa"/>
            <w:tcBorders>
              <w:bottom w:val="single" w:sz="4" w:space="0" w:color="auto"/>
            </w:tcBorders>
          </w:tcPr>
          <w:p w14:paraId="668DC92F" w14:textId="77777777" w:rsidR="005E7EC3" w:rsidRDefault="005E7EC3" w:rsidP="00DB4358">
            <w:pPr>
              <w:autoSpaceDE w:val="0"/>
              <w:autoSpaceDN w:val="0"/>
              <w:adjustRightInd w:val="0"/>
              <w:rPr>
                <w:color w:val="000000"/>
                <w:sz w:val="20"/>
                <w:szCs w:val="20"/>
              </w:rPr>
            </w:pPr>
            <w:r>
              <w:rPr>
                <w:color w:val="000000"/>
                <w:sz w:val="20"/>
                <w:szCs w:val="20"/>
              </w:rPr>
              <w:t>HD_MTF_XP9_MTF3_AFTER_BACKREF</w:t>
            </w:r>
          </w:p>
        </w:tc>
        <w:tc>
          <w:tcPr>
            <w:tcW w:w="1921" w:type="dxa"/>
            <w:tcBorders>
              <w:bottom w:val="single" w:sz="4" w:space="0" w:color="auto"/>
            </w:tcBorders>
          </w:tcPr>
          <w:p w14:paraId="686C03B0" w14:textId="77777777" w:rsidR="005E7EC3" w:rsidRPr="004A0A82" w:rsidRDefault="005E7EC3" w:rsidP="00DB4358">
            <w:pPr>
              <w:autoSpaceDE w:val="0"/>
              <w:autoSpaceDN w:val="0"/>
              <w:adjustRightInd w:val="0"/>
              <w:rPr>
                <w:color w:val="000000"/>
                <w:sz w:val="20"/>
                <w:szCs w:val="20"/>
              </w:rPr>
            </w:pPr>
            <w:r>
              <w:rPr>
                <w:color w:val="000000"/>
                <w:sz w:val="20"/>
                <w:szCs w:val="20"/>
              </w:rPr>
              <w:t>Found a encoded MTF3 after a valid pointer symbol.</w:t>
            </w:r>
          </w:p>
        </w:tc>
        <w:tc>
          <w:tcPr>
            <w:tcW w:w="1446" w:type="dxa"/>
            <w:tcBorders>
              <w:bottom w:val="single" w:sz="4" w:space="0" w:color="auto"/>
            </w:tcBorders>
          </w:tcPr>
          <w:p w14:paraId="12D65B32" w14:textId="77777777" w:rsidR="005E7EC3" w:rsidRDefault="005E7EC3" w:rsidP="00DB4358">
            <w:pPr>
              <w:autoSpaceDE w:val="0"/>
              <w:autoSpaceDN w:val="0"/>
              <w:adjustRightInd w:val="0"/>
              <w:rPr>
                <w:color w:val="000000"/>
                <w:sz w:val="20"/>
                <w:szCs w:val="20"/>
              </w:rPr>
            </w:pPr>
          </w:p>
        </w:tc>
        <w:tc>
          <w:tcPr>
            <w:tcW w:w="1095" w:type="dxa"/>
            <w:tcBorders>
              <w:bottom w:val="single" w:sz="4" w:space="0" w:color="auto"/>
            </w:tcBorders>
          </w:tcPr>
          <w:p w14:paraId="447541FD" w14:textId="77777777" w:rsidR="005E7EC3" w:rsidRDefault="005E7EC3" w:rsidP="00DB4358">
            <w:pPr>
              <w:autoSpaceDE w:val="0"/>
              <w:autoSpaceDN w:val="0"/>
              <w:adjustRightInd w:val="0"/>
              <w:rPr>
                <w:color w:val="000000"/>
                <w:sz w:val="20"/>
                <w:szCs w:val="20"/>
              </w:rPr>
            </w:pPr>
          </w:p>
        </w:tc>
      </w:tr>
      <w:tr w:rsidR="005E7EC3" w14:paraId="71E4893C" w14:textId="77777777" w:rsidTr="00DB4358">
        <w:tc>
          <w:tcPr>
            <w:tcW w:w="700" w:type="dxa"/>
            <w:tcBorders>
              <w:bottom w:val="single" w:sz="4" w:space="0" w:color="auto"/>
            </w:tcBorders>
          </w:tcPr>
          <w:p w14:paraId="55ECD3AC" w14:textId="77777777" w:rsidR="005E7EC3" w:rsidRDefault="005E7EC3" w:rsidP="00DB4358">
            <w:pPr>
              <w:pStyle w:val="Body"/>
              <w:rPr>
                <w:rFonts w:asciiTheme="minorHAnsi" w:hAnsiTheme="minorHAnsi"/>
                <w:sz w:val="20"/>
                <w:szCs w:val="20"/>
              </w:rPr>
            </w:pPr>
            <w:r>
              <w:rPr>
                <w:rFonts w:asciiTheme="minorHAnsi" w:hAnsiTheme="minorHAnsi"/>
                <w:sz w:val="20"/>
                <w:szCs w:val="20"/>
              </w:rPr>
              <w:t>36</w:t>
            </w:r>
          </w:p>
        </w:tc>
        <w:tc>
          <w:tcPr>
            <w:tcW w:w="4708" w:type="dxa"/>
            <w:tcBorders>
              <w:bottom w:val="single" w:sz="4" w:space="0" w:color="auto"/>
            </w:tcBorders>
          </w:tcPr>
          <w:p w14:paraId="79814273" w14:textId="77777777" w:rsidR="005E7EC3" w:rsidRDefault="005E7EC3" w:rsidP="00DB4358">
            <w:pPr>
              <w:autoSpaceDE w:val="0"/>
              <w:autoSpaceDN w:val="0"/>
              <w:adjustRightInd w:val="0"/>
              <w:rPr>
                <w:color w:val="000000"/>
                <w:sz w:val="20"/>
                <w:szCs w:val="20"/>
              </w:rPr>
            </w:pPr>
            <w:r>
              <w:rPr>
                <w:color w:val="000000"/>
                <w:sz w:val="20"/>
                <w:szCs w:val="20"/>
              </w:rPr>
              <w:t>HD_MTF_XP10_MISSING_MTF</w:t>
            </w:r>
          </w:p>
        </w:tc>
        <w:tc>
          <w:tcPr>
            <w:tcW w:w="1921" w:type="dxa"/>
            <w:tcBorders>
              <w:bottom w:val="single" w:sz="4" w:space="0" w:color="auto"/>
            </w:tcBorders>
          </w:tcPr>
          <w:p w14:paraId="6EDF353A" w14:textId="77777777" w:rsidR="005E7EC3" w:rsidRDefault="005E7EC3" w:rsidP="00DB4358">
            <w:pPr>
              <w:autoSpaceDE w:val="0"/>
              <w:autoSpaceDN w:val="0"/>
              <w:adjustRightInd w:val="0"/>
              <w:rPr>
                <w:color w:val="000000"/>
                <w:sz w:val="20"/>
                <w:szCs w:val="20"/>
              </w:rPr>
            </w:pPr>
            <w:r>
              <w:rPr>
                <w:color w:val="000000"/>
                <w:sz w:val="20"/>
                <w:szCs w:val="20"/>
              </w:rPr>
              <w:t>MTF reference obtained when no MTF pointers are in the cache</w:t>
            </w:r>
          </w:p>
        </w:tc>
        <w:tc>
          <w:tcPr>
            <w:tcW w:w="1446" w:type="dxa"/>
            <w:tcBorders>
              <w:bottom w:val="single" w:sz="4" w:space="0" w:color="auto"/>
            </w:tcBorders>
          </w:tcPr>
          <w:p w14:paraId="0409F13A" w14:textId="77777777" w:rsidR="005E7EC3" w:rsidRDefault="005E7EC3" w:rsidP="00DB4358">
            <w:pPr>
              <w:autoSpaceDE w:val="0"/>
              <w:autoSpaceDN w:val="0"/>
              <w:adjustRightInd w:val="0"/>
              <w:rPr>
                <w:color w:val="000000"/>
                <w:sz w:val="20"/>
                <w:szCs w:val="20"/>
              </w:rPr>
            </w:pPr>
          </w:p>
        </w:tc>
        <w:tc>
          <w:tcPr>
            <w:tcW w:w="1095" w:type="dxa"/>
            <w:tcBorders>
              <w:bottom w:val="single" w:sz="4" w:space="0" w:color="auto"/>
            </w:tcBorders>
          </w:tcPr>
          <w:p w14:paraId="0C77FAFE" w14:textId="77777777" w:rsidR="005E7EC3" w:rsidRDefault="005E7EC3" w:rsidP="00DB4358">
            <w:pPr>
              <w:autoSpaceDE w:val="0"/>
              <w:autoSpaceDN w:val="0"/>
              <w:adjustRightInd w:val="0"/>
              <w:rPr>
                <w:color w:val="000000"/>
                <w:sz w:val="20"/>
                <w:szCs w:val="20"/>
              </w:rPr>
            </w:pPr>
          </w:p>
        </w:tc>
      </w:tr>
      <w:tr w:rsidR="005E7EC3" w14:paraId="0F2DCCF6" w14:textId="77777777" w:rsidTr="00DB4358">
        <w:trPr>
          <w:trHeight w:val="521"/>
        </w:trPr>
        <w:tc>
          <w:tcPr>
            <w:tcW w:w="9870" w:type="dxa"/>
            <w:gridSpan w:val="5"/>
            <w:shd w:val="clear" w:color="auto" w:fill="DBE5F1" w:themeFill="accent1" w:themeFillTint="33"/>
          </w:tcPr>
          <w:p w14:paraId="6771AE04" w14:textId="77777777" w:rsidR="005E7EC3" w:rsidRPr="007169DA" w:rsidRDefault="005E7EC3" w:rsidP="00DB4358">
            <w:pPr>
              <w:autoSpaceDE w:val="0"/>
              <w:autoSpaceDN w:val="0"/>
              <w:adjustRightInd w:val="0"/>
              <w:jc w:val="center"/>
              <w:rPr>
                <w:b/>
                <w:color w:val="000000"/>
                <w:sz w:val="20"/>
                <w:szCs w:val="20"/>
              </w:rPr>
            </w:pPr>
            <w:r w:rsidRPr="007169DA">
              <w:rPr>
                <w:b/>
                <w:color w:val="000000"/>
                <w:sz w:val="20"/>
                <w:szCs w:val="20"/>
              </w:rPr>
              <w:t>LZ77 Decompression</w:t>
            </w:r>
          </w:p>
        </w:tc>
      </w:tr>
      <w:tr w:rsidR="005E7EC3" w14:paraId="56AE1A4B" w14:textId="77777777" w:rsidTr="00DB4358">
        <w:tc>
          <w:tcPr>
            <w:tcW w:w="700" w:type="dxa"/>
          </w:tcPr>
          <w:p w14:paraId="6B1CB65B"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38</w:t>
            </w:r>
          </w:p>
        </w:tc>
        <w:tc>
          <w:tcPr>
            <w:tcW w:w="4708" w:type="dxa"/>
          </w:tcPr>
          <w:p w14:paraId="478CBBB7" w14:textId="77777777" w:rsidR="005E7EC3" w:rsidRPr="007169DA" w:rsidRDefault="005E7EC3" w:rsidP="00DB4358">
            <w:pPr>
              <w:autoSpaceDE w:val="0"/>
              <w:autoSpaceDN w:val="0"/>
              <w:adjustRightInd w:val="0"/>
              <w:rPr>
                <w:color w:val="000000"/>
                <w:sz w:val="20"/>
                <w:szCs w:val="20"/>
              </w:rPr>
            </w:pPr>
            <w:r>
              <w:rPr>
                <w:sz w:val="20"/>
                <w:szCs w:val="20"/>
              </w:rPr>
              <w:t>HD_LZ_HBIF_SOFT_O</w:t>
            </w:r>
            <w:r w:rsidRPr="007169DA">
              <w:rPr>
                <w:sz w:val="20"/>
                <w:szCs w:val="20"/>
              </w:rPr>
              <w:t>FLOW</w:t>
            </w:r>
          </w:p>
        </w:tc>
        <w:tc>
          <w:tcPr>
            <w:tcW w:w="1921" w:type="dxa"/>
          </w:tcPr>
          <w:p w14:paraId="7D0A42A7" w14:textId="77777777" w:rsidR="005E7EC3" w:rsidRPr="007169DA" w:rsidRDefault="005E7EC3" w:rsidP="00DB4358">
            <w:pPr>
              <w:autoSpaceDE w:val="0"/>
              <w:autoSpaceDN w:val="0"/>
              <w:adjustRightInd w:val="0"/>
              <w:rPr>
                <w:color w:val="000000"/>
                <w:sz w:val="20"/>
                <w:szCs w:val="20"/>
              </w:rPr>
            </w:pPr>
            <w:r w:rsidRPr="007169DA">
              <w:rPr>
                <w:sz w:val="20"/>
                <w:szCs w:val="20"/>
              </w:rPr>
              <w:t>Back reference distance exceeds amount of history accumulated</w:t>
            </w:r>
          </w:p>
        </w:tc>
        <w:tc>
          <w:tcPr>
            <w:tcW w:w="1446" w:type="dxa"/>
          </w:tcPr>
          <w:p w14:paraId="0DAC0572" w14:textId="77777777" w:rsidR="005E7EC3" w:rsidRPr="007169DA" w:rsidRDefault="005E7EC3" w:rsidP="00DB4358">
            <w:pPr>
              <w:autoSpaceDE w:val="0"/>
              <w:autoSpaceDN w:val="0"/>
              <w:adjustRightInd w:val="0"/>
              <w:rPr>
                <w:sz w:val="20"/>
                <w:szCs w:val="20"/>
              </w:rPr>
            </w:pPr>
            <w:r>
              <w:rPr>
                <w:sz w:val="20"/>
                <w:szCs w:val="20"/>
              </w:rPr>
              <w:t>Inserted via Testbench</w:t>
            </w:r>
          </w:p>
        </w:tc>
        <w:tc>
          <w:tcPr>
            <w:tcW w:w="1095" w:type="dxa"/>
          </w:tcPr>
          <w:p w14:paraId="1B5994CC" w14:textId="77777777" w:rsidR="005E7EC3" w:rsidRDefault="005E7EC3" w:rsidP="00DB4358">
            <w:pPr>
              <w:autoSpaceDE w:val="0"/>
              <w:autoSpaceDN w:val="0"/>
              <w:adjustRightInd w:val="0"/>
              <w:rPr>
                <w:sz w:val="20"/>
                <w:szCs w:val="20"/>
              </w:rPr>
            </w:pPr>
          </w:p>
        </w:tc>
      </w:tr>
      <w:tr w:rsidR="005E7EC3" w14:paraId="05CE0F45" w14:textId="77777777" w:rsidTr="00DB4358">
        <w:trPr>
          <w:trHeight w:val="467"/>
        </w:trPr>
        <w:tc>
          <w:tcPr>
            <w:tcW w:w="9870" w:type="dxa"/>
            <w:gridSpan w:val="5"/>
            <w:shd w:val="clear" w:color="auto" w:fill="DBE5F1" w:themeFill="accent1" w:themeFillTint="33"/>
          </w:tcPr>
          <w:p w14:paraId="70339452" w14:textId="77777777" w:rsidR="005E7EC3" w:rsidRPr="007169DA" w:rsidRDefault="005E7EC3" w:rsidP="00DB4358">
            <w:pPr>
              <w:autoSpaceDE w:val="0"/>
              <w:autoSpaceDN w:val="0"/>
              <w:adjustRightInd w:val="0"/>
              <w:jc w:val="center"/>
              <w:rPr>
                <w:b/>
                <w:color w:val="000000"/>
                <w:sz w:val="20"/>
                <w:szCs w:val="20"/>
              </w:rPr>
            </w:pPr>
            <w:r w:rsidRPr="007169DA">
              <w:rPr>
                <w:b/>
                <w:color w:val="000000"/>
                <w:sz w:val="20"/>
                <w:szCs w:val="20"/>
              </w:rPr>
              <w:t>Back End Block</w:t>
            </w:r>
          </w:p>
        </w:tc>
      </w:tr>
      <w:tr w:rsidR="005E7EC3" w14:paraId="01A788AE" w14:textId="77777777" w:rsidTr="00DB4358">
        <w:tc>
          <w:tcPr>
            <w:tcW w:w="700" w:type="dxa"/>
          </w:tcPr>
          <w:p w14:paraId="4D2C78BF"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39</w:t>
            </w:r>
          </w:p>
        </w:tc>
        <w:tc>
          <w:tcPr>
            <w:tcW w:w="4708" w:type="dxa"/>
          </w:tcPr>
          <w:p w14:paraId="3E211772" w14:textId="77777777" w:rsidR="005E7EC3" w:rsidRPr="007169DA" w:rsidRDefault="005E7EC3" w:rsidP="00DB4358">
            <w:pPr>
              <w:autoSpaceDE w:val="0"/>
              <w:autoSpaceDN w:val="0"/>
              <w:adjustRightInd w:val="0"/>
              <w:rPr>
                <w:color w:val="000000"/>
                <w:sz w:val="20"/>
                <w:szCs w:val="20"/>
              </w:rPr>
            </w:pPr>
            <w:r>
              <w:rPr>
                <w:color w:val="000000"/>
                <w:sz w:val="20"/>
                <w:szCs w:val="20"/>
              </w:rPr>
              <w:t>HD_BE_FRM_CRC</w:t>
            </w:r>
          </w:p>
        </w:tc>
        <w:tc>
          <w:tcPr>
            <w:tcW w:w="1921" w:type="dxa"/>
          </w:tcPr>
          <w:p w14:paraId="168D4503" w14:textId="77777777" w:rsidR="005E7EC3" w:rsidRPr="007169DA" w:rsidRDefault="005E7EC3" w:rsidP="00DB4358">
            <w:pPr>
              <w:autoSpaceDE w:val="0"/>
              <w:autoSpaceDN w:val="0"/>
              <w:adjustRightInd w:val="0"/>
              <w:rPr>
                <w:color w:val="000000"/>
                <w:sz w:val="20"/>
                <w:szCs w:val="20"/>
              </w:rPr>
            </w:pPr>
            <w:r w:rsidRPr="007169DA">
              <w:rPr>
                <w:color w:val="000000"/>
                <w:sz w:val="20"/>
                <w:szCs w:val="20"/>
              </w:rPr>
              <w:t>The CRC or ADLER sent with the frame did not match the expected value.</w:t>
            </w:r>
          </w:p>
        </w:tc>
        <w:tc>
          <w:tcPr>
            <w:tcW w:w="1446" w:type="dxa"/>
          </w:tcPr>
          <w:p w14:paraId="449D3A57" w14:textId="77777777" w:rsidR="005E7EC3" w:rsidRPr="007169DA" w:rsidRDefault="005E7EC3" w:rsidP="00DB4358">
            <w:pPr>
              <w:autoSpaceDE w:val="0"/>
              <w:autoSpaceDN w:val="0"/>
              <w:adjustRightInd w:val="0"/>
              <w:rPr>
                <w:color w:val="000000"/>
                <w:sz w:val="20"/>
                <w:szCs w:val="20"/>
              </w:rPr>
            </w:pPr>
            <w:r>
              <w:rPr>
                <w:color w:val="000000"/>
                <w:sz w:val="20"/>
                <w:szCs w:val="20"/>
              </w:rPr>
              <w:t>Data XOR of the CRC data.</w:t>
            </w:r>
          </w:p>
        </w:tc>
        <w:tc>
          <w:tcPr>
            <w:tcW w:w="1095" w:type="dxa"/>
          </w:tcPr>
          <w:p w14:paraId="5ED3E290" w14:textId="77777777" w:rsidR="005E7EC3" w:rsidRDefault="005E7EC3" w:rsidP="00DB4358">
            <w:pPr>
              <w:autoSpaceDE w:val="0"/>
              <w:autoSpaceDN w:val="0"/>
              <w:adjustRightInd w:val="0"/>
              <w:rPr>
                <w:color w:val="000000"/>
                <w:sz w:val="20"/>
                <w:szCs w:val="20"/>
              </w:rPr>
            </w:pPr>
          </w:p>
        </w:tc>
      </w:tr>
      <w:tr w:rsidR="005E7EC3" w14:paraId="5BE3EC53" w14:textId="77777777" w:rsidTr="00DB4358">
        <w:tc>
          <w:tcPr>
            <w:tcW w:w="700" w:type="dxa"/>
          </w:tcPr>
          <w:p w14:paraId="133330F0"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40</w:t>
            </w:r>
          </w:p>
        </w:tc>
        <w:tc>
          <w:tcPr>
            <w:tcW w:w="4708" w:type="dxa"/>
          </w:tcPr>
          <w:p w14:paraId="2DE923BB" w14:textId="77777777" w:rsidR="005E7EC3" w:rsidRPr="007169DA" w:rsidRDefault="005E7EC3" w:rsidP="00DB4358">
            <w:pPr>
              <w:autoSpaceDE w:val="0"/>
              <w:autoSpaceDN w:val="0"/>
              <w:adjustRightInd w:val="0"/>
              <w:rPr>
                <w:color w:val="000000"/>
                <w:sz w:val="20"/>
                <w:szCs w:val="20"/>
              </w:rPr>
            </w:pPr>
            <w:r>
              <w:rPr>
                <w:color w:val="000000"/>
                <w:sz w:val="20"/>
                <w:szCs w:val="20"/>
              </w:rPr>
              <w:t>HD_BE_OLIMIT</w:t>
            </w:r>
          </w:p>
        </w:tc>
        <w:tc>
          <w:tcPr>
            <w:tcW w:w="1921" w:type="dxa"/>
          </w:tcPr>
          <w:p w14:paraId="640C9948" w14:textId="77777777" w:rsidR="005E7EC3" w:rsidRPr="007169DA" w:rsidRDefault="005E7EC3" w:rsidP="00DB4358">
            <w:pPr>
              <w:autoSpaceDE w:val="0"/>
              <w:autoSpaceDN w:val="0"/>
              <w:adjustRightInd w:val="0"/>
              <w:rPr>
                <w:color w:val="000000"/>
                <w:sz w:val="20"/>
                <w:szCs w:val="20"/>
              </w:rPr>
            </w:pPr>
            <w:r w:rsidRPr="007169DA">
              <w:rPr>
                <w:color w:val="000000"/>
                <w:sz w:val="20"/>
                <w:szCs w:val="20"/>
              </w:rPr>
              <w:t>The number of decompressed bytes exceeds the configured limit.</w:t>
            </w:r>
          </w:p>
        </w:tc>
        <w:tc>
          <w:tcPr>
            <w:tcW w:w="1446" w:type="dxa"/>
          </w:tcPr>
          <w:p w14:paraId="52614745" w14:textId="77777777" w:rsidR="005E7EC3" w:rsidRPr="007169DA" w:rsidRDefault="005E7EC3" w:rsidP="00DB4358">
            <w:pPr>
              <w:autoSpaceDE w:val="0"/>
              <w:autoSpaceDN w:val="0"/>
              <w:adjustRightInd w:val="0"/>
              <w:rPr>
                <w:color w:val="000000"/>
                <w:sz w:val="20"/>
                <w:szCs w:val="20"/>
              </w:rPr>
            </w:pPr>
            <w:r>
              <w:rPr>
                <w:color w:val="000000"/>
                <w:sz w:val="20"/>
                <w:szCs w:val="20"/>
              </w:rPr>
              <w:t>Testbench configuration.</w:t>
            </w:r>
          </w:p>
        </w:tc>
        <w:tc>
          <w:tcPr>
            <w:tcW w:w="1095" w:type="dxa"/>
          </w:tcPr>
          <w:p w14:paraId="78F7F7A2" w14:textId="77777777" w:rsidR="005E7EC3" w:rsidRDefault="005E7EC3" w:rsidP="00DB4358">
            <w:pPr>
              <w:autoSpaceDE w:val="0"/>
              <w:autoSpaceDN w:val="0"/>
              <w:adjustRightInd w:val="0"/>
              <w:rPr>
                <w:color w:val="000000"/>
                <w:sz w:val="20"/>
                <w:szCs w:val="20"/>
              </w:rPr>
            </w:pPr>
            <w:r>
              <w:rPr>
                <w:color w:val="000000"/>
                <w:sz w:val="20"/>
                <w:szCs w:val="20"/>
              </w:rPr>
              <w:t>Abort frame when limit is exceeded.</w:t>
            </w:r>
          </w:p>
        </w:tc>
      </w:tr>
      <w:tr w:rsidR="005E7EC3" w14:paraId="7AED31CC" w14:textId="77777777" w:rsidTr="00DB4358">
        <w:tc>
          <w:tcPr>
            <w:tcW w:w="700" w:type="dxa"/>
          </w:tcPr>
          <w:p w14:paraId="51EE0A56"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41</w:t>
            </w:r>
          </w:p>
        </w:tc>
        <w:tc>
          <w:tcPr>
            <w:tcW w:w="4708" w:type="dxa"/>
          </w:tcPr>
          <w:p w14:paraId="340F6B72" w14:textId="77777777" w:rsidR="005E7EC3" w:rsidRPr="007169DA" w:rsidRDefault="005E7EC3" w:rsidP="00DB4358">
            <w:pPr>
              <w:autoSpaceDE w:val="0"/>
              <w:autoSpaceDN w:val="0"/>
              <w:adjustRightInd w:val="0"/>
              <w:rPr>
                <w:color w:val="000000"/>
                <w:sz w:val="20"/>
                <w:szCs w:val="20"/>
              </w:rPr>
            </w:pPr>
            <w:r>
              <w:rPr>
                <w:color w:val="000000"/>
                <w:sz w:val="20"/>
                <w:szCs w:val="20"/>
              </w:rPr>
              <w:t>HD_BE_SZ_MISMATCH</w:t>
            </w:r>
          </w:p>
        </w:tc>
        <w:tc>
          <w:tcPr>
            <w:tcW w:w="1921" w:type="dxa"/>
          </w:tcPr>
          <w:p w14:paraId="4E99C4F6" w14:textId="77777777" w:rsidR="005E7EC3" w:rsidRPr="007169DA" w:rsidRDefault="005E7EC3" w:rsidP="00DB4358">
            <w:pPr>
              <w:autoSpaceDE w:val="0"/>
              <w:autoSpaceDN w:val="0"/>
              <w:adjustRightInd w:val="0"/>
              <w:rPr>
                <w:color w:val="000000"/>
                <w:sz w:val="20"/>
                <w:szCs w:val="20"/>
              </w:rPr>
            </w:pPr>
            <w:r w:rsidRPr="007169DA">
              <w:rPr>
                <w:color w:val="000000"/>
                <w:sz w:val="20"/>
                <w:szCs w:val="20"/>
              </w:rPr>
              <w:t>For XP9 and ZLIB, the input byte count does not match the actual number of decompressed bytes.</w:t>
            </w:r>
          </w:p>
        </w:tc>
        <w:tc>
          <w:tcPr>
            <w:tcW w:w="1446" w:type="dxa"/>
          </w:tcPr>
          <w:p w14:paraId="7C25F551" w14:textId="77777777" w:rsidR="005E7EC3" w:rsidRPr="007169DA" w:rsidRDefault="005E7EC3" w:rsidP="00DB4358">
            <w:pPr>
              <w:autoSpaceDE w:val="0"/>
              <w:autoSpaceDN w:val="0"/>
              <w:adjustRightInd w:val="0"/>
              <w:rPr>
                <w:color w:val="000000"/>
                <w:sz w:val="20"/>
                <w:szCs w:val="20"/>
              </w:rPr>
            </w:pPr>
            <w:r>
              <w:rPr>
                <w:color w:val="000000"/>
                <w:sz w:val="20"/>
                <w:szCs w:val="20"/>
              </w:rPr>
              <w:t>Data XOR of the input size header bytes.</w:t>
            </w:r>
          </w:p>
        </w:tc>
        <w:tc>
          <w:tcPr>
            <w:tcW w:w="1095" w:type="dxa"/>
          </w:tcPr>
          <w:p w14:paraId="57413077" w14:textId="77777777" w:rsidR="005E7EC3" w:rsidRDefault="005E7EC3" w:rsidP="00DB4358">
            <w:pPr>
              <w:autoSpaceDE w:val="0"/>
              <w:autoSpaceDN w:val="0"/>
              <w:adjustRightInd w:val="0"/>
              <w:rPr>
                <w:color w:val="000000"/>
                <w:sz w:val="20"/>
                <w:szCs w:val="20"/>
              </w:rPr>
            </w:pPr>
          </w:p>
        </w:tc>
      </w:tr>
    </w:tbl>
    <w:p w14:paraId="789C66E0" w14:textId="77777777" w:rsidR="005E7EC3" w:rsidRDefault="005E7EC3" w:rsidP="005E7EC3">
      <w:pPr>
        <w:pStyle w:val="Body"/>
      </w:pPr>
    </w:p>
    <w:p w14:paraId="2323A4AD" w14:textId="77777777" w:rsidR="005E7EC3" w:rsidRDefault="005E7EC3" w:rsidP="00047187">
      <w:pPr>
        <w:pStyle w:val="Heading3"/>
        <w:keepLines w:val="0"/>
        <w:tabs>
          <w:tab w:val="left" w:pos="864"/>
          <w:tab w:val="left" w:pos="1152"/>
        </w:tabs>
        <w:spacing w:before="480" w:after="0" w:line="240" w:lineRule="auto"/>
        <w:contextualSpacing/>
      </w:pPr>
      <w:r>
        <w:lastRenderedPageBreak/>
        <w:t xml:space="preserve"> </w:t>
      </w:r>
      <w:bookmarkStart w:id="266" w:name="_Toc486591146"/>
      <w:bookmarkStart w:id="267" w:name="_Toc5180763"/>
      <w:r>
        <w:t>Obsolete Errors (removed from the original list)</w:t>
      </w:r>
      <w:bookmarkEnd w:id="266"/>
      <w:bookmarkEnd w:id="267"/>
    </w:p>
    <w:tbl>
      <w:tblPr>
        <w:tblStyle w:val="TableGrid"/>
        <w:tblW w:w="0" w:type="auto"/>
        <w:tblLook w:val="04A0" w:firstRow="1" w:lastRow="0" w:firstColumn="1" w:lastColumn="0" w:noHBand="0" w:noVBand="1"/>
      </w:tblPr>
      <w:tblGrid>
        <w:gridCol w:w="859"/>
        <w:gridCol w:w="3522"/>
        <w:gridCol w:w="2130"/>
        <w:gridCol w:w="1619"/>
        <w:gridCol w:w="1200"/>
      </w:tblGrid>
      <w:tr w:rsidR="005E7EC3" w14:paraId="4C099500" w14:textId="77777777" w:rsidTr="00DB4358">
        <w:tc>
          <w:tcPr>
            <w:tcW w:w="957" w:type="dxa"/>
            <w:tcBorders>
              <w:top w:val="double" w:sz="4" w:space="0" w:color="auto"/>
              <w:left w:val="double" w:sz="4" w:space="0" w:color="auto"/>
              <w:bottom w:val="single" w:sz="4" w:space="0" w:color="auto"/>
              <w:right w:val="double" w:sz="4" w:space="0" w:color="auto"/>
            </w:tcBorders>
            <w:shd w:val="clear" w:color="auto" w:fill="8DB3E2" w:themeFill="text2" w:themeFillTint="66"/>
          </w:tcPr>
          <w:p w14:paraId="297139B8" w14:textId="77777777" w:rsidR="005E7EC3" w:rsidRPr="007169DA" w:rsidRDefault="005E7EC3" w:rsidP="00DB4358">
            <w:pPr>
              <w:pStyle w:val="Body"/>
              <w:rPr>
                <w:rFonts w:asciiTheme="minorHAnsi" w:hAnsiTheme="minorHAnsi"/>
                <w:b/>
                <w:sz w:val="20"/>
                <w:szCs w:val="20"/>
              </w:rPr>
            </w:pPr>
            <w:r w:rsidRPr="007169DA">
              <w:rPr>
                <w:rFonts w:asciiTheme="minorHAnsi" w:hAnsiTheme="minorHAnsi"/>
                <w:b/>
                <w:sz w:val="20"/>
                <w:szCs w:val="20"/>
              </w:rPr>
              <w:t>Error ID</w:t>
            </w:r>
          </w:p>
        </w:tc>
        <w:tc>
          <w:tcPr>
            <w:tcW w:w="3638" w:type="dxa"/>
            <w:tcBorders>
              <w:top w:val="double" w:sz="4" w:space="0" w:color="auto"/>
              <w:left w:val="double" w:sz="4" w:space="0" w:color="auto"/>
              <w:bottom w:val="single" w:sz="4" w:space="0" w:color="auto"/>
              <w:right w:val="double" w:sz="4" w:space="0" w:color="auto"/>
            </w:tcBorders>
            <w:shd w:val="clear" w:color="auto" w:fill="8DB3E2" w:themeFill="text2" w:themeFillTint="66"/>
          </w:tcPr>
          <w:p w14:paraId="77C01C82" w14:textId="77777777" w:rsidR="005E7EC3" w:rsidRPr="007169DA" w:rsidRDefault="005E7EC3" w:rsidP="00DB4358">
            <w:pPr>
              <w:pStyle w:val="Body"/>
              <w:rPr>
                <w:rFonts w:asciiTheme="minorHAnsi" w:hAnsiTheme="minorHAnsi"/>
                <w:b/>
                <w:sz w:val="20"/>
                <w:szCs w:val="20"/>
              </w:rPr>
            </w:pPr>
            <w:r w:rsidRPr="007169DA">
              <w:rPr>
                <w:rFonts w:asciiTheme="minorHAnsi" w:hAnsiTheme="minorHAnsi"/>
                <w:b/>
                <w:sz w:val="20"/>
                <w:szCs w:val="20"/>
              </w:rPr>
              <w:t>Error Code</w:t>
            </w:r>
          </w:p>
        </w:tc>
        <w:tc>
          <w:tcPr>
            <w:tcW w:w="2435" w:type="dxa"/>
            <w:tcBorders>
              <w:top w:val="double" w:sz="4" w:space="0" w:color="auto"/>
              <w:left w:val="double" w:sz="4" w:space="0" w:color="auto"/>
              <w:bottom w:val="single" w:sz="4" w:space="0" w:color="auto"/>
              <w:right w:val="double" w:sz="4" w:space="0" w:color="auto"/>
            </w:tcBorders>
            <w:shd w:val="clear" w:color="auto" w:fill="8DB3E2" w:themeFill="text2" w:themeFillTint="66"/>
          </w:tcPr>
          <w:p w14:paraId="2012B12C" w14:textId="77777777" w:rsidR="005E7EC3" w:rsidRPr="007169DA" w:rsidRDefault="005E7EC3" w:rsidP="00DB4358">
            <w:pPr>
              <w:pStyle w:val="Body"/>
              <w:rPr>
                <w:rFonts w:asciiTheme="minorHAnsi" w:hAnsiTheme="minorHAnsi"/>
                <w:b/>
                <w:sz w:val="20"/>
                <w:szCs w:val="20"/>
              </w:rPr>
            </w:pPr>
            <w:r w:rsidRPr="007169DA">
              <w:rPr>
                <w:rFonts w:asciiTheme="minorHAnsi" w:hAnsiTheme="minorHAnsi"/>
                <w:b/>
                <w:sz w:val="20"/>
                <w:szCs w:val="20"/>
              </w:rPr>
              <w:t>Description</w:t>
            </w:r>
          </w:p>
        </w:tc>
        <w:tc>
          <w:tcPr>
            <w:tcW w:w="1798" w:type="dxa"/>
            <w:tcBorders>
              <w:top w:val="double" w:sz="4" w:space="0" w:color="auto"/>
              <w:left w:val="double" w:sz="4" w:space="0" w:color="auto"/>
              <w:bottom w:val="single" w:sz="4" w:space="0" w:color="auto"/>
              <w:right w:val="double" w:sz="4" w:space="0" w:color="auto"/>
            </w:tcBorders>
            <w:shd w:val="clear" w:color="auto" w:fill="8DB3E2" w:themeFill="text2" w:themeFillTint="66"/>
          </w:tcPr>
          <w:p w14:paraId="0823A7E6" w14:textId="77777777" w:rsidR="005E7EC3" w:rsidRPr="007169DA" w:rsidRDefault="005E7EC3" w:rsidP="00DB4358">
            <w:pPr>
              <w:pStyle w:val="Body"/>
              <w:rPr>
                <w:rFonts w:asciiTheme="minorHAnsi" w:hAnsiTheme="minorHAnsi"/>
                <w:b/>
                <w:sz w:val="20"/>
                <w:szCs w:val="20"/>
              </w:rPr>
            </w:pPr>
            <w:r>
              <w:rPr>
                <w:rFonts w:asciiTheme="minorHAnsi" w:hAnsiTheme="minorHAnsi"/>
                <w:b/>
                <w:sz w:val="20"/>
                <w:szCs w:val="20"/>
              </w:rPr>
              <w:t>Error Insertion Strategy</w:t>
            </w:r>
          </w:p>
        </w:tc>
        <w:tc>
          <w:tcPr>
            <w:tcW w:w="1288" w:type="dxa"/>
            <w:tcBorders>
              <w:top w:val="double" w:sz="4" w:space="0" w:color="auto"/>
              <w:left w:val="double" w:sz="4" w:space="0" w:color="auto"/>
              <w:bottom w:val="single" w:sz="4" w:space="0" w:color="auto"/>
              <w:right w:val="double" w:sz="4" w:space="0" w:color="auto"/>
            </w:tcBorders>
            <w:shd w:val="clear" w:color="auto" w:fill="8DB3E2" w:themeFill="text2" w:themeFillTint="66"/>
          </w:tcPr>
          <w:p w14:paraId="5AECDDE6" w14:textId="77777777" w:rsidR="005E7EC3" w:rsidRDefault="005E7EC3" w:rsidP="00DB4358">
            <w:pPr>
              <w:pStyle w:val="Body"/>
              <w:rPr>
                <w:rFonts w:asciiTheme="minorHAnsi" w:hAnsiTheme="minorHAnsi"/>
                <w:b/>
                <w:sz w:val="20"/>
                <w:szCs w:val="20"/>
              </w:rPr>
            </w:pPr>
          </w:p>
        </w:tc>
      </w:tr>
      <w:tr w:rsidR="005E7EC3" w14:paraId="7AD820FC" w14:textId="77777777" w:rsidTr="00DB4358">
        <w:tc>
          <w:tcPr>
            <w:tcW w:w="957" w:type="dxa"/>
            <w:tcBorders>
              <w:top w:val="single" w:sz="4" w:space="0" w:color="auto"/>
              <w:bottom w:val="single" w:sz="4" w:space="0" w:color="auto"/>
            </w:tcBorders>
          </w:tcPr>
          <w:p w14:paraId="26A5EFAD" w14:textId="77777777" w:rsidR="005E7EC3" w:rsidRPr="007169DA" w:rsidRDefault="005E7EC3" w:rsidP="00DB4358">
            <w:pPr>
              <w:pStyle w:val="Body"/>
              <w:rPr>
                <w:rFonts w:asciiTheme="minorHAnsi" w:hAnsiTheme="minorHAnsi"/>
                <w:sz w:val="20"/>
                <w:szCs w:val="20"/>
              </w:rPr>
            </w:pPr>
          </w:p>
        </w:tc>
        <w:tc>
          <w:tcPr>
            <w:tcW w:w="3638" w:type="dxa"/>
            <w:tcBorders>
              <w:top w:val="single" w:sz="4" w:space="0" w:color="auto"/>
              <w:bottom w:val="single" w:sz="4" w:space="0" w:color="auto"/>
            </w:tcBorders>
          </w:tcPr>
          <w:p w14:paraId="46E88F0C" w14:textId="77777777" w:rsidR="005E7EC3" w:rsidRPr="007169DA" w:rsidRDefault="005E7EC3" w:rsidP="00DB4358">
            <w:pPr>
              <w:pStyle w:val="Body"/>
              <w:tabs>
                <w:tab w:val="left" w:pos="2904"/>
              </w:tabs>
              <w:rPr>
                <w:rFonts w:asciiTheme="minorHAnsi" w:hAnsiTheme="minorHAnsi"/>
                <w:sz w:val="20"/>
                <w:szCs w:val="20"/>
              </w:rPr>
            </w:pPr>
            <w:r w:rsidRPr="007169DA">
              <w:rPr>
                <w:rFonts w:asciiTheme="minorHAnsi" w:hAnsiTheme="minorHAnsi"/>
                <w:sz w:val="20"/>
                <w:szCs w:val="20"/>
              </w:rPr>
              <w:t>E_HEADER_SOF_MISMATCH</w:t>
            </w:r>
            <w:r>
              <w:rPr>
                <w:rFonts w:asciiTheme="minorHAnsi" w:hAnsiTheme="minorHAnsi"/>
                <w:sz w:val="20"/>
                <w:szCs w:val="20"/>
              </w:rPr>
              <w:tab/>
            </w:r>
          </w:p>
        </w:tc>
        <w:tc>
          <w:tcPr>
            <w:tcW w:w="2435" w:type="dxa"/>
            <w:tcBorders>
              <w:top w:val="single" w:sz="4" w:space="0" w:color="auto"/>
              <w:bottom w:val="single" w:sz="4" w:space="0" w:color="auto"/>
            </w:tcBorders>
          </w:tcPr>
          <w:p w14:paraId="62C498F9" w14:textId="77777777" w:rsidR="005E7EC3" w:rsidRPr="007169DA" w:rsidRDefault="005E7EC3" w:rsidP="00DB4358">
            <w:pPr>
              <w:pStyle w:val="Body"/>
              <w:rPr>
                <w:rFonts w:asciiTheme="minorHAnsi" w:hAnsiTheme="minorHAnsi"/>
                <w:sz w:val="20"/>
                <w:szCs w:val="20"/>
              </w:rPr>
            </w:pPr>
            <w:r w:rsidRPr="007169DA">
              <w:rPr>
                <w:rFonts w:asciiTheme="minorHAnsi" w:hAnsiTheme="minorHAnsi"/>
                <w:sz w:val="20"/>
                <w:szCs w:val="20"/>
              </w:rPr>
              <w:t>Mismatch between the SOF indicator in the data transaction bus and the SOF header data.</w:t>
            </w:r>
          </w:p>
        </w:tc>
        <w:tc>
          <w:tcPr>
            <w:tcW w:w="1798" w:type="dxa"/>
            <w:tcBorders>
              <w:top w:val="single" w:sz="4" w:space="0" w:color="auto"/>
              <w:bottom w:val="single" w:sz="4" w:space="0" w:color="auto"/>
            </w:tcBorders>
          </w:tcPr>
          <w:p w14:paraId="2B2D6B97"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Inserted via Testbench</w:t>
            </w:r>
          </w:p>
        </w:tc>
        <w:tc>
          <w:tcPr>
            <w:tcW w:w="1288" w:type="dxa"/>
            <w:tcBorders>
              <w:top w:val="single" w:sz="4" w:space="0" w:color="auto"/>
              <w:bottom w:val="single" w:sz="4" w:space="0" w:color="auto"/>
            </w:tcBorders>
          </w:tcPr>
          <w:p w14:paraId="08853F40" w14:textId="77777777" w:rsidR="005E7EC3" w:rsidRDefault="005E7EC3" w:rsidP="00DB4358">
            <w:pPr>
              <w:pStyle w:val="Body"/>
              <w:rPr>
                <w:rFonts w:asciiTheme="minorHAnsi" w:hAnsiTheme="minorHAnsi"/>
                <w:sz w:val="20"/>
                <w:szCs w:val="20"/>
              </w:rPr>
            </w:pPr>
            <w:r>
              <w:rPr>
                <w:rFonts w:asciiTheme="minorHAnsi" w:hAnsiTheme="minorHAnsi"/>
                <w:sz w:val="20"/>
                <w:szCs w:val="20"/>
              </w:rPr>
              <w:t xml:space="preserve">Not valid anymore </w:t>
            </w:r>
          </w:p>
        </w:tc>
      </w:tr>
      <w:tr w:rsidR="005E7EC3" w14:paraId="0DF10528" w14:textId="77777777" w:rsidTr="00DB4358">
        <w:tc>
          <w:tcPr>
            <w:tcW w:w="957" w:type="dxa"/>
            <w:tcBorders>
              <w:top w:val="single" w:sz="4" w:space="0" w:color="auto"/>
              <w:bottom w:val="single" w:sz="4" w:space="0" w:color="auto"/>
            </w:tcBorders>
          </w:tcPr>
          <w:p w14:paraId="5076603A" w14:textId="77777777" w:rsidR="005E7EC3" w:rsidRPr="007169DA" w:rsidRDefault="005E7EC3" w:rsidP="00DB4358">
            <w:pPr>
              <w:pStyle w:val="Body"/>
              <w:rPr>
                <w:rFonts w:asciiTheme="minorHAnsi" w:hAnsiTheme="minorHAnsi"/>
                <w:sz w:val="20"/>
                <w:szCs w:val="20"/>
              </w:rPr>
            </w:pPr>
          </w:p>
        </w:tc>
        <w:tc>
          <w:tcPr>
            <w:tcW w:w="3638" w:type="dxa"/>
            <w:tcBorders>
              <w:top w:val="single" w:sz="4" w:space="0" w:color="auto"/>
              <w:bottom w:val="single" w:sz="4" w:space="0" w:color="auto"/>
            </w:tcBorders>
          </w:tcPr>
          <w:p w14:paraId="6856747F" w14:textId="77777777" w:rsidR="005E7EC3" w:rsidRPr="007169DA" w:rsidRDefault="005E7EC3" w:rsidP="00DB4358">
            <w:pPr>
              <w:autoSpaceDE w:val="0"/>
              <w:autoSpaceDN w:val="0"/>
              <w:adjustRightInd w:val="0"/>
              <w:rPr>
                <w:color w:val="000000"/>
                <w:sz w:val="20"/>
                <w:szCs w:val="20"/>
              </w:rPr>
            </w:pPr>
            <w:r w:rsidRPr="007169DA">
              <w:rPr>
                <w:color w:val="000000"/>
                <w:sz w:val="20"/>
                <w:szCs w:val="20"/>
              </w:rPr>
              <w:t>E_PREDET_DATA_ABSENT</w:t>
            </w:r>
          </w:p>
        </w:tc>
        <w:tc>
          <w:tcPr>
            <w:tcW w:w="2435" w:type="dxa"/>
            <w:tcBorders>
              <w:top w:val="single" w:sz="4" w:space="0" w:color="auto"/>
              <w:bottom w:val="single" w:sz="4" w:space="0" w:color="auto"/>
            </w:tcBorders>
          </w:tcPr>
          <w:p w14:paraId="57C02DC3" w14:textId="16D0B7F3" w:rsidR="005E7EC3" w:rsidRPr="007169DA" w:rsidRDefault="00F679D9" w:rsidP="00DB4358">
            <w:pPr>
              <w:autoSpaceDE w:val="0"/>
              <w:autoSpaceDN w:val="0"/>
              <w:adjustRightInd w:val="0"/>
              <w:rPr>
                <w:color w:val="000000"/>
                <w:sz w:val="20"/>
                <w:szCs w:val="20"/>
              </w:rPr>
            </w:pPr>
            <w:r>
              <w:rPr>
                <w:color w:val="000000"/>
                <w:sz w:val="20"/>
                <w:szCs w:val="20"/>
              </w:rPr>
              <w:t>Project Zipline</w:t>
            </w:r>
            <w:r w:rsidR="005E7EC3" w:rsidRPr="007169DA">
              <w:rPr>
                <w:color w:val="000000"/>
                <w:sz w:val="20"/>
                <w:szCs w:val="20"/>
              </w:rPr>
              <w:t xml:space="preserve"> header indicates the presence of pre-determined Huffman data, but the pre-determined TLV is not present.</w:t>
            </w:r>
          </w:p>
        </w:tc>
        <w:tc>
          <w:tcPr>
            <w:tcW w:w="1798" w:type="dxa"/>
            <w:tcBorders>
              <w:top w:val="single" w:sz="4" w:space="0" w:color="auto"/>
              <w:bottom w:val="single" w:sz="4" w:space="0" w:color="auto"/>
            </w:tcBorders>
          </w:tcPr>
          <w:p w14:paraId="02A874D3" w14:textId="77777777" w:rsidR="005E7EC3" w:rsidRPr="007169DA" w:rsidRDefault="005E7EC3" w:rsidP="00DB4358">
            <w:pPr>
              <w:autoSpaceDE w:val="0"/>
              <w:autoSpaceDN w:val="0"/>
              <w:adjustRightInd w:val="0"/>
              <w:rPr>
                <w:color w:val="000000"/>
                <w:sz w:val="20"/>
                <w:szCs w:val="20"/>
              </w:rPr>
            </w:pPr>
            <w:r>
              <w:rPr>
                <w:sz w:val="20"/>
                <w:szCs w:val="20"/>
              </w:rPr>
              <w:t>Inserted via Testbench</w:t>
            </w:r>
          </w:p>
        </w:tc>
        <w:tc>
          <w:tcPr>
            <w:tcW w:w="1288" w:type="dxa"/>
            <w:tcBorders>
              <w:top w:val="single" w:sz="4" w:space="0" w:color="auto"/>
              <w:bottom w:val="single" w:sz="4" w:space="0" w:color="auto"/>
            </w:tcBorders>
          </w:tcPr>
          <w:p w14:paraId="1396741C" w14:textId="77777777" w:rsidR="005E7EC3" w:rsidRDefault="005E7EC3" w:rsidP="00DB4358">
            <w:pPr>
              <w:autoSpaceDE w:val="0"/>
              <w:autoSpaceDN w:val="0"/>
              <w:adjustRightInd w:val="0"/>
              <w:rPr>
                <w:sz w:val="20"/>
                <w:szCs w:val="20"/>
              </w:rPr>
            </w:pPr>
            <w:r>
              <w:rPr>
                <w:sz w:val="20"/>
                <w:szCs w:val="20"/>
              </w:rPr>
              <w:t>HTF returns invalid symbol table encoding</w:t>
            </w:r>
          </w:p>
        </w:tc>
      </w:tr>
      <w:tr w:rsidR="005E7EC3" w14:paraId="1FB35314" w14:textId="77777777" w:rsidTr="00DB4358">
        <w:tc>
          <w:tcPr>
            <w:tcW w:w="957" w:type="dxa"/>
            <w:tcBorders>
              <w:top w:val="single" w:sz="4" w:space="0" w:color="auto"/>
              <w:bottom w:val="single" w:sz="4" w:space="0" w:color="auto"/>
            </w:tcBorders>
          </w:tcPr>
          <w:p w14:paraId="725F95BC" w14:textId="77777777" w:rsidR="005E7EC3" w:rsidRPr="007169DA" w:rsidRDefault="005E7EC3" w:rsidP="00DB4358">
            <w:pPr>
              <w:pStyle w:val="Body"/>
              <w:rPr>
                <w:rFonts w:asciiTheme="minorHAnsi" w:hAnsiTheme="minorHAnsi"/>
                <w:sz w:val="20"/>
                <w:szCs w:val="20"/>
              </w:rPr>
            </w:pPr>
          </w:p>
        </w:tc>
        <w:tc>
          <w:tcPr>
            <w:tcW w:w="3638" w:type="dxa"/>
            <w:tcBorders>
              <w:top w:val="single" w:sz="4" w:space="0" w:color="auto"/>
              <w:bottom w:val="single" w:sz="4" w:space="0" w:color="auto"/>
            </w:tcBorders>
          </w:tcPr>
          <w:p w14:paraId="58005511" w14:textId="77777777" w:rsidR="005E7EC3" w:rsidRPr="007169DA" w:rsidRDefault="005E7EC3" w:rsidP="00DB4358">
            <w:pPr>
              <w:pStyle w:val="Body"/>
              <w:rPr>
                <w:rFonts w:asciiTheme="minorHAnsi" w:hAnsiTheme="minorHAnsi"/>
                <w:sz w:val="20"/>
                <w:szCs w:val="20"/>
              </w:rPr>
            </w:pPr>
            <w:r w:rsidRPr="007169DA">
              <w:rPr>
                <w:rFonts w:asciiTheme="minorHAnsi" w:hAnsiTheme="minorHAnsi"/>
                <w:sz w:val="20"/>
                <w:szCs w:val="20"/>
              </w:rPr>
              <w:t>E_HISTORY_BUFFER_TOO_SMALL</w:t>
            </w:r>
          </w:p>
        </w:tc>
        <w:tc>
          <w:tcPr>
            <w:tcW w:w="2435" w:type="dxa"/>
            <w:tcBorders>
              <w:top w:val="single" w:sz="4" w:space="0" w:color="auto"/>
              <w:bottom w:val="single" w:sz="4" w:space="0" w:color="auto"/>
            </w:tcBorders>
          </w:tcPr>
          <w:p w14:paraId="1FCC4C1D" w14:textId="77777777" w:rsidR="005E7EC3" w:rsidRPr="007169DA" w:rsidRDefault="005E7EC3" w:rsidP="00DB4358">
            <w:pPr>
              <w:autoSpaceDE w:val="0"/>
              <w:autoSpaceDN w:val="0"/>
              <w:adjustRightInd w:val="0"/>
              <w:rPr>
                <w:color w:val="000000"/>
                <w:sz w:val="20"/>
                <w:szCs w:val="20"/>
              </w:rPr>
            </w:pPr>
            <w:r w:rsidRPr="007169DA">
              <w:rPr>
                <w:color w:val="000000"/>
                <w:sz w:val="20"/>
                <w:szCs w:val="20"/>
              </w:rPr>
              <w:t>This block’s history buffer is too small to decode the file (based on info in the LZ77 window size field of the compression TLV).</w:t>
            </w:r>
          </w:p>
        </w:tc>
        <w:tc>
          <w:tcPr>
            <w:tcW w:w="1798" w:type="dxa"/>
            <w:tcBorders>
              <w:top w:val="single" w:sz="4" w:space="0" w:color="auto"/>
              <w:bottom w:val="single" w:sz="4" w:space="0" w:color="auto"/>
            </w:tcBorders>
          </w:tcPr>
          <w:p w14:paraId="7B90AD54" w14:textId="77777777" w:rsidR="005E7EC3" w:rsidRPr="00195B95" w:rsidRDefault="005E7EC3" w:rsidP="00DB4358">
            <w:pPr>
              <w:autoSpaceDE w:val="0"/>
              <w:autoSpaceDN w:val="0"/>
              <w:adjustRightInd w:val="0"/>
              <w:rPr>
                <w:color w:val="000000"/>
                <w:sz w:val="20"/>
                <w:szCs w:val="20"/>
              </w:rPr>
            </w:pPr>
            <w:r w:rsidRPr="00195B95">
              <w:rPr>
                <w:color w:val="000000"/>
                <w:sz w:val="20"/>
                <w:szCs w:val="20"/>
              </w:rPr>
              <w:t>Config register for history buffer compare. Needs to be part of RTL build parameters.</w:t>
            </w:r>
          </w:p>
          <w:p w14:paraId="78566394" w14:textId="77777777" w:rsidR="005E7EC3" w:rsidRPr="00195B95" w:rsidRDefault="005E7EC3" w:rsidP="00DB4358">
            <w:pPr>
              <w:autoSpaceDE w:val="0"/>
              <w:autoSpaceDN w:val="0"/>
              <w:adjustRightInd w:val="0"/>
              <w:rPr>
                <w:color w:val="000000"/>
                <w:sz w:val="20"/>
                <w:szCs w:val="20"/>
              </w:rPr>
            </w:pPr>
            <w:r w:rsidRPr="00195B95">
              <w:rPr>
                <w:color w:val="000000"/>
                <w:sz w:val="20"/>
                <w:szCs w:val="20"/>
              </w:rPr>
              <w:t xml:space="preserve"> </w:t>
            </w:r>
          </w:p>
          <w:p w14:paraId="25370C8B" w14:textId="77777777" w:rsidR="005E7EC3" w:rsidRDefault="005E7EC3" w:rsidP="00DB4358">
            <w:pPr>
              <w:autoSpaceDE w:val="0"/>
              <w:autoSpaceDN w:val="0"/>
              <w:adjustRightInd w:val="0"/>
              <w:rPr>
                <w:color w:val="000000"/>
                <w:sz w:val="20"/>
                <w:szCs w:val="20"/>
              </w:rPr>
            </w:pPr>
            <w:r w:rsidRPr="00195B95">
              <w:rPr>
                <w:color w:val="000000"/>
                <w:sz w:val="20"/>
                <w:szCs w:val="20"/>
              </w:rPr>
              <w:t>Testbench drives invalid window size that will not work with the RTL parameter.</w:t>
            </w:r>
          </w:p>
          <w:p w14:paraId="4BE8FA00" w14:textId="77777777" w:rsidR="005E7EC3" w:rsidRPr="00195B95" w:rsidRDefault="005E7EC3" w:rsidP="00DB4358">
            <w:pPr>
              <w:pStyle w:val="Body"/>
              <w:jc w:val="center"/>
            </w:pPr>
          </w:p>
        </w:tc>
        <w:tc>
          <w:tcPr>
            <w:tcW w:w="1288" w:type="dxa"/>
            <w:tcBorders>
              <w:top w:val="single" w:sz="4" w:space="0" w:color="auto"/>
              <w:bottom w:val="single" w:sz="4" w:space="0" w:color="auto"/>
            </w:tcBorders>
          </w:tcPr>
          <w:p w14:paraId="43CBB31B" w14:textId="77777777" w:rsidR="005E7EC3" w:rsidRDefault="005E7EC3" w:rsidP="00DB4358">
            <w:pPr>
              <w:autoSpaceDE w:val="0"/>
              <w:autoSpaceDN w:val="0"/>
              <w:adjustRightInd w:val="0"/>
              <w:rPr>
                <w:color w:val="000000"/>
                <w:sz w:val="20"/>
                <w:szCs w:val="20"/>
              </w:rPr>
            </w:pPr>
            <w:r>
              <w:rPr>
                <w:color w:val="000000"/>
                <w:sz w:val="20"/>
                <w:szCs w:val="20"/>
              </w:rPr>
              <w:t>Not valid</w:t>
            </w:r>
          </w:p>
          <w:p w14:paraId="78A2FC3B" w14:textId="77777777" w:rsidR="005E7EC3" w:rsidRPr="00195B95" w:rsidRDefault="005E7EC3" w:rsidP="00DB4358">
            <w:pPr>
              <w:autoSpaceDE w:val="0"/>
              <w:autoSpaceDN w:val="0"/>
              <w:adjustRightInd w:val="0"/>
              <w:rPr>
                <w:color w:val="000000"/>
                <w:sz w:val="20"/>
                <w:szCs w:val="20"/>
              </w:rPr>
            </w:pPr>
            <w:r>
              <w:rPr>
                <w:color w:val="000000"/>
                <w:sz w:val="20"/>
                <w:szCs w:val="20"/>
              </w:rPr>
              <w:t>Any more. Will hit this in the HTF with out of range LZ pointers.</w:t>
            </w:r>
          </w:p>
        </w:tc>
      </w:tr>
      <w:tr w:rsidR="005E7EC3" w14:paraId="6B2440BB" w14:textId="77777777" w:rsidTr="00DB4358">
        <w:tc>
          <w:tcPr>
            <w:tcW w:w="957" w:type="dxa"/>
            <w:tcBorders>
              <w:top w:val="single" w:sz="4" w:space="0" w:color="auto"/>
              <w:bottom w:val="single" w:sz="4" w:space="0" w:color="auto"/>
            </w:tcBorders>
          </w:tcPr>
          <w:p w14:paraId="3D86F29E" w14:textId="77777777" w:rsidR="005E7EC3" w:rsidRPr="007169DA" w:rsidRDefault="005E7EC3" w:rsidP="00DB4358">
            <w:pPr>
              <w:pStyle w:val="Body"/>
              <w:rPr>
                <w:rFonts w:asciiTheme="minorHAnsi" w:hAnsiTheme="minorHAnsi"/>
                <w:sz w:val="20"/>
                <w:szCs w:val="20"/>
              </w:rPr>
            </w:pPr>
          </w:p>
        </w:tc>
        <w:tc>
          <w:tcPr>
            <w:tcW w:w="3638" w:type="dxa"/>
            <w:tcBorders>
              <w:top w:val="single" w:sz="4" w:space="0" w:color="auto"/>
              <w:bottom w:val="single" w:sz="4" w:space="0" w:color="auto"/>
            </w:tcBorders>
          </w:tcPr>
          <w:p w14:paraId="7D1674C1" w14:textId="77777777" w:rsidR="005E7EC3" w:rsidRPr="007169DA" w:rsidRDefault="005E7EC3" w:rsidP="00DB4358">
            <w:pPr>
              <w:pStyle w:val="Body"/>
              <w:rPr>
                <w:rFonts w:asciiTheme="minorHAnsi" w:hAnsiTheme="minorHAnsi"/>
                <w:sz w:val="20"/>
                <w:szCs w:val="20"/>
              </w:rPr>
            </w:pPr>
            <w:r w:rsidRPr="007169DA">
              <w:rPr>
                <w:rFonts w:asciiTheme="minorHAnsi" w:hAnsiTheme="minorHAnsi"/>
                <w:sz w:val="20"/>
                <w:szCs w:val="20"/>
              </w:rPr>
              <w:t>E_FILE_HEADER_INVALID</w:t>
            </w:r>
          </w:p>
        </w:tc>
        <w:tc>
          <w:tcPr>
            <w:tcW w:w="2435" w:type="dxa"/>
            <w:tcBorders>
              <w:top w:val="single" w:sz="4" w:space="0" w:color="auto"/>
              <w:bottom w:val="single" w:sz="4" w:space="0" w:color="auto"/>
            </w:tcBorders>
          </w:tcPr>
          <w:p w14:paraId="618A1CC1" w14:textId="77777777" w:rsidR="005E7EC3" w:rsidRPr="007169DA" w:rsidRDefault="005E7EC3" w:rsidP="00DB4358">
            <w:pPr>
              <w:pStyle w:val="Body"/>
              <w:rPr>
                <w:rFonts w:asciiTheme="minorHAnsi" w:hAnsiTheme="minorHAnsi"/>
                <w:sz w:val="20"/>
                <w:szCs w:val="20"/>
              </w:rPr>
            </w:pPr>
            <w:r w:rsidRPr="007169DA">
              <w:rPr>
                <w:rFonts w:asciiTheme="minorHAnsi" w:hAnsiTheme="minorHAnsi"/>
                <w:sz w:val="20"/>
                <w:szCs w:val="20"/>
              </w:rPr>
              <w:t>File header cannot be parsed or is invalid (this will happen if the SOF compression type field is set incorrectly).</w:t>
            </w:r>
          </w:p>
        </w:tc>
        <w:tc>
          <w:tcPr>
            <w:tcW w:w="1798" w:type="dxa"/>
            <w:tcBorders>
              <w:top w:val="single" w:sz="4" w:space="0" w:color="auto"/>
              <w:bottom w:val="single" w:sz="4" w:space="0" w:color="auto"/>
            </w:tcBorders>
          </w:tcPr>
          <w:p w14:paraId="0A7DEFB5"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Inserted via Testbench</w:t>
            </w:r>
          </w:p>
        </w:tc>
        <w:tc>
          <w:tcPr>
            <w:tcW w:w="1288" w:type="dxa"/>
            <w:tcBorders>
              <w:top w:val="single" w:sz="4" w:space="0" w:color="auto"/>
              <w:bottom w:val="single" w:sz="4" w:space="0" w:color="auto"/>
            </w:tcBorders>
          </w:tcPr>
          <w:p w14:paraId="1C61B332" w14:textId="77777777" w:rsidR="005E7EC3" w:rsidRDefault="005E7EC3" w:rsidP="00DB4358">
            <w:pPr>
              <w:pStyle w:val="Body"/>
              <w:rPr>
                <w:rFonts w:asciiTheme="minorHAnsi" w:hAnsiTheme="minorHAnsi"/>
                <w:sz w:val="20"/>
                <w:szCs w:val="20"/>
              </w:rPr>
            </w:pPr>
            <w:r>
              <w:rPr>
                <w:rFonts w:asciiTheme="minorHAnsi" w:hAnsiTheme="minorHAnsi"/>
                <w:sz w:val="20"/>
                <w:szCs w:val="20"/>
              </w:rPr>
              <w:t>Not valid anymore; caught in the FHP</w:t>
            </w:r>
          </w:p>
        </w:tc>
      </w:tr>
      <w:tr w:rsidR="005E7EC3" w14:paraId="11135243" w14:textId="77777777" w:rsidTr="00DB4358">
        <w:tc>
          <w:tcPr>
            <w:tcW w:w="957" w:type="dxa"/>
            <w:tcBorders>
              <w:top w:val="single" w:sz="4" w:space="0" w:color="auto"/>
              <w:bottom w:val="single" w:sz="4" w:space="0" w:color="auto"/>
            </w:tcBorders>
          </w:tcPr>
          <w:p w14:paraId="68D42F48" w14:textId="77777777" w:rsidR="005E7EC3" w:rsidRPr="007169DA" w:rsidRDefault="005E7EC3" w:rsidP="00DB4358">
            <w:pPr>
              <w:pStyle w:val="Body"/>
              <w:rPr>
                <w:rFonts w:asciiTheme="minorHAnsi" w:hAnsiTheme="minorHAnsi"/>
                <w:sz w:val="20"/>
                <w:szCs w:val="20"/>
              </w:rPr>
            </w:pPr>
          </w:p>
        </w:tc>
        <w:tc>
          <w:tcPr>
            <w:tcW w:w="3638" w:type="dxa"/>
            <w:tcBorders>
              <w:top w:val="single" w:sz="4" w:space="0" w:color="auto"/>
              <w:bottom w:val="single" w:sz="4" w:space="0" w:color="auto"/>
            </w:tcBorders>
          </w:tcPr>
          <w:p w14:paraId="2F26C5FB" w14:textId="77777777" w:rsidR="005E7EC3" w:rsidRPr="007169DA" w:rsidRDefault="005E7EC3" w:rsidP="00DB4358">
            <w:pPr>
              <w:autoSpaceDE w:val="0"/>
              <w:autoSpaceDN w:val="0"/>
              <w:adjustRightInd w:val="0"/>
              <w:rPr>
                <w:color w:val="000000"/>
                <w:sz w:val="20"/>
                <w:szCs w:val="20"/>
              </w:rPr>
            </w:pPr>
            <w:r w:rsidRPr="007169DA">
              <w:rPr>
                <w:color w:val="000000"/>
                <w:sz w:val="20"/>
                <w:szCs w:val="20"/>
              </w:rPr>
              <w:t xml:space="preserve">E_HEADER_MISSING </w:t>
            </w:r>
          </w:p>
          <w:p w14:paraId="7D860C71" w14:textId="77777777" w:rsidR="005E7EC3" w:rsidRPr="007169DA" w:rsidRDefault="005E7EC3" w:rsidP="00DB4358">
            <w:pPr>
              <w:pStyle w:val="Body"/>
              <w:rPr>
                <w:rFonts w:asciiTheme="minorHAnsi" w:hAnsiTheme="minorHAnsi"/>
                <w:sz w:val="20"/>
                <w:szCs w:val="20"/>
              </w:rPr>
            </w:pPr>
          </w:p>
        </w:tc>
        <w:tc>
          <w:tcPr>
            <w:tcW w:w="2435" w:type="dxa"/>
            <w:tcBorders>
              <w:top w:val="single" w:sz="4" w:space="0" w:color="auto"/>
              <w:bottom w:val="single" w:sz="4" w:space="0" w:color="auto"/>
            </w:tcBorders>
          </w:tcPr>
          <w:p w14:paraId="1A983839" w14:textId="77777777" w:rsidR="005E7EC3" w:rsidRPr="007169DA" w:rsidRDefault="005E7EC3" w:rsidP="00DB4358">
            <w:pPr>
              <w:autoSpaceDE w:val="0"/>
              <w:autoSpaceDN w:val="0"/>
              <w:adjustRightInd w:val="0"/>
              <w:rPr>
                <w:color w:val="000000"/>
                <w:sz w:val="20"/>
                <w:szCs w:val="20"/>
              </w:rPr>
            </w:pPr>
            <w:r w:rsidRPr="007169DA">
              <w:rPr>
                <w:color w:val="000000"/>
                <w:sz w:val="20"/>
                <w:szCs w:val="20"/>
              </w:rPr>
              <w:t>A header needed to decompress the stream is missing (possible if the XP10 Header/Footer control bit is set to not insert headers in the stream)</w:t>
            </w:r>
          </w:p>
        </w:tc>
        <w:tc>
          <w:tcPr>
            <w:tcW w:w="1798" w:type="dxa"/>
            <w:tcBorders>
              <w:top w:val="single" w:sz="4" w:space="0" w:color="auto"/>
              <w:bottom w:val="single" w:sz="4" w:space="0" w:color="auto"/>
            </w:tcBorders>
          </w:tcPr>
          <w:p w14:paraId="5CB1AF35"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Inserted via Testbench</w:t>
            </w:r>
          </w:p>
        </w:tc>
        <w:tc>
          <w:tcPr>
            <w:tcW w:w="1288" w:type="dxa"/>
            <w:tcBorders>
              <w:top w:val="single" w:sz="4" w:space="0" w:color="auto"/>
              <w:bottom w:val="single" w:sz="4" w:space="0" w:color="auto"/>
            </w:tcBorders>
          </w:tcPr>
          <w:p w14:paraId="279B6F8E" w14:textId="77777777" w:rsidR="005E7EC3" w:rsidRDefault="005E7EC3" w:rsidP="00DB4358">
            <w:pPr>
              <w:pStyle w:val="Body"/>
              <w:rPr>
                <w:rFonts w:asciiTheme="minorHAnsi" w:hAnsiTheme="minorHAnsi"/>
                <w:sz w:val="20"/>
                <w:szCs w:val="20"/>
              </w:rPr>
            </w:pPr>
            <w:r>
              <w:rPr>
                <w:rFonts w:asciiTheme="minorHAnsi" w:hAnsiTheme="minorHAnsi"/>
                <w:sz w:val="20"/>
                <w:szCs w:val="20"/>
              </w:rPr>
              <w:t>Will result in HTF decode errors &amp; CRC error. Don’t need this</w:t>
            </w:r>
          </w:p>
        </w:tc>
      </w:tr>
      <w:tr w:rsidR="005E7EC3" w14:paraId="5CEEA12A" w14:textId="77777777" w:rsidTr="00DB4358">
        <w:tc>
          <w:tcPr>
            <w:tcW w:w="957" w:type="dxa"/>
            <w:tcBorders>
              <w:top w:val="single" w:sz="4" w:space="0" w:color="auto"/>
              <w:bottom w:val="single" w:sz="4" w:space="0" w:color="auto"/>
            </w:tcBorders>
          </w:tcPr>
          <w:p w14:paraId="2D47863E" w14:textId="77777777" w:rsidR="005E7EC3" w:rsidRPr="007169DA" w:rsidRDefault="005E7EC3" w:rsidP="00DB4358">
            <w:pPr>
              <w:pStyle w:val="Body"/>
              <w:rPr>
                <w:rFonts w:asciiTheme="minorHAnsi" w:hAnsiTheme="minorHAnsi"/>
                <w:sz w:val="20"/>
                <w:szCs w:val="20"/>
              </w:rPr>
            </w:pPr>
          </w:p>
        </w:tc>
        <w:tc>
          <w:tcPr>
            <w:tcW w:w="3638" w:type="dxa"/>
            <w:tcBorders>
              <w:top w:val="single" w:sz="4" w:space="0" w:color="auto"/>
              <w:bottom w:val="single" w:sz="4" w:space="0" w:color="auto"/>
            </w:tcBorders>
          </w:tcPr>
          <w:p w14:paraId="2BF5D151" w14:textId="77777777" w:rsidR="005E7EC3" w:rsidRPr="007169DA" w:rsidRDefault="005E7EC3" w:rsidP="00DB4358">
            <w:pPr>
              <w:autoSpaceDE w:val="0"/>
              <w:autoSpaceDN w:val="0"/>
              <w:adjustRightInd w:val="0"/>
              <w:rPr>
                <w:color w:val="000000"/>
                <w:sz w:val="20"/>
                <w:szCs w:val="20"/>
              </w:rPr>
            </w:pPr>
            <w:r w:rsidRPr="007169DA">
              <w:rPr>
                <w:color w:val="000000"/>
                <w:sz w:val="20"/>
                <w:szCs w:val="20"/>
              </w:rPr>
              <w:t xml:space="preserve">E_BLOCK_HEADER_INVALID </w:t>
            </w:r>
          </w:p>
          <w:p w14:paraId="106BCD45" w14:textId="77777777" w:rsidR="005E7EC3" w:rsidRPr="007169DA" w:rsidRDefault="005E7EC3" w:rsidP="00DB4358">
            <w:pPr>
              <w:autoSpaceDE w:val="0"/>
              <w:autoSpaceDN w:val="0"/>
              <w:adjustRightInd w:val="0"/>
              <w:rPr>
                <w:color w:val="000000"/>
                <w:sz w:val="20"/>
                <w:szCs w:val="20"/>
              </w:rPr>
            </w:pPr>
          </w:p>
        </w:tc>
        <w:tc>
          <w:tcPr>
            <w:tcW w:w="2435" w:type="dxa"/>
            <w:tcBorders>
              <w:top w:val="single" w:sz="4" w:space="0" w:color="auto"/>
              <w:bottom w:val="single" w:sz="4" w:space="0" w:color="auto"/>
            </w:tcBorders>
          </w:tcPr>
          <w:p w14:paraId="12AE966D" w14:textId="77777777" w:rsidR="005E7EC3" w:rsidRPr="007169DA" w:rsidRDefault="005E7EC3" w:rsidP="00DB4358">
            <w:pPr>
              <w:autoSpaceDE w:val="0"/>
              <w:autoSpaceDN w:val="0"/>
              <w:adjustRightInd w:val="0"/>
              <w:rPr>
                <w:color w:val="000000"/>
                <w:sz w:val="20"/>
                <w:szCs w:val="20"/>
              </w:rPr>
            </w:pPr>
            <w:r w:rsidRPr="007169DA">
              <w:rPr>
                <w:color w:val="000000"/>
                <w:sz w:val="20"/>
                <w:szCs w:val="20"/>
              </w:rPr>
              <w:t>Block header cannot be parsed or is invalid.</w:t>
            </w:r>
          </w:p>
          <w:p w14:paraId="4ECD9C94" w14:textId="77777777" w:rsidR="005E7EC3" w:rsidRPr="007169DA" w:rsidRDefault="005E7EC3" w:rsidP="00DB4358">
            <w:pPr>
              <w:autoSpaceDE w:val="0"/>
              <w:autoSpaceDN w:val="0"/>
              <w:adjustRightInd w:val="0"/>
              <w:rPr>
                <w:color w:val="000000"/>
                <w:sz w:val="20"/>
                <w:szCs w:val="20"/>
              </w:rPr>
            </w:pPr>
          </w:p>
        </w:tc>
        <w:tc>
          <w:tcPr>
            <w:tcW w:w="1798" w:type="dxa"/>
            <w:tcBorders>
              <w:top w:val="single" w:sz="4" w:space="0" w:color="auto"/>
              <w:bottom w:val="single" w:sz="4" w:space="0" w:color="auto"/>
            </w:tcBorders>
          </w:tcPr>
          <w:p w14:paraId="40FCB075" w14:textId="77777777" w:rsidR="005E7EC3" w:rsidRPr="007169DA" w:rsidRDefault="005E7EC3" w:rsidP="00DB4358">
            <w:pPr>
              <w:pStyle w:val="Body"/>
              <w:rPr>
                <w:rFonts w:asciiTheme="minorHAnsi" w:hAnsiTheme="minorHAnsi"/>
                <w:sz w:val="20"/>
                <w:szCs w:val="20"/>
              </w:rPr>
            </w:pPr>
            <w:r>
              <w:rPr>
                <w:rFonts w:asciiTheme="minorHAnsi" w:hAnsiTheme="minorHAnsi"/>
                <w:sz w:val="20"/>
                <w:szCs w:val="20"/>
              </w:rPr>
              <w:t>Inserted via Testbench</w:t>
            </w:r>
          </w:p>
        </w:tc>
        <w:tc>
          <w:tcPr>
            <w:tcW w:w="1288" w:type="dxa"/>
            <w:tcBorders>
              <w:top w:val="single" w:sz="4" w:space="0" w:color="auto"/>
              <w:bottom w:val="single" w:sz="4" w:space="0" w:color="auto"/>
            </w:tcBorders>
          </w:tcPr>
          <w:p w14:paraId="390A586A" w14:textId="77777777" w:rsidR="005E7EC3" w:rsidRDefault="005E7EC3" w:rsidP="00DB4358">
            <w:pPr>
              <w:pStyle w:val="Body"/>
              <w:rPr>
                <w:rFonts w:asciiTheme="minorHAnsi" w:hAnsiTheme="minorHAnsi"/>
                <w:sz w:val="20"/>
                <w:szCs w:val="20"/>
              </w:rPr>
            </w:pPr>
            <w:r>
              <w:rPr>
                <w:rFonts w:asciiTheme="minorHAnsi" w:hAnsiTheme="minorHAnsi"/>
                <w:sz w:val="20"/>
                <w:szCs w:val="20"/>
              </w:rPr>
              <w:t>Will result in HTF decode error &amp; CRC error. Don’t need this.</w:t>
            </w:r>
          </w:p>
        </w:tc>
      </w:tr>
      <w:tr w:rsidR="005E7EC3" w14:paraId="41F02FCE" w14:textId="77777777" w:rsidTr="00DB4358">
        <w:tc>
          <w:tcPr>
            <w:tcW w:w="957" w:type="dxa"/>
            <w:tcBorders>
              <w:top w:val="single" w:sz="4" w:space="0" w:color="auto"/>
              <w:bottom w:val="single" w:sz="4" w:space="0" w:color="auto"/>
            </w:tcBorders>
          </w:tcPr>
          <w:p w14:paraId="49A9AD1C" w14:textId="77777777" w:rsidR="005E7EC3" w:rsidRPr="007169DA" w:rsidRDefault="005E7EC3" w:rsidP="00DB4358">
            <w:pPr>
              <w:pStyle w:val="Body"/>
              <w:rPr>
                <w:rFonts w:asciiTheme="minorHAnsi" w:hAnsiTheme="minorHAnsi"/>
                <w:sz w:val="20"/>
                <w:szCs w:val="20"/>
              </w:rPr>
            </w:pPr>
          </w:p>
        </w:tc>
        <w:tc>
          <w:tcPr>
            <w:tcW w:w="3638" w:type="dxa"/>
            <w:tcBorders>
              <w:top w:val="single" w:sz="4" w:space="0" w:color="auto"/>
              <w:bottom w:val="single" w:sz="4" w:space="0" w:color="auto"/>
            </w:tcBorders>
          </w:tcPr>
          <w:p w14:paraId="0D62F7BF" w14:textId="77777777" w:rsidR="005E7EC3" w:rsidRPr="007169DA" w:rsidRDefault="005E7EC3" w:rsidP="00DB4358">
            <w:pPr>
              <w:autoSpaceDE w:val="0"/>
              <w:autoSpaceDN w:val="0"/>
              <w:adjustRightInd w:val="0"/>
              <w:rPr>
                <w:color w:val="000000"/>
                <w:sz w:val="20"/>
                <w:szCs w:val="20"/>
              </w:rPr>
            </w:pPr>
            <w:r w:rsidRPr="007169DA">
              <w:rPr>
                <w:color w:val="000000"/>
                <w:sz w:val="20"/>
                <w:szCs w:val="20"/>
              </w:rPr>
              <w:t>E_HEADER_FIELD_NOT_ZERO_BLOCK</w:t>
            </w:r>
          </w:p>
          <w:p w14:paraId="28C7156F" w14:textId="77777777" w:rsidR="005E7EC3" w:rsidRPr="007169DA" w:rsidRDefault="005E7EC3" w:rsidP="00DB4358">
            <w:pPr>
              <w:autoSpaceDE w:val="0"/>
              <w:autoSpaceDN w:val="0"/>
              <w:adjustRightInd w:val="0"/>
              <w:rPr>
                <w:color w:val="000000"/>
                <w:sz w:val="20"/>
                <w:szCs w:val="20"/>
              </w:rPr>
            </w:pPr>
          </w:p>
        </w:tc>
        <w:tc>
          <w:tcPr>
            <w:tcW w:w="2435" w:type="dxa"/>
            <w:tcBorders>
              <w:top w:val="single" w:sz="4" w:space="0" w:color="auto"/>
              <w:bottom w:val="single" w:sz="4" w:space="0" w:color="auto"/>
            </w:tcBorders>
          </w:tcPr>
          <w:p w14:paraId="788DFBE4" w14:textId="77777777" w:rsidR="005E7EC3" w:rsidRPr="007169DA" w:rsidRDefault="005E7EC3" w:rsidP="00DB4358">
            <w:pPr>
              <w:autoSpaceDE w:val="0"/>
              <w:autoSpaceDN w:val="0"/>
              <w:adjustRightInd w:val="0"/>
              <w:rPr>
                <w:color w:val="000000"/>
                <w:sz w:val="20"/>
                <w:szCs w:val="20"/>
              </w:rPr>
            </w:pPr>
            <w:r w:rsidRPr="007169DA">
              <w:rPr>
                <w:color w:val="000000"/>
                <w:sz w:val="20"/>
                <w:szCs w:val="20"/>
              </w:rPr>
              <w:t>Non-zero data encountered in a header field that should be zero</w:t>
            </w:r>
          </w:p>
        </w:tc>
        <w:tc>
          <w:tcPr>
            <w:tcW w:w="1798" w:type="dxa"/>
            <w:tcBorders>
              <w:top w:val="single" w:sz="4" w:space="0" w:color="auto"/>
              <w:bottom w:val="single" w:sz="4" w:space="0" w:color="auto"/>
            </w:tcBorders>
          </w:tcPr>
          <w:p w14:paraId="7A055F59" w14:textId="77777777" w:rsidR="005E7EC3" w:rsidRPr="007169DA" w:rsidRDefault="005E7EC3" w:rsidP="00DB4358">
            <w:pPr>
              <w:autoSpaceDE w:val="0"/>
              <w:autoSpaceDN w:val="0"/>
              <w:adjustRightInd w:val="0"/>
              <w:rPr>
                <w:color w:val="000000"/>
                <w:sz w:val="20"/>
                <w:szCs w:val="20"/>
              </w:rPr>
            </w:pPr>
            <w:r>
              <w:rPr>
                <w:color w:val="000000"/>
                <w:sz w:val="20"/>
                <w:szCs w:val="20"/>
              </w:rPr>
              <w:t>Data XOR of reserved fields in the header.</w:t>
            </w:r>
          </w:p>
        </w:tc>
        <w:tc>
          <w:tcPr>
            <w:tcW w:w="1288" w:type="dxa"/>
            <w:tcBorders>
              <w:top w:val="single" w:sz="4" w:space="0" w:color="auto"/>
              <w:bottom w:val="single" w:sz="4" w:space="0" w:color="auto"/>
            </w:tcBorders>
          </w:tcPr>
          <w:p w14:paraId="3B27CD8C" w14:textId="77777777" w:rsidR="005E7EC3" w:rsidRDefault="005E7EC3" w:rsidP="00DB4358">
            <w:pPr>
              <w:autoSpaceDE w:val="0"/>
              <w:autoSpaceDN w:val="0"/>
              <w:adjustRightInd w:val="0"/>
              <w:rPr>
                <w:color w:val="000000"/>
                <w:sz w:val="20"/>
                <w:szCs w:val="20"/>
              </w:rPr>
            </w:pPr>
            <w:r>
              <w:rPr>
                <w:color w:val="000000"/>
                <w:sz w:val="20"/>
                <w:szCs w:val="20"/>
              </w:rPr>
              <w:t>No explicit checking is done.</w:t>
            </w:r>
          </w:p>
          <w:p w14:paraId="01054336" w14:textId="77777777" w:rsidR="005E7EC3" w:rsidRDefault="005E7EC3" w:rsidP="00DB4358">
            <w:pPr>
              <w:autoSpaceDE w:val="0"/>
              <w:autoSpaceDN w:val="0"/>
              <w:adjustRightInd w:val="0"/>
              <w:rPr>
                <w:color w:val="000000"/>
                <w:sz w:val="20"/>
                <w:szCs w:val="20"/>
              </w:rPr>
            </w:pPr>
            <w:r>
              <w:rPr>
                <w:color w:val="000000"/>
                <w:sz w:val="20"/>
                <w:szCs w:val="20"/>
              </w:rPr>
              <w:t>Not valid</w:t>
            </w:r>
          </w:p>
        </w:tc>
      </w:tr>
      <w:tr w:rsidR="005E7EC3" w14:paraId="0067F051" w14:textId="77777777" w:rsidTr="00DB4358">
        <w:tc>
          <w:tcPr>
            <w:tcW w:w="957" w:type="dxa"/>
            <w:tcBorders>
              <w:top w:val="single" w:sz="4" w:space="0" w:color="auto"/>
              <w:bottom w:val="single" w:sz="4" w:space="0" w:color="auto"/>
            </w:tcBorders>
          </w:tcPr>
          <w:p w14:paraId="3666CCBA" w14:textId="77777777" w:rsidR="005E7EC3" w:rsidRPr="007169DA" w:rsidRDefault="005E7EC3" w:rsidP="00DB4358">
            <w:pPr>
              <w:pStyle w:val="Body"/>
              <w:rPr>
                <w:rFonts w:asciiTheme="minorHAnsi" w:hAnsiTheme="minorHAnsi"/>
                <w:sz w:val="20"/>
                <w:szCs w:val="20"/>
              </w:rPr>
            </w:pPr>
          </w:p>
        </w:tc>
        <w:tc>
          <w:tcPr>
            <w:tcW w:w="3638" w:type="dxa"/>
            <w:tcBorders>
              <w:top w:val="single" w:sz="4" w:space="0" w:color="auto"/>
              <w:bottom w:val="single" w:sz="4" w:space="0" w:color="auto"/>
            </w:tcBorders>
          </w:tcPr>
          <w:p w14:paraId="20C8C72D" w14:textId="77777777" w:rsidR="005E7EC3" w:rsidRPr="007169DA" w:rsidRDefault="005E7EC3" w:rsidP="00DB4358">
            <w:pPr>
              <w:autoSpaceDE w:val="0"/>
              <w:autoSpaceDN w:val="0"/>
              <w:adjustRightInd w:val="0"/>
              <w:rPr>
                <w:color w:val="000000"/>
                <w:sz w:val="20"/>
                <w:szCs w:val="20"/>
              </w:rPr>
            </w:pPr>
            <w:r w:rsidRPr="007169DA">
              <w:rPr>
                <w:color w:val="000000"/>
                <w:sz w:val="20"/>
                <w:szCs w:val="20"/>
              </w:rPr>
              <w:t>E_FRAME_SIZE_ERROR</w:t>
            </w:r>
          </w:p>
        </w:tc>
        <w:tc>
          <w:tcPr>
            <w:tcW w:w="2435" w:type="dxa"/>
            <w:tcBorders>
              <w:top w:val="single" w:sz="4" w:space="0" w:color="auto"/>
              <w:bottom w:val="single" w:sz="4" w:space="0" w:color="auto"/>
            </w:tcBorders>
          </w:tcPr>
          <w:p w14:paraId="518DC763" w14:textId="50557544" w:rsidR="005E7EC3" w:rsidRPr="007169DA" w:rsidRDefault="005E7EC3" w:rsidP="00DB4358">
            <w:pPr>
              <w:autoSpaceDE w:val="0"/>
              <w:autoSpaceDN w:val="0"/>
              <w:adjustRightInd w:val="0"/>
              <w:rPr>
                <w:color w:val="000000"/>
                <w:sz w:val="20"/>
                <w:szCs w:val="20"/>
              </w:rPr>
            </w:pPr>
            <w:r w:rsidRPr="007169DA">
              <w:rPr>
                <w:color w:val="000000"/>
                <w:sz w:val="20"/>
                <w:szCs w:val="20"/>
              </w:rPr>
              <w:t xml:space="preserve">If the frame size indicated in the </w:t>
            </w:r>
            <w:r w:rsidR="00F679D9">
              <w:rPr>
                <w:color w:val="000000"/>
                <w:sz w:val="20"/>
                <w:szCs w:val="20"/>
              </w:rPr>
              <w:t>Project Zipline</w:t>
            </w:r>
            <w:r w:rsidRPr="007169DA">
              <w:rPr>
                <w:color w:val="000000"/>
                <w:sz w:val="20"/>
                <w:szCs w:val="20"/>
              </w:rPr>
              <w:t xml:space="preserve"> TLV does not match the actual frame size.</w:t>
            </w:r>
          </w:p>
        </w:tc>
        <w:tc>
          <w:tcPr>
            <w:tcW w:w="1798" w:type="dxa"/>
            <w:tcBorders>
              <w:top w:val="single" w:sz="4" w:space="0" w:color="auto"/>
              <w:bottom w:val="single" w:sz="4" w:space="0" w:color="auto"/>
            </w:tcBorders>
          </w:tcPr>
          <w:p w14:paraId="47270A17" w14:textId="77777777" w:rsidR="005E7EC3" w:rsidRPr="007169DA" w:rsidRDefault="005E7EC3" w:rsidP="00DB4358">
            <w:pPr>
              <w:autoSpaceDE w:val="0"/>
              <w:autoSpaceDN w:val="0"/>
              <w:adjustRightInd w:val="0"/>
              <w:rPr>
                <w:color w:val="000000"/>
                <w:sz w:val="20"/>
                <w:szCs w:val="20"/>
              </w:rPr>
            </w:pPr>
            <w:r w:rsidRPr="00195B95">
              <w:rPr>
                <w:color w:val="000000"/>
                <w:sz w:val="20"/>
                <w:szCs w:val="20"/>
              </w:rPr>
              <w:t>Data XOR of the data frame size TLV.</w:t>
            </w:r>
          </w:p>
        </w:tc>
        <w:tc>
          <w:tcPr>
            <w:tcW w:w="1288" w:type="dxa"/>
            <w:tcBorders>
              <w:top w:val="single" w:sz="4" w:space="0" w:color="auto"/>
              <w:bottom w:val="single" w:sz="4" w:space="0" w:color="auto"/>
            </w:tcBorders>
          </w:tcPr>
          <w:p w14:paraId="3FBAE820" w14:textId="77777777" w:rsidR="005E7EC3" w:rsidRPr="00195B95" w:rsidRDefault="005E7EC3" w:rsidP="00DB4358">
            <w:pPr>
              <w:autoSpaceDE w:val="0"/>
              <w:autoSpaceDN w:val="0"/>
              <w:adjustRightInd w:val="0"/>
              <w:rPr>
                <w:color w:val="000000"/>
                <w:sz w:val="20"/>
                <w:szCs w:val="20"/>
              </w:rPr>
            </w:pPr>
            <w:r>
              <w:rPr>
                <w:color w:val="000000"/>
                <w:sz w:val="20"/>
                <w:szCs w:val="20"/>
              </w:rPr>
              <w:t>Data TLV size might always not be known. Not valid anymore.</w:t>
            </w:r>
          </w:p>
        </w:tc>
      </w:tr>
      <w:tr w:rsidR="005E7EC3" w14:paraId="5C339317" w14:textId="77777777" w:rsidTr="00DB4358">
        <w:tc>
          <w:tcPr>
            <w:tcW w:w="957" w:type="dxa"/>
            <w:tcBorders>
              <w:top w:val="single" w:sz="4" w:space="0" w:color="auto"/>
              <w:bottom w:val="single" w:sz="4" w:space="0" w:color="auto"/>
            </w:tcBorders>
          </w:tcPr>
          <w:p w14:paraId="2E7AFAFD" w14:textId="77777777" w:rsidR="005E7EC3" w:rsidRPr="007169DA" w:rsidRDefault="005E7EC3" w:rsidP="00DB4358">
            <w:pPr>
              <w:pStyle w:val="Body"/>
              <w:rPr>
                <w:rFonts w:asciiTheme="minorHAnsi" w:hAnsiTheme="minorHAnsi"/>
                <w:sz w:val="20"/>
                <w:szCs w:val="20"/>
              </w:rPr>
            </w:pPr>
          </w:p>
        </w:tc>
        <w:tc>
          <w:tcPr>
            <w:tcW w:w="3638" w:type="dxa"/>
            <w:tcBorders>
              <w:top w:val="single" w:sz="4" w:space="0" w:color="auto"/>
              <w:bottom w:val="single" w:sz="4" w:space="0" w:color="auto"/>
            </w:tcBorders>
          </w:tcPr>
          <w:p w14:paraId="3EFB9228" w14:textId="77777777" w:rsidR="005E7EC3" w:rsidRPr="007169DA" w:rsidRDefault="005E7EC3" w:rsidP="00DB4358">
            <w:pPr>
              <w:autoSpaceDE w:val="0"/>
              <w:autoSpaceDN w:val="0"/>
              <w:adjustRightInd w:val="0"/>
              <w:rPr>
                <w:color w:val="000000"/>
                <w:sz w:val="20"/>
                <w:szCs w:val="20"/>
              </w:rPr>
            </w:pPr>
            <w:r w:rsidRPr="007169DA">
              <w:rPr>
                <w:color w:val="000000"/>
                <w:sz w:val="20"/>
                <w:szCs w:val="20"/>
              </w:rPr>
              <w:t>E_HISTORY_HARD_OVERFLOW</w:t>
            </w:r>
          </w:p>
        </w:tc>
        <w:tc>
          <w:tcPr>
            <w:tcW w:w="2435" w:type="dxa"/>
            <w:tcBorders>
              <w:top w:val="single" w:sz="4" w:space="0" w:color="auto"/>
              <w:bottom w:val="single" w:sz="4" w:space="0" w:color="auto"/>
            </w:tcBorders>
          </w:tcPr>
          <w:p w14:paraId="5422CD04" w14:textId="77777777" w:rsidR="005E7EC3" w:rsidRPr="007169DA" w:rsidRDefault="005E7EC3" w:rsidP="00DB4358">
            <w:pPr>
              <w:autoSpaceDE w:val="0"/>
              <w:autoSpaceDN w:val="0"/>
              <w:adjustRightInd w:val="0"/>
              <w:rPr>
                <w:color w:val="000000"/>
                <w:sz w:val="20"/>
                <w:szCs w:val="20"/>
              </w:rPr>
            </w:pPr>
            <w:r w:rsidRPr="007169DA">
              <w:rPr>
                <w:sz w:val="20"/>
                <w:szCs w:val="20"/>
              </w:rPr>
              <w:t>Back reference distance exceeds size of history buffer. If the history buffer size is 16K and the back reference distance exceeds 16K.</w:t>
            </w:r>
          </w:p>
        </w:tc>
        <w:tc>
          <w:tcPr>
            <w:tcW w:w="1798" w:type="dxa"/>
            <w:tcBorders>
              <w:top w:val="single" w:sz="4" w:space="0" w:color="auto"/>
              <w:bottom w:val="single" w:sz="4" w:space="0" w:color="auto"/>
            </w:tcBorders>
          </w:tcPr>
          <w:p w14:paraId="561FED0A" w14:textId="77777777" w:rsidR="005E7EC3" w:rsidRDefault="005E7EC3" w:rsidP="00DB4358">
            <w:pPr>
              <w:autoSpaceDE w:val="0"/>
              <w:autoSpaceDN w:val="0"/>
              <w:adjustRightInd w:val="0"/>
              <w:rPr>
                <w:sz w:val="20"/>
                <w:szCs w:val="20"/>
              </w:rPr>
            </w:pPr>
          </w:p>
          <w:p w14:paraId="21D589A0" w14:textId="77777777" w:rsidR="005E7EC3" w:rsidRPr="00195B95" w:rsidRDefault="005E7EC3" w:rsidP="00DB4358">
            <w:pPr>
              <w:pStyle w:val="Body"/>
              <w:jc w:val="right"/>
            </w:pPr>
            <w:r>
              <w:rPr>
                <w:rFonts w:asciiTheme="minorHAnsi" w:hAnsiTheme="minorHAnsi"/>
                <w:sz w:val="20"/>
                <w:szCs w:val="20"/>
              </w:rPr>
              <w:t>Inserted via Testbench</w:t>
            </w:r>
          </w:p>
        </w:tc>
        <w:tc>
          <w:tcPr>
            <w:tcW w:w="1288" w:type="dxa"/>
            <w:tcBorders>
              <w:top w:val="single" w:sz="4" w:space="0" w:color="auto"/>
              <w:bottom w:val="single" w:sz="4" w:space="0" w:color="auto"/>
            </w:tcBorders>
          </w:tcPr>
          <w:p w14:paraId="180D95AC" w14:textId="77777777" w:rsidR="005E7EC3" w:rsidRDefault="005E7EC3" w:rsidP="00DB4358">
            <w:pPr>
              <w:autoSpaceDE w:val="0"/>
              <w:autoSpaceDN w:val="0"/>
              <w:adjustRightInd w:val="0"/>
              <w:rPr>
                <w:sz w:val="20"/>
                <w:szCs w:val="20"/>
              </w:rPr>
            </w:pPr>
            <w:r>
              <w:rPr>
                <w:sz w:val="20"/>
                <w:szCs w:val="20"/>
              </w:rPr>
              <w:t>Not valid anymore. Caught in the HTF if the pointer size exceeds the window size config.</w:t>
            </w:r>
          </w:p>
        </w:tc>
      </w:tr>
    </w:tbl>
    <w:p w14:paraId="419ECE9E" w14:textId="77777777" w:rsidR="005E7EC3" w:rsidRPr="0003564A" w:rsidRDefault="005E7EC3" w:rsidP="005E7EC3">
      <w:pPr>
        <w:pStyle w:val="Body"/>
      </w:pPr>
    </w:p>
    <w:p w14:paraId="04696782" w14:textId="77777777" w:rsidR="005E7EC3" w:rsidRDefault="005E7EC3" w:rsidP="00047187">
      <w:pPr>
        <w:pStyle w:val="Heading2"/>
        <w:keepLines w:val="0"/>
        <w:tabs>
          <w:tab w:val="left" w:pos="1152"/>
        </w:tabs>
        <w:spacing w:after="0" w:line="240" w:lineRule="auto"/>
        <w:contextualSpacing/>
      </w:pPr>
      <w:bookmarkStart w:id="268" w:name="_Toc486591147"/>
      <w:bookmarkStart w:id="269" w:name="_Toc5180764"/>
      <w:r>
        <w:t>SRAM Estimate</w:t>
      </w:r>
      <w:bookmarkEnd w:id="268"/>
      <w:bookmarkEnd w:id="269"/>
    </w:p>
    <w:tbl>
      <w:tblPr>
        <w:tblStyle w:val="TableGrid"/>
        <w:tblW w:w="0" w:type="auto"/>
        <w:tblLook w:val="04A0" w:firstRow="1" w:lastRow="0" w:firstColumn="1" w:lastColumn="0" w:noHBand="0" w:noVBand="1"/>
      </w:tblPr>
      <w:tblGrid>
        <w:gridCol w:w="2293"/>
        <w:gridCol w:w="2442"/>
        <w:gridCol w:w="2465"/>
        <w:gridCol w:w="2150"/>
      </w:tblGrid>
      <w:tr w:rsidR="005E7EC3" w14:paraId="6E8FE0A8" w14:textId="77777777" w:rsidTr="00DB4358">
        <w:tc>
          <w:tcPr>
            <w:tcW w:w="2508" w:type="dxa"/>
            <w:shd w:val="clear" w:color="auto" w:fill="8DB3E2" w:themeFill="text2" w:themeFillTint="66"/>
          </w:tcPr>
          <w:p w14:paraId="5AB48D1D" w14:textId="77777777" w:rsidR="005E7EC3" w:rsidRPr="006C4202" w:rsidRDefault="005E7EC3" w:rsidP="00DB4358">
            <w:pPr>
              <w:pStyle w:val="Body"/>
              <w:rPr>
                <w:b/>
              </w:rPr>
            </w:pPr>
            <w:r w:rsidRPr="006C4202">
              <w:rPr>
                <w:b/>
              </w:rPr>
              <w:t>Block</w:t>
            </w:r>
          </w:p>
        </w:tc>
        <w:tc>
          <w:tcPr>
            <w:tcW w:w="2661" w:type="dxa"/>
            <w:shd w:val="clear" w:color="auto" w:fill="8DB3E2" w:themeFill="text2" w:themeFillTint="66"/>
          </w:tcPr>
          <w:p w14:paraId="5B9675CA" w14:textId="77777777" w:rsidR="005E7EC3" w:rsidRPr="006C4202" w:rsidRDefault="005E7EC3" w:rsidP="00DB4358">
            <w:pPr>
              <w:pStyle w:val="Body"/>
              <w:rPr>
                <w:b/>
              </w:rPr>
            </w:pPr>
            <w:r w:rsidRPr="006C4202">
              <w:rPr>
                <w:b/>
              </w:rPr>
              <w:t>Memory Function</w:t>
            </w:r>
          </w:p>
        </w:tc>
        <w:tc>
          <w:tcPr>
            <w:tcW w:w="2610" w:type="dxa"/>
            <w:shd w:val="clear" w:color="auto" w:fill="8DB3E2" w:themeFill="text2" w:themeFillTint="66"/>
          </w:tcPr>
          <w:p w14:paraId="3631A192" w14:textId="77777777" w:rsidR="005E7EC3" w:rsidRPr="006C4202" w:rsidRDefault="005E7EC3" w:rsidP="00DB4358">
            <w:pPr>
              <w:pStyle w:val="Body"/>
              <w:rPr>
                <w:b/>
              </w:rPr>
            </w:pPr>
            <w:r w:rsidRPr="006C4202">
              <w:rPr>
                <w:b/>
              </w:rPr>
              <w:t>Size (DepthxWidth)</w:t>
            </w:r>
          </w:p>
        </w:tc>
        <w:tc>
          <w:tcPr>
            <w:tcW w:w="2337" w:type="dxa"/>
            <w:shd w:val="clear" w:color="auto" w:fill="8DB3E2" w:themeFill="text2" w:themeFillTint="66"/>
          </w:tcPr>
          <w:p w14:paraId="29103A0D" w14:textId="77777777" w:rsidR="005E7EC3" w:rsidRPr="006C4202" w:rsidRDefault="005E7EC3" w:rsidP="00DB4358">
            <w:pPr>
              <w:pStyle w:val="Body"/>
              <w:rPr>
                <w:b/>
              </w:rPr>
            </w:pPr>
            <w:r w:rsidRPr="006C4202">
              <w:rPr>
                <w:b/>
              </w:rPr>
              <w:t>Num of Instances</w:t>
            </w:r>
          </w:p>
        </w:tc>
      </w:tr>
      <w:tr w:rsidR="005E7EC3" w14:paraId="27A6B22E" w14:textId="77777777" w:rsidTr="00DB4358">
        <w:tc>
          <w:tcPr>
            <w:tcW w:w="2508" w:type="dxa"/>
          </w:tcPr>
          <w:p w14:paraId="20AA885E" w14:textId="77777777" w:rsidR="005E7EC3" w:rsidRDefault="005E7EC3" w:rsidP="00DB4358">
            <w:pPr>
              <w:pStyle w:val="Body"/>
            </w:pPr>
            <w:r>
              <w:t>Front End Block</w:t>
            </w:r>
          </w:p>
        </w:tc>
        <w:tc>
          <w:tcPr>
            <w:tcW w:w="2661" w:type="dxa"/>
          </w:tcPr>
          <w:p w14:paraId="493E3106" w14:textId="77777777" w:rsidR="005E7EC3" w:rsidRDefault="005E7EC3" w:rsidP="00DB4358">
            <w:pPr>
              <w:pStyle w:val="Body"/>
            </w:pPr>
            <w:r>
              <w:t>LFA (Latency FIFO/Data Alinger)</w:t>
            </w:r>
          </w:p>
        </w:tc>
        <w:tc>
          <w:tcPr>
            <w:tcW w:w="2610" w:type="dxa"/>
          </w:tcPr>
          <w:p w14:paraId="71EB99D4" w14:textId="77777777" w:rsidR="005E7EC3" w:rsidRDefault="005E7EC3" w:rsidP="00DB4358">
            <w:pPr>
              <w:pStyle w:val="Body"/>
            </w:pPr>
            <w:r>
              <w:t>1Kx68</w:t>
            </w:r>
          </w:p>
        </w:tc>
        <w:tc>
          <w:tcPr>
            <w:tcW w:w="2337" w:type="dxa"/>
          </w:tcPr>
          <w:p w14:paraId="7679545F" w14:textId="77777777" w:rsidR="005E7EC3" w:rsidRDefault="005E7EC3" w:rsidP="00DB4358">
            <w:pPr>
              <w:pStyle w:val="Body"/>
            </w:pPr>
            <w:r>
              <w:t>1</w:t>
            </w:r>
          </w:p>
        </w:tc>
      </w:tr>
      <w:tr w:rsidR="005E7EC3" w14:paraId="24C6E5F2" w14:textId="77777777" w:rsidTr="00DB4358">
        <w:tc>
          <w:tcPr>
            <w:tcW w:w="2508" w:type="dxa"/>
          </w:tcPr>
          <w:p w14:paraId="410E5751" w14:textId="77777777" w:rsidR="005E7EC3" w:rsidRDefault="005E7EC3" w:rsidP="00DB4358">
            <w:pPr>
              <w:pStyle w:val="Body"/>
            </w:pPr>
            <w:r>
              <w:t>LZ77</w:t>
            </w:r>
          </w:p>
        </w:tc>
        <w:tc>
          <w:tcPr>
            <w:tcW w:w="2661" w:type="dxa"/>
          </w:tcPr>
          <w:p w14:paraId="5E3898A3" w14:textId="77777777" w:rsidR="005E7EC3" w:rsidRDefault="005E7EC3" w:rsidP="00DB4358">
            <w:pPr>
              <w:pStyle w:val="Body"/>
            </w:pPr>
            <w:r>
              <w:t>History buffer</w:t>
            </w:r>
          </w:p>
        </w:tc>
        <w:tc>
          <w:tcPr>
            <w:tcW w:w="2610" w:type="dxa"/>
          </w:tcPr>
          <w:p w14:paraId="3C4499BB" w14:textId="77777777" w:rsidR="005E7EC3" w:rsidRDefault="005E7EC3" w:rsidP="00DB4358">
            <w:pPr>
              <w:pStyle w:val="Body"/>
            </w:pPr>
            <w:r>
              <w:t>4Kx128</w:t>
            </w:r>
          </w:p>
        </w:tc>
        <w:tc>
          <w:tcPr>
            <w:tcW w:w="2337" w:type="dxa"/>
          </w:tcPr>
          <w:p w14:paraId="2ECA5FB8" w14:textId="77777777" w:rsidR="005E7EC3" w:rsidRDefault="005E7EC3" w:rsidP="00DB4358">
            <w:pPr>
              <w:pStyle w:val="Body"/>
            </w:pPr>
            <w:r>
              <w:t>1</w:t>
            </w:r>
          </w:p>
        </w:tc>
      </w:tr>
      <w:tr w:rsidR="005E7EC3" w14:paraId="03D6CE13" w14:textId="77777777" w:rsidTr="00DB4358">
        <w:tc>
          <w:tcPr>
            <w:tcW w:w="2508" w:type="dxa"/>
          </w:tcPr>
          <w:p w14:paraId="7D702F0E" w14:textId="77777777" w:rsidR="005E7EC3" w:rsidRDefault="005E7EC3" w:rsidP="00DB4358">
            <w:pPr>
              <w:pStyle w:val="Body"/>
            </w:pPr>
            <w:r>
              <w:t>LZ77</w:t>
            </w:r>
          </w:p>
        </w:tc>
        <w:tc>
          <w:tcPr>
            <w:tcW w:w="2661" w:type="dxa"/>
          </w:tcPr>
          <w:p w14:paraId="53CA2A7D" w14:textId="77777777" w:rsidR="005E7EC3" w:rsidRDefault="005E7EC3" w:rsidP="00DB4358">
            <w:pPr>
              <w:pStyle w:val="Body"/>
            </w:pPr>
            <w:r>
              <w:t xml:space="preserve">Prefix Data Buffer </w:t>
            </w:r>
          </w:p>
        </w:tc>
        <w:tc>
          <w:tcPr>
            <w:tcW w:w="2610" w:type="dxa"/>
          </w:tcPr>
          <w:p w14:paraId="0DCCE7BD" w14:textId="77777777" w:rsidR="005E7EC3" w:rsidRDefault="005E7EC3" w:rsidP="00DB4358">
            <w:pPr>
              <w:pStyle w:val="Body"/>
            </w:pPr>
            <w:r>
              <w:t>64x128</w:t>
            </w:r>
          </w:p>
        </w:tc>
        <w:tc>
          <w:tcPr>
            <w:tcW w:w="2337" w:type="dxa"/>
          </w:tcPr>
          <w:p w14:paraId="08E2E779" w14:textId="77777777" w:rsidR="005E7EC3" w:rsidRDefault="005E7EC3" w:rsidP="00DB4358">
            <w:pPr>
              <w:pStyle w:val="Body"/>
            </w:pPr>
            <w:r>
              <w:t>2</w:t>
            </w:r>
          </w:p>
        </w:tc>
      </w:tr>
      <w:tr w:rsidR="005E7EC3" w14:paraId="13A330BE" w14:textId="77777777" w:rsidTr="00DB4358">
        <w:tc>
          <w:tcPr>
            <w:tcW w:w="2508" w:type="dxa"/>
          </w:tcPr>
          <w:p w14:paraId="62AC5C75" w14:textId="77777777" w:rsidR="005E7EC3" w:rsidRDefault="005E7EC3" w:rsidP="00DB4358">
            <w:pPr>
              <w:pStyle w:val="Body"/>
            </w:pPr>
            <w:r>
              <w:t>Huffman Table Formatter</w:t>
            </w:r>
          </w:p>
        </w:tc>
        <w:tc>
          <w:tcPr>
            <w:tcW w:w="2661" w:type="dxa"/>
          </w:tcPr>
          <w:p w14:paraId="0963DF21" w14:textId="77777777" w:rsidR="005E7EC3" w:rsidRDefault="005E7EC3" w:rsidP="00DB4358">
            <w:pPr>
              <w:pStyle w:val="Body"/>
            </w:pPr>
            <w:r>
              <w:t>Pre-determined bit-length buffering</w:t>
            </w:r>
          </w:p>
        </w:tc>
        <w:tc>
          <w:tcPr>
            <w:tcW w:w="2610" w:type="dxa"/>
          </w:tcPr>
          <w:p w14:paraId="5773BAAC" w14:textId="77777777" w:rsidR="005E7EC3" w:rsidRDefault="005E7EC3" w:rsidP="00DB4358">
            <w:pPr>
              <w:pStyle w:val="Body"/>
            </w:pPr>
            <w:r>
              <w:t>130x64</w:t>
            </w:r>
          </w:p>
        </w:tc>
        <w:tc>
          <w:tcPr>
            <w:tcW w:w="2337" w:type="dxa"/>
          </w:tcPr>
          <w:p w14:paraId="0DCD2F7B" w14:textId="77777777" w:rsidR="005E7EC3" w:rsidRDefault="005E7EC3" w:rsidP="00DB4358">
            <w:pPr>
              <w:pStyle w:val="Body"/>
            </w:pPr>
            <w:r>
              <w:t>1</w:t>
            </w:r>
          </w:p>
        </w:tc>
      </w:tr>
      <w:tr w:rsidR="005E7EC3" w14:paraId="1E57B044" w14:textId="77777777" w:rsidTr="00DB4358">
        <w:tc>
          <w:tcPr>
            <w:tcW w:w="2508" w:type="dxa"/>
          </w:tcPr>
          <w:p w14:paraId="76919F32" w14:textId="77777777" w:rsidR="005E7EC3" w:rsidRDefault="005E7EC3" w:rsidP="00DB4358">
            <w:pPr>
              <w:pStyle w:val="Body"/>
            </w:pPr>
            <w:r>
              <w:t>Huffman Table Formatter</w:t>
            </w:r>
          </w:p>
        </w:tc>
        <w:tc>
          <w:tcPr>
            <w:tcW w:w="2661" w:type="dxa"/>
          </w:tcPr>
          <w:p w14:paraId="4B952784" w14:textId="77777777" w:rsidR="005E7EC3" w:rsidRDefault="005E7EC3" w:rsidP="00DB4358">
            <w:pPr>
              <w:pStyle w:val="Body"/>
            </w:pPr>
            <w:r>
              <w:t>Symbol Table Buffer</w:t>
            </w:r>
          </w:p>
        </w:tc>
        <w:tc>
          <w:tcPr>
            <w:tcW w:w="2610" w:type="dxa"/>
          </w:tcPr>
          <w:p w14:paraId="3419D197" w14:textId="77777777" w:rsidR="005E7EC3" w:rsidRDefault="005E7EC3" w:rsidP="00DB4358">
            <w:pPr>
              <w:pStyle w:val="Body"/>
            </w:pPr>
            <w:r>
              <w:t>125x64</w:t>
            </w:r>
          </w:p>
        </w:tc>
        <w:tc>
          <w:tcPr>
            <w:tcW w:w="2337" w:type="dxa"/>
          </w:tcPr>
          <w:p w14:paraId="5D8A5124" w14:textId="77777777" w:rsidR="005E7EC3" w:rsidRDefault="005E7EC3" w:rsidP="00DB4358">
            <w:pPr>
              <w:pStyle w:val="Body"/>
            </w:pPr>
            <w:r>
              <w:t>1</w:t>
            </w:r>
          </w:p>
        </w:tc>
      </w:tr>
      <w:tr w:rsidR="005E7EC3" w14:paraId="42ABDA23" w14:textId="77777777" w:rsidTr="00DB4358">
        <w:tc>
          <w:tcPr>
            <w:tcW w:w="2508" w:type="dxa"/>
          </w:tcPr>
          <w:p w14:paraId="2511E08B" w14:textId="77777777" w:rsidR="005E7EC3" w:rsidRDefault="005E7EC3" w:rsidP="00DB4358">
            <w:pPr>
              <w:pStyle w:val="Body"/>
            </w:pPr>
            <w:r>
              <w:t>MTF Output Interface Monitor</w:t>
            </w:r>
          </w:p>
        </w:tc>
        <w:tc>
          <w:tcPr>
            <w:tcW w:w="2661" w:type="dxa"/>
          </w:tcPr>
          <w:p w14:paraId="39E0050B" w14:textId="77777777" w:rsidR="005E7EC3" w:rsidRDefault="005E7EC3" w:rsidP="00DB4358">
            <w:pPr>
              <w:pStyle w:val="Body"/>
            </w:pPr>
            <w:r>
              <w:t>Data transfer buffer</w:t>
            </w:r>
          </w:p>
        </w:tc>
        <w:tc>
          <w:tcPr>
            <w:tcW w:w="2610" w:type="dxa"/>
          </w:tcPr>
          <w:p w14:paraId="622E5AF3" w14:textId="77777777" w:rsidR="005E7EC3" w:rsidRDefault="005E7EC3" w:rsidP="00DB4358">
            <w:pPr>
              <w:pStyle w:val="Body"/>
            </w:pPr>
            <w:r>
              <w:t>256x64</w:t>
            </w:r>
          </w:p>
        </w:tc>
        <w:tc>
          <w:tcPr>
            <w:tcW w:w="2337" w:type="dxa"/>
          </w:tcPr>
          <w:p w14:paraId="276401F5" w14:textId="77777777" w:rsidR="005E7EC3" w:rsidRDefault="005E7EC3" w:rsidP="00DB4358">
            <w:pPr>
              <w:pStyle w:val="Body"/>
            </w:pPr>
            <w:r>
              <w:t>1</w:t>
            </w:r>
          </w:p>
        </w:tc>
      </w:tr>
      <w:tr w:rsidR="005E7EC3" w14:paraId="78F5E972" w14:textId="77777777" w:rsidTr="00DB4358">
        <w:tc>
          <w:tcPr>
            <w:tcW w:w="2508" w:type="dxa"/>
          </w:tcPr>
          <w:p w14:paraId="55DC4B27" w14:textId="77777777" w:rsidR="005E7EC3" w:rsidRDefault="005E7EC3" w:rsidP="00DB4358">
            <w:pPr>
              <w:pStyle w:val="Body"/>
            </w:pPr>
            <w:r>
              <w:t>Back-end Output Interface Monitor</w:t>
            </w:r>
          </w:p>
        </w:tc>
        <w:tc>
          <w:tcPr>
            <w:tcW w:w="2661" w:type="dxa"/>
          </w:tcPr>
          <w:p w14:paraId="7F3BFA38" w14:textId="77777777" w:rsidR="005E7EC3" w:rsidRDefault="005E7EC3" w:rsidP="00DB4358">
            <w:pPr>
              <w:pStyle w:val="Body"/>
            </w:pPr>
            <w:r>
              <w:t>Data transfer buffer</w:t>
            </w:r>
          </w:p>
        </w:tc>
        <w:tc>
          <w:tcPr>
            <w:tcW w:w="2610" w:type="dxa"/>
          </w:tcPr>
          <w:p w14:paraId="3AFB3B7E" w14:textId="77777777" w:rsidR="005E7EC3" w:rsidRDefault="005E7EC3" w:rsidP="00DB4358">
            <w:pPr>
              <w:pStyle w:val="Body"/>
            </w:pPr>
            <w:r>
              <w:t>256x64</w:t>
            </w:r>
          </w:p>
        </w:tc>
        <w:tc>
          <w:tcPr>
            <w:tcW w:w="2337" w:type="dxa"/>
          </w:tcPr>
          <w:p w14:paraId="53262212" w14:textId="77777777" w:rsidR="005E7EC3" w:rsidRDefault="005E7EC3" w:rsidP="00DB4358">
            <w:pPr>
              <w:pStyle w:val="Body"/>
            </w:pPr>
            <w:r>
              <w:t>1</w:t>
            </w:r>
          </w:p>
        </w:tc>
      </w:tr>
    </w:tbl>
    <w:p w14:paraId="0D09C39C" w14:textId="77777777" w:rsidR="005E7EC3" w:rsidRDefault="005E7EC3" w:rsidP="005E7EC3">
      <w:pPr>
        <w:pStyle w:val="Body"/>
      </w:pPr>
    </w:p>
    <w:p w14:paraId="4AA201A0" w14:textId="77777777" w:rsidR="005E7EC3" w:rsidRDefault="005E7EC3" w:rsidP="00047187">
      <w:pPr>
        <w:pStyle w:val="Heading2"/>
        <w:keepLines w:val="0"/>
        <w:tabs>
          <w:tab w:val="left" w:pos="1152"/>
        </w:tabs>
        <w:spacing w:after="0" w:line="240" w:lineRule="auto"/>
        <w:contextualSpacing/>
      </w:pPr>
      <w:r>
        <w:t xml:space="preserve"> </w:t>
      </w:r>
      <w:bookmarkStart w:id="270" w:name="_Toc486591148"/>
      <w:bookmarkStart w:id="271" w:name="_Toc5180765"/>
      <w:r>
        <w:t>Flop Estimate</w:t>
      </w:r>
      <w:bookmarkEnd w:id="270"/>
      <w:bookmarkEnd w:id="271"/>
    </w:p>
    <w:tbl>
      <w:tblPr>
        <w:tblStyle w:val="TableGrid"/>
        <w:tblW w:w="0" w:type="auto"/>
        <w:tblLook w:val="04A0" w:firstRow="1" w:lastRow="0" w:firstColumn="1" w:lastColumn="0" w:noHBand="0" w:noVBand="1"/>
      </w:tblPr>
      <w:tblGrid>
        <w:gridCol w:w="2321"/>
        <w:gridCol w:w="2378"/>
        <w:gridCol w:w="2329"/>
        <w:gridCol w:w="2322"/>
      </w:tblGrid>
      <w:tr w:rsidR="005E7EC3" w14:paraId="2F9CF71E" w14:textId="77777777" w:rsidTr="00DB4358">
        <w:tc>
          <w:tcPr>
            <w:tcW w:w="2529" w:type="dxa"/>
            <w:shd w:val="clear" w:color="auto" w:fill="8DB3E2" w:themeFill="text2" w:themeFillTint="66"/>
          </w:tcPr>
          <w:p w14:paraId="44253BAE" w14:textId="77777777" w:rsidR="005E7EC3" w:rsidRPr="006C4202" w:rsidRDefault="005E7EC3" w:rsidP="00DB4358">
            <w:pPr>
              <w:pStyle w:val="Body"/>
              <w:rPr>
                <w:b/>
              </w:rPr>
            </w:pPr>
            <w:r w:rsidRPr="006C4202">
              <w:rPr>
                <w:b/>
              </w:rPr>
              <w:t>Block</w:t>
            </w:r>
          </w:p>
        </w:tc>
        <w:tc>
          <w:tcPr>
            <w:tcW w:w="2529" w:type="dxa"/>
            <w:shd w:val="clear" w:color="auto" w:fill="8DB3E2" w:themeFill="text2" w:themeFillTint="66"/>
          </w:tcPr>
          <w:p w14:paraId="636F52E8" w14:textId="77777777" w:rsidR="005E7EC3" w:rsidRPr="006C4202" w:rsidRDefault="005E7EC3" w:rsidP="00DB4358">
            <w:pPr>
              <w:pStyle w:val="Body"/>
              <w:rPr>
                <w:b/>
              </w:rPr>
            </w:pPr>
            <w:r w:rsidRPr="006C4202">
              <w:rPr>
                <w:b/>
              </w:rPr>
              <w:t xml:space="preserve"> Function</w:t>
            </w:r>
          </w:p>
        </w:tc>
        <w:tc>
          <w:tcPr>
            <w:tcW w:w="2529" w:type="dxa"/>
            <w:shd w:val="clear" w:color="auto" w:fill="8DB3E2" w:themeFill="text2" w:themeFillTint="66"/>
          </w:tcPr>
          <w:p w14:paraId="40CC802C" w14:textId="77777777" w:rsidR="005E7EC3" w:rsidRPr="006C4202" w:rsidRDefault="005E7EC3" w:rsidP="00DB4358">
            <w:pPr>
              <w:pStyle w:val="Body"/>
              <w:rPr>
                <w:b/>
              </w:rPr>
            </w:pPr>
            <w:r>
              <w:rPr>
                <w:b/>
              </w:rPr>
              <w:t>Flop Count</w:t>
            </w:r>
          </w:p>
        </w:tc>
        <w:tc>
          <w:tcPr>
            <w:tcW w:w="2529" w:type="dxa"/>
            <w:shd w:val="clear" w:color="auto" w:fill="8DB3E2" w:themeFill="text2" w:themeFillTint="66"/>
          </w:tcPr>
          <w:p w14:paraId="005DF56D" w14:textId="77777777" w:rsidR="005E7EC3" w:rsidRPr="006C4202" w:rsidRDefault="005E7EC3" w:rsidP="00DB4358">
            <w:pPr>
              <w:pStyle w:val="Body"/>
              <w:rPr>
                <w:b/>
              </w:rPr>
            </w:pPr>
            <w:r w:rsidRPr="006C4202">
              <w:rPr>
                <w:b/>
              </w:rPr>
              <w:t>Num of Instances</w:t>
            </w:r>
          </w:p>
        </w:tc>
      </w:tr>
      <w:tr w:rsidR="005E7EC3" w14:paraId="5D3A4432" w14:textId="77777777" w:rsidTr="00DB4358">
        <w:tc>
          <w:tcPr>
            <w:tcW w:w="2529" w:type="dxa"/>
            <w:vMerge w:val="restart"/>
          </w:tcPr>
          <w:p w14:paraId="33C10D4C" w14:textId="77777777" w:rsidR="005E7EC3" w:rsidRDefault="005E7EC3" w:rsidP="00DB4358">
            <w:pPr>
              <w:pStyle w:val="Body"/>
            </w:pPr>
            <w:r>
              <w:t>Front End Block</w:t>
            </w:r>
          </w:p>
        </w:tc>
        <w:tc>
          <w:tcPr>
            <w:tcW w:w="2529" w:type="dxa"/>
          </w:tcPr>
          <w:p w14:paraId="1027E4D8" w14:textId="77777777" w:rsidR="005E7EC3" w:rsidRDefault="005E7EC3" w:rsidP="00DB4358">
            <w:pPr>
              <w:pStyle w:val="Body"/>
            </w:pPr>
            <w:r>
              <w:t>Frame Header Parser (input FIFO)</w:t>
            </w:r>
          </w:p>
        </w:tc>
        <w:tc>
          <w:tcPr>
            <w:tcW w:w="2529" w:type="dxa"/>
          </w:tcPr>
          <w:p w14:paraId="6582E9D7" w14:textId="77777777" w:rsidR="005E7EC3" w:rsidRDefault="005E7EC3" w:rsidP="00DB4358">
            <w:pPr>
              <w:pStyle w:val="Body"/>
            </w:pPr>
            <w:r>
              <w:t>8x66</w:t>
            </w:r>
          </w:p>
        </w:tc>
        <w:tc>
          <w:tcPr>
            <w:tcW w:w="2529" w:type="dxa"/>
          </w:tcPr>
          <w:p w14:paraId="6A51BFDC" w14:textId="77777777" w:rsidR="005E7EC3" w:rsidRDefault="005E7EC3" w:rsidP="00DB4358">
            <w:pPr>
              <w:pStyle w:val="Body"/>
            </w:pPr>
            <w:r>
              <w:t>1</w:t>
            </w:r>
          </w:p>
        </w:tc>
      </w:tr>
      <w:tr w:rsidR="005E7EC3" w14:paraId="0CD1D843" w14:textId="77777777" w:rsidTr="00DB4358">
        <w:tc>
          <w:tcPr>
            <w:tcW w:w="2529" w:type="dxa"/>
            <w:vMerge/>
          </w:tcPr>
          <w:p w14:paraId="1F5713DF" w14:textId="77777777" w:rsidR="005E7EC3" w:rsidRDefault="005E7EC3" w:rsidP="00DB4358">
            <w:pPr>
              <w:pStyle w:val="Body"/>
            </w:pPr>
          </w:p>
        </w:tc>
        <w:tc>
          <w:tcPr>
            <w:tcW w:w="2529" w:type="dxa"/>
          </w:tcPr>
          <w:p w14:paraId="6AA22674" w14:textId="77777777" w:rsidR="005E7EC3" w:rsidRDefault="005E7EC3" w:rsidP="00DB4358">
            <w:pPr>
              <w:pStyle w:val="Body"/>
            </w:pPr>
            <w:r>
              <w:t>LFA/SOF fifo</w:t>
            </w:r>
          </w:p>
        </w:tc>
        <w:tc>
          <w:tcPr>
            <w:tcW w:w="2529" w:type="dxa"/>
          </w:tcPr>
          <w:p w14:paraId="69AA252D" w14:textId="77777777" w:rsidR="005E7EC3" w:rsidRDefault="005E7EC3" w:rsidP="00DB4358">
            <w:pPr>
              <w:pStyle w:val="Body"/>
            </w:pPr>
            <w:r>
              <w:t>4x80</w:t>
            </w:r>
          </w:p>
        </w:tc>
        <w:tc>
          <w:tcPr>
            <w:tcW w:w="2529" w:type="dxa"/>
          </w:tcPr>
          <w:p w14:paraId="3F6124E9" w14:textId="77777777" w:rsidR="005E7EC3" w:rsidRDefault="005E7EC3" w:rsidP="00DB4358">
            <w:pPr>
              <w:pStyle w:val="Body"/>
            </w:pPr>
            <w:r>
              <w:t>1</w:t>
            </w:r>
          </w:p>
        </w:tc>
      </w:tr>
      <w:tr w:rsidR="005E7EC3" w14:paraId="1DB486F5" w14:textId="77777777" w:rsidTr="00DB4358">
        <w:tc>
          <w:tcPr>
            <w:tcW w:w="2529" w:type="dxa"/>
            <w:vMerge/>
          </w:tcPr>
          <w:p w14:paraId="69623F1B" w14:textId="77777777" w:rsidR="005E7EC3" w:rsidRDefault="005E7EC3" w:rsidP="00DB4358">
            <w:pPr>
              <w:pStyle w:val="Body"/>
            </w:pPr>
          </w:p>
        </w:tc>
        <w:tc>
          <w:tcPr>
            <w:tcW w:w="2529" w:type="dxa"/>
          </w:tcPr>
          <w:p w14:paraId="791BD48F" w14:textId="77777777" w:rsidR="005E7EC3" w:rsidRDefault="005E7EC3" w:rsidP="00DB4358">
            <w:pPr>
              <w:pStyle w:val="Body"/>
            </w:pPr>
            <w:r>
              <w:t>LFA/Header Aligner</w:t>
            </w:r>
          </w:p>
        </w:tc>
        <w:tc>
          <w:tcPr>
            <w:tcW w:w="2529" w:type="dxa"/>
          </w:tcPr>
          <w:p w14:paraId="3BB6656A" w14:textId="77777777" w:rsidR="005E7EC3" w:rsidRDefault="005E7EC3" w:rsidP="00DB4358">
            <w:pPr>
              <w:pStyle w:val="Body"/>
            </w:pPr>
            <w:r>
              <w:t>8x70</w:t>
            </w:r>
          </w:p>
        </w:tc>
        <w:tc>
          <w:tcPr>
            <w:tcW w:w="2529" w:type="dxa"/>
          </w:tcPr>
          <w:p w14:paraId="5F5D69E6" w14:textId="77777777" w:rsidR="005E7EC3" w:rsidRDefault="005E7EC3" w:rsidP="00DB4358">
            <w:pPr>
              <w:pStyle w:val="Body"/>
            </w:pPr>
            <w:r>
              <w:t>1</w:t>
            </w:r>
          </w:p>
        </w:tc>
      </w:tr>
      <w:tr w:rsidR="005E7EC3" w14:paraId="024D7ED6" w14:textId="77777777" w:rsidTr="00DB4358">
        <w:tc>
          <w:tcPr>
            <w:tcW w:w="2529" w:type="dxa"/>
            <w:vMerge/>
          </w:tcPr>
          <w:p w14:paraId="31AA15C9" w14:textId="77777777" w:rsidR="005E7EC3" w:rsidRDefault="005E7EC3" w:rsidP="00DB4358">
            <w:pPr>
              <w:pStyle w:val="Body"/>
            </w:pPr>
          </w:p>
        </w:tc>
        <w:tc>
          <w:tcPr>
            <w:tcW w:w="2529" w:type="dxa"/>
          </w:tcPr>
          <w:p w14:paraId="65127D02" w14:textId="77777777" w:rsidR="005E7EC3" w:rsidRDefault="005E7EC3" w:rsidP="00DB4358">
            <w:pPr>
              <w:pStyle w:val="Body"/>
            </w:pPr>
            <w:r>
              <w:t>LFA/Data Aligner</w:t>
            </w:r>
          </w:p>
        </w:tc>
        <w:tc>
          <w:tcPr>
            <w:tcW w:w="2529" w:type="dxa"/>
          </w:tcPr>
          <w:p w14:paraId="1152B063" w14:textId="77777777" w:rsidR="005E7EC3" w:rsidRDefault="005E7EC3" w:rsidP="00DB4358">
            <w:pPr>
              <w:pStyle w:val="Body"/>
            </w:pPr>
            <w:r>
              <w:t>8x70</w:t>
            </w:r>
          </w:p>
        </w:tc>
        <w:tc>
          <w:tcPr>
            <w:tcW w:w="2529" w:type="dxa"/>
          </w:tcPr>
          <w:p w14:paraId="2C4586B4" w14:textId="77777777" w:rsidR="005E7EC3" w:rsidRDefault="005E7EC3" w:rsidP="00DB4358">
            <w:pPr>
              <w:pStyle w:val="Body"/>
            </w:pPr>
            <w:r>
              <w:t>1</w:t>
            </w:r>
          </w:p>
        </w:tc>
      </w:tr>
      <w:tr w:rsidR="005E7EC3" w14:paraId="6CC68C0D" w14:textId="77777777" w:rsidTr="00DB4358">
        <w:tc>
          <w:tcPr>
            <w:tcW w:w="2529" w:type="dxa"/>
            <w:vMerge/>
          </w:tcPr>
          <w:p w14:paraId="72078A3E" w14:textId="77777777" w:rsidR="005E7EC3" w:rsidRDefault="005E7EC3" w:rsidP="00DB4358">
            <w:pPr>
              <w:pStyle w:val="Body"/>
            </w:pPr>
          </w:p>
        </w:tc>
        <w:tc>
          <w:tcPr>
            <w:tcW w:w="2529" w:type="dxa"/>
          </w:tcPr>
          <w:p w14:paraId="264F56B3" w14:textId="77777777" w:rsidR="005E7EC3" w:rsidRDefault="005E7EC3" w:rsidP="00DB4358">
            <w:pPr>
              <w:pStyle w:val="Body"/>
            </w:pPr>
            <w:r>
              <w:t>BHP/Header fifo</w:t>
            </w:r>
          </w:p>
        </w:tc>
        <w:tc>
          <w:tcPr>
            <w:tcW w:w="2529" w:type="dxa"/>
          </w:tcPr>
          <w:p w14:paraId="4CBDEA44" w14:textId="77777777" w:rsidR="005E7EC3" w:rsidRDefault="005E7EC3" w:rsidP="00DB4358">
            <w:pPr>
              <w:pStyle w:val="Body"/>
            </w:pPr>
            <w:r>
              <w:t>8x70</w:t>
            </w:r>
          </w:p>
        </w:tc>
        <w:tc>
          <w:tcPr>
            <w:tcW w:w="2529" w:type="dxa"/>
          </w:tcPr>
          <w:p w14:paraId="2CD1195B" w14:textId="77777777" w:rsidR="005E7EC3" w:rsidRDefault="005E7EC3" w:rsidP="00DB4358">
            <w:pPr>
              <w:pStyle w:val="Body"/>
            </w:pPr>
            <w:r>
              <w:t>1</w:t>
            </w:r>
          </w:p>
        </w:tc>
      </w:tr>
      <w:tr w:rsidR="005E7EC3" w14:paraId="65818C3B" w14:textId="77777777" w:rsidTr="00DB4358">
        <w:tc>
          <w:tcPr>
            <w:tcW w:w="2529" w:type="dxa"/>
            <w:vMerge/>
          </w:tcPr>
          <w:p w14:paraId="17F7C051" w14:textId="77777777" w:rsidR="005E7EC3" w:rsidRDefault="005E7EC3" w:rsidP="00DB4358">
            <w:pPr>
              <w:pStyle w:val="Body"/>
            </w:pPr>
          </w:p>
        </w:tc>
        <w:tc>
          <w:tcPr>
            <w:tcW w:w="2529" w:type="dxa"/>
          </w:tcPr>
          <w:p w14:paraId="1699A4FE" w14:textId="77777777" w:rsidR="005E7EC3" w:rsidRDefault="005E7EC3" w:rsidP="00DB4358">
            <w:pPr>
              <w:pStyle w:val="Body"/>
            </w:pPr>
            <w:r>
              <w:t>BHP/HTF fifo</w:t>
            </w:r>
          </w:p>
        </w:tc>
        <w:tc>
          <w:tcPr>
            <w:tcW w:w="2529" w:type="dxa"/>
          </w:tcPr>
          <w:p w14:paraId="1F5B5547" w14:textId="77777777" w:rsidR="005E7EC3" w:rsidRDefault="005E7EC3" w:rsidP="00DB4358">
            <w:pPr>
              <w:pStyle w:val="Body"/>
            </w:pPr>
            <w:r>
              <w:t>8x66</w:t>
            </w:r>
          </w:p>
        </w:tc>
        <w:tc>
          <w:tcPr>
            <w:tcW w:w="2529" w:type="dxa"/>
          </w:tcPr>
          <w:p w14:paraId="0DE356B1" w14:textId="77777777" w:rsidR="005E7EC3" w:rsidRDefault="005E7EC3" w:rsidP="00DB4358">
            <w:pPr>
              <w:pStyle w:val="Body"/>
            </w:pPr>
            <w:r>
              <w:t>1</w:t>
            </w:r>
          </w:p>
        </w:tc>
      </w:tr>
      <w:tr w:rsidR="005E7EC3" w14:paraId="0F803591" w14:textId="77777777" w:rsidTr="00DB4358">
        <w:tc>
          <w:tcPr>
            <w:tcW w:w="2529" w:type="dxa"/>
            <w:vMerge/>
          </w:tcPr>
          <w:p w14:paraId="35ED9BA9" w14:textId="77777777" w:rsidR="005E7EC3" w:rsidRDefault="005E7EC3" w:rsidP="00DB4358">
            <w:pPr>
              <w:pStyle w:val="Body"/>
            </w:pPr>
          </w:p>
        </w:tc>
        <w:tc>
          <w:tcPr>
            <w:tcW w:w="2529" w:type="dxa"/>
          </w:tcPr>
          <w:p w14:paraId="77796F45" w14:textId="77777777" w:rsidR="005E7EC3" w:rsidRDefault="005E7EC3" w:rsidP="00DB4358">
            <w:pPr>
              <w:pStyle w:val="Body"/>
            </w:pPr>
            <w:r>
              <w:t>BHP/Hdrinfo fifo</w:t>
            </w:r>
          </w:p>
        </w:tc>
        <w:tc>
          <w:tcPr>
            <w:tcW w:w="2529" w:type="dxa"/>
          </w:tcPr>
          <w:p w14:paraId="08AE91D9" w14:textId="77777777" w:rsidR="005E7EC3" w:rsidRDefault="005E7EC3" w:rsidP="00DB4358">
            <w:pPr>
              <w:pStyle w:val="Body"/>
            </w:pPr>
            <w:r>
              <w:t>2x66</w:t>
            </w:r>
          </w:p>
        </w:tc>
        <w:tc>
          <w:tcPr>
            <w:tcW w:w="2529" w:type="dxa"/>
          </w:tcPr>
          <w:p w14:paraId="2C1DD4FA" w14:textId="77777777" w:rsidR="005E7EC3" w:rsidRDefault="005E7EC3" w:rsidP="00DB4358">
            <w:pPr>
              <w:pStyle w:val="Body"/>
            </w:pPr>
            <w:r>
              <w:t>1</w:t>
            </w:r>
          </w:p>
        </w:tc>
      </w:tr>
      <w:tr w:rsidR="005E7EC3" w14:paraId="0B70DB2A" w14:textId="77777777" w:rsidTr="00DB4358">
        <w:tc>
          <w:tcPr>
            <w:tcW w:w="2529" w:type="dxa"/>
            <w:vMerge/>
          </w:tcPr>
          <w:p w14:paraId="4493BEBD" w14:textId="77777777" w:rsidR="005E7EC3" w:rsidRDefault="005E7EC3" w:rsidP="00DB4358">
            <w:pPr>
              <w:pStyle w:val="Body"/>
            </w:pPr>
          </w:p>
        </w:tc>
        <w:tc>
          <w:tcPr>
            <w:tcW w:w="2529" w:type="dxa"/>
          </w:tcPr>
          <w:p w14:paraId="730921F0" w14:textId="77777777" w:rsidR="005E7EC3" w:rsidRDefault="005E7EC3" w:rsidP="00DB4358">
            <w:pPr>
              <w:pStyle w:val="Body"/>
            </w:pPr>
            <w:r>
              <w:t>Miscellaneous</w:t>
            </w:r>
          </w:p>
        </w:tc>
        <w:tc>
          <w:tcPr>
            <w:tcW w:w="2529" w:type="dxa"/>
          </w:tcPr>
          <w:p w14:paraId="4067E6C1" w14:textId="77777777" w:rsidR="005E7EC3" w:rsidRDefault="005E7EC3" w:rsidP="00DB4358">
            <w:pPr>
              <w:pStyle w:val="Body"/>
            </w:pPr>
            <w:r>
              <w:t>3000</w:t>
            </w:r>
          </w:p>
        </w:tc>
        <w:tc>
          <w:tcPr>
            <w:tcW w:w="2529" w:type="dxa"/>
          </w:tcPr>
          <w:p w14:paraId="6D0C499C" w14:textId="77777777" w:rsidR="005E7EC3" w:rsidRDefault="005E7EC3" w:rsidP="00DB4358">
            <w:pPr>
              <w:pStyle w:val="Body"/>
            </w:pPr>
            <w:r>
              <w:t>1</w:t>
            </w:r>
          </w:p>
        </w:tc>
      </w:tr>
      <w:tr w:rsidR="005E7EC3" w14:paraId="73FA4362" w14:textId="77777777" w:rsidTr="00DB4358">
        <w:tc>
          <w:tcPr>
            <w:tcW w:w="10116" w:type="dxa"/>
            <w:gridSpan w:val="4"/>
            <w:shd w:val="clear" w:color="auto" w:fill="D9D9D9" w:themeFill="background1" w:themeFillShade="D9"/>
          </w:tcPr>
          <w:p w14:paraId="0394868B" w14:textId="77777777" w:rsidR="005E7EC3" w:rsidRDefault="005E7EC3" w:rsidP="00DB4358">
            <w:pPr>
              <w:pStyle w:val="Body"/>
            </w:pPr>
          </w:p>
        </w:tc>
      </w:tr>
      <w:tr w:rsidR="005E7EC3" w14:paraId="06ADE0FC" w14:textId="77777777" w:rsidTr="00DB4358">
        <w:tc>
          <w:tcPr>
            <w:tcW w:w="2529" w:type="dxa"/>
            <w:vMerge w:val="restart"/>
          </w:tcPr>
          <w:p w14:paraId="62F7EBFA" w14:textId="77777777" w:rsidR="005E7EC3" w:rsidRDefault="005E7EC3" w:rsidP="00DB4358">
            <w:pPr>
              <w:pStyle w:val="Body"/>
            </w:pPr>
            <w:r>
              <w:t>LZ77</w:t>
            </w:r>
          </w:p>
        </w:tc>
        <w:tc>
          <w:tcPr>
            <w:tcW w:w="2529" w:type="dxa"/>
          </w:tcPr>
          <w:p w14:paraId="5C24CCE1" w14:textId="77777777" w:rsidR="005E7EC3" w:rsidRDefault="005E7EC3" w:rsidP="00DB4358">
            <w:pPr>
              <w:pStyle w:val="Body"/>
            </w:pPr>
            <w:r>
              <w:t>Input FIFO</w:t>
            </w:r>
          </w:p>
        </w:tc>
        <w:tc>
          <w:tcPr>
            <w:tcW w:w="2529" w:type="dxa"/>
          </w:tcPr>
          <w:p w14:paraId="0AD4C5A2" w14:textId="77777777" w:rsidR="005E7EC3" w:rsidRDefault="005E7EC3" w:rsidP="00DB4358">
            <w:pPr>
              <w:pStyle w:val="Body"/>
            </w:pPr>
            <w:r>
              <w:t>32x64</w:t>
            </w:r>
          </w:p>
        </w:tc>
        <w:tc>
          <w:tcPr>
            <w:tcW w:w="2529" w:type="dxa"/>
          </w:tcPr>
          <w:p w14:paraId="1FAE8EED" w14:textId="77777777" w:rsidR="005E7EC3" w:rsidRDefault="005E7EC3" w:rsidP="00DB4358">
            <w:pPr>
              <w:pStyle w:val="Body"/>
            </w:pPr>
            <w:r>
              <w:t>1</w:t>
            </w:r>
          </w:p>
        </w:tc>
      </w:tr>
      <w:tr w:rsidR="005E7EC3" w14:paraId="7B9AEADC" w14:textId="77777777" w:rsidTr="00DB4358">
        <w:tc>
          <w:tcPr>
            <w:tcW w:w="2529" w:type="dxa"/>
            <w:vMerge/>
          </w:tcPr>
          <w:p w14:paraId="579CD094" w14:textId="77777777" w:rsidR="005E7EC3" w:rsidRDefault="005E7EC3" w:rsidP="00DB4358">
            <w:pPr>
              <w:pStyle w:val="Body"/>
            </w:pPr>
          </w:p>
        </w:tc>
        <w:tc>
          <w:tcPr>
            <w:tcW w:w="2529" w:type="dxa"/>
          </w:tcPr>
          <w:p w14:paraId="35FA9DF9" w14:textId="77777777" w:rsidR="005E7EC3" w:rsidRDefault="005E7EC3" w:rsidP="00DB4358">
            <w:pPr>
              <w:pStyle w:val="Body"/>
            </w:pPr>
            <w:r>
              <w:t>Input/Symbol fifos</w:t>
            </w:r>
          </w:p>
        </w:tc>
        <w:tc>
          <w:tcPr>
            <w:tcW w:w="2529" w:type="dxa"/>
          </w:tcPr>
          <w:p w14:paraId="6A8B3BFC" w14:textId="77777777" w:rsidR="005E7EC3" w:rsidRDefault="005E7EC3" w:rsidP="00DB4358">
            <w:pPr>
              <w:pStyle w:val="Body"/>
            </w:pPr>
            <w:r>
              <w:t>16x64</w:t>
            </w:r>
          </w:p>
        </w:tc>
        <w:tc>
          <w:tcPr>
            <w:tcW w:w="2529" w:type="dxa"/>
          </w:tcPr>
          <w:p w14:paraId="7A892D47" w14:textId="77777777" w:rsidR="005E7EC3" w:rsidRDefault="005E7EC3" w:rsidP="00DB4358">
            <w:pPr>
              <w:pStyle w:val="Body"/>
            </w:pPr>
            <w:r>
              <w:t>4</w:t>
            </w:r>
          </w:p>
        </w:tc>
      </w:tr>
      <w:tr w:rsidR="005E7EC3" w14:paraId="6CEF2581" w14:textId="77777777" w:rsidTr="00DB4358">
        <w:tc>
          <w:tcPr>
            <w:tcW w:w="2529" w:type="dxa"/>
            <w:vMerge/>
          </w:tcPr>
          <w:p w14:paraId="0130F3AF" w14:textId="77777777" w:rsidR="005E7EC3" w:rsidRDefault="005E7EC3" w:rsidP="00DB4358">
            <w:pPr>
              <w:pStyle w:val="Body"/>
            </w:pPr>
          </w:p>
        </w:tc>
        <w:tc>
          <w:tcPr>
            <w:tcW w:w="2529" w:type="dxa"/>
          </w:tcPr>
          <w:p w14:paraId="4E013A7E" w14:textId="77777777" w:rsidR="005E7EC3" w:rsidRDefault="005E7EC3" w:rsidP="00DB4358">
            <w:pPr>
              <w:pStyle w:val="Body"/>
            </w:pPr>
            <w:r>
              <w:t>Prefix hdr fifos</w:t>
            </w:r>
          </w:p>
        </w:tc>
        <w:tc>
          <w:tcPr>
            <w:tcW w:w="2529" w:type="dxa"/>
          </w:tcPr>
          <w:p w14:paraId="202DDD47" w14:textId="77777777" w:rsidR="005E7EC3" w:rsidRDefault="005E7EC3" w:rsidP="00DB4358">
            <w:pPr>
              <w:pStyle w:val="Body"/>
            </w:pPr>
            <w:r>
              <w:t>1x11</w:t>
            </w:r>
          </w:p>
        </w:tc>
        <w:tc>
          <w:tcPr>
            <w:tcW w:w="2529" w:type="dxa"/>
          </w:tcPr>
          <w:p w14:paraId="1A8EA225" w14:textId="77777777" w:rsidR="005E7EC3" w:rsidRDefault="005E7EC3" w:rsidP="00DB4358">
            <w:pPr>
              <w:pStyle w:val="Body"/>
            </w:pPr>
            <w:r>
              <w:t>3</w:t>
            </w:r>
          </w:p>
        </w:tc>
      </w:tr>
      <w:tr w:rsidR="005E7EC3" w14:paraId="7176E310" w14:textId="77777777" w:rsidTr="00DB4358">
        <w:tc>
          <w:tcPr>
            <w:tcW w:w="2529" w:type="dxa"/>
            <w:vMerge/>
          </w:tcPr>
          <w:p w14:paraId="2D7EAB51" w14:textId="77777777" w:rsidR="005E7EC3" w:rsidRDefault="005E7EC3" w:rsidP="00DB4358">
            <w:pPr>
              <w:pStyle w:val="Body"/>
            </w:pPr>
          </w:p>
        </w:tc>
        <w:tc>
          <w:tcPr>
            <w:tcW w:w="2529" w:type="dxa"/>
          </w:tcPr>
          <w:p w14:paraId="6F7F1A2A" w14:textId="77777777" w:rsidR="005E7EC3" w:rsidRDefault="005E7EC3" w:rsidP="00DB4358">
            <w:pPr>
              <w:pStyle w:val="Body"/>
            </w:pPr>
            <w:r>
              <w:t>HB temp FIFO</w:t>
            </w:r>
          </w:p>
        </w:tc>
        <w:tc>
          <w:tcPr>
            <w:tcW w:w="2529" w:type="dxa"/>
          </w:tcPr>
          <w:p w14:paraId="7A1BB1FE" w14:textId="77777777" w:rsidR="005E7EC3" w:rsidRDefault="005E7EC3" w:rsidP="00DB4358">
            <w:pPr>
              <w:pStyle w:val="Body"/>
            </w:pPr>
            <w:r>
              <w:t>2x64</w:t>
            </w:r>
          </w:p>
        </w:tc>
        <w:tc>
          <w:tcPr>
            <w:tcW w:w="2529" w:type="dxa"/>
          </w:tcPr>
          <w:p w14:paraId="13885D7B" w14:textId="77777777" w:rsidR="005E7EC3" w:rsidRDefault="005E7EC3" w:rsidP="00DB4358">
            <w:pPr>
              <w:pStyle w:val="Body"/>
            </w:pPr>
            <w:r>
              <w:t>1</w:t>
            </w:r>
          </w:p>
        </w:tc>
      </w:tr>
      <w:tr w:rsidR="005E7EC3" w14:paraId="65C1763B" w14:textId="77777777" w:rsidTr="00DB4358">
        <w:tc>
          <w:tcPr>
            <w:tcW w:w="2529" w:type="dxa"/>
            <w:vMerge/>
          </w:tcPr>
          <w:p w14:paraId="78F1E388" w14:textId="77777777" w:rsidR="005E7EC3" w:rsidRDefault="005E7EC3" w:rsidP="00DB4358">
            <w:pPr>
              <w:pStyle w:val="Body"/>
            </w:pPr>
          </w:p>
        </w:tc>
        <w:tc>
          <w:tcPr>
            <w:tcW w:w="2529" w:type="dxa"/>
          </w:tcPr>
          <w:p w14:paraId="72B2C905" w14:textId="77777777" w:rsidR="005E7EC3" w:rsidRDefault="005E7EC3" w:rsidP="00DB4358">
            <w:pPr>
              <w:pStyle w:val="Body"/>
            </w:pPr>
            <w:r>
              <w:t>Odd/Even</w:t>
            </w:r>
          </w:p>
        </w:tc>
        <w:tc>
          <w:tcPr>
            <w:tcW w:w="2529" w:type="dxa"/>
          </w:tcPr>
          <w:p w14:paraId="4FD6C551" w14:textId="77777777" w:rsidR="005E7EC3" w:rsidRDefault="005E7EC3" w:rsidP="00DB4358">
            <w:pPr>
              <w:pStyle w:val="Body"/>
            </w:pPr>
            <w:r>
              <w:t>16x69</w:t>
            </w:r>
          </w:p>
        </w:tc>
        <w:tc>
          <w:tcPr>
            <w:tcW w:w="2529" w:type="dxa"/>
          </w:tcPr>
          <w:p w14:paraId="7D5CA20B" w14:textId="77777777" w:rsidR="005E7EC3" w:rsidRDefault="005E7EC3" w:rsidP="00DB4358">
            <w:pPr>
              <w:pStyle w:val="Body"/>
            </w:pPr>
            <w:r>
              <w:t>2</w:t>
            </w:r>
          </w:p>
        </w:tc>
      </w:tr>
      <w:tr w:rsidR="005E7EC3" w14:paraId="3172E446" w14:textId="77777777" w:rsidTr="00DB4358">
        <w:tc>
          <w:tcPr>
            <w:tcW w:w="2529" w:type="dxa"/>
            <w:vMerge/>
          </w:tcPr>
          <w:p w14:paraId="49E1A78D" w14:textId="77777777" w:rsidR="005E7EC3" w:rsidRDefault="005E7EC3" w:rsidP="00DB4358">
            <w:pPr>
              <w:pStyle w:val="Body"/>
            </w:pPr>
          </w:p>
        </w:tc>
        <w:tc>
          <w:tcPr>
            <w:tcW w:w="2529" w:type="dxa"/>
          </w:tcPr>
          <w:p w14:paraId="70E59833" w14:textId="77777777" w:rsidR="005E7EC3" w:rsidRDefault="005E7EC3" w:rsidP="00DB4358">
            <w:pPr>
              <w:pStyle w:val="Body"/>
            </w:pPr>
            <w:r>
              <w:t>Miscellaneous</w:t>
            </w:r>
          </w:p>
        </w:tc>
        <w:tc>
          <w:tcPr>
            <w:tcW w:w="2529" w:type="dxa"/>
          </w:tcPr>
          <w:p w14:paraId="330CBD69" w14:textId="77777777" w:rsidR="005E7EC3" w:rsidRDefault="005E7EC3" w:rsidP="00DB4358">
            <w:pPr>
              <w:pStyle w:val="Body"/>
            </w:pPr>
            <w:r>
              <w:t>3000</w:t>
            </w:r>
          </w:p>
        </w:tc>
        <w:tc>
          <w:tcPr>
            <w:tcW w:w="2529" w:type="dxa"/>
          </w:tcPr>
          <w:p w14:paraId="0ACB39BE" w14:textId="77777777" w:rsidR="005E7EC3" w:rsidRDefault="005E7EC3" w:rsidP="00DB4358">
            <w:pPr>
              <w:pStyle w:val="Body"/>
            </w:pPr>
          </w:p>
        </w:tc>
      </w:tr>
      <w:tr w:rsidR="005E7EC3" w14:paraId="28306855" w14:textId="77777777" w:rsidTr="00DB4358">
        <w:tc>
          <w:tcPr>
            <w:tcW w:w="10116" w:type="dxa"/>
            <w:gridSpan w:val="4"/>
            <w:shd w:val="clear" w:color="auto" w:fill="D9D9D9" w:themeFill="background1" w:themeFillShade="D9"/>
          </w:tcPr>
          <w:p w14:paraId="1FAC1864" w14:textId="77777777" w:rsidR="005E7EC3" w:rsidRDefault="005E7EC3" w:rsidP="00DB4358">
            <w:pPr>
              <w:pStyle w:val="Body"/>
            </w:pPr>
          </w:p>
        </w:tc>
      </w:tr>
      <w:tr w:rsidR="005E7EC3" w14:paraId="75372B0F" w14:textId="77777777" w:rsidTr="00DB4358">
        <w:tc>
          <w:tcPr>
            <w:tcW w:w="2529" w:type="dxa"/>
            <w:vMerge w:val="restart"/>
          </w:tcPr>
          <w:p w14:paraId="641F3A9A" w14:textId="77777777" w:rsidR="005E7EC3" w:rsidRDefault="005E7EC3" w:rsidP="00DB4358">
            <w:pPr>
              <w:pStyle w:val="Body"/>
            </w:pPr>
            <w:r>
              <w:t>Back End Block</w:t>
            </w:r>
          </w:p>
        </w:tc>
        <w:tc>
          <w:tcPr>
            <w:tcW w:w="2529" w:type="dxa"/>
          </w:tcPr>
          <w:p w14:paraId="1D1808DA" w14:textId="77777777" w:rsidR="005E7EC3" w:rsidRDefault="005E7EC3" w:rsidP="00DB4358">
            <w:pPr>
              <w:pStyle w:val="Body"/>
            </w:pPr>
            <w:r>
              <w:t>Header FIFO</w:t>
            </w:r>
          </w:p>
        </w:tc>
        <w:tc>
          <w:tcPr>
            <w:tcW w:w="2529" w:type="dxa"/>
          </w:tcPr>
          <w:p w14:paraId="3E18640B" w14:textId="77777777" w:rsidR="005E7EC3" w:rsidRDefault="005E7EC3" w:rsidP="00DB4358">
            <w:pPr>
              <w:pStyle w:val="Body"/>
            </w:pPr>
            <w:r>
              <w:t>8x64</w:t>
            </w:r>
          </w:p>
        </w:tc>
        <w:tc>
          <w:tcPr>
            <w:tcW w:w="2529" w:type="dxa"/>
          </w:tcPr>
          <w:p w14:paraId="48C2D376" w14:textId="77777777" w:rsidR="005E7EC3" w:rsidRDefault="005E7EC3" w:rsidP="00DB4358">
            <w:pPr>
              <w:pStyle w:val="Body"/>
            </w:pPr>
            <w:r>
              <w:t>1</w:t>
            </w:r>
          </w:p>
        </w:tc>
      </w:tr>
      <w:tr w:rsidR="005E7EC3" w14:paraId="41BDD75F" w14:textId="77777777" w:rsidTr="00DB4358">
        <w:tc>
          <w:tcPr>
            <w:tcW w:w="2529" w:type="dxa"/>
            <w:vMerge/>
          </w:tcPr>
          <w:p w14:paraId="607BCC71" w14:textId="77777777" w:rsidR="005E7EC3" w:rsidRDefault="005E7EC3" w:rsidP="00DB4358">
            <w:pPr>
              <w:pStyle w:val="Body"/>
            </w:pPr>
          </w:p>
        </w:tc>
        <w:tc>
          <w:tcPr>
            <w:tcW w:w="2529" w:type="dxa"/>
          </w:tcPr>
          <w:p w14:paraId="085EFDC5" w14:textId="77777777" w:rsidR="005E7EC3" w:rsidRDefault="005E7EC3" w:rsidP="00DB4358">
            <w:pPr>
              <w:pStyle w:val="Body"/>
            </w:pPr>
            <w:r>
              <w:t>Data FIFO</w:t>
            </w:r>
          </w:p>
        </w:tc>
        <w:tc>
          <w:tcPr>
            <w:tcW w:w="2529" w:type="dxa"/>
          </w:tcPr>
          <w:p w14:paraId="3F3A2590" w14:textId="77777777" w:rsidR="005E7EC3" w:rsidRDefault="005E7EC3" w:rsidP="00DB4358">
            <w:pPr>
              <w:pStyle w:val="Body"/>
            </w:pPr>
            <w:r>
              <w:t>32x69</w:t>
            </w:r>
          </w:p>
        </w:tc>
        <w:tc>
          <w:tcPr>
            <w:tcW w:w="2529" w:type="dxa"/>
          </w:tcPr>
          <w:p w14:paraId="34BFEB97" w14:textId="77777777" w:rsidR="005E7EC3" w:rsidRDefault="005E7EC3" w:rsidP="00DB4358">
            <w:pPr>
              <w:pStyle w:val="Body"/>
            </w:pPr>
            <w:r>
              <w:t>1</w:t>
            </w:r>
          </w:p>
        </w:tc>
      </w:tr>
      <w:tr w:rsidR="005E7EC3" w14:paraId="0A971CB3" w14:textId="77777777" w:rsidTr="00DB4358">
        <w:tc>
          <w:tcPr>
            <w:tcW w:w="2529" w:type="dxa"/>
            <w:vMerge/>
          </w:tcPr>
          <w:p w14:paraId="2AFC3759" w14:textId="77777777" w:rsidR="005E7EC3" w:rsidRDefault="005E7EC3" w:rsidP="00DB4358">
            <w:pPr>
              <w:pStyle w:val="Body"/>
            </w:pPr>
          </w:p>
        </w:tc>
        <w:tc>
          <w:tcPr>
            <w:tcW w:w="2529" w:type="dxa"/>
          </w:tcPr>
          <w:p w14:paraId="28E41106" w14:textId="77777777" w:rsidR="005E7EC3" w:rsidRDefault="005E7EC3" w:rsidP="00DB4358">
            <w:pPr>
              <w:pStyle w:val="Body"/>
            </w:pPr>
            <w:r>
              <w:t>Passthru FIFO</w:t>
            </w:r>
          </w:p>
        </w:tc>
        <w:tc>
          <w:tcPr>
            <w:tcW w:w="2529" w:type="dxa"/>
          </w:tcPr>
          <w:p w14:paraId="506DD5CA" w14:textId="77777777" w:rsidR="005E7EC3" w:rsidRDefault="005E7EC3" w:rsidP="00DB4358">
            <w:pPr>
              <w:pStyle w:val="Body"/>
            </w:pPr>
            <w:r>
              <w:t>8x106</w:t>
            </w:r>
          </w:p>
        </w:tc>
        <w:tc>
          <w:tcPr>
            <w:tcW w:w="2529" w:type="dxa"/>
          </w:tcPr>
          <w:p w14:paraId="20AF9295" w14:textId="77777777" w:rsidR="005E7EC3" w:rsidRDefault="005E7EC3" w:rsidP="00DB4358">
            <w:pPr>
              <w:pStyle w:val="Body"/>
            </w:pPr>
            <w:r>
              <w:t>1</w:t>
            </w:r>
          </w:p>
        </w:tc>
      </w:tr>
      <w:tr w:rsidR="005E7EC3" w14:paraId="499DC3A7" w14:textId="77777777" w:rsidTr="00DB4358">
        <w:tc>
          <w:tcPr>
            <w:tcW w:w="2529" w:type="dxa"/>
            <w:vMerge/>
          </w:tcPr>
          <w:p w14:paraId="6234A5D7" w14:textId="77777777" w:rsidR="005E7EC3" w:rsidRDefault="005E7EC3" w:rsidP="00DB4358">
            <w:pPr>
              <w:pStyle w:val="Body"/>
            </w:pPr>
          </w:p>
        </w:tc>
        <w:tc>
          <w:tcPr>
            <w:tcW w:w="2529" w:type="dxa"/>
          </w:tcPr>
          <w:p w14:paraId="18CB0665" w14:textId="77777777" w:rsidR="005E7EC3" w:rsidRDefault="005E7EC3" w:rsidP="00DB4358">
            <w:pPr>
              <w:pStyle w:val="Body"/>
            </w:pPr>
            <w:r>
              <w:t>Footer FIFO</w:t>
            </w:r>
          </w:p>
        </w:tc>
        <w:tc>
          <w:tcPr>
            <w:tcW w:w="2529" w:type="dxa"/>
          </w:tcPr>
          <w:p w14:paraId="3FC109A3" w14:textId="77777777" w:rsidR="005E7EC3" w:rsidRDefault="005E7EC3" w:rsidP="00DB4358">
            <w:pPr>
              <w:pStyle w:val="Body"/>
            </w:pPr>
            <w:r>
              <w:t>64x106</w:t>
            </w:r>
          </w:p>
        </w:tc>
        <w:tc>
          <w:tcPr>
            <w:tcW w:w="2529" w:type="dxa"/>
          </w:tcPr>
          <w:p w14:paraId="6B9B8DDA" w14:textId="77777777" w:rsidR="005E7EC3" w:rsidRDefault="005E7EC3" w:rsidP="00DB4358">
            <w:pPr>
              <w:pStyle w:val="Body"/>
            </w:pPr>
            <w:r>
              <w:t>1</w:t>
            </w:r>
          </w:p>
        </w:tc>
      </w:tr>
      <w:tr w:rsidR="005E7EC3" w14:paraId="1248C810" w14:textId="77777777" w:rsidTr="00DB4358">
        <w:tc>
          <w:tcPr>
            <w:tcW w:w="2529" w:type="dxa"/>
            <w:vMerge/>
          </w:tcPr>
          <w:p w14:paraId="4467C764" w14:textId="77777777" w:rsidR="005E7EC3" w:rsidRDefault="005E7EC3" w:rsidP="00DB4358">
            <w:pPr>
              <w:pStyle w:val="Body"/>
            </w:pPr>
          </w:p>
        </w:tc>
        <w:tc>
          <w:tcPr>
            <w:tcW w:w="2529" w:type="dxa"/>
          </w:tcPr>
          <w:p w14:paraId="5C592C7B" w14:textId="77777777" w:rsidR="005E7EC3" w:rsidRDefault="005E7EC3" w:rsidP="00DB4358">
            <w:pPr>
              <w:pStyle w:val="Body"/>
            </w:pPr>
            <w:r>
              <w:t>CRC FIFO</w:t>
            </w:r>
          </w:p>
        </w:tc>
        <w:tc>
          <w:tcPr>
            <w:tcW w:w="2529" w:type="dxa"/>
          </w:tcPr>
          <w:p w14:paraId="640C4CC3" w14:textId="77777777" w:rsidR="005E7EC3" w:rsidRDefault="005E7EC3" w:rsidP="00DB4358">
            <w:pPr>
              <w:pStyle w:val="Body"/>
            </w:pPr>
            <w:r>
              <w:t>8x64</w:t>
            </w:r>
          </w:p>
        </w:tc>
        <w:tc>
          <w:tcPr>
            <w:tcW w:w="2529" w:type="dxa"/>
          </w:tcPr>
          <w:p w14:paraId="46E9CC20" w14:textId="77777777" w:rsidR="005E7EC3" w:rsidRDefault="005E7EC3" w:rsidP="00DB4358">
            <w:pPr>
              <w:pStyle w:val="Body"/>
            </w:pPr>
            <w:r>
              <w:t>1</w:t>
            </w:r>
          </w:p>
        </w:tc>
      </w:tr>
      <w:tr w:rsidR="005E7EC3" w14:paraId="51D373F0" w14:textId="77777777" w:rsidTr="00DB4358">
        <w:tc>
          <w:tcPr>
            <w:tcW w:w="2529" w:type="dxa"/>
            <w:vMerge/>
          </w:tcPr>
          <w:p w14:paraId="0D2FB886" w14:textId="77777777" w:rsidR="005E7EC3" w:rsidRDefault="005E7EC3" w:rsidP="00DB4358">
            <w:pPr>
              <w:pStyle w:val="Body"/>
            </w:pPr>
          </w:p>
        </w:tc>
        <w:tc>
          <w:tcPr>
            <w:tcW w:w="2529" w:type="dxa"/>
          </w:tcPr>
          <w:p w14:paraId="7AC6B4AF" w14:textId="77777777" w:rsidR="005E7EC3" w:rsidRDefault="005E7EC3" w:rsidP="00DB4358">
            <w:pPr>
              <w:pStyle w:val="Body"/>
            </w:pPr>
            <w:r>
              <w:t xml:space="preserve">Miscellaneous </w:t>
            </w:r>
          </w:p>
        </w:tc>
        <w:tc>
          <w:tcPr>
            <w:tcW w:w="2529" w:type="dxa"/>
          </w:tcPr>
          <w:p w14:paraId="340E8CC5" w14:textId="77777777" w:rsidR="005E7EC3" w:rsidRDefault="005E7EC3" w:rsidP="00DB4358">
            <w:pPr>
              <w:pStyle w:val="Body"/>
            </w:pPr>
            <w:r>
              <w:t xml:space="preserve">1000 </w:t>
            </w:r>
          </w:p>
        </w:tc>
        <w:tc>
          <w:tcPr>
            <w:tcW w:w="2529" w:type="dxa"/>
          </w:tcPr>
          <w:p w14:paraId="2D3B2A53" w14:textId="77777777" w:rsidR="005E7EC3" w:rsidRDefault="005E7EC3" w:rsidP="00DB4358">
            <w:pPr>
              <w:pStyle w:val="Body"/>
            </w:pPr>
          </w:p>
        </w:tc>
      </w:tr>
      <w:tr w:rsidR="005E7EC3" w14:paraId="657F3666" w14:textId="77777777" w:rsidTr="00DB4358">
        <w:tc>
          <w:tcPr>
            <w:tcW w:w="10116" w:type="dxa"/>
            <w:gridSpan w:val="4"/>
            <w:shd w:val="clear" w:color="auto" w:fill="D9D9D9" w:themeFill="background1" w:themeFillShade="D9"/>
          </w:tcPr>
          <w:p w14:paraId="3813AA76" w14:textId="77777777" w:rsidR="005E7EC3" w:rsidRDefault="005E7EC3" w:rsidP="00DB4358">
            <w:pPr>
              <w:pStyle w:val="Body"/>
            </w:pPr>
          </w:p>
        </w:tc>
      </w:tr>
      <w:tr w:rsidR="005E7EC3" w14:paraId="66D636EC" w14:textId="77777777" w:rsidTr="00DB4358">
        <w:tc>
          <w:tcPr>
            <w:tcW w:w="2529" w:type="dxa"/>
            <w:vMerge w:val="restart"/>
            <w:shd w:val="clear" w:color="auto" w:fill="auto"/>
          </w:tcPr>
          <w:p w14:paraId="5C56D679" w14:textId="77777777" w:rsidR="005E7EC3" w:rsidRDefault="005E7EC3" w:rsidP="00DB4358">
            <w:pPr>
              <w:pStyle w:val="Body"/>
            </w:pPr>
            <w:r>
              <w:t>Huffman Table Formatter</w:t>
            </w:r>
          </w:p>
        </w:tc>
        <w:tc>
          <w:tcPr>
            <w:tcW w:w="2529" w:type="dxa"/>
            <w:shd w:val="clear" w:color="auto" w:fill="auto"/>
          </w:tcPr>
          <w:p w14:paraId="0A6EBD9F" w14:textId="77777777" w:rsidR="005E7EC3" w:rsidRDefault="005E7EC3" w:rsidP="00DB4358">
            <w:pPr>
              <w:pStyle w:val="Body"/>
            </w:pPr>
            <w:r>
              <w:t>Small BLT</w:t>
            </w:r>
          </w:p>
        </w:tc>
        <w:tc>
          <w:tcPr>
            <w:tcW w:w="2529" w:type="dxa"/>
            <w:shd w:val="clear" w:color="auto" w:fill="auto"/>
          </w:tcPr>
          <w:p w14:paraId="556D322F" w14:textId="77777777" w:rsidR="005E7EC3" w:rsidRDefault="005E7EC3" w:rsidP="00DB4358">
            <w:pPr>
              <w:pStyle w:val="Body"/>
            </w:pPr>
            <w:r>
              <w:t>33x4</w:t>
            </w:r>
          </w:p>
        </w:tc>
        <w:tc>
          <w:tcPr>
            <w:tcW w:w="2529" w:type="dxa"/>
            <w:shd w:val="clear" w:color="auto" w:fill="auto"/>
          </w:tcPr>
          <w:p w14:paraId="592B2278" w14:textId="77777777" w:rsidR="005E7EC3" w:rsidRDefault="005E7EC3" w:rsidP="00DB4358">
            <w:pPr>
              <w:pStyle w:val="Body"/>
            </w:pPr>
            <w:r>
              <w:t>1</w:t>
            </w:r>
          </w:p>
        </w:tc>
      </w:tr>
      <w:tr w:rsidR="005E7EC3" w14:paraId="10DF856A" w14:textId="77777777" w:rsidTr="00DB4358">
        <w:tc>
          <w:tcPr>
            <w:tcW w:w="2529" w:type="dxa"/>
            <w:vMerge/>
            <w:shd w:val="clear" w:color="auto" w:fill="auto"/>
          </w:tcPr>
          <w:p w14:paraId="4305FA10" w14:textId="77777777" w:rsidR="005E7EC3" w:rsidRDefault="005E7EC3" w:rsidP="00DB4358">
            <w:pPr>
              <w:pStyle w:val="Body"/>
            </w:pPr>
          </w:p>
        </w:tc>
        <w:tc>
          <w:tcPr>
            <w:tcW w:w="2529" w:type="dxa"/>
            <w:shd w:val="clear" w:color="auto" w:fill="auto"/>
          </w:tcPr>
          <w:p w14:paraId="57571B17" w14:textId="77777777" w:rsidR="005E7EC3" w:rsidRDefault="005E7EC3" w:rsidP="00DB4358">
            <w:pPr>
              <w:pStyle w:val="Body"/>
            </w:pPr>
            <w:r>
              <w:t>Small BCT</w:t>
            </w:r>
          </w:p>
        </w:tc>
        <w:tc>
          <w:tcPr>
            <w:tcW w:w="2529" w:type="dxa"/>
            <w:shd w:val="clear" w:color="auto" w:fill="auto"/>
          </w:tcPr>
          <w:p w14:paraId="43B7350B" w14:textId="77777777" w:rsidR="005E7EC3" w:rsidRDefault="005E7EC3" w:rsidP="00DB4358">
            <w:pPr>
              <w:pStyle w:val="Body"/>
            </w:pPr>
            <w:r>
              <w:t>28</w:t>
            </w:r>
          </w:p>
        </w:tc>
        <w:tc>
          <w:tcPr>
            <w:tcW w:w="2529" w:type="dxa"/>
            <w:shd w:val="clear" w:color="auto" w:fill="auto"/>
          </w:tcPr>
          <w:p w14:paraId="667AD237" w14:textId="77777777" w:rsidR="005E7EC3" w:rsidRDefault="005E7EC3" w:rsidP="00DB4358">
            <w:pPr>
              <w:pStyle w:val="Body"/>
            </w:pPr>
            <w:r>
              <w:t>1</w:t>
            </w:r>
          </w:p>
        </w:tc>
      </w:tr>
      <w:tr w:rsidR="005E7EC3" w14:paraId="2C79E0FB" w14:textId="77777777" w:rsidTr="00DB4358">
        <w:tc>
          <w:tcPr>
            <w:tcW w:w="2529" w:type="dxa"/>
            <w:vMerge/>
            <w:shd w:val="clear" w:color="auto" w:fill="auto"/>
          </w:tcPr>
          <w:p w14:paraId="6A0DE987" w14:textId="77777777" w:rsidR="005E7EC3" w:rsidRDefault="005E7EC3" w:rsidP="00DB4358">
            <w:pPr>
              <w:pStyle w:val="Body"/>
            </w:pPr>
          </w:p>
        </w:tc>
        <w:tc>
          <w:tcPr>
            <w:tcW w:w="2529" w:type="dxa"/>
            <w:shd w:val="clear" w:color="auto" w:fill="auto"/>
          </w:tcPr>
          <w:p w14:paraId="32C4DED3" w14:textId="77777777" w:rsidR="005E7EC3" w:rsidRDefault="005E7EC3" w:rsidP="00DB4358">
            <w:pPr>
              <w:pStyle w:val="Body"/>
            </w:pPr>
            <w:r>
              <w:t>Small SAT/Pointers</w:t>
            </w:r>
          </w:p>
        </w:tc>
        <w:tc>
          <w:tcPr>
            <w:tcW w:w="2529" w:type="dxa"/>
            <w:shd w:val="clear" w:color="auto" w:fill="auto"/>
          </w:tcPr>
          <w:p w14:paraId="45A50504" w14:textId="77777777" w:rsidR="005E7EC3" w:rsidRDefault="005E7EC3" w:rsidP="00DB4358">
            <w:pPr>
              <w:pStyle w:val="Body"/>
            </w:pPr>
            <w:r>
              <w:t>7x6</w:t>
            </w:r>
          </w:p>
        </w:tc>
        <w:tc>
          <w:tcPr>
            <w:tcW w:w="2529" w:type="dxa"/>
            <w:shd w:val="clear" w:color="auto" w:fill="auto"/>
          </w:tcPr>
          <w:p w14:paraId="66BE456A" w14:textId="77777777" w:rsidR="005E7EC3" w:rsidRDefault="005E7EC3" w:rsidP="00DB4358">
            <w:pPr>
              <w:pStyle w:val="Body"/>
            </w:pPr>
            <w:r>
              <w:t>2</w:t>
            </w:r>
          </w:p>
        </w:tc>
      </w:tr>
      <w:tr w:rsidR="005E7EC3" w14:paraId="4118A5A1" w14:textId="77777777" w:rsidTr="00DB4358">
        <w:tc>
          <w:tcPr>
            <w:tcW w:w="2529" w:type="dxa"/>
            <w:vMerge/>
            <w:shd w:val="clear" w:color="auto" w:fill="auto"/>
          </w:tcPr>
          <w:p w14:paraId="5AB8BF1F" w14:textId="77777777" w:rsidR="005E7EC3" w:rsidRDefault="005E7EC3" w:rsidP="00DB4358">
            <w:pPr>
              <w:pStyle w:val="Body"/>
            </w:pPr>
          </w:p>
        </w:tc>
        <w:tc>
          <w:tcPr>
            <w:tcW w:w="2529" w:type="dxa"/>
            <w:shd w:val="clear" w:color="auto" w:fill="auto"/>
          </w:tcPr>
          <w:p w14:paraId="7C88DC1A" w14:textId="77777777" w:rsidR="005E7EC3" w:rsidRDefault="005E7EC3" w:rsidP="00DB4358">
            <w:pPr>
              <w:pStyle w:val="Body"/>
            </w:pPr>
            <w:r>
              <w:t>Small SLT</w:t>
            </w:r>
          </w:p>
        </w:tc>
        <w:tc>
          <w:tcPr>
            <w:tcW w:w="2529" w:type="dxa"/>
            <w:shd w:val="clear" w:color="auto" w:fill="auto"/>
          </w:tcPr>
          <w:p w14:paraId="2970DB77" w14:textId="77777777" w:rsidR="005E7EC3" w:rsidRDefault="005E7EC3" w:rsidP="00DB4358">
            <w:pPr>
              <w:pStyle w:val="Body"/>
            </w:pPr>
            <w:r>
              <w:t>33x6</w:t>
            </w:r>
          </w:p>
        </w:tc>
        <w:tc>
          <w:tcPr>
            <w:tcW w:w="2529" w:type="dxa"/>
            <w:shd w:val="clear" w:color="auto" w:fill="auto"/>
          </w:tcPr>
          <w:p w14:paraId="69A02E2F" w14:textId="77777777" w:rsidR="005E7EC3" w:rsidRDefault="005E7EC3" w:rsidP="00DB4358">
            <w:pPr>
              <w:pStyle w:val="Body"/>
            </w:pPr>
            <w:r>
              <w:t>1</w:t>
            </w:r>
          </w:p>
        </w:tc>
      </w:tr>
      <w:tr w:rsidR="005E7EC3" w14:paraId="59129742" w14:textId="77777777" w:rsidTr="00DB4358">
        <w:tc>
          <w:tcPr>
            <w:tcW w:w="2529" w:type="dxa"/>
            <w:vMerge/>
            <w:shd w:val="clear" w:color="auto" w:fill="auto"/>
          </w:tcPr>
          <w:p w14:paraId="6996E22F" w14:textId="77777777" w:rsidR="005E7EC3" w:rsidRDefault="005E7EC3" w:rsidP="00DB4358">
            <w:pPr>
              <w:pStyle w:val="Body"/>
            </w:pPr>
          </w:p>
        </w:tc>
        <w:tc>
          <w:tcPr>
            <w:tcW w:w="2529" w:type="dxa"/>
            <w:shd w:val="clear" w:color="auto" w:fill="auto"/>
          </w:tcPr>
          <w:p w14:paraId="5C7016F7" w14:textId="77777777" w:rsidR="005E7EC3" w:rsidRDefault="005E7EC3" w:rsidP="00DB4358">
            <w:pPr>
              <w:pStyle w:val="Body"/>
            </w:pPr>
            <w:r>
              <w:t>Large BLT</w:t>
            </w:r>
          </w:p>
        </w:tc>
        <w:tc>
          <w:tcPr>
            <w:tcW w:w="2529" w:type="dxa"/>
            <w:shd w:val="clear" w:color="auto" w:fill="auto"/>
          </w:tcPr>
          <w:p w14:paraId="532DDF2A" w14:textId="77777777" w:rsidR="005E7EC3" w:rsidRDefault="005E7EC3" w:rsidP="00DB4358">
            <w:pPr>
              <w:pStyle w:val="Body"/>
            </w:pPr>
            <w:r>
              <w:t>576x5</w:t>
            </w:r>
          </w:p>
        </w:tc>
        <w:tc>
          <w:tcPr>
            <w:tcW w:w="2529" w:type="dxa"/>
            <w:shd w:val="clear" w:color="auto" w:fill="auto"/>
          </w:tcPr>
          <w:p w14:paraId="21D73B81" w14:textId="77777777" w:rsidR="005E7EC3" w:rsidRDefault="005E7EC3" w:rsidP="00DB4358">
            <w:pPr>
              <w:pStyle w:val="Body"/>
            </w:pPr>
            <w:r>
              <w:t>1</w:t>
            </w:r>
          </w:p>
        </w:tc>
      </w:tr>
      <w:tr w:rsidR="005E7EC3" w14:paraId="1165AAC5" w14:textId="77777777" w:rsidTr="00DB4358">
        <w:tc>
          <w:tcPr>
            <w:tcW w:w="2529" w:type="dxa"/>
            <w:vMerge/>
            <w:shd w:val="clear" w:color="auto" w:fill="auto"/>
          </w:tcPr>
          <w:p w14:paraId="39419F2F" w14:textId="77777777" w:rsidR="005E7EC3" w:rsidRDefault="005E7EC3" w:rsidP="00DB4358">
            <w:pPr>
              <w:pStyle w:val="Body"/>
            </w:pPr>
          </w:p>
        </w:tc>
        <w:tc>
          <w:tcPr>
            <w:tcW w:w="2529" w:type="dxa"/>
            <w:shd w:val="clear" w:color="auto" w:fill="auto"/>
          </w:tcPr>
          <w:p w14:paraId="2584B09B" w14:textId="77777777" w:rsidR="005E7EC3" w:rsidRDefault="005E7EC3" w:rsidP="00DB4358">
            <w:pPr>
              <w:pStyle w:val="Body"/>
            </w:pPr>
            <w:r>
              <w:t>SS Pointers</w:t>
            </w:r>
          </w:p>
        </w:tc>
        <w:tc>
          <w:tcPr>
            <w:tcW w:w="2529" w:type="dxa"/>
            <w:shd w:val="clear" w:color="auto" w:fill="auto"/>
          </w:tcPr>
          <w:p w14:paraId="6E77FEAD" w14:textId="77777777" w:rsidR="005E7EC3" w:rsidRDefault="005E7EC3" w:rsidP="00DB4358">
            <w:pPr>
              <w:pStyle w:val="Body"/>
            </w:pPr>
            <w:r>
              <w:t>26x10</w:t>
            </w:r>
          </w:p>
        </w:tc>
        <w:tc>
          <w:tcPr>
            <w:tcW w:w="2529" w:type="dxa"/>
            <w:shd w:val="clear" w:color="auto" w:fill="auto"/>
          </w:tcPr>
          <w:p w14:paraId="0C7220EC" w14:textId="77777777" w:rsidR="005E7EC3" w:rsidRDefault="005E7EC3" w:rsidP="00DB4358">
            <w:pPr>
              <w:pStyle w:val="Body"/>
            </w:pPr>
            <w:r>
              <w:t>1</w:t>
            </w:r>
          </w:p>
        </w:tc>
      </w:tr>
      <w:tr w:rsidR="005E7EC3" w14:paraId="7CFE320A" w14:textId="77777777" w:rsidTr="00DB4358">
        <w:tc>
          <w:tcPr>
            <w:tcW w:w="2529" w:type="dxa"/>
            <w:vMerge/>
            <w:shd w:val="clear" w:color="auto" w:fill="auto"/>
          </w:tcPr>
          <w:p w14:paraId="0455016A" w14:textId="77777777" w:rsidR="005E7EC3" w:rsidRDefault="005E7EC3" w:rsidP="00DB4358">
            <w:pPr>
              <w:pStyle w:val="Body"/>
            </w:pPr>
          </w:p>
        </w:tc>
        <w:tc>
          <w:tcPr>
            <w:tcW w:w="2529" w:type="dxa"/>
            <w:shd w:val="clear" w:color="auto" w:fill="auto"/>
          </w:tcPr>
          <w:p w14:paraId="4C23FBAD" w14:textId="77777777" w:rsidR="005E7EC3" w:rsidRDefault="005E7EC3" w:rsidP="00DB4358">
            <w:pPr>
              <w:pStyle w:val="Body"/>
            </w:pPr>
            <w:r>
              <w:t>LL Pointers</w:t>
            </w:r>
          </w:p>
        </w:tc>
        <w:tc>
          <w:tcPr>
            <w:tcW w:w="2529" w:type="dxa"/>
            <w:shd w:val="clear" w:color="auto" w:fill="auto"/>
          </w:tcPr>
          <w:p w14:paraId="1B7AF038" w14:textId="77777777" w:rsidR="005E7EC3" w:rsidRDefault="005E7EC3" w:rsidP="00DB4358">
            <w:pPr>
              <w:pStyle w:val="Body"/>
            </w:pPr>
            <w:r>
              <w:t>26x8</w:t>
            </w:r>
          </w:p>
        </w:tc>
        <w:tc>
          <w:tcPr>
            <w:tcW w:w="2529" w:type="dxa"/>
            <w:shd w:val="clear" w:color="auto" w:fill="auto"/>
          </w:tcPr>
          <w:p w14:paraId="565E5C0D" w14:textId="77777777" w:rsidR="005E7EC3" w:rsidRDefault="005E7EC3" w:rsidP="00DB4358">
            <w:pPr>
              <w:pStyle w:val="Body"/>
            </w:pPr>
            <w:r>
              <w:t>1</w:t>
            </w:r>
          </w:p>
        </w:tc>
      </w:tr>
      <w:tr w:rsidR="005E7EC3" w14:paraId="30ABA5A9" w14:textId="77777777" w:rsidTr="00DB4358">
        <w:tc>
          <w:tcPr>
            <w:tcW w:w="2529" w:type="dxa"/>
            <w:vMerge/>
            <w:shd w:val="clear" w:color="auto" w:fill="auto"/>
          </w:tcPr>
          <w:p w14:paraId="3ED2A93C" w14:textId="77777777" w:rsidR="005E7EC3" w:rsidRDefault="005E7EC3" w:rsidP="00DB4358">
            <w:pPr>
              <w:pStyle w:val="Body"/>
            </w:pPr>
          </w:p>
        </w:tc>
        <w:tc>
          <w:tcPr>
            <w:tcW w:w="2529" w:type="dxa"/>
            <w:shd w:val="clear" w:color="auto" w:fill="auto"/>
          </w:tcPr>
          <w:p w14:paraId="32B34986" w14:textId="77777777" w:rsidR="005E7EC3" w:rsidRDefault="005E7EC3" w:rsidP="00DB4358">
            <w:pPr>
              <w:pStyle w:val="Body"/>
            </w:pPr>
            <w:r>
              <w:t>SS SLT Write FIFOs</w:t>
            </w:r>
          </w:p>
        </w:tc>
        <w:tc>
          <w:tcPr>
            <w:tcW w:w="2529" w:type="dxa"/>
            <w:shd w:val="clear" w:color="auto" w:fill="auto"/>
          </w:tcPr>
          <w:p w14:paraId="231874A5" w14:textId="77777777" w:rsidR="005E7EC3" w:rsidRDefault="005E7EC3" w:rsidP="00DB4358">
            <w:pPr>
              <w:pStyle w:val="Body"/>
            </w:pPr>
            <w:r>
              <w:t>14x20</w:t>
            </w:r>
          </w:p>
        </w:tc>
        <w:tc>
          <w:tcPr>
            <w:tcW w:w="2529" w:type="dxa"/>
            <w:shd w:val="clear" w:color="auto" w:fill="auto"/>
          </w:tcPr>
          <w:p w14:paraId="7C3FA50C" w14:textId="77777777" w:rsidR="005E7EC3" w:rsidRDefault="005E7EC3" w:rsidP="00DB4358">
            <w:pPr>
              <w:pStyle w:val="Body"/>
            </w:pPr>
            <w:r>
              <w:t>2</w:t>
            </w:r>
          </w:p>
        </w:tc>
      </w:tr>
      <w:tr w:rsidR="005E7EC3" w14:paraId="3C02D42A" w14:textId="77777777" w:rsidTr="00DB4358">
        <w:tc>
          <w:tcPr>
            <w:tcW w:w="2529" w:type="dxa"/>
            <w:vMerge/>
            <w:shd w:val="clear" w:color="auto" w:fill="auto"/>
          </w:tcPr>
          <w:p w14:paraId="43FF183D" w14:textId="77777777" w:rsidR="005E7EC3" w:rsidRDefault="005E7EC3" w:rsidP="00DB4358">
            <w:pPr>
              <w:pStyle w:val="Body"/>
            </w:pPr>
          </w:p>
        </w:tc>
        <w:tc>
          <w:tcPr>
            <w:tcW w:w="2529" w:type="dxa"/>
            <w:shd w:val="clear" w:color="auto" w:fill="auto"/>
          </w:tcPr>
          <w:p w14:paraId="2C51BFD1" w14:textId="77777777" w:rsidR="005E7EC3" w:rsidRDefault="005E7EC3" w:rsidP="00DB4358">
            <w:pPr>
              <w:pStyle w:val="Body"/>
            </w:pPr>
            <w:r>
              <w:t>LL SLT Write FIFOs</w:t>
            </w:r>
          </w:p>
        </w:tc>
        <w:tc>
          <w:tcPr>
            <w:tcW w:w="2529" w:type="dxa"/>
            <w:shd w:val="clear" w:color="auto" w:fill="auto"/>
          </w:tcPr>
          <w:p w14:paraId="57387EBB" w14:textId="77777777" w:rsidR="005E7EC3" w:rsidRDefault="005E7EC3" w:rsidP="00DB4358">
            <w:pPr>
              <w:pStyle w:val="Body"/>
            </w:pPr>
            <w:r>
              <w:t>14x16</w:t>
            </w:r>
          </w:p>
        </w:tc>
        <w:tc>
          <w:tcPr>
            <w:tcW w:w="2529" w:type="dxa"/>
            <w:shd w:val="clear" w:color="auto" w:fill="auto"/>
          </w:tcPr>
          <w:p w14:paraId="2D62A28D" w14:textId="77777777" w:rsidR="005E7EC3" w:rsidRDefault="005E7EC3" w:rsidP="00DB4358">
            <w:pPr>
              <w:pStyle w:val="Body"/>
            </w:pPr>
            <w:r>
              <w:t>2</w:t>
            </w:r>
          </w:p>
        </w:tc>
      </w:tr>
      <w:tr w:rsidR="005E7EC3" w14:paraId="7C87D203" w14:textId="77777777" w:rsidTr="00DB4358">
        <w:tc>
          <w:tcPr>
            <w:tcW w:w="2529" w:type="dxa"/>
            <w:vMerge/>
            <w:shd w:val="clear" w:color="auto" w:fill="auto"/>
          </w:tcPr>
          <w:p w14:paraId="53921A09" w14:textId="77777777" w:rsidR="005E7EC3" w:rsidRDefault="005E7EC3" w:rsidP="00DB4358">
            <w:pPr>
              <w:pStyle w:val="Body"/>
            </w:pPr>
          </w:p>
        </w:tc>
        <w:tc>
          <w:tcPr>
            <w:tcW w:w="2529" w:type="dxa"/>
            <w:shd w:val="clear" w:color="auto" w:fill="auto"/>
          </w:tcPr>
          <w:p w14:paraId="26FDAFC0" w14:textId="77777777" w:rsidR="005E7EC3" w:rsidRDefault="005E7EC3" w:rsidP="00DB4358">
            <w:pPr>
              <w:pStyle w:val="Body"/>
            </w:pPr>
            <w:r>
              <w:t>Miscellaneous</w:t>
            </w:r>
          </w:p>
        </w:tc>
        <w:tc>
          <w:tcPr>
            <w:tcW w:w="2529" w:type="dxa"/>
            <w:shd w:val="clear" w:color="auto" w:fill="auto"/>
          </w:tcPr>
          <w:p w14:paraId="6D4C227A" w14:textId="77777777" w:rsidR="005E7EC3" w:rsidRDefault="005E7EC3" w:rsidP="00DB4358">
            <w:pPr>
              <w:pStyle w:val="Body"/>
            </w:pPr>
            <w:r>
              <w:t>2000</w:t>
            </w:r>
          </w:p>
        </w:tc>
        <w:tc>
          <w:tcPr>
            <w:tcW w:w="2529" w:type="dxa"/>
            <w:shd w:val="clear" w:color="auto" w:fill="auto"/>
          </w:tcPr>
          <w:p w14:paraId="1CD39856" w14:textId="77777777" w:rsidR="005E7EC3" w:rsidRDefault="005E7EC3" w:rsidP="00DB4358">
            <w:pPr>
              <w:pStyle w:val="Body"/>
            </w:pPr>
            <w:r>
              <w:t>1</w:t>
            </w:r>
          </w:p>
        </w:tc>
      </w:tr>
      <w:tr w:rsidR="005E7EC3" w14:paraId="2775E6AF" w14:textId="77777777" w:rsidTr="00DB4358">
        <w:tc>
          <w:tcPr>
            <w:tcW w:w="10116" w:type="dxa"/>
            <w:gridSpan w:val="4"/>
            <w:shd w:val="clear" w:color="auto" w:fill="D9D9D9" w:themeFill="background1" w:themeFillShade="D9"/>
          </w:tcPr>
          <w:p w14:paraId="0190B4D4" w14:textId="77777777" w:rsidR="005E7EC3" w:rsidRDefault="005E7EC3" w:rsidP="00DB4358">
            <w:pPr>
              <w:pStyle w:val="Body"/>
            </w:pPr>
          </w:p>
        </w:tc>
      </w:tr>
      <w:tr w:rsidR="005E7EC3" w14:paraId="2508DEE4" w14:textId="77777777" w:rsidTr="00DB4358">
        <w:tc>
          <w:tcPr>
            <w:tcW w:w="2529" w:type="dxa"/>
            <w:vMerge w:val="restart"/>
            <w:shd w:val="clear" w:color="auto" w:fill="auto"/>
          </w:tcPr>
          <w:p w14:paraId="711F8DDB" w14:textId="77777777" w:rsidR="005E7EC3" w:rsidRDefault="005E7EC3" w:rsidP="00DB4358">
            <w:pPr>
              <w:pStyle w:val="Body"/>
            </w:pPr>
            <w:r>
              <w:t>Symbol Data Decoder</w:t>
            </w:r>
          </w:p>
        </w:tc>
        <w:tc>
          <w:tcPr>
            <w:tcW w:w="2529" w:type="dxa"/>
            <w:shd w:val="clear" w:color="auto" w:fill="auto"/>
          </w:tcPr>
          <w:p w14:paraId="6291FE6F" w14:textId="77777777" w:rsidR="005E7EC3" w:rsidRDefault="005E7EC3" w:rsidP="00DB4358">
            <w:pPr>
              <w:pStyle w:val="Body"/>
            </w:pPr>
            <w:r>
              <w:t>BCT</w:t>
            </w:r>
          </w:p>
        </w:tc>
        <w:tc>
          <w:tcPr>
            <w:tcW w:w="2529" w:type="dxa"/>
            <w:shd w:val="clear" w:color="auto" w:fill="auto"/>
          </w:tcPr>
          <w:p w14:paraId="15DAD1E7" w14:textId="77777777" w:rsidR="005E7EC3" w:rsidRDefault="005E7EC3" w:rsidP="00DB4358">
            <w:pPr>
              <w:pStyle w:val="Body"/>
            </w:pPr>
            <w:r>
              <w:t>377</w:t>
            </w:r>
          </w:p>
        </w:tc>
        <w:tc>
          <w:tcPr>
            <w:tcW w:w="2529" w:type="dxa"/>
            <w:shd w:val="clear" w:color="auto" w:fill="auto"/>
          </w:tcPr>
          <w:p w14:paraId="06B33BC6" w14:textId="77777777" w:rsidR="005E7EC3" w:rsidRDefault="005E7EC3" w:rsidP="00DB4358">
            <w:pPr>
              <w:pStyle w:val="Body"/>
            </w:pPr>
            <w:r>
              <w:t>4</w:t>
            </w:r>
          </w:p>
        </w:tc>
      </w:tr>
      <w:tr w:rsidR="005E7EC3" w14:paraId="08A8EAB5" w14:textId="77777777" w:rsidTr="00DB4358">
        <w:tc>
          <w:tcPr>
            <w:tcW w:w="2529" w:type="dxa"/>
            <w:vMerge/>
            <w:shd w:val="clear" w:color="auto" w:fill="auto"/>
          </w:tcPr>
          <w:p w14:paraId="605BA100" w14:textId="77777777" w:rsidR="005E7EC3" w:rsidRDefault="005E7EC3" w:rsidP="00DB4358">
            <w:pPr>
              <w:pStyle w:val="Body"/>
            </w:pPr>
          </w:p>
        </w:tc>
        <w:tc>
          <w:tcPr>
            <w:tcW w:w="2529" w:type="dxa"/>
            <w:shd w:val="clear" w:color="auto" w:fill="auto"/>
          </w:tcPr>
          <w:p w14:paraId="363C647A" w14:textId="77777777" w:rsidR="005E7EC3" w:rsidRDefault="005E7EC3" w:rsidP="00DB4358">
            <w:pPr>
              <w:pStyle w:val="Body"/>
            </w:pPr>
            <w:r>
              <w:t>SS SAT</w:t>
            </w:r>
          </w:p>
        </w:tc>
        <w:tc>
          <w:tcPr>
            <w:tcW w:w="2529" w:type="dxa"/>
            <w:shd w:val="clear" w:color="auto" w:fill="auto"/>
          </w:tcPr>
          <w:p w14:paraId="45E7703D" w14:textId="77777777" w:rsidR="005E7EC3" w:rsidRDefault="005E7EC3" w:rsidP="00DB4358">
            <w:pPr>
              <w:pStyle w:val="Body"/>
            </w:pPr>
            <w:r>
              <w:t>26x10</w:t>
            </w:r>
          </w:p>
        </w:tc>
        <w:tc>
          <w:tcPr>
            <w:tcW w:w="2529" w:type="dxa"/>
            <w:shd w:val="clear" w:color="auto" w:fill="auto"/>
          </w:tcPr>
          <w:p w14:paraId="5AC9BEC8" w14:textId="77777777" w:rsidR="005E7EC3" w:rsidRDefault="005E7EC3" w:rsidP="00DB4358">
            <w:pPr>
              <w:pStyle w:val="Body"/>
            </w:pPr>
            <w:r>
              <w:t>2</w:t>
            </w:r>
          </w:p>
        </w:tc>
      </w:tr>
      <w:tr w:rsidR="005E7EC3" w14:paraId="7F1008C9" w14:textId="77777777" w:rsidTr="00DB4358">
        <w:tc>
          <w:tcPr>
            <w:tcW w:w="2529" w:type="dxa"/>
            <w:vMerge/>
            <w:shd w:val="clear" w:color="auto" w:fill="auto"/>
          </w:tcPr>
          <w:p w14:paraId="5340D262" w14:textId="77777777" w:rsidR="005E7EC3" w:rsidRDefault="005E7EC3" w:rsidP="00DB4358">
            <w:pPr>
              <w:pStyle w:val="Body"/>
            </w:pPr>
          </w:p>
        </w:tc>
        <w:tc>
          <w:tcPr>
            <w:tcW w:w="2529" w:type="dxa"/>
            <w:shd w:val="clear" w:color="auto" w:fill="auto"/>
          </w:tcPr>
          <w:p w14:paraId="78D3CF04" w14:textId="77777777" w:rsidR="005E7EC3" w:rsidRDefault="005E7EC3" w:rsidP="00DB4358">
            <w:pPr>
              <w:pStyle w:val="Body"/>
            </w:pPr>
            <w:r>
              <w:t>LL SAT</w:t>
            </w:r>
          </w:p>
        </w:tc>
        <w:tc>
          <w:tcPr>
            <w:tcW w:w="2529" w:type="dxa"/>
            <w:shd w:val="clear" w:color="auto" w:fill="auto"/>
          </w:tcPr>
          <w:p w14:paraId="70B9CF5A" w14:textId="77777777" w:rsidR="005E7EC3" w:rsidRDefault="005E7EC3" w:rsidP="00DB4358">
            <w:pPr>
              <w:pStyle w:val="Body"/>
            </w:pPr>
            <w:r>
              <w:t>26x8</w:t>
            </w:r>
          </w:p>
        </w:tc>
        <w:tc>
          <w:tcPr>
            <w:tcW w:w="2529" w:type="dxa"/>
            <w:shd w:val="clear" w:color="auto" w:fill="auto"/>
          </w:tcPr>
          <w:p w14:paraId="23549620" w14:textId="77777777" w:rsidR="005E7EC3" w:rsidRDefault="005E7EC3" w:rsidP="00DB4358">
            <w:pPr>
              <w:pStyle w:val="Body"/>
            </w:pPr>
            <w:r>
              <w:t>2</w:t>
            </w:r>
          </w:p>
        </w:tc>
      </w:tr>
      <w:tr w:rsidR="005E7EC3" w14:paraId="03A383A1" w14:textId="77777777" w:rsidTr="00DB4358">
        <w:tc>
          <w:tcPr>
            <w:tcW w:w="2529" w:type="dxa"/>
            <w:vMerge/>
            <w:shd w:val="clear" w:color="auto" w:fill="auto"/>
          </w:tcPr>
          <w:p w14:paraId="252E0BF2" w14:textId="77777777" w:rsidR="005E7EC3" w:rsidRDefault="005E7EC3" w:rsidP="00DB4358">
            <w:pPr>
              <w:pStyle w:val="Body"/>
            </w:pPr>
          </w:p>
        </w:tc>
        <w:tc>
          <w:tcPr>
            <w:tcW w:w="2529" w:type="dxa"/>
            <w:shd w:val="clear" w:color="auto" w:fill="auto"/>
          </w:tcPr>
          <w:p w14:paraId="728CFF61" w14:textId="77777777" w:rsidR="005E7EC3" w:rsidRDefault="005E7EC3" w:rsidP="00DB4358">
            <w:pPr>
              <w:pStyle w:val="Body"/>
            </w:pPr>
            <w:r>
              <w:t>SS SLT</w:t>
            </w:r>
          </w:p>
        </w:tc>
        <w:tc>
          <w:tcPr>
            <w:tcW w:w="2529" w:type="dxa"/>
            <w:shd w:val="clear" w:color="auto" w:fill="auto"/>
          </w:tcPr>
          <w:p w14:paraId="262E1C7C" w14:textId="77777777" w:rsidR="005E7EC3" w:rsidRDefault="005E7EC3" w:rsidP="00DB4358">
            <w:pPr>
              <w:pStyle w:val="Body"/>
            </w:pPr>
            <w:r>
              <w:t>576x10</w:t>
            </w:r>
          </w:p>
        </w:tc>
        <w:tc>
          <w:tcPr>
            <w:tcW w:w="2529" w:type="dxa"/>
            <w:shd w:val="clear" w:color="auto" w:fill="auto"/>
          </w:tcPr>
          <w:p w14:paraId="5207786B" w14:textId="77777777" w:rsidR="005E7EC3" w:rsidRDefault="005E7EC3" w:rsidP="00DB4358">
            <w:pPr>
              <w:pStyle w:val="Body"/>
            </w:pPr>
            <w:r>
              <w:t>2</w:t>
            </w:r>
          </w:p>
        </w:tc>
      </w:tr>
      <w:tr w:rsidR="005E7EC3" w14:paraId="0F0F515E" w14:textId="77777777" w:rsidTr="00DB4358">
        <w:tc>
          <w:tcPr>
            <w:tcW w:w="2529" w:type="dxa"/>
            <w:vMerge/>
            <w:shd w:val="clear" w:color="auto" w:fill="auto"/>
          </w:tcPr>
          <w:p w14:paraId="32FD7A66" w14:textId="77777777" w:rsidR="005E7EC3" w:rsidRDefault="005E7EC3" w:rsidP="00DB4358">
            <w:pPr>
              <w:pStyle w:val="Body"/>
            </w:pPr>
          </w:p>
        </w:tc>
        <w:tc>
          <w:tcPr>
            <w:tcW w:w="2529" w:type="dxa"/>
            <w:shd w:val="clear" w:color="auto" w:fill="auto"/>
          </w:tcPr>
          <w:p w14:paraId="414D7CC3" w14:textId="77777777" w:rsidR="005E7EC3" w:rsidRDefault="005E7EC3" w:rsidP="00DB4358">
            <w:pPr>
              <w:pStyle w:val="Body"/>
            </w:pPr>
            <w:r>
              <w:t>LL SLT</w:t>
            </w:r>
          </w:p>
        </w:tc>
        <w:tc>
          <w:tcPr>
            <w:tcW w:w="2529" w:type="dxa"/>
            <w:shd w:val="clear" w:color="auto" w:fill="auto"/>
          </w:tcPr>
          <w:p w14:paraId="54B81948" w14:textId="77777777" w:rsidR="005E7EC3" w:rsidRDefault="005E7EC3" w:rsidP="00DB4358">
            <w:pPr>
              <w:pStyle w:val="Body"/>
            </w:pPr>
            <w:r>
              <w:t>248x8</w:t>
            </w:r>
          </w:p>
        </w:tc>
        <w:tc>
          <w:tcPr>
            <w:tcW w:w="2529" w:type="dxa"/>
            <w:shd w:val="clear" w:color="auto" w:fill="auto"/>
          </w:tcPr>
          <w:p w14:paraId="35AED432" w14:textId="77777777" w:rsidR="005E7EC3" w:rsidRDefault="005E7EC3" w:rsidP="00DB4358">
            <w:pPr>
              <w:pStyle w:val="Body"/>
            </w:pPr>
            <w:r>
              <w:t>2</w:t>
            </w:r>
          </w:p>
        </w:tc>
      </w:tr>
      <w:tr w:rsidR="005E7EC3" w14:paraId="371F80F5" w14:textId="77777777" w:rsidTr="00DB4358">
        <w:tc>
          <w:tcPr>
            <w:tcW w:w="2529" w:type="dxa"/>
            <w:vMerge/>
            <w:shd w:val="clear" w:color="auto" w:fill="auto"/>
          </w:tcPr>
          <w:p w14:paraId="59B13666" w14:textId="77777777" w:rsidR="005E7EC3" w:rsidRDefault="005E7EC3" w:rsidP="00DB4358">
            <w:pPr>
              <w:pStyle w:val="Body"/>
            </w:pPr>
          </w:p>
        </w:tc>
        <w:tc>
          <w:tcPr>
            <w:tcW w:w="2529" w:type="dxa"/>
            <w:shd w:val="clear" w:color="auto" w:fill="auto"/>
          </w:tcPr>
          <w:p w14:paraId="7E80CA2E" w14:textId="77777777" w:rsidR="005E7EC3" w:rsidRDefault="005E7EC3" w:rsidP="00DB4358">
            <w:pPr>
              <w:pStyle w:val="Body"/>
            </w:pPr>
            <w:r>
              <w:t>Small BCT (for monitor)</w:t>
            </w:r>
          </w:p>
        </w:tc>
        <w:tc>
          <w:tcPr>
            <w:tcW w:w="2529" w:type="dxa"/>
            <w:shd w:val="clear" w:color="auto" w:fill="auto"/>
          </w:tcPr>
          <w:p w14:paraId="2DD952D4" w14:textId="77777777" w:rsidR="005E7EC3" w:rsidRDefault="005E7EC3" w:rsidP="00DB4358">
            <w:pPr>
              <w:pStyle w:val="Body"/>
            </w:pPr>
            <w:r>
              <w:t>28</w:t>
            </w:r>
          </w:p>
        </w:tc>
        <w:tc>
          <w:tcPr>
            <w:tcW w:w="2529" w:type="dxa"/>
            <w:shd w:val="clear" w:color="auto" w:fill="auto"/>
          </w:tcPr>
          <w:p w14:paraId="054B5C45" w14:textId="77777777" w:rsidR="005E7EC3" w:rsidRDefault="005E7EC3" w:rsidP="00DB4358">
            <w:pPr>
              <w:pStyle w:val="Body"/>
            </w:pPr>
            <w:r>
              <w:t>2</w:t>
            </w:r>
          </w:p>
        </w:tc>
      </w:tr>
      <w:tr w:rsidR="005E7EC3" w14:paraId="2D8B1BB0" w14:textId="77777777" w:rsidTr="00DB4358">
        <w:tc>
          <w:tcPr>
            <w:tcW w:w="2529" w:type="dxa"/>
            <w:vMerge/>
            <w:shd w:val="clear" w:color="auto" w:fill="auto"/>
          </w:tcPr>
          <w:p w14:paraId="4EA31231" w14:textId="77777777" w:rsidR="005E7EC3" w:rsidRDefault="005E7EC3" w:rsidP="00DB4358">
            <w:pPr>
              <w:pStyle w:val="Body"/>
            </w:pPr>
          </w:p>
        </w:tc>
        <w:tc>
          <w:tcPr>
            <w:tcW w:w="2529" w:type="dxa"/>
            <w:shd w:val="clear" w:color="auto" w:fill="auto"/>
          </w:tcPr>
          <w:p w14:paraId="60FDBDD0" w14:textId="77777777" w:rsidR="005E7EC3" w:rsidRDefault="005E7EC3" w:rsidP="00DB4358">
            <w:pPr>
              <w:pStyle w:val="Body"/>
            </w:pPr>
            <w:r>
              <w:t>Small SAT (for monitor)</w:t>
            </w:r>
          </w:p>
        </w:tc>
        <w:tc>
          <w:tcPr>
            <w:tcW w:w="2529" w:type="dxa"/>
            <w:shd w:val="clear" w:color="auto" w:fill="auto"/>
          </w:tcPr>
          <w:p w14:paraId="0167B081" w14:textId="77777777" w:rsidR="005E7EC3" w:rsidRDefault="005E7EC3" w:rsidP="00DB4358">
            <w:pPr>
              <w:pStyle w:val="Body"/>
            </w:pPr>
            <w:r>
              <w:t>7x6</w:t>
            </w:r>
          </w:p>
        </w:tc>
        <w:tc>
          <w:tcPr>
            <w:tcW w:w="2529" w:type="dxa"/>
            <w:shd w:val="clear" w:color="auto" w:fill="auto"/>
          </w:tcPr>
          <w:p w14:paraId="01EAF379" w14:textId="77777777" w:rsidR="005E7EC3" w:rsidRDefault="005E7EC3" w:rsidP="00DB4358">
            <w:pPr>
              <w:pStyle w:val="Body"/>
            </w:pPr>
            <w:r>
              <w:t>2</w:t>
            </w:r>
          </w:p>
        </w:tc>
      </w:tr>
      <w:tr w:rsidR="005E7EC3" w14:paraId="2C43EEA6" w14:textId="77777777" w:rsidTr="00DB4358">
        <w:tc>
          <w:tcPr>
            <w:tcW w:w="2529" w:type="dxa"/>
            <w:vMerge/>
            <w:shd w:val="clear" w:color="auto" w:fill="auto"/>
          </w:tcPr>
          <w:p w14:paraId="4CB1ECCA" w14:textId="77777777" w:rsidR="005E7EC3" w:rsidRDefault="005E7EC3" w:rsidP="00DB4358">
            <w:pPr>
              <w:pStyle w:val="Body"/>
            </w:pPr>
          </w:p>
        </w:tc>
        <w:tc>
          <w:tcPr>
            <w:tcW w:w="2529" w:type="dxa"/>
            <w:shd w:val="clear" w:color="auto" w:fill="auto"/>
          </w:tcPr>
          <w:p w14:paraId="60D5D543" w14:textId="77777777" w:rsidR="005E7EC3" w:rsidRDefault="005E7EC3" w:rsidP="00DB4358">
            <w:pPr>
              <w:pStyle w:val="Body"/>
            </w:pPr>
            <w:r>
              <w:t>Small SLT (for monitor)</w:t>
            </w:r>
          </w:p>
        </w:tc>
        <w:tc>
          <w:tcPr>
            <w:tcW w:w="2529" w:type="dxa"/>
            <w:shd w:val="clear" w:color="auto" w:fill="auto"/>
          </w:tcPr>
          <w:p w14:paraId="066365A0" w14:textId="77777777" w:rsidR="005E7EC3" w:rsidRDefault="005E7EC3" w:rsidP="00DB4358">
            <w:pPr>
              <w:pStyle w:val="Body"/>
            </w:pPr>
            <w:r>
              <w:t>33x6</w:t>
            </w:r>
          </w:p>
        </w:tc>
        <w:tc>
          <w:tcPr>
            <w:tcW w:w="2529" w:type="dxa"/>
            <w:shd w:val="clear" w:color="auto" w:fill="auto"/>
          </w:tcPr>
          <w:p w14:paraId="2E3E6F63" w14:textId="77777777" w:rsidR="005E7EC3" w:rsidRDefault="005E7EC3" w:rsidP="00DB4358">
            <w:pPr>
              <w:pStyle w:val="Body"/>
            </w:pPr>
            <w:r>
              <w:t>2</w:t>
            </w:r>
          </w:p>
        </w:tc>
      </w:tr>
      <w:tr w:rsidR="005E7EC3" w14:paraId="6CF187E1" w14:textId="77777777" w:rsidTr="00DB4358">
        <w:tc>
          <w:tcPr>
            <w:tcW w:w="2529" w:type="dxa"/>
            <w:vMerge/>
            <w:shd w:val="clear" w:color="auto" w:fill="auto"/>
          </w:tcPr>
          <w:p w14:paraId="45272D4C" w14:textId="77777777" w:rsidR="005E7EC3" w:rsidRDefault="005E7EC3" w:rsidP="00DB4358">
            <w:pPr>
              <w:pStyle w:val="Body"/>
            </w:pPr>
          </w:p>
        </w:tc>
        <w:tc>
          <w:tcPr>
            <w:tcW w:w="2529" w:type="dxa"/>
            <w:shd w:val="clear" w:color="auto" w:fill="auto"/>
          </w:tcPr>
          <w:p w14:paraId="0B019208" w14:textId="77777777" w:rsidR="005E7EC3" w:rsidRDefault="005E7EC3" w:rsidP="00DB4358">
            <w:pPr>
              <w:pStyle w:val="Body"/>
            </w:pPr>
            <w:r>
              <w:t>Symbol Packer</w:t>
            </w:r>
          </w:p>
        </w:tc>
        <w:tc>
          <w:tcPr>
            <w:tcW w:w="2529" w:type="dxa"/>
            <w:shd w:val="clear" w:color="auto" w:fill="auto"/>
          </w:tcPr>
          <w:p w14:paraId="564BF314" w14:textId="77777777" w:rsidR="005E7EC3" w:rsidRDefault="005E7EC3" w:rsidP="00DB4358">
            <w:pPr>
              <w:pStyle w:val="Body"/>
            </w:pPr>
            <w:r>
              <w:t>4x64</w:t>
            </w:r>
          </w:p>
        </w:tc>
        <w:tc>
          <w:tcPr>
            <w:tcW w:w="2529" w:type="dxa"/>
            <w:shd w:val="clear" w:color="auto" w:fill="auto"/>
          </w:tcPr>
          <w:p w14:paraId="3AB92C9E" w14:textId="77777777" w:rsidR="005E7EC3" w:rsidRDefault="005E7EC3" w:rsidP="00DB4358">
            <w:pPr>
              <w:pStyle w:val="Body"/>
            </w:pPr>
            <w:r>
              <w:t>1</w:t>
            </w:r>
          </w:p>
        </w:tc>
      </w:tr>
      <w:tr w:rsidR="005E7EC3" w14:paraId="4E93347E" w14:textId="77777777" w:rsidTr="00DB4358">
        <w:tc>
          <w:tcPr>
            <w:tcW w:w="2529" w:type="dxa"/>
            <w:vMerge/>
            <w:shd w:val="clear" w:color="auto" w:fill="auto"/>
          </w:tcPr>
          <w:p w14:paraId="08F6C4D1" w14:textId="77777777" w:rsidR="005E7EC3" w:rsidRDefault="005E7EC3" w:rsidP="00DB4358">
            <w:pPr>
              <w:pStyle w:val="Body"/>
            </w:pPr>
          </w:p>
        </w:tc>
        <w:tc>
          <w:tcPr>
            <w:tcW w:w="2529" w:type="dxa"/>
            <w:shd w:val="clear" w:color="auto" w:fill="auto"/>
          </w:tcPr>
          <w:p w14:paraId="7DE945FC" w14:textId="77777777" w:rsidR="005E7EC3" w:rsidRDefault="005E7EC3" w:rsidP="00DB4358">
            <w:pPr>
              <w:pStyle w:val="Body"/>
            </w:pPr>
            <w:r>
              <w:t>Lane Decoder</w:t>
            </w:r>
          </w:p>
        </w:tc>
        <w:tc>
          <w:tcPr>
            <w:tcW w:w="2529" w:type="dxa"/>
            <w:shd w:val="clear" w:color="auto" w:fill="auto"/>
          </w:tcPr>
          <w:p w14:paraId="792EE05C" w14:textId="77777777" w:rsidR="005E7EC3" w:rsidRDefault="005E7EC3" w:rsidP="00DB4358">
            <w:pPr>
              <w:pStyle w:val="Body"/>
            </w:pPr>
            <w:r>
              <w:t xml:space="preserve">500 </w:t>
            </w:r>
            <w:r w:rsidRPr="00521F0C">
              <w:rPr>
                <w:color w:val="C00000"/>
              </w:rPr>
              <w:t>(important to optimize this)</w:t>
            </w:r>
          </w:p>
        </w:tc>
        <w:tc>
          <w:tcPr>
            <w:tcW w:w="2529" w:type="dxa"/>
            <w:shd w:val="clear" w:color="auto" w:fill="auto"/>
          </w:tcPr>
          <w:p w14:paraId="16622787" w14:textId="77777777" w:rsidR="005E7EC3" w:rsidRDefault="005E7EC3" w:rsidP="00DB4358">
            <w:pPr>
              <w:pStyle w:val="Body"/>
            </w:pPr>
            <w:r>
              <w:t>32</w:t>
            </w:r>
          </w:p>
        </w:tc>
      </w:tr>
      <w:tr w:rsidR="005E7EC3" w14:paraId="11A43EA0" w14:textId="77777777" w:rsidTr="00DB4358">
        <w:tc>
          <w:tcPr>
            <w:tcW w:w="2529" w:type="dxa"/>
            <w:vMerge/>
            <w:shd w:val="clear" w:color="auto" w:fill="auto"/>
          </w:tcPr>
          <w:p w14:paraId="0051A66F" w14:textId="77777777" w:rsidR="005E7EC3" w:rsidRDefault="005E7EC3" w:rsidP="00DB4358">
            <w:pPr>
              <w:pStyle w:val="Body"/>
            </w:pPr>
          </w:p>
        </w:tc>
        <w:tc>
          <w:tcPr>
            <w:tcW w:w="2529" w:type="dxa"/>
            <w:shd w:val="clear" w:color="auto" w:fill="auto"/>
          </w:tcPr>
          <w:p w14:paraId="576AAFF0" w14:textId="77777777" w:rsidR="005E7EC3" w:rsidRDefault="005E7EC3" w:rsidP="00DB4358">
            <w:pPr>
              <w:pStyle w:val="Body"/>
            </w:pPr>
            <w:r>
              <w:t>Window Feeder</w:t>
            </w:r>
          </w:p>
        </w:tc>
        <w:tc>
          <w:tcPr>
            <w:tcW w:w="2529" w:type="dxa"/>
            <w:shd w:val="clear" w:color="auto" w:fill="auto"/>
          </w:tcPr>
          <w:p w14:paraId="32EC6C32" w14:textId="77777777" w:rsidR="005E7EC3" w:rsidRDefault="005E7EC3" w:rsidP="00DB4358">
            <w:pPr>
              <w:pStyle w:val="Body"/>
            </w:pPr>
            <w:r>
              <w:t>512</w:t>
            </w:r>
          </w:p>
        </w:tc>
        <w:tc>
          <w:tcPr>
            <w:tcW w:w="2529" w:type="dxa"/>
            <w:shd w:val="clear" w:color="auto" w:fill="auto"/>
          </w:tcPr>
          <w:p w14:paraId="32FF9281" w14:textId="77777777" w:rsidR="005E7EC3" w:rsidRDefault="005E7EC3" w:rsidP="00DB4358">
            <w:pPr>
              <w:pStyle w:val="Body"/>
            </w:pPr>
            <w:r>
              <w:t>1</w:t>
            </w:r>
          </w:p>
        </w:tc>
      </w:tr>
      <w:tr w:rsidR="005E7EC3" w14:paraId="61EF4941" w14:textId="77777777" w:rsidTr="00DB4358">
        <w:tc>
          <w:tcPr>
            <w:tcW w:w="2529" w:type="dxa"/>
            <w:vMerge/>
            <w:shd w:val="clear" w:color="auto" w:fill="auto"/>
          </w:tcPr>
          <w:p w14:paraId="650338D8" w14:textId="77777777" w:rsidR="005E7EC3" w:rsidRDefault="005E7EC3" w:rsidP="00DB4358">
            <w:pPr>
              <w:pStyle w:val="Body"/>
            </w:pPr>
          </w:p>
        </w:tc>
        <w:tc>
          <w:tcPr>
            <w:tcW w:w="2529" w:type="dxa"/>
            <w:shd w:val="clear" w:color="auto" w:fill="auto"/>
          </w:tcPr>
          <w:p w14:paraId="47A8A390" w14:textId="77777777" w:rsidR="005E7EC3" w:rsidRDefault="005E7EC3" w:rsidP="00DB4358">
            <w:pPr>
              <w:pStyle w:val="Body"/>
            </w:pPr>
            <w:r>
              <w:t>Miscellaneous</w:t>
            </w:r>
          </w:p>
        </w:tc>
        <w:tc>
          <w:tcPr>
            <w:tcW w:w="2529" w:type="dxa"/>
            <w:shd w:val="clear" w:color="auto" w:fill="auto"/>
          </w:tcPr>
          <w:p w14:paraId="2B97B723" w14:textId="77777777" w:rsidR="005E7EC3" w:rsidRDefault="005E7EC3" w:rsidP="00DB4358">
            <w:pPr>
              <w:pStyle w:val="Body"/>
            </w:pPr>
            <w:r>
              <w:t>4000</w:t>
            </w:r>
          </w:p>
        </w:tc>
        <w:tc>
          <w:tcPr>
            <w:tcW w:w="2529" w:type="dxa"/>
            <w:shd w:val="clear" w:color="auto" w:fill="auto"/>
          </w:tcPr>
          <w:p w14:paraId="76597BCC" w14:textId="77777777" w:rsidR="005E7EC3" w:rsidRDefault="005E7EC3" w:rsidP="00DB4358">
            <w:pPr>
              <w:pStyle w:val="Body"/>
            </w:pPr>
            <w:r>
              <w:t>1</w:t>
            </w:r>
          </w:p>
        </w:tc>
      </w:tr>
      <w:tr w:rsidR="005E7EC3" w14:paraId="51C19CF7" w14:textId="77777777" w:rsidTr="00DB4358">
        <w:tc>
          <w:tcPr>
            <w:tcW w:w="10116" w:type="dxa"/>
            <w:gridSpan w:val="4"/>
            <w:shd w:val="clear" w:color="auto" w:fill="D9D9D9" w:themeFill="background1" w:themeFillShade="D9"/>
          </w:tcPr>
          <w:p w14:paraId="33DA1E1A" w14:textId="77777777" w:rsidR="005E7EC3" w:rsidRDefault="005E7EC3" w:rsidP="00DB4358">
            <w:pPr>
              <w:pStyle w:val="Body"/>
            </w:pPr>
          </w:p>
        </w:tc>
      </w:tr>
      <w:tr w:rsidR="005E7EC3" w14:paraId="3F4D72EB" w14:textId="77777777" w:rsidTr="00DB4358">
        <w:tc>
          <w:tcPr>
            <w:tcW w:w="2529" w:type="dxa"/>
            <w:shd w:val="clear" w:color="auto" w:fill="auto"/>
          </w:tcPr>
          <w:p w14:paraId="0BAFA18D" w14:textId="77777777" w:rsidR="005E7EC3" w:rsidRDefault="005E7EC3" w:rsidP="00DB4358">
            <w:pPr>
              <w:pStyle w:val="Body"/>
            </w:pPr>
            <w:r>
              <w:t>MTF</w:t>
            </w:r>
          </w:p>
        </w:tc>
        <w:tc>
          <w:tcPr>
            <w:tcW w:w="2529" w:type="dxa"/>
            <w:shd w:val="clear" w:color="auto" w:fill="auto"/>
          </w:tcPr>
          <w:p w14:paraId="6BD54E53" w14:textId="77777777" w:rsidR="005E7EC3" w:rsidRDefault="005E7EC3" w:rsidP="00DB4358">
            <w:pPr>
              <w:pStyle w:val="Body"/>
            </w:pPr>
            <w:r>
              <w:t>Miscellaneous (from MSFT estimate)</w:t>
            </w:r>
          </w:p>
        </w:tc>
        <w:tc>
          <w:tcPr>
            <w:tcW w:w="2529" w:type="dxa"/>
            <w:shd w:val="clear" w:color="auto" w:fill="auto"/>
          </w:tcPr>
          <w:p w14:paraId="712AB784" w14:textId="77777777" w:rsidR="005E7EC3" w:rsidRDefault="005E7EC3" w:rsidP="00DB4358">
            <w:pPr>
              <w:pStyle w:val="Body"/>
            </w:pPr>
            <w:r>
              <w:t>1000</w:t>
            </w:r>
          </w:p>
        </w:tc>
        <w:tc>
          <w:tcPr>
            <w:tcW w:w="2529" w:type="dxa"/>
            <w:shd w:val="clear" w:color="auto" w:fill="auto"/>
          </w:tcPr>
          <w:p w14:paraId="0ECF3C6A" w14:textId="77777777" w:rsidR="005E7EC3" w:rsidRDefault="005E7EC3" w:rsidP="00DB4358">
            <w:pPr>
              <w:pStyle w:val="Body"/>
            </w:pPr>
            <w:r>
              <w:t>1</w:t>
            </w:r>
          </w:p>
        </w:tc>
      </w:tr>
    </w:tbl>
    <w:p w14:paraId="193E74FE" w14:textId="77777777" w:rsidR="005E7EC3" w:rsidRPr="006C4202" w:rsidRDefault="005E7EC3" w:rsidP="005E7EC3">
      <w:pPr>
        <w:pStyle w:val="Body"/>
      </w:pPr>
    </w:p>
    <w:p w14:paraId="0C1B0307" w14:textId="77777777" w:rsidR="005E7EC3" w:rsidRDefault="005E7EC3" w:rsidP="005E7EC3">
      <w:pPr>
        <w:pStyle w:val="Body"/>
      </w:pPr>
    </w:p>
    <w:p w14:paraId="034FD35A" w14:textId="77777777" w:rsidR="005E7EC3" w:rsidRDefault="005E7EC3" w:rsidP="00047187">
      <w:pPr>
        <w:pStyle w:val="Heading1"/>
        <w:keepLines w:val="0"/>
        <w:pageBreakBefore/>
        <w:tabs>
          <w:tab w:val="left" w:pos="576"/>
          <w:tab w:val="left" w:pos="1152"/>
        </w:tabs>
        <w:spacing w:after="0" w:line="240" w:lineRule="auto"/>
        <w:contextualSpacing/>
      </w:pPr>
      <w:bookmarkStart w:id="272" w:name="_Toc474488788"/>
      <w:bookmarkStart w:id="273" w:name="_Ref478482698"/>
      <w:bookmarkStart w:id="274" w:name="_Toc486591149"/>
      <w:bookmarkStart w:id="275" w:name="_Toc5180766"/>
      <w:r>
        <w:lastRenderedPageBreak/>
        <w:t>Appendix</w:t>
      </w:r>
      <w:bookmarkEnd w:id="272"/>
      <w:bookmarkEnd w:id="273"/>
      <w:bookmarkEnd w:id="274"/>
      <w:bookmarkEnd w:id="275"/>
    </w:p>
    <w:p w14:paraId="286BD2D4" w14:textId="77777777" w:rsidR="005E7EC3" w:rsidRDefault="005E7EC3" w:rsidP="00047187">
      <w:pPr>
        <w:pStyle w:val="Heading2"/>
        <w:keepLines w:val="0"/>
        <w:tabs>
          <w:tab w:val="left" w:pos="1152"/>
        </w:tabs>
        <w:spacing w:after="0" w:line="240" w:lineRule="auto"/>
        <w:contextualSpacing/>
      </w:pPr>
      <w:r>
        <w:t xml:space="preserve"> </w:t>
      </w:r>
      <w:bookmarkStart w:id="276" w:name="_Toc474488789"/>
      <w:bookmarkStart w:id="277" w:name="_Toc486591150"/>
      <w:bookmarkStart w:id="278" w:name="_Toc5180767"/>
      <w:r>
        <w:t>LZ77 Decompression example</w:t>
      </w:r>
      <w:bookmarkEnd w:id="276"/>
      <w:bookmarkEnd w:id="277"/>
      <w:bookmarkEnd w:id="278"/>
    </w:p>
    <w:p w14:paraId="4B83CC29" w14:textId="77777777" w:rsidR="005E7EC3" w:rsidRPr="00A0736D" w:rsidRDefault="005E7EC3" w:rsidP="005E7EC3">
      <w:pPr>
        <w:pStyle w:val="Body"/>
        <w:ind w:left="14"/>
        <w:rPr>
          <w:rFonts w:asciiTheme="minorHAnsi" w:hAnsiTheme="minorHAnsi" w:cstheme="minorHAnsi"/>
          <w:sz w:val="24"/>
          <w:szCs w:val="24"/>
        </w:rPr>
      </w:pPr>
      <w:r w:rsidRPr="00A0736D">
        <w:rPr>
          <w:rFonts w:asciiTheme="minorHAnsi" w:hAnsiTheme="minorHAnsi" w:cstheme="minorHAnsi"/>
          <w:sz w:val="24"/>
          <w:szCs w:val="24"/>
        </w:rPr>
        <w:t>In this example, the history buffer is empty and the input to the X10 LZ77 decompression block is abc{3,6}. “abc” are literals and {3,6} is a pointer. The format of the pointer is {offset, length}. So, {3,6} indicates, go back 3 bytes from current position and copy 6 bytes. Since we only have 3 bytes to copy, the remaining 3 bytes of the 6 bytes will be copied over from data that was just decompressed. This has the same effect of copying from the offset to the end of the current decompressed data and copying over again from the offset until the bytes copied has reached the length.</w:t>
      </w:r>
    </w:p>
    <w:p w14:paraId="0DCF1C00" w14:textId="77777777" w:rsidR="005E7EC3" w:rsidRDefault="005E7EC3" w:rsidP="005E7EC3">
      <w:pPr>
        <w:pStyle w:val="Body"/>
        <w:ind w:left="14"/>
      </w:pPr>
    </w:p>
    <w:tbl>
      <w:tblPr>
        <w:tblStyle w:val="TableGrid"/>
        <w:tblpPr w:leftFromText="180" w:rightFromText="180" w:vertAnchor="text" w:horzAnchor="margin" w:tblpXSpec="center" w:tblpY="159"/>
        <w:tblW w:w="0" w:type="auto"/>
        <w:shd w:val="clear" w:color="auto" w:fill="8DB3E2" w:themeFill="text2" w:themeFillTint="66"/>
        <w:tblLook w:val="04A0" w:firstRow="1" w:lastRow="0" w:firstColumn="1" w:lastColumn="0" w:noHBand="0" w:noVBand="1"/>
      </w:tblPr>
      <w:tblGrid>
        <w:gridCol w:w="2814"/>
        <w:gridCol w:w="434"/>
        <w:gridCol w:w="434"/>
        <w:gridCol w:w="434"/>
        <w:gridCol w:w="434"/>
        <w:gridCol w:w="434"/>
        <w:gridCol w:w="434"/>
        <w:gridCol w:w="434"/>
        <w:gridCol w:w="434"/>
        <w:gridCol w:w="352"/>
      </w:tblGrid>
      <w:tr w:rsidR="005E7EC3" w14:paraId="14D348A8" w14:textId="77777777" w:rsidTr="00DB4358">
        <w:trPr>
          <w:trHeight w:val="262"/>
        </w:trPr>
        <w:tc>
          <w:tcPr>
            <w:tcW w:w="2814" w:type="dxa"/>
            <w:shd w:val="clear" w:color="auto" w:fill="8DB3E2" w:themeFill="text2" w:themeFillTint="66"/>
          </w:tcPr>
          <w:p w14:paraId="5D71DEA6" w14:textId="77777777" w:rsidR="005E7EC3" w:rsidRPr="00105982" w:rsidRDefault="005E7EC3" w:rsidP="00DB4358">
            <w:pPr>
              <w:pStyle w:val="Body"/>
              <w:ind w:left="14"/>
            </w:pPr>
            <w:r w:rsidRPr="00105982">
              <w:t xml:space="preserve">Byte Offset </w:t>
            </w:r>
          </w:p>
        </w:tc>
        <w:tc>
          <w:tcPr>
            <w:tcW w:w="434" w:type="dxa"/>
            <w:shd w:val="clear" w:color="auto" w:fill="8DB3E2" w:themeFill="text2" w:themeFillTint="66"/>
          </w:tcPr>
          <w:p w14:paraId="74777E69" w14:textId="77777777" w:rsidR="005E7EC3" w:rsidRPr="00105982" w:rsidRDefault="005E7EC3" w:rsidP="00DB4358">
            <w:pPr>
              <w:pStyle w:val="Body"/>
              <w:ind w:left="14"/>
            </w:pPr>
            <w:r w:rsidRPr="00105982">
              <w:t>1</w:t>
            </w:r>
          </w:p>
        </w:tc>
        <w:tc>
          <w:tcPr>
            <w:tcW w:w="434" w:type="dxa"/>
            <w:shd w:val="clear" w:color="auto" w:fill="8DB3E2" w:themeFill="text2" w:themeFillTint="66"/>
          </w:tcPr>
          <w:p w14:paraId="273988DE" w14:textId="77777777" w:rsidR="005E7EC3" w:rsidRPr="00105982" w:rsidRDefault="005E7EC3" w:rsidP="00DB4358">
            <w:pPr>
              <w:pStyle w:val="Body"/>
              <w:ind w:left="14"/>
            </w:pPr>
            <w:r w:rsidRPr="00105982">
              <w:t>2</w:t>
            </w:r>
          </w:p>
        </w:tc>
        <w:tc>
          <w:tcPr>
            <w:tcW w:w="434" w:type="dxa"/>
            <w:shd w:val="clear" w:color="auto" w:fill="8DB3E2" w:themeFill="text2" w:themeFillTint="66"/>
          </w:tcPr>
          <w:p w14:paraId="654476E7" w14:textId="77777777" w:rsidR="005E7EC3" w:rsidRPr="00105982" w:rsidRDefault="005E7EC3" w:rsidP="00DB4358">
            <w:pPr>
              <w:pStyle w:val="Body"/>
              <w:ind w:left="14"/>
            </w:pPr>
            <w:r w:rsidRPr="00105982">
              <w:t>3</w:t>
            </w:r>
          </w:p>
        </w:tc>
        <w:tc>
          <w:tcPr>
            <w:tcW w:w="434" w:type="dxa"/>
            <w:shd w:val="clear" w:color="auto" w:fill="8DB3E2" w:themeFill="text2" w:themeFillTint="66"/>
          </w:tcPr>
          <w:p w14:paraId="0E9255FC" w14:textId="77777777" w:rsidR="005E7EC3" w:rsidRPr="00105982" w:rsidRDefault="005E7EC3" w:rsidP="00DB4358">
            <w:pPr>
              <w:pStyle w:val="Body"/>
              <w:ind w:left="14"/>
            </w:pPr>
            <w:r w:rsidRPr="00105982">
              <w:t>4</w:t>
            </w:r>
          </w:p>
        </w:tc>
        <w:tc>
          <w:tcPr>
            <w:tcW w:w="434" w:type="dxa"/>
            <w:shd w:val="clear" w:color="auto" w:fill="8DB3E2" w:themeFill="text2" w:themeFillTint="66"/>
          </w:tcPr>
          <w:p w14:paraId="1EF964C3" w14:textId="77777777" w:rsidR="005E7EC3" w:rsidRPr="00105982" w:rsidRDefault="005E7EC3" w:rsidP="00DB4358">
            <w:pPr>
              <w:pStyle w:val="Body"/>
              <w:ind w:left="14"/>
            </w:pPr>
            <w:r w:rsidRPr="00105982">
              <w:t>5</w:t>
            </w:r>
          </w:p>
        </w:tc>
        <w:tc>
          <w:tcPr>
            <w:tcW w:w="434" w:type="dxa"/>
            <w:shd w:val="clear" w:color="auto" w:fill="8DB3E2" w:themeFill="text2" w:themeFillTint="66"/>
          </w:tcPr>
          <w:p w14:paraId="609B59DD" w14:textId="77777777" w:rsidR="005E7EC3" w:rsidRPr="00105982" w:rsidRDefault="005E7EC3" w:rsidP="00DB4358">
            <w:pPr>
              <w:pStyle w:val="Body"/>
              <w:ind w:left="14"/>
            </w:pPr>
            <w:r w:rsidRPr="00105982">
              <w:t>6</w:t>
            </w:r>
          </w:p>
        </w:tc>
        <w:tc>
          <w:tcPr>
            <w:tcW w:w="434" w:type="dxa"/>
            <w:shd w:val="clear" w:color="auto" w:fill="8DB3E2" w:themeFill="text2" w:themeFillTint="66"/>
          </w:tcPr>
          <w:p w14:paraId="42D368FF" w14:textId="77777777" w:rsidR="005E7EC3" w:rsidRPr="00105982" w:rsidRDefault="005E7EC3" w:rsidP="00DB4358">
            <w:pPr>
              <w:pStyle w:val="Body"/>
              <w:ind w:left="14"/>
            </w:pPr>
            <w:r w:rsidRPr="00105982">
              <w:t>7</w:t>
            </w:r>
          </w:p>
        </w:tc>
        <w:tc>
          <w:tcPr>
            <w:tcW w:w="434" w:type="dxa"/>
            <w:shd w:val="clear" w:color="auto" w:fill="8DB3E2" w:themeFill="text2" w:themeFillTint="66"/>
          </w:tcPr>
          <w:p w14:paraId="436FE630" w14:textId="77777777" w:rsidR="005E7EC3" w:rsidRPr="00105982" w:rsidRDefault="005E7EC3" w:rsidP="00DB4358">
            <w:pPr>
              <w:pStyle w:val="Body"/>
              <w:ind w:left="14"/>
            </w:pPr>
            <w:r w:rsidRPr="00105982">
              <w:t>8</w:t>
            </w:r>
          </w:p>
        </w:tc>
        <w:tc>
          <w:tcPr>
            <w:tcW w:w="352" w:type="dxa"/>
            <w:shd w:val="clear" w:color="auto" w:fill="8DB3E2" w:themeFill="text2" w:themeFillTint="66"/>
          </w:tcPr>
          <w:p w14:paraId="36DE9A54" w14:textId="77777777" w:rsidR="005E7EC3" w:rsidRPr="00105982" w:rsidRDefault="005E7EC3" w:rsidP="00DB4358">
            <w:pPr>
              <w:pStyle w:val="Body"/>
              <w:ind w:left="14"/>
            </w:pPr>
            <w:r w:rsidRPr="00105982">
              <w:t>9</w:t>
            </w:r>
          </w:p>
        </w:tc>
      </w:tr>
    </w:tbl>
    <w:p w14:paraId="08971B18" w14:textId="77777777" w:rsidR="005E7EC3" w:rsidRDefault="005E7EC3" w:rsidP="005E7EC3">
      <w:pPr>
        <w:pStyle w:val="Body"/>
      </w:pPr>
    </w:p>
    <w:p w14:paraId="27F714D4" w14:textId="77777777" w:rsidR="005E7EC3" w:rsidRDefault="005E7EC3" w:rsidP="005E7EC3">
      <w:pPr>
        <w:pStyle w:val="Body"/>
      </w:pPr>
    </w:p>
    <w:tbl>
      <w:tblPr>
        <w:tblStyle w:val="TableGrid"/>
        <w:tblpPr w:leftFromText="180" w:rightFromText="180" w:vertAnchor="text" w:horzAnchor="margin" w:tblpXSpec="center" w:tblpY="159"/>
        <w:tblW w:w="0" w:type="auto"/>
        <w:shd w:val="clear" w:color="auto" w:fill="FFFFFF" w:themeFill="background1"/>
        <w:tblLook w:val="04A0" w:firstRow="1" w:lastRow="0" w:firstColumn="1" w:lastColumn="0" w:noHBand="0" w:noVBand="1"/>
      </w:tblPr>
      <w:tblGrid>
        <w:gridCol w:w="2814"/>
        <w:gridCol w:w="434"/>
        <w:gridCol w:w="434"/>
        <w:gridCol w:w="434"/>
        <w:gridCol w:w="434"/>
        <w:gridCol w:w="434"/>
        <w:gridCol w:w="434"/>
        <w:gridCol w:w="434"/>
        <w:gridCol w:w="434"/>
        <w:gridCol w:w="352"/>
      </w:tblGrid>
      <w:tr w:rsidR="005E7EC3" w14:paraId="2E08278E" w14:textId="77777777" w:rsidTr="00DB4358">
        <w:trPr>
          <w:trHeight w:val="262"/>
        </w:trPr>
        <w:tc>
          <w:tcPr>
            <w:tcW w:w="2814" w:type="dxa"/>
            <w:shd w:val="clear" w:color="auto" w:fill="FFFFFF" w:themeFill="background1"/>
          </w:tcPr>
          <w:p w14:paraId="4CE6C9D4" w14:textId="77777777" w:rsidR="005E7EC3" w:rsidRPr="00105982" w:rsidRDefault="005E7EC3" w:rsidP="00DB4358">
            <w:pPr>
              <w:pStyle w:val="Body"/>
              <w:ind w:left="14"/>
            </w:pPr>
            <w:r>
              <w:t>First 3 literals copied as is</w:t>
            </w:r>
          </w:p>
        </w:tc>
        <w:tc>
          <w:tcPr>
            <w:tcW w:w="434" w:type="dxa"/>
            <w:shd w:val="clear" w:color="auto" w:fill="FFFFFF" w:themeFill="background1"/>
          </w:tcPr>
          <w:p w14:paraId="4CD9A86D" w14:textId="77777777" w:rsidR="005E7EC3" w:rsidRPr="00105982" w:rsidRDefault="005E7EC3" w:rsidP="00DB4358">
            <w:pPr>
              <w:pStyle w:val="Body"/>
              <w:ind w:left="14"/>
            </w:pPr>
            <w:r>
              <w:t>a</w:t>
            </w:r>
          </w:p>
        </w:tc>
        <w:tc>
          <w:tcPr>
            <w:tcW w:w="434" w:type="dxa"/>
            <w:shd w:val="clear" w:color="auto" w:fill="FFFFFF" w:themeFill="background1"/>
          </w:tcPr>
          <w:p w14:paraId="551F3257" w14:textId="77777777" w:rsidR="005E7EC3" w:rsidRPr="00105982" w:rsidRDefault="005E7EC3" w:rsidP="00DB4358">
            <w:pPr>
              <w:pStyle w:val="Body"/>
              <w:ind w:left="14"/>
            </w:pPr>
            <w:r>
              <w:t>b</w:t>
            </w:r>
          </w:p>
        </w:tc>
        <w:tc>
          <w:tcPr>
            <w:tcW w:w="434" w:type="dxa"/>
            <w:shd w:val="clear" w:color="auto" w:fill="FFFFFF" w:themeFill="background1"/>
          </w:tcPr>
          <w:p w14:paraId="28DB1E28" w14:textId="77777777" w:rsidR="005E7EC3" w:rsidRPr="00105982" w:rsidRDefault="005E7EC3" w:rsidP="00DB4358">
            <w:pPr>
              <w:pStyle w:val="Body"/>
              <w:ind w:left="14"/>
            </w:pPr>
            <w:r>
              <w:t>c</w:t>
            </w:r>
          </w:p>
        </w:tc>
        <w:tc>
          <w:tcPr>
            <w:tcW w:w="434" w:type="dxa"/>
            <w:shd w:val="clear" w:color="auto" w:fill="FFFFFF" w:themeFill="background1"/>
          </w:tcPr>
          <w:p w14:paraId="7920A33E" w14:textId="77777777" w:rsidR="005E7EC3" w:rsidRPr="00105982" w:rsidRDefault="005E7EC3" w:rsidP="00DB4358">
            <w:pPr>
              <w:pStyle w:val="Body"/>
              <w:ind w:left="14"/>
            </w:pPr>
          </w:p>
        </w:tc>
        <w:tc>
          <w:tcPr>
            <w:tcW w:w="434" w:type="dxa"/>
            <w:shd w:val="clear" w:color="auto" w:fill="FFFFFF" w:themeFill="background1"/>
          </w:tcPr>
          <w:p w14:paraId="742382FF" w14:textId="77777777" w:rsidR="005E7EC3" w:rsidRPr="00105982" w:rsidRDefault="005E7EC3" w:rsidP="00DB4358">
            <w:pPr>
              <w:pStyle w:val="Body"/>
              <w:ind w:left="14"/>
            </w:pPr>
          </w:p>
        </w:tc>
        <w:tc>
          <w:tcPr>
            <w:tcW w:w="434" w:type="dxa"/>
            <w:shd w:val="clear" w:color="auto" w:fill="FFFFFF" w:themeFill="background1"/>
          </w:tcPr>
          <w:p w14:paraId="11656C0C" w14:textId="77777777" w:rsidR="005E7EC3" w:rsidRPr="00105982" w:rsidRDefault="005E7EC3" w:rsidP="00DB4358">
            <w:pPr>
              <w:pStyle w:val="Body"/>
              <w:ind w:left="14"/>
            </w:pPr>
          </w:p>
        </w:tc>
        <w:tc>
          <w:tcPr>
            <w:tcW w:w="434" w:type="dxa"/>
            <w:shd w:val="clear" w:color="auto" w:fill="FFFFFF" w:themeFill="background1"/>
          </w:tcPr>
          <w:p w14:paraId="7AEEC220" w14:textId="77777777" w:rsidR="005E7EC3" w:rsidRPr="00105982" w:rsidRDefault="005E7EC3" w:rsidP="00DB4358">
            <w:pPr>
              <w:pStyle w:val="Body"/>
              <w:ind w:left="14"/>
            </w:pPr>
          </w:p>
        </w:tc>
        <w:tc>
          <w:tcPr>
            <w:tcW w:w="434" w:type="dxa"/>
            <w:shd w:val="clear" w:color="auto" w:fill="FFFFFF" w:themeFill="background1"/>
          </w:tcPr>
          <w:p w14:paraId="349A478D" w14:textId="77777777" w:rsidR="005E7EC3" w:rsidRPr="00105982" w:rsidRDefault="005E7EC3" w:rsidP="00DB4358">
            <w:pPr>
              <w:pStyle w:val="Body"/>
              <w:ind w:left="14"/>
            </w:pPr>
          </w:p>
        </w:tc>
        <w:tc>
          <w:tcPr>
            <w:tcW w:w="352" w:type="dxa"/>
            <w:shd w:val="clear" w:color="auto" w:fill="FFFFFF" w:themeFill="background1"/>
          </w:tcPr>
          <w:p w14:paraId="1DB7C4DE" w14:textId="77777777" w:rsidR="005E7EC3" w:rsidRPr="00105982" w:rsidRDefault="005E7EC3" w:rsidP="00DB4358">
            <w:pPr>
              <w:pStyle w:val="Body"/>
              <w:ind w:left="14"/>
            </w:pPr>
          </w:p>
        </w:tc>
      </w:tr>
    </w:tbl>
    <w:p w14:paraId="09E24130" w14:textId="77777777" w:rsidR="005E7EC3" w:rsidRDefault="005E7EC3" w:rsidP="005E7EC3">
      <w:pPr>
        <w:pStyle w:val="Body"/>
      </w:pPr>
    </w:p>
    <w:p w14:paraId="47EB96AB" w14:textId="77777777" w:rsidR="005E7EC3" w:rsidRDefault="005E7EC3" w:rsidP="005E7EC3">
      <w:pPr>
        <w:pStyle w:val="Body"/>
      </w:pPr>
    </w:p>
    <w:tbl>
      <w:tblPr>
        <w:tblStyle w:val="TableGrid"/>
        <w:tblpPr w:leftFromText="180" w:rightFromText="180" w:vertAnchor="text" w:horzAnchor="margin" w:tblpXSpec="center" w:tblpY="159"/>
        <w:tblW w:w="0" w:type="auto"/>
        <w:shd w:val="clear" w:color="auto" w:fill="FFFFFF" w:themeFill="background1"/>
        <w:tblLook w:val="04A0" w:firstRow="1" w:lastRow="0" w:firstColumn="1" w:lastColumn="0" w:noHBand="0" w:noVBand="1"/>
      </w:tblPr>
      <w:tblGrid>
        <w:gridCol w:w="2814"/>
        <w:gridCol w:w="434"/>
        <w:gridCol w:w="434"/>
        <w:gridCol w:w="434"/>
        <w:gridCol w:w="434"/>
        <w:gridCol w:w="434"/>
        <w:gridCol w:w="434"/>
        <w:gridCol w:w="434"/>
        <w:gridCol w:w="434"/>
        <w:gridCol w:w="352"/>
      </w:tblGrid>
      <w:tr w:rsidR="005E7EC3" w14:paraId="052D195A" w14:textId="77777777" w:rsidTr="00DB4358">
        <w:trPr>
          <w:trHeight w:val="262"/>
        </w:trPr>
        <w:tc>
          <w:tcPr>
            <w:tcW w:w="2814" w:type="dxa"/>
            <w:shd w:val="clear" w:color="auto" w:fill="FFFFFF" w:themeFill="background1"/>
          </w:tcPr>
          <w:p w14:paraId="33FFFBDC" w14:textId="77777777" w:rsidR="005E7EC3" w:rsidRPr="00105982" w:rsidRDefault="005E7EC3" w:rsidP="00DB4358">
            <w:pPr>
              <w:pStyle w:val="Body"/>
              <w:ind w:left="14"/>
            </w:pPr>
            <w:r>
              <w:t>Pointer {3,6}. 1</w:t>
            </w:r>
            <w:r w:rsidRPr="0008636F">
              <w:rPr>
                <w:vertAlign w:val="superscript"/>
              </w:rPr>
              <w:t>st</w:t>
            </w:r>
            <w:r>
              <w:t xml:space="preserve"> word copy</w:t>
            </w:r>
          </w:p>
        </w:tc>
        <w:tc>
          <w:tcPr>
            <w:tcW w:w="434" w:type="dxa"/>
            <w:shd w:val="clear" w:color="auto" w:fill="FFFF00"/>
          </w:tcPr>
          <w:p w14:paraId="7E6DE350" w14:textId="77777777" w:rsidR="005E7EC3" w:rsidRPr="00105982" w:rsidRDefault="005E7EC3" w:rsidP="00DB4358">
            <w:pPr>
              <w:pStyle w:val="Body"/>
              <w:ind w:left="14"/>
            </w:pPr>
            <w:r>
              <w:t>a</w:t>
            </w:r>
          </w:p>
        </w:tc>
        <w:tc>
          <w:tcPr>
            <w:tcW w:w="434" w:type="dxa"/>
            <w:shd w:val="clear" w:color="auto" w:fill="FFFFFF" w:themeFill="background1"/>
          </w:tcPr>
          <w:p w14:paraId="58B65D56" w14:textId="77777777" w:rsidR="005E7EC3" w:rsidRPr="00105982" w:rsidRDefault="005E7EC3" w:rsidP="00DB4358">
            <w:pPr>
              <w:pStyle w:val="Body"/>
              <w:ind w:left="14"/>
            </w:pPr>
            <w:r>
              <w:t>b</w:t>
            </w:r>
          </w:p>
        </w:tc>
        <w:tc>
          <w:tcPr>
            <w:tcW w:w="434" w:type="dxa"/>
            <w:shd w:val="clear" w:color="auto" w:fill="FFFFFF" w:themeFill="background1"/>
          </w:tcPr>
          <w:p w14:paraId="67278E06" w14:textId="77777777" w:rsidR="005E7EC3" w:rsidRPr="00105982" w:rsidRDefault="005E7EC3" w:rsidP="00DB4358">
            <w:pPr>
              <w:pStyle w:val="Body"/>
              <w:ind w:left="14"/>
            </w:pPr>
            <w:r>
              <w:t>c</w:t>
            </w:r>
          </w:p>
        </w:tc>
        <w:tc>
          <w:tcPr>
            <w:tcW w:w="434" w:type="dxa"/>
            <w:shd w:val="clear" w:color="auto" w:fill="FFFF00"/>
          </w:tcPr>
          <w:p w14:paraId="73805797" w14:textId="77777777" w:rsidR="005E7EC3" w:rsidRPr="00105982" w:rsidRDefault="005E7EC3" w:rsidP="00DB4358">
            <w:pPr>
              <w:pStyle w:val="Body"/>
              <w:ind w:left="14"/>
            </w:pPr>
            <w:r>
              <w:t>a</w:t>
            </w:r>
          </w:p>
        </w:tc>
        <w:tc>
          <w:tcPr>
            <w:tcW w:w="434" w:type="dxa"/>
            <w:shd w:val="clear" w:color="auto" w:fill="FFFFFF" w:themeFill="background1"/>
          </w:tcPr>
          <w:p w14:paraId="1DAD2CC6" w14:textId="77777777" w:rsidR="005E7EC3" w:rsidRPr="00105982" w:rsidRDefault="005E7EC3" w:rsidP="00DB4358">
            <w:pPr>
              <w:pStyle w:val="Body"/>
              <w:ind w:left="14"/>
            </w:pPr>
          </w:p>
        </w:tc>
        <w:tc>
          <w:tcPr>
            <w:tcW w:w="434" w:type="dxa"/>
            <w:shd w:val="clear" w:color="auto" w:fill="FFFFFF" w:themeFill="background1"/>
          </w:tcPr>
          <w:p w14:paraId="179B7795" w14:textId="77777777" w:rsidR="005E7EC3" w:rsidRPr="00105982" w:rsidRDefault="005E7EC3" w:rsidP="00DB4358">
            <w:pPr>
              <w:pStyle w:val="Body"/>
              <w:ind w:left="14"/>
            </w:pPr>
          </w:p>
        </w:tc>
        <w:tc>
          <w:tcPr>
            <w:tcW w:w="434" w:type="dxa"/>
            <w:shd w:val="clear" w:color="auto" w:fill="FFFFFF" w:themeFill="background1"/>
          </w:tcPr>
          <w:p w14:paraId="424745D4" w14:textId="77777777" w:rsidR="005E7EC3" w:rsidRPr="00105982" w:rsidRDefault="005E7EC3" w:rsidP="00DB4358">
            <w:pPr>
              <w:pStyle w:val="Body"/>
              <w:ind w:left="14"/>
            </w:pPr>
          </w:p>
        </w:tc>
        <w:tc>
          <w:tcPr>
            <w:tcW w:w="434" w:type="dxa"/>
            <w:shd w:val="clear" w:color="auto" w:fill="FFFFFF" w:themeFill="background1"/>
          </w:tcPr>
          <w:p w14:paraId="434EA06B" w14:textId="77777777" w:rsidR="005E7EC3" w:rsidRPr="00105982" w:rsidRDefault="005E7EC3" w:rsidP="00DB4358">
            <w:pPr>
              <w:pStyle w:val="Body"/>
              <w:ind w:left="14"/>
            </w:pPr>
          </w:p>
        </w:tc>
        <w:tc>
          <w:tcPr>
            <w:tcW w:w="352" w:type="dxa"/>
            <w:shd w:val="clear" w:color="auto" w:fill="FFFFFF" w:themeFill="background1"/>
          </w:tcPr>
          <w:p w14:paraId="3A6D10DF" w14:textId="77777777" w:rsidR="005E7EC3" w:rsidRPr="00105982" w:rsidRDefault="005E7EC3" w:rsidP="00DB4358">
            <w:pPr>
              <w:pStyle w:val="Body"/>
              <w:ind w:left="14"/>
            </w:pPr>
          </w:p>
        </w:tc>
      </w:tr>
    </w:tbl>
    <w:p w14:paraId="2E32391C" w14:textId="77777777" w:rsidR="005E7EC3" w:rsidRDefault="005E7EC3" w:rsidP="005E7EC3">
      <w:pPr>
        <w:pStyle w:val="Body"/>
      </w:pPr>
    </w:p>
    <w:p w14:paraId="57C5AF7A" w14:textId="77777777" w:rsidR="005E7EC3" w:rsidRDefault="005E7EC3" w:rsidP="005E7EC3">
      <w:pPr>
        <w:pStyle w:val="Body"/>
      </w:pPr>
    </w:p>
    <w:tbl>
      <w:tblPr>
        <w:tblStyle w:val="TableGrid"/>
        <w:tblpPr w:leftFromText="180" w:rightFromText="180" w:vertAnchor="text" w:horzAnchor="margin" w:tblpXSpec="center" w:tblpY="159"/>
        <w:tblW w:w="0" w:type="auto"/>
        <w:shd w:val="clear" w:color="auto" w:fill="FFFFFF" w:themeFill="background1"/>
        <w:tblLook w:val="04A0" w:firstRow="1" w:lastRow="0" w:firstColumn="1" w:lastColumn="0" w:noHBand="0" w:noVBand="1"/>
      </w:tblPr>
      <w:tblGrid>
        <w:gridCol w:w="2814"/>
        <w:gridCol w:w="434"/>
        <w:gridCol w:w="434"/>
        <w:gridCol w:w="434"/>
        <w:gridCol w:w="434"/>
        <w:gridCol w:w="434"/>
        <w:gridCol w:w="434"/>
        <w:gridCol w:w="434"/>
        <w:gridCol w:w="434"/>
        <w:gridCol w:w="352"/>
      </w:tblGrid>
      <w:tr w:rsidR="005E7EC3" w14:paraId="7228576E" w14:textId="77777777" w:rsidTr="00DB4358">
        <w:trPr>
          <w:trHeight w:val="262"/>
        </w:trPr>
        <w:tc>
          <w:tcPr>
            <w:tcW w:w="2814" w:type="dxa"/>
            <w:shd w:val="clear" w:color="auto" w:fill="FFFFFF" w:themeFill="background1"/>
          </w:tcPr>
          <w:p w14:paraId="55E9C006" w14:textId="77777777" w:rsidR="005E7EC3" w:rsidRPr="00105982" w:rsidRDefault="005E7EC3" w:rsidP="00DB4358">
            <w:pPr>
              <w:pStyle w:val="Body"/>
              <w:ind w:left="14"/>
            </w:pPr>
            <w:r>
              <w:t>2</w:t>
            </w:r>
            <w:r w:rsidRPr="0008636F">
              <w:rPr>
                <w:vertAlign w:val="superscript"/>
              </w:rPr>
              <w:t>nd</w:t>
            </w:r>
            <w:r>
              <w:t xml:space="preserve"> word copy</w:t>
            </w:r>
          </w:p>
        </w:tc>
        <w:tc>
          <w:tcPr>
            <w:tcW w:w="434" w:type="dxa"/>
            <w:shd w:val="clear" w:color="auto" w:fill="FFFFFF" w:themeFill="background1"/>
          </w:tcPr>
          <w:p w14:paraId="037884D1" w14:textId="77777777" w:rsidR="005E7EC3" w:rsidRPr="00105982" w:rsidRDefault="005E7EC3" w:rsidP="00DB4358">
            <w:pPr>
              <w:pStyle w:val="Body"/>
              <w:ind w:left="14"/>
            </w:pPr>
            <w:r>
              <w:t>a</w:t>
            </w:r>
          </w:p>
        </w:tc>
        <w:tc>
          <w:tcPr>
            <w:tcW w:w="434" w:type="dxa"/>
            <w:shd w:val="clear" w:color="auto" w:fill="FFFF00"/>
          </w:tcPr>
          <w:p w14:paraId="418C0936" w14:textId="77777777" w:rsidR="005E7EC3" w:rsidRPr="00105982" w:rsidRDefault="005E7EC3" w:rsidP="00DB4358">
            <w:pPr>
              <w:pStyle w:val="Body"/>
              <w:ind w:left="14"/>
            </w:pPr>
            <w:r>
              <w:t>b</w:t>
            </w:r>
          </w:p>
        </w:tc>
        <w:tc>
          <w:tcPr>
            <w:tcW w:w="434" w:type="dxa"/>
            <w:shd w:val="clear" w:color="auto" w:fill="FFFFFF" w:themeFill="background1"/>
          </w:tcPr>
          <w:p w14:paraId="344A3ACE" w14:textId="77777777" w:rsidR="005E7EC3" w:rsidRPr="00105982" w:rsidRDefault="005E7EC3" w:rsidP="00DB4358">
            <w:pPr>
              <w:pStyle w:val="Body"/>
              <w:ind w:left="14"/>
            </w:pPr>
            <w:r>
              <w:t>c</w:t>
            </w:r>
          </w:p>
        </w:tc>
        <w:tc>
          <w:tcPr>
            <w:tcW w:w="434" w:type="dxa"/>
            <w:shd w:val="clear" w:color="auto" w:fill="FFFFFF" w:themeFill="background1"/>
          </w:tcPr>
          <w:p w14:paraId="1EBEB0AD" w14:textId="77777777" w:rsidR="005E7EC3" w:rsidRPr="00105982" w:rsidRDefault="005E7EC3" w:rsidP="00DB4358">
            <w:pPr>
              <w:pStyle w:val="Body"/>
              <w:ind w:left="14"/>
            </w:pPr>
            <w:r>
              <w:t>a</w:t>
            </w:r>
          </w:p>
        </w:tc>
        <w:tc>
          <w:tcPr>
            <w:tcW w:w="434" w:type="dxa"/>
            <w:shd w:val="clear" w:color="auto" w:fill="FFFF00"/>
          </w:tcPr>
          <w:p w14:paraId="148CAD66" w14:textId="77777777" w:rsidR="005E7EC3" w:rsidRPr="00105982" w:rsidRDefault="005E7EC3" w:rsidP="00DB4358">
            <w:pPr>
              <w:pStyle w:val="Body"/>
              <w:ind w:left="14"/>
            </w:pPr>
            <w:r>
              <w:t>b</w:t>
            </w:r>
          </w:p>
        </w:tc>
        <w:tc>
          <w:tcPr>
            <w:tcW w:w="434" w:type="dxa"/>
            <w:shd w:val="clear" w:color="auto" w:fill="FFFFFF" w:themeFill="background1"/>
          </w:tcPr>
          <w:p w14:paraId="73E4DFA5" w14:textId="77777777" w:rsidR="005E7EC3" w:rsidRPr="00105982" w:rsidRDefault="005E7EC3" w:rsidP="00DB4358">
            <w:pPr>
              <w:pStyle w:val="Body"/>
              <w:ind w:left="14"/>
            </w:pPr>
          </w:p>
        </w:tc>
        <w:tc>
          <w:tcPr>
            <w:tcW w:w="434" w:type="dxa"/>
            <w:shd w:val="clear" w:color="auto" w:fill="FFFFFF" w:themeFill="background1"/>
          </w:tcPr>
          <w:p w14:paraId="2E64A29F" w14:textId="77777777" w:rsidR="005E7EC3" w:rsidRPr="00105982" w:rsidRDefault="005E7EC3" w:rsidP="00DB4358">
            <w:pPr>
              <w:pStyle w:val="Body"/>
              <w:ind w:left="14"/>
            </w:pPr>
          </w:p>
        </w:tc>
        <w:tc>
          <w:tcPr>
            <w:tcW w:w="434" w:type="dxa"/>
            <w:shd w:val="clear" w:color="auto" w:fill="FFFFFF" w:themeFill="background1"/>
          </w:tcPr>
          <w:p w14:paraId="65BF73F8" w14:textId="77777777" w:rsidR="005E7EC3" w:rsidRPr="00105982" w:rsidRDefault="005E7EC3" w:rsidP="00DB4358">
            <w:pPr>
              <w:pStyle w:val="Body"/>
              <w:ind w:left="14"/>
            </w:pPr>
          </w:p>
        </w:tc>
        <w:tc>
          <w:tcPr>
            <w:tcW w:w="352" w:type="dxa"/>
            <w:shd w:val="clear" w:color="auto" w:fill="FFFFFF" w:themeFill="background1"/>
          </w:tcPr>
          <w:p w14:paraId="7CD0D27F" w14:textId="77777777" w:rsidR="005E7EC3" w:rsidRPr="00105982" w:rsidRDefault="005E7EC3" w:rsidP="00DB4358">
            <w:pPr>
              <w:pStyle w:val="Body"/>
              <w:ind w:left="14"/>
            </w:pPr>
          </w:p>
        </w:tc>
      </w:tr>
    </w:tbl>
    <w:p w14:paraId="10AF1C90" w14:textId="77777777" w:rsidR="005E7EC3" w:rsidRDefault="005E7EC3" w:rsidP="005E7EC3">
      <w:pPr>
        <w:pStyle w:val="Body"/>
      </w:pPr>
    </w:p>
    <w:p w14:paraId="28E76EB2" w14:textId="77777777" w:rsidR="005E7EC3" w:rsidRDefault="005E7EC3" w:rsidP="005E7EC3">
      <w:pPr>
        <w:pStyle w:val="Body"/>
      </w:pPr>
    </w:p>
    <w:tbl>
      <w:tblPr>
        <w:tblStyle w:val="TableGrid"/>
        <w:tblpPr w:leftFromText="180" w:rightFromText="180" w:vertAnchor="text" w:horzAnchor="margin" w:tblpXSpec="center" w:tblpY="159"/>
        <w:tblW w:w="0" w:type="auto"/>
        <w:shd w:val="clear" w:color="auto" w:fill="FFFFFF" w:themeFill="background1"/>
        <w:tblLook w:val="04A0" w:firstRow="1" w:lastRow="0" w:firstColumn="1" w:lastColumn="0" w:noHBand="0" w:noVBand="1"/>
      </w:tblPr>
      <w:tblGrid>
        <w:gridCol w:w="2814"/>
        <w:gridCol w:w="434"/>
        <w:gridCol w:w="434"/>
        <w:gridCol w:w="434"/>
        <w:gridCol w:w="434"/>
        <w:gridCol w:w="434"/>
        <w:gridCol w:w="434"/>
        <w:gridCol w:w="434"/>
        <w:gridCol w:w="434"/>
        <w:gridCol w:w="352"/>
      </w:tblGrid>
      <w:tr w:rsidR="005E7EC3" w14:paraId="7B39C2DC" w14:textId="77777777" w:rsidTr="00DB4358">
        <w:trPr>
          <w:trHeight w:val="262"/>
        </w:trPr>
        <w:tc>
          <w:tcPr>
            <w:tcW w:w="2814" w:type="dxa"/>
            <w:shd w:val="clear" w:color="auto" w:fill="FFFFFF" w:themeFill="background1"/>
          </w:tcPr>
          <w:p w14:paraId="518E66D9" w14:textId="77777777" w:rsidR="005E7EC3" w:rsidRPr="00105982" w:rsidRDefault="005E7EC3" w:rsidP="00DB4358">
            <w:pPr>
              <w:pStyle w:val="Body"/>
              <w:ind w:left="14"/>
            </w:pPr>
            <w:r>
              <w:t>3</w:t>
            </w:r>
            <w:r w:rsidRPr="0008636F">
              <w:rPr>
                <w:vertAlign w:val="superscript"/>
              </w:rPr>
              <w:t>rd</w:t>
            </w:r>
            <w:r>
              <w:t xml:space="preserve"> word copy</w:t>
            </w:r>
          </w:p>
        </w:tc>
        <w:tc>
          <w:tcPr>
            <w:tcW w:w="434" w:type="dxa"/>
            <w:shd w:val="clear" w:color="auto" w:fill="FFFFFF" w:themeFill="background1"/>
          </w:tcPr>
          <w:p w14:paraId="5F0C77E9" w14:textId="77777777" w:rsidR="005E7EC3" w:rsidRPr="00105982" w:rsidRDefault="005E7EC3" w:rsidP="00DB4358">
            <w:pPr>
              <w:pStyle w:val="Body"/>
              <w:ind w:left="14"/>
            </w:pPr>
            <w:r>
              <w:t>a</w:t>
            </w:r>
          </w:p>
        </w:tc>
        <w:tc>
          <w:tcPr>
            <w:tcW w:w="434" w:type="dxa"/>
            <w:shd w:val="clear" w:color="auto" w:fill="FFFFFF" w:themeFill="background1"/>
          </w:tcPr>
          <w:p w14:paraId="7C6100C1" w14:textId="77777777" w:rsidR="005E7EC3" w:rsidRPr="00105982" w:rsidRDefault="005E7EC3" w:rsidP="00DB4358">
            <w:pPr>
              <w:pStyle w:val="Body"/>
              <w:ind w:left="14"/>
            </w:pPr>
            <w:r>
              <w:t>b</w:t>
            </w:r>
          </w:p>
        </w:tc>
        <w:tc>
          <w:tcPr>
            <w:tcW w:w="434" w:type="dxa"/>
            <w:shd w:val="clear" w:color="auto" w:fill="FFFF00"/>
          </w:tcPr>
          <w:p w14:paraId="3066E785" w14:textId="77777777" w:rsidR="005E7EC3" w:rsidRPr="00105982" w:rsidRDefault="005E7EC3" w:rsidP="00DB4358">
            <w:pPr>
              <w:pStyle w:val="Body"/>
              <w:ind w:left="14"/>
            </w:pPr>
            <w:r>
              <w:t>c</w:t>
            </w:r>
          </w:p>
        </w:tc>
        <w:tc>
          <w:tcPr>
            <w:tcW w:w="434" w:type="dxa"/>
            <w:shd w:val="clear" w:color="auto" w:fill="FFFFFF" w:themeFill="background1"/>
          </w:tcPr>
          <w:p w14:paraId="76CCB972" w14:textId="77777777" w:rsidR="005E7EC3" w:rsidRPr="00105982" w:rsidRDefault="005E7EC3" w:rsidP="00DB4358">
            <w:pPr>
              <w:pStyle w:val="Body"/>
              <w:ind w:left="14"/>
            </w:pPr>
            <w:r>
              <w:t>a</w:t>
            </w:r>
          </w:p>
        </w:tc>
        <w:tc>
          <w:tcPr>
            <w:tcW w:w="434" w:type="dxa"/>
            <w:shd w:val="clear" w:color="auto" w:fill="FFFFFF" w:themeFill="background1"/>
          </w:tcPr>
          <w:p w14:paraId="26F34C57" w14:textId="77777777" w:rsidR="005E7EC3" w:rsidRPr="00105982" w:rsidRDefault="005E7EC3" w:rsidP="00DB4358">
            <w:pPr>
              <w:pStyle w:val="Body"/>
              <w:ind w:left="14"/>
            </w:pPr>
            <w:r>
              <w:t>b</w:t>
            </w:r>
          </w:p>
        </w:tc>
        <w:tc>
          <w:tcPr>
            <w:tcW w:w="434" w:type="dxa"/>
            <w:shd w:val="clear" w:color="auto" w:fill="FFFF00"/>
          </w:tcPr>
          <w:p w14:paraId="5EC47E3E" w14:textId="77777777" w:rsidR="005E7EC3" w:rsidRPr="00105982" w:rsidRDefault="005E7EC3" w:rsidP="00DB4358">
            <w:pPr>
              <w:pStyle w:val="Body"/>
              <w:ind w:left="14"/>
            </w:pPr>
            <w:r>
              <w:t>c</w:t>
            </w:r>
          </w:p>
        </w:tc>
        <w:tc>
          <w:tcPr>
            <w:tcW w:w="434" w:type="dxa"/>
            <w:shd w:val="clear" w:color="auto" w:fill="FFFFFF" w:themeFill="background1"/>
          </w:tcPr>
          <w:p w14:paraId="332C0C28" w14:textId="77777777" w:rsidR="005E7EC3" w:rsidRPr="00105982" w:rsidRDefault="005E7EC3" w:rsidP="00DB4358">
            <w:pPr>
              <w:pStyle w:val="Body"/>
              <w:ind w:left="14"/>
            </w:pPr>
          </w:p>
        </w:tc>
        <w:tc>
          <w:tcPr>
            <w:tcW w:w="434" w:type="dxa"/>
            <w:shd w:val="clear" w:color="auto" w:fill="FFFFFF" w:themeFill="background1"/>
          </w:tcPr>
          <w:p w14:paraId="3BDB2922" w14:textId="77777777" w:rsidR="005E7EC3" w:rsidRPr="00105982" w:rsidRDefault="005E7EC3" w:rsidP="00DB4358">
            <w:pPr>
              <w:pStyle w:val="Body"/>
              <w:ind w:left="14"/>
            </w:pPr>
          </w:p>
        </w:tc>
        <w:tc>
          <w:tcPr>
            <w:tcW w:w="352" w:type="dxa"/>
            <w:shd w:val="clear" w:color="auto" w:fill="FFFFFF" w:themeFill="background1"/>
          </w:tcPr>
          <w:p w14:paraId="61C5C595" w14:textId="77777777" w:rsidR="005E7EC3" w:rsidRPr="00105982" w:rsidRDefault="005E7EC3" w:rsidP="00DB4358">
            <w:pPr>
              <w:pStyle w:val="Body"/>
              <w:ind w:left="14"/>
            </w:pPr>
          </w:p>
        </w:tc>
      </w:tr>
    </w:tbl>
    <w:p w14:paraId="71F57B0A" w14:textId="77777777" w:rsidR="005E7EC3" w:rsidRPr="0008636F" w:rsidRDefault="005E7EC3" w:rsidP="005E7EC3">
      <w:pPr>
        <w:pStyle w:val="Body"/>
      </w:pPr>
    </w:p>
    <w:tbl>
      <w:tblPr>
        <w:tblStyle w:val="TableGrid"/>
        <w:tblpPr w:leftFromText="180" w:rightFromText="180" w:vertAnchor="text" w:horzAnchor="margin" w:tblpXSpec="center" w:tblpY="159"/>
        <w:tblW w:w="0" w:type="auto"/>
        <w:shd w:val="clear" w:color="auto" w:fill="FFFFFF" w:themeFill="background1"/>
        <w:tblLook w:val="04A0" w:firstRow="1" w:lastRow="0" w:firstColumn="1" w:lastColumn="0" w:noHBand="0" w:noVBand="1"/>
      </w:tblPr>
      <w:tblGrid>
        <w:gridCol w:w="2814"/>
        <w:gridCol w:w="434"/>
        <w:gridCol w:w="434"/>
        <w:gridCol w:w="434"/>
        <w:gridCol w:w="434"/>
        <w:gridCol w:w="434"/>
        <w:gridCol w:w="434"/>
        <w:gridCol w:w="434"/>
        <w:gridCol w:w="434"/>
        <w:gridCol w:w="352"/>
      </w:tblGrid>
      <w:tr w:rsidR="005E7EC3" w14:paraId="282B82E3" w14:textId="77777777" w:rsidTr="00DB4358">
        <w:trPr>
          <w:trHeight w:val="262"/>
        </w:trPr>
        <w:tc>
          <w:tcPr>
            <w:tcW w:w="2814" w:type="dxa"/>
            <w:shd w:val="clear" w:color="auto" w:fill="FFFFFF" w:themeFill="background1"/>
          </w:tcPr>
          <w:p w14:paraId="717E180E" w14:textId="77777777" w:rsidR="005E7EC3" w:rsidRPr="00105982" w:rsidRDefault="005E7EC3" w:rsidP="00DB4358">
            <w:pPr>
              <w:pStyle w:val="Body"/>
              <w:ind w:left="14"/>
            </w:pPr>
            <w:r>
              <w:t>4th word copy</w:t>
            </w:r>
          </w:p>
        </w:tc>
        <w:tc>
          <w:tcPr>
            <w:tcW w:w="434" w:type="dxa"/>
            <w:shd w:val="clear" w:color="auto" w:fill="FFFFFF" w:themeFill="background1"/>
          </w:tcPr>
          <w:p w14:paraId="0D6DC0CF" w14:textId="77777777" w:rsidR="005E7EC3" w:rsidRPr="00105982" w:rsidRDefault="005E7EC3" w:rsidP="00DB4358">
            <w:pPr>
              <w:pStyle w:val="Body"/>
              <w:ind w:left="14"/>
            </w:pPr>
            <w:r>
              <w:t>a</w:t>
            </w:r>
          </w:p>
        </w:tc>
        <w:tc>
          <w:tcPr>
            <w:tcW w:w="434" w:type="dxa"/>
            <w:shd w:val="clear" w:color="auto" w:fill="FFFFFF" w:themeFill="background1"/>
          </w:tcPr>
          <w:p w14:paraId="468A7215" w14:textId="77777777" w:rsidR="005E7EC3" w:rsidRPr="00105982" w:rsidRDefault="005E7EC3" w:rsidP="00DB4358">
            <w:pPr>
              <w:pStyle w:val="Body"/>
              <w:ind w:left="14"/>
            </w:pPr>
            <w:r>
              <w:t>b</w:t>
            </w:r>
          </w:p>
        </w:tc>
        <w:tc>
          <w:tcPr>
            <w:tcW w:w="434" w:type="dxa"/>
            <w:shd w:val="clear" w:color="auto" w:fill="auto"/>
          </w:tcPr>
          <w:p w14:paraId="484761E6" w14:textId="77777777" w:rsidR="005E7EC3" w:rsidRPr="00105982" w:rsidRDefault="005E7EC3" w:rsidP="00DB4358">
            <w:pPr>
              <w:pStyle w:val="Body"/>
              <w:ind w:left="14"/>
            </w:pPr>
            <w:r>
              <w:t>c</w:t>
            </w:r>
          </w:p>
        </w:tc>
        <w:tc>
          <w:tcPr>
            <w:tcW w:w="434" w:type="dxa"/>
            <w:shd w:val="clear" w:color="auto" w:fill="FFFF00"/>
          </w:tcPr>
          <w:p w14:paraId="75839F53" w14:textId="77777777" w:rsidR="005E7EC3" w:rsidRPr="00105982" w:rsidRDefault="005E7EC3" w:rsidP="00DB4358">
            <w:pPr>
              <w:pStyle w:val="Body"/>
              <w:ind w:left="14"/>
            </w:pPr>
            <w:r>
              <w:t>a</w:t>
            </w:r>
          </w:p>
        </w:tc>
        <w:tc>
          <w:tcPr>
            <w:tcW w:w="434" w:type="dxa"/>
            <w:shd w:val="clear" w:color="auto" w:fill="auto"/>
          </w:tcPr>
          <w:p w14:paraId="55842D22" w14:textId="77777777" w:rsidR="005E7EC3" w:rsidRPr="00105982" w:rsidRDefault="005E7EC3" w:rsidP="00DB4358">
            <w:pPr>
              <w:pStyle w:val="Body"/>
              <w:ind w:left="14"/>
            </w:pPr>
            <w:r>
              <w:t>b</w:t>
            </w:r>
          </w:p>
        </w:tc>
        <w:tc>
          <w:tcPr>
            <w:tcW w:w="434" w:type="dxa"/>
            <w:shd w:val="clear" w:color="auto" w:fill="auto"/>
          </w:tcPr>
          <w:p w14:paraId="4AC46677" w14:textId="77777777" w:rsidR="005E7EC3" w:rsidRPr="00105982" w:rsidRDefault="005E7EC3" w:rsidP="00DB4358">
            <w:pPr>
              <w:pStyle w:val="Body"/>
              <w:ind w:left="14"/>
            </w:pPr>
            <w:r>
              <w:t>c</w:t>
            </w:r>
          </w:p>
        </w:tc>
        <w:tc>
          <w:tcPr>
            <w:tcW w:w="434" w:type="dxa"/>
            <w:shd w:val="clear" w:color="auto" w:fill="FFFF00"/>
          </w:tcPr>
          <w:p w14:paraId="6B9BB965" w14:textId="77777777" w:rsidR="005E7EC3" w:rsidRPr="00105982" w:rsidRDefault="005E7EC3" w:rsidP="00DB4358">
            <w:pPr>
              <w:pStyle w:val="Body"/>
              <w:ind w:left="14"/>
            </w:pPr>
            <w:r>
              <w:t>a</w:t>
            </w:r>
          </w:p>
        </w:tc>
        <w:tc>
          <w:tcPr>
            <w:tcW w:w="434" w:type="dxa"/>
            <w:shd w:val="clear" w:color="auto" w:fill="FFFFFF" w:themeFill="background1"/>
          </w:tcPr>
          <w:p w14:paraId="5024538C" w14:textId="77777777" w:rsidR="005E7EC3" w:rsidRPr="00105982" w:rsidRDefault="005E7EC3" w:rsidP="00DB4358">
            <w:pPr>
              <w:pStyle w:val="Body"/>
              <w:ind w:left="14"/>
            </w:pPr>
          </w:p>
        </w:tc>
        <w:tc>
          <w:tcPr>
            <w:tcW w:w="352" w:type="dxa"/>
            <w:shd w:val="clear" w:color="auto" w:fill="FFFFFF" w:themeFill="background1"/>
          </w:tcPr>
          <w:p w14:paraId="1CA60571" w14:textId="77777777" w:rsidR="005E7EC3" w:rsidRPr="00105982" w:rsidRDefault="005E7EC3" w:rsidP="00DB4358">
            <w:pPr>
              <w:pStyle w:val="Body"/>
              <w:ind w:left="14"/>
            </w:pPr>
          </w:p>
        </w:tc>
      </w:tr>
    </w:tbl>
    <w:p w14:paraId="28491934" w14:textId="77777777" w:rsidR="005E7EC3" w:rsidRDefault="005E7EC3" w:rsidP="005E7EC3">
      <w:pPr>
        <w:pStyle w:val="Body"/>
      </w:pPr>
    </w:p>
    <w:p w14:paraId="1758B875" w14:textId="77777777" w:rsidR="005E7EC3" w:rsidRDefault="005E7EC3" w:rsidP="005E7EC3">
      <w:pPr>
        <w:pStyle w:val="Body"/>
      </w:pPr>
    </w:p>
    <w:tbl>
      <w:tblPr>
        <w:tblStyle w:val="TableGrid"/>
        <w:tblpPr w:leftFromText="180" w:rightFromText="180" w:vertAnchor="text" w:horzAnchor="margin" w:tblpXSpec="center" w:tblpY="159"/>
        <w:tblW w:w="0" w:type="auto"/>
        <w:tblLook w:val="04A0" w:firstRow="1" w:lastRow="0" w:firstColumn="1" w:lastColumn="0" w:noHBand="0" w:noVBand="1"/>
      </w:tblPr>
      <w:tblGrid>
        <w:gridCol w:w="2814"/>
        <w:gridCol w:w="434"/>
        <w:gridCol w:w="434"/>
        <w:gridCol w:w="434"/>
        <w:gridCol w:w="434"/>
        <w:gridCol w:w="434"/>
        <w:gridCol w:w="434"/>
        <w:gridCol w:w="434"/>
        <w:gridCol w:w="434"/>
        <w:gridCol w:w="352"/>
      </w:tblGrid>
      <w:tr w:rsidR="005E7EC3" w14:paraId="415709C4" w14:textId="77777777" w:rsidTr="00DB4358">
        <w:trPr>
          <w:trHeight w:val="262"/>
        </w:trPr>
        <w:tc>
          <w:tcPr>
            <w:tcW w:w="2814" w:type="dxa"/>
            <w:shd w:val="clear" w:color="auto" w:fill="auto"/>
          </w:tcPr>
          <w:p w14:paraId="41A92ECE" w14:textId="77777777" w:rsidR="005E7EC3" w:rsidRPr="00105982" w:rsidRDefault="005E7EC3" w:rsidP="00DB4358">
            <w:pPr>
              <w:pStyle w:val="Body"/>
              <w:ind w:left="14"/>
            </w:pPr>
            <w:r>
              <w:t>5</w:t>
            </w:r>
            <w:r w:rsidRPr="007E6C50">
              <w:rPr>
                <w:vertAlign w:val="superscript"/>
              </w:rPr>
              <w:t>th</w:t>
            </w:r>
            <w:r>
              <w:t xml:space="preserve"> word copy</w:t>
            </w:r>
          </w:p>
        </w:tc>
        <w:tc>
          <w:tcPr>
            <w:tcW w:w="434" w:type="dxa"/>
            <w:shd w:val="clear" w:color="auto" w:fill="auto"/>
          </w:tcPr>
          <w:p w14:paraId="1275678F" w14:textId="77777777" w:rsidR="005E7EC3" w:rsidRPr="00105982" w:rsidRDefault="005E7EC3" w:rsidP="00DB4358">
            <w:pPr>
              <w:pStyle w:val="Body"/>
              <w:ind w:left="14"/>
            </w:pPr>
            <w:r>
              <w:t>a</w:t>
            </w:r>
          </w:p>
        </w:tc>
        <w:tc>
          <w:tcPr>
            <w:tcW w:w="434" w:type="dxa"/>
            <w:shd w:val="clear" w:color="auto" w:fill="auto"/>
          </w:tcPr>
          <w:p w14:paraId="3D12A0CE" w14:textId="77777777" w:rsidR="005E7EC3" w:rsidRPr="00105982" w:rsidRDefault="005E7EC3" w:rsidP="00DB4358">
            <w:pPr>
              <w:pStyle w:val="Body"/>
              <w:ind w:left="14"/>
            </w:pPr>
            <w:r>
              <w:t>b</w:t>
            </w:r>
          </w:p>
        </w:tc>
        <w:tc>
          <w:tcPr>
            <w:tcW w:w="434" w:type="dxa"/>
            <w:shd w:val="clear" w:color="auto" w:fill="auto"/>
          </w:tcPr>
          <w:p w14:paraId="0EAFE019" w14:textId="77777777" w:rsidR="005E7EC3" w:rsidRPr="00105982" w:rsidRDefault="005E7EC3" w:rsidP="00DB4358">
            <w:pPr>
              <w:pStyle w:val="Body"/>
              <w:ind w:left="14"/>
            </w:pPr>
            <w:r>
              <w:t>c</w:t>
            </w:r>
          </w:p>
        </w:tc>
        <w:tc>
          <w:tcPr>
            <w:tcW w:w="434" w:type="dxa"/>
            <w:shd w:val="clear" w:color="auto" w:fill="auto"/>
          </w:tcPr>
          <w:p w14:paraId="0C34C9B8" w14:textId="77777777" w:rsidR="005E7EC3" w:rsidRPr="00105982" w:rsidRDefault="005E7EC3" w:rsidP="00DB4358">
            <w:pPr>
              <w:pStyle w:val="Body"/>
              <w:ind w:left="14"/>
            </w:pPr>
            <w:r>
              <w:t>a</w:t>
            </w:r>
          </w:p>
        </w:tc>
        <w:tc>
          <w:tcPr>
            <w:tcW w:w="434" w:type="dxa"/>
            <w:shd w:val="clear" w:color="auto" w:fill="FFFF00"/>
          </w:tcPr>
          <w:p w14:paraId="602B58E1" w14:textId="77777777" w:rsidR="005E7EC3" w:rsidRPr="00105982" w:rsidRDefault="005E7EC3" w:rsidP="00DB4358">
            <w:pPr>
              <w:pStyle w:val="Body"/>
              <w:ind w:left="14"/>
            </w:pPr>
            <w:r>
              <w:t>b</w:t>
            </w:r>
          </w:p>
        </w:tc>
        <w:tc>
          <w:tcPr>
            <w:tcW w:w="434" w:type="dxa"/>
            <w:shd w:val="clear" w:color="auto" w:fill="auto"/>
          </w:tcPr>
          <w:p w14:paraId="79FDA30D" w14:textId="77777777" w:rsidR="005E7EC3" w:rsidRPr="00105982" w:rsidRDefault="005E7EC3" w:rsidP="00DB4358">
            <w:pPr>
              <w:pStyle w:val="Body"/>
              <w:ind w:left="14"/>
            </w:pPr>
            <w:r>
              <w:t>c</w:t>
            </w:r>
          </w:p>
        </w:tc>
        <w:tc>
          <w:tcPr>
            <w:tcW w:w="434" w:type="dxa"/>
            <w:shd w:val="clear" w:color="auto" w:fill="auto"/>
          </w:tcPr>
          <w:p w14:paraId="12651878" w14:textId="77777777" w:rsidR="005E7EC3" w:rsidRPr="00105982" w:rsidRDefault="005E7EC3" w:rsidP="00DB4358">
            <w:pPr>
              <w:pStyle w:val="Body"/>
              <w:ind w:left="14"/>
            </w:pPr>
            <w:r>
              <w:t>a</w:t>
            </w:r>
          </w:p>
        </w:tc>
        <w:tc>
          <w:tcPr>
            <w:tcW w:w="434" w:type="dxa"/>
            <w:shd w:val="clear" w:color="auto" w:fill="FFFF00"/>
          </w:tcPr>
          <w:p w14:paraId="4B68790D" w14:textId="77777777" w:rsidR="005E7EC3" w:rsidRPr="00105982" w:rsidRDefault="005E7EC3" w:rsidP="00DB4358">
            <w:pPr>
              <w:pStyle w:val="Body"/>
              <w:ind w:left="14"/>
            </w:pPr>
            <w:r>
              <w:t>b</w:t>
            </w:r>
          </w:p>
        </w:tc>
        <w:tc>
          <w:tcPr>
            <w:tcW w:w="352" w:type="dxa"/>
            <w:shd w:val="clear" w:color="auto" w:fill="auto"/>
          </w:tcPr>
          <w:p w14:paraId="01F8D02D" w14:textId="77777777" w:rsidR="005E7EC3" w:rsidRPr="00105982" w:rsidRDefault="005E7EC3" w:rsidP="00DB4358">
            <w:pPr>
              <w:pStyle w:val="Body"/>
              <w:ind w:left="14"/>
            </w:pPr>
          </w:p>
        </w:tc>
      </w:tr>
    </w:tbl>
    <w:p w14:paraId="431E7F9E" w14:textId="77777777" w:rsidR="005E7EC3" w:rsidRDefault="005E7EC3" w:rsidP="005E7EC3">
      <w:pPr>
        <w:pStyle w:val="Body"/>
      </w:pPr>
    </w:p>
    <w:p w14:paraId="0412B1F6" w14:textId="77777777" w:rsidR="005E7EC3" w:rsidRDefault="005E7EC3" w:rsidP="005E7EC3">
      <w:pPr>
        <w:pStyle w:val="Body"/>
      </w:pPr>
    </w:p>
    <w:tbl>
      <w:tblPr>
        <w:tblStyle w:val="TableGrid"/>
        <w:tblpPr w:leftFromText="180" w:rightFromText="180" w:vertAnchor="text" w:horzAnchor="margin" w:tblpXSpec="center" w:tblpY="159"/>
        <w:tblW w:w="0" w:type="auto"/>
        <w:tblLook w:val="04A0" w:firstRow="1" w:lastRow="0" w:firstColumn="1" w:lastColumn="0" w:noHBand="0" w:noVBand="1"/>
      </w:tblPr>
      <w:tblGrid>
        <w:gridCol w:w="2814"/>
        <w:gridCol w:w="434"/>
        <w:gridCol w:w="434"/>
        <w:gridCol w:w="434"/>
        <w:gridCol w:w="434"/>
        <w:gridCol w:w="434"/>
        <w:gridCol w:w="434"/>
        <w:gridCol w:w="434"/>
        <w:gridCol w:w="434"/>
        <w:gridCol w:w="352"/>
      </w:tblGrid>
      <w:tr w:rsidR="005E7EC3" w14:paraId="4DE51D27" w14:textId="77777777" w:rsidTr="00DB4358">
        <w:trPr>
          <w:trHeight w:val="262"/>
        </w:trPr>
        <w:tc>
          <w:tcPr>
            <w:tcW w:w="2814" w:type="dxa"/>
            <w:shd w:val="clear" w:color="auto" w:fill="auto"/>
          </w:tcPr>
          <w:p w14:paraId="5C41CA83" w14:textId="77777777" w:rsidR="005E7EC3" w:rsidRPr="00105982" w:rsidRDefault="005E7EC3" w:rsidP="00DB4358">
            <w:pPr>
              <w:pStyle w:val="Body"/>
              <w:ind w:left="14"/>
            </w:pPr>
            <w:r>
              <w:t>6th word copy</w:t>
            </w:r>
          </w:p>
        </w:tc>
        <w:tc>
          <w:tcPr>
            <w:tcW w:w="434" w:type="dxa"/>
            <w:shd w:val="clear" w:color="auto" w:fill="auto"/>
          </w:tcPr>
          <w:p w14:paraId="6302DA81" w14:textId="77777777" w:rsidR="005E7EC3" w:rsidRPr="00105982" w:rsidRDefault="005E7EC3" w:rsidP="00DB4358">
            <w:pPr>
              <w:pStyle w:val="Body"/>
              <w:ind w:left="14"/>
            </w:pPr>
            <w:r>
              <w:t>a</w:t>
            </w:r>
          </w:p>
        </w:tc>
        <w:tc>
          <w:tcPr>
            <w:tcW w:w="434" w:type="dxa"/>
            <w:shd w:val="clear" w:color="auto" w:fill="auto"/>
          </w:tcPr>
          <w:p w14:paraId="7F857BAC" w14:textId="77777777" w:rsidR="005E7EC3" w:rsidRPr="00105982" w:rsidRDefault="005E7EC3" w:rsidP="00DB4358">
            <w:pPr>
              <w:pStyle w:val="Body"/>
              <w:ind w:left="14"/>
            </w:pPr>
            <w:r>
              <w:t>b</w:t>
            </w:r>
          </w:p>
        </w:tc>
        <w:tc>
          <w:tcPr>
            <w:tcW w:w="434" w:type="dxa"/>
            <w:shd w:val="clear" w:color="auto" w:fill="auto"/>
          </w:tcPr>
          <w:p w14:paraId="3EE67C81" w14:textId="77777777" w:rsidR="005E7EC3" w:rsidRPr="00105982" w:rsidRDefault="005E7EC3" w:rsidP="00DB4358">
            <w:pPr>
              <w:pStyle w:val="Body"/>
              <w:ind w:left="14"/>
            </w:pPr>
            <w:r>
              <w:t>c</w:t>
            </w:r>
          </w:p>
        </w:tc>
        <w:tc>
          <w:tcPr>
            <w:tcW w:w="434" w:type="dxa"/>
            <w:shd w:val="clear" w:color="auto" w:fill="auto"/>
          </w:tcPr>
          <w:p w14:paraId="2B4346FE" w14:textId="77777777" w:rsidR="005E7EC3" w:rsidRPr="00105982" w:rsidRDefault="005E7EC3" w:rsidP="00DB4358">
            <w:pPr>
              <w:pStyle w:val="Body"/>
              <w:ind w:left="14"/>
            </w:pPr>
            <w:r>
              <w:t>a</w:t>
            </w:r>
          </w:p>
        </w:tc>
        <w:tc>
          <w:tcPr>
            <w:tcW w:w="434" w:type="dxa"/>
            <w:shd w:val="clear" w:color="auto" w:fill="auto"/>
          </w:tcPr>
          <w:p w14:paraId="4F0747DA" w14:textId="77777777" w:rsidR="005E7EC3" w:rsidRPr="00105982" w:rsidRDefault="005E7EC3" w:rsidP="00DB4358">
            <w:pPr>
              <w:pStyle w:val="Body"/>
              <w:ind w:left="14"/>
            </w:pPr>
            <w:r>
              <w:t>b</w:t>
            </w:r>
          </w:p>
        </w:tc>
        <w:tc>
          <w:tcPr>
            <w:tcW w:w="434" w:type="dxa"/>
            <w:shd w:val="clear" w:color="auto" w:fill="FFFF00"/>
          </w:tcPr>
          <w:p w14:paraId="655C5E45" w14:textId="77777777" w:rsidR="005E7EC3" w:rsidRPr="00105982" w:rsidRDefault="005E7EC3" w:rsidP="00DB4358">
            <w:pPr>
              <w:pStyle w:val="Body"/>
              <w:ind w:left="14"/>
            </w:pPr>
            <w:r>
              <w:t>c</w:t>
            </w:r>
          </w:p>
        </w:tc>
        <w:tc>
          <w:tcPr>
            <w:tcW w:w="434" w:type="dxa"/>
            <w:shd w:val="clear" w:color="auto" w:fill="auto"/>
          </w:tcPr>
          <w:p w14:paraId="2399625F" w14:textId="77777777" w:rsidR="005E7EC3" w:rsidRPr="00105982" w:rsidRDefault="005E7EC3" w:rsidP="00DB4358">
            <w:pPr>
              <w:pStyle w:val="Body"/>
              <w:ind w:left="14"/>
            </w:pPr>
            <w:r>
              <w:t>a</w:t>
            </w:r>
          </w:p>
        </w:tc>
        <w:tc>
          <w:tcPr>
            <w:tcW w:w="434" w:type="dxa"/>
            <w:shd w:val="clear" w:color="auto" w:fill="auto"/>
          </w:tcPr>
          <w:p w14:paraId="4E5FA02A" w14:textId="77777777" w:rsidR="005E7EC3" w:rsidRPr="00105982" w:rsidRDefault="005E7EC3" w:rsidP="00DB4358">
            <w:pPr>
              <w:pStyle w:val="Body"/>
              <w:ind w:left="14"/>
            </w:pPr>
            <w:r>
              <w:t>b</w:t>
            </w:r>
          </w:p>
        </w:tc>
        <w:tc>
          <w:tcPr>
            <w:tcW w:w="352" w:type="dxa"/>
            <w:shd w:val="clear" w:color="auto" w:fill="FFFF00"/>
          </w:tcPr>
          <w:p w14:paraId="45905A4D" w14:textId="77777777" w:rsidR="005E7EC3" w:rsidRPr="00105982" w:rsidRDefault="005E7EC3" w:rsidP="00DB4358">
            <w:pPr>
              <w:pStyle w:val="Body"/>
              <w:ind w:left="14"/>
            </w:pPr>
            <w:r>
              <w:t>c</w:t>
            </w:r>
          </w:p>
        </w:tc>
      </w:tr>
    </w:tbl>
    <w:p w14:paraId="699C518F" w14:textId="77777777" w:rsidR="005E7EC3" w:rsidRDefault="005E7EC3" w:rsidP="005E7EC3">
      <w:pPr>
        <w:pStyle w:val="Body"/>
      </w:pPr>
    </w:p>
    <w:p w14:paraId="7BB4383D" w14:textId="77777777" w:rsidR="00A0736D" w:rsidRDefault="00A0736D" w:rsidP="005E7EC3">
      <w:pPr>
        <w:pStyle w:val="Body"/>
      </w:pPr>
    </w:p>
    <w:p w14:paraId="2CF1C679" w14:textId="1807BB96" w:rsidR="005E7EC3" w:rsidRPr="00A0736D" w:rsidRDefault="005E7EC3" w:rsidP="005E7EC3">
      <w:pPr>
        <w:pStyle w:val="Body"/>
        <w:rPr>
          <w:rFonts w:asciiTheme="minorHAnsi" w:hAnsiTheme="minorHAnsi" w:cstheme="minorHAnsi"/>
          <w:sz w:val="24"/>
          <w:szCs w:val="24"/>
        </w:rPr>
      </w:pPr>
      <w:r w:rsidRPr="00A0736D">
        <w:rPr>
          <w:rFonts w:asciiTheme="minorHAnsi" w:hAnsiTheme="minorHAnsi" w:cstheme="minorHAnsi"/>
          <w:sz w:val="24"/>
          <w:szCs w:val="24"/>
        </w:rPr>
        <w:t>The final decompressed result will be “abcabcabc”.</w:t>
      </w:r>
    </w:p>
    <w:p w14:paraId="5257DC88" w14:textId="77777777" w:rsidR="005E7EC3" w:rsidRDefault="005E7EC3" w:rsidP="00047187">
      <w:pPr>
        <w:pStyle w:val="Heading2"/>
        <w:keepLines w:val="0"/>
        <w:tabs>
          <w:tab w:val="left" w:pos="1152"/>
        </w:tabs>
        <w:spacing w:after="0" w:line="240" w:lineRule="auto"/>
        <w:contextualSpacing/>
      </w:pPr>
      <w:bookmarkStart w:id="279" w:name="_Toc474488790"/>
      <w:bookmarkStart w:id="280" w:name="_Toc486591151"/>
      <w:bookmarkStart w:id="281" w:name="_Toc5180768"/>
      <w:r>
        <w:t>Pointer processing Example 1</w:t>
      </w:r>
      <w:bookmarkEnd w:id="279"/>
      <w:bookmarkEnd w:id="280"/>
      <w:bookmarkEnd w:id="281"/>
    </w:p>
    <w:p w14:paraId="0FB43FAD" w14:textId="19600350" w:rsidR="005E7EC3" w:rsidRPr="007F0A0B" w:rsidRDefault="005E7EC3" w:rsidP="005E7EC3">
      <w:pPr>
        <w:pStyle w:val="Body"/>
        <w:ind w:left="14"/>
        <w:rPr>
          <w:rFonts w:asciiTheme="minorHAnsi" w:hAnsiTheme="minorHAnsi" w:cstheme="minorHAnsi"/>
          <w:sz w:val="24"/>
          <w:szCs w:val="24"/>
        </w:rPr>
      </w:pPr>
      <w:r w:rsidRPr="007F0A0B">
        <w:rPr>
          <w:rFonts w:asciiTheme="minorHAnsi" w:hAnsiTheme="minorHAnsi" w:cstheme="minorHAnsi"/>
          <w:sz w:val="24"/>
          <w:szCs w:val="24"/>
        </w:rPr>
        <w:t>The</w:t>
      </w:r>
      <w:r w:rsidR="007F0A0B" w:rsidRPr="007F0A0B">
        <w:rPr>
          <w:rFonts w:asciiTheme="minorHAnsi" w:hAnsiTheme="minorHAnsi" w:cstheme="minorHAnsi"/>
          <w:sz w:val="24"/>
          <w:szCs w:val="24"/>
        </w:rPr>
        <w:t xml:space="preserve"> </w:t>
      </w:r>
      <w:r w:rsidRPr="007F0A0B">
        <w:rPr>
          <w:rFonts w:asciiTheme="minorHAnsi" w:hAnsiTheme="minorHAnsi" w:cstheme="minorHAnsi"/>
          <w:sz w:val="24"/>
          <w:szCs w:val="24"/>
        </w:rPr>
        <w:t xml:space="preserve">following example illustrates how various parameters are calculated while processing a pointer entry. The example in this case is a pointer entry {35, 34}. The offset is 35 and the length is 34. </w:t>
      </w:r>
    </w:p>
    <w:p w14:paraId="10FB8367" w14:textId="77777777" w:rsidR="005E7EC3" w:rsidRPr="007F0A0B" w:rsidRDefault="005E7EC3" w:rsidP="005E7EC3">
      <w:pPr>
        <w:pStyle w:val="Body"/>
        <w:ind w:left="14"/>
        <w:rPr>
          <w:rFonts w:asciiTheme="minorHAnsi" w:hAnsiTheme="minorHAnsi" w:cstheme="minorHAnsi"/>
          <w:sz w:val="24"/>
          <w:szCs w:val="24"/>
        </w:rPr>
      </w:pPr>
      <w:r w:rsidRPr="007F0A0B">
        <w:rPr>
          <w:rFonts w:asciiTheme="minorHAnsi" w:hAnsiTheme="minorHAnsi" w:cstheme="minorHAnsi"/>
          <w:sz w:val="24"/>
          <w:szCs w:val="24"/>
        </w:rPr>
        <w:lastRenderedPageBreak/>
        <w:t>Assume 40 bytes have been decompressed so far in the current buffer. 32 bytes have been written to the history buffer. The history buffer looks like this before decoding/decompressing the pointer{35,34}.</w:t>
      </w:r>
    </w:p>
    <w:p w14:paraId="1BECB8B3" w14:textId="77777777" w:rsidR="005E7EC3" w:rsidRDefault="005E7EC3" w:rsidP="005E7EC3">
      <w:pPr>
        <w:pStyle w:val="Body"/>
        <w:ind w:left="14"/>
      </w:pPr>
    </w:p>
    <w:tbl>
      <w:tblPr>
        <w:tblStyle w:val="TableGrid"/>
        <w:tblW w:w="0" w:type="auto"/>
        <w:tblInd w:w="14" w:type="dxa"/>
        <w:tblLook w:val="04A0" w:firstRow="1" w:lastRow="0" w:firstColumn="1" w:lastColumn="0" w:noHBand="0" w:noVBand="1"/>
      </w:tblPr>
      <w:tblGrid>
        <w:gridCol w:w="1714"/>
        <w:gridCol w:w="436"/>
        <w:gridCol w:w="436"/>
        <w:gridCol w:w="436"/>
        <w:gridCol w:w="436"/>
        <w:gridCol w:w="436"/>
        <w:gridCol w:w="436"/>
        <w:gridCol w:w="436"/>
        <w:gridCol w:w="436"/>
        <w:gridCol w:w="436"/>
        <w:gridCol w:w="436"/>
        <w:gridCol w:w="424"/>
        <w:gridCol w:w="436"/>
        <w:gridCol w:w="424"/>
        <w:gridCol w:w="436"/>
        <w:gridCol w:w="424"/>
        <w:gridCol w:w="400"/>
      </w:tblGrid>
      <w:tr w:rsidR="005E7EC3" w:rsidRPr="009E1D6E" w14:paraId="4E64F46C" w14:textId="77777777" w:rsidTr="00DB4358">
        <w:tc>
          <w:tcPr>
            <w:tcW w:w="6735" w:type="dxa"/>
            <w:gridSpan w:val="17"/>
          </w:tcPr>
          <w:p w14:paraId="637659EE" w14:textId="77777777" w:rsidR="005E7EC3" w:rsidRPr="009E1D6E" w:rsidRDefault="005E7EC3" w:rsidP="00DB4358">
            <w:pPr>
              <w:pStyle w:val="Body"/>
              <w:jc w:val="center"/>
              <w:rPr>
                <w:b/>
              </w:rPr>
            </w:pPr>
            <w:r>
              <w:rPr>
                <w:b/>
              </w:rPr>
              <w:t>History</w:t>
            </w:r>
            <w:r w:rsidRPr="009E1D6E">
              <w:rPr>
                <w:b/>
              </w:rPr>
              <w:t xml:space="preserve"> Buffer</w:t>
            </w:r>
          </w:p>
        </w:tc>
      </w:tr>
      <w:tr w:rsidR="005E7EC3" w:rsidRPr="009E1D6E" w14:paraId="61B5CE9C" w14:textId="77777777" w:rsidTr="00DB4358">
        <w:tc>
          <w:tcPr>
            <w:tcW w:w="1714" w:type="dxa"/>
          </w:tcPr>
          <w:p w14:paraId="1201C1D5" w14:textId="77777777" w:rsidR="005E7EC3" w:rsidRPr="009E1D6E" w:rsidRDefault="005E7EC3" w:rsidP="00DB4358">
            <w:pPr>
              <w:pStyle w:val="Body"/>
            </w:pPr>
            <w:r w:rsidRPr="009E1D6E">
              <w:t>Word 0 (head_ptr)</w:t>
            </w:r>
          </w:p>
        </w:tc>
        <w:tc>
          <w:tcPr>
            <w:tcW w:w="313" w:type="dxa"/>
          </w:tcPr>
          <w:p w14:paraId="6875BFC0" w14:textId="77777777" w:rsidR="005E7EC3" w:rsidRPr="009E1D6E" w:rsidRDefault="005E7EC3" w:rsidP="00DB4358">
            <w:pPr>
              <w:pStyle w:val="Body"/>
            </w:pPr>
            <w:r w:rsidRPr="009E1D6E">
              <w:t>10</w:t>
            </w:r>
          </w:p>
        </w:tc>
        <w:tc>
          <w:tcPr>
            <w:tcW w:w="314" w:type="dxa"/>
          </w:tcPr>
          <w:p w14:paraId="084A0B82" w14:textId="77777777" w:rsidR="005E7EC3" w:rsidRPr="009E1D6E" w:rsidRDefault="005E7EC3" w:rsidP="00DB4358">
            <w:pPr>
              <w:pStyle w:val="Body"/>
            </w:pPr>
            <w:r w:rsidRPr="009E1D6E">
              <w:t>11</w:t>
            </w:r>
          </w:p>
        </w:tc>
        <w:tc>
          <w:tcPr>
            <w:tcW w:w="314" w:type="dxa"/>
          </w:tcPr>
          <w:p w14:paraId="1BA83D24" w14:textId="77777777" w:rsidR="005E7EC3" w:rsidRPr="009E1D6E" w:rsidRDefault="005E7EC3" w:rsidP="00DB4358">
            <w:pPr>
              <w:pStyle w:val="Body"/>
            </w:pPr>
            <w:r w:rsidRPr="009E1D6E">
              <w:t>12</w:t>
            </w:r>
          </w:p>
        </w:tc>
        <w:tc>
          <w:tcPr>
            <w:tcW w:w="314" w:type="dxa"/>
          </w:tcPr>
          <w:p w14:paraId="203E496C" w14:textId="77777777" w:rsidR="005E7EC3" w:rsidRPr="009E1D6E" w:rsidRDefault="005E7EC3" w:rsidP="00DB4358">
            <w:pPr>
              <w:pStyle w:val="Body"/>
            </w:pPr>
            <w:r w:rsidRPr="009E1D6E">
              <w:t>13</w:t>
            </w:r>
          </w:p>
        </w:tc>
        <w:tc>
          <w:tcPr>
            <w:tcW w:w="314" w:type="dxa"/>
          </w:tcPr>
          <w:p w14:paraId="109388AF" w14:textId="77777777" w:rsidR="005E7EC3" w:rsidRPr="009E1D6E" w:rsidRDefault="005E7EC3" w:rsidP="00DB4358">
            <w:pPr>
              <w:pStyle w:val="Body"/>
            </w:pPr>
            <w:r w:rsidRPr="009E1D6E">
              <w:t>14</w:t>
            </w:r>
          </w:p>
        </w:tc>
        <w:tc>
          <w:tcPr>
            <w:tcW w:w="313" w:type="dxa"/>
          </w:tcPr>
          <w:p w14:paraId="06EF49E4" w14:textId="77777777" w:rsidR="005E7EC3" w:rsidRPr="009E1D6E" w:rsidRDefault="005E7EC3" w:rsidP="00DB4358">
            <w:pPr>
              <w:pStyle w:val="Body"/>
            </w:pPr>
            <w:r w:rsidRPr="009E1D6E">
              <w:t>15</w:t>
            </w:r>
          </w:p>
        </w:tc>
        <w:tc>
          <w:tcPr>
            <w:tcW w:w="314" w:type="dxa"/>
          </w:tcPr>
          <w:p w14:paraId="24F258AB" w14:textId="77777777" w:rsidR="005E7EC3" w:rsidRPr="009E1D6E" w:rsidRDefault="005E7EC3" w:rsidP="00DB4358">
            <w:pPr>
              <w:pStyle w:val="Body"/>
            </w:pPr>
            <w:r w:rsidRPr="009E1D6E">
              <w:t>16</w:t>
            </w:r>
          </w:p>
        </w:tc>
        <w:tc>
          <w:tcPr>
            <w:tcW w:w="314" w:type="dxa"/>
          </w:tcPr>
          <w:p w14:paraId="00404B60" w14:textId="77777777" w:rsidR="005E7EC3" w:rsidRPr="009E1D6E" w:rsidRDefault="005E7EC3" w:rsidP="00DB4358">
            <w:pPr>
              <w:pStyle w:val="Body"/>
            </w:pPr>
            <w:r w:rsidRPr="009E1D6E">
              <w:t>17</w:t>
            </w:r>
          </w:p>
        </w:tc>
        <w:tc>
          <w:tcPr>
            <w:tcW w:w="314" w:type="dxa"/>
          </w:tcPr>
          <w:p w14:paraId="3D985EA4" w14:textId="77777777" w:rsidR="005E7EC3" w:rsidRPr="009E1D6E" w:rsidRDefault="005E7EC3" w:rsidP="00DB4358">
            <w:pPr>
              <w:pStyle w:val="Body"/>
            </w:pPr>
            <w:r w:rsidRPr="009E1D6E">
              <w:t>18</w:t>
            </w:r>
          </w:p>
        </w:tc>
        <w:tc>
          <w:tcPr>
            <w:tcW w:w="314" w:type="dxa"/>
          </w:tcPr>
          <w:p w14:paraId="19739F56" w14:textId="77777777" w:rsidR="005E7EC3" w:rsidRPr="009E1D6E" w:rsidRDefault="005E7EC3" w:rsidP="00DB4358">
            <w:pPr>
              <w:pStyle w:val="Body"/>
            </w:pPr>
            <w:r w:rsidRPr="009E1D6E">
              <w:t>19</w:t>
            </w:r>
          </w:p>
        </w:tc>
        <w:tc>
          <w:tcPr>
            <w:tcW w:w="313" w:type="dxa"/>
          </w:tcPr>
          <w:p w14:paraId="03B45B5F" w14:textId="77777777" w:rsidR="005E7EC3" w:rsidRPr="009E1D6E" w:rsidRDefault="005E7EC3" w:rsidP="00DB4358">
            <w:pPr>
              <w:pStyle w:val="Body"/>
            </w:pPr>
            <w:r w:rsidRPr="009E1D6E">
              <w:t>2a</w:t>
            </w:r>
          </w:p>
        </w:tc>
        <w:tc>
          <w:tcPr>
            <w:tcW w:w="314" w:type="dxa"/>
          </w:tcPr>
          <w:p w14:paraId="3921F6AC" w14:textId="77777777" w:rsidR="005E7EC3" w:rsidRPr="009E1D6E" w:rsidRDefault="005E7EC3" w:rsidP="00DB4358">
            <w:pPr>
              <w:pStyle w:val="Body"/>
            </w:pPr>
            <w:r w:rsidRPr="009E1D6E">
              <w:t>2b</w:t>
            </w:r>
          </w:p>
        </w:tc>
        <w:tc>
          <w:tcPr>
            <w:tcW w:w="314" w:type="dxa"/>
          </w:tcPr>
          <w:p w14:paraId="6700EFEF" w14:textId="77777777" w:rsidR="005E7EC3" w:rsidRPr="009E1D6E" w:rsidRDefault="005E7EC3" w:rsidP="00DB4358">
            <w:pPr>
              <w:pStyle w:val="Body"/>
            </w:pPr>
            <w:r w:rsidRPr="009E1D6E">
              <w:t>2c</w:t>
            </w:r>
          </w:p>
        </w:tc>
        <w:tc>
          <w:tcPr>
            <w:tcW w:w="314" w:type="dxa"/>
          </w:tcPr>
          <w:p w14:paraId="2A01A0A8" w14:textId="77777777" w:rsidR="005E7EC3" w:rsidRPr="009E1D6E" w:rsidRDefault="005E7EC3" w:rsidP="00DB4358">
            <w:pPr>
              <w:pStyle w:val="Body"/>
            </w:pPr>
            <w:r w:rsidRPr="009E1D6E">
              <w:t>2d</w:t>
            </w:r>
          </w:p>
        </w:tc>
        <w:tc>
          <w:tcPr>
            <w:tcW w:w="314" w:type="dxa"/>
          </w:tcPr>
          <w:p w14:paraId="1B7D1809" w14:textId="77777777" w:rsidR="005E7EC3" w:rsidRPr="009E1D6E" w:rsidRDefault="005E7EC3" w:rsidP="00DB4358">
            <w:pPr>
              <w:pStyle w:val="Body"/>
            </w:pPr>
            <w:r w:rsidRPr="009E1D6E">
              <w:t>2e</w:t>
            </w:r>
          </w:p>
        </w:tc>
        <w:tc>
          <w:tcPr>
            <w:tcW w:w="314" w:type="dxa"/>
          </w:tcPr>
          <w:p w14:paraId="290FE44B" w14:textId="77777777" w:rsidR="005E7EC3" w:rsidRPr="009E1D6E" w:rsidRDefault="005E7EC3" w:rsidP="00DB4358">
            <w:pPr>
              <w:pStyle w:val="Body"/>
            </w:pPr>
            <w:r w:rsidRPr="009E1D6E">
              <w:t>2f</w:t>
            </w:r>
          </w:p>
        </w:tc>
      </w:tr>
      <w:tr w:rsidR="005E7EC3" w:rsidRPr="009E1D6E" w14:paraId="3DA6A218" w14:textId="77777777" w:rsidTr="00DB4358">
        <w:tc>
          <w:tcPr>
            <w:tcW w:w="1714" w:type="dxa"/>
          </w:tcPr>
          <w:p w14:paraId="16C42DD0" w14:textId="77777777" w:rsidR="005E7EC3" w:rsidRPr="009E1D6E" w:rsidRDefault="005E7EC3" w:rsidP="00DB4358">
            <w:pPr>
              <w:pStyle w:val="Body"/>
            </w:pPr>
            <w:r w:rsidRPr="009E1D6E">
              <w:t>Word 1 (tail_ptr)</w:t>
            </w:r>
          </w:p>
        </w:tc>
        <w:tc>
          <w:tcPr>
            <w:tcW w:w="313" w:type="dxa"/>
          </w:tcPr>
          <w:p w14:paraId="7F1E30B1" w14:textId="77777777" w:rsidR="005E7EC3" w:rsidRPr="009E1D6E" w:rsidRDefault="005E7EC3" w:rsidP="00DB4358">
            <w:pPr>
              <w:pStyle w:val="Body"/>
            </w:pPr>
            <w:r w:rsidRPr="009E1D6E">
              <w:t>20</w:t>
            </w:r>
          </w:p>
        </w:tc>
        <w:tc>
          <w:tcPr>
            <w:tcW w:w="314" w:type="dxa"/>
          </w:tcPr>
          <w:p w14:paraId="443EF5FB" w14:textId="77777777" w:rsidR="005E7EC3" w:rsidRPr="009E1D6E" w:rsidRDefault="005E7EC3" w:rsidP="00DB4358">
            <w:pPr>
              <w:pStyle w:val="Body"/>
            </w:pPr>
            <w:r w:rsidRPr="009E1D6E">
              <w:t>21</w:t>
            </w:r>
          </w:p>
        </w:tc>
        <w:tc>
          <w:tcPr>
            <w:tcW w:w="314" w:type="dxa"/>
          </w:tcPr>
          <w:p w14:paraId="3E6F6571" w14:textId="77777777" w:rsidR="005E7EC3" w:rsidRPr="009E1D6E" w:rsidRDefault="005E7EC3" w:rsidP="00DB4358">
            <w:pPr>
              <w:pStyle w:val="Body"/>
            </w:pPr>
            <w:r w:rsidRPr="009E1D6E">
              <w:t>22</w:t>
            </w:r>
          </w:p>
        </w:tc>
        <w:tc>
          <w:tcPr>
            <w:tcW w:w="314" w:type="dxa"/>
          </w:tcPr>
          <w:p w14:paraId="52936FEC" w14:textId="77777777" w:rsidR="005E7EC3" w:rsidRPr="009E1D6E" w:rsidRDefault="005E7EC3" w:rsidP="00DB4358">
            <w:pPr>
              <w:pStyle w:val="Body"/>
            </w:pPr>
            <w:r w:rsidRPr="009E1D6E">
              <w:t>23</w:t>
            </w:r>
          </w:p>
        </w:tc>
        <w:tc>
          <w:tcPr>
            <w:tcW w:w="314" w:type="dxa"/>
          </w:tcPr>
          <w:p w14:paraId="7D39A2B2" w14:textId="77777777" w:rsidR="005E7EC3" w:rsidRPr="009E1D6E" w:rsidRDefault="005E7EC3" w:rsidP="00DB4358">
            <w:pPr>
              <w:pStyle w:val="Body"/>
            </w:pPr>
            <w:r w:rsidRPr="009E1D6E">
              <w:t>24</w:t>
            </w:r>
          </w:p>
        </w:tc>
        <w:tc>
          <w:tcPr>
            <w:tcW w:w="313" w:type="dxa"/>
          </w:tcPr>
          <w:p w14:paraId="2723916F" w14:textId="77777777" w:rsidR="005E7EC3" w:rsidRPr="009E1D6E" w:rsidRDefault="005E7EC3" w:rsidP="00DB4358">
            <w:pPr>
              <w:pStyle w:val="Body"/>
            </w:pPr>
            <w:r w:rsidRPr="009E1D6E">
              <w:t>25</w:t>
            </w:r>
          </w:p>
        </w:tc>
        <w:tc>
          <w:tcPr>
            <w:tcW w:w="314" w:type="dxa"/>
          </w:tcPr>
          <w:p w14:paraId="1A8F1217" w14:textId="77777777" w:rsidR="005E7EC3" w:rsidRPr="009E1D6E" w:rsidRDefault="005E7EC3" w:rsidP="00DB4358">
            <w:pPr>
              <w:pStyle w:val="Body"/>
            </w:pPr>
            <w:r w:rsidRPr="009E1D6E">
              <w:t>26</w:t>
            </w:r>
          </w:p>
        </w:tc>
        <w:tc>
          <w:tcPr>
            <w:tcW w:w="314" w:type="dxa"/>
          </w:tcPr>
          <w:p w14:paraId="7DB5A9C2" w14:textId="77777777" w:rsidR="005E7EC3" w:rsidRPr="009E1D6E" w:rsidRDefault="005E7EC3" w:rsidP="00DB4358">
            <w:pPr>
              <w:pStyle w:val="Body"/>
            </w:pPr>
            <w:r w:rsidRPr="009E1D6E">
              <w:t>27</w:t>
            </w:r>
          </w:p>
        </w:tc>
        <w:tc>
          <w:tcPr>
            <w:tcW w:w="314" w:type="dxa"/>
          </w:tcPr>
          <w:p w14:paraId="3D3E7A87" w14:textId="77777777" w:rsidR="005E7EC3" w:rsidRPr="009E1D6E" w:rsidRDefault="005E7EC3" w:rsidP="00DB4358">
            <w:pPr>
              <w:pStyle w:val="Body"/>
            </w:pPr>
            <w:r w:rsidRPr="009E1D6E">
              <w:t>28</w:t>
            </w:r>
          </w:p>
        </w:tc>
        <w:tc>
          <w:tcPr>
            <w:tcW w:w="314" w:type="dxa"/>
          </w:tcPr>
          <w:p w14:paraId="20EF5B0C" w14:textId="77777777" w:rsidR="005E7EC3" w:rsidRPr="009E1D6E" w:rsidRDefault="005E7EC3" w:rsidP="00DB4358">
            <w:pPr>
              <w:pStyle w:val="Body"/>
            </w:pPr>
            <w:r w:rsidRPr="009E1D6E">
              <w:t>29</w:t>
            </w:r>
          </w:p>
        </w:tc>
        <w:tc>
          <w:tcPr>
            <w:tcW w:w="313" w:type="dxa"/>
          </w:tcPr>
          <w:p w14:paraId="19849236" w14:textId="77777777" w:rsidR="005E7EC3" w:rsidRPr="009E1D6E" w:rsidRDefault="005E7EC3" w:rsidP="00DB4358">
            <w:pPr>
              <w:pStyle w:val="Body"/>
            </w:pPr>
            <w:r w:rsidRPr="009E1D6E">
              <w:t>3a</w:t>
            </w:r>
          </w:p>
        </w:tc>
        <w:tc>
          <w:tcPr>
            <w:tcW w:w="314" w:type="dxa"/>
          </w:tcPr>
          <w:p w14:paraId="0DE9D399" w14:textId="77777777" w:rsidR="005E7EC3" w:rsidRPr="009E1D6E" w:rsidRDefault="005E7EC3" w:rsidP="00DB4358">
            <w:pPr>
              <w:pStyle w:val="Body"/>
            </w:pPr>
            <w:r w:rsidRPr="009E1D6E">
              <w:t>3b</w:t>
            </w:r>
          </w:p>
        </w:tc>
        <w:tc>
          <w:tcPr>
            <w:tcW w:w="314" w:type="dxa"/>
          </w:tcPr>
          <w:p w14:paraId="5E674DFA" w14:textId="77777777" w:rsidR="005E7EC3" w:rsidRPr="009E1D6E" w:rsidRDefault="005E7EC3" w:rsidP="00DB4358">
            <w:pPr>
              <w:pStyle w:val="Body"/>
            </w:pPr>
            <w:r w:rsidRPr="009E1D6E">
              <w:t>3c</w:t>
            </w:r>
          </w:p>
        </w:tc>
        <w:tc>
          <w:tcPr>
            <w:tcW w:w="314" w:type="dxa"/>
          </w:tcPr>
          <w:p w14:paraId="3C274EE8" w14:textId="77777777" w:rsidR="005E7EC3" w:rsidRPr="009E1D6E" w:rsidRDefault="005E7EC3" w:rsidP="00DB4358">
            <w:pPr>
              <w:pStyle w:val="Body"/>
            </w:pPr>
            <w:r w:rsidRPr="009E1D6E">
              <w:t>3d</w:t>
            </w:r>
          </w:p>
        </w:tc>
        <w:tc>
          <w:tcPr>
            <w:tcW w:w="314" w:type="dxa"/>
          </w:tcPr>
          <w:p w14:paraId="4B0AE103" w14:textId="77777777" w:rsidR="005E7EC3" w:rsidRPr="009E1D6E" w:rsidRDefault="005E7EC3" w:rsidP="00DB4358">
            <w:pPr>
              <w:pStyle w:val="Body"/>
            </w:pPr>
            <w:r w:rsidRPr="009E1D6E">
              <w:t>3e</w:t>
            </w:r>
          </w:p>
        </w:tc>
        <w:tc>
          <w:tcPr>
            <w:tcW w:w="314" w:type="dxa"/>
          </w:tcPr>
          <w:p w14:paraId="7B671BE9" w14:textId="77777777" w:rsidR="005E7EC3" w:rsidRPr="009E1D6E" w:rsidRDefault="005E7EC3" w:rsidP="00DB4358">
            <w:pPr>
              <w:pStyle w:val="Body"/>
            </w:pPr>
            <w:r w:rsidRPr="009E1D6E">
              <w:t>3f</w:t>
            </w:r>
          </w:p>
        </w:tc>
      </w:tr>
    </w:tbl>
    <w:p w14:paraId="3CA554A7" w14:textId="77777777" w:rsidR="005E7EC3" w:rsidRDefault="005E7EC3" w:rsidP="005E7EC3">
      <w:pPr>
        <w:pStyle w:val="Body"/>
        <w:ind w:left="14"/>
      </w:pPr>
    </w:p>
    <w:tbl>
      <w:tblPr>
        <w:tblStyle w:val="TableGrid"/>
        <w:tblW w:w="0" w:type="auto"/>
        <w:tblInd w:w="14" w:type="dxa"/>
        <w:tblLook w:val="04A0" w:firstRow="1" w:lastRow="0" w:firstColumn="1" w:lastColumn="0" w:noHBand="0" w:noVBand="1"/>
      </w:tblPr>
      <w:tblGrid>
        <w:gridCol w:w="550"/>
        <w:gridCol w:w="550"/>
        <w:gridCol w:w="551"/>
        <w:gridCol w:w="550"/>
        <w:gridCol w:w="550"/>
        <w:gridCol w:w="551"/>
        <w:gridCol w:w="550"/>
        <w:gridCol w:w="551"/>
        <w:gridCol w:w="550"/>
        <w:gridCol w:w="550"/>
        <w:gridCol w:w="551"/>
        <w:gridCol w:w="550"/>
        <w:gridCol w:w="550"/>
        <w:gridCol w:w="551"/>
        <w:gridCol w:w="550"/>
        <w:gridCol w:w="551"/>
      </w:tblGrid>
      <w:tr w:rsidR="005E7EC3" w14:paraId="6C88E857" w14:textId="77777777" w:rsidTr="00DB4358">
        <w:trPr>
          <w:trHeight w:val="581"/>
        </w:trPr>
        <w:tc>
          <w:tcPr>
            <w:tcW w:w="8806" w:type="dxa"/>
            <w:gridSpan w:val="16"/>
          </w:tcPr>
          <w:p w14:paraId="2DAD4DA8" w14:textId="77777777" w:rsidR="005E7EC3" w:rsidRPr="009E1D6E" w:rsidRDefault="005E7EC3" w:rsidP="00DB4358">
            <w:pPr>
              <w:pStyle w:val="Body"/>
              <w:jc w:val="center"/>
              <w:rPr>
                <w:b/>
              </w:rPr>
            </w:pPr>
            <w:r>
              <w:rPr>
                <w:b/>
              </w:rPr>
              <w:t>Latest</w:t>
            </w:r>
            <w:r w:rsidRPr="009E1D6E">
              <w:rPr>
                <w:b/>
              </w:rPr>
              <w:t xml:space="preserve"> Word (not yet written to the </w:t>
            </w:r>
            <w:r>
              <w:rPr>
                <w:b/>
              </w:rPr>
              <w:t>history</w:t>
            </w:r>
            <w:r w:rsidRPr="009E1D6E">
              <w:rPr>
                <w:b/>
              </w:rPr>
              <w:t xml:space="preserve"> buffer) 8 valid bytes</w:t>
            </w:r>
          </w:p>
        </w:tc>
      </w:tr>
      <w:tr w:rsidR="005E7EC3" w14:paraId="2CD65169" w14:textId="77777777" w:rsidTr="00DB4358">
        <w:trPr>
          <w:trHeight w:val="594"/>
        </w:trPr>
        <w:tc>
          <w:tcPr>
            <w:tcW w:w="550" w:type="dxa"/>
          </w:tcPr>
          <w:p w14:paraId="5B46484A" w14:textId="77777777" w:rsidR="005E7EC3" w:rsidRPr="009E1D6E" w:rsidRDefault="005E7EC3" w:rsidP="00DB4358">
            <w:pPr>
              <w:pStyle w:val="Body"/>
            </w:pPr>
            <w:r w:rsidRPr="009E1D6E">
              <w:t>30</w:t>
            </w:r>
          </w:p>
        </w:tc>
        <w:tc>
          <w:tcPr>
            <w:tcW w:w="550" w:type="dxa"/>
          </w:tcPr>
          <w:p w14:paraId="3250344C" w14:textId="77777777" w:rsidR="005E7EC3" w:rsidRPr="009E1D6E" w:rsidRDefault="005E7EC3" w:rsidP="00DB4358">
            <w:pPr>
              <w:pStyle w:val="Body"/>
            </w:pPr>
            <w:r w:rsidRPr="009E1D6E">
              <w:t>31</w:t>
            </w:r>
          </w:p>
        </w:tc>
        <w:tc>
          <w:tcPr>
            <w:tcW w:w="551" w:type="dxa"/>
          </w:tcPr>
          <w:p w14:paraId="49F31349" w14:textId="77777777" w:rsidR="005E7EC3" w:rsidRPr="009E1D6E" w:rsidRDefault="005E7EC3" w:rsidP="00DB4358">
            <w:pPr>
              <w:pStyle w:val="Body"/>
            </w:pPr>
            <w:r w:rsidRPr="009E1D6E">
              <w:t>32</w:t>
            </w:r>
          </w:p>
        </w:tc>
        <w:tc>
          <w:tcPr>
            <w:tcW w:w="550" w:type="dxa"/>
          </w:tcPr>
          <w:p w14:paraId="0D37C2E5" w14:textId="77777777" w:rsidR="005E7EC3" w:rsidRPr="009E1D6E" w:rsidRDefault="005E7EC3" w:rsidP="00DB4358">
            <w:pPr>
              <w:pStyle w:val="Body"/>
            </w:pPr>
            <w:r w:rsidRPr="009E1D6E">
              <w:t>33</w:t>
            </w:r>
          </w:p>
        </w:tc>
        <w:tc>
          <w:tcPr>
            <w:tcW w:w="550" w:type="dxa"/>
          </w:tcPr>
          <w:p w14:paraId="2F3C89D5" w14:textId="77777777" w:rsidR="005E7EC3" w:rsidRPr="009E1D6E" w:rsidRDefault="005E7EC3" w:rsidP="00DB4358">
            <w:pPr>
              <w:pStyle w:val="Body"/>
            </w:pPr>
            <w:r w:rsidRPr="009E1D6E">
              <w:t>34</w:t>
            </w:r>
          </w:p>
        </w:tc>
        <w:tc>
          <w:tcPr>
            <w:tcW w:w="551" w:type="dxa"/>
          </w:tcPr>
          <w:p w14:paraId="40808486" w14:textId="77777777" w:rsidR="005E7EC3" w:rsidRPr="009E1D6E" w:rsidRDefault="005E7EC3" w:rsidP="00DB4358">
            <w:pPr>
              <w:pStyle w:val="Body"/>
            </w:pPr>
            <w:r w:rsidRPr="009E1D6E">
              <w:t>35</w:t>
            </w:r>
          </w:p>
        </w:tc>
        <w:tc>
          <w:tcPr>
            <w:tcW w:w="550" w:type="dxa"/>
          </w:tcPr>
          <w:p w14:paraId="1D68E1D9" w14:textId="77777777" w:rsidR="005E7EC3" w:rsidRPr="009E1D6E" w:rsidRDefault="005E7EC3" w:rsidP="00DB4358">
            <w:pPr>
              <w:pStyle w:val="Body"/>
            </w:pPr>
            <w:r w:rsidRPr="009E1D6E">
              <w:t>36</w:t>
            </w:r>
          </w:p>
        </w:tc>
        <w:tc>
          <w:tcPr>
            <w:tcW w:w="551" w:type="dxa"/>
          </w:tcPr>
          <w:p w14:paraId="5BACFB27" w14:textId="77777777" w:rsidR="005E7EC3" w:rsidRPr="009E1D6E" w:rsidRDefault="005E7EC3" w:rsidP="00DB4358">
            <w:pPr>
              <w:pStyle w:val="Body"/>
            </w:pPr>
            <w:r w:rsidRPr="009E1D6E">
              <w:t>37</w:t>
            </w:r>
          </w:p>
        </w:tc>
        <w:tc>
          <w:tcPr>
            <w:tcW w:w="550" w:type="dxa"/>
          </w:tcPr>
          <w:p w14:paraId="162BDF49" w14:textId="77777777" w:rsidR="005E7EC3" w:rsidRPr="009E1D6E" w:rsidRDefault="005E7EC3" w:rsidP="00DB4358">
            <w:pPr>
              <w:pStyle w:val="Body"/>
            </w:pPr>
          </w:p>
        </w:tc>
        <w:tc>
          <w:tcPr>
            <w:tcW w:w="550" w:type="dxa"/>
          </w:tcPr>
          <w:p w14:paraId="2C21BE60" w14:textId="77777777" w:rsidR="005E7EC3" w:rsidRPr="009E1D6E" w:rsidRDefault="005E7EC3" w:rsidP="00DB4358">
            <w:pPr>
              <w:pStyle w:val="Body"/>
            </w:pPr>
          </w:p>
        </w:tc>
        <w:tc>
          <w:tcPr>
            <w:tcW w:w="551" w:type="dxa"/>
          </w:tcPr>
          <w:p w14:paraId="25912DF6" w14:textId="77777777" w:rsidR="005E7EC3" w:rsidRPr="009E1D6E" w:rsidRDefault="005E7EC3" w:rsidP="00DB4358">
            <w:pPr>
              <w:pStyle w:val="Body"/>
            </w:pPr>
          </w:p>
        </w:tc>
        <w:tc>
          <w:tcPr>
            <w:tcW w:w="550" w:type="dxa"/>
          </w:tcPr>
          <w:p w14:paraId="4D9CFBFA" w14:textId="77777777" w:rsidR="005E7EC3" w:rsidRPr="009E1D6E" w:rsidRDefault="005E7EC3" w:rsidP="00DB4358">
            <w:pPr>
              <w:pStyle w:val="Body"/>
            </w:pPr>
          </w:p>
        </w:tc>
        <w:tc>
          <w:tcPr>
            <w:tcW w:w="550" w:type="dxa"/>
          </w:tcPr>
          <w:p w14:paraId="1A7B75D9" w14:textId="77777777" w:rsidR="005E7EC3" w:rsidRPr="009E1D6E" w:rsidRDefault="005E7EC3" w:rsidP="00DB4358">
            <w:pPr>
              <w:pStyle w:val="Body"/>
            </w:pPr>
          </w:p>
        </w:tc>
        <w:tc>
          <w:tcPr>
            <w:tcW w:w="551" w:type="dxa"/>
          </w:tcPr>
          <w:p w14:paraId="0D64B903" w14:textId="77777777" w:rsidR="005E7EC3" w:rsidRPr="009E1D6E" w:rsidRDefault="005E7EC3" w:rsidP="00DB4358">
            <w:pPr>
              <w:pStyle w:val="Body"/>
            </w:pPr>
          </w:p>
        </w:tc>
        <w:tc>
          <w:tcPr>
            <w:tcW w:w="550" w:type="dxa"/>
          </w:tcPr>
          <w:p w14:paraId="6C1A5DE3" w14:textId="77777777" w:rsidR="005E7EC3" w:rsidRPr="009E1D6E" w:rsidRDefault="005E7EC3" w:rsidP="00DB4358">
            <w:pPr>
              <w:pStyle w:val="Body"/>
            </w:pPr>
          </w:p>
        </w:tc>
        <w:tc>
          <w:tcPr>
            <w:tcW w:w="551" w:type="dxa"/>
          </w:tcPr>
          <w:p w14:paraId="4A90B757" w14:textId="77777777" w:rsidR="005E7EC3" w:rsidRPr="009E1D6E" w:rsidRDefault="005E7EC3" w:rsidP="00DB4358">
            <w:pPr>
              <w:pStyle w:val="Body"/>
            </w:pPr>
          </w:p>
        </w:tc>
      </w:tr>
    </w:tbl>
    <w:p w14:paraId="34FDE397" w14:textId="77777777" w:rsidR="005E7EC3" w:rsidRDefault="005E7EC3" w:rsidP="005E7EC3">
      <w:pPr>
        <w:pStyle w:val="Caption"/>
      </w:pPr>
      <w:bookmarkStart w:id="282" w:name="_Toc477944823"/>
      <w:bookmarkStart w:id="283" w:name="_Toc3903405"/>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r>
        <w:t xml:space="preserve"> Initial Parameters on a pointer decode</w:t>
      </w:r>
      <w:bookmarkEnd w:id="282"/>
      <w:bookmarkEnd w:id="283"/>
    </w:p>
    <w:tbl>
      <w:tblPr>
        <w:tblStyle w:val="TableGrid"/>
        <w:tblW w:w="0" w:type="auto"/>
        <w:tblLook w:val="04A0" w:firstRow="1" w:lastRow="0" w:firstColumn="1" w:lastColumn="0" w:noHBand="0" w:noVBand="1"/>
      </w:tblPr>
      <w:tblGrid>
        <w:gridCol w:w="2797"/>
        <w:gridCol w:w="2304"/>
        <w:gridCol w:w="4007"/>
      </w:tblGrid>
      <w:tr w:rsidR="005E7EC3" w14:paraId="3B27A2D3" w14:textId="77777777" w:rsidTr="00DB4358">
        <w:tc>
          <w:tcPr>
            <w:tcW w:w="2797" w:type="dxa"/>
            <w:shd w:val="clear" w:color="auto" w:fill="8DB3E2" w:themeFill="text2" w:themeFillTint="66"/>
          </w:tcPr>
          <w:p w14:paraId="0B10E569" w14:textId="77777777" w:rsidR="005E7EC3" w:rsidRPr="003B773A" w:rsidRDefault="005E7EC3" w:rsidP="00DB4358">
            <w:pPr>
              <w:pStyle w:val="Body"/>
              <w:ind w:left="14"/>
              <w:rPr>
                <w:rFonts w:asciiTheme="minorHAnsi" w:hAnsiTheme="minorHAnsi"/>
                <w:b/>
              </w:rPr>
            </w:pPr>
            <w:r w:rsidRPr="003B773A">
              <w:rPr>
                <w:rFonts w:asciiTheme="minorHAnsi" w:hAnsiTheme="minorHAnsi"/>
                <w:b/>
              </w:rPr>
              <w:t>Parameter</w:t>
            </w:r>
          </w:p>
        </w:tc>
        <w:tc>
          <w:tcPr>
            <w:tcW w:w="2304" w:type="dxa"/>
            <w:shd w:val="clear" w:color="auto" w:fill="8DB3E2" w:themeFill="text2" w:themeFillTint="66"/>
          </w:tcPr>
          <w:p w14:paraId="223DA08C" w14:textId="77777777" w:rsidR="005E7EC3" w:rsidRPr="003B773A" w:rsidRDefault="005E7EC3" w:rsidP="00DB4358">
            <w:pPr>
              <w:pStyle w:val="Body"/>
              <w:ind w:left="14"/>
              <w:rPr>
                <w:rFonts w:asciiTheme="minorHAnsi" w:hAnsiTheme="minorHAnsi"/>
                <w:b/>
              </w:rPr>
            </w:pPr>
            <w:r w:rsidRPr="003B773A">
              <w:rPr>
                <w:rFonts w:asciiTheme="minorHAnsi" w:hAnsiTheme="minorHAnsi"/>
                <w:b/>
              </w:rPr>
              <w:t>Value</w:t>
            </w:r>
          </w:p>
        </w:tc>
        <w:tc>
          <w:tcPr>
            <w:tcW w:w="4007" w:type="dxa"/>
            <w:shd w:val="clear" w:color="auto" w:fill="8DB3E2" w:themeFill="text2" w:themeFillTint="66"/>
          </w:tcPr>
          <w:p w14:paraId="3144E590" w14:textId="77777777" w:rsidR="005E7EC3" w:rsidRPr="003B773A" w:rsidRDefault="005E7EC3" w:rsidP="00DB4358">
            <w:pPr>
              <w:pStyle w:val="Body"/>
              <w:ind w:left="14"/>
              <w:rPr>
                <w:rFonts w:asciiTheme="minorHAnsi" w:hAnsiTheme="minorHAnsi"/>
                <w:b/>
              </w:rPr>
            </w:pPr>
            <w:r w:rsidRPr="003B773A">
              <w:rPr>
                <w:rFonts w:asciiTheme="minorHAnsi" w:hAnsiTheme="minorHAnsi"/>
                <w:b/>
              </w:rPr>
              <w:t>Description</w:t>
            </w:r>
            <w:r>
              <w:rPr>
                <w:rFonts w:asciiTheme="minorHAnsi" w:hAnsiTheme="minorHAnsi"/>
                <w:b/>
              </w:rPr>
              <w:t>/Comments</w:t>
            </w:r>
          </w:p>
        </w:tc>
      </w:tr>
      <w:tr w:rsidR="005E7EC3" w14:paraId="41E4E75C" w14:textId="77777777" w:rsidTr="00DB4358">
        <w:tc>
          <w:tcPr>
            <w:tcW w:w="2797" w:type="dxa"/>
          </w:tcPr>
          <w:p w14:paraId="7A9E4680" w14:textId="77777777" w:rsidR="005E7EC3" w:rsidRPr="003B773A" w:rsidRDefault="005E7EC3" w:rsidP="00DB4358">
            <w:pPr>
              <w:pStyle w:val="Body"/>
              <w:ind w:left="14"/>
              <w:rPr>
                <w:rFonts w:asciiTheme="minorHAnsi" w:hAnsiTheme="minorHAnsi"/>
              </w:rPr>
            </w:pPr>
            <w:r>
              <w:rPr>
                <w:rFonts w:asciiTheme="minorHAnsi" w:hAnsiTheme="minorHAnsi"/>
              </w:rPr>
              <w:t>Current Position Pointer (POS)</w:t>
            </w:r>
          </w:p>
        </w:tc>
        <w:tc>
          <w:tcPr>
            <w:tcW w:w="2304" w:type="dxa"/>
          </w:tcPr>
          <w:p w14:paraId="25039224" w14:textId="77777777" w:rsidR="005E7EC3" w:rsidRPr="003B773A" w:rsidRDefault="005E7EC3" w:rsidP="00DB4358">
            <w:pPr>
              <w:pStyle w:val="Body"/>
              <w:ind w:left="14"/>
              <w:rPr>
                <w:rFonts w:asciiTheme="minorHAnsi" w:hAnsiTheme="minorHAnsi"/>
              </w:rPr>
            </w:pPr>
            <w:r>
              <w:rPr>
                <w:rFonts w:asciiTheme="minorHAnsi" w:hAnsiTheme="minorHAnsi"/>
              </w:rPr>
              <w:t>40</w:t>
            </w:r>
          </w:p>
        </w:tc>
        <w:tc>
          <w:tcPr>
            <w:tcW w:w="4007" w:type="dxa"/>
          </w:tcPr>
          <w:p w14:paraId="150A2973" w14:textId="77777777" w:rsidR="005E7EC3" w:rsidRPr="003B773A" w:rsidRDefault="005E7EC3" w:rsidP="00DB4358">
            <w:pPr>
              <w:pStyle w:val="Body"/>
              <w:ind w:left="14"/>
              <w:rPr>
                <w:rFonts w:asciiTheme="minorHAnsi" w:hAnsiTheme="minorHAnsi"/>
              </w:rPr>
            </w:pPr>
            <w:r>
              <w:rPr>
                <w:rFonts w:asciiTheme="minorHAnsi" w:hAnsiTheme="minorHAnsi"/>
              </w:rPr>
              <w:t>Current pointer offset</w:t>
            </w:r>
            <w:r w:rsidRPr="003B773A">
              <w:rPr>
                <w:rFonts w:asciiTheme="minorHAnsi" w:hAnsiTheme="minorHAnsi"/>
              </w:rPr>
              <w:t xml:space="preserve"> indicates the number of bytes decompressed in the current buffer. Every time an entry is processed, this is incremented by the number of bytes decompressed.</w:t>
            </w:r>
          </w:p>
        </w:tc>
      </w:tr>
      <w:tr w:rsidR="005E7EC3" w14:paraId="586245EF" w14:textId="77777777" w:rsidTr="00DB4358">
        <w:tc>
          <w:tcPr>
            <w:tcW w:w="2797" w:type="dxa"/>
          </w:tcPr>
          <w:p w14:paraId="058C9250" w14:textId="77777777" w:rsidR="005E7EC3" w:rsidRPr="003B773A" w:rsidRDefault="005E7EC3" w:rsidP="00DB4358">
            <w:pPr>
              <w:pStyle w:val="Body"/>
              <w:ind w:left="14"/>
              <w:rPr>
                <w:rFonts w:asciiTheme="minorHAnsi" w:hAnsiTheme="minorHAnsi"/>
              </w:rPr>
            </w:pPr>
            <w:r>
              <w:rPr>
                <w:rFonts w:asciiTheme="minorHAnsi" w:hAnsiTheme="minorHAnsi"/>
              </w:rPr>
              <w:t>History Buffer Offset (HBO)</w:t>
            </w:r>
          </w:p>
        </w:tc>
        <w:tc>
          <w:tcPr>
            <w:tcW w:w="2304" w:type="dxa"/>
          </w:tcPr>
          <w:p w14:paraId="7CD5AB06" w14:textId="77777777" w:rsidR="005E7EC3" w:rsidRPr="003B773A" w:rsidRDefault="005E7EC3" w:rsidP="00DB4358">
            <w:pPr>
              <w:pStyle w:val="Body"/>
              <w:ind w:left="14"/>
              <w:rPr>
                <w:rFonts w:asciiTheme="minorHAnsi" w:hAnsiTheme="minorHAnsi"/>
              </w:rPr>
            </w:pPr>
            <w:r>
              <w:rPr>
                <w:rFonts w:asciiTheme="minorHAnsi" w:hAnsiTheme="minorHAnsi"/>
              </w:rPr>
              <w:t>32</w:t>
            </w:r>
          </w:p>
        </w:tc>
        <w:tc>
          <w:tcPr>
            <w:tcW w:w="4007" w:type="dxa"/>
          </w:tcPr>
          <w:p w14:paraId="2C0F0C94" w14:textId="77777777" w:rsidR="005E7EC3" w:rsidRPr="003B773A" w:rsidRDefault="005E7EC3" w:rsidP="00DB4358">
            <w:pPr>
              <w:pStyle w:val="Body"/>
              <w:ind w:left="14"/>
              <w:rPr>
                <w:rFonts w:asciiTheme="minorHAnsi" w:hAnsiTheme="minorHAnsi"/>
              </w:rPr>
            </w:pPr>
            <w:r>
              <w:rPr>
                <w:rFonts w:asciiTheme="minorHAnsi" w:hAnsiTheme="minorHAnsi"/>
              </w:rPr>
              <w:t>History</w:t>
            </w:r>
            <w:r w:rsidRPr="003B773A">
              <w:rPr>
                <w:rFonts w:asciiTheme="minorHAnsi" w:hAnsiTheme="minorHAnsi"/>
              </w:rPr>
              <w:t xml:space="preserve"> buffer offset indicates how many decompressed bytes are written into the </w:t>
            </w:r>
            <w:r>
              <w:rPr>
                <w:rFonts w:asciiTheme="minorHAnsi" w:hAnsiTheme="minorHAnsi"/>
              </w:rPr>
              <w:t>history</w:t>
            </w:r>
            <w:r w:rsidRPr="003B773A">
              <w:rPr>
                <w:rFonts w:asciiTheme="minorHAnsi" w:hAnsiTheme="minorHAnsi"/>
              </w:rPr>
              <w:t xml:space="preserve"> buffer. This is incremented by 16 on a write to the </w:t>
            </w:r>
            <w:r>
              <w:rPr>
                <w:rFonts w:asciiTheme="minorHAnsi" w:hAnsiTheme="minorHAnsi"/>
              </w:rPr>
              <w:t>history</w:t>
            </w:r>
            <w:r w:rsidRPr="003B773A">
              <w:rPr>
                <w:rFonts w:asciiTheme="minorHAnsi" w:hAnsiTheme="minorHAnsi"/>
              </w:rPr>
              <w:t xml:space="preserve"> buffer.</w:t>
            </w:r>
          </w:p>
        </w:tc>
      </w:tr>
      <w:tr w:rsidR="005E7EC3" w14:paraId="66CDD71E" w14:textId="77777777" w:rsidTr="00DB4358">
        <w:tc>
          <w:tcPr>
            <w:tcW w:w="2797" w:type="dxa"/>
          </w:tcPr>
          <w:p w14:paraId="4D21B631" w14:textId="77777777" w:rsidR="005E7EC3" w:rsidRPr="003B773A" w:rsidRDefault="005E7EC3" w:rsidP="00DB4358">
            <w:pPr>
              <w:pStyle w:val="Body"/>
              <w:ind w:left="14"/>
              <w:rPr>
                <w:rFonts w:asciiTheme="minorHAnsi" w:hAnsiTheme="minorHAnsi"/>
              </w:rPr>
            </w:pPr>
            <w:r>
              <w:rPr>
                <w:rFonts w:asciiTheme="minorHAnsi" w:hAnsiTheme="minorHAnsi"/>
              </w:rPr>
              <w:t>Latest Word Length (LWL)</w:t>
            </w:r>
          </w:p>
        </w:tc>
        <w:tc>
          <w:tcPr>
            <w:tcW w:w="2304" w:type="dxa"/>
          </w:tcPr>
          <w:p w14:paraId="215763DF" w14:textId="77777777" w:rsidR="005E7EC3" w:rsidRPr="003B773A" w:rsidRDefault="005E7EC3" w:rsidP="00DB4358">
            <w:pPr>
              <w:pStyle w:val="Body"/>
              <w:ind w:left="14"/>
              <w:rPr>
                <w:rFonts w:asciiTheme="minorHAnsi" w:hAnsiTheme="minorHAnsi"/>
              </w:rPr>
            </w:pPr>
            <w:r>
              <w:rPr>
                <w:rFonts w:asciiTheme="minorHAnsi" w:hAnsiTheme="minorHAnsi"/>
              </w:rPr>
              <w:t>40 – 32 = 8</w:t>
            </w:r>
          </w:p>
        </w:tc>
        <w:tc>
          <w:tcPr>
            <w:tcW w:w="4007" w:type="dxa"/>
          </w:tcPr>
          <w:p w14:paraId="309F3555" w14:textId="77777777" w:rsidR="005E7EC3" w:rsidRPr="003B773A" w:rsidRDefault="005E7EC3" w:rsidP="00DB4358">
            <w:pPr>
              <w:pStyle w:val="Body"/>
              <w:ind w:left="14"/>
              <w:rPr>
                <w:rFonts w:asciiTheme="minorHAnsi" w:hAnsiTheme="minorHAnsi"/>
              </w:rPr>
            </w:pPr>
            <w:r w:rsidRPr="003B773A">
              <w:rPr>
                <w:rFonts w:asciiTheme="minorHAnsi" w:hAnsiTheme="minorHAnsi"/>
              </w:rPr>
              <w:t xml:space="preserve">This is the length in bytes of the temporary word that is not yet written into the </w:t>
            </w:r>
            <w:r>
              <w:rPr>
                <w:rFonts w:asciiTheme="minorHAnsi" w:hAnsiTheme="minorHAnsi"/>
              </w:rPr>
              <w:t>history</w:t>
            </w:r>
            <w:r w:rsidRPr="003B773A">
              <w:rPr>
                <w:rFonts w:asciiTheme="minorHAnsi" w:hAnsiTheme="minorHAnsi"/>
              </w:rPr>
              <w:t xml:space="preserve"> buffer since it is only written in 16 byte words</w:t>
            </w:r>
          </w:p>
        </w:tc>
      </w:tr>
      <w:tr w:rsidR="005E7EC3" w14:paraId="3E25CFF8" w14:textId="77777777" w:rsidTr="00DB4358">
        <w:tc>
          <w:tcPr>
            <w:tcW w:w="2797" w:type="dxa"/>
          </w:tcPr>
          <w:p w14:paraId="01C2808E" w14:textId="77777777" w:rsidR="005E7EC3" w:rsidRDefault="005E7EC3" w:rsidP="00DB4358">
            <w:pPr>
              <w:pStyle w:val="Body"/>
              <w:ind w:left="14"/>
              <w:rPr>
                <w:rFonts w:asciiTheme="minorHAnsi" w:hAnsiTheme="minorHAnsi"/>
              </w:rPr>
            </w:pPr>
            <w:r>
              <w:rPr>
                <w:rFonts w:asciiTheme="minorHAnsi" w:hAnsiTheme="minorHAnsi"/>
              </w:rPr>
              <w:t>Byte_end_offset_read_from</w:t>
            </w:r>
          </w:p>
        </w:tc>
        <w:tc>
          <w:tcPr>
            <w:tcW w:w="2304" w:type="dxa"/>
          </w:tcPr>
          <w:p w14:paraId="1DCA7538" w14:textId="77777777" w:rsidR="005E7EC3" w:rsidRDefault="005E7EC3" w:rsidP="00DB4358">
            <w:pPr>
              <w:pStyle w:val="Body"/>
              <w:ind w:left="14"/>
              <w:rPr>
                <w:rFonts w:asciiTheme="minorHAnsi" w:hAnsiTheme="minorHAnsi"/>
              </w:rPr>
            </w:pPr>
            <w:r>
              <w:rPr>
                <w:rFonts w:asciiTheme="minorHAnsi" w:hAnsiTheme="minorHAnsi"/>
              </w:rPr>
              <w:t>40 - 35</w:t>
            </w:r>
          </w:p>
        </w:tc>
        <w:tc>
          <w:tcPr>
            <w:tcW w:w="4007" w:type="dxa"/>
          </w:tcPr>
          <w:p w14:paraId="7AFFB092" w14:textId="77777777" w:rsidR="005E7EC3" w:rsidRPr="003B773A" w:rsidRDefault="005E7EC3" w:rsidP="00DB4358">
            <w:pPr>
              <w:pStyle w:val="Body"/>
              <w:ind w:left="14"/>
              <w:rPr>
                <w:rFonts w:asciiTheme="minorHAnsi" w:hAnsiTheme="minorHAnsi"/>
              </w:rPr>
            </w:pPr>
            <w:r>
              <w:rPr>
                <w:rFonts w:asciiTheme="minorHAnsi" w:hAnsiTheme="minorHAnsi"/>
              </w:rPr>
              <w:t>5</w:t>
            </w:r>
          </w:p>
        </w:tc>
      </w:tr>
      <w:tr w:rsidR="005E7EC3" w14:paraId="60A370BB" w14:textId="77777777" w:rsidTr="00DB4358">
        <w:tc>
          <w:tcPr>
            <w:tcW w:w="2797" w:type="dxa"/>
          </w:tcPr>
          <w:p w14:paraId="4BA82B8B" w14:textId="77777777" w:rsidR="005E7EC3" w:rsidRPr="003B773A" w:rsidRDefault="005E7EC3" w:rsidP="00DB4358">
            <w:pPr>
              <w:pStyle w:val="Body"/>
              <w:ind w:left="14"/>
              <w:rPr>
                <w:rFonts w:asciiTheme="minorHAnsi" w:hAnsiTheme="minorHAnsi"/>
              </w:rPr>
            </w:pPr>
            <w:r>
              <w:rPr>
                <w:rFonts w:asciiTheme="minorHAnsi" w:hAnsiTheme="minorHAnsi"/>
              </w:rPr>
              <w:t>Bytes</w:t>
            </w:r>
            <w:r w:rsidRPr="003B773A">
              <w:rPr>
                <w:rFonts w:asciiTheme="minorHAnsi" w:hAnsiTheme="minorHAnsi"/>
              </w:rPr>
              <w:t>_to_read</w:t>
            </w:r>
            <w:r>
              <w:rPr>
                <w:rFonts w:asciiTheme="minorHAnsi" w:hAnsiTheme="minorHAnsi"/>
              </w:rPr>
              <w:t xml:space="preserve"> (from TB)</w:t>
            </w:r>
          </w:p>
        </w:tc>
        <w:tc>
          <w:tcPr>
            <w:tcW w:w="2304" w:type="dxa"/>
          </w:tcPr>
          <w:p w14:paraId="0D9B5428" w14:textId="77777777" w:rsidR="005E7EC3" w:rsidRPr="003B773A" w:rsidRDefault="005E7EC3" w:rsidP="00DB4358">
            <w:pPr>
              <w:pStyle w:val="Body"/>
              <w:ind w:left="14"/>
              <w:rPr>
                <w:rFonts w:asciiTheme="minorHAnsi" w:hAnsiTheme="minorHAnsi"/>
              </w:rPr>
            </w:pPr>
            <w:r>
              <w:rPr>
                <w:rFonts w:asciiTheme="minorHAnsi" w:hAnsiTheme="minorHAnsi"/>
              </w:rPr>
              <w:t xml:space="preserve">32 - 5 = 27 </w:t>
            </w:r>
          </w:p>
        </w:tc>
        <w:tc>
          <w:tcPr>
            <w:tcW w:w="4007" w:type="dxa"/>
          </w:tcPr>
          <w:p w14:paraId="1AF84226" w14:textId="77777777" w:rsidR="005E7EC3" w:rsidRDefault="005E7EC3" w:rsidP="00DB4358">
            <w:pPr>
              <w:pStyle w:val="Body"/>
              <w:ind w:left="14"/>
              <w:rPr>
                <w:rFonts w:asciiTheme="minorHAnsi" w:hAnsiTheme="minorHAnsi"/>
              </w:rPr>
            </w:pPr>
            <w:r>
              <w:rPr>
                <w:rFonts w:asciiTheme="minorHAnsi" w:hAnsiTheme="minorHAnsi"/>
              </w:rPr>
              <w:t>HBO – byte_end_offset_read_from</w:t>
            </w:r>
          </w:p>
          <w:p w14:paraId="410E6773" w14:textId="77777777" w:rsidR="005E7EC3" w:rsidRPr="003B773A" w:rsidRDefault="005E7EC3" w:rsidP="00DB4358">
            <w:pPr>
              <w:pStyle w:val="Body"/>
              <w:ind w:left="14"/>
              <w:rPr>
                <w:rFonts w:asciiTheme="minorHAnsi" w:hAnsiTheme="minorHAnsi"/>
              </w:rPr>
            </w:pPr>
            <w:r>
              <w:rPr>
                <w:rFonts w:asciiTheme="minorHAnsi" w:hAnsiTheme="minorHAnsi"/>
              </w:rPr>
              <w:t>Number of bytes to read from the history buffer. This will be used to calculate the base addr to start the reads from.</w:t>
            </w:r>
          </w:p>
        </w:tc>
      </w:tr>
      <w:tr w:rsidR="005E7EC3" w14:paraId="04206756" w14:textId="77777777" w:rsidTr="00DB4358">
        <w:tc>
          <w:tcPr>
            <w:tcW w:w="2797" w:type="dxa"/>
          </w:tcPr>
          <w:p w14:paraId="79289A7C" w14:textId="77777777" w:rsidR="005E7EC3" w:rsidRPr="003B773A" w:rsidRDefault="005E7EC3" w:rsidP="00DB4358">
            <w:pPr>
              <w:pStyle w:val="Body"/>
              <w:ind w:left="14"/>
              <w:rPr>
                <w:rFonts w:asciiTheme="minorHAnsi" w:hAnsiTheme="minorHAnsi"/>
              </w:rPr>
            </w:pPr>
            <w:r w:rsidRPr="003B773A">
              <w:rPr>
                <w:rFonts w:asciiTheme="minorHAnsi" w:hAnsiTheme="minorHAnsi"/>
              </w:rPr>
              <w:t>extra_word_to_read</w:t>
            </w:r>
          </w:p>
        </w:tc>
        <w:tc>
          <w:tcPr>
            <w:tcW w:w="2304" w:type="dxa"/>
          </w:tcPr>
          <w:p w14:paraId="25BB7E1C" w14:textId="77777777" w:rsidR="005E7EC3" w:rsidRPr="003B773A" w:rsidRDefault="005E7EC3" w:rsidP="00DB4358">
            <w:pPr>
              <w:pStyle w:val="Body"/>
              <w:ind w:left="14"/>
              <w:rPr>
                <w:rFonts w:asciiTheme="minorHAnsi" w:hAnsiTheme="minorHAnsi"/>
              </w:rPr>
            </w:pPr>
            <w:r>
              <w:rPr>
                <w:rFonts w:asciiTheme="minorHAnsi" w:hAnsiTheme="minorHAnsi"/>
              </w:rPr>
              <w:t>27 mod 16 is greater than 0, so 1</w:t>
            </w:r>
          </w:p>
        </w:tc>
        <w:tc>
          <w:tcPr>
            <w:tcW w:w="4007" w:type="dxa"/>
          </w:tcPr>
          <w:p w14:paraId="24E1C3C7" w14:textId="77777777" w:rsidR="005E7EC3" w:rsidRPr="003B773A" w:rsidRDefault="005E7EC3" w:rsidP="00DB4358">
            <w:pPr>
              <w:pStyle w:val="Body"/>
              <w:ind w:left="14"/>
              <w:rPr>
                <w:rFonts w:asciiTheme="minorHAnsi" w:hAnsiTheme="minorHAnsi"/>
              </w:rPr>
            </w:pPr>
          </w:p>
        </w:tc>
      </w:tr>
      <w:tr w:rsidR="005E7EC3" w14:paraId="66AB5D31" w14:textId="77777777" w:rsidTr="00DB4358">
        <w:tc>
          <w:tcPr>
            <w:tcW w:w="2797" w:type="dxa"/>
          </w:tcPr>
          <w:p w14:paraId="6A291100" w14:textId="77777777" w:rsidR="005E7EC3" w:rsidRPr="003B773A" w:rsidRDefault="005E7EC3" w:rsidP="00DB4358">
            <w:pPr>
              <w:pStyle w:val="Body"/>
              <w:ind w:left="14"/>
              <w:rPr>
                <w:rFonts w:asciiTheme="minorHAnsi" w:hAnsiTheme="minorHAnsi"/>
              </w:rPr>
            </w:pPr>
            <w:r w:rsidRPr="003B773A">
              <w:rPr>
                <w:rFonts w:asciiTheme="minorHAnsi" w:hAnsiTheme="minorHAnsi"/>
              </w:rPr>
              <w:lastRenderedPageBreak/>
              <w:t>words_to_read</w:t>
            </w:r>
          </w:p>
        </w:tc>
        <w:tc>
          <w:tcPr>
            <w:tcW w:w="2304" w:type="dxa"/>
          </w:tcPr>
          <w:p w14:paraId="447E2722" w14:textId="77777777" w:rsidR="005E7EC3" w:rsidRPr="003B773A" w:rsidRDefault="005E7EC3" w:rsidP="00DB4358">
            <w:pPr>
              <w:pStyle w:val="Body"/>
              <w:ind w:left="14"/>
              <w:rPr>
                <w:rFonts w:asciiTheme="minorHAnsi" w:hAnsiTheme="minorHAnsi"/>
              </w:rPr>
            </w:pPr>
            <w:r>
              <w:rPr>
                <w:rFonts w:asciiTheme="minorHAnsi" w:hAnsiTheme="minorHAnsi"/>
              </w:rPr>
              <w:t xml:space="preserve">27/16 + extra_word_to_read = 1 + 1 =2 </w:t>
            </w:r>
          </w:p>
        </w:tc>
        <w:tc>
          <w:tcPr>
            <w:tcW w:w="4007" w:type="dxa"/>
          </w:tcPr>
          <w:p w14:paraId="36B0200A" w14:textId="77777777" w:rsidR="005E7EC3" w:rsidRPr="003B773A" w:rsidRDefault="005E7EC3" w:rsidP="00DB4358">
            <w:pPr>
              <w:pStyle w:val="Body"/>
              <w:ind w:left="14"/>
              <w:rPr>
                <w:rFonts w:asciiTheme="minorHAnsi" w:hAnsiTheme="minorHAnsi"/>
              </w:rPr>
            </w:pPr>
            <w:r w:rsidRPr="003B773A">
              <w:rPr>
                <w:rFonts w:asciiTheme="minorHAnsi" w:hAnsiTheme="minorHAnsi"/>
              </w:rPr>
              <w:t xml:space="preserve">This is the number of 16 byte words to read from memory. </w:t>
            </w:r>
          </w:p>
          <w:p w14:paraId="1DC9ED90" w14:textId="77777777" w:rsidR="005E7EC3" w:rsidRPr="003B773A" w:rsidRDefault="005E7EC3" w:rsidP="00DB4358">
            <w:pPr>
              <w:pStyle w:val="Body"/>
              <w:rPr>
                <w:rFonts w:asciiTheme="minorHAnsi" w:hAnsiTheme="minorHAnsi"/>
              </w:rPr>
            </w:pPr>
          </w:p>
        </w:tc>
      </w:tr>
      <w:tr w:rsidR="005E7EC3" w14:paraId="164737E7" w14:textId="77777777" w:rsidTr="00DB4358">
        <w:tc>
          <w:tcPr>
            <w:tcW w:w="2797" w:type="dxa"/>
          </w:tcPr>
          <w:p w14:paraId="5722FD43" w14:textId="77777777" w:rsidR="005E7EC3" w:rsidRPr="003B773A" w:rsidRDefault="005E7EC3" w:rsidP="00DB4358">
            <w:pPr>
              <w:pStyle w:val="Body"/>
              <w:ind w:left="14"/>
              <w:rPr>
                <w:rFonts w:asciiTheme="minorHAnsi" w:hAnsiTheme="minorHAnsi"/>
              </w:rPr>
            </w:pPr>
            <w:r>
              <w:rPr>
                <w:rFonts w:asciiTheme="minorHAnsi" w:hAnsiTheme="minorHAnsi"/>
              </w:rPr>
              <w:t>current_length</w:t>
            </w:r>
          </w:p>
        </w:tc>
        <w:tc>
          <w:tcPr>
            <w:tcW w:w="2304" w:type="dxa"/>
          </w:tcPr>
          <w:p w14:paraId="745AD2B8" w14:textId="77777777" w:rsidR="005E7EC3" w:rsidRPr="003B773A" w:rsidRDefault="005E7EC3" w:rsidP="00DB4358">
            <w:pPr>
              <w:pStyle w:val="Body"/>
              <w:ind w:left="14"/>
              <w:rPr>
                <w:rFonts w:asciiTheme="minorHAnsi" w:hAnsiTheme="minorHAnsi"/>
              </w:rPr>
            </w:pPr>
            <w:r>
              <w:rPr>
                <w:rFonts w:asciiTheme="minorHAnsi" w:hAnsiTheme="minorHAnsi"/>
              </w:rPr>
              <w:t>34</w:t>
            </w:r>
          </w:p>
        </w:tc>
        <w:tc>
          <w:tcPr>
            <w:tcW w:w="4007" w:type="dxa"/>
          </w:tcPr>
          <w:p w14:paraId="5B52E5D0" w14:textId="77777777" w:rsidR="005E7EC3" w:rsidRPr="003B773A" w:rsidRDefault="005E7EC3" w:rsidP="00DB4358">
            <w:pPr>
              <w:pStyle w:val="Body"/>
              <w:ind w:left="14"/>
              <w:rPr>
                <w:rFonts w:asciiTheme="minorHAnsi" w:hAnsiTheme="minorHAnsi"/>
              </w:rPr>
            </w:pPr>
          </w:p>
        </w:tc>
      </w:tr>
      <w:tr w:rsidR="005E7EC3" w14:paraId="244BFD2B" w14:textId="77777777" w:rsidTr="00DB4358">
        <w:tc>
          <w:tcPr>
            <w:tcW w:w="2797" w:type="dxa"/>
          </w:tcPr>
          <w:p w14:paraId="45385C81" w14:textId="77777777" w:rsidR="005E7EC3" w:rsidRDefault="005E7EC3" w:rsidP="00DB4358">
            <w:pPr>
              <w:pStyle w:val="Body"/>
              <w:ind w:left="14"/>
              <w:rPr>
                <w:rFonts w:asciiTheme="minorHAnsi" w:hAnsiTheme="minorHAnsi"/>
              </w:rPr>
            </w:pPr>
            <w:r>
              <w:rPr>
                <w:rFonts w:asciiTheme="minorHAnsi" w:hAnsiTheme="minorHAnsi"/>
              </w:rPr>
              <w:t>base_addr</w:t>
            </w:r>
          </w:p>
        </w:tc>
        <w:tc>
          <w:tcPr>
            <w:tcW w:w="2304" w:type="dxa"/>
          </w:tcPr>
          <w:p w14:paraId="1E419490" w14:textId="77777777" w:rsidR="005E7EC3" w:rsidRDefault="005E7EC3" w:rsidP="00DB4358">
            <w:pPr>
              <w:pStyle w:val="Body"/>
              <w:ind w:left="14"/>
              <w:rPr>
                <w:rFonts w:asciiTheme="minorHAnsi" w:hAnsiTheme="minorHAnsi"/>
              </w:rPr>
            </w:pPr>
            <w:r>
              <w:rPr>
                <w:rFonts w:asciiTheme="minorHAnsi" w:hAnsiTheme="minorHAnsi"/>
              </w:rPr>
              <w:t>(0x01 – (2 -1)) = 0x00</w:t>
            </w:r>
          </w:p>
        </w:tc>
        <w:tc>
          <w:tcPr>
            <w:tcW w:w="4007" w:type="dxa"/>
          </w:tcPr>
          <w:p w14:paraId="54ED07AB" w14:textId="77777777" w:rsidR="005E7EC3" w:rsidRPr="003B773A" w:rsidRDefault="005E7EC3" w:rsidP="00DB4358">
            <w:pPr>
              <w:pStyle w:val="Body"/>
              <w:ind w:left="14"/>
              <w:rPr>
                <w:rFonts w:asciiTheme="minorHAnsi" w:hAnsiTheme="minorHAnsi"/>
              </w:rPr>
            </w:pPr>
            <w:r w:rsidRPr="003B773A">
              <w:rPr>
                <w:rFonts w:asciiTheme="minorHAnsi" w:hAnsiTheme="minorHAnsi"/>
              </w:rPr>
              <w:t>We are counting back words_to_read and counting up until the length is reached</w:t>
            </w:r>
          </w:p>
        </w:tc>
      </w:tr>
      <w:tr w:rsidR="005E7EC3" w14:paraId="50CBD728" w14:textId="77777777" w:rsidTr="00DB4358">
        <w:tc>
          <w:tcPr>
            <w:tcW w:w="2797" w:type="dxa"/>
          </w:tcPr>
          <w:p w14:paraId="123C307E" w14:textId="77777777" w:rsidR="005E7EC3" w:rsidRDefault="005E7EC3" w:rsidP="00DB4358">
            <w:pPr>
              <w:pStyle w:val="Body"/>
              <w:ind w:left="14"/>
              <w:rPr>
                <w:rFonts w:asciiTheme="minorHAnsi" w:hAnsiTheme="minorHAnsi"/>
              </w:rPr>
            </w:pPr>
            <w:r>
              <w:rPr>
                <w:rFonts w:asciiTheme="minorHAnsi" w:hAnsiTheme="minorHAnsi"/>
              </w:rPr>
              <w:t xml:space="preserve">curr_addr </w:t>
            </w:r>
          </w:p>
        </w:tc>
        <w:tc>
          <w:tcPr>
            <w:tcW w:w="2304" w:type="dxa"/>
          </w:tcPr>
          <w:p w14:paraId="2A1D0B65" w14:textId="77777777" w:rsidR="005E7EC3" w:rsidRDefault="005E7EC3" w:rsidP="00DB4358">
            <w:pPr>
              <w:pStyle w:val="Body"/>
              <w:ind w:left="14"/>
              <w:rPr>
                <w:rFonts w:asciiTheme="minorHAnsi" w:hAnsiTheme="minorHAnsi"/>
              </w:rPr>
            </w:pPr>
            <w:r>
              <w:rPr>
                <w:rFonts w:asciiTheme="minorHAnsi" w:hAnsiTheme="minorHAnsi"/>
              </w:rPr>
              <w:t>0x00</w:t>
            </w:r>
          </w:p>
        </w:tc>
        <w:tc>
          <w:tcPr>
            <w:tcW w:w="4007" w:type="dxa"/>
          </w:tcPr>
          <w:p w14:paraId="374AEF51" w14:textId="77777777" w:rsidR="005E7EC3" w:rsidRPr="003B773A" w:rsidRDefault="005E7EC3" w:rsidP="00DB4358">
            <w:pPr>
              <w:pStyle w:val="Body"/>
              <w:ind w:left="14"/>
              <w:rPr>
                <w:rFonts w:asciiTheme="minorHAnsi" w:hAnsiTheme="minorHAnsi"/>
              </w:rPr>
            </w:pPr>
          </w:p>
        </w:tc>
      </w:tr>
    </w:tbl>
    <w:p w14:paraId="370A067A" w14:textId="77777777" w:rsidR="005E7EC3" w:rsidRDefault="005E7EC3" w:rsidP="005E7EC3">
      <w:pPr>
        <w:pStyle w:val="Caption"/>
        <w:keepNext/>
      </w:pPr>
    </w:p>
    <w:p w14:paraId="16A75435" w14:textId="77777777" w:rsidR="005E7EC3" w:rsidRDefault="005E7EC3" w:rsidP="005E7EC3">
      <w:pPr>
        <w:pStyle w:val="Caption"/>
        <w:keepNext/>
      </w:pPr>
      <w:bookmarkStart w:id="284" w:name="_Toc477944824"/>
      <w:bookmarkStart w:id="285" w:name="_Toc3903406"/>
      <w:r>
        <w:t xml:space="preserve">Table </w:t>
      </w:r>
      <w:r>
        <w:rPr>
          <w:noProof/>
        </w:rPr>
        <w:fldChar w:fldCharType="begin"/>
      </w:r>
      <w:r>
        <w:rPr>
          <w:noProof/>
        </w:rPr>
        <w:instrText xml:space="preserve"> SEQ Table \* ARABIC </w:instrText>
      </w:r>
      <w:r>
        <w:rPr>
          <w:noProof/>
        </w:rPr>
        <w:fldChar w:fldCharType="separate"/>
      </w:r>
      <w:r>
        <w:rPr>
          <w:noProof/>
        </w:rPr>
        <w:t>9</w:t>
      </w:r>
      <w:r>
        <w:rPr>
          <w:noProof/>
        </w:rPr>
        <w:fldChar w:fldCharType="end"/>
      </w:r>
      <w:r>
        <w:t xml:space="preserve"> First Read from the history buffer</w:t>
      </w:r>
      <w:bookmarkEnd w:id="284"/>
      <w:bookmarkEnd w:id="285"/>
    </w:p>
    <w:tbl>
      <w:tblPr>
        <w:tblStyle w:val="TableGrid"/>
        <w:tblW w:w="0" w:type="auto"/>
        <w:tblLook w:val="04A0" w:firstRow="1" w:lastRow="0" w:firstColumn="1" w:lastColumn="0" w:noHBand="0" w:noVBand="1"/>
      </w:tblPr>
      <w:tblGrid>
        <w:gridCol w:w="2797"/>
        <w:gridCol w:w="2304"/>
        <w:gridCol w:w="4007"/>
      </w:tblGrid>
      <w:tr w:rsidR="005E7EC3" w:rsidRPr="003B773A" w14:paraId="47BAAD19" w14:textId="77777777" w:rsidTr="00DB4358">
        <w:tc>
          <w:tcPr>
            <w:tcW w:w="2797" w:type="dxa"/>
            <w:shd w:val="clear" w:color="auto" w:fill="8DB3E2" w:themeFill="text2" w:themeFillTint="66"/>
          </w:tcPr>
          <w:p w14:paraId="2C563F96" w14:textId="77777777" w:rsidR="005E7EC3" w:rsidRPr="003B773A" w:rsidRDefault="005E7EC3" w:rsidP="00DB4358">
            <w:pPr>
              <w:pStyle w:val="Body"/>
              <w:ind w:left="14"/>
              <w:rPr>
                <w:rFonts w:asciiTheme="minorHAnsi" w:hAnsiTheme="minorHAnsi"/>
                <w:b/>
              </w:rPr>
            </w:pPr>
            <w:r w:rsidRPr="003B773A">
              <w:rPr>
                <w:rFonts w:asciiTheme="minorHAnsi" w:hAnsiTheme="minorHAnsi"/>
                <w:b/>
              </w:rPr>
              <w:t>Parameter</w:t>
            </w:r>
          </w:p>
        </w:tc>
        <w:tc>
          <w:tcPr>
            <w:tcW w:w="2304" w:type="dxa"/>
            <w:shd w:val="clear" w:color="auto" w:fill="8DB3E2" w:themeFill="text2" w:themeFillTint="66"/>
          </w:tcPr>
          <w:p w14:paraId="03D2182A" w14:textId="77777777" w:rsidR="005E7EC3" w:rsidRPr="003B773A" w:rsidRDefault="005E7EC3" w:rsidP="00DB4358">
            <w:pPr>
              <w:pStyle w:val="Body"/>
              <w:ind w:left="14"/>
              <w:rPr>
                <w:rFonts w:asciiTheme="minorHAnsi" w:hAnsiTheme="minorHAnsi"/>
                <w:b/>
              </w:rPr>
            </w:pPr>
            <w:r w:rsidRPr="003B773A">
              <w:rPr>
                <w:rFonts w:asciiTheme="minorHAnsi" w:hAnsiTheme="minorHAnsi"/>
                <w:b/>
              </w:rPr>
              <w:t>Value</w:t>
            </w:r>
          </w:p>
        </w:tc>
        <w:tc>
          <w:tcPr>
            <w:tcW w:w="4007" w:type="dxa"/>
            <w:shd w:val="clear" w:color="auto" w:fill="8DB3E2" w:themeFill="text2" w:themeFillTint="66"/>
          </w:tcPr>
          <w:p w14:paraId="2DF5BF5A" w14:textId="77777777" w:rsidR="005E7EC3" w:rsidRPr="003B773A" w:rsidRDefault="005E7EC3" w:rsidP="00DB4358">
            <w:pPr>
              <w:pStyle w:val="Body"/>
              <w:ind w:left="14"/>
              <w:rPr>
                <w:rFonts w:asciiTheme="minorHAnsi" w:hAnsiTheme="minorHAnsi"/>
                <w:b/>
              </w:rPr>
            </w:pPr>
            <w:r w:rsidRPr="003B773A">
              <w:rPr>
                <w:rFonts w:asciiTheme="minorHAnsi" w:hAnsiTheme="minorHAnsi"/>
                <w:b/>
              </w:rPr>
              <w:t>Description</w:t>
            </w:r>
            <w:r>
              <w:rPr>
                <w:rFonts w:asciiTheme="minorHAnsi" w:hAnsiTheme="minorHAnsi"/>
                <w:b/>
              </w:rPr>
              <w:t>/Comments</w:t>
            </w:r>
          </w:p>
        </w:tc>
      </w:tr>
      <w:tr w:rsidR="005E7EC3" w:rsidRPr="003B773A" w14:paraId="51C03F4B" w14:textId="77777777" w:rsidTr="00DB4358">
        <w:tc>
          <w:tcPr>
            <w:tcW w:w="2797" w:type="dxa"/>
          </w:tcPr>
          <w:p w14:paraId="5F8F63E8" w14:textId="77777777" w:rsidR="005E7EC3" w:rsidRPr="003B773A" w:rsidRDefault="005E7EC3" w:rsidP="00DB4358">
            <w:pPr>
              <w:pStyle w:val="Body"/>
              <w:ind w:left="14"/>
              <w:rPr>
                <w:rFonts w:asciiTheme="minorHAnsi" w:hAnsiTheme="minorHAnsi"/>
              </w:rPr>
            </w:pPr>
            <w:r>
              <w:rPr>
                <w:rFonts w:asciiTheme="minorHAnsi" w:hAnsiTheme="minorHAnsi"/>
              </w:rPr>
              <w:t>current_length</w:t>
            </w:r>
          </w:p>
        </w:tc>
        <w:tc>
          <w:tcPr>
            <w:tcW w:w="2304" w:type="dxa"/>
          </w:tcPr>
          <w:p w14:paraId="1AF8B498" w14:textId="77777777" w:rsidR="005E7EC3" w:rsidRPr="003B773A" w:rsidRDefault="005E7EC3" w:rsidP="00DB4358">
            <w:pPr>
              <w:pStyle w:val="Body"/>
              <w:ind w:left="14"/>
              <w:rPr>
                <w:rFonts w:asciiTheme="minorHAnsi" w:hAnsiTheme="minorHAnsi"/>
              </w:rPr>
            </w:pPr>
            <w:r>
              <w:rPr>
                <w:rFonts w:asciiTheme="minorHAnsi" w:hAnsiTheme="minorHAnsi"/>
              </w:rPr>
              <w:t>34</w:t>
            </w:r>
          </w:p>
        </w:tc>
        <w:tc>
          <w:tcPr>
            <w:tcW w:w="4007" w:type="dxa"/>
          </w:tcPr>
          <w:p w14:paraId="5234E19E" w14:textId="77777777" w:rsidR="005E7EC3" w:rsidRPr="003B773A" w:rsidRDefault="005E7EC3" w:rsidP="00DB4358">
            <w:pPr>
              <w:pStyle w:val="Body"/>
              <w:ind w:left="14"/>
              <w:rPr>
                <w:rFonts w:asciiTheme="minorHAnsi" w:hAnsiTheme="minorHAnsi"/>
              </w:rPr>
            </w:pPr>
          </w:p>
        </w:tc>
      </w:tr>
      <w:tr w:rsidR="005E7EC3" w:rsidRPr="003B773A" w14:paraId="62690925" w14:textId="77777777" w:rsidTr="00DB4358">
        <w:tc>
          <w:tcPr>
            <w:tcW w:w="2797" w:type="dxa"/>
          </w:tcPr>
          <w:p w14:paraId="5748F25E" w14:textId="77777777" w:rsidR="005E7EC3" w:rsidRDefault="005E7EC3" w:rsidP="00DB4358">
            <w:pPr>
              <w:pStyle w:val="Body"/>
              <w:ind w:left="14"/>
              <w:rPr>
                <w:rFonts w:asciiTheme="minorHAnsi" w:hAnsiTheme="minorHAnsi"/>
              </w:rPr>
            </w:pPr>
            <w:r>
              <w:rPr>
                <w:rFonts w:asciiTheme="minorHAnsi" w:hAnsiTheme="minorHAnsi"/>
              </w:rPr>
              <w:t xml:space="preserve">curr_addr </w:t>
            </w:r>
          </w:p>
        </w:tc>
        <w:tc>
          <w:tcPr>
            <w:tcW w:w="2304" w:type="dxa"/>
          </w:tcPr>
          <w:p w14:paraId="2486DCFD" w14:textId="77777777" w:rsidR="005E7EC3" w:rsidRDefault="005E7EC3" w:rsidP="00DB4358">
            <w:pPr>
              <w:pStyle w:val="Body"/>
              <w:ind w:left="14"/>
              <w:rPr>
                <w:rFonts w:asciiTheme="minorHAnsi" w:hAnsiTheme="minorHAnsi"/>
              </w:rPr>
            </w:pPr>
            <w:r>
              <w:rPr>
                <w:rFonts w:asciiTheme="minorHAnsi" w:hAnsiTheme="minorHAnsi"/>
              </w:rPr>
              <w:t>0x00</w:t>
            </w:r>
          </w:p>
        </w:tc>
        <w:tc>
          <w:tcPr>
            <w:tcW w:w="4007" w:type="dxa"/>
          </w:tcPr>
          <w:p w14:paraId="64D88B68" w14:textId="77777777" w:rsidR="005E7EC3" w:rsidRPr="003B773A" w:rsidRDefault="005E7EC3" w:rsidP="00DB4358">
            <w:pPr>
              <w:pStyle w:val="Body"/>
              <w:ind w:left="14"/>
              <w:rPr>
                <w:rFonts w:asciiTheme="minorHAnsi" w:hAnsiTheme="minorHAnsi"/>
              </w:rPr>
            </w:pPr>
          </w:p>
        </w:tc>
      </w:tr>
      <w:tr w:rsidR="005E7EC3" w:rsidRPr="003B773A" w14:paraId="65CDC800" w14:textId="77777777" w:rsidTr="00DB4358">
        <w:tc>
          <w:tcPr>
            <w:tcW w:w="2797" w:type="dxa"/>
          </w:tcPr>
          <w:p w14:paraId="7290ADA6" w14:textId="77777777" w:rsidR="005E7EC3" w:rsidRDefault="005E7EC3" w:rsidP="00DB4358">
            <w:pPr>
              <w:pStyle w:val="Body"/>
              <w:ind w:left="14"/>
              <w:rPr>
                <w:rFonts w:asciiTheme="minorHAnsi" w:hAnsiTheme="minorHAnsi"/>
              </w:rPr>
            </w:pPr>
            <w:r>
              <w:rPr>
                <w:rFonts w:asciiTheme="minorHAnsi" w:hAnsiTheme="minorHAnsi"/>
              </w:rPr>
              <w:t>start_offset</w:t>
            </w:r>
          </w:p>
        </w:tc>
        <w:tc>
          <w:tcPr>
            <w:tcW w:w="2304" w:type="dxa"/>
          </w:tcPr>
          <w:p w14:paraId="3362B802" w14:textId="77777777" w:rsidR="005E7EC3" w:rsidRDefault="005E7EC3" w:rsidP="00DB4358">
            <w:pPr>
              <w:pStyle w:val="Body"/>
              <w:ind w:left="14"/>
              <w:rPr>
                <w:rFonts w:asciiTheme="minorHAnsi" w:hAnsiTheme="minorHAnsi"/>
              </w:rPr>
            </w:pPr>
            <w:r>
              <w:rPr>
                <w:rFonts w:asciiTheme="minorHAnsi" w:hAnsiTheme="minorHAnsi"/>
              </w:rPr>
              <w:t xml:space="preserve"> (27 mod 16) – 1 = 10</w:t>
            </w:r>
          </w:p>
        </w:tc>
        <w:tc>
          <w:tcPr>
            <w:tcW w:w="4007" w:type="dxa"/>
          </w:tcPr>
          <w:p w14:paraId="6D3A048F" w14:textId="77777777" w:rsidR="005E7EC3" w:rsidRPr="003B773A" w:rsidRDefault="005E7EC3" w:rsidP="00DB4358">
            <w:pPr>
              <w:pStyle w:val="Body"/>
              <w:ind w:left="14"/>
              <w:rPr>
                <w:rFonts w:asciiTheme="minorHAnsi" w:hAnsiTheme="minorHAnsi"/>
              </w:rPr>
            </w:pPr>
            <w:r>
              <w:rPr>
                <w:rFonts w:asciiTheme="minorHAnsi" w:hAnsiTheme="minorHAnsi"/>
              </w:rPr>
              <w:t xml:space="preserve">(bytes_to_read mod 16) -1 </w:t>
            </w:r>
          </w:p>
        </w:tc>
      </w:tr>
      <w:tr w:rsidR="005E7EC3" w:rsidRPr="003B773A" w14:paraId="46684F5F" w14:textId="77777777" w:rsidTr="00DB4358">
        <w:tc>
          <w:tcPr>
            <w:tcW w:w="2797" w:type="dxa"/>
          </w:tcPr>
          <w:p w14:paraId="227E9120" w14:textId="77777777" w:rsidR="005E7EC3" w:rsidRDefault="005E7EC3" w:rsidP="00DB4358">
            <w:pPr>
              <w:pStyle w:val="Body"/>
              <w:ind w:left="14"/>
              <w:rPr>
                <w:rFonts w:asciiTheme="minorHAnsi" w:hAnsiTheme="minorHAnsi"/>
              </w:rPr>
            </w:pPr>
            <w:r>
              <w:rPr>
                <w:rFonts w:asciiTheme="minorHAnsi" w:hAnsiTheme="minorHAnsi"/>
              </w:rPr>
              <w:t>end_offset</w:t>
            </w:r>
          </w:p>
        </w:tc>
        <w:tc>
          <w:tcPr>
            <w:tcW w:w="2304" w:type="dxa"/>
          </w:tcPr>
          <w:p w14:paraId="6C924C64" w14:textId="77777777" w:rsidR="005E7EC3" w:rsidRDefault="005E7EC3" w:rsidP="00DB4358">
            <w:pPr>
              <w:pStyle w:val="Body"/>
              <w:ind w:left="14"/>
              <w:rPr>
                <w:rFonts w:asciiTheme="minorHAnsi" w:hAnsiTheme="minorHAnsi"/>
              </w:rPr>
            </w:pPr>
            <w:r>
              <w:rPr>
                <w:rFonts w:asciiTheme="minorHAnsi" w:hAnsiTheme="minorHAnsi"/>
              </w:rPr>
              <w:t>0</w:t>
            </w:r>
          </w:p>
        </w:tc>
        <w:tc>
          <w:tcPr>
            <w:tcW w:w="4007" w:type="dxa"/>
          </w:tcPr>
          <w:p w14:paraId="43899B61" w14:textId="77777777" w:rsidR="005E7EC3" w:rsidRDefault="005E7EC3" w:rsidP="00DB4358">
            <w:pPr>
              <w:pStyle w:val="Body"/>
              <w:ind w:left="14"/>
              <w:rPr>
                <w:rFonts w:asciiTheme="minorHAnsi" w:hAnsiTheme="minorHAnsi"/>
              </w:rPr>
            </w:pPr>
            <w:r>
              <w:rPr>
                <w:rFonts w:asciiTheme="minorHAnsi" w:hAnsiTheme="minorHAnsi"/>
              </w:rPr>
              <w:t>(current_length &gt; (start_offset +1) ? 0</w:t>
            </w:r>
          </w:p>
          <w:p w14:paraId="111AA63E" w14:textId="77777777" w:rsidR="005E7EC3" w:rsidRPr="003B773A" w:rsidRDefault="005E7EC3" w:rsidP="00DB4358">
            <w:pPr>
              <w:pStyle w:val="Body"/>
              <w:ind w:left="14"/>
              <w:rPr>
                <w:rFonts w:asciiTheme="minorHAnsi" w:hAnsiTheme="minorHAnsi"/>
              </w:rPr>
            </w:pPr>
            <w:r>
              <w:rPr>
                <w:rFonts w:asciiTheme="minorHAnsi" w:hAnsiTheme="minorHAnsi"/>
              </w:rPr>
              <w:t>else (start_offset+1) – current_length</w:t>
            </w:r>
          </w:p>
        </w:tc>
      </w:tr>
      <w:tr w:rsidR="005E7EC3" w:rsidRPr="003B773A" w14:paraId="3C54364E" w14:textId="77777777" w:rsidTr="00DB4358">
        <w:tc>
          <w:tcPr>
            <w:tcW w:w="2797" w:type="dxa"/>
          </w:tcPr>
          <w:p w14:paraId="2AB9C7DB" w14:textId="77777777" w:rsidR="005E7EC3" w:rsidRDefault="005E7EC3" w:rsidP="00DB4358">
            <w:pPr>
              <w:pStyle w:val="Body"/>
              <w:ind w:left="14"/>
              <w:rPr>
                <w:rFonts w:asciiTheme="minorHAnsi" w:hAnsiTheme="minorHAnsi"/>
              </w:rPr>
            </w:pPr>
            <w:r>
              <w:rPr>
                <w:rFonts w:asciiTheme="minorHAnsi" w:hAnsiTheme="minorHAnsi"/>
              </w:rPr>
              <w:t>bytes_read</w:t>
            </w:r>
          </w:p>
        </w:tc>
        <w:tc>
          <w:tcPr>
            <w:tcW w:w="2304" w:type="dxa"/>
          </w:tcPr>
          <w:p w14:paraId="3434D5F4" w14:textId="77777777" w:rsidR="005E7EC3" w:rsidRDefault="005E7EC3" w:rsidP="00DB4358">
            <w:pPr>
              <w:pStyle w:val="Body"/>
              <w:ind w:left="14"/>
              <w:rPr>
                <w:rFonts w:asciiTheme="minorHAnsi" w:hAnsiTheme="minorHAnsi"/>
              </w:rPr>
            </w:pPr>
            <w:r>
              <w:rPr>
                <w:rFonts w:asciiTheme="minorHAnsi" w:hAnsiTheme="minorHAnsi"/>
              </w:rPr>
              <w:t xml:space="preserve"> (10 -0) + 1 = 11</w:t>
            </w:r>
          </w:p>
        </w:tc>
        <w:tc>
          <w:tcPr>
            <w:tcW w:w="4007" w:type="dxa"/>
          </w:tcPr>
          <w:p w14:paraId="6A00D0B9" w14:textId="77777777" w:rsidR="005E7EC3" w:rsidRPr="003B773A" w:rsidRDefault="005E7EC3" w:rsidP="00DB4358">
            <w:pPr>
              <w:pStyle w:val="Body"/>
              <w:ind w:left="14"/>
              <w:rPr>
                <w:rFonts w:asciiTheme="minorHAnsi" w:hAnsiTheme="minorHAnsi"/>
              </w:rPr>
            </w:pPr>
            <w:r>
              <w:rPr>
                <w:rFonts w:asciiTheme="minorHAnsi" w:hAnsiTheme="minorHAnsi"/>
              </w:rPr>
              <w:t xml:space="preserve">(start_offset – end_offset) +1 </w:t>
            </w:r>
          </w:p>
        </w:tc>
      </w:tr>
      <w:tr w:rsidR="005E7EC3" w:rsidRPr="003B773A" w14:paraId="6A16F553" w14:textId="77777777" w:rsidTr="00DB4358">
        <w:tc>
          <w:tcPr>
            <w:tcW w:w="2797" w:type="dxa"/>
          </w:tcPr>
          <w:p w14:paraId="05B413CC" w14:textId="77777777" w:rsidR="005E7EC3" w:rsidRDefault="005E7EC3" w:rsidP="00DB4358">
            <w:pPr>
              <w:pStyle w:val="Body"/>
              <w:ind w:left="14"/>
              <w:rPr>
                <w:rFonts w:asciiTheme="minorHAnsi" w:hAnsiTheme="minorHAnsi"/>
              </w:rPr>
            </w:pPr>
            <w:r>
              <w:rPr>
                <w:rFonts w:asciiTheme="minorHAnsi" w:hAnsiTheme="minorHAnsi"/>
              </w:rPr>
              <w:t xml:space="preserve">current_length </w:t>
            </w:r>
          </w:p>
        </w:tc>
        <w:tc>
          <w:tcPr>
            <w:tcW w:w="2304" w:type="dxa"/>
          </w:tcPr>
          <w:p w14:paraId="68683B32" w14:textId="77777777" w:rsidR="005E7EC3" w:rsidRDefault="005E7EC3" w:rsidP="00DB4358">
            <w:pPr>
              <w:pStyle w:val="Body"/>
              <w:ind w:left="14"/>
              <w:rPr>
                <w:rFonts w:asciiTheme="minorHAnsi" w:hAnsiTheme="minorHAnsi"/>
              </w:rPr>
            </w:pPr>
            <w:r>
              <w:rPr>
                <w:rFonts w:asciiTheme="minorHAnsi" w:hAnsiTheme="minorHAnsi"/>
              </w:rPr>
              <w:t>34 – 11 = 23</w:t>
            </w:r>
          </w:p>
        </w:tc>
        <w:tc>
          <w:tcPr>
            <w:tcW w:w="4007" w:type="dxa"/>
          </w:tcPr>
          <w:p w14:paraId="01B3CEF3" w14:textId="77777777" w:rsidR="005E7EC3" w:rsidRPr="003B773A" w:rsidRDefault="005E7EC3" w:rsidP="00DB4358">
            <w:pPr>
              <w:pStyle w:val="Body"/>
              <w:ind w:left="14"/>
              <w:rPr>
                <w:rFonts w:asciiTheme="minorHAnsi" w:hAnsiTheme="minorHAnsi"/>
              </w:rPr>
            </w:pPr>
            <w:r>
              <w:rPr>
                <w:rFonts w:asciiTheme="minorHAnsi" w:hAnsiTheme="minorHAnsi"/>
              </w:rPr>
              <w:t>current_length – bytes_read</w:t>
            </w:r>
          </w:p>
        </w:tc>
      </w:tr>
    </w:tbl>
    <w:p w14:paraId="0DCE6213" w14:textId="77777777" w:rsidR="005E7EC3" w:rsidRDefault="005E7EC3" w:rsidP="005E7EC3">
      <w:pPr>
        <w:pStyle w:val="Body"/>
        <w:ind w:left="14"/>
      </w:pPr>
      <w:r>
        <w:t>This is how it will look like at the end of first read in processing the pointer {35, 34}</w:t>
      </w:r>
    </w:p>
    <w:tbl>
      <w:tblPr>
        <w:tblStyle w:val="TableGrid"/>
        <w:tblW w:w="0" w:type="auto"/>
        <w:tblInd w:w="14" w:type="dxa"/>
        <w:tblLook w:val="04A0" w:firstRow="1" w:lastRow="0" w:firstColumn="1" w:lastColumn="0" w:noHBand="0" w:noVBand="1"/>
      </w:tblPr>
      <w:tblGrid>
        <w:gridCol w:w="1714"/>
        <w:gridCol w:w="440"/>
        <w:gridCol w:w="440"/>
        <w:gridCol w:w="440"/>
        <w:gridCol w:w="440"/>
        <w:gridCol w:w="440"/>
        <w:gridCol w:w="440"/>
        <w:gridCol w:w="440"/>
        <w:gridCol w:w="440"/>
        <w:gridCol w:w="440"/>
        <w:gridCol w:w="440"/>
        <w:gridCol w:w="440"/>
        <w:gridCol w:w="444"/>
        <w:gridCol w:w="440"/>
        <w:gridCol w:w="444"/>
        <w:gridCol w:w="444"/>
        <w:gridCol w:w="421"/>
      </w:tblGrid>
      <w:tr w:rsidR="005E7EC3" w:rsidRPr="002B1464" w14:paraId="13D6D2EE" w14:textId="77777777" w:rsidTr="00DB4358">
        <w:tc>
          <w:tcPr>
            <w:tcW w:w="6735" w:type="dxa"/>
            <w:gridSpan w:val="17"/>
          </w:tcPr>
          <w:p w14:paraId="4195331E" w14:textId="77777777" w:rsidR="005E7EC3" w:rsidRPr="002B1464" w:rsidRDefault="005E7EC3" w:rsidP="00DB4358">
            <w:pPr>
              <w:pStyle w:val="Body"/>
              <w:jc w:val="center"/>
              <w:rPr>
                <w:rFonts w:asciiTheme="minorHAnsi" w:hAnsiTheme="minorHAnsi"/>
                <w:b/>
              </w:rPr>
            </w:pPr>
            <w:r>
              <w:rPr>
                <w:rFonts w:asciiTheme="minorHAnsi" w:hAnsiTheme="minorHAnsi"/>
                <w:b/>
              </w:rPr>
              <w:t>History</w:t>
            </w:r>
            <w:r w:rsidRPr="002B1464">
              <w:rPr>
                <w:rFonts w:asciiTheme="minorHAnsi" w:hAnsiTheme="minorHAnsi"/>
                <w:b/>
              </w:rPr>
              <w:t xml:space="preserve"> Buffer</w:t>
            </w:r>
          </w:p>
        </w:tc>
      </w:tr>
      <w:tr w:rsidR="005E7EC3" w:rsidRPr="002B1464" w14:paraId="2743816A" w14:textId="77777777" w:rsidTr="00DB4358">
        <w:tc>
          <w:tcPr>
            <w:tcW w:w="1714" w:type="dxa"/>
          </w:tcPr>
          <w:p w14:paraId="33669D73" w14:textId="77777777" w:rsidR="005E7EC3" w:rsidRPr="002B1464" w:rsidRDefault="005E7EC3" w:rsidP="00DB4358">
            <w:pPr>
              <w:pStyle w:val="Body"/>
              <w:rPr>
                <w:rFonts w:asciiTheme="minorHAnsi" w:hAnsiTheme="minorHAnsi"/>
              </w:rPr>
            </w:pPr>
            <w:r>
              <w:rPr>
                <w:rFonts w:asciiTheme="minorHAnsi" w:hAnsiTheme="minorHAnsi"/>
              </w:rPr>
              <w:t>Word 0 (head)</w:t>
            </w:r>
          </w:p>
        </w:tc>
        <w:tc>
          <w:tcPr>
            <w:tcW w:w="313" w:type="dxa"/>
          </w:tcPr>
          <w:p w14:paraId="02B305F8" w14:textId="77777777" w:rsidR="005E7EC3" w:rsidRPr="002B1464" w:rsidRDefault="005E7EC3" w:rsidP="00DB4358">
            <w:pPr>
              <w:pStyle w:val="Body"/>
              <w:rPr>
                <w:rFonts w:asciiTheme="minorHAnsi" w:hAnsiTheme="minorHAnsi"/>
              </w:rPr>
            </w:pPr>
            <w:r w:rsidRPr="002B1464">
              <w:rPr>
                <w:rFonts w:asciiTheme="minorHAnsi" w:hAnsiTheme="minorHAnsi"/>
              </w:rPr>
              <w:t>10</w:t>
            </w:r>
          </w:p>
        </w:tc>
        <w:tc>
          <w:tcPr>
            <w:tcW w:w="314" w:type="dxa"/>
          </w:tcPr>
          <w:p w14:paraId="28F8AF9F" w14:textId="77777777" w:rsidR="005E7EC3" w:rsidRPr="002B1464" w:rsidRDefault="005E7EC3" w:rsidP="00DB4358">
            <w:pPr>
              <w:pStyle w:val="Body"/>
              <w:rPr>
                <w:rFonts w:asciiTheme="minorHAnsi" w:hAnsiTheme="minorHAnsi"/>
              </w:rPr>
            </w:pPr>
            <w:r w:rsidRPr="002B1464">
              <w:rPr>
                <w:rFonts w:asciiTheme="minorHAnsi" w:hAnsiTheme="minorHAnsi"/>
              </w:rPr>
              <w:t>11</w:t>
            </w:r>
          </w:p>
        </w:tc>
        <w:tc>
          <w:tcPr>
            <w:tcW w:w="314" w:type="dxa"/>
          </w:tcPr>
          <w:p w14:paraId="677626E7" w14:textId="77777777" w:rsidR="005E7EC3" w:rsidRPr="002B1464" w:rsidRDefault="005E7EC3" w:rsidP="00DB4358">
            <w:pPr>
              <w:pStyle w:val="Body"/>
              <w:rPr>
                <w:rFonts w:asciiTheme="minorHAnsi" w:hAnsiTheme="minorHAnsi"/>
              </w:rPr>
            </w:pPr>
            <w:r w:rsidRPr="002B1464">
              <w:rPr>
                <w:rFonts w:asciiTheme="minorHAnsi" w:hAnsiTheme="minorHAnsi"/>
              </w:rPr>
              <w:t>12</w:t>
            </w:r>
          </w:p>
        </w:tc>
        <w:tc>
          <w:tcPr>
            <w:tcW w:w="314" w:type="dxa"/>
          </w:tcPr>
          <w:p w14:paraId="3ABF48FB" w14:textId="77777777" w:rsidR="005E7EC3" w:rsidRPr="002B1464" w:rsidRDefault="005E7EC3" w:rsidP="00DB4358">
            <w:pPr>
              <w:pStyle w:val="Body"/>
              <w:rPr>
                <w:rFonts w:asciiTheme="minorHAnsi" w:hAnsiTheme="minorHAnsi"/>
              </w:rPr>
            </w:pPr>
            <w:r w:rsidRPr="002B1464">
              <w:rPr>
                <w:rFonts w:asciiTheme="minorHAnsi" w:hAnsiTheme="minorHAnsi"/>
              </w:rPr>
              <w:t>13</w:t>
            </w:r>
          </w:p>
        </w:tc>
        <w:tc>
          <w:tcPr>
            <w:tcW w:w="314" w:type="dxa"/>
          </w:tcPr>
          <w:p w14:paraId="575F8F96" w14:textId="77777777" w:rsidR="005E7EC3" w:rsidRPr="002B1464" w:rsidRDefault="005E7EC3" w:rsidP="00DB4358">
            <w:pPr>
              <w:pStyle w:val="Body"/>
              <w:rPr>
                <w:rFonts w:asciiTheme="minorHAnsi" w:hAnsiTheme="minorHAnsi"/>
              </w:rPr>
            </w:pPr>
            <w:r w:rsidRPr="002B1464">
              <w:rPr>
                <w:rFonts w:asciiTheme="minorHAnsi" w:hAnsiTheme="minorHAnsi"/>
              </w:rPr>
              <w:t>14</w:t>
            </w:r>
          </w:p>
        </w:tc>
        <w:tc>
          <w:tcPr>
            <w:tcW w:w="313" w:type="dxa"/>
            <w:shd w:val="clear" w:color="auto" w:fill="FFFF00"/>
          </w:tcPr>
          <w:p w14:paraId="0814557F" w14:textId="77777777" w:rsidR="005E7EC3" w:rsidRPr="002B1464" w:rsidRDefault="005E7EC3" w:rsidP="00DB4358">
            <w:pPr>
              <w:pStyle w:val="Body"/>
              <w:rPr>
                <w:rFonts w:asciiTheme="minorHAnsi" w:hAnsiTheme="minorHAnsi"/>
              </w:rPr>
            </w:pPr>
            <w:r w:rsidRPr="002B1464">
              <w:rPr>
                <w:rFonts w:asciiTheme="minorHAnsi" w:hAnsiTheme="minorHAnsi"/>
              </w:rPr>
              <w:t>15</w:t>
            </w:r>
          </w:p>
        </w:tc>
        <w:tc>
          <w:tcPr>
            <w:tcW w:w="314" w:type="dxa"/>
            <w:shd w:val="clear" w:color="auto" w:fill="FFFF00"/>
          </w:tcPr>
          <w:p w14:paraId="0F20A11D" w14:textId="77777777" w:rsidR="005E7EC3" w:rsidRPr="002B1464" w:rsidRDefault="005E7EC3" w:rsidP="00DB4358">
            <w:pPr>
              <w:pStyle w:val="Body"/>
              <w:rPr>
                <w:rFonts w:asciiTheme="minorHAnsi" w:hAnsiTheme="minorHAnsi"/>
              </w:rPr>
            </w:pPr>
            <w:r w:rsidRPr="002B1464">
              <w:rPr>
                <w:rFonts w:asciiTheme="minorHAnsi" w:hAnsiTheme="minorHAnsi"/>
              </w:rPr>
              <w:t>16</w:t>
            </w:r>
          </w:p>
        </w:tc>
        <w:tc>
          <w:tcPr>
            <w:tcW w:w="314" w:type="dxa"/>
            <w:shd w:val="clear" w:color="auto" w:fill="FFFF00"/>
          </w:tcPr>
          <w:p w14:paraId="71D17CF2" w14:textId="77777777" w:rsidR="005E7EC3" w:rsidRPr="002B1464" w:rsidRDefault="005E7EC3" w:rsidP="00DB4358">
            <w:pPr>
              <w:pStyle w:val="Body"/>
              <w:rPr>
                <w:rFonts w:asciiTheme="minorHAnsi" w:hAnsiTheme="minorHAnsi"/>
              </w:rPr>
            </w:pPr>
            <w:r w:rsidRPr="002B1464">
              <w:rPr>
                <w:rFonts w:asciiTheme="minorHAnsi" w:hAnsiTheme="minorHAnsi"/>
              </w:rPr>
              <w:t>17</w:t>
            </w:r>
          </w:p>
        </w:tc>
        <w:tc>
          <w:tcPr>
            <w:tcW w:w="314" w:type="dxa"/>
            <w:shd w:val="clear" w:color="auto" w:fill="FFFF00"/>
          </w:tcPr>
          <w:p w14:paraId="0CB33E96" w14:textId="77777777" w:rsidR="005E7EC3" w:rsidRPr="002B1464" w:rsidRDefault="005E7EC3" w:rsidP="00DB4358">
            <w:pPr>
              <w:pStyle w:val="Body"/>
              <w:rPr>
                <w:rFonts w:asciiTheme="minorHAnsi" w:hAnsiTheme="minorHAnsi"/>
              </w:rPr>
            </w:pPr>
            <w:r w:rsidRPr="002B1464">
              <w:rPr>
                <w:rFonts w:asciiTheme="minorHAnsi" w:hAnsiTheme="minorHAnsi"/>
              </w:rPr>
              <w:t>18</w:t>
            </w:r>
          </w:p>
        </w:tc>
        <w:tc>
          <w:tcPr>
            <w:tcW w:w="314" w:type="dxa"/>
            <w:shd w:val="clear" w:color="auto" w:fill="FFFF00"/>
          </w:tcPr>
          <w:p w14:paraId="5374BEE8" w14:textId="77777777" w:rsidR="005E7EC3" w:rsidRPr="002B1464" w:rsidRDefault="005E7EC3" w:rsidP="00DB4358">
            <w:pPr>
              <w:pStyle w:val="Body"/>
              <w:rPr>
                <w:rFonts w:asciiTheme="minorHAnsi" w:hAnsiTheme="minorHAnsi"/>
              </w:rPr>
            </w:pPr>
            <w:r w:rsidRPr="002B1464">
              <w:rPr>
                <w:rFonts w:asciiTheme="minorHAnsi" w:hAnsiTheme="minorHAnsi"/>
              </w:rPr>
              <w:t>19</w:t>
            </w:r>
          </w:p>
        </w:tc>
        <w:tc>
          <w:tcPr>
            <w:tcW w:w="313" w:type="dxa"/>
            <w:shd w:val="clear" w:color="auto" w:fill="FFFF00"/>
          </w:tcPr>
          <w:p w14:paraId="40CCAFE2" w14:textId="77777777" w:rsidR="005E7EC3" w:rsidRPr="002B1464" w:rsidRDefault="005E7EC3" w:rsidP="00DB4358">
            <w:pPr>
              <w:pStyle w:val="Body"/>
              <w:rPr>
                <w:rFonts w:asciiTheme="minorHAnsi" w:hAnsiTheme="minorHAnsi"/>
              </w:rPr>
            </w:pPr>
            <w:r w:rsidRPr="002B1464">
              <w:rPr>
                <w:rFonts w:asciiTheme="minorHAnsi" w:hAnsiTheme="minorHAnsi"/>
              </w:rPr>
              <w:t>2a</w:t>
            </w:r>
          </w:p>
        </w:tc>
        <w:tc>
          <w:tcPr>
            <w:tcW w:w="314" w:type="dxa"/>
            <w:shd w:val="clear" w:color="auto" w:fill="FFFF00"/>
          </w:tcPr>
          <w:p w14:paraId="078456A2" w14:textId="77777777" w:rsidR="005E7EC3" w:rsidRPr="002B1464" w:rsidRDefault="005E7EC3" w:rsidP="00DB4358">
            <w:pPr>
              <w:pStyle w:val="Body"/>
              <w:rPr>
                <w:rFonts w:asciiTheme="minorHAnsi" w:hAnsiTheme="minorHAnsi"/>
              </w:rPr>
            </w:pPr>
            <w:r w:rsidRPr="002B1464">
              <w:rPr>
                <w:rFonts w:asciiTheme="minorHAnsi" w:hAnsiTheme="minorHAnsi"/>
              </w:rPr>
              <w:t>2b</w:t>
            </w:r>
          </w:p>
        </w:tc>
        <w:tc>
          <w:tcPr>
            <w:tcW w:w="314" w:type="dxa"/>
            <w:shd w:val="clear" w:color="auto" w:fill="FFFF00"/>
          </w:tcPr>
          <w:p w14:paraId="7AFC3D0B" w14:textId="77777777" w:rsidR="005E7EC3" w:rsidRPr="002B1464" w:rsidRDefault="005E7EC3" w:rsidP="00DB4358">
            <w:pPr>
              <w:pStyle w:val="Body"/>
              <w:rPr>
                <w:rFonts w:asciiTheme="minorHAnsi" w:hAnsiTheme="minorHAnsi"/>
              </w:rPr>
            </w:pPr>
            <w:r w:rsidRPr="002B1464">
              <w:rPr>
                <w:rFonts w:asciiTheme="minorHAnsi" w:hAnsiTheme="minorHAnsi"/>
              </w:rPr>
              <w:t>2c</w:t>
            </w:r>
          </w:p>
        </w:tc>
        <w:tc>
          <w:tcPr>
            <w:tcW w:w="314" w:type="dxa"/>
            <w:shd w:val="clear" w:color="auto" w:fill="FFFF00"/>
          </w:tcPr>
          <w:p w14:paraId="39BED80A" w14:textId="77777777" w:rsidR="005E7EC3" w:rsidRPr="002B1464" w:rsidRDefault="005E7EC3" w:rsidP="00DB4358">
            <w:pPr>
              <w:pStyle w:val="Body"/>
              <w:rPr>
                <w:rFonts w:asciiTheme="minorHAnsi" w:hAnsiTheme="minorHAnsi"/>
              </w:rPr>
            </w:pPr>
            <w:r w:rsidRPr="002B1464">
              <w:rPr>
                <w:rFonts w:asciiTheme="minorHAnsi" w:hAnsiTheme="minorHAnsi"/>
              </w:rPr>
              <w:t>2d</w:t>
            </w:r>
          </w:p>
        </w:tc>
        <w:tc>
          <w:tcPr>
            <w:tcW w:w="314" w:type="dxa"/>
            <w:shd w:val="clear" w:color="auto" w:fill="FFFF00"/>
          </w:tcPr>
          <w:p w14:paraId="6972DA03" w14:textId="77777777" w:rsidR="005E7EC3" w:rsidRPr="002B1464" w:rsidRDefault="005E7EC3" w:rsidP="00DB4358">
            <w:pPr>
              <w:pStyle w:val="Body"/>
              <w:rPr>
                <w:rFonts w:asciiTheme="minorHAnsi" w:hAnsiTheme="minorHAnsi"/>
              </w:rPr>
            </w:pPr>
            <w:r w:rsidRPr="002B1464">
              <w:rPr>
                <w:rFonts w:asciiTheme="minorHAnsi" w:hAnsiTheme="minorHAnsi"/>
              </w:rPr>
              <w:t>2e</w:t>
            </w:r>
          </w:p>
        </w:tc>
        <w:tc>
          <w:tcPr>
            <w:tcW w:w="314" w:type="dxa"/>
            <w:shd w:val="clear" w:color="auto" w:fill="FFFF00"/>
          </w:tcPr>
          <w:p w14:paraId="762291E2" w14:textId="77777777" w:rsidR="005E7EC3" w:rsidRPr="002B1464" w:rsidRDefault="005E7EC3" w:rsidP="00DB4358">
            <w:pPr>
              <w:pStyle w:val="Body"/>
              <w:rPr>
                <w:rFonts w:asciiTheme="minorHAnsi" w:hAnsiTheme="minorHAnsi"/>
              </w:rPr>
            </w:pPr>
            <w:r w:rsidRPr="002B1464">
              <w:rPr>
                <w:rFonts w:asciiTheme="minorHAnsi" w:hAnsiTheme="minorHAnsi"/>
              </w:rPr>
              <w:t>2f</w:t>
            </w:r>
          </w:p>
        </w:tc>
      </w:tr>
      <w:tr w:rsidR="005E7EC3" w:rsidRPr="002B1464" w14:paraId="4D24C0E6" w14:textId="77777777" w:rsidTr="00DB4358">
        <w:tc>
          <w:tcPr>
            <w:tcW w:w="1714" w:type="dxa"/>
          </w:tcPr>
          <w:p w14:paraId="63C89227" w14:textId="77777777" w:rsidR="005E7EC3" w:rsidRPr="002B1464" w:rsidRDefault="005E7EC3" w:rsidP="00DB4358">
            <w:pPr>
              <w:pStyle w:val="Body"/>
              <w:rPr>
                <w:rFonts w:asciiTheme="minorHAnsi" w:hAnsiTheme="minorHAnsi"/>
              </w:rPr>
            </w:pPr>
            <w:r w:rsidRPr="002B1464">
              <w:rPr>
                <w:rFonts w:asciiTheme="minorHAnsi" w:hAnsiTheme="minorHAnsi"/>
              </w:rPr>
              <w:t xml:space="preserve">Word 1 </w:t>
            </w:r>
          </w:p>
        </w:tc>
        <w:tc>
          <w:tcPr>
            <w:tcW w:w="313" w:type="dxa"/>
          </w:tcPr>
          <w:p w14:paraId="209BC96C" w14:textId="77777777" w:rsidR="005E7EC3" w:rsidRPr="002B1464" w:rsidRDefault="005E7EC3" w:rsidP="00DB4358">
            <w:pPr>
              <w:pStyle w:val="Body"/>
              <w:rPr>
                <w:rFonts w:asciiTheme="minorHAnsi" w:hAnsiTheme="minorHAnsi"/>
              </w:rPr>
            </w:pPr>
            <w:r w:rsidRPr="002B1464">
              <w:rPr>
                <w:rFonts w:asciiTheme="minorHAnsi" w:hAnsiTheme="minorHAnsi"/>
              </w:rPr>
              <w:t>20</w:t>
            </w:r>
          </w:p>
        </w:tc>
        <w:tc>
          <w:tcPr>
            <w:tcW w:w="314" w:type="dxa"/>
          </w:tcPr>
          <w:p w14:paraId="138AF341" w14:textId="77777777" w:rsidR="005E7EC3" w:rsidRPr="002B1464" w:rsidRDefault="005E7EC3" w:rsidP="00DB4358">
            <w:pPr>
              <w:pStyle w:val="Body"/>
              <w:rPr>
                <w:rFonts w:asciiTheme="minorHAnsi" w:hAnsiTheme="minorHAnsi"/>
              </w:rPr>
            </w:pPr>
            <w:r w:rsidRPr="002B1464">
              <w:rPr>
                <w:rFonts w:asciiTheme="minorHAnsi" w:hAnsiTheme="minorHAnsi"/>
              </w:rPr>
              <w:t>21</w:t>
            </w:r>
          </w:p>
        </w:tc>
        <w:tc>
          <w:tcPr>
            <w:tcW w:w="314" w:type="dxa"/>
          </w:tcPr>
          <w:p w14:paraId="54A2AEDF" w14:textId="77777777" w:rsidR="005E7EC3" w:rsidRPr="002B1464" w:rsidRDefault="005E7EC3" w:rsidP="00DB4358">
            <w:pPr>
              <w:pStyle w:val="Body"/>
              <w:rPr>
                <w:rFonts w:asciiTheme="minorHAnsi" w:hAnsiTheme="minorHAnsi"/>
              </w:rPr>
            </w:pPr>
            <w:r w:rsidRPr="002B1464">
              <w:rPr>
                <w:rFonts w:asciiTheme="minorHAnsi" w:hAnsiTheme="minorHAnsi"/>
              </w:rPr>
              <w:t>22</w:t>
            </w:r>
          </w:p>
        </w:tc>
        <w:tc>
          <w:tcPr>
            <w:tcW w:w="314" w:type="dxa"/>
          </w:tcPr>
          <w:p w14:paraId="001B8BF0" w14:textId="77777777" w:rsidR="005E7EC3" w:rsidRPr="002B1464" w:rsidRDefault="005E7EC3" w:rsidP="00DB4358">
            <w:pPr>
              <w:pStyle w:val="Body"/>
              <w:rPr>
                <w:rFonts w:asciiTheme="minorHAnsi" w:hAnsiTheme="minorHAnsi"/>
              </w:rPr>
            </w:pPr>
            <w:r w:rsidRPr="002B1464">
              <w:rPr>
                <w:rFonts w:asciiTheme="minorHAnsi" w:hAnsiTheme="minorHAnsi"/>
              </w:rPr>
              <w:t>23</w:t>
            </w:r>
          </w:p>
        </w:tc>
        <w:tc>
          <w:tcPr>
            <w:tcW w:w="314" w:type="dxa"/>
          </w:tcPr>
          <w:p w14:paraId="3BD43162" w14:textId="77777777" w:rsidR="005E7EC3" w:rsidRPr="002B1464" w:rsidRDefault="005E7EC3" w:rsidP="00DB4358">
            <w:pPr>
              <w:pStyle w:val="Body"/>
              <w:rPr>
                <w:rFonts w:asciiTheme="minorHAnsi" w:hAnsiTheme="minorHAnsi"/>
              </w:rPr>
            </w:pPr>
            <w:r w:rsidRPr="002B1464">
              <w:rPr>
                <w:rFonts w:asciiTheme="minorHAnsi" w:hAnsiTheme="minorHAnsi"/>
              </w:rPr>
              <w:t>24</w:t>
            </w:r>
          </w:p>
        </w:tc>
        <w:tc>
          <w:tcPr>
            <w:tcW w:w="313" w:type="dxa"/>
          </w:tcPr>
          <w:p w14:paraId="5677431C" w14:textId="77777777" w:rsidR="005E7EC3" w:rsidRPr="002B1464" w:rsidRDefault="005E7EC3" w:rsidP="00DB4358">
            <w:pPr>
              <w:pStyle w:val="Body"/>
              <w:rPr>
                <w:rFonts w:asciiTheme="minorHAnsi" w:hAnsiTheme="minorHAnsi"/>
              </w:rPr>
            </w:pPr>
            <w:r w:rsidRPr="002B1464">
              <w:rPr>
                <w:rFonts w:asciiTheme="minorHAnsi" w:hAnsiTheme="minorHAnsi"/>
              </w:rPr>
              <w:t>25</w:t>
            </w:r>
          </w:p>
        </w:tc>
        <w:tc>
          <w:tcPr>
            <w:tcW w:w="314" w:type="dxa"/>
          </w:tcPr>
          <w:p w14:paraId="38566E7A" w14:textId="77777777" w:rsidR="005E7EC3" w:rsidRPr="002B1464" w:rsidRDefault="005E7EC3" w:rsidP="00DB4358">
            <w:pPr>
              <w:pStyle w:val="Body"/>
              <w:rPr>
                <w:rFonts w:asciiTheme="minorHAnsi" w:hAnsiTheme="minorHAnsi"/>
              </w:rPr>
            </w:pPr>
            <w:r w:rsidRPr="002B1464">
              <w:rPr>
                <w:rFonts w:asciiTheme="minorHAnsi" w:hAnsiTheme="minorHAnsi"/>
              </w:rPr>
              <w:t>26</w:t>
            </w:r>
          </w:p>
        </w:tc>
        <w:tc>
          <w:tcPr>
            <w:tcW w:w="314" w:type="dxa"/>
          </w:tcPr>
          <w:p w14:paraId="66D907F9" w14:textId="77777777" w:rsidR="005E7EC3" w:rsidRPr="002B1464" w:rsidRDefault="005E7EC3" w:rsidP="00DB4358">
            <w:pPr>
              <w:pStyle w:val="Body"/>
              <w:rPr>
                <w:rFonts w:asciiTheme="minorHAnsi" w:hAnsiTheme="minorHAnsi"/>
              </w:rPr>
            </w:pPr>
            <w:r w:rsidRPr="002B1464">
              <w:rPr>
                <w:rFonts w:asciiTheme="minorHAnsi" w:hAnsiTheme="minorHAnsi"/>
              </w:rPr>
              <w:t>27</w:t>
            </w:r>
          </w:p>
        </w:tc>
        <w:tc>
          <w:tcPr>
            <w:tcW w:w="314" w:type="dxa"/>
            <w:tcBorders>
              <w:bottom w:val="single" w:sz="4" w:space="0" w:color="auto"/>
            </w:tcBorders>
          </w:tcPr>
          <w:p w14:paraId="2F13CA81" w14:textId="77777777" w:rsidR="005E7EC3" w:rsidRPr="002B1464" w:rsidRDefault="005E7EC3" w:rsidP="00DB4358">
            <w:pPr>
              <w:pStyle w:val="Body"/>
              <w:rPr>
                <w:rFonts w:asciiTheme="minorHAnsi" w:hAnsiTheme="minorHAnsi"/>
              </w:rPr>
            </w:pPr>
            <w:r w:rsidRPr="002B1464">
              <w:rPr>
                <w:rFonts w:asciiTheme="minorHAnsi" w:hAnsiTheme="minorHAnsi"/>
              </w:rPr>
              <w:t>28</w:t>
            </w:r>
          </w:p>
        </w:tc>
        <w:tc>
          <w:tcPr>
            <w:tcW w:w="314" w:type="dxa"/>
            <w:tcBorders>
              <w:bottom w:val="single" w:sz="4" w:space="0" w:color="auto"/>
            </w:tcBorders>
          </w:tcPr>
          <w:p w14:paraId="254C71AF" w14:textId="77777777" w:rsidR="005E7EC3" w:rsidRPr="002B1464" w:rsidRDefault="005E7EC3" w:rsidP="00DB4358">
            <w:pPr>
              <w:pStyle w:val="Body"/>
              <w:rPr>
                <w:rFonts w:asciiTheme="minorHAnsi" w:hAnsiTheme="minorHAnsi"/>
              </w:rPr>
            </w:pPr>
            <w:r w:rsidRPr="002B1464">
              <w:rPr>
                <w:rFonts w:asciiTheme="minorHAnsi" w:hAnsiTheme="minorHAnsi"/>
              </w:rPr>
              <w:t>29</w:t>
            </w:r>
          </w:p>
        </w:tc>
        <w:tc>
          <w:tcPr>
            <w:tcW w:w="313" w:type="dxa"/>
            <w:tcBorders>
              <w:bottom w:val="single" w:sz="4" w:space="0" w:color="auto"/>
            </w:tcBorders>
          </w:tcPr>
          <w:p w14:paraId="00B2109C" w14:textId="77777777" w:rsidR="005E7EC3" w:rsidRPr="002B1464" w:rsidRDefault="005E7EC3" w:rsidP="00DB4358">
            <w:pPr>
              <w:pStyle w:val="Body"/>
              <w:rPr>
                <w:rFonts w:asciiTheme="minorHAnsi" w:hAnsiTheme="minorHAnsi"/>
              </w:rPr>
            </w:pPr>
            <w:r w:rsidRPr="002B1464">
              <w:rPr>
                <w:rFonts w:asciiTheme="minorHAnsi" w:hAnsiTheme="minorHAnsi"/>
              </w:rPr>
              <w:t>3a</w:t>
            </w:r>
          </w:p>
        </w:tc>
        <w:tc>
          <w:tcPr>
            <w:tcW w:w="314" w:type="dxa"/>
            <w:tcBorders>
              <w:bottom w:val="single" w:sz="4" w:space="0" w:color="auto"/>
            </w:tcBorders>
          </w:tcPr>
          <w:p w14:paraId="4A33CF78" w14:textId="77777777" w:rsidR="005E7EC3" w:rsidRPr="002B1464" w:rsidRDefault="005E7EC3" w:rsidP="00DB4358">
            <w:pPr>
              <w:pStyle w:val="Body"/>
              <w:rPr>
                <w:rFonts w:asciiTheme="minorHAnsi" w:hAnsiTheme="minorHAnsi"/>
              </w:rPr>
            </w:pPr>
            <w:r w:rsidRPr="002B1464">
              <w:rPr>
                <w:rFonts w:asciiTheme="minorHAnsi" w:hAnsiTheme="minorHAnsi"/>
              </w:rPr>
              <w:t>3b</w:t>
            </w:r>
          </w:p>
        </w:tc>
        <w:tc>
          <w:tcPr>
            <w:tcW w:w="314" w:type="dxa"/>
            <w:tcBorders>
              <w:bottom w:val="single" w:sz="4" w:space="0" w:color="auto"/>
            </w:tcBorders>
          </w:tcPr>
          <w:p w14:paraId="40AAFB2C" w14:textId="77777777" w:rsidR="005E7EC3" w:rsidRPr="002B1464" w:rsidRDefault="005E7EC3" w:rsidP="00DB4358">
            <w:pPr>
              <w:pStyle w:val="Body"/>
              <w:rPr>
                <w:rFonts w:asciiTheme="minorHAnsi" w:hAnsiTheme="minorHAnsi"/>
              </w:rPr>
            </w:pPr>
            <w:r w:rsidRPr="002B1464">
              <w:rPr>
                <w:rFonts w:asciiTheme="minorHAnsi" w:hAnsiTheme="minorHAnsi"/>
              </w:rPr>
              <w:t>3c</w:t>
            </w:r>
          </w:p>
        </w:tc>
        <w:tc>
          <w:tcPr>
            <w:tcW w:w="314" w:type="dxa"/>
            <w:tcBorders>
              <w:bottom w:val="single" w:sz="4" w:space="0" w:color="auto"/>
            </w:tcBorders>
          </w:tcPr>
          <w:p w14:paraId="7A729E59" w14:textId="77777777" w:rsidR="005E7EC3" w:rsidRPr="002B1464" w:rsidRDefault="005E7EC3" w:rsidP="00DB4358">
            <w:pPr>
              <w:pStyle w:val="Body"/>
              <w:rPr>
                <w:rFonts w:asciiTheme="minorHAnsi" w:hAnsiTheme="minorHAnsi"/>
              </w:rPr>
            </w:pPr>
            <w:r w:rsidRPr="002B1464">
              <w:rPr>
                <w:rFonts w:asciiTheme="minorHAnsi" w:hAnsiTheme="minorHAnsi"/>
              </w:rPr>
              <w:t>3d</w:t>
            </w:r>
          </w:p>
        </w:tc>
        <w:tc>
          <w:tcPr>
            <w:tcW w:w="314" w:type="dxa"/>
            <w:tcBorders>
              <w:bottom w:val="single" w:sz="4" w:space="0" w:color="auto"/>
            </w:tcBorders>
          </w:tcPr>
          <w:p w14:paraId="1A31B498" w14:textId="77777777" w:rsidR="005E7EC3" w:rsidRPr="002B1464" w:rsidRDefault="005E7EC3" w:rsidP="00DB4358">
            <w:pPr>
              <w:pStyle w:val="Body"/>
              <w:rPr>
                <w:rFonts w:asciiTheme="minorHAnsi" w:hAnsiTheme="minorHAnsi"/>
              </w:rPr>
            </w:pPr>
            <w:r w:rsidRPr="002B1464">
              <w:rPr>
                <w:rFonts w:asciiTheme="minorHAnsi" w:hAnsiTheme="minorHAnsi"/>
              </w:rPr>
              <w:t>3e</w:t>
            </w:r>
          </w:p>
        </w:tc>
        <w:tc>
          <w:tcPr>
            <w:tcW w:w="314" w:type="dxa"/>
            <w:tcBorders>
              <w:bottom w:val="single" w:sz="4" w:space="0" w:color="auto"/>
            </w:tcBorders>
          </w:tcPr>
          <w:p w14:paraId="7FE9F339" w14:textId="77777777" w:rsidR="005E7EC3" w:rsidRPr="002B1464" w:rsidRDefault="005E7EC3" w:rsidP="00DB4358">
            <w:pPr>
              <w:pStyle w:val="Body"/>
              <w:rPr>
                <w:rFonts w:asciiTheme="minorHAnsi" w:hAnsiTheme="minorHAnsi"/>
              </w:rPr>
            </w:pPr>
            <w:r w:rsidRPr="002B1464">
              <w:rPr>
                <w:rFonts w:asciiTheme="minorHAnsi" w:hAnsiTheme="minorHAnsi"/>
              </w:rPr>
              <w:t>3f</w:t>
            </w:r>
          </w:p>
        </w:tc>
      </w:tr>
      <w:tr w:rsidR="005E7EC3" w:rsidRPr="002B1464" w14:paraId="7DFC030C" w14:textId="77777777" w:rsidTr="00DB4358">
        <w:tc>
          <w:tcPr>
            <w:tcW w:w="1714" w:type="dxa"/>
          </w:tcPr>
          <w:p w14:paraId="160926AD" w14:textId="77777777" w:rsidR="005E7EC3" w:rsidRPr="002B1464" w:rsidRDefault="005E7EC3" w:rsidP="00DB4358">
            <w:pPr>
              <w:pStyle w:val="Body"/>
              <w:rPr>
                <w:rFonts w:asciiTheme="minorHAnsi" w:hAnsiTheme="minorHAnsi"/>
              </w:rPr>
            </w:pPr>
            <w:r w:rsidRPr="002B1464">
              <w:rPr>
                <w:rFonts w:asciiTheme="minorHAnsi" w:hAnsiTheme="minorHAnsi"/>
              </w:rPr>
              <w:t>Word 2</w:t>
            </w:r>
            <w:r>
              <w:rPr>
                <w:rFonts w:asciiTheme="minorHAnsi" w:hAnsiTheme="minorHAnsi"/>
              </w:rPr>
              <w:t xml:space="preserve"> (tail)</w:t>
            </w:r>
          </w:p>
        </w:tc>
        <w:tc>
          <w:tcPr>
            <w:tcW w:w="313" w:type="dxa"/>
          </w:tcPr>
          <w:p w14:paraId="781D7CA2" w14:textId="77777777" w:rsidR="005E7EC3" w:rsidRPr="002B1464" w:rsidRDefault="005E7EC3" w:rsidP="00DB4358">
            <w:pPr>
              <w:pStyle w:val="Body"/>
              <w:rPr>
                <w:rFonts w:asciiTheme="minorHAnsi" w:hAnsiTheme="minorHAnsi"/>
              </w:rPr>
            </w:pPr>
            <w:r w:rsidRPr="002B1464">
              <w:rPr>
                <w:rFonts w:asciiTheme="minorHAnsi" w:hAnsiTheme="minorHAnsi"/>
              </w:rPr>
              <w:t>30</w:t>
            </w:r>
          </w:p>
        </w:tc>
        <w:tc>
          <w:tcPr>
            <w:tcW w:w="314" w:type="dxa"/>
          </w:tcPr>
          <w:p w14:paraId="1E433F20" w14:textId="77777777" w:rsidR="005E7EC3" w:rsidRPr="002B1464" w:rsidRDefault="005E7EC3" w:rsidP="00DB4358">
            <w:pPr>
              <w:pStyle w:val="Body"/>
              <w:rPr>
                <w:rFonts w:asciiTheme="minorHAnsi" w:hAnsiTheme="minorHAnsi"/>
              </w:rPr>
            </w:pPr>
            <w:r w:rsidRPr="002B1464">
              <w:rPr>
                <w:rFonts w:asciiTheme="minorHAnsi" w:hAnsiTheme="minorHAnsi"/>
              </w:rPr>
              <w:t>31</w:t>
            </w:r>
          </w:p>
        </w:tc>
        <w:tc>
          <w:tcPr>
            <w:tcW w:w="314" w:type="dxa"/>
          </w:tcPr>
          <w:p w14:paraId="14D9743D" w14:textId="77777777" w:rsidR="005E7EC3" w:rsidRPr="002B1464" w:rsidRDefault="005E7EC3" w:rsidP="00DB4358">
            <w:pPr>
              <w:pStyle w:val="Body"/>
              <w:rPr>
                <w:rFonts w:asciiTheme="minorHAnsi" w:hAnsiTheme="minorHAnsi"/>
              </w:rPr>
            </w:pPr>
            <w:r w:rsidRPr="002B1464">
              <w:rPr>
                <w:rFonts w:asciiTheme="minorHAnsi" w:hAnsiTheme="minorHAnsi"/>
              </w:rPr>
              <w:t>32</w:t>
            </w:r>
          </w:p>
        </w:tc>
        <w:tc>
          <w:tcPr>
            <w:tcW w:w="314" w:type="dxa"/>
          </w:tcPr>
          <w:p w14:paraId="754CF1D1" w14:textId="77777777" w:rsidR="005E7EC3" w:rsidRPr="002B1464" w:rsidRDefault="005E7EC3" w:rsidP="00DB4358">
            <w:pPr>
              <w:pStyle w:val="Body"/>
              <w:rPr>
                <w:rFonts w:asciiTheme="minorHAnsi" w:hAnsiTheme="minorHAnsi"/>
              </w:rPr>
            </w:pPr>
            <w:r w:rsidRPr="002B1464">
              <w:rPr>
                <w:rFonts w:asciiTheme="minorHAnsi" w:hAnsiTheme="minorHAnsi"/>
              </w:rPr>
              <w:t>33</w:t>
            </w:r>
          </w:p>
        </w:tc>
        <w:tc>
          <w:tcPr>
            <w:tcW w:w="314" w:type="dxa"/>
          </w:tcPr>
          <w:p w14:paraId="23E5DED5" w14:textId="77777777" w:rsidR="005E7EC3" w:rsidRPr="002B1464" w:rsidRDefault="005E7EC3" w:rsidP="00DB4358">
            <w:pPr>
              <w:pStyle w:val="Body"/>
              <w:rPr>
                <w:rFonts w:asciiTheme="minorHAnsi" w:hAnsiTheme="minorHAnsi"/>
              </w:rPr>
            </w:pPr>
            <w:r w:rsidRPr="002B1464">
              <w:rPr>
                <w:rFonts w:asciiTheme="minorHAnsi" w:hAnsiTheme="minorHAnsi"/>
              </w:rPr>
              <w:t>34</w:t>
            </w:r>
          </w:p>
        </w:tc>
        <w:tc>
          <w:tcPr>
            <w:tcW w:w="313" w:type="dxa"/>
          </w:tcPr>
          <w:p w14:paraId="44A24741" w14:textId="77777777" w:rsidR="005E7EC3" w:rsidRPr="002B1464" w:rsidRDefault="005E7EC3" w:rsidP="00DB4358">
            <w:pPr>
              <w:pStyle w:val="Body"/>
              <w:rPr>
                <w:rFonts w:asciiTheme="minorHAnsi" w:hAnsiTheme="minorHAnsi"/>
              </w:rPr>
            </w:pPr>
            <w:r w:rsidRPr="002B1464">
              <w:rPr>
                <w:rFonts w:asciiTheme="minorHAnsi" w:hAnsiTheme="minorHAnsi"/>
              </w:rPr>
              <w:t>35</w:t>
            </w:r>
          </w:p>
        </w:tc>
        <w:tc>
          <w:tcPr>
            <w:tcW w:w="314" w:type="dxa"/>
          </w:tcPr>
          <w:p w14:paraId="20945318" w14:textId="77777777" w:rsidR="005E7EC3" w:rsidRPr="002B1464" w:rsidRDefault="005E7EC3" w:rsidP="00DB4358">
            <w:pPr>
              <w:pStyle w:val="Body"/>
              <w:rPr>
                <w:rFonts w:asciiTheme="minorHAnsi" w:hAnsiTheme="minorHAnsi"/>
              </w:rPr>
            </w:pPr>
            <w:r w:rsidRPr="002B1464">
              <w:rPr>
                <w:rFonts w:asciiTheme="minorHAnsi" w:hAnsiTheme="minorHAnsi"/>
              </w:rPr>
              <w:t>36</w:t>
            </w:r>
          </w:p>
        </w:tc>
        <w:tc>
          <w:tcPr>
            <w:tcW w:w="314" w:type="dxa"/>
          </w:tcPr>
          <w:p w14:paraId="75448852" w14:textId="77777777" w:rsidR="005E7EC3" w:rsidRPr="002B1464" w:rsidRDefault="005E7EC3" w:rsidP="00DB4358">
            <w:pPr>
              <w:pStyle w:val="Body"/>
              <w:rPr>
                <w:rFonts w:asciiTheme="minorHAnsi" w:hAnsiTheme="minorHAnsi"/>
              </w:rPr>
            </w:pPr>
            <w:r w:rsidRPr="002B1464">
              <w:rPr>
                <w:rFonts w:asciiTheme="minorHAnsi" w:hAnsiTheme="minorHAnsi"/>
              </w:rPr>
              <w:t>37</w:t>
            </w:r>
          </w:p>
        </w:tc>
        <w:tc>
          <w:tcPr>
            <w:tcW w:w="314" w:type="dxa"/>
            <w:shd w:val="clear" w:color="auto" w:fill="FFFF00"/>
          </w:tcPr>
          <w:p w14:paraId="612EB25D" w14:textId="77777777" w:rsidR="005E7EC3" w:rsidRPr="002B1464" w:rsidRDefault="005E7EC3" w:rsidP="00DB4358">
            <w:pPr>
              <w:pStyle w:val="Body"/>
              <w:rPr>
                <w:rFonts w:asciiTheme="minorHAnsi" w:hAnsiTheme="minorHAnsi"/>
              </w:rPr>
            </w:pPr>
            <w:r w:rsidRPr="002B1464">
              <w:rPr>
                <w:rFonts w:asciiTheme="minorHAnsi" w:hAnsiTheme="minorHAnsi"/>
              </w:rPr>
              <w:t>15</w:t>
            </w:r>
          </w:p>
        </w:tc>
        <w:tc>
          <w:tcPr>
            <w:tcW w:w="314" w:type="dxa"/>
            <w:shd w:val="clear" w:color="auto" w:fill="FFFF00"/>
          </w:tcPr>
          <w:p w14:paraId="577D8E4C" w14:textId="77777777" w:rsidR="005E7EC3" w:rsidRPr="002B1464" w:rsidRDefault="005E7EC3" w:rsidP="00DB4358">
            <w:pPr>
              <w:pStyle w:val="Body"/>
              <w:rPr>
                <w:rFonts w:asciiTheme="minorHAnsi" w:hAnsiTheme="minorHAnsi"/>
              </w:rPr>
            </w:pPr>
            <w:r w:rsidRPr="002B1464">
              <w:rPr>
                <w:rFonts w:asciiTheme="minorHAnsi" w:hAnsiTheme="minorHAnsi"/>
              </w:rPr>
              <w:t>16</w:t>
            </w:r>
          </w:p>
        </w:tc>
        <w:tc>
          <w:tcPr>
            <w:tcW w:w="313" w:type="dxa"/>
            <w:shd w:val="clear" w:color="auto" w:fill="FFFF00"/>
          </w:tcPr>
          <w:p w14:paraId="06C8E4C3" w14:textId="77777777" w:rsidR="005E7EC3" w:rsidRPr="002B1464" w:rsidRDefault="005E7EC3" w:rsidP="00DB4358">
            <w:pPr>
              <w:pStyle w:val="Body"/>
              <w:rPr>
                <w:rFonts w:asciiTheme="minorHAnsi" w:hAnsiTheme="minorHAnsi"/>
              </w:rPr>
            </w:pPr>
            <w:r w:rsidRPr="002B1464">
              <w:rPr>
                <w:rFonts w:asciiTheme="minorHAnsi" w:hAnsiTheme="minorHAnsi"/>
              </w:rPr>
              <w:t>17</w:t>
            </w:r>
          </w:p>
        </w:tc>
        <w:tc>
          <w:tcPr>
            <w:tcW w:w="314" w:type="dxa"/>
            <w:shd w:val="clear" w:color="auto" w:fill="FFFF00"/>
          </w:tcPr>
          <w:p w14:paraId="63FCB693" w14:textId="77777777" w:rsidR="005E7EC3" w:rsidRPr="002B1464" w:rsidRDefault="005E7EC3" w:rsidP="00DB4358">
            <w:pPr>
              <w:pStyle w:val="Body"/>
              <w:rPr>
                <w:rFonts w:asciiTheme="minorHAnsi" w:hAnsiTheme="minorHAnsi"/>
              </w:rPr>
            </w:pPr>
            <w:r w:rsidRPr="002B1464">
              <w:rPr>
                <w:rFonts w:asciiTheme="minorHAnsi" w:hAnsiTheme="minorHAnsi"/>
              </w:rPr>
              <w:t>18</w:t>
            </w:r>
          </w:p>
        </w:tc>
        <w:tc>
          <w:tcPr>
            <w:tcW w:w="314" w:type="dxa"/>
            <w:shd w:val="clear" w:color="auto" w:fill="FFFF00"/>
          </w:tcPr>
          <w:p w14:paraId="70F505E8" w14:textId="77777777" w:rsidR="005E7EC3" w:rsidRPr="002B1464" w:rsidRDefault="005E7EC3" w:rsidP="00DB4358">
            <w:pPr>
              <w:pStyle w:val="Body"/>
              <w:rPr>
                <w:rFonts w:asciiTheme="minorHAnsi" w:hAnsiTheme="minorHAnsi"/>
              </w:rPr>
            </w:pPr>
            <w:r w:rsidRPr="002B1464">
              <w:rPr>
                <w:rFonts w:asciiTheme="minorHAnsi" w:hAnsiTheme="minorHAnsi"/>
              </w:rPr>
              <w:t>19</w:t>
            </w:r>
          </w:p>
        </w:tc>
        <w:tc>
          <w:tcPr>
            <w:tcW w:w="314" w:type="dxa"/>
            <w:shd w:val="clear" w:color="auto" w:fill="FFFF00"/>
          </w:tcPr>
          <w:p w14:paraId="02F093B0" w14:textId="77777777" w:rsidR="005E7EC3" w:rsidRPr="002B1464" w:rsidRDefault="005E7EC3" w:rsidP="00DB4358">
            <w:pPr>
              <w:pStyle w:val="Body"/>
              <w:rPr>
                <w:rFonts w:asciiTheme="minorHAnsi" w:hAnsiTheme="minorHAnsi"/>
              </w:rPr>
            </w:pPr>
            <w:r w:rsidRPr="002B1464">
              <w:rPr>
                <w:rFonts w:asciiTheme="minorHAnsi" w:hAnsiTheme="minorHAnsi"/>
              </w:rPr>
              <w:t>2a</w:t>
            </w:r>
          </w:p>
        </w:tc>
        <w:tc>
          <w:tcPr>
            <w:tcW w:w="314" w:type="dxa"/>
            <w:shd w:val="clear" w:color="auto" w:fill="FFFF00"/>
          </w:tcPr>
          <w:p w14:paraId="625E8AE5" w14:textId="77777777" w:rsidR="005E7EC3" w:rsidRPr="002B1464" w:rsidRDefault="005E7EC3" w:rsidP="00DB4358">
            <w:pPr>
              <w:pStyle w:val="Body"/>
              <w:rPr>
                <w:rFonts w:asciiTheme="minorHAnsi" w:hAnsiTheme="minorHAnsi"/>
              </w:rPr>
            </w:pPr>
            <w:r w:rsidRPr="002B1464">
              <w:rPr>
                <w:rFonts w:asciiTheme="minorHAnsi" w:hAnsiTheme="minorHAnsi"/>
              </w:rPr>
              <w:t>2b</w:t>
            </w:r>
          </w:p>
        </w:tc>
        <w:tc>
          <w:tcPr>
            <w:tcW w:w="314" w:type="dxa"/>
            <w:shd w:val="clear" w:color="auto" w:fill="FFFF00"/>
          </w:tcPr>
          <w:p w14:paraId="600369BB" w14:textId="77777777" w:rsidR="005E7EC3" w:rsidRPr="002B1464" w:rsidRDefault="005E7EC3" w:rsidP="00DB4358">
            <w:pPr>
              <w:pStyle w:val="Body"/>
              <w:rPr>
                <w:rFonts w:asciiTheme="minorHAnsi" w:hAnsiTheme="minorHAnsi"/>
              </w:rPr>
            </w:pPr>
            <w:r w:rsidRPr="002B1464">
              <w:rPr>
                <w:rFonts w:asciiTheme="minorHAnsi" w:hAnsiTheme="minorHAnsi"/>
              </w:rPr>
              <w:t>2c</w:t>
            </w:r>
          </w:p>
        </w:tc>
      </w:tr>
    </w:tbl>
    <w:p w14:paraId="480DD493" w14:textId="77777777" w:rsidR="005E7EC3" w:rsidRPr="002B1464" w:rsidRDefault="005E7EC3" w:rsidP="005E7EC3">
      <w:pPr>
        <w:pStyle w:val="Body"/>
        <w:ind w:left="14"/>
        <w:rPr>
          <w:rFonts w:asciiTheme="minorHAnsi" w:hAnsiTheme="minorHAnsi"/>
        </w:rPr>
      </w:pPr>
    </w:p>
    <w:tbl>
      <w:tblPr>
        <w:tblStyle w:val="TableGrid"/>
        <w:tblW w:w="0" w:type="auto"/>
        <w:tblInd w:w="14" w:type="dxa"/>
        <w:tblLook w:val="04A0" w:firstRow="1" w:lastRow="0" w:firstColumn="1" w:lastColumn="0" w:noHBand="0" w:noVBand="1"/>
      </w:tblPr>
      <w:tblGrid>
        <w:gridCol w:w="548"/>
        <w:gridCol w:w="548"/>
        <w:gridCol w:w="549"/>
        <w:gridCol w:w="548"/>
        <w:gridCol w:w="548"/>
        <w:gridCol w:w="549"/>
        <w:gridCol w:w="548"/>
        <w:gridCol w:w="549"/>
        <w:gridCol w:w="548"/>
        <w:gridCol w:w="548"/>
        <w:gridCol w:w="549"/>
        <w:gridCol w:w="548"/>
        <w:gridCol w:w="548"/>
        <w:gridCol w:w="549"/>
        <w:gridCol w:w="548"/>
        <w:gridCol w:w="549"/>
        <w:gridCol w:w="8"/>
      </w:tblGrid>
      <w:tr w:rsidR="005E7EC3" w:rsidRPr="002B1464" w14:paraId="1B2DAEAD" w14:textId="77777777" w:rsidTr="00DB4358">
        <w:trPr>
          <w:trHeight w:val="586"/>
        </w:trPr>
        <w:tc>
          <w:tcPr>
            <w:tcW w:w="8782" w:type="dxa"/>
            <w:gridSpan w:val="17"/>
          </w:tcPr>
          <w:p w14:paraId="55A0F6EC" w14:textId="77777777" w:rsidR="005E7EC3" w:rsidRPr="002B1464" w:rsidRDefault="005E7EC3" w:rsidP="00DB4358">
            <w:pPr>
              <w:pStyle w:val="Body"/>
              <w:jc w:val="center"/>
              <w:rPr>
                <w:rFonts w:asciiTheme="minorHAnsi" w:hAnsiTheme="minorHAnsi"/>
                <w:b/>
              </w:rPr>
            </w:pPr>
            <w:r w:rsidRPr="002B1464">
              <w:rPr>
                <w:rFonts w:asciiTheme="minorHAnsi" w:hAnsiTheme="minorHAnsi"/>
                <w:b/>
              </w:rPr>
              <w:t xml:space="preserve">Current Word (not yet written to the </w:t>
            </w:r>
            <w:r>
              <w:rPr>
                <w:rFonts w:asciiTheme="minorHAnsi" w:hAnsiTheme="minorHAnsi"/>
                <w:b/>
              </w:rPr>
              <w:t>history</w:t>
            </w:r>
            <w:r w:rsidRPr="002B1464">
              <w:rPr>
                <w:rFonts w:asciiTheme="minorHAnsi" w:hAnsiTheme="minorHAnsi"/>
                <w:b/>
              </w:rPr>
              <w:t xml:space="preserve"> buffer) 3 valid bytes</w:t>
            </w:r>
          </w:p>
        </w:tc>
      </w:tr>
      <w:tr w:rsidR="005E7EC3" w:rsidRPr="002B1464" w14:paraId="39E316D8" w14:textId="77777777" w:rsidTr="00DB4358">
        <w:trPr>
          <w:gridAfter w:val="1"/>
          <w:wAfter w:w="8" w:type="dxa"/>
          <w:trHeight w:val="467"/>
        </w:trPr>
        <w:tc>
          <w:tcPr>
            <w:tcW w:w="548" w:type="dxa"/>
            <w:shd w:val="clear" w:color="auto" w:fill="FFFF00"/>
          </w:tcPr>
          <w:p w14:paraId="4292EEC0" w14:textId="77777777" w:rsidR="005E7EC3" w:rsidRPr="002B1464" w:rsidRDefault="005E7EC3" w:rsidP="00DB4358">
            <w:pPr>
              <w:pStyle w:val="Body"/>
              <w:rPr>
                <w:rFonts w:asciiTheme="minorHAnsi" w:hAnsiTheme="minorHAnsi"/>
              </w:rPr>
            </w:pPr>
            <w:r w:rsidRPr="002B1464">
              <w:rPr>
                <w:rFonts w:asciiTheme="minorHAnsi" w:hAnsiTheme="minorHAnsi"/>
              </w:rPr>
              <w:t>2d</w:t>
            </w:r>
          </w:p>
        </w:tc>
        <w:tc>
          <w:tcPr>
            <w:tcW w:w="548" w:type="dxa"/>
            <w:shd w:val="clear" w:color="auto" w:fill="FFFF00"/>
          </w:tcPr>
          <w:p w14:paraId="19DE15AB" w14:textId="77777777" w:rsidR="005E7EC3" w:rsidRPr="002B1464" w:rsidRDefault="005E7EC3" w:rsidP="00DB4358">
            <w:pPr>
              <w:pStyle w:val="Body"/>
              <w:rPr>
                <w:rFonts w:asciiTheme="minorHAnsi" w:hAnsiTheme="minorHAnsi"/>
              </w:rPr>
            </w:pPr>
            <w:r w:rsidRPr="002B1464">
              <w:rPr>
                <w:rFonts w:asciiTheme="minorHAnsi" w:hAnsiTheme="minorHAnsi"/>
              </w:rPr>
              <w:t>2e</w:t>
            </w:r>
          </w:p>
        </w:tc>
        <w:tc>
          <w:tcPr>
            <w:tcW w:w="549" w:type="dxa"/>
            <w:shd w:val="clear" w:color="auto" w:fill="FFFF00"/>
          </w:tcPr>
          <w:p w14:paraId="77F1F365" w14:textId="77777777" w:rsidR="005E7EC3" w:rsidRPr="002B1464" w:rsidRDefault="005E7EC3" w:rsidP="00DB4358">
            <w:pPr>
              <w:pStyle w:val="Body"/>
              <w:rPr>
                <w:rFonts w:asciiTheme="minorHAnsi" w:hAnsiTheme="minorHAnsi"/>
              </w:rPr>
            </w:pPr>
            <w:r w:rsidRPr="002B1464">
              <w:rPr>
                <w:rFonts w:asciiTheme="minorHAnsi" w:hAnsiTheme="minorHAnsi"/>
              </w:rPr>
              <w:t>2f</w:t>
            </w:r>
          </w:p>
        </w:tc>
        <w:tc>
          <w:tcPr>
            <w:tcW w:w="548" w:type="dxa"/>
          </w:tcPr>
          <w:p w14:paraId="18136553" w14:textId="77777777" w:rsidR="005E7EC3" w:rsidRPr="002B1464" w:rsidRDefault="005E7EC3" w:rsidP="00DB4358">
            <w:pPr>
              <w:pStyle w:val="Body"/>
              <w:rPr>
                <w:rFonts w:asciiTheme="minorHAnsi" w:hAnsiTheme="minorHAnsi"/>
              </w:rPr>
            </w:pPr>
          </w:p>
        </w:tc>
        <w:tc>
          <w:tcPr>
            <w:tcW w:w="548" w:type="dxa"/>
          </w:tcPr>
          <w:p w14:paraId="3B22EFE7" w14:textId="77777777" w:rsidR="005E7EC3" w:rsidRPr="002B1464" w:rsidRDefault="005E7EC3" w:rsidP="00DB4358">
            <w:pPr>
              <w:pStyle w:val="Body"/>
              <w:rPr>
                <w:rFonts w:asciiTheme="minorHAnsi" w:hAnsiTheme="minorHAnsi"/>
              </w:rPr>
            </w:pPr>
          </w:p>
        </w:tc>
        <w:tc>
          <w:tcPr>
            <w:tcW w:w="549" w:type="dxa"/>
          </w:tcPr>
          <w:p w14:paraId="465A4716" w14:textId="77777777" w:rsidR="005E7EC3" w:rsidRPr="002B1464" w:rsidRDefault="005E7EC3" w:rsidP="00DB4358">
            <w:pPr>
              <w:pStyle w:val="Body"/>
              <w:rPr>
                <w:rFonts w:asciiTheme="minorHAnsi" w:hAnsiTheme="minorHAnsi"/>
              </w:rPr>
            </w:pPr>
          </w:p>
        </w:tc>
        <w:tc>
          <w:tcPr>
            <w:tcW w:w="548" w:type="dxa"/>
          </w:tcPr>
          <w:p w14:paraId="1065EC7D" w14:textId="77777777" w:rsidR="005E7EC3" w:rsidRPr="002B1464" w:rsidRDefault="005E7EC3" w:rsidP="00DB4358">
            <w:pPr>
              <w:pStyle w:val="Body"/>
              <w:rPr>
                <w:rFonts w:asciiTheme="minorHAnsi" w:hAnsiTheme="minorHAnsi"/>
              </w:rPr>
            </w:pPr>
          </w:p>
        </w:tc>
        <w:tc>
          <w:tcPr>
            <w:tcW w:w="549" w:type="dxa"/>
          </w:tcPr>
          <w:p w14:paraId="312E348E" w14:textId="77777777" w:rsidR="005E7EC3" w:rsidRPr="002B1464" w:rsidRDefault="005E7EC3" w:rsidP="00DB4358">
            <w:pPr>
              <w:pStyle w:val="Body"/>
              <w:rPr>
                <w:rFonts w:asciiTheme="minorHAnsi" w:hAnsiTheme="minorHAnsi"/>
              </w:rPr>
            </w:pPr>
          </w:p>
        </w:tc>
        <w:tc>
          <w:tcPr>
            <w:tcW w:w="548" w:type="dxa"/>
          </w:tcPr>
          <w:p w14:paraId="54A2E774" w14:textId="77777777" w:rsidR="005E7EC3" w:rsidRPr="002B1464" w:rsidRDefault="005E7EC3" w:rsidP="00DB4358">
            <w:pPr>
              <w:pStyle w:val="Body"/>
              <w:rPr>
                <w:rFonts w:asciiTheme="minorHAnsi" w:hAnsiTheme="minorHAnsi"/>
              </w:rPr>
            </w:pPr>
          </w:p>
        </w:tc>
        <w:tc>
          <w:tcPr>
            <w:tcW w:w="548" w:type="dxa"/>
          </w:tcPr>
          <w:p w14:paraId="08962C01" w14:textId="77777777" w:rsidR="005E7EC3" w:rsidRPr="002B1464" w:rsidRDefault="005E7EC3" w:rsidP="00DB4358">
            <w:pPr>
              <w:pStyle w:val="Body"/>
              <w:rPr>
                <w:rFonts w:asciiTheme="minorHAnsi" w:hAnsiTheme="minorHAnsi"/>
              </w:rPr>
            </w:pPr>
          </w:p>
        </w:tc>
        <w:tc>
          <w:tcPr>
            <w:tcW w:w="549" w:type="dxa"/>
          </w:tcPr>
          <w:p w14:paraId="0422D432" w14:textId="77777777" w:rsidR="005E7EC3" w:rsidRPr="002B1464" w:rsidRDefault="005E7EC3" w:rsidP="00DB4358">
            <w:pPr>
              <w:pStyle w:val="Body"/>
              <w:rPr>
                <w:rFonts w:asciiTheme="minorHAnsi" w:hAnsiTheme="minorHAnsi"/>
              </w:rPr>
            </w:pPr>
          </w:p>
        </w:tc>
        <w:tc>
          <w:tcPr>
            <w:tcW w:w="548" w:type="dxa"/>
          </w:tcPr>
          <w:p w14:paraId="47332D9F" w14:textId="77777777" w:rsidR="005E7EC3" w:rsidRPr="002B1464" w:rsidRDefault="005E7EC3" w:rsidP="00DB4358">
            <w:pPr>
              <w:pStyle w:val="Body"/>
              <w:rPr>
                <w:rFonts w:asciiTheme="minorHAnsi" w:hAnsiTheme="minorHAnsi"/>
              </w:rPr>
            </w:pPr>
          </w:p>
        </w:tc>
        <w:tc>
          <w:tcPr>
            <w:tcW w:w="548" w:type="dxa"/>
          </w:tcPr>
          <w:p w14:paraId="116A1417" w14:textId="77777777" w:rsidR="005E7EC3" w:rsidRPr="002B1464" w:rsidRDefault="005E7EC3" w:rsidP="00DB4358">
            <w:pPr>
              <w:pStyle w:val="Body"/>
              <w:rPr>
                <w:rFonts w:asciiTheme="minorHAnsi" w:hAnsiTheme="minorHAnsi"/>
              </w:rPr>
            </w:pPr>
          </w:p>
        </w:tc>
        <w:tc>
          <w:tcPr>
            <w:tcW w:w="549" w:type="dxa"/>
          </w:tcPr>
          <w:p w14:paraId="2D917C57" w14:textId="77777777" w:rsidR="005E7EC3" w:rsidRPr="002B1464" w:rsidRDefault="005E7EC3" w:rsidP="00DB4358">
            <w:pPr>
              <w:pStyle w:val="Body"/>
              <w:rPr>
                <w:rFonts w:asciiTheme="minorHAnsi" w:hAnsiTheme="minorHAnsi"/>
              </w:rPr>
            </w:pPr>
          </w:p>
        </w:tc>
        <w:tc>
          <w:tcPr>
            <w:tcW w:w="548" w:type="dxa"/>
          </w:tcPr>
          <w:p w14:paraId="415BE21C" w14:textId="77777777" w:rsidR="005E7EC3" w:rsidRPr="002B1464" w:rsidRDefault="005E7EC3" w:rsidP="00DB4358">
            <w:pPr>
              <w:pStyle w:val="Body"/>
              <w:rPr>
                <w:rFonts w:asciiTheme="minorHAnsi" w:hAnsiTheme="minorHAnsi"/>
              </w:rPr>
            </w:pPr>
          </w:p>
        </w:tc>
        <w:tc>
          <w:tcPr>
            <w:tcW w:w="549" w:type="dxa"/>
          </w:tcPr>
          <w:p w14:paraId="7CFE111A" w14:textId="77777777" w:rsidR="005E7EC3" w:rsidRPr="002B1464" w:rsidRDefault="005E7EC3" w:rsidP="00DB4358">
            <w:pPr>
              <w:pStyle w:val="Body"/>
              <w:rPr>
                <w:rFonts w:asciiTheme="minorHAnsi" w:hAnsiTheme="minorHAnsi"/>
              </w:rPr>
            </w:pPr>
          </w:p>
        </w:tc>
      </w:tr>
    </w:tbl>
    <w:p w14:paraId="57F034CF" w14:textId="77777777" w:rsidR="005E7EC3" w:rsidRDefault="005E7EC3" w:rsidP="005E7EC3">
      <w:pPr>
        <w:pStyle w:val="Caption"/>
        <w:keepNext/>
      </w:pPr>
    </w:p>
    <w:p w14:paraId="3526C8F5" w14:textId="77777777" w:rsidR="005E7EC3" w:rsidRPr="00061519" w:rsidRDefault="005E7EC3" w:rsidP="005E7EC3"/>
    <w:p w14:paraId="2BF83E17" w14:textId="77777777" w:rsidR="005E7EC3" w:rsidRDefault="005E7EC3" w:rsidP="005E7EC3">
      <w:pPr>
        <w:pStyle w:val="Caption"/>
        <w:keepNext/>
      </w:pPr>
      <w:bookmarkStart w:id="286" w:name="_Toc477944825"/>
      <w:bookmarkStart w:id="287" w:name="_Toc3903407"/>
      <w:r>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xml:space="preserve">  Second Read from the history buffer</w:t>
      </w:r>
      <w:bookmarkEnd w:id="286"/>
      <w:bookmarkEnd w:id="287"/>
    </w:p>
    <w:tbl>
      <w:tblPr>
        <w:tblStyle w:val="TableGrid"/>
        <w:tblW w:w="0" w:type="auto"/>
        <w:tblLook w:val="04A0" w:firstRow="1" w:lastRow="0" w:firstColumn="1" w:lastColumn="0" w:noHBand="0" w:noVBand="1"/>
      </w:tblPr>
      <w:tblGrid>
        <w:gridCol w:w="2797"/>
        <w:gridCol w:w="2304"/>
        <w:gridCol w:w="4007"/>
      </w:tblGrid>
      <w:tr w:rsidR="005E7EC3" w:rsidRPr="003B773A" w14:paraId="7BD762BD" w14:textId="77777777" w:rsidTr="00DB4358">
        <w:tc>
          <w:tcPr>
            <w:tcW w:w="2797" w:type="dxa"/>
            <w:shd w:val="clear" w:color="auto" w:fill="8DB3E2" w:themeFill="text2" w:themeFillTint="66"/>
          </w:tcPr>
          <w:p w14:paraId="6D72BF16" w14:textId="77777777" w:rsidR="005E7EC3" w:rsidRPr="003B773A" w:rsidRDefault="005E7EC3" w:rsidP="00DB4358">
            <w:pPr>
              <w:pStyle w:val="Body"/>
              <w:ind w:left="14"/>
              <w:rPr>
                <w:rFonts w:asciiTheme="minorHAnsi" w:hAnsiTheme="minorHAnsi"/>
                <w:b/>
              </w:rPr>
            </w:pPr>
            <w:r w:rsidRPr="003B773A">
              <w:rPr>
                <w:rFonts w:asciiTheme="minorHAnsi" w:hAnsiTheme="minorHAnsi"/>
                <w:b/>
              </w:rPr>
              <w:t>Parameter</w:t>
            </w:r>
          </w:p>
        </w:tc>
        <w:tc>
          <w:tcPr>
            <w:tcW w:w="2304" w:type="dxa"/>
            <w:shd w:val="clear" w:color="auto" w:fill="8DB3E2" w:themeFill="text2" w:themeFillTint="66"/>
          </w:tcPr>
          <w:p w14:paraId="66199AD0" w14:textId="77777777" w:rsidR="005E7EC3" w:rsidRPr="003B773A" w:rsidRDefault="005E7EC3" w:rsidP="00DB4358">
            <w:pPr>
              <w:pStyle w:val="Body"/>
              <w:ind w:left="14"/>
              <w:rPr>
                <w:rFonts w:asciiTheme="minorHAnsi" w:hAnsiTheme="minorHAnsi"/>
                <w:b/>
              </w:rPr>
            </w:pPr>
            <w:r w:rsidRPr="003B773A">
              <w:rPr>
                <w:rFonts w:asciiTheme="minorHAnsi" w:hAnsiTheme="minorHAnsi"/>
                <w:b/>
              </w:rPr>
              <w:t>Value</w:t>
            </w:r>
          </w:p>
        </w:tc>
        <w:tc>
          <w:tcPr>
            <w:tcW w:w="4007" w:type="dxa"/>
            <w:shd w:val="clear" w:color="auto" w:fill="8DB3E2" w:themeFill="text2" w:themeFillTint="66"/>
          </w:tcPr>
          <w:p w14:paraId="7F550615" w14:textId="77777777" w:rsidR="005E7EC3" w:rsidRPr="003B773A" w:rsidRDefault="005E7EC3" w:rsidP="00DB4358">
            <w:pPr>
              <w:pStyle w:val="Body"/>
              <w:ind w:left="14"/>
              <w:rPr>
                <w:rFonts w:asciiTheme="minorHAnsi" w:hAnsiTheme="minorHAnsi"/>
                <w:b/>
              </w:rPr>
            </w:pPr>
            <w:r w:rsidRPr="003B773A">
              <w:rPr>
                <w:rFonts w:asciiTheme="minorHAnsi" w:hAnsiTheme="minorHAnsi"/>
                <w:b/>
              </w:rPr>
              <w:t>Description</w:t>
            </w:r>
            <w:r>
              <w:rPr>
                <w:rFonts w:asciiTheme="minorHAnsi" w:hAnsiTheme="minorHAnsi"/>
                <w:b/>
              </w:rPr>
              <w:t>/Comments</w:t>
            </w:r>
          </w:p>
        </w:tc>
      </w:tr>
      <w:tr w:rsidR="005E7EC3" w:rsidRPr="003B773A" w14:paraId="56E0E778" w14:textId="77777777" w:rsidTr="00DB4358">
        <w:tc>
          <w:tcPr>
            <w:tcW w:w="2797" w:type="dxa"/>
          </w:tcPr>
          <w:p w14:paraId="10F3EA78" w14:textId="77777777" w:rsidR="005E7EC3" w:rsidRPr="003B773A" w:rsidRDefault="005E7EC3" w:rsidP="00DB4358">
            <w:pPr>
              <w:pStyle w:val="Body"/>
              <w:ind w:left="14"/>
              <w:rPr>
                <w:rFonts w:asciiTheme="minorHAnsi" w:hAnsiTheme="minorHAnsi"/>
              </w:rPr>
            </w:pPr>
            <w:r>
              <w:rPr>
                <w:rFonts w:asciiTheme="minorHAnsi" w:hAnsiTheme="minorHAnsi"/>
              </w:rPr>
              <w:t>current_length</w:t>
            </w:r>
          </w:p>
        </w:tc>
        <w:tc>
          <w:tcPr>
            <w:tcW w:w="2304" w:type="dxa"/>
          </w:tcPr>
          <w:p w14:paraId="7876B02B" w14:textId="77777777" w:rsidR="005E7EC3" w:rsidRPr="003B773A" w:rsidRDefault="005E7EC3" w:rsidP="00DB4358">
            <w:pPr>
              <w:pStyle w:val="Body"/>
              <w:ind w:left="14"/>
              <w:rPr>
                <w:rFonts w:asciiTheme="minorHAnsi" w:hAnsiTheme="minorHAnsi"/>
              </w:rPr>
            </w:pPr>
            <w:r>
              <w:rPr>
                <w:rFonts w:asciiTheme="minorHAnsi" w:hAnsiTheme="minorHAnsi"/>
              </w:rPr>
              <w:t>23</w:t>
            </w:r>
          </w:p>
        </w:tc>
        <w:tc>
          <w:tcPr>
            <w:tcW w:w="4007" w:type="dxa"/>
          </w:tcPr>
          <w:p w14:paraId="7C5152C2" w14:textId="77777777" w:rsidR="005E7EC3" w:rsidRPr="003B773A" w:rsidRDefault="005E7EC3" w:rsidP="00DB4358">
            <w:pPr>
              <w:pStyle w:val="Body"/>
              <w:ind w:left="14"/>
              <w:rPr>
                <w:rFonts w:asciiTheme="minorHAnsi" w:hAnsiTheme="minorHAnsi"/>
              </w:rPr>
            </w:pPr>
            <w:r>
              <w:rPr>
                <w:rFonts w:asciiTheme="minorHAnsi" w:hAnsiTheme="minorHAnsi"/>
              </w:rPr>
              <w:t>34 -11 = 23</w:t>
            </w:r>
          </w:p>
        </w:tc>
      </w:tr>
      <w:tr w:rsidR="005E7EC3" w:rsidRPr="003B773A" w14:paraId="0137F018" w14:textId="77777777" w:rsidTr="00DB4358">
        <w:tc>
          <w:tcPr>
            <w:tcW w:w="2797" w:type="dxa"/>
          </w:tcPr>
          <w:p w14:paraId="0D1CBE57" w14:textId="77777777" w:rsidR="005E7EC3" w:rsidRDefault="005E7EC3" w:rsidP="00DB4358">
            <w:pPr>
              <w:pStyle w:val="Body"/>
              <w:ind w:left="14"/>
              <w:rPr>
                <w:rFonts w:asciiTheme="minorHAnsi" w:hAnsiTheme="minorHAnsi"/>
              </w:rPr>
            </w:pPr>
            <w:r>
              <w:rPr>
                <w:rFonts w:asciiTheme="minorHAnsi" w:hAnsiTheme="minorHAnsi"/>
              </w:rPr>
              <w:lastRenderedPageBreak/>
              <w:t xml:space="preserve">curr_addr </w:t>
            </w:r>
          </w:p>
        </w:tc>
        <w:tc>
          <w:tcPr>
            <w:tcW w:w="2304" w:type="dxa"/>
          </w:tcPr>
          <w:p w14:paraId="22BEB79F" w14:textId="77777777" w:rsidR="005E7EC3" w:rsidRDefault="005E7EC3" w:rsidP="00DB4358">
            <w:pPr>
              <w:pStyle w:val="Body"/>
              <w:ind w:left="14"/>
              <w:rPr>
                <w:rFonts w:asciiTheme="minorHAnsi" w:hAnsiTheme="minorHAnsi"/>
              </w:rPr>
            </w:pPr>
            <w:r>
              <w:rPr>
                <w:rFonts w:asciiTheme="minorHAnsi" w:hAnsiTheme="minorHAnsi"/>
              </w:rPr>
              <w:t>0x01</w:t>
            </w:r>
          </w:p>
        </w:tc>
        <w:tc>
          <w:tcPr>
            <w:tcW w:w="4007" w:type="dxa"/>
          </w:tcPr>
          <w:p w14:paraId="09970217" w14:textId="77777777" w:rsidR="005E7EC3" w:rsidRPr="003B773A" w:rsidRDefault="005E7EC3" w:rsidP="00DB4358">
            <w:pPr>
              <w:pStyle w:val="Body"/>
              <w:ind w:left="14"/>
              <w:rPr>
                <w:rFonts w:asciiTheme="minorHAnsi" w:hAnsiTheme="minorHAnsi"/>
              </w:rPr>
            </w:pPr>
            <w:r>
              <w:rPr>
                <w:rFonts w:asciiTheme="minorHAnsi" w:hAnsiTheme="minorHAnsi"/>
              </w:rPr>
              <w:t>curr_addr = curr_addr +1</w:t>
            </w:r>
          </w:p>
        </w:tc>
      </w:tr>
      <w:tr w:rsidR="005E7EC3" w:rsidRPr="003B773A" w14:paraId="172F19E1" w14:textId="77777777" w:rsidTr="00DB4358">
        <w:tc>
          <w:tcPr>
            <w:tcW w:w="2797" w:type="dxa"/>
          </w:tcPr>
          <w:p w14:paraId="5A0283FC" w14:textId="77777777" w:rsidR="005E7EC3" w:rsidRDefault="005E7EC3" w:rsidP="00DB4358">
            <w:pPr>
              <w:pStyle w:val="Body"/>
              <w:ind w:left="14"/>
              <w:rPr>
                <w:rFonts w:asciiTheme="minorHAnsi" w:hAnsiTheme="minorHAnsi"/>
              </w:rPr>
            </w:pPr>
            <w:r>
              <w:rPr>
                <w:rFonts w:asciiTheme="minorHAnsi" w:hAnsiTheme="minorHAnsi"/>
              </w:rPr>
              <w:t>start_offset</w:t>
            </w:r>
          </w:p>
        </w:tc>
        <w:tc>
          <w:tcPr>
            <w:tcW w:w="2304" w:type="dxa"/>
          </w:tcPr>
          <w:p w14:paraId="2D8E4E63" w14:textId="77777777" w:rsidR="005E7EC3" w:rsidRDefault="005E7EC3" w:rsidP="00DB4358">
            <w:pPr>
              <w:pStyle w:val="Body"/>
              <w:ind w:left="14"/>
              <w:rPr>
                <w:rFonts w:asciiTheme="minorHAnsi" w:hAnsiTheme="minorHAnsi"/>
              </w:rPr>
            </w:pPr>
            <w:r>
              <w:rPr>
                <w:rFonts w:asciiTheme="minorHAnsi" w:hAnsiTheme="minorHAnsi"/>
              </w:rPr>
              <w:t xml:space="preserve"> 15</w:t>
            </w:r>
          </w:p>
        </w:tc>
        <w:tc>
          <w:tcPr>
            <w:tcW w:w="4007" w:type="dxa"/>
          </w:tcPr>
          <w:p w14:paraId="47620A39" w14:textId="77777777" w:rsidR="005E7EC3" w:rsidRPr="003B773A" w:rsidRDefault="005E7EC3" w:rsidP="00DB4358">
            <w:pPr>
              <w:pStyle w:val="Body"/>
              <w:ind w:left="14"/>
              <w:rPr>
                <w:rFonts w:asciiTheme="minorHAnsi" w:hAnsiTheme="minorHAnsi"/>
              </w:rPr>
            </w:pPr>
            <w:r>
              <w:rPr>
                <w:rFonts w:asciiTheme="minorHAnsi" w:hAnsiTheme="minorHAnsi"/>
              </w:rPr>
              <w:t>Subsequent reads is 15</w:t>
            </w:r>
          </w:p>
        </w:tc>
      </w:tr>
      <w:tr w:rsidR="005E7EC3" w:rsidRPr="003B773A" w14:paraId="52EB597A" w14:textId="77777777" w:rsidTr="00DB4358">
        <w:tc>
          <w:tcPr>
            <w:tcW w:w="2797" w:type="dxa"/>
          </w:tcPr>
          <w:p w14:paraId="0500992B" w14:textId="77777777" w:rsidR="005E7EC3" w:rsidRDefault="005E7EC3" w:rsidP="00DB4358">
            <w:pPr>
              <w:pStyle w:val="Body"/>
              <w:ind w:left="14"/>
              <w:rPr>
                <w:rFonts w:asciiTheme="minorHAnsi" w:hAnsiTheme="minorHAnsi"/>
              </w:rPr>
            </w:pPr>
            <w:r>
              <w:rPr>
                <w:rFonts w:asciiTheme="minorHAnsi" w:hAnsiTheme="minorHAnsi"/>
              </w:rPr>
              <w:t>end_offset</w:t>
            </w:r>
          </w:p>
        </w:tc>
        <w:tc>
          <w:tcPr>
            <w:tcW w:w="2304" w:type="dxa"/>
          </w:tcPr>
          <w:p w14:paraId="0300C497" w14:textId="77777777" w:rsidR="005E7EC3" w:rsidRDefault="005E7EC3" w:rsidP="00DB4358">
            <w:pPr>
              <w:pStyle w:val="Body"/>
              <w:ind w:left="14"/>
              <w:rPr>
                <w:rFonts w:asciiTheme="minorHAnsi" w:hAnsiTheme="minorHAnsi"/>
              </w:rPr>
            </w:pPr>
            <w:r>
              <w:rPr>
                <w:rFonts w:asciiTheme="minorHAnsi" w:hAnsiTheme="minorHAnsi"/>
              </w:rPr>
              <w:t>0</w:t>
            </w:r>
          </w:p>
        </w:tc>
        <w:tc>
          <w:tcPr>
            <w:tcW w:w="4007" w:type="dxa"/>
          </w:tcPr>
          <w:p w14:paraId="4F8290A6" w14:textId="77777777" w:rsidR="005E7EC3" w:rsidRDefault="005E7EC3" w:rsidP="00DB4358">
            <w:pPr>
              <w:pStyle w:val="Body"/>
              <w:ind w:left="14"/>
              <w:rPr>
                <w:rFonts w:asciiTheme="minorHAnsi" w:hAnsiTheme="minorHAnsi"/>
              </w:rPr>
            </w:pPr>
            <w:r>
              <w:rPr>
                <w:rFonts w:asciiTheme="minorHAnsi" w:hAnsiTheme="minorHAnsi"/>
              </w:rPr>
              <w:t>(current_length &gt; (start_offset +1) ? 0</w:t>
            </w:r>
          </w:p>
          <w:p w14:paraId="5EF40832" w14:textId="77777777" w:rsidR="005E7EC3" w:rsidRPr="003B773A" w:rsidRDefault="005E7EC3" w:rsidP="00DB4358">
            <w:pPr>
              <w:pStyle w:val="Body"/>
              <w:ind w:left="14"/>
              <w:rPr>
                <w:rFonts w:asciiTheme="minorHAnsi" w:hAnsiTheme="minorHAnsi"/>
              </w:rPr>
            </w:pPr>
            <w:r>
              <w:rPr>
                <w:rFonts w:asciiTheme="minorHAnsi" w:hAnsiTheme="minorHAnsi"/>
              </w:rPr>
              <w:t>else (start_offset+1) – current_length</w:t>
            </w:r>
          </w:p>
        </w:tc>
      </w:tr>
      <w:tr w:rsidR="005E7EC3" w:rsidRPr="003B773A" w14:paraId="5F61FFF9" w14:textId="77777777" w:rsidTr="00DB4358">
        <w:tc>
          <w:tcPr>
            <w:tcW w:w="2797" w:type="dxa"/>
          </w:tcPr>
          <w:p w14:paraId="29D48C11" w14:textId="77777777" w:rsidR="005E7EC3" w:rsidRDefault="005E7EC3" w:rsidP="00DB4358">
            <w:pPr>
              <w:pStyle w:val="Body"/>
              <w:ind w:left="14"/>
              <w:rPr>
                <w:rFonts w:asciiTheme="minorHAnsi" w:hAnsiTheme="minorHAnsi"/>
              </w:rPr>
            </w:pPr>
            <w:r>
              <w:rPr>
                <w:rFonts w:asciiTheme="minorHAnsi" w:hAnsiTheme="minorHAnsi"/>
              </w:rPr>
              <w:t>bytes_read</w:t>
            </w:r>
          </w:p>
        </w:tc>
        <w:tc>
          <w:tcPr>
            <w:tcW w:w="2304" w:type="dxa"/>
          </w:tcPr>
          <w:p w14:paraId="5A0E2D7C" w14:textId="77777777" w:rsidR="005E7EC3" w:rsidRDefault="005E7EC3" w:rsidP="00DB4358">
            <w:pPr>
              <w:pStyle w:val="Body"/>
              <w:ind w:left="14"/>
              <w:rPr>
                <w:rFonts w:asciiTheme="minorHAnsi" w:hAnsiTheme="minorHAnsi"/>
              </w:rPr>
            </w:pPr>
            <w:r>
              <w:rPr>
                <w:rFonts w:asciiTheme="minorHAnsi" w:hAnsiTheme="minorHAnsi"/>
              </w:rPr>
              <w:t xml:space="preserve"> (15 -0) + 1 = 16</w:t>
            </w:r>
          </w:p>
        </w:tc>
        <w:tc>
          <w:tcPr>
            <w:tcW w:w="4007" w:type="dxa"/>
          </w:tcPr>
          <w:p w14:paraId="6CF3C88F" w14:textId="77777777" w:rsidR="005E7EC3" w:rsidRPr="003B773A" w:rsidRDefault="005E7EC3" w:rsidP="00DB4358">
            <w:pPr>
              <w:pStyle w:val="Body"/>
              <w:ind w:left="14"/>
              <w:rPr>
                <w:rFonts w:asciiTheme="minorHAnsi" w:hAnsiTheme="minorHAnsi"/>
              </w:rPr>
            </w:pPr>
            <w:r>
              <w:rPr>
                <w:rFonts w:asciiTheme="minorHAnsi" w:hAnsiTheme="minorHAnsi"/>
              </w:rPr>
              <w:t xml:space="preserve">(start_offset – end_offset) +1 </w:t>
            </w:r>
          </w:p>
        </w:tc>
      </w:tr>
      <w:tr w:rsidR="005E7EC3" w:rsidRPr="003B773A" w14:paraId="50056098" w14:textId="77777777" w:rsidTr="00DB4358">
        <w:tc>
          <w:tcPr>
            <w:tcW w:w="2797" w:type="dxa"/>
          </w:tcPr>
          <w:p w14:paraId="4DA5CE32" w14:textId="77777777" w:rsidR="005E7EC3" w:rsidRDefault="005E7EC3" w:rsidP="00DB4358">
            <w:pPr>
              <w:pStyle w:val="Body"/>
              <w:ind w:left="14"/>
              <w:rPr>
                <w:rFonts w:asciiTheme="minorHAnsi" w:hAnsiTheme="minorHAnsi"/>
              </w:rPr>
            </w:pPr>
            <w:r>
              <w:rPr>
                <w:rFonts w:asciiTheme="minorHAnsi" w:hAnsiTheme="minorHAnsi"/>
              </w:rPr>
              <w:t xml:space="preserve">current_length </w:t>
            </w:r>
          </w:p>
        </w:tc>
        <w:tc>
          <w:tcPr>
            <w:tcW w:w="2304" w:type="dxa"/>
          </w:tcPr>
          <w:p w14:paraId="6CE42CBA" w14:textId="77777777" w:rsidR="005E7EC3" w:rsidRDefault="005E7EC3" w:rsidP="00DB4358">
            <w:pPr>
              <w:pStyle w:val="Body"/>
              <w:ind w:left="14"/>
              <w:rPr>
                <w:rFonts w:asciiTheme="minorHAnsi" w:hAnsiTheme="minorHAnsi"/>
              </w:rPr>
            </w:pPr>
            <w:r>
              <w:rPr>
                <w:rFonts w:asciiTheme="minorHAnsi" w:hAnsiTheme="minorHAnsi"/>
              </w:rPr>
              <w:t>23 - 16 = 7</w:t>
            </w:r>
          </w:p>
        </w:tc>
        <w:tc>
          <w:tcPr>
            <w:tcW w:w="4007" w:type="dxa"/>
          </w:tcPr>
          <w:p w14:paraId="0894D03D" w14:textId="77777777" w:rsidR="005E7EC3" w:rsidRPr="003B773A" w:rsidRDefault="005E7EC3" w:rsidP="00DB4358">
            <w:pPr>
              <w:pStyle w:val="Body"/>
              <w:ind w:left="14"/>
              <w:rPr>
                <w:rFonts w:asciiTheme="minorHAnsi" w:hAnsiTheme="minorHAnsi"/>
              </w:rPr>
            </w:pPr>
            <w:r>
              <w:rPr>
                <w:rFonts w:asciiTheme="minorHAnsi" w:hAnsiTheme="minorHAnsi"/>
              </w:rPr>
              <w:t>current_length – bytes_read</w:t>
            </w:r>
          </w:p>
        </w:tc>
      </w:tr>
    </w:tbl>
    <w:p w14:paraId="7957760A" w14:textId="77777777" w:rsidR="005E7EC3" w:rsidRDefault="005E7EC3" w:rsidP="005E7EC3">
      <w:pPr>
        <w:pStyle w:val="Body"/>
        <w:ind w:left="14"/>
      </w:pPr>
      <w:r>
        <w:t>This is how it will look like at the end of second history buffer read of processing the pointer {35, 34}</w:t>
      </w:r>
    </w:p>
    <w:tbl>
      <w:tblPr>
        <w:tblStyle w:val="TableGrid"/>
        <w:tblW w:w="0" w:type="auto"/>
        <w:tblInd w:w="14" w:type="dxa"/>
        <w:tblLook w:val="04A0" w:firstRow="1" w:lastRow="0" w:firstColumn="1" w:lastColumn="0" w:noHBand="0" w:noVBand="1"/>
      </w:tblPr>
      <w:tblGrid>
        <w:gridCol w:w="1781"/>
        <w:gridCol w:w="476"/>
        <w:gridCol w:w="472"/>
        <w:gridCol w:w="472"/>
        <w:gridCol w:w="472"/>
        <w:gridCol w:w="472"/>
        <w:gridCol w:w="472"/>
        <w:gridCol w:w="472"/>
        <w:gridCol w:w="472"/>
        <w:gridCol w:w="472"/>
        <w:gridCol w:w="472"/>
        <w:gridCol w:w="472"/>
        <w:gridCol w:w="477"/>
        <w:gridCol w:w="472"/>
        <w:gridCol w:w="477"/>
        <w:gridCol w:w="477"/>
        <w:gridCol w:w="456"/>
      </w:tblGrid>
      <w:tr w:rsidR="005E7EC3" w:rsidRPr="002B1464" w14:paraId="789326CC" w14:textId="77777777" w:rsidTr="00DB4358">
        <w:trPr>
          <w:trHeight w:val="510"/>
        </w:trPr>
        <w:tc>
          <w:tcPr>
            <w:tcW w:w="9436" w:type="dxa"/>
            <w:gridSpan w:val="17"/>
          </w:tcPr>
          <w:p w14:paraId="2B586122" w14:textId="77777777" w:rsidR="005E7EC3" w:rsidRPr="002B1464" w:rsidRDefault="005E7EC3" w:rsidP="00DB4358">
            <w:pPr>
              <w:pStyle w:val="Body"/>
              <w:jc w:val="center"/>
              <w:rPr>
                <w:rFonts w:asciiTheme="minorHAnsi" w:hAnsiTheme="minorHAnsi"/>
                <w:b/>
              </w:rPr>
            </w:pPr>
            <w:r>
              <w:rPr>
                <w:rFonts w:asciiTheme="minorHAnsi" w:hAnsiTheme="minorHAnsi"/>
                <w:b/>
              </w:rPr>
              <w:t>History</w:t>
            </w:r>
            <w:r w:rsidRPr="002B1464">
              <w:rPr>
                <w:rFonts w:asciiTheme="minorHAnsi" w:hAnsiTheme="minorHAnsi"/>
                <w:b/>
              </w:rPr>
              <w:t xml:space="preserve"> Buffer</w:t>
            </w:r>
          </w:p>
        </w:tc>
      </w:tr>
      <w:tr w:rsidR="005E7EC3" w:rsidRPr="002B1464" w14:paraId="29E763DD" w14:textId="77777777" w:rsidTr="00DB4358">
        <w:trPr>
          <w:trHeight w:val="521"/>
        </w:trPr>
        <w:tc>
          <w:tcPr>
            <w:tcW w:w="1848" w:type="dxa"/>
          </w:tcPr>
          <w:p w14:paraId="40444AF5" w14:textId="77777777" w:rsidR="005E7EC3" w:rsidRPr="002B1464" w:rsidRDefault="005E7EC3" w:rsidP="00DB4358">
            <w:pPr>
              <w:pStyle w:val="Body"/>
              <w:rPr>
                <w:rFonts w:asciiTheme="minorHAnsi" w:hAnsiTheme="minorHAnsi"/>
              </w:rPr>
            </w:pPr>
            <w:r>
              <w:rPr>
                <w:rFonts w:asciiTheme="minorHAnsi" w:hAnsiTheme="minorHAnsi"/>
              </w:rPr>
              <w:t>Word 0 (head)</w:t>
            </w:r>
          </w:p>
        </w:tc>
        <w:tc>
          <w:tcPr>
            <w:tcW w:w="479" w:type="dxa"/>
            <w:tcBorders>
              <w:bottom w:val="single" w:sz="4" w:space="0" w:color="auto"/>
            </w:tcBorders>
          </w:tcPr>
          <w:p w14:paraId="16FC73BF" w14:textId="77777777" w:rsidR="005E7EC3" w:rsidRPr="002B1464" w:rsidRDefault="005E7EC3" w:rsidP="00DB4358">
            <w:pPr>
              <w:pStyle w:val="Body"/>
              <w:rPr>
                <w:rFonts w:asciiTheme="minorHAnsi" w:hAnsiTheme="minorHAnsi"/>
              </w:rPr>
            </w:pPr>
            <w:r w:rsidRPr="002B1464">
              <w:rPr>
                <w:rFonts w:asciiTheme="minorHAnsi" w:hAnsiTheme="minorHAnsi"/>
              </w:rPr>
              <w:t>10</w:t>
            </w:r>
          </w:p>
        </w:tc>
        <w:tc>
          <w:tcPr>
            <w:tcW w:w="474" w:type="dxa"/>
            <w:tcBorders>
              <w:bottom w:val="single" w:sz="4" w:space="0" w:color="auto"/>
            </w:tcBorders>
          </w:tcPr>
          <w:p w14:paraId="6DF11896" w14:textId="77777777" w:rsidR="005E7EC3" w:rsidRPr="002B1464" w:rsidRDefault="005E7EC3" w:rsidP="00DB4358">
            <w:pPr>
              <w:pStyle w:val="Body"/>
              <w:rPr>
                <w:rFonts w:asciiTheme="minorHAnsi" w:hAnsiTheme="minorHAnsi"/>
              </w:rPr>
            </w:pPr>
            <w:r w:rsidRPr="002B1464">
              <w:rPr>
                <w:rFonts w:asciiTheme="minorHAnsi" w:hAnsiTheme="minorHAnsi"/>
              </w:rPr>
              <w:t>11</w:t>
            </w:r>
          </w:p>
        </w:tc>
        <w:tc>
          <w:tcPr>
            <w:tcW w:w="474" w:type="dxa"/>
            <w:tcBorders>
              <w:bottom w:val="single" w:sz="4" w:space="0" w:color="auto"/>
            </w:tcBorders>
          </w:tcPr>
          <w:p w14:paraId="55492728" w14:textId="77777777" w:rsidR="005E7EC3" w:rsidRPr="002B1464" w:rsidRDefault="005E7EC3" w:rsidP="00DB4358">
            <w:pPr>
              <w:pStyle w:val="Body"/>
              <w:rPr>
                <w:rFonts w:asciiTheme="minorHAnsi" w:hAnsiTheme="minorHAnsi"/>
              </w:rPr>
            </w:pPr>
            <w:r w:rsidRPr="002B1464">
              <w:rPr>
                <w:rFonts w:asciiTheme="minorHAnsi" w:hAnsiTheme="minorHAnsi"/>
              </w:rPr>
              <w:t>12</w:t>
            </w:r>
          </w:p>
        </w:tc>
        <w:tc>
          <w:tcPr>
            <w:tcW w:w="474" w:type="dxa"/>
            <w:tcBorders>
              <w:bottom w:val="single" w:sz="4" w:space="0" w:color="auto"/>
            </w:tcBorders>
          </w:tcPr>
          <w:p w14:paraId="726FFC53" w14:textId="77777777" w:rsidR="005E7EC3" w:rsidRPr="002B1464" w:rsidRDefault="005E7EC3" w:rsidP="00DB4358">
            <w:pPr>
              <w:pStyle w:val="Body"/>
              <w:rPr>
                <w:rFonts w:asciiTheme="minorHAnsi" w:hAnsiTheme="minorHAnsi"/>
              </w:rPr>
            </w:pPr>
            <w:r w:rsidRPr="002B1464">
              <w:rPr>
                <w:rFonts w:asciiTheme="minorHAnsi" w:hAnsiTheme="minorHAnsi"/>
              </w:rPr>
              <w:t>13</w:t>
            </w:r>
          </w:p>
        </w:tc>
        <w:tc>
          <w:tcPr>
            <w:tcW w:w="474" w:type="dxa"/>
            <w:tcBorders>
              <w:bottom w:val="single" w:sz="4" w:space="0" w:color="auto"/>
            </w:tcBorders>
          </w:tcPr>
          <w:p w14:paraId="4D2FF157" w14:textId="77777777" w:rsidR="005E7EC3" w:rsidRPr="002B1464" w:rsidRDefault="005E7EC3" w:rsidP="00DB4358">
            <w:pPr>
              <w:pStyle w:val="Body"/>
              <w:rPr>
                <w:rFonts w:asciiTheme="minorHAnsi" w:hAnsiTheme="minorHAnsi"/>
              </w:rPr>
            </w:pPr>
            <w:r w:rsidRPr="002B1464">
              <w:rPr>
                <w:rFonts w:asciiTheme="minorHAnsi" w:hAnsiTheme="minorHAnsi"/>
              </w:rPr>
              <w:t>14</w:t>
            </w:r>
          </w:p>
        </w:tc>
        <w:tc>
          <w:tcPr>
            <w:tcW w:w="474" w:type="dxa"/>
            <w:tcBorders>
              <w:bottom w:val="single" w:sz="4" w:space="0" w:color="auto"/>
            </w:tcBorders>
          </w:tcPr>
          <w:p w14:paraId="434A73BE" w14:textId="77777777" w:rsidR="005E7EC3" w:rsidRPr="002B1464" w:rsidRDefault="005E7EC3" w:rsidP="00DB4358">
            <w:pPr>
              <w:pStyle w:val="Body"/>
              <w:rPr>
                <w:rFonts w:asciiTheme="minorHAnsi" w:hAnsiTheme="minorHAnsi"/>
              </w:rPr>
            </w:pPr>
            <w:r w:rsidRPr="002B1464">
              <w:rPr>
                <w:rFonts w:asciiTheme="minorHAnsi" w:hAnsiTheme="minorHAnsi"/>
              </w:rPr>
              <w:t>15</w:t>
            </w:r>
          </w:p>
        </w:tc>
        <w:tc>
          <w:tcPr>
            <w:tcW w:w="474" w:type="dxa"/>
            <w:tcBorders>
              <w:bottom w:val="single" w:sz="4" w:space="0" w:color="auto"/>
            </w:tcBorders>
          </w:tcPr>
          <w:p w14:paraId="1A471166" w14:textId="77777777" w:rsidR="005E7EC3" w:rsidRPr="002B1464" w:rsidRDefault="005E7EC3" w:rsidP="00DB4358">
            <w:pPr>
              <w:pStyle w:val="Body"/>
              <w:rPr>
                <w:rFonts w:asciiTheme="minorHAnsi" w:hAnsiTheme="minorHAnsi"/>
              </w:rPr>
            </w:pPr>
            <w:r w:rsidRPr="002B1464">
              <w:rPr>
                <w:rFonts w:asciiTheme="minorHAnsi" w:hAnsiTheme="minorHAnsi"/>
              </w:rPr>
              <w:t>16</w:t>
            </w:r>
          </w:p>
        </w:tc>
        <w:tc>
          <w:tcPr>
            <w:tcW w:w="474" w:type="dxa"/>
            <w:tcBorders>
              <w:bottom w:val="single" w:sz="4" w:space="0" w:color="auto"/>
            </w:tcBorders>
          </w:tcPr>
          <w:p w14:paraId="33733392" w14:textId="77777777" w:rsidR="005E7EC3" w:rsidRPr="002B1464" w:rsidRDefault="005E7EC3" w:rsidP="00DB4358">
            <w:pPr>
              <w:pStyle w:val="Body"/>
              <w:rPr>
                <w:rFonts w:asciiTheme="minorHAnsi" w:hAnsiTheme="minorHAnsi"/>
              </w:rPr>
            </w:pPr>
            <w:r w:rsidRPr="002B1464">
              <w:rPr>
                <w:rFonts w:asciiTheme="minorHAnsi" w:hAnsiTheme="minorHAnsi"/>
              </w:rPr>
              <w:t>17</w:t>
            </w:r>
          </w:p>
        </w:tc>
        <w:tc>
          <w:tcPr>
            <w:tcW w:w="474" w:type="dxa"/>
            <w:tcBorders>
              <w:bottom w:val="single" w:sz="4" w:space="0" w:color="auto"/>
            </w:tcBorders>
          </w:tcPr>
          <w:p w14:paraId="658E46BF" w14:textId="77777777" w:rsidR="005E7EC3" w:rsidRPr="002B1464" w:rsidRDefault="005E7EC3" w:rsidP="00DB4358">
            <w:pPr>
              <w:pStyle w:val="Body"/>
              <w:rPr>
                <w:rFonts w:asciiTheme="minorHAnsi" w:hAnsiTheme="minorHAnsi"/>
              </w:rPr>
            </w:pPr>
            <w:r w:rsidRPr="002B1464">
              <w:rPr>
                <w:rFonts w:asciiTheme="minorHAnsi" w:hAnsiTheme="minorHAnsi"/>
              </w:rPr>
              <w:t>18</w:t>
            </w:r>
          </w:p>
        </w:tc>
        <w:tc>
          <w:tcPr>
            <w:tcW w:w="474" w:type="dxa"/>
            <w:tcBorders>
              <w:bottom w:val="single" w:sz="4" w:space="0" w:color="auto"/>
            </w:tcBorders>
          </w:tcPr>
          <w:p w14:paraId="1E3CFE02" w14:textId="77777777" w:rsidR="005E7EC3" w:rsidRPr="002B1464" w:rsidRDefault="005E7EC3" w:rsidP="00DB4358">
            <w:pPr>
              <w:pStyle w:val="Body"/>
              <w:rPr>
                <w:rFonts w:asciiTheme="minorHAnsi" w:hAnsiTheme="minorHAnsi"/>
              </w:rPr>
            </w:pPr>
            <w:r w:rsidRPr="002B1464">
              <w:rPr>
                <w:rFonts w:asciiTheme="minorHAnsi" w:hAnsiTheme="minorHAnsi"/>
              </w:rPr>
              <w:t>19</w:t>
            </w:r>
          </w:p>
        </w:tc>
        <w:tc>
          <w:tcPr>
            <w:tcW w:w="474" w:type="dxa"/>
            <w:tcBorders>
              <w:bottom w:val="single" w:sz="4" w:space="0" w:color="auto"/>
            </w:tcBorders>
          </w:tcPr>
          <w:p w14:paraId="24E9466E" w14:textId="77777777" w:rsidR="005E7EC3" w:rsidRPr="002B1464" w:rsidRDefault="005E7EC3" w:rsidP="00DB4358">
            <w:pPr>
              <w:pStyle w:val="Body"/>
              <w:rPr>
                <w:rFonts w:asciiTheme="minorHAnsi" w:hAnsiTheme="minorHAnsi"/>
              </w:rPr>
            </w:pPr>
            <w:r w:rsidRPr="002B1464">
              <w:rPr>
                <w:rFonts w:asciiTheme="minorHAnsi" w:hAnsiTheme="minorHAnsi"/>
              </w:rPr>
              <w:t>2a</w:t>
            </w:r>
          </w:p>
        </w:tc>
        <w:tc>
          <w:tcPr>
            <w:tcW w:w="479" w:type="dxa"/>
            <w:tcBorders>
              <w:bottom w:val="single" w:sz="4" w:space="0" w:color="auto"/>
            </w:tcBorders>
          </w:tcPr>
          <w:p w14:paraId="243FAA2D" w14:textId="77777777" w:rsidR="005E7EC3" w:rsidRPr="002B1464" w:rsidRDefault="005E7EC3" w:rsidP="00DB4358">
            <w:pPr>
              <w:pStyle w:val="Body"/>
              <w:rPr>
                <w:rFonts w:asciiTheme="minorHAnsi" w:hAnsiTheme="minorHAnsi"/>
              </w:rPr>
            </w:pPr>
            <w:r w:rsidRPr="002B1464">
              <w:rPr>
                <w:rFonts w:asciiTheme="minorHAnsi" w:hAnsiTheme="minorHAnsi"/>
              </w:rPr>
              <w:t>2b</w:t>
            </w:r>
          </w:p>
        </w:tc>
        <w:tc>
          <w:tcPr>
            <w:tcW w:w="474" w:type="dxa"/>
            <w:tcBorders>
              <w:bottom w:val="single" w:sz="4" w:space="0" w:color="auto"/>
            </w:tcBorders>
          </w:tcPr>
          <w:p w14:paraId="39704D60" w14:textId="77777777" w:rsidR="005E7EC3" w:rsidRPr="002B1464" w:rsidRDefault="005E7EC3" w:rsidP="00DB4358">
            <w:pPr>
              <w:pStyle w:val="Body"/>
              <w:rPr>
                <w:rFonts w:asciiTheme="minorHAnsi" w:hAnsiTheme="minorHAnsi"/>
              </w:rPr>
            </w:pPr>
            <w:r w:rsidRPr="002B1464">
              <w:rPr>
                <w:rFonts w:asciiTheme="minorHAnsi" w:hAnsiTheme="minorHAnsi"/>
              </w:rPr>
              <w:t>2c</w:t>
            </w:r>
          </w:p>
        </w:tc>
        <w:tc>
          <w:tcPr>
            <w:tcW w:w="479" w:type="dxa"/>
            <w:tcBorders>
              <w:bottom w:val="single" w:sz="4" w:space="0" w:color="auto"/>
            </w:tcBorders>
          </w:tcPr>
          <w:p w14:paraId="24552B3A" w14:textId="77777777" w:rsidR="005E7EC3" w:rsidRPr="002B1464" w:rsidRDefault="005E7EC3" w:rsidP="00DB4358">
            <w:pPr>
              <w:pStyle w:val="Body"/>
              <w:rPr>
                <w:rFonts w:asciiTheme="minorHAnsi" w:hAnsiTheme="minorHAnsi"/>
              </w:rPr>
            </w:pPr>
            <w:r w:rsidRPr="002B1464">
              <w:rPr>
                <w:rFonts w:asciiTheme="minorHAnsi" w:hAnsiTheme="minorHAnsi"/>
              </w:rPr>
              <w:t>2d</w:t>
            </w:r>
          </w:p>
        </w:tc>
        <w:tc>
          <w:tcPr>
            <w:tcW w:w="479" w:type="dxa"/>
            <w:tcBorders>
              <w:bottom w:val="single" w:sz="4" w:space="0" w:color="auto"/>
            </w:tcBorders>
          </w:tcPr>
          <w:p w14:paraId="72681141" w14:textId="77777777" w:rsidR="005E7EC3" w:rsidRPr="002B1464" w:rsidRDefault="005E7EC3" w:rsidP="00DB4358">
            <w:pPr>
              <w:pStyle w:val="Body"/>
              <w:rPr>
                <w:rFonts w:asciiTheme="minorHAnsi" w:hAnsiTheme="minorHAnsi"/>
              </w:rPr>
            </w:pPr>
            <w:r w:rsidRPr="002B1464">
              <w:rPr>
                <w:rFonts w:asciiTheme="minorHAnsi" w:hAnsiTheme="minorHAnsi"/>
              </w:rPr>
              <w:t>2e</w:t>
            </w:r>
          </w:p>
        </w:tc>
        <w:tc>
          <w:tcPr>
            <w:tcW w:w="454" w:type="dxa"/>
            <w:tcBorders>
              <w:bottom w:val="single" w:sz="4" w:space="0" w:color="auto"/>
            </w:tcBorders>
          </w:tcPr>
          <w:p w14:paraId="1D6AEBDE" w14:textId="77777777" w:rsidR="005E7EC3" w:rsidRPr="002B1464" w:rsidRDefault="005E7EC3" w:rsidP="00DB4358">
            <w:pPr>
              <w:pStyle w:val="Body"/>
              <w:rPr>
                <w:rFonts w:asciiTheme="minorHAnsi" w:hAnsiTheme="minorHAnsi"/>
              </w:rPr>
            </w:pPr>
            <w:r w:rsidRPr="002B1464">
              <w:rPr>
                <w:rFonts w:asciiTheme="minorHAnsi" w:hAnsiTheme="minorHAnsi"/>
              </w:rPr>
              <w:t>2f</w:t>
            </w:r>
          </w:p>
        </w:tc>
      </w:tr>
      <w:tr w:rsidR="005E7EC3" w:rsidRPr="002B1464" w14:paraId="5B709CBB" w14:textId="77777777" w:rsidTr="00DB4358">
        <w:trPr>
          <w:trHeight w:val="510"/>
        </w:trPr>
        <w:tc>
          <w:tcPr>
            <w:tcW w:w="1848" w:type="dxa"/>
          </w:tcPr>
          <w:p w14:paraId="2CEEE250" w14:textId="77777777" w:rsidR="005E7EC3" w:rsidRPr="002B1464" w:rsidRDefault="005E7EC3" w:rsidP="00DB4358">
            <w:pPr>
              <w:pStyle w:val="Body"/>
              <w:rPr>
                <w:rFonts w:asciiTheme="minorHAnsi" w:hAnsiTheme="minorHAnsi"/>
              </w:rPr>
            </w:pPr>
            <w:r w:rsidRPr="002B1464">
              <w:rPr>
                <w:rFonts w:asciiTheme="minorHAnsi" w:hAnsiTheme="minorHAnsi"/>
              </w:rPr>
              <w:t xml:space="preserve">Word 1 </w:t>
            </w:r>
          </w:p>
        </w:tc>
        <w:tc>
          <w:tcPr>
            <w:tcW w:w="479" w:type="dxa"/>
            <w:shd w:val="clear" w:color="auto" w:fill="FFFF00"/>
          </w:tcPr>
          <w:p w14:paraId="636CE669" w14:textId="77777777" w:rsidR="005E7EC3" w:rsidRPr="002B1464" w:rsidRDefault="005E7EC3" w:rsidP="00DB4358">
            <w:pPr>
              <w:pStyle w:val="Body"/>
              <w:rPr>
                <w:rFonts w:asciiTheme="minorHAnsi" w:hAnsiTheme="minorHAnsi"/>
              </w:rPr>
            </w:pPr>
            <w:r w:rsidRPr="002B1464">
              <w:rPr>
                <w:rFonts w:asciiTheme="minorHAnsi" w:hAnsiTheme="minorHAnsi"/>
              </w:rPr>
              <w:t>20</w:t>
            </w:r>
          </w:p>
        </w:tc>
        <w:tc>
          <w:tcPr>
            <w:tcW w:w="474" w:type="dxa"/>
            <w:shd w:val="clear" w:color="auto" w:fill="FFFF00"/>
          </w:tcPr>
          <w:p w14:paraId="63D031B2" w14:textId="77777777" w:rsidR="005E7EC3" w:rsidRPr="002B1464" w:rsidRDefault="005E7EC3" w:rsidP="00DB4358">
            <w:pPr>
              <w:pStyle w:val="Body"/>
              <w:rPr>
                <w:rFonts w:asciiTheme="minorHAnsi" w:hAnsiTheme="minorHAnsi"/>
              </w:rPr>
            </w:pPr>
            <w:r w:rsidRPr="002B1464">
              <w:rPr>
                <w:rFonts w:asciiTheme="minorHAnsi" w:hAnsiTheme="minorHAnsi"/>
              </w:rPr>
              <w:t>21</w:t>
            </w:r>
          </w:p>
        </w:tc>
        <w:tc>
          <w:tcPr>
            <w:tcW w:w="474" w:type="dxa"/>
            <w:shd w:val="clear" w:color="auto" w:fill="FFFF00"/>
          </w:tcPr>
          <w:p w14:paraId="450F548D" w14:textId="77777777" w:rsidR="005E7EC3" w:rsidRPr="002B1464" w:rsidRDefault="005E7EC3" w:rsidP="00DB4358">
            <w:pPr>
              <w:pStyle w:val="Body"/>
              <w:rPr>
                <w:rFonts w:asciiTheme="minorHAnsi" w:hAnsiTheme="minorHAnsi"/>
              </w:rPr>
            </w:pPr>
            <w:r w:rsidRPr="002B1464">
              <w:rPr>
                <w:rFonts w:asciiTheme="minorHAnsi" w:hAnsiTheme="minorHAnsi"/>
              </w:rPr>
              <w:t>22</w:t>
            </w:r>
          </w:p>
        </w:tc>
        <w:tc>
          <w:tcPr>
            <w:tcW w:w="474" w:type="dxa"/>
            <w:shd w:val="clear" w:color="auto" w:fill="FFFF00"/>
          </w:tcPr>
          <w:p w14:paraId="782B8BB9" w14:textId="77777777" w:rsidR="005E7EC3" w:rsidRPr="002B1464" w:rsidRDefault="005E7EC3" w:rsidP="00DB4358">
            <w:pPr>
              <w:pStyle w:val="Body"/>
              <w:rPr>
                <w:rFonts w:asciiTheme="minorHAnsi" w:hAnsiTheme="minorHAnsi"/>
              </w:rPr>
            </w:pPr>
            <w:r w:rsidRPr="002B1464">
              <w:rPr>
                <w:rFonts w:asciiTheme="minorHAnsi" w:hAnsiTheme="minorHAnsi"/>
              </w:rPr>
              <w:t>23</w:t>
            </w:r>
          </w:p>
        </w:tc>
        <w:tc>
          <w:tcPr>
            <w:tcW w:w="474" w:type="dxa"/>
            <w:shd w:val="clear" w:color="auto" w:fill="FFFF00"/>
          </w:tcPr>
          <w:p w14:paraId="399C24A1" w14:textId="77777777" w:rsidR="005E7EC3" w:rsidRPr="002B1464" w:rsidRDefault="005E7EC3" w:rsidP="00DB4358">
            <w:pPr>
              <w:pStyle w:val="Body"/>
              <w:rPr>
                <w:rFonts w:asciiTheme="minorHAnsi" w:hAnsiTheme="minorHAnsi"/>
              </w:rPr>
            </w:pPr>
            <w:r w:rsidRPr="002B1464">
              <w:rPr>
                <w:rFonts w:asciiTheme="minorHAnsi" w:hAnsiTheme="minorHAnsi"/>
              </w:rPr>
              <w:t>24</w:t>
            </w:r>
          </w:p>
        </w:tc>
        <w:tc>
          <w:tcPr>
            <w:tcW w:w="474" w:type="dxa"/>
            <w:shd w:val="clear" w:color="auto" w:fill="FFFF00"/>
          </w:tcPr>
          <w:p w14:paraId="36360809" w14:textId="77777777" w:rsidR="005E7EC3" w:rsidRPr="002B1464" w:rsidRDefault="005E7EC3" w:rsidP="00DB4358">
            <w:pPr>
              <w:pStyle w:val="Body"/>
              <w:rPr>
                <w:rFonts w:asciiTheme="minorHAnsi" w:hAnsiTheme="minorHAnsi"/>
              </w:rPr>
            </w:pPr>
            <w:r w:rsidRPr="002B1464">
              <w:rPr>
                <w:rFonts w:asciiTheme="minorHAnsi" w:hAnsiTheme="minorHAnsi"/>
              </w:rPr>
              <w:t>25</w:t>
            </w:r>
          </w:p>
        </w:tc>
        <w:tc>
          <w:tcPr>
            <w:tcW w:w="474" w:type="dxa"/>
            <w:shd w:val="clear" w:color="auto" w:fill="FFFF00"/>
          </w:tcPr>
          <w:p w14:paraId="51DF090D" w14:textId="77777777" w:rsidR="005E7EC3" w:rsidRPr="002B1464" w:rsidRDefault="005E7EC3" w:rsidP="00DB4358">
            <w:pPr>
              <w:pStyle w:val="Body"/>
              <w:rPr>
                <w:rFonts w:asciiTheme="minorHAnsi" w:hAnsiTheme="minorHAnsi"/>
              </w:rPr>
            </w:pPr>
            <w:r w:rsidRPr="002B1464">
              <w:rPr>
                <w:rFonts w:asciiTheme="minorHAnsi" w:hAnsiTheme="minorHAnsi"/>
              </w:rPr>
              <w:t>26</w:t>
            </w:r>
          </w:p>
        </w:tc>
        <w:tc>
          <w:tcPr>
            <w:tcW w:w="474" w:type="dxa"/>
            <w:shd w:val="clear" w:color="auto" w:fill="FFFF00"/>
          </w:tcPr>
          <w:p w14:paraId="746B1202" w14:textId="77777777" w:rsidR="005E7EC3" w:rsidRPr="002B1464" w:rsidRDefault="005E7EC3" w:rsidP="00DB4358">
            <w:pPr>
              <w:pStyle w:val="Body"/>
              <w:rPr>
                <w:rFonts w:asciiTheme="minorHAnsi" w:hAnsiTheme="minorHAnsi"/>
              </w:rPr>
            </w:pPr>
            <w:r w:rsidRPr="002B1464">
              <w:rPr>
                <w:rFonts w:asciiTheme="minorHAnsi" w:hAnsiTheme="minorHAnsi"/>
              </w:rPr>
              <w:t>27</w:t>
            </w:r>
          </w:p>
        </w:tc>
        <w:tc>
          <w:tcPr>
            <w:tcW w:w="474" w:type="dxa"/>
            <w:shd w:val="clear" w:color="auto" w:fill="FFFF00"/>
          </w:tcPr>
          <w:p w14:paraId="4A9ED235" w14:textId="77777777" w:rsidR="005E7EC3" w:rsidRPr="002B1464" w:rsidRDefault="005E7EC3" w:rsidP="00DB4358">
            <w:pPr>
              <w:pStyle w:val="Body"/>
              <w:rPr>
                <w:rFonts w:asciiTheme="minorHAnsi" w:hAnsiTheme="minorHAnsi"/>
              </w:rPr>
            </w:pPr>
            <w:r w:rsidRPr="002B1464">
              <w:rPr>
                <w:rFonts w:asciiTheme="minorHAnsi" w:hAnsiTheme="minorHAnsi"/>
              </w:rPr>
              <w:t>28</w:t>
            </w:r>
          </w:p>
        </w:tc>
        <w:tc>
          <w:tcPr>
            <w:tcW w:w="474" w:type="dxa"/>
            <w:shd w:val="clear" w:color="auto" w:fill="FFFF00"/>
          </w:tcPr>
          <w:p w14:paraId="49F32248" w14:textId="77777777" w:rsidR="005E7EC3" w:rsidRPr="002B1464" w:rsidRDefault="005E7EC3" w:rsidP="00DB4358">
            <w:pPr>
              <w:pStyle w:val="Body"/>
              <w:rPr>
                <w:rFonts w:asciiTheme="minorHAnsi" w:hAnsiTheme="minorHAnsi"/>
              </w:rPr>
            </w:pPr>
            <w:r w:rsidRPr="002B1464">
              <w:rPr>
                <w:rFonts w:asciiTheme="minorHAnsi" w:hAnsiTheme="minorHAnsi"/>
              </w:rPr>
              <w:t>29</w:t>
            </w:r>
          </w:p>
        </w:tc>
        <w:tc>
          <w:tcPr>
            <w:tcW w:w="474" w:type="dxa"/>
            <w:shd w:val="clear" w:color="auto" w:fill="FFFF00"/>
          </w:tcPr>
          <w:p w14:paraId="0F76F4A2" w14:textId="77777777" w:rsidR="005E7EC3" w:rsidRPr="002B1464" w:rsidRDefault="005E7EC3" w:rsidP="00DB4358">
            <w:pPr>
              <w:pStyle w:val="Body"/>
              <w:rPr>
                <w:rFonts w:asciiTheme="minorHAnsi" w:hAnsiTheme="minorHAnsi"/>
              </w:rPr>
            </w:pPr>
            <w:r w:rsidRPr="002B1464">
              <w:rPr>
                <w:rFonts w:asciiTheme="minorHAnsi" w:hAnsiTheme="minorHAnsi"/>
              </w:rPr>
              <w:t>3a</w:t>
            </w:r>
          </w:p>
        </w:tc>
        <w:tc>
          <w:tcPr>
            <w:tcW w:w="479" w:type="dxa"/>
            <w:shd w:val="clear" w:color="auto" w:fill="FFFF00"/>
          </w:tcPr>
          <w:p w14:paraId="6193A179" w14:textId="77777777" w:rsidR="005E7EC3" w:rsidRPr="002B1464" w:rsidRDefault="005E7EC3" w:rsidP="00DB4358">
            <w:pPr>
              <w:pStyle w:val="Body"/>
              <w:rPr>
                <w:rFonts w:asciiTheme="minorHAnsi" w:hAnsiTheme="minorHAnsi"/>
              </w:rPr>
            </w:pPr>
            <w:r w:rsidRPr="002B1464">
              <w:rPr>
                <w:rFonts w:asciiTheme="minorHAnsi" w:hAnsiTheme="minorHAnsi"/>
              </w:rPr>
              <w:t>3b</w:t>
            </w:r>
          </w:p>
        </w:tc>
        <w:tc>
          <w:tcPr>
            <w:tcW w:w="474" w:type="dxa"/>
            <w:shd w:val="clear" w:color="auto" w:fill="FFFF00"/>
          </w:tcPr>
          <w:p w14:paraId="77A688C1" w14:textId="77777777" w:rsidR="005E7EC3" w:rsidRPr="002B1464" w:rsidRDefault="005E7EC3" w:rsidP="00DB4358">
            <w:pPr>
              <w:pStyle w:val="Body"/>
              <w:rPr>
                <w:rFonts w:asciiTheme="minorHAnsi" w:hAnsiTheme="minorHAnsi"/>
              </w:rPr>
            </w:pPr>
            <w:r w:rsidRPr="002B1464">
              <w:rPr>
                <w:rFonts w:asciiTheme="minorHAnsi" w:hAnsiTheme="minorHAnsi"/>
              </w:rPr>
              <w:t>3c</w:t>
            </w:r>
          </w:p>
        </w:tc>
        <w:tc>
          <w:tcPr>
            <w:tcW w:w="479" w:type="dxa"/>
            <w:shd w:val="clear" w:color="auto" w:fill="FFFF00"/>
          </w:tcPr>
          <w:p w14:paraId="4AD9403C" w14:textId="77777777" w:rsidR="005E7EC3" w:rsidRPr="002B1464" w:rsidRDefault="005E7EC3" w:rsidP="00DB4358">
            <w:pPr>
              <w:pStyle w:val="Body"/>
              <w:rPr>
                <w:rFonts w:asciiTheme="minorHAnsi" w:hAnsiTheme="minorHAnsi"/>
              </w:rPr>
            </w:pPr>
            <w:r w:rsidRPr="002B1464">
              <w:rPr>
                <w:rFonts w:asciiTheme="minorHAnsi" w:hAnsiTheme="minorHAnsi"/>
              </w:rPr>
              <w:t>3d</w:t>
            </w:r>
          </w:p>
        </w:tc>
        <w:tc>
          <w:tcPr>
            <w:tcW w:w="479" w:type="dxa"/>
            <w:shd w:val="clear" w:color="auto" w:fill="FFFF00"/>
          </w:tcPr>
          <w:p w14:paraId="0B821BD6" w14:textId="77777777" w:rsidR="005E7EC3" w:rsidRPr="002B1464" w:rsidRDefault="005E7EC3" w:rsidP="00DB4358">
            <w:pPr>
              <w:pStyle w:val="Body"/>
              <w:rPr>
                <w:rFonts w:asciiTheme="minorHAnsi" w:hAnsiTheme="minorHAnsi"/>
              </w:rPr>
            </w:pPr>
            <w:r w:rsidRPr="002B1464">
              <w:rPr>
                <w:rFonts w:asciiTheme="minorHAnsi" w:hAnsiTheme="minorHAnsi"/>
              </w:rPr>
              <w:t>3e</w:t>
            </w:r>
          </w:p>
        </w:tc>
        <w:tc>
          <w:tcPr>
            <w:tcW w:w="454" w:type="dxa"/>
            <w:shd w:val="clear" w:color="auto" w:fill="FFFF00"/>
          </w:tcPr>
          <w:p w14:paraId="197292A6" w14:textId="77777777" w:rsidR="005E7EC3" w:rsidRPr="002B1464" w:rsidRDefault="005E7EC3" w:rsidP="00DB4358">
            <w:pPr>
              <w:pStyle w:val="Body"/>
              <w:rPr>
                <w:rFonts w:asciiTheme="minorHAnsi" w:hAnsiTheme="minorHAnsi"/>
              </w:rPr>
            </w:pPr>
            <w:r w:rsidRPr="002B1464">
              <w:rPr>
                <w:rFonts w:asciiTheme="minorHAnsi" w:hAnsiTheme="minorHAnsi"/>
              </w:rPr>
              <w:t>3f</w:t>
            </w:r>
          </w:p>
        </w:tc>
      </w:tr>
      <w:tr w:rsidR="005E7EC3" w:rsidRPr="002B1464" w14:paraId="41AC3FEA" w14:textId="77777777" w:rsidTr="00DB4358">
        <w:trPr>
          <w:trHeight w:val="510"/>
        </w:trPr>
        <w:tc>
          <w:tcPr>
            <w:tcW w:w="1848" w:type="dxa"/>
          </w:tcPr>
          <w:p w14:paraId="0A399524" w14:textId="77777777" w:rsidR="005E7EC3" w:rsidRPr="002B1464" w:rsidRDefault="005E7EC3" w:rsidP="00DB4358">
            <w:pPr>
              <w:pStyle w:val="Body"/>
              <w:rPr>
                <w:rFonts w:asciiTheme="minorHAnsi" w:hAnsiTheme="minorHAnsi"/>
              </w:rPr>
            </w:pPr>
            <w:r w:rsidRPr="002B1464">
              <w:rPr>
                <w:rFonts w:asciiTheme="minorHAnsi" w:hAnsiTheme="minorHAnsi"/>
              </w:rPr>
              <w:t xml:space="preserve">Word 2 </w:t>
            </w:r>
          </w:p>
        </w:tc>
        <w:tc>
          <w:tcPr>
            <w:tcW w:w="479" w:type="dxa"/>
          </w:tcPr>
          <w:p w14:paraId="5E1B4C6F" w14:textId="77777777" w:rsidR="005E7EC3" w:rsidRPr="002B1464" w:rsidRDefault="005E7EC3" w:rsidP="00DB4358">
            <w:pPr>
              <w:pStyle w:val="Body"/>
              <w:rPr>
                <w:rFonts w:asciiTheme="minorHAnsi" w:hAnsiTheme="minorHAnsi"/>
              </w:rPr>
            </w:pPr>
            <w:r w:rsidRPr="002B1464">
              <w:rPr>
                <w:rFonts w:asciiTheme="minorHAnsi" w:hAnsiTheme="minorHAnsi"/>
              </w:rPr>
              <w:t>30</w:t>
            </w:r>
          </w:p>
        </w:tc>
        <w:tc>
          <w:tcPr>
            <w:tcW w:w="474" w:type="dxa"/>
          </w:tcPr>
          <w:p w14:paraId="58502DAB" w14:textId="77777777" w:rsidR="005E7EC3" w:rsidRPr="002B1464" w:rsidRDefault="005E7EC3" w:rsidP="00DB4358">
            <w:pPr>
              <w:pStyle w:val="Body"/>
              <w:rPr>
                <w:rFonts w:asciiTheme="minorHAnsi" w:hAnsiTheme="minorHAnsi"/>
              </w:rPr>
            </w:pPr>
            <w:r w:rsidRPr="002B1464">
              <w:rPr>
                <w:rFonts w:asciiTheme="minorHAnsi" w:hAnsiTheme="minorHAnsi"/>
              </w:rPr>
              <w:t>31</w:t>
            </w:r>
          </w:p>
        </w:tc>
        <w:tc>
          <w:tcPr>
            <w:tcW w:w="474" w:type="dxa"/>
          </w:tcPr>
          <w:p w14:paraId="16F4CFD1" w14:textId="77777777" w:rsidR="005E7EC3" w:rsidRPr="002B1464" w:rsidRDefault="005E7EC3" w:rsidP="00DB4358">
            <w:pPr>
              <w:pStyle w:val="Body"/>
              <w:rPr>
                <w:rFonts w:asciiTheme="minorHAnsi" w:hAnsiTheme="minorHAnsi"/>
              </w:rPr>
            </w:pPr>
            <w:r w:rsidRPr="002B1464">
              <w:rPr>
                <w:rFonts w:asciiTheme="minorHAnsi" w:hAnsiTheme="minorHAnsi"/>
              </w:rPr>
              <w:t>32</w:t>
            </w:r>
          </w:p>
        </w:tc>
        <w:tc>
          <w:tcPr>
            <w:tcW w:w="474" w:type="dxa"/>
            <w:tcBorders>
              <w:bottom w:val="single" w:sz="4" w:space="0" w:color="auto"/>
            </w:tcBorders>
          </w:tcPr>
          <w:p w14:paraId="48D53E78" w14:textId="77777777" w:rsidR="005E7EC3" w:rsidRPr="002B1464" w:rsidRDefault="005E7EC3" w:rsidP="00DB4358">
            <w:pPr>
              <w:pStyle w:val="Body"/>
              <w:rPr>
                <w:rFonts w:asciiTheme="minorHAnsi" w:hAnsiTheme="minorHAnsi"/>
              </w:rPr>
            </w:pPr>
            <w:r w:rsidRPr="002B1464">
              <w:rPr>
                <w:rFonts w:asciiTheme="minorHAnsi" w:hAnsiTheme="minorHAnsi"/>
              </w:rPr>
              <w:t>33</w:t>
            </w:r>
          </w:p>
        </w:tc>
        <w:tc>
          <w:tcPr>
            <w:tcW w:w="474" w:type="dxa"/>
            <w:tcBorders>
              <w:bottom w:val="single" w:sz="4" w:space="0" w:color="auto"/>
            </w:tcBorders>
          </w:tcPr>
          <w:p w14:paraId="37CA6E9E" w14:textId="77777777" w:rsidR="005E7EC3" w:rsidRPr="002B1464" w:rsidRDefault="005E7EC3" w:rsidP="00DB4358">
            <w:pPr>
              <w:pStyle w:val="Body"/>
              <w:rPr>
                <w:rFonts w:asciiTheme="minorHAnsi" w:hAnsiTheme="minorHAnsi"/>
              </w:rPr>
            </w:pPr>
            <w:r w:rsidRPr="002B1464">
              <w:rPr>
                <w:rFonts w:asciiTheme="minorHAnsi" w:hAnsiTheme="minorHAnsi"/>
              </w:rPr>
              <w:t>34</w:t>
            </w:r>
          </w:p>
        </w:tc>
        <w:tc>
          <w:tcPr>
            <w:tcW w:w="474" w:type="dxa"/>
            <w:tcBorders>
              <w:bottom w:val="single" w:sz="4" w:space="0" w:color="auto"/>
            </w:tcBorders>
          </w:tcPr>
          <w:p w14:paraId="6C0261E3" w14:textId="77777777" w:rsidR="005E7EC3" w:rsidRPr="002B1464" w:rsidRDefault="005E7EC3" w:rsidP="00DB4358">
            <w:pPr>
              <w:pStyle w:val="Body"/>
              <w:rPr>
                <w:rFonts w:asciiTheme="minorHAnsi" w:hAnsiTheme="minorHAnsi"/>
              </w:rPr>
            </w:pPr>
            <w:r w:rsidRPr="002B1464">
              <w:rPr>
                <w:rFonts w:asciiTheme="minorHAnsi" w:hAnsiTheme="minorHAnsi"/>
              </w:rPr>
              <w:t>35</w:t>
            </w:r>
          </w:p>
        </w:tc>
        <w:tc>
          <w:tcPr>
            <w:tcW w:w="474" w:type="dxa"/>
            <w:tcBorders>
              <w:bottom w:val="single" w:sz="4" w:space="0" w:color="auto"/>
            </w:tcBorders>
          </w:tcPr>
          <w:p w14:paraId="32722E09" w14:textId="77777777" w:rsidR="005E7EC3" w:rsidRPr="002B1464" w:rsidRDefault="005E7EC3" w:rsidP="00DB4358">
            <w:pPr>
              <w:pStyle w:val="Body"/>
              <w:rPr>
                <w:rFonts w:asciiTheme="minorHAnsi" w:hAnsiTheme="minorHAnsi"/>
              </w:rPr>
            </w:pPr>
            <w:r w:rsidRPr="002B1464">
              <w:rPr>
                <w:rFonts w:asciiTheme="minorHAnsi" w:hAnsiTheme="minorHAnsi"/>
              </w:rPr>
              <w:t>36</w:t>
            </w:r>
          </w:p>
        </w:tc>
        <w:tc>
          <w:tcPr>
            <w:tcW w:w="474" w:type="dxa"/>
            <w:tcBorders>
              <w:bottom w:val="single" w:sz="4" w:space="0" w:color="auto"/>
            </w:tcBorders>
          </w:tcPr>
          <w:p w14:paraId="615CF0C0" w14:textId="77777777" w:rsidR="005E7EC3" w:rsidRPr="002B1464" w:rsidRDefault="005E7EC3" w:rsidP="00DB4358">
            <w:pPr>
              <w:pStyle w:val="Body"/>
              <w:rPr>
                <w:rFonts w:asciiTheme="minorHAnsi" w:hAnsiTheme="minorHAnsi"/>
              </w:rPr>
            </w:pPr>
            <w:r w:rsidRPr="002B1464">
              <w:rPr>
                <w:rFonts w:asciiTheme="minorHAnsi" w:hAnsiTheme="minorHAnsi"/>
              </w:rPr>
              <w:t>37</w:t>
            </w:r>
          </w:p>
        </w:tc>
        <w:tc>
          <w:tcPr>
            <w:tcW w:w="474" w:type="dxa"/>
            <w:tcBorders>
              <w:bottom w:val="single" w:sz="4" w:space="0" w:color="auto"/>
            </w:tcBorders>
          </w:tcPr>
          <w:p w14:paraId="458CDBA7" w14:textId="77777777" w:rsidR="005E7EC3" w:rsidRPr="002B1464" w:rsidRDefault="005E7EC3" w:rsidP="00DB4358">
            <w:pPr>
              <w:pStyle w:val="Body"/>
              <w:rPr>
                <w:rFonts w:asciiTheme="minorHAnsi" w:hAnsiTheme="minorHAnsi"/>
              </w:rPr>
            </w:pPr>
            <w:r w:rsidRPr="002B1464">
              <w:rPr>
                <w:rFonts w:asciiTheme="minorHAnsi" w:hAnsiTheme="minorHAnsi"/>
              </w:rPr>
              <w:t>15</w:t>
            </w:r>
          </w:p>
        </w:tc>
        <w:tc>
          <w:tcPr>
            <w:tcW w:w="474" w:type="dxa"/>
            <w:tcBorders>
              <w:bottom w:val="single" w:sz="4" w:space="0" w:color="auto"/>
            </w:tcBorders>
          </w:tcPr>
          <w:p w14:paraId="47D370B5" w14:textId="77777777" w:rsidR="005E7EC3" w:rsidRPr="002B1464" w:rsidRDefault="005E7EC3" w:rsidP="00DB4358">
            <w:pPr>
              <w:pStyle w:val="Body"/>
              <w:rPr>
                <w:rFonts w:asciiTheme="minorHAnsi" w:hAnsiTheme="minorHAnsi"/>
              </w:rPr>
            </w:pPr>
            <w:r w:rsidRPr="002B1464">
              <w:rPr>
                <w:rFonts w:asciiTheme="minorHAnsi" w:hAnsiTheme="minorHAnsi"/>
              </w:rPr>
              <w:t>16</w:t>
            </w:r>
          </w:p>
        </w:tc>
        <w:tc>
          <w:tcPr>
            <w:tcW w:w="474" w:type="dxa"/>
            <w:tcBorders>
              <w:bottom w:val="single" w:sz="4" w:space="0" w:color="auto"/>
            </w:tcBorders>
          </w:tcPr>
          <w:p w14:paraId="15979DD5" w14:textId="77777777" w:rsidR="005E7EC3" w:rsidRPr="002B1464" w:rsidRDefault="005E7EC3" w:rsidP="00DB4358">
            <w:pPr>
              <w:pStyle w:val="Body"/>
              <w:rPr>
                <w:rFonts w:asciiTheme="minorHAnsi" w:hAnsiTheme="minorHAnsi"/>
              </w:rPr>
            </w:pPr>
            <w:r w:rsidRPr="002B1464">
              <w:rPr>
                <w:rFonts w:asciiTheme="minorHAnsi" w:hAnsiTheme="minorHAnsi"/>
              </w:rPr>
              <w:t>17</w:t>
            </w:r>
          </w:p>
        </w:tc>
        <w:tc>
          <w:tcPr>
            <w:tcW w:w="479" w:type="dxa"/>
            <w:tcBorders>
              <w:bottom w:val="single" w:sz="4" w:space="0" w:color="auto"/>
            </w:tcBorders>
          </w:tcPr>
          <w:p w14:paraId="748EB231" w14:textId="77777777" w:rsidR="005E7EC3" w:rsidRPr="002B1464" w:rsidRDefault="005E7EC3" w:rsidP="00DB4358">
            <w:pPr>
              <w:pStyle w:val="Body"/>
              <w:rPr>
                <w:rFonts w:asciiTheme="minorHAnsi" w:hAnsiTheme="minorHAnsi"/>
              </w:rPr>
            </w:pPr>
            <w:r w:rsidRPr="002B1464">
              <w:rPr>
                <w:rFonts w:asciiTheme="minorHAnsi" w:hAnsiTheme="minorHAnsi"/>
              </w:rPr>
              <w:t>18</w:t>
            </w:r>
          </w:p>
        </w:tc>
        <w:tc>
          <w:tcPr>
            <w:tcW w:w="474" w:type="dxa"/>
            <w:tcBorders>
              <w:bottom w:val="single" w:sz="4" w:space="0" w:color="auto"/>
            </w:tcBorders>
          </w:tcPr>
          <w:p w14:paraId="2156FC63" w14:textId="77777777" w:rsidR="005E7EC3" w:rsidRPr="002B1464" w:rsidRDefault="005E7EC3" w:rsidP="00DB4358">
            <w:pPr>
              <w:pStyle w:val="Body"/>
              <w:rPr>
                <w:rFonts w:asciiTheme="minorHAnsi" w:hAnsiTheme="minorHAnsi"/>
              </w:rPr>
            </w:pPr>
            <w:r w:rsidRPr="002B1464">
              <w:rPr>
                <w:rFonts w:asciiTheme="minorHAnsi" w:hAnsiTheme="minorHAnsi"/>
              </w:rPr>
              <w:t>19</w:t>
            </w:r>
          </w:p>
        </w:tc>
        <w:tc>
          <w:tcPr>
            <w:tcW w:w="479" w:type="dxa"/>
            <w:tcBorders>
              <w:bottom w:val="single" w:sz="4" w:space="0" w:color="auto"/>
            </w:tcBorders>
          </w:tcPr>
          <w:p w14:paraId="211D1BBD" w14:textId="77777777" w:rsidR="005E7EC3" w:rsidRPr="002B1464" w:rsidRDefault="005E7EC3" w:rsidP="00DB4358">
            <w:pPr>
              <w:pStyle w:val="Body"/>
              <w:rPr>
                <w:rFonts w:asciiTheme="minorHAnsi" w:hAnsiTheme="minorHAnsi"/>
              </w:rPr>
            </w:pPr>
            <w:r w:rsidRPr="002B1464">
              <w:rPr>
                <w:rFonts w:asciiTheme="minorHAnsi" w:hAnsiTheme="minorHAnsi"/>
              </w:rPr>
              <w:t>2a</w:t>
            </w:r>
          </w:p>
        </w:tc>
        <w:tc>
          <w:tcPr>
            <w:tcW w:w="479" w:type="dxa"/>
            <w:tcBorders>
              <w:bottom w:val="single" w:sz="4" w:space="0" w:color="auto"/>
            </w:tcBorders>
          </w:tcPr>
          <w:p w14:paraId="74BDD6DB" w14:textId="77777777" w:rsidR="005E7EC3" w:rsidRPr="002B1464" w:rsidRDefault="005E7EC3" w:rsidP="00DB4358">
            <w:pPr>
              <w:pStyle w:val="Body"/>
              <w:rPr>
                <w:rFonts w:asciiTheme="minorHAnsi" w:hAnsiTheme="minorHAnsi"/>
              </w:rPr>
            </w:pPr>
            <w:r w:rsidRPr="002B1464">
              <w:rPr>
                <w:rFonts w:asciiTheme="minorHAnsi" w:hAnsiTheme="minorHAnsi"/>
              </w:rPr>
              <w:t>2b</w:t>
            </w:r>
          </w:p>
        </w:tc>
        <w:tc>
          <w:tcPr>
            <w:tcW w:w="454" w:type="dxa"/>
            <w:tcBorders>
              <w:bottom w:val="single" w:sz="4" w:space="0" w:color="auto"/>
            </w:tcBorders>
          </w:tcPr>
          <w:p w14:paraId="31E88E6A" w14:textId="77777777" w:rsidR="005E7EC3" w:rsidRPr="002B1464" w:rsidRDefault="005E7EC3" w:rsidP="00DB4358">
            <w:pPr>
              <w:pStyle w:val="Body"/>
              <w:rPr>
                <w:rFonts w:asciiTheme="minorHAnsi" w:hAnsiTheme="minorHAnsi"/>
              </w:rPr>
            </w:pPr>
            <w:r w:rsidRPr="002B1464">
              <w:rPr>
                <w:rFonts w:asciiTheme="minorHAnsi" w:hAnsiTheme="minorHAnsi"/>
              </w:rPr>
              <w:t>2c</w:t>
            </w:r>
          </w:p>
        </w:tc>
      </w:tr>
      <w:tr w:rsidR="005E7EC3" w:rsidRPr="002B1464" w14:paraId="3F159597" w14:textId="77777777" w:rsidTr="00DB4358">
        <w:trPr>
          <w:trHeight w:val="485"/>
        </w:trPr>
        <w:tc>
          <w:tcPr>
            <w:tcW w:w="1848" w:type="dxa"/>
          </w:tcPr>
          <w:p w14:paraId="081CD1D2" w14:textId="77777777" w:rsidR="005E7EC3" w:rsidRPr="002B1464" w:rsidRDefault="005E7EC3" w:rsidP="00DB4358">
            <w:pPr>
              <w:pStyle w:val="Body"/>
              <w:rPr>
                <w:rFonts w:asciiTheme="minorHAnsi" w:hAnsiTheme="minorHAnsi"/>
              </w:rPr>
            </w:pPr>
            <w:r>
              <w:rPr>
                <w:rFonts w:asciiTheme="minorHAnsi" w:hAnsiTheme="minorHAnsi"/>
              </w:rPr>
              <w:t>Word 3 (tail)</w:t>
            </w:r>
          </w:p>
        </w:tc>
        <w:tc>
          <w:tcPr>
            <w:tcW w:w="479" w:type="dxa"/>
          </w:tcPr>
          <w:p w14:paraId="54AA28A6" w14:textId="77777777" w:rsidR="005E7EC3" w:rsidRPr="002B1464" w:rsidRDefault="005E7EC3" w:rsidP="00DB4358">
            <w:pPr>
              <w:pStyle w:val="Body"/>
              <w:rPr>
                <w:rFonts w:asciiTheme="minorHAnsi" w:hAnsiTheme="minorHAnsi"/>
              </w:rPr>
            </w:pPr>
            <w:r w:rsidRPr="002B1464">
              <w:rPr>
                <w:rFonts w:asciiTheme="minorHAnsi" w:hAnsiTheme="minorHAnsi"/>
              </w:rPr>
              <w:t>2d</w:t>
            </w:r>
          </w:p>
        </w:tc>
        <w:tc>
          <w:tcPr>
            <w:tcW w:w="474" w:type="dxa"/>
          </w:tcPr>
          <w:p w14:paraId="1EE64D76" w14:textId="77777777" w:rsidR="005E7EC3" w:rsidRPr="002B1464" w:rsidRDefault="005E7EC3" w:rsidP="00DB4358">
            <w:pPr>
              <w:pStyle w:val="Body"/>
              <w:rPr>
                <w:rFonts w:asciiTheme="minorHAnsi" w:hAnsiTheme="minorHAnsi"/>
              </w:rPr>
            </w:pPr>
            <w:r w:rsidRPr="002B1464">
              <w:rPr>
                <w:rFonts w:asciiTheme="minorHAnsi" w:hAnsiTheme="minorHAnsi"/>
              </w:rPr>
              <w:t>2e</w:t>
            </w:r>
          </w:p>
        </w:tc>
        <w:tc>
          <w:tcPr>
            <w:tcW w:w="474" w:type="dxa"/>
          </w:tcPr>
          <w:p w14:paraId="04366397" w14:textId="77777777" w:rsidR="005E7EC3" w:rsidRPr="002B1464" w:rsidRDefault="005E7EC3" w:rsidP="00DB4358">
            <w:pPr>
              <w:pStyle w:val="Body"/>
              <w:rPr>
                <w:rFonts w:asciiTheme="minorHAnsi" w:hAnsiTheme="minorHAnsi"/>
              </w:rPr>
            </w:pPr>
            <w:r w:rsidRPr="002B1464">
              <w:rPr>
                <w:rFonts w:asciiTheme="minorHAnsi" w:hAnsiTheme="minorHAnsi"/>
              </w:rPr>
              <w:t>2f</w:t>
            </w:r>
          </w:p>
        </w:tc>
        <w:tc>
          <w:tcPr>
            <w:tcW w:w="474" w:type="dxa"/>
            <w:shd w:val="clear" w:color="auto" w:fill="FFFF00"/>
          </w:tcPr>
          <w:p w14:paraId="3597426A" w14:textId="77777777" w:rsidR="005E7EC3" w:rsidRPr="002B1464" w:rsidRDefault="005E7EC3" w:rsidP="00DB4358">
            <w:pPr>
              <w:pStyle w:val="Body"/>
              <w:rPr>
                <w:rFonts w:asciiTheme="minorHAnsi" w:hAnsiTheme="minorHAnsi"/>
              </w:rPr>
            </w:pPr>
            <w:r w:rsidRPr="002B1464">
              <w:rPr>
                <w:rFonts w:asciiTheme="minorHAnsi" w:hAnsiTheme="minorHAnsi"/>
              </w:rPr>
              <w:t>20</w:t>
            </w:r>
          </w:p>
        </w:tc>
        <w:tc>
          <w:tcPr>
            <w:tcW w:w="474" w:type="dxa"/>
            <w:shd w:val="clear" w:color="auto" w:fill="FFFF00"/>
          </w:tcPr>
          <w:p w14:paraId="06DBBCF2" w14:textId="77777777" w:rsidR="005E7EC3" w:rsidRPr="002B1464" w:rsidRDefault="005E7EC3" w:rsidP="00DB4358">
            <w:pPr>
              <w:pStyle w:val="Body"/>
              <w:rPr>
                <w:rFonts w:asciiTheme="minorHAnsi" w:hAnsiTheme="minorHAnsi"/>
              </w:rPr>
            </w:pPr>
            <w:r w:rsidRPr="002B1464">
              <w:rPr>
                <w:rFonts w:asciiTheme="minorHAnsi" w:hAnsiTheme="minorHAnsi"/>
              </w:rPr>
              <w:t>21</w:t>
            </w:r>
          </w:p>
        </w:tc>
        <w:tc>
          <w:tcPr>
            <w:tcW w:w="474" w:type="dxa"/>
            <w:shd w:val="clear" w:color="auto" w:fill="FFFF00"/>
          </w:tcPr>
          <w:p w14:paraId="36EC3AA0" w14:textId="77777777" w:rsidR="005E7EC3" w:rsidRPr="002B1464" w:rsidRDefault="005E7EC3" w:rsidP="00DB4358">
            <w:pPr>
              <w:pStyle w:val="Body"/>
              <w:rPr>
                <w:rFonts w:asciiTheme="minorHAnsi" w:hAnsiTheme="minorHAnsi"/>
              </w:rPr>
            </w:pPr>
            <w:r w:rsidRPr="002B1464">
              <w:rPr>
                <w:rFonts w:asciiTheme="minorHAnsi" w:hAnsiTheme="minorHAnsi"/>
              </w:rPr>
              <w:t>22</w:t>
            </w:r>
          </w:p>
        </w:tc>
        <w:tc>
          <w:tcPr>
            <w:tcW w:w="474" w:type="dxa"/>
            <w:shd w:val="clear" w:color="auto" w:fill="FFFF00"/>
          </w:tcPr>
          <w:p w14:paraId="1F91D422" w14:textId="77777777" w:rsidR="005E7EC3" w:rsidRPr="002B1464" w:rsidRDefault="005E7EC3" w:rsidP="00DB4358">
            <w:pPr>
              <w:pStyle w:val="Body"/>
              <w:rPr>
                <w:rFonts w:asciiTheme="minorHAnsi" w:hAnsiTheme="minorHAnsi"/>
              </w:rPr>
            </w:pPr>
            <w:r w:rsidRPr="002B1464">
              <w:rPr>
                <w:rFonts w:asciiTheme="minorHAnsi" w:hAnsiTheme="minorHAnsi"/>
              </w:rPr>
              <w:t>23</w:t>
            </w:r>
          </w:p>
        </w:tc>
        <w:tc>
          <w:tcPr>
            <w:tcW w:w="474" w:type="dxa"/>
            <w:shd w:val="clear" w:color="auto" w:fill="FFFF00"/>
          </w:tcPr>
          <w:p w14:paraId="3883E52F" w14:textId="77777777" w:rsidR="005E7EC3" w:rsidRPr="002B1464" w:rsidRDefault="005E7EC3" w:rsidP="00DB4358">
            <w:pPr>
              <w:pStyle w:val="Body"/>
              <w:rPr>
                <w:rFonts w:asciiTheme="minorHAnsi" w:hAnsiTheme="minorHAnsi"/>
              </w:rPr>
            </w:pPr>
            <w:r w:rsidRPr="002B1464">
              <w:rPr>
                <w:rFonts w:asciiTheme="minorHAnsi" w:hAnsiTheme="minorHAnsi"/>
              </w:rPr>
              <w:t>24</w:t>
            </w:r>
          </w:p>
        </w:tc>
        <w:tc>
          <w:tcPr>
            <w:tcW w:w="474" w:type="dxa"/>
            <w:shd w:val="clear" w:color="auto" w:fill="FFFF00"/>
          </w:tcPr>
          <w:p w14:paraId="36FC04D5" w14:textId="77777777" w:rsidR="005E7EC3" w:rsidRPr="002B1464" w:rsidRDefault="005E7EC3" w:rsidP="00DB4358">
            <w:pPr>
              <w:pStyle w:val="Body"/>
              <w:rPr>
                <w:rFonts w:asciiTheme="minorHAnsi" w:hAnsiTheme="minorHAnsi"/>
              </w:rPr>
            </w:pPr>
            <w:r w:rsidRPr="002B1464">
              <w:rPr>
                <w:rFonts w:asciiTheme="minorHAnsi" w:hAnsiTheme="minorHAnsi"/>
              </w:rPr>
              <w:t>25</w:t>
            </w:r>
          </w:p>
        </w:tc>
        <w:tc>
          <w:tcPr>
            <w:tcW w:w="474" w:type="dxa"/>
            <w:shd w:val="clear" w:color="auto" w:fill="FFFF00"/>
          </w:tcPr>
          <w:p w14:paraId="7D52212A" w14:textId="77777777" w:rsidR="005E7EC3" w:rsidRPr="002B1464" w:rsidRDefault="005E7EC3" w:rsidP="00DB4358">
            <w:pPr>
              <w:pStyle w:val="Body"/>
              <w:rPr>
                <w:rFonts w:asciiTheme="minorHAnsi" w:hAnsiTheme="minorHAnsi"/>
              </w:rPr>
            </w:pPr>
            <w:r w:rsidRPr="002B1464">
              <w:rPr>
                <w:rFonts w:asciiTheme="minorHAnsi" w:hAnsiTheme="minorHAnsi"/>
              </w:rPr>
              <w:t>26</w:t>
            </w:r>
          </w:p>
        </w:tc>
        <w:tc>
          <w:tcPr>
            <w:tcW w:w="474" w:type="dxa"/>
            <w:shd w:val="clear" w:color="auto" w:fill="FFFF00"/>
          </w:tcPr>
          <w:p w14:paraId="52CF3487" w14:textId="77777777" w:rsidR="005E7EC3" w:rsidRPr="002B1464" w:rsidRDefault="005E7EC3" w:rsidP="00DB4358">
            <w:pPr>
              <w:pStyle w:val="Body"/>
              <w:rPr>
                <w:rFonts w:asciiTheme="minorHAnsi" w:hAnsiTheme="minorHAnsi"/>
              </w:rPr>
            </w:pPr>
            <w:r w:rsidRPr="002B1464">
              <w:rPr>
                <w:rFonts w:asciiTheme="minorHAnsi" w:hAnsiTheme="minorHAnsi"/>
              </w:rPr>
              <w:t>27</w:t>
            </w:r>
          </w:p>
        </w:tc>
        <w:tc>
          <w:tcPr>
            <w:tcW w:w="479" w:type="dxa"/>
            <w:shd w:val="clear" w:color="auto" w:fill="FFFF00"/>
          </w:tcPr>
          <w:p w14:paraId="721F0B03" w14:textId="77777777" w:rsidR="005E7EC3" w:rsidRPr="002B1464" w:rsidRDefault="005E7EC3" w:rsidP="00DB4358">
            <w:pPr>
              <w:pStyle w:val="Body"/>
              <w:rPr>
                <w:rFonts w:asciiTheme="minorHAnsi" w:hAnsiTheme="minorHAnsi"/>
              </w:rPr>
            </w:pPr>
            <w:r w:rsidRPr="002B1464">
              <w:rPr>
                <w:rFonts w:asciiTheme="minorHAnsi" w:hAnsiTheme="minorHAnsi"/>
              </w:rPr>
              <w:t>28</w:t>
            </w:r>
          </w:p>
        </w:tc>
        <w:tc>
          <w:tcPr>
            <w:tcW w:w="474" w:type="dxa"/>
            <w:shd w:val="clear" w:color="auto" w:fill="FFFF00"/>
          </w:tcPr>
          <w:p w14:paraId="2BF6687A" w14:textId="77777777" w:rsidR="005E7EC3" w:rsidRPr="002B1464" w:rsidRDefault="005E7EC3" w:rsidP="00DB4358">
            <w:pPr>
              <w:pStyle w:val="Body"/>
              <w:rPr>
                <w:rFonts w:asciiTheme="minorHAnsi" w:hAnsiTheme="minorHAnsi"/>
              </w:rPr>
            </w:pPr>
            <w:r w:rsidRPr="002B1464">
              <w:rPr>
                <w:rFonts w:asciiTheme="minorHAnsi" w:hAnsiTheme="minorHAnsi"/>
              </w:rPr>
              <w:t>29</w:t>
            </w:r>
          </w:p>
        </w:tc>
        <w:tc>
          <w:tcPr>
            <w:tcW w:w="479" w:type="dxa"/>
            <w:shd w:val="clear" w:color="auto" w:fill="FFFF00"/>
          </w:tcPr>
          <w:p w14:paraId="2712E9DD" w14:textId="77777777" w:rsidR="005E7EC3" w:rsidRPr="002B1464" w:rsidRDefault="005E7EC3" w:rsidP="00DB4358">
            <w:pPr>
              <w:pStyle w:val="Body"/>
              <w:rPr>
                <w:rFonts w:asciiTheme="minorHAnsi" w:hAnsiTheme="minorHAnsi"/>
              </w:rPr>
            </w:pPr>
            <w:r w:rsidRPr="002B1464">
              <w:rPr>
                <w:rFonts w:asciiTheme="minorHAnsi" w:hAnsiTheme="minorHAnsi"/>
              </w:rPr>
              <w:t>3a</w:t>
            </w:r>
          </w:p>
        </w:tc>
        <w:tc>
          <w:tcPr>
            <w:tcW w:w="479" w:type="dxa"/>
            <w:shd w:val="clear" w:color="auto" w:fill="FFFF00"/>
          </w:tcPr>
          <w:p w14:paraId="1BA27916" w14:textId="77777777" w:rsidR="005E7EC3" w:rsidRPr="002B1464" w:rsidRDefault="005E7EC3" w:rsidP="00DB4358">
            <w:pPr>
              <w:pStyle w:val="Body"/>
              <w:rPr>
                <w:rFonts w:asciiTheme="minorHAnsi" w:hAnsiTheme="minorHAnsi"/>
              </w:rPr>
            </w:pPr>
            <w:r w:rsidRPr="002B1464">
              <w:rPr>
                <w:rFonts w:asciiTheme="minorHAnsi" w:hAnsiTheme="minorHAnsi"/>
              </w:rPr>
              <w:t>3b</w:t>
            </w:r>
          </w:p>
        </w:tc>
        <w:tc>
          <w:tcPr>
            <w:tcW w:w="454" w:type="dxa"/>
            <w:shd w:val="clear" w:color="auto" w:fill="FFFF00"/>
          </w:tcPr>
          <w:p w14:paraId="430C0481" w14:textId="77777777" w:rsidR="005E7EC3" w:rsidRPr="002B1464" w:rsidRDefault="005E7EC3" w:rsidP="00DB4358">
            <w:pPr>
              <w:pStyle w:val="Body"/>
              <w:rPr>
                <w:rFonts w:asciiTheme="minorHAnsi" w:hAnsiTheme="minorHAnsi"/>
              </w:rPr>
            </w:pPr>
            <w:r w:rsidRPr="002B1464">
              <w:rPr>
                <w:rFonts w:asciiTheme="minorHAnsi" w:hAnsiTheme="minorHAnsi"/>
              </w:rPr>
              <w:t>3c</w:t>
            </w:r>
          </w:p>
        </w:tc>
      </w:tr>
    </w:tbl>
    <w:p w14:paraId="3A189BB2" w14:textId="77777777" w:rsidR="005E7EC3" w:rsidRDefault="005E7EC3" w:rsidP="005E7EC3">
      <w:pPr>
        <w:pStyle w:val="Body"/>
        <w:ind w:left="14"/>
        <w:rPr>
          <w:rFonts w:asciiTheme="minorHAnsi" w:hAnsiTheme="minorHAnsi"/>
        </w:rPr>
      </w:pPr>
    </w:p>
    <w:p w14:paraId="5D19CD56" w14:textId="77777777" w:rsidR="005E7EC3" w:rsidRPr="002B1464" w:rsidRDefault="005E7EC3" w:rsidP="005E7EC3">
      <w:pPr>
        <w:pStyle w:val="Body"/>
        <w:ind w:left="14"/>
        <w:rPr>
          <w:rFonts w:asciiTheme="minorHAnsi" w:hAnsiTheme="minorHAnsi"/>
        </w:rPr>
      </w:pPr>
    </w:p>
    <w:tbl>
      <w:tblPr>
        <w:tblStyle w:val="TableGrid"/>
        <w:tblW w:w="0" w:type="auto"/>
        <w:tblInd w:w="14" w:type="dxa"/>
        <w:tblLook w:val="04A0" w:firstRow="1" w:lastRow="0" w:firstColumn="1" w:lastColumn="0" w:noHBand="0" w:noVBand="1"/>
      </w:tblPr>
      <w:tblGrid>
        <w:gridCol w:w="553"/>
        <w:gridCol w:w="553"/>
        <w:gridCol w:w="554"/>
        <w:gridCol w:w="553"/>
        <w:gridCol w:w="553"/>
        <w:gridCol w:w="554"/>
        <w:gridCol w:w="553"/>
        <w:gridCol w:w="554"/>
        <w:gridCol w:w="553"/>
        <w:gridCol w:w="553"/>
        <w:gridCol w:w="554"/>
        <w:gridCol w:w="553"/>
        <w:gridCol w:w="553"/>
        <w:gridCol w:w="554"/>
        <w:gridCol w:w="553"/>
        <w:gridCol w:w="554"/>
      </w:tblGrid>
      <w:tr w:rsidR="005E7EC3" w:rsidRPr="002B1464" w14:paraId="5E015613" w14:textId="77777777" w:rsidTr="00DB4358">
        <w:trPr>
          <w:trHeight w:val="587"/>
        </w:trPr>
        <w:tc>
          <w:tcPr>
            <w:tcW w:w="8854" w:type="dxa"/>
            <w:gridSpan w:val="16"/>
          </w:tcPr>
          <w:p w14:paraId="41E735A2" w14:textId="77777777" w:rsidR="005E7EC3" w:rsidRPr="002B1464" w:rsidRDefault="005E7EC3" w:rsidP="00DB4358">
            <w:pPr>
              <w:pStyle w:val="Body"/>
              <w:jc w:val="center"/>
              <w:rPr>
                <w:rFonts w:asciiTheme="minorHAnsi" w:hAnsiTheme="minorHAnsi"/>
                <w:b/>
              </w:rPr>
            </w:pPr>
            <w:r w:rsidRPr="002B1464">
              <w:rPr>
                <w:rFonts w:asciiTheme="minorHAnsi" w:hAnsiTheme="minorHAnsi"/>
                <w:b/>
              </w:rPr>
              <w:t xml:space="preserve">Current Word (not yet written to the </w:t>
            </w:r>
            <w:r>
              <w:rPr>
                <w:rFonts w:asciiTheme="minorHAnsi" w:hAnsiTheme="minorHAnsi"/>
                <w:b/>
              </w:rPr>
              <w:t>history</w:t>
            </w:r>
            <w:r w:rsidRPr="002B1464">
              <w:rPr>
                <w:rFonts w:asciiTheme="minorHAnsi" w:hAnsiTheme="minorHAnsi"/>
                <w:b/>
              </w:rPr>
              <w:t xml:space="preserve"> buffer) 3 valid bytes</w:t>
            </w:r>
          </w:p>
        </w:tc>
      </w:tr>
      <w:tr w:rsidR="005E7EC3" w:rsidRPr="002B1464" w14:paraId="2B351D3C" w14:textId="77777777" w:rsidTr="00DB4358">
        <w:trPr>
          <w:trHeight w:val="467"/>
        </w:trPr>
        <w:tc>
          <w:tcPr>
            <w:tcW w:w="553" w:type="dxa"/>
            <w:shd w:val="clear" w:color="auto" w:fill="FFFF00"/>
          </w:tcPr>
          <w:p w14:paraId="74500904" w14:textId="77777777" w:rsidR="005E7EC3" w:rsidRPr="002B1464" w:rsidRDefault="005E7EC3" w:rsidP="00DB4358">
            <w:pPr>
              <w:pStyle w:val="Body"/>
              <w:rPr>
                <w:rFonts w:asciiTheme="minorHAnsi" w:hAnsiTheme="minorHAnsi"/>
              </w:rPr>
            </w:pPr>
            <w:r w:rsidRPr="002B1464">
              <w:rPr>
                <w:rFonts w:asciiTheme="minorHAnsi" w:hAnsiTheme="minorHAnsi"/>
              </w:rPr>
              <w:t>3d</w:t>
            </w:r>
          </w:p>
        </w:tc>
        <w:tc>
          <w:tcPr>
            <w:tcW w:w="553" w:type="dxa"/>
            <w:shd w:val="clear" w:color="auto" w:fill="FFFF00"/>
          </w:tcPr>
          <w:p w14:paraId="3D76D0CB" w14:textId="77777777" w:rsidR="005E7EC3" w:rsidRPr="002B1464" w:rsidRDefault="005E7EC3" w:rsidP="00DB4358">
            <w:pPr>
              <w:pStyle w:val="Body"/>
              <w:rPr>
                <w:rFonts w:asciiTheme="minorHAnsi" w:hAnsiTheme="minorHAnsi"/>
              </w:rPr>
            </w:pPr>
            <w:r w:rsidRPr="002B1464">
              <w:rPr>
                <w:rFonts w:asciiTheme="minorHAnsi" w:hAnsiTheme="minorHAnsi"/>
              </w:rPr>
              <w:t>3e</w:t>
            </w:r>
          </w:p>
        </w:tc>
        <w:tc>
          <w:tcPr>
            <w:tcW w:w="554" w:type="dxa"/>
            <w:shd w:val="clear" w:color="auto" w:fill="FFFF00"/>
          </w:tcPr>
          <w:p w14:paraId="1234DCC8" w14:textId="77777777" w:rsidR="005E7EC3" w:rsidRPr="002B1464" w:rsidRDefault="005E7EC3" w:rsidP="00DB4358">
            <w:pPr>
              <w:pStyle w:val="Body"/>
              <w:rPr>
                <w:rFonts w:asciiTheme="minorHAnsi" w:hAnsiTheme="minorHAnsi"/>
              </w:rPr>
            </w:pPr>
            <w:r w:rsidRPr="002B1464">
              <w:rPr>
                <w:rFonts w:asciiTheme="minorHAnsi" w:hAnsiTheme="minorHAnsi"/>
              </w:rPr>
              <w:t>3f</w:t>
            </w:r>
          </w:p>
        </w:tc>
        <w:tc>
          <w:tcPr>
            <w:tcW w:w="553" w:type="dxa"/>
          </w:tcPr>
          <w:p w14:paraId="1106A0C0" w14:textId="77777777" w:rsidR="005E7EC3" w:rsidRPr="002B1464" w:rsidRDefault="005E7EC3" w:rsidP="00DB4358">
            <w:pPr>
              <w:pStyle w:val="Body"/>
              <w:rPr>
                <w:rFonts w:asciiTheme="minorHAnsi" w:hAnsiTheme="minorHAnsi"/>
              </w:rPr>
            </w:pPr>
          </w:p>
        </w:tc>
        <w:tc>
          <w:tcPr>
            <w:tcW w:w="553" w:type="dxa"/>
          </w:tcPr>
          <w:p w14:paraId="4651B327" w14:textId="77777777" w:rsidR="005E7EC3" w:rsidRPr="002B1464" w:rsidRDefault="005E7EC3" w:rsidP="00DB4358">
            <w:pPr>
              <w:pStyle w:val="Body"/>
              <w:rPr>
                <w:rFonts w:asciiTheme="minorHAnsi" w:hAnsiTheme="minorHAnsi"/>
              </w:rPr>
            </w:pPr>
          </w:p>
        </w:tc>
        <w:tc>
          <w:tcPr>
            <w:tcW w:w="554" w:type="dxa"/>
          </w:tcPr>
          <w:p w14:paraId="4752AAFF" w14:textId="77777777" w:rsidR="005E7EC3" w:rsidRPr="002B1464" w:rsidRDefault="005E7EC3" w:rsidP="00DB4358">
            <w:pPr>
              <w:pStyle w:val="Body"/>
              <w:rPr>
                <w:rFonts w:asciiTheme="minorHAnsi" w:hAnsiTheme="minorHAnsi"/>
              </w:rPr>
            </w:pPr>
          </w:p>
        </w:tc>
        <w:tc>
          <w:tcPr>
            <w:tcW w:w="553" w:type="dxa"/>
          </w:tcPr>
          <w:p w14:paraId="4976CB95" w14:textId="77777777" w:rsidR="005E7EC3" w:rsidRPr="002B1464" w:rsidRDefault="005E7EC3" w:rsidP="00DB4358">
            <w:pPr>
              <w:pStyle w:val="Body"/>
              <w:rPr>
                <w:rFonts w:asciiTheme="minorHAnsi" w:hAnsiTheme="minorHAnsi"/>
              </w:rPr>
            </w:pPr>
          </w:p>
        </w:tc>
        <w:tc>
          <w:tcPr>
            <w:tcW w:w="554" w:type="dxa"/>
          </w:tcPr>
          <w:p w14:paraId="6D6CEFE3" w14:textId="77777777" w:rsidR="005E7EC3" w:rsidRPr="002B1464" w:rsidRDefault="005E7EC3" w:rsidP="00DB4358">
            <w:pPr>
              <w:pStyle w:val="Body"/>
              <w:rPr>
                <w:rFonts w:asciiTheme="minorHAnsi" w:hAnsiTheme="minorHAnsi"/>
              </w:rPr>
            </w:pPr>
          </w:p>
        </w:tc>
        <w:tc>
          <w:tcPr>
            <w:tcW w:w="553" w:type="dxa"/>
          </w:tcPr>
          <w:p w14:paraId="073BD2BA" w14:textId="77777777" w:rsidR="005E7EC3" w:rsidRPr="002B1464" w:rsidRDefault="005E7EC3" w:rsidP="00DB4358">
            <w:pPr>
              <w:pStyle w:val="Body"/>
              <w:rPr>
                <w:rFonts w:asciiTheme="minorHAnsi" w:hAnsiTheme="minorHAnsi"/>
              </w:rPr>
            </w:pPr>
          </w:p>
        </w:tc>
        <w:tc>
          <w:tcPr>
            <w:tcW w:w="553" w:type="dxa"/>
          </w:tcPr>
          <w:p w14:paraId="1D0FD568" w14:textId="77777777" w:rsidR="005E7EC3" w:rsidRPr="002B1464" w:rsidRDefault="005E7EC3" w:rsidP="00DB4358">
            <w:pPr>
              <w:pStyle w:val="Body"/>
              <w:rPr>
                <w:rFonts w:asciiTheme="minorHAnsi" w:hAnsiTheme="minorHAnsi"/>
              </w:rPr>
            </w:pPr>
          </w:p>
        </w:tc>
        <w:tc>
          <w:tcPr>
            <w:tcW w:w="554" w:type="dxa"/>
          </w:tcPr>
          <w:p w14:paraId="037AB43A" w14:textId="77777777" w:rsidR="005E7EC3" w:rsidRPr="002B1464" w:rsidRDefault="005E7EC3" w:rsidP="00DB4358">
            <w:pPr>
              <w:pStyle w:val="Body"/>
              <w:rPr>
                <w:rFonts w:asciiTheme="minorHAnsi" w:hAnsiTheme="minorHAnsi"/>
              </w:rPr>
            </w:pPr>
          </w:p>
        </w:tc>
        <w:tc>
          <w:tcPr>
            <w:tcW w:w="553" w:type="dxa"/>
          </w:tcPr>
          <w:p w14:paraId="1560C673" w14:textId="77777777" w:rsidR="005E7EC3" w:rsidRPr="002B1464" w:rsidRDefault="005E7EC3" w:rsidP="00DB4358">
            <w:pPr>
              <w:pStyle w:val="Body"/>
              <w:rPr>
                <w:rFonts w:asciiTheme="minorHAnsi" w:hAnsiTheme="minorHAnsi"/>
              </w:rPr>
            </w:pPr>
          </w:p>
        </w:tc>
        <w:tc>
          <w:tcPr>
            <w:tcW w:w="553" w:type="dxa"/>
          </w:tcPr>
          <w:p w14:paraId="3CA9F827" w14:textId="77777777" w:rsidR="005E7EC3" w:rsidRPr="002B1464" w:rsidRDefault="005E7EC3" w:rsidP="00DB4358">
            <w:pPr>
              <w:pStyle w:val="Body"/>
              <w:rPr>
                <w:rFonts w:asciiTheme="minorHAnsi" w:hAnsiTheme="minorHAnsi"/>
              </w:rPr>
            </w:pPr>
          </w:p>
        </w:tc>
        <w:tc>
          <w:tcPr>
            <w:tcW w:w="554" w:type="dxa"/>
          </w:tcPr>
          <w:p w14:paraId="5FA1C9DB" w14:textId="77777777" w:rsidR="005E7EC3" w:rsidRPr="002B1464" w:rsidRDefault="005E7EC3" w:rsidP="00DB4358">
            <w:pPr>
              <w:pStyle w:val="Body"/>
              <w:rPr>
                <w:rFonts w:asciiTheme="minorHAnsi" w:hAnsiTheme="minorHAnsi"/>
              </w:rPr>
            </w:pPr>
          </w:p>
        </w:tc>
        <w:tc>
          <w:tcPr>
            <w:tcW w:w="553" w:type="dxa"/>
          </w:tcPr>
          <w:p w14:paraId="5CC9C0A8" w14:textId="77777777" w:rsidR="005E7EC3" w:rsidRPr="002B1464" w:rsidRDefault="005E7EC3" w:rsidP="00DB4358">
            <w:pPr>
              <w:pStyle w:val="Body"/>
              <w:rPr>
                <w:rFonts w:asciiTheme="minorHAnsi" w:hAnsiTheme="minorHAnsi"/>
              </w:rPr>
            </w:pPr>
          </w:p>
        </w:tc>
        <w:tc>
          <w:tcPr>
            <w:tcW w:w="554" w:type="dxa"/>
          </w:tcPr>
          <w:p w14:paraId="42F0CEAA" w14:textId="77777777" w:rsidR="005E7EC3" w:rsidRPr="002B1464" w:rsidRDefault="005E7EC3" w:rsidP="00DB4358">
            <w:pPr>
              <w:pStyle w:val="Body"/>
              <w:rPr>
                <w:rFonts w:asciiTheme="minorHAnsi" w:hAnsiTheme="minorHAnsi"/>
              </w:rPr>
            </w:pPr>
          </w:p>
        </w:tc>
      </w:tr>
    </w:tbl>
    <w:p w14:paraId="2FAF5998" w14:textId="77777777" w:rsidR="005E7EC3" w:rsidRDefault="005E7EC3" w:rsidP="005E7EC3">
      <w:pPr>
        <w:pStyle w:val="Caption"/>
        <w:keepNext/>
      </w:pPr>
      <w:bookmarkStart w:id="288" w:name="_Toc477944826"/>
      <w:bookmarkStart w:id="289" w:name="_Toc3903408"/>
      <w:r>
        <w:t xml:space="preserve">Table </w:t>
      </w:r>
      <w:r>
        <w:rPr>
          <w:noProof/>
        </w:rPr>
        <w:fldChar w:fldCharType="begin"/>
      </w:r>
      <w:r>
        <w:rPr>
          <w:noProof/>
        </w:rPr>
        <w:instrText xml:space="preserve"> SEQ Table \* ARABIC </w:instrText>
      </w:r>
      <w:r>
        <w:rPr>
          <w:noProof/>
        </w:rPr>
        <w:fldChar w:fldCharType="separate"/>
      </w:r>
      <w:r>
        <w:rPr>
          <w:noProof/>
        </w:rPr>
        <w:t>11</w:t>
      </w:r>
      <w:r>
        <w:rPr>
          <w:noProof/>
        </w:rPr>
        <w:fldChar w:fldCharType="end"/>
      </w:r>
      <w:r>
        <w:t xml:space="preserve">  Third  Read from the history buffer</w:t>
      </w:r>
      <w:bookmarkEnd w:id="288"/>
      <w:bookmarkEnd w:id="289"/>
    </w:p>
    <w:tbl>
      <w:tblPr>
        <w:tblStyle w:val="TableGrid"/>
        <w:tblW w:w="0" w:type="auto"/>
        <w:tblLook w:val="04A0" w:firstRow="1" w:lastRow="0" w:firstColumn="1" w:lastColumn="0" w:noHBand="0" w:noVBand="1"/>
      </w:tblPr>
      <w:tblGrid>
        <w:gridCol w:w="2797"/>
        <w:gridCol w:w="2304"/>
        <w:gridCol w:w="4007"/>
      </w:tblGrid>
      <w:tr w:rsidR="005E7EC3" w:rsidRPr="003B773A" w14:paraId="5D3793F5" w14:textId="77777777" w:rsidTr="00DB4358">
        <w:tc>
          <w:tcPr>
            <w:tcW w:w="2797" w:type="dxa"/>
            <w:shd w:val="clear" w:color="auto" w:fill="8DB3E2" w:themeFill="text2" w:themeFillTint="66"/>
          </w:tcPr>
          <w:p w14:paraId="750CEB0A" w14:textId="77777777" w:rsidR="005E7EC3" w:rsidRPr="003B773A" w:rsidRDefault="005E7EC3" w:rsidP="00DB4358">
            <w:pPr>
              <w:pStyle w:val="Body"/>
              <w:ind w:left="14"/>
              <w:rPr>
                <w:rFonts w:asciiTheme="minorHAnsi" w:hAnsiTheme="minorHAnsi"/>
                <w:b/>
              </w:rPr>
            </w:pPr>
            <w:r w:rsidRPr="003B773A">
              <w:rPr>
                <w:rFonts w:asciiTheme="minorHAnsi" w:hAnsiTheme="minorHAnsi"/>
                <w:b/>
              </w:rPr>
              <w:t>Parameter</w:t>
            </w:r>
          </w:p>
        </w:tc>
        <w:tc>
          <w:tcPr>
            <w:tcW w:w="2304" w:type="dxa"/>
            <w:shd w:val="clear" w:color="auto" w:fill="8DB3E2" w:themeFill="text2" w:themeFillTint="66"/>
          </w:tcPr>
          <w:p w14:paraId="0BA1E223" w14:textId="77777777" w:rsidR="005E7EC3" w:rsidRPr="003B773A" w:rsidRDefault="005E7EC3" w:rsidP="00DB4358">
            <w:pPr>
              <w:pStyle w:val="Body"/>
              <w:ind w:left="14"/>
              <w:rPr>
                <w:rFonts w:asciiTheme="minorHAnsi" w:hAnsiTheme="minorHAnsi"/>
                <w:b/>
              </w:rPr>
            </w:pPr>
            <w:r w:rsidRPr="003B773A">
              <w:rPr>
                <w:rFonts w:asciiTheme="minorHAnsi" w:hAnsiTheme="minorHAnsi"/>
                <w:b/>
              </w:rPr>
              <w:t>Value</w:t>
            </w:r>
          </w:p>
        </w:tc>
        <w:tc>
          <w:tcPr>
            <w:tcW w:w="4007" w:type="dxa"/>
            <w:shd w:val="clear" w:color="auto" w:fill="8DB3E2" w:themeFill="text2" w:themeFillTint="66"/>
          </w:tcPr>
          <w:p w14:paraId="5C6D03CC" w14:textId="77777777" w:rsidR="005E7EC3" w:rsidRPr="003B773A" w:rsidRDefault="005E7EC3" w:rsidP="00DB4358">
            <w:pPr>
              <w:pStyle w:val="Body"/>
              <w:ind w:left="14"/>
              <w:rPr>
                <w:rFonts w:asciiTheme="minorHAnsi" w:hAnsiTheme="minorHAnsi"/>
                <w:b/>
              </w:rPr>
            </w:pPr>
            <w:r w:rsidRPr="003B773A">
              <w:rPr>
                <w:rFonts w:asciiTheme="minorHAnsi" w:hAnsiTheme="minorHAnsi"/>
                <w:b/>
              </w:rPr>
              <w:t>Description</w:t>
            </w:r>
            <w:r>
              <w:rPr>
                <w:rFonts w:asciiTheme="minorHAnsi" w:hAnsiTheme="minorHAnsi"/>
                <w:b/>
              </w:rPr>
              <w:t>/Comments</w:t>
            </w:r>
          </w:p>
        </w:tc>
      </w:tr>
      <w:tr w:rsidR="005E7EC3" w:rsidRPr="003B773A" w14:paraId="10D4F4DA" w14:textId="77777777" w:rsidTr="00DB4358">
        <w:tc>
          <w:tcPr>
            <w:tcW w:w="2797" w:type="dxa"/>
          </w:tcPr>
          <w:p w14:paraId="3833F898" w14:textId="77777777" w:rsidR="005E7EC3" w:rsidRPr="003B773A" w:rsidRDefault="005E7EC3" w:rsidP="00DB4358">
            <w:pPr>
              <w:pStyle w:val="Body"/>
              <w:ind w:left="14"/>
              <w:rPr>
                <w:rFonts w:asciiTheme="minorHAnsi" w:hAnsiTheme="minorHAnsi"/>
              </w:rPr>
            </w:pPr>
            <w:r>
              <w:rPr>
                <w:rFonts w:asciiTheme="minorHAnsi" w:hAnsiTheme="minorHAnsi"/>
              </w:rPr>
              <w:t>current_length</w:t>
            </w:r>
          </w:p>
        </w:tc>
        <w:tc>
          <w:tcPr>
            <w:tcW w:w="2304" w:type="dxa"/>
          </w:tcPr>
          <w:p w14:paraId="3CD4A9D9" w14:textId="77777777" w:rsidR="005E7EC3" w:rsidRPr="003B773A" w:rsidRDefault="005E7EC3" w:rsidP="00DB4358">
            <w:pPr>
              <w:pStyle w:val="Body"/>
              <w:ind w:left="14"/>
              <w:rPr>
                <w:rFonts w:asciiTheme="minorHAnsi" w:hAnsiTheme="minorHAnsi"/>
              </w:rPr>
            </w:pPr>
            <w:r>
              <w:rPr>
                <w:rFonts w:asciiTheme="minorHAnsi" w:hAnsiTheme="minorHAnsi"/>
              </w:rPr>
              <w:t>7</w:t>
            </w:r>
          </w:p>
        </w:tc>
        <w:tc>
          <w:tcPr>
            <w:tcW w:w="4007" w:type="dxa"/>
          </w:tcPr>
          <w:p w14:paraId="4584C060" w14:textId="77777777" w:rsidR="005E7EC3" w:rsidRPr="003B773A" w:rsidRDefault="005E7EC3" w:rsidP="00DB4358">
            <w:pPr>
              <w:pStyle w:val="Body"/>
              <w:ind w:left="14"/>
              <w:rPr>
                <w:rFonts w:asciiTheme="minorHAnsi" w:hAnsiTheme="minorHAnsi"/>
              </w:rPr>
            </w:pPr>
            <w:r>
              <w:rPr>
                <w:rFonts w:asciiTheme="minorHAnsi" w:hAnsiTheme="minorHAnsi"/>
              </w:rPr>
              <w:t>23 – 15 = 7</w:t>
            </w:r>
          </w:p>
        </w:tc>
      </w:tr>
      <w:tr w:rsidR="005E7EC3" w:rsidRPr="003B773A" w14:paraId="724BEB5A" w14:textId="77777777" w:rsidTr="00DB4358">
        <w:tc>
          <w:tcPr>
            <w:tcW w:w="2797" w:type="dxa"/>
          </w:tcPr>
          <w:p w14:paraId="54C1F7BB" w14:textId="77777777" w:rsidR="005E7EC3" w:rsidRDefault="005E7EC3" w:rsidP="00DB4358">
            <w:pPr>
              <w:pStyle w:val="Body"/>
              <w:ind w:left="14"/>
              <w:rPr>
                <w:rFonts w:asciiTheme="minorHAnsi" w:hAnsiTheme="minorHAnsi"/>
              </w:rPr>
            </w:pPr>
            <w:r>
              <w:rPr>
                <w:rFonts w:asciiTheme="minorHAnsi" w:hAnsiTheme="minorHAnsi"/>
              </w:rPr>
              <w:t xml:space="preserve">curr_addr </w:t>
            </w:r>
          </w:p>
        </w:tc>
        <w:tc>
          <w:tcPr>
            <w:tcW w:w="2304" w:type="dxa"/>
          </w:tcPr>
          <w:p w14:paraId="3049A50A" w14:textId="77777777" w:rsidR="005E7EC3" w:rsidRDefault="005E7EC3" w:rsidP="00DB4358">
            <w:pPr>
              <w:pStyle w:val="Body"/>
              <w:ind w:left="14"/>
              <w:rPr>
                <w:rFonts w:asciiTheme="minorHAnsi" w:hAnsiTheme="minorHAnsi"/>
              </w:rPr>
            </w:pPr>
            <w:r>
              <w:rPr>
                <w:rFonts w:asciiTheme="minorHAnsi" w:hAnsiTheme="minorHAnsi"/>
              </w:rPr>
              <w:t>0x02</w:t>
            </w:r>
          </w:p>
        </w:tc>
        <w:tc>
          <w:tcPr>
            <w:tcW w:w="4007" w:type="dxa"/>
          </w:tcPr>
          <w:p w14:paraId="144D3DE3" w14:textId="77777777" w:rsidR="005E7EC3" w:rsidRPr="003B773A" w:rsidRDefault="005E7EC3" w:rsidP="00DB4358">
            <w:pPr>
              <w:pStyle w:val="Body"/>
              <w:ind w:left="14"/>
              <w:rPr>
                <w:rFonts w:asciiTheme="minorHAnsi" w:hAnsiTheme="minorHAnsi"/>
              </w:rPr>
            </w:pPr>
            <w:r>
              <w:rPr>
                <w:rFonts w:asciiTheme="minorHAnsi" w:hAnsiTheme="minorHAnsi"/>
              </w:rPr>
              <w:t>curr_addr = curr_addr +1</w:t>
            </w:r>
          </w:p>
        </w:tc>
      </w:tr>
      <w:tr w:rsidR="005E7EC3" w:rsidRPr="003B773A" w14:paraId="2E0344A3" w14:textId="77777777" w:rsidTr="00DB4358">
        <w:tc>
          <w:tcPr>
            <w:tcW w:w="2797" w:type="dxa"/>
          </w:tcPr>
          <w:p w14:paraId="6590DD3F" w14:textId="77777777" w:rsidR="005E7EC3" w:rsidRDefault="005E7EC3" w:rsidP="00DB4358">
            <w:pPr>
              <w:pStyle w:val="Body"/>
              <w:ind w:left="14"/>
              <w:rPr>
                <w:rFonts w:asciiTheme="minorHAnsi" w:hAnsiTheme="minorHAnsi"/>
              </w:rPr>
            </w:pPr>
            <w:r>
              <w:rPr>
                <w:rFonts w:asciiTheme="minorHAnsi" w:hAnsiTheme="minorHAnsi"/>
              </w:rPr>
              <w:t>start_offset</w:t>
            </w:r>
          </w:p>
        </w:tc>
        <w:tc>
          <w:tcPr>
            <w:tcW w:w="2304" w:type="dxa"/>
          </w:tcPr>
          <w:p w14:paraId="018495FA" w14:textId="77777777" w:rsidR="005E7EC3" w:rsidRDefault="005E7EC3" w:rsidP="00DB4358">
            <w:pPr>
              <w:pStyle w:val="Body"/>
              <w:ind w:left="14"/>
              <w:rPr>
                <w:rFonts w:asciiTheme="minorHAnsi" w:hAnsiTheme="minorHAnsi"/>
              </w:rPr>
            </w:pPr>
            <w:r>
              <w:rPr>
                <w:rFonts w:asciiTheme="minorHAnsi" w:hAnsiTheme="minorHAnsi"/>
              </w:rPr>
              <w:t xml:space="preserve"> 15</w:t>
            </w:r>
          </w:p>
        </w:tc>
        <w:tc>
          <w:tcPr>
            <w:tcW w:w="4007" w:type="dxa"/>
          </w:tcPr>
          <w:p w14:paraId="567A545D" w14:textId="77777777" w:rsidR="005E7EC3" w:rsidRPr="003B773A" w:rsidRDefault="005E7EC3" w:rsidP="00DB4358">
            <w:pPr>
              <w:pStyle w:val="Body"/>
              <w:ind w:left="14"/>
              <w:rPr>
                <w:rFonts w:asciiTheme="minorHAnsi" w:hAnsiTheme="minorHAnsi"/>
              </w:rPr>
            </w:pPr>
            <w:r>
              <w:rPr>
                <w:rFonts w:asciiTheme="minorHAnsi" w:hAnsiTheme="minorHAnsi"/>
              </w:rPr>
              <w:t>Subsequent reads is 15</w:t>
            </w:r>
          </w:p>
        </w:tc>
      </w:tr>
      <w:tr w:rsidR="005E7EC3" w:rsidRPr="003B773A" w14:paraId="4C5DACD0" w14:textId="77777777" w:rsidTr="00DB4358">
        <w:tc>
          <w:tcPr>
            <w:tcW w:w="2797" w:type="dxa"/>
          </w:tcPr>
          <w:p w14:paraId="4E6CDFC8" w14:textId="77777777" w:rsidR="005E7EC3" w:rsidRDefault="005E7EC3" w:rsidP="00DB4358">
            <w:pPr>
              <w:pStyle w:val="Body"/>
              <w:ind w:left="14"/>
              <w:rPr>
                <w:rFonts w:asciiTheme="minorHAnsi" w:hAnsiTheme="minorHAnsi"/>
              </w:rPr>
            </w:pPr>
            <w:r>
              <w:rPr>
                <w:rFonts w:asciiTheme="minorHAnsi" w:hAnsiTheme="minorHAnsi"/>
              </w:rPr>
              <w:t>end_offset</w:t>
            </w:r>
          </w:p>
        </w:tc>
        <w:tc>
          <w:tcPr>
            <w:tcW w:w="2304" w:type="dxa"/>
          </w:tcPr>
          <w:p w14:paraId="41D1C8D5" w14:textId="77777777" w:rsidR="005E7EC3" w:rsidRDefault="005E7EC3" w:rsidP="00DB4358">
            <w:pPr>
              <w:pStyle w:val="Body"/>
              <w:ind w:left="14"/>
              <w:rPr>
                <w:rFonts w:asciiTheme="minorHAnsi" w:hAnsiTheme="minorHAnsi"/>
              </w:rPr>
            </w:pPr>
            <w:r>
              <w:rPr>
                <w:rFonts w:asciiTheme="minorHAnsi" w:hAnsiTheme="minorHAnsi"/>
              </w:rPr>
              <w:t>(15+1) – 7  = 9</w:t>
            </w:r>
          </w:p>
        </w:tc>
        <w:tc>
          <w:tcPr>
            <w:tcW w:w="4007" w:type="dxa"/>
          </w:tcPr>
          <w:p w14:paraId="281270AB" w14:textId="77777777" w:rsidR="005E7EC3" w:rsidRDefault="005E7EC3" w:rsidP="00DB4358">
            <w:pPr>
              <w:pStyle w:val="Body"/>
              <w:ind w:left="14"/>
              <w:rPr>
                <w:rFonts w:asciiTheme="minorHAnsi" w:hAnsiTheme="minorHAnsi"/>
              </w:rPr>
            </w:pPr>
            <w:r>
              <w:rPr>
                <w:rFonts w:asciiTheme="minorHAnsi" w:hAnsiTheme="minorHAnsi"/>
              </w:rPr>
              <w:t>(current_length &gt; (start_offset +1) ? 0</w:t>
            </w:r>
          </w:p>
          <w:p w14:paraId="66790911" w14:textId="77777777" w:rsidR="005E7EC3" w:rsidRPr="003B773A" w:rsidRDefault="005E7EC3" w:rsidP="00DB4358">
            <w:pPr>
              <w:pStyle w:val="Body"/>
              <w:ind w:left="14"/>
              <w:rPr>
                <w:rFonts w:asciiTheme="minorHAnsi" w:hAnsiTheme="minorHAnsi"/>
              </w:rPr>
            </w:pPr>
            <w:r>
              <w:rPr>
                <w:rFonts w:asciiTheme="minorHAnsi" w:hAnsiTheme="minorHAnsi"/>
              </w:rPr>
              <w:t>else (start_offset+1) – current_length</w:t>
            </w:r>
          </w:p>
        </w:tc>
      </w:tr>
      <w:tr w:rsidR="005E7EC3" w:rsidRPr="003B773A" w14:paraId="0A2FB9D3" w14:textId="77777777" w:rsidTr="00DB4358">
        <w:tc>
          <w:tcPr>
            <w:tcW w:w="2797" w:type="dxa"/>
          </w:tcPr>
          <w:p w14:paraId="40BB8705" w14:textId="77777777" w:rsidR="005E7EC3" w:rsidRDefault="005E7EC3" w:rsidP="00DB4358">
            <w:pPr>
              <w:pStyle w:val="Body"/>
              <w:ind w:left="14"/>
              <w:rPr>
                <w:rFonts w:asciiTheme="minorHAnsi" w:hAnsiTheme="minorHAnsi"/>
              </w:rPr>
            </w:pPr>
            <w:r>
              <w:rPr>
                <w:rFonts w:asciiTheme="minorHAnsi" w:hAnsiTheme="minorHAnsi"/>
              </w:rPr>
              <w:t>bytes_read</w:t>
            </w:r>
          </w:p>
        </w:tc>
        <w:tc>
          <w:tcPr>
            <w:tcW w:w="2304" w:type="dxa"/>
          </w:tcPr>
          <w:p w14:paraId="7537B463" w14:textId="77777777" w:rsidR="005E7EC3" w:rsidRDefault="005E7EC3" w:rsidP="00DB4358">
            <w:pPr>
              <w:pStyle w:val="Body"/>
              <w:ind w:left="14"/>
              <w:rPr>
                <w:rFonts w:asciiTheme="minorHAnsi" w:hAnsiTheme="minorHAnsi"/>
              </w:rPr>
            </w:pPr>
            <w:r>
              <w:rPr>
                <w:rFonts w:asciiTheme="minorHAnsi" w:hAnsiTheme="minorHAnsi"/>
              </w:rPr>
              <w:t xml:space="preserve"> (15 -9) + 1 = 7</w:t>
            </w:r>
          </w:p>
        </w:tc>
        <w:tc>
          <w:tcPr>
            <w:tcW w:w="4007" w:type="dxa"/>
          </w:tcPr>
          <w:p w14:paraId="7510378B" w14:textId="77777777" w:rsidR="005E7EC3" w:rsidRPr="003B773A" w:rsidRDefault="005E7EC3" w:rsidP="00DB4358">
            <w:pPr>
              <w:pStyle w:val="Body"/>
              <w:ind w:left="14"/>
              <w:rPr>
                <w:rFonts w:asciiTheme="minorHAnsi" w:hAnsiTheme="minorHAnsi"/>
              </w:rPr>
            </w:pPr>
            <w:r>
              <w:rPr>
                <w:rFonts w:asciiTheme="minorHAnsi" w:hAnsiTheme="minorHAnsi"/>
              </w:rPr>
              <w:t xml:space="preserve">(start_offset – end_offset) +1 </w:t>
            </w:r>
          </w:p>
        </w:tc>
      </w:tr>
      <w:tr w:rsidR="005E7EC3" w:rsidRPr="003B773A" w14:paraId="39A48D4B" w14:textId="77777777" w:rsidTr="00DB4358">
        <w:tc>
          <w:tcPr>
            <w:tcW w:w="2797" w:type="dxa"/>
          </w:tcPr>
          <w:p w14:paraId="63F87D89" w14:textId="77777777" w:rsidR="005E7EC3" w:rsidRDefault="005E7EC3" w:rsidP="00DB4358">
            <w:pPr>
              <w:pStyle w:val="Body"/>
              <w:ind w:left="14"/>
              <w:rPr>
                <w:rFonts w:asciiTheme="minorHAnsi" w:hAnsiTheme="minorHAnsi"/>
              </w:rPr>
            </w:pPr>
            <w:r>
              <w:rPr>
                <w:rFonts w:asciiTheme="minorHAnsi" w:hAnsiTheme="minorHAnsi"/>
              </w:rPr>
              <w:t xml:space="preserve">current_length </w:t>
            </w:r>
          </w:p>
        </w:tc>
        <w:tc>
          <w:tcPr>
            <w:tcW w:w="2304" w:type="dxa"/>
          </w:tcPr>
          <w:p w14:paraId="4EF4DF37" w14:textId="77777777" w:rsidR="005E7EC3" w:rsidRDefault="005E7EC3" w:rsidP="00DB4358">
            <w:pPr>
              <w:pStyle w:val="Body"/>
              <w:ind w:left="14"/>
              <w:rPr>
                <w:rFonts w:asciiTheme="minorHAnsi" w:hAnsiTheme="minorHAnsi"/>
              </w:rPr>
            </w:pPr>
            <w:r>
              <w:rPr>
                <w:rFonts w:asciiTheme="minorHAnsi" w:hAnsiTheme="minorHAnsi"/>
              </w:rPr>
              <w:t xml:space="preserve"> 7 – 7 = 0</w:t>
            </w:r>
          </w:p>
        </w:tc>
        <w:tc>
          <w:tcPr>
            <w:tcW w:w="4007" w:type="dxa"/>
          </w:tcPr>
          <w:p w14:paraId="232410C8" w14:textId="77777777" w:rsidR="005E7EC3" w:rsidRPr="003B773A" w:rsidRDefault="005E7EC3" w:rsidP="00DB4358">
            <w:pPr>
              <w:pStyle w:val="Body"/>
              <w:ind w:left="14"/>
              <w:rPr>
                <w:rFonts w:asciiTheme="minorHAnsi" w:hAnsiTheme="minorHAnsi"/>
              </w:rPr>
            </w:pPr>
            <w:r>
              <w:rPr>
                <w:rFonts w:asciiTheme="minorHAnsi" w:hAnsiTheme="minorHAnsi"/>
              </w:rPr>
              <w:t>current_length – bytes_read.</w:t>
            </w:r>
          </w:p>
        </w:tc>
      </w:tr>
    </w:tbl>
    <w:p w14:paraId="78CD3868" w14:textId="77777777" w:rsidR="005E7EC3" w:rsidRDefault="005E7EC3" w:rsidP="005E7EC3">
      <w:pPr>
        <w:pStyle w:val="Body"/>
        <w:ind w:left="14"/>
      </w:pPr>
      <w:r>
        <w:t>This is how it will look like at the end of third history buffer read of processing the pointer {35, 34}</w:t>
      </w:r>
    </w:p>
    <w:tbl>
      <w:tblPr>
        <w:tblStyle w:val="TableGrid"/>
        <w:tblW w:w="0" w:type="auto"/>
        <w:tblInd w:w="14" w:type="dxa"/>
        <w:tblLook w:val="04A0" w:firstRow="1" w:lastRow="0" w:firstColumn="1" w:lastColumn="0" w:noHBand="0" w:noVBand="1"/>
      </w:tblPr>
      <w:tblGrid>
        <w:gridCol w:w="1714"/>
        <w:gridCol w:w="444"/>
        <w:gridCol w:w="440"/>
        <w:gridCol w:w="440"/>
        <w:gridCol w:w="440"/>
        <w:gridCol w:w="440"/>
        <w:gridCol w:w="440"/>
        <w:gridCol w:w="440"/>
        <w:gridCol w:w="440"/>
        <w:gridCol w:w="440"/>
        <w:gridCol w:w="440"/>
        <w:gridCol w:w="440"/>
        <w:gridCol w:w="444"/>
        <w:gridCol w:w="440"/>
        <w:gridCol w:w="444"/>
        <w:gridCol w:w="444"/>
        <w:gridCol w:w="421"/>
      </w:tblGrid>
      <w:tr w:rsidR="005E7EC3" w:rsidRPr="002B1464" w14:paraId="52A7F6D9" w14:textId="77777777" w:rsidTr="00DB4358">
        <w:tc>
          <w:tcPr>
            <w:tcW w:w="6735" w:type="dxa"/>
            <w:gridSpan w:val="17"/>
          </w:tcPr>
          <w:p w14:paraId="73F9D687" w14:textId="77777777" w:rsidR="005E7EC3" w:rsidRPr="002B1464" w:rsidRDefault="005E7EC3" w:rsidP="00DB4358">
            <w:pPr>
              <w:pStyle w:val="Body"/>
              <w:jc w:val="center"/>
              <w:rPr>
                <w:rFonts w:asciiTheme="minorHAnsi" w:hAnsiTheme="minorHAnsi"/>
                <w:b/>
              </w:rPr>
            </w:pPr>
            <w:r>
              <w:rPr>
                <w:rFonts w:asciiTheme="minorHAnsi" w:hAnsiTheme="minorHAnsi"/>
                <w:b/>
              </w:rPr>
              <w:t>History</w:t>
            </w:r>
            <w:r w:rsidRPr="002B1464">
              <w:rPr>
                <w:rFonts w:asciiTheme="minorHAnsi" w:hAnsiTheme="minorHAnsi"/>
                <w:b/>
              </w:rPr>
              <w:t xml:space="preserve"> Buffer</w:t>
            </w:r>
          </w:p>
        </w:tc>
      </w:tr>
      <w:tr w:rsidR="005E7EC3" w:rsidRPr="002B1464" w14:paraId="63BB2545" w14:textId="77777777" w:rsidTr="00DB4358">
        <w:tc>
          <w:tcPr>
            <w:tcW w:w="1714" w:type="dxa"/>
          </w:tcPr>
          <w:p w14:paraId="10B5BBC6" w14:textId="77777777" w:rsidR="005E7EC3" w:rsidRPr="002B1464" w:rsidRDefault="005E7EC3" w:rsidP="00DB4358">
            <w:pPr>
              <w:pStyle w:val="Body"/>
              <w:rPr>
                <w:rFonts w:asciiTheme="minorHAnsi" w:hAnsiTheme="minorHAnsi"/>
              </w:rPr>
            </w:pPr>
            <w:r>
              <w:rPr>
                <w:rFonts w:asciiTheme="minorHAnsi" w:hAnsiTheme="minorHAnsi"/>
              </w:rPr>
              <w:t>Word 0 (head)</w:t>
            </w:r>
          </w:p>
        </w:tc>
        <w:tc>
          <w:tcPr>
            <w:tcW w:w="313" w:type="dxa"/>
          </w:tcPr>
          <w:p w14:paraId="26F165B6" w14:textId="77777777" w:rsidR="005E7EC3" w:rsidRPr="002B1464" w:rsidRDefault="005E7EC3" w:rsidP="00DB4358">
            <w:pPr>
              <w:pStyle w:val="Body"/>
              <w:rPr>
                <w:rFonts w:asciiTheme="minorHAnsi" w:hAnsiTheme="minorHAnsi"/>
              </w:rPr>
            </w:pPr>
            <w:r w:rsidRPr="002B1464">
              <w:rPr>
                <w:rFonts w:asciiTheme="minorHAnsi" w:hAnsiTheme="minorHAnsi"/>
              </w:rPr>
              <w:t>10</w:t>
            </w:r>
          </w:p>
        </w:tc>
        <w:tc>
          <w:tcPr>
            <w:tcW w:w="314" w:type="dxa"/>
          </w:tcPr>
          <w:p w14:paraId="15D7B53C" w14:textId="77777777" w:rsidR="005E7EC3" w:rsidRPr="002B1464" w:rsidRDefault="005E7EC3" w:rsidP="00DB4358">
            <w:pPr>
              <w:pStyle w:val="Body"/>
              <w:rPr>
                <w:rFonts w:asciiTheme="minorHAnsi" w:hAnsiTheme="minorHAnsi"/>
              </w:rPr>
            </w:pPr>
            <w:r w:rsidRPr="002B1464">
              <w:rPr>
                <w:rFonts w:asciiTheme="minorHAnsi" w:hAnsiTheme="minorHAnsi"/>
              </w:rPr>
              <w:t>11</w:t>
            </w:r>
          </w:p>
        </w:tc>
        <w:tc>
          <w:tcPr>
            <w:tcW w:w="314" w:type="dxa"/>
          </w:tcPr>
          <w:p w14:paraId="0F508888" w14:textId="77777777" w:rsidR="005E7EC3" w:rsidRPr="002B1464" w:rsidRDefault="005E7EC3" w:rsidP="00DB4358">
            <w:pPr>
              <w:pStyle w:val="Body"/>
              <w:rPr>
                <w:rFonts w:asciiTheme="minorHAnsi" w:hAnsiTheme="minorHAnsi"/>
              </w:rPr>
            </w:pPr>
            <w:r w:rsidRPr="002B1464">
              <w:rPr>
                <w:rFonts w:asciiTheme="minorHAnsi" w:hAnsiTheme="minorHAnsi"/>
              </w:rPr>
              <w:t>12</w:t>
            </w:r>
          </w:p>
        </w:tc>
        <w:tc>
          <w:tcPr>
            <w:tcW w:w="314" w:type="dxa"/>
          </w:tcPr>
          <w:p w14:paraId="1F9272B2" w14:textId="77777777" w:rsidR="005E7EC3" w:rsidRPr="002B1464" w:rsidRDefault="005E7EC3" w:rsidP="00DB4358">
            <w:pPr>
              <w:pStyle w:val="Body"/>
              <w:rPr>
                <w:rFonts w:asciiTheme="minorHAnsi" w:hAnsiTheme="minorHAnsi"/>
              </w:rPr>
            </w:pPr>
            <w:r w:rsidRPr="002B1464">
              <w:rPr>
                <w:rFonts w:asciiTheme="minorHAnsi" w:hAnsiTheme="minorHAnsi"/>
              </w:rPr>
              <w:t>13</w:t>
            </w:r>
          </w:p>
        </w:tc>
        <w:tc>
          <w:tcPr>
            <w:tcW w:w="314" w:type="dxa"/>
          </w:tcPr>
          <w:p w14:paraId="5046CD5C" w14:textId="77777777" w:rsidR="005E7EC3" w:rsidRPr="002B1464" w:rsidRDefault="005E7EC3" w:rsidP="00DB4358">
            <w:pPr>
              <w:pStyle w:val="Body"/>
              <w:rPr>
                <w:rFonts w:asciiTheme="minorHAnsi" w:hAnsiTheme="minorHAnsi"/>
              </w:rPr>
            </w:pPr>
            <w:r w:rsidRPr="002B1464">
              <w:rPr>
                <w:rFonts w:asciiTheme="minorHAnsi" w:hAnsiTheme="minorHAnsi"/>
              </w:rPr>
              <w:t>14</w:t>
            </w:r>
          </w:p>
        </w:tc>
        <w:tc>
          <w:tcPr>
            <w:tcW w:w="313" w:type="dxa"/>
          </w:tcPr>
          <w:p w14:paraId="47413330" w14:textId="77777777" w:rsidR="005E7EC3" w:rsidRPr="002B1464" w:rsidRDefault="005E7EC3" w:rsidP="00DB4358">
            <w:pPr>
              <w:pStyle w:val="Body"/>
              <w:rPr>
                <w:rFonts w:asciiTheme="minorHAnsi" w:hAnsiTheme="minorHAnsi"/>
              </w:rPr>
            </w:pPr>
            <w:r w:rsidRPr="002B1464">
              <w:rPr>
                <w:rFonts w:asciiTheme="minorHAnsi" w:hAnsiTheme="minorHAnsi"/>
              </w:rPr>
              <w:t>15</w:t>
            </w:r>
          </w:p>
        </w:tc>
        <w:tc>
          <w:tcPr>
            <w:tcW w:w="314" w:type="dxa"/>
          </w:tcPr>
          <w:p w14:paraId="2B55A071" w14:textId="77777777" w:rsidR="005E7EC3" w:rsidRPr="002B1464" w:rsidRDefault="005E7EC3" w:rsidP="00DB4358">
            <w:pPr>
              <w:pStyle w:val="Body"/>
              <w:rPr>
                <w:rFonts w:asciiTheme="minorHAnsi" w:hAnsiTheme="minorHAnsi"/>
              </w:rPr>
            </w:pPr>
            <w:r w:rsidRPr="002B1464">
              <w:rPr>
                <w:rFonts w:asciiTheme="minorHAnsi" w:hAnsiTheme="minorHAnsi"/>
              </w:rPr>
              <w:t>16</w:t>
            </w:r>
          </w:p>
        </w:tc>
        <w:tc>
          <w:tcPr>
            <w:tcW w:w="314" w:type="dxa"/>
          </w:tcPr>
          <w:p w14:paraId="0EF8C707" w14:textId="77777777" w:rsidR="005E7EC3" w:rsidRPr="002B1464" w:rsidRDefault="005E7EC3" w:rsidP="00DB4358">
            <w:pPr>
              <w:pStyle w:val="Body"/>
              <w:rPr>
                <w:rFonts w:asciiTheme="minorHAnsi" w:hAnsiTheme="minorHAnsi"/>
              </w:rPr>
            </w:pPr>
            <w:r w:rsidRPr="002B1464">
              <w:rPr>
                <w:rFonts w:asciiTheme="minorHAnsi" w:hAnsiTheme="minorHAnsi"/>
              </w:rPr>
              <w:t>17</w:t>
            </w:r>
          </w:p>
        </w:tc>
        <w:tc>
          <w:tcPr>
            <w:tcW w:w="314" w:type="dxa"/>
          </w:tcPr>
          <w:p w14:paraId="78F7FEF4" w14:textId="77777777" w:rsidR="005E7EC3" w:rsidRPr="002B1464" w:rsidRDefault="005E7EC3" w:rsidP="00DB4358">
            <w:pPr>
              <w:pStyle w:val="Body"/>
              <w:rPr>
                <w:rFonts w:asciiTheme="minorHAnsi" w:hAnsiTheme="minorHAnsi"/>
              </w:rPr>
            </w:pPr>
            <w:r w:rsidRPr="002B1464">
              <w:rPr>
                <w:rFonts w:asciiTheme="minorHAnsi" w:hAnsiTheme="minorHAnsi"/>
              </w:rPr>
              <w:t>18</w:t>
            </w:r>
          </w:p>
        </w:tc>
        <w:tc>
          <w:tcPr>
            <w:tcW w:w="314" w:type="dxa"/>
          </w:tcPr>
          <w:p w14:paraId="5CFCC54F" w14:textId="77777777" w:rsidR="005E7EC3" w:rsidRPr="002B1464" w:rsidRDefault="005E7EC3" w:rsidP="00DB4358">
            <w:pPr>
              <w:pStyle w:val="Body"/>
              <w:rPr>
                <w:rFonts w:asciiTheme="minorHAnsi" w:hAnsiTheme="minorHAnsi"/>
              </w:rPr>
            </w:pPr>
            <w:r w:rsidRPr="002B1464">
              <w:rPr>
                <w:rFonts w:asciiTheme="minorHAnsi" w:hAnsiTheme="minorHAnsi"/>
              </w:rPr>
              <w:t>19</w:t>
            </w:r>
          </w:p>
        </w:tc>
        <w:tc>
          <w:tcPr>
            <w:tcW w:w="313" w:type="dxa"/>
          </w:tcPr>
          <w:p w14:paraId="682A4C7A" w14:textId="77777777" w:rsidR="005E7EC3" w:rsidRPr="002B1464" w:rsidRDefault="005E7EC3" w:rsidP="00DB4358">
            <w:pPr>
              <w:pStyle w:val="Body"/>
              <w:rPr>
                <w:rFonts w:asciiTheme="minorHAnsi" w:hAnsiTheme="minorHAnsi"/>
              </w:rPr>
            </w:pPr>
            <w:r w:rsidRPr="002B1464">
              <w:rPr>
                <w:rFonts w:asciiTheme="minorHAnsi" w:hAnsiTheme="minorHAnsi"/>
              </w:rPr>
              <w:t>2a</w:t>
            </w:r>
          </w:p>
        </w:tc>
        <w:tc>
          <w:tcPr>
            <w:tcW w:w="314" w:type="dxa"/>
          </w:tcPr>
          <w:p w14:paraId="39C4C9EC" w14:textId="77777777" w:rsidR="005E7EC3" w:rsidRPr="002B1464" w:rsidRDefault="005E7EC3" w:rsidP="00DB4358">
            <w:pPr>
              <w:pStyle w:val="Body"/>
              <w:rPr>
                <w:rFonts w:asciiTheme="minorHAnsi" w:hAnsiTheme="minorHAnsi"/>
              </w:rPr>
            </w:pPr>
            <w:r w:rsidRPr="002B1464">
              <w:rPr>
                <w:rFonts w:asciiTheme="minorHAnsi" w:hAnsiTheme="minorHAnsi"/>
              </w:rPr>
              <w:t>2b</w:t>
            </w:r>
          </w:p>
        </w:tc>
        <w:tc>
          <w:tcPr>
            <w:tcW w:w="314" w:type="dxa"/>
          </w:tcPr>
          <w:p w14:paraId="4D834843" w14:textId="77777777" w:rsidR="005E7EC3" w:rsidRPr="002B1464" w:rsidRDefault="005E7EC3" w:rsidP="00DB4358">
            <w:pPr>
              <w:pStyle w:val="Body"/>
              <w:rPr>
                <w:rFonts w:asciiTheme="minorHAnsi" w:hAnsiTheme="minorHAnsi"/>
              </w:rPr>
            </w:pPr>
            <w:r w:rsidRPr="002B1464">
              <w:rPr>
                <w:rFonts w:asciiTheme="minorHAnsi" w:hAnsiTheme="minorHAnsi"/>
              </w:rPr>
              <w:t>2c</w:t>
            </w:r>
          </w:p>
        </w:tc>
        <w:tc>
          <w:tcPr>
            <w:tcW w:w="314" w:type="dxa"/>
          </w:tcPr>
          <w:p w14:paraId="407810E6" w14:textId="77777777" w:rsidR="005E7EC3" w:rsidRPr="002B1464" w:rsidRDefault="005E7EC3" w:rsidP="00DB4358">
            <w:pPr>
              <w:pStyle w:val="Body"/>
              <w:rPr>
                <w:rFonts w:asciiTheme="minorHAnsi" w:hAnsiTheme="minorHAnsi"/>
              </w:rPr>
            </w:pPr>
            <w:r w:rsidRPr="002B1464">
              <w:rPr>
                <w:rFonts w:asciiTheme="minorHAnsi" w:hAnsiTheme="minorHAnsi"/>
              </w:rPr>
              <w:t>2d</w:t>
            </w:r>
          </w:p>
        </w:tc>
        <w:tc>
          <w:tcPr>
            <w:tcW w:w="314" w:type="dxa"/>
          </w:tcPr>
          <w:p w14:paraId="592D2A3C" w14:textId="77777777" w:rsidR="005E7EC3" w:rsidRPr="002B1464" w:rsidRDefault="005E7EC3" w:rsidP="00DB4358">
            <w:pPr>
              <w:pStyle w:val="Body"/>
              <w:rPr>
                <w:rFonts w:asciiTheme="minorHAnsi" w:hAnsiTheme="minorHAnsi"/>
              </w:rPr>
            </w:pPr>
            <w:r w:rsidRPr="002B1464">
              <w:rPr>
                <w:rFonts w:asciiTheme="minorHAnsi" w:hAnsiTheme="minorHAnsi"/>
              </w:rPr>
              <w:t>2e</w:t>
            </w:r>
          </w:p>
        </w:tc>
        <w:tc>
          <w:tcPr>
            <w:tcW w:w="314" w:type="dxa"/>
          </w:tcPr>
          <w:p w14:paraId="34BA221B" w14:textId="77777777" w:rsidR="005E7EC3" w:rsidRPr="002B1464" w:rsidRDefault="005E7EC3" w:rsidP="00DB4358">
            <w:pPr>
              <w:pStyle w:val="Body"/>
              <w:rPr>
                <w:rFonts w:asciiTheme="minorHAnsi" w:hAnsiTheme="minorHAnsi"/>
              </w:rPr>
            </w:pPr>
            <w:r w:rsidRPr="002B1464">
              <w:rPr>
                <w:rFonts w:asciiTheme="minorHAnsi" w:hAnsiTheme="minorHAnsi"/>
              </w:rPr>
              <w:t>2f</w:t>
            </w:r>
          </w:p>
        </w:tc>
      </w:tr>
      <w:tr w:rsidR="005E7EC3" w:rsidRPr="002B1464" w14:paraId="680CDC7C" w14:textId="77777777" w:rsidTr="00DB4358">
        <w:tc>
          <w:tcPr>
            <w:tcW w:w="1714" w:type="dxa"/>
          </w:tcPr>
          <w:p w14:paraId="1D91C280" w14:textId="77777777" w:rsidR="005E7EC3" w:rsidRPr="002B1464" w:rsidRDefault="005E7EC3" w:rsidP="00DB4358">
            <w:pPr>
              <w:pStyle w:val="Body"/>
              <w:rPr>
                <w:rFonts w:asciiTheme="minorHAnsi" w:hAnsiTheme="minorHAnsi"/>
              </w:rPr>
            </w:pPr>
            <w:r w:rsidRPr="002B1464">
              <w:rPr>
                <w:rFonts w:asciiTheme="minorHAnsi" w:hAnsiTheme="minorHAnsi"/>
              </w:rPr>
              <w:lastRenderedPageBreak/>
              <w:t xml:space="preserve">Word 1 </w:t>
            </w:r>
          </w:p>
        </w:tc>
        <w:tc>
          <w:tcPr>
            <w:tcW w:w="313" w:type="dxa"/>
            <w:tcBorders>
              <w:bottom w:val="single" w:sz="4" w:space="0" w:color="auto"/>
            </w:tcBorders>
          </w:tcPr>
          <w:p w14:paraId="7BDF7AB1" w14:textId="77777777" w:rsidR="005E7EC3" w:rsidRPr="002B1464" w:rsidRDefault="005E7EC3" w:rsidP="00DB4358">
            <w:pPr>
              <w:pStyle w:val="Body"/>
              <w:rPr>
                <w:rFonts w:asciiTheme="minorHAnsi" w:hAnsiTheme="minorHAnsi"/>
              </w:rPr>
            </w:pPr>
            <w:r w:rsidRPr="002B1464">
              <w:rPr>
                <w:rFonts w:asciiTheme="minorHAnsi" w:hAnsiTheme="minorHAnsi"/>
              </w:rPr>
              <w:t>20</w:t>
            </w:r>
          </w:p>
        </w:tc>
        <w:tc>
          <w:tcPr>
            <w:tcW w:w="314" w:type="dxa"/>
            <w:tcBorders>
              <w:bottom w:val="single" w:sz="4" w:space="0" w:color="auto"/>
            </w:tcBorders>
          </w:tcPr>
          <w:p w14:paraId="4772E278" w14:textId="77777777" w:rsidR="005E7EC3" w:rsidRPr="002B1464" w:rsidRDefault="005E7EC3" w:rsidP="00DB4358">
            <w:pPr>
              <w:pStyle w:val="Body"/>
              <w:rPr>
                <w:rFonts w:asciiTheme="minorHAnsi" w:hAnsiTheme="minorHAnsi"/>
              </w:rPr>
            </w:pPr>
            <w:r w:rsidRPr="002B1464">
              <w:rPr>
                <w:rFonts w:asciiTheme="minorHAnsi" w:hAnsiTheme="minorHAnsi"/>
              </w:rPr>
              <w:t>21</w:t>
            </w:r>
          </w:p>
        </w:tc>
        <w:tc>
          <w:tcPr>
            <w:tcW w:w="314" w:type="dxa"/>
            <w:tcBorders>
              <w:bottom w:val="single" w:sz="4" w:space="0" w:color="auto"/>
            </w:tcBorders>
          </w:tcPr>
          <w:p w14:paraId="1D66ED56" w14:textId="77777777" w:rsidR="005E7EC3" w:rsidRPr="002B1464" w:rsidRDefault="005E7EC3" w:rsidP="00DB4358">
            <w:pPr>
              <w:pStyle w:val="Body"/>
              <w:rPr>
                <w:rFonts w:asciiTheme="minorHAnsi" w:hAnsiTheme="minorHAnsi"/>
              </w:rPr>
            </w:pPr>
            <w:r w:rsidRPr="002B1464">
              <w:rPr>
                <w:rFonts w:asciiTheme="minorHAnsi" w:hAnsiTheme="minorHAnsi"/>
              </w:rPr>
              <w:t>22</w:t>
            </w:r>
          </w:p>
        </w:tc>
        <w:tc>
          <w:tcPr>
            <w:tcW w:w="314" w:type="dxa"/>
            <w:tcBorders>
              <w:bottom w:val="single" w:sz="4" w:space="0" w:color="auto"/>
            </w:tcBorders>
          </w:tcPr>
          <w:p w14:paraId="10ABCA9F" w14:textId="77777777" w:rsidR="005E7EC3" w:rsidRPr="002B1464" w:rsidRDefault="005E7EC3" w:rsidP="00DB4358">
            <w:pPr>
              <w:pStyle w:val="Body"/>
              <w:rPr>
                <w:rFonts w:asciiTheme="minorHAnsi" w:hAnsiTheme="minorHAnsi"/>
              </w:rPr>
            </w:pPr>
            <w:r w:rsidRPr="002B1464">
              <w:rPr>
                <w:rFonts w:asciiTheme="minorHAnsi" w:hAnsiTheme="minorHAnsi"/>
              </w:rPr>
              <w:t>23</w:t>
            </w:r>
          </w:p>
        </w:tc>
        <w:tc>
          <w:tcPr>
            <w:tcW w:w="314" w:type="dxa"/>
            <w:tcBorders>
              <w:bottom w:val="single" w:sz="4" w:space="0" w:color="auto"/>
            </w:tcBorders>
          </w:tcPr>
          <w:p w14:paraId="2988E917" w14:textId="77777777" w:rsidR="005E7EC3" w:rsidRPr="002B1464" w:rsidRDefault="005E7EC3" w:rsidP="00DB4358">
            <w:pPr>
              <w:pStyle w:val="Body"/>
              <w:rPr>
                <w:rFonts w:asciiTheme="minorHAnsi" w:hAnsiTheme="minorHAnsi"/>
              </w:rPr>
            </w:pPr>
            <w:r w:rsidRPr="002B1464">
              <w:rPr>
                <w:rFonts w:asciiTheme="minorHAnsi" w:hAnsiTheme="minorHAnsi"/>
              </w:rPr>
              <w:t>24</w:t>
            </w:r>
          </w:p>
        </w:tc>
        <w:tc>
          <w:tcPr>
            <w:tcW w:w="313" w:type="dxa"/>
            <w:tcBorders>
              <w:bottom w:val="single" w:sz="4" w:space="0" w:color="auto"/>
            </w:tcBorders>
          </w:tcPr>
          <w:p w14:paraId="0462DB18" w14:textId="77777777" w:rsidR="005E7EC3" w:rsidRPr="002B1464" w:rsidRDefault="005E7EC3" w:rsidP="00DB4358">
            <w:pPr>
              <w:pStyle w:val="Body"/>
              <w:rPr>
                <w:rFonts w:asciiTheme="minorHAnsi" w:hAnsiTheme="minorHAnsi"/>
              </w:rPr>
            </w:pPr>
            <w:r w:rsidRPr="002B1464">
              <w:rPr>
                <w:rFonts w:asciiTheme="minorHAnsi" w:hAnsiTheme="minorHAnsi"/>
              </w:rPr>
              <w:t>25</w:t>
            </w:r>
          </w:p>
        </w:tc>
        <w:tc>
          <w:tcPr>
            <w:tcW w:w="314" w:type="dxa"/>
            <w:tcBorders>
              <w:bottom w:val="single" w:sz="4" w:space="0" w:color="auto"/>
            </w:tcBorders>
          </w:tcPr>
          <w:p w14:paraId="5F7BE2FC" w14:textId="77777777" w:rsidR="005E7EC3" w:rsidRPr="002B1464" w:rsidRDefault="005E7EC3" w:rsidP="00DB4358">
            <w:pPr>
              <w:pStyle w:val="Body"/>
              <w:rPr>
                <w:rFonts w:asciiTheme="minorHAnsi" w:hAnsiTheme="minorHAnsi"/>
              </w:rPr>
            </w:pPr>
            <w:r w:rsidRPr="002B1464">
              <w:rPr>
                <w:rFonts w:asciiTheme="minorHAnsi" w:hAnsiTheme="minorHAnsi"/>
              </w:rPr>
              <w:t>26</w:t>
            </w:r>
          </w:p>
        </w:tc>
        <w:tc>
          <w:tcPr>
            <w:tcW w:w="314" w:type="dxa"/>
          </w:tcPr>
          <w:p w14:paraId="2EBFD163" w14:textId="77777777" w:rsidR="005E7EC3" w:rsidRPr="002B1464" w:rsidRDefault="005E7EC3" w:rsidP="00DB4358">
            <w:pPr>
              <w:pStyle w:val="Body"/>
              <w:rPr>
                <w:rFonts w:asciiTheme="minorHAnsi" w:hAnsiTheme="minorHAnsi"/>
              </w:rPr>
            </w:pPr>
            <w:r w:rsidRPr="002B1464">
              <w:rPr>
                <w:rFonts w:asciiTheme="minorHAnsi" w:hAnsiTheme="minorHAnsi"/>
              </w:rPr>
              <w:t>27</w:t>
            </w:r>
          </w:p>
        </w:tc>
        <w:tc>
          <w:tcPr>
            <w:tcW w:w="314" w:type="dxa"/>
          </w:tcPr>
          <w:p w14:paraId="0FD095C4" w14:textId="77777777" w:rsidR="005E7EC3" w:rsidRPr="002B1464" w:rsidRDefault="005E7EC3" w:rsidP="00DB4358">
            <w:pPr>
              <w:pStyle w:val="Body"/>
              <w:rPr>
                <w:rFonts w:asciiTheme="minorHAnsi" w:hAnsiTheme="minorHAnsi"/>
              </w:rPr>
            </w:pPr>
            <w:r w:rsidRPr="002B1464">
              <w:rPr>
                <w:rFonts w:asciiTheme="minorHAnsi" w:hAnsiTheme="minorHAnsi"/>
              </w:rPr>
              <w:t>28</w:t>
            </w:r>
          </w:p>
        </w:tc>
        <w:tc>
          <w:tcPr>
            <w:tcW w:w="314" w:type="dxa"/>
          </w:tcPr>
          <w:p w14:paraId="500E28AA" w14:textId="77777777" w:rsidR="005E7EC3" w:rsidRPr="002B1464" w:rsidRDefault="005E7EC3" w:rsidP="00DB4358">
            <w:pPr>
              <w:pStyle w:val="Body"/>
              <w:rPr>
                <w:rFonts w:asciiTheme="minorHAnsi" w:hAnsiTheme="minorHAnsi"/>
              </w:rPr>
            </w:pPr>
            <w:r w:rsidRPr="002B1464">
              <w:rPr>
                <w:rFonts w:asciiTheme="minorHAnsi" w:hAnsiTheme="minorHAnsi"/>
              </w:rPr>
              <w:t>29</w:t>
            </w:r>
          </w:p>
        </w:tc>
        <w:tc>
          <w:tcPr>
            <w:tcW w:w="313" w:type="dxa"/>
          </w:tcPr>
          <w:p w14:paraId="4A3ADEE5" w14:textId="77777777" w:rsidR="005E7EC3" w:rsidRPr="002B1464" w:rsidRDefault="005E7EC3" w:rsidP="00DB4358">
            <w:pPr>
              <w:pStyle w:val="Body"/>
              <w:rPr>
                <w:rFonts w:asciiTheme="minorHAnsi" w:hAnsiTheme="minorHAnsi"/>
              </w:rPr>
            </w:pPr>
            <w:r w:rsidRPr="002B1464">
              <w:rPr>
                <w:rFonts w:asciiTheme="minorHAnsi" w:hAnsiTheme="minorHAnsi"/>
              </w:rPr>
              <w:t>3a</w:t>
            </w:r>
          </w:p>
        </w:tc>
        <w:tc>
          <w:tcPr>
            <w:tcW w:w="314" w:type="dxa"/>
          </w:tcPr>
          <w:p w14:paraId="4F85C890" w14:textId="77777777" w:rsidR="005E7EC3" w:rsidRPr="002B1464" w:rsidRDefault="005E7EC3" w:rsidP="00DB4358">
            <w:pPr>
              <w:pStyle w:val="Body"/>
              <w:rPr>
                <w:rFonts w:asciiTheme="minorHAnsi" w:hAnsiTheme="minorHAnsi"/>
              </w:rPr>
            </w:pPr>
            <w:r w:rsidRPr="002B1464">
              <w:rPr>
                <w:rFonts w:asciiTheme="minorHAnsi" w:hAnsiTheme="minorHAnsi"/>
              </w:rPr>
              <w:t>3b</w:t>
            </w:r>
          </w:p>
        </w:tc>
        <w:tc>
          <w:tcPr>
            <w:tcW w:w="314" w:type="dxa"/>
          </w:tcPr>
          <w:p w14:paraId="5A6C2031" w14:textId="77777777" w:rsidR="005E7EC3" w:rsidRPr="002B1464" w:rsidRDefault="005E7EC3" w:rsidP="00DB4358">
            <w:pPr>
              <w:pStyle w:val="Body"/>
              <w:rPr>
                <w:rFonts w:asciiTheme="minorHAnsi" w:hAnsiTheme="minorHAnsi"/>
              </w:rPr>
            </w:pPr>
            <w:r w:rsidRPr="002B1464">
              <w:rPr>
                <w:rFonts w:asciiTheme="minorHAnsi" w:hAnsiTheme="minorHAnsi"/>
              </w:rPr>
              <w:t>3c</w:t>
            </w:r>
          </w:p>
        </w:tc>
        <w:tc>
          <w:tcPr>
            <w:tcW w:w="314" w:type="dxa"/>
          </w:tcPr>
          <w:p w14:paraId="011BD684" w14:textId="77777777" w:rsidR="005E7EC3" w:rsidRPr="002B1464" w:rsidRDefault="005E7EC3" w:rsidP="00DB4358">
            <w:pPr>
              <w:pStyle w:val="Body"/>
              <w:rPr>
                <w:rFonts w:asciiTheme="minorHAnsi" w:hAnsiTheme="minorHAnsi"/>
              </w:rPr>
            </w:pPr>
            <w:r w:rsidRPr="002B1464">
              <w:rPr>
                <w:rFonts w:asciiTheme="minorHAnsi" w:hAnsiTheme="minorHAnsi"/>
              </w:rPr>
              <w:t>3d</w:t>
            </w:r>
          </w:p>
        </w:tc>
        <w:tc>
          <w:tcPr>
            <w:tcW w:w="314" w:type="dxa"/>
          </w:tcPr>
          <w:p w14:paraId="240129D9" w14:textId="77777777" w:rsidR="005E7EC3" w:rsidRPr="002B1464" w:rsidRDefault="005E7EC3" w:rsidP="00DB4358">
            <w:pPr>
              <w:pStyle w:val="Body"/>
              <w:rPr>
                <w:rFonts w:asciiTheme="minorHAnsi" w:hAnsiTheme="minorHAnsi"/>
              </w:rPr>
            </w:pPr>
            <w:r w:rsidRPr="002B1464">
              <w:rPr>
                <w:rFonts w:asciiTheme="minorHAnsi" w:hAnsiTheme="minorHAnsi"/>
              </w:rPr>
              <w:t>3e</w:t>
            </w:r>
          </w:p>
        </w:tc>
        <w:tc>
          <w:tcPr>
            <w:tcW w:w="314" w:type="dxa"/>
          </w:tcPr>
          <w:p w14:paraId="5BAF1D88" w14:textId="77777777" w:rsidR="005E7EC3" w:rsidRPr="002B1464" w:rsidRDefault="005E7EC3" w:rsidP="00DB4358">
            <w:pPr>
              <w:pStyle w:val="Body"/>
              <w:rPr>
                <w:rFonts w:asciiTheme="minorHAnsi" w:hAnsiTheme="minorHAnsi"/>
              </w:rPr>
            </w:pPr>
            <w:r w:rsidRPr="002B1464">
              <w:rPr>
                <w:rFonts w:asciiTheme="minorHAnsi" w:hAnsiTheme="minorHAnsi"/>
              </w:rPr>
              <w:t>3f</w:t>
            </w:r>
          </w:p>
        </w:tc>
      </w:tr>
      <w:tr w:rsidR="005E7EC3" w:rsidRPr="002B1464" w14:paraId="190E2246" w14:textId="77777777" w:rsidTr="00DB4358">
        <w:tc>
          <w:tcPr>
            <w:tcW w:w="1714" w:type="dxa"/>
          </w:tcPr>
          <w:p w14:paraId="50735CC2" w14:textId="77777777" w:rsidR="005E7EC3" w:rsidRPr="002B1464" w:rsidRDefault="005E7EC3" w:rsidP="00DB4358">
            <w:pPr>
              <w:pStyle w:val="Body"/>
              <w:rPr>
                <w:rFonts w:asciiTheme="minorHAnsi" w:hAnsiTheme="minorHAnsi"/>
              </w:rPr>
            </w:pPr>
            <w:r w:rsidRPr="002B1464">
              <w:rPr>
                <w:rFonts w:asciiTheme="minorHAnsi" w:hAnsiTheme="minorHAnsi"/>
              </w:rPr>
              <w:t xml:space="preserve">Word 2 </w:t>
            </w:r>
          </w:p>
        </w:tc>
        <w:tc>
          <w:tcPr>
            <w:tcW w:w="313" w:type="dxa"/>
            <w:shd w:val="clear" w:color="auto" w:fill="FFFF00"/>
          </w:tcPr>
          <w:p w14:paraId="74BA64E7" w14:textId="77777777" w:rsidR="005E7EC3" w:rsidRPr="002B1464" w:rsidRDefault="005E7EC3" w:rsidP="00DB4358">
            <w:pPr>
              <w:pStyle w:val="Body"/>
              <w:rPr>
                <w:rFonts w:asciiTheme="minorHAnsi" w:hAnsiTheme="minorHAnsi"/>
              </w:rPr>
            </w:pPr>
            <w:r w:rsidRPr="002B1464">
              <w:rPr>
                <w:rFonts w:asciiTheme="minorHAnsi" w:hAnsiTheme="minorHAnsi"/>
              </w:rPr>
              <w:t>30</w:t>
            </w:r>
          </w:p>
        </w:tc>
        <w:tc>
          <w:tcPr>
            <w:tcW w:w="314" w:type="dxa"/>
            <w:shd w:val="clear" w:color="auto" w:fill="FFFF00"/>
          </w:tcPr>
          <w:p w14:paraId="2DBDD75F" w14:textId="77777777" w:rsidR="005E7EC3" w:rsidRPr="002B1464" w:rsidRDefault="005E7EC3" w:rsidP="00DB4358">
            <w:pPr>
              <w:pStyle w:val="Body"/>
              <w:rPr>
                <w:rFonts w:asciiTheme="minorHAnsi" w:hAnsiTheme="minorHAnsi"/>
              </w:rPr>
            </w:pPr>
            <w:r w:rsidRPr="002B1464">
              <w:rPr>
                <w:rFonts w:asciiTheme="minorHAnsi" w:hAnsiTheme="minorHAnsi"/>
              </w:rPr>
              <w:t>31</w:t>
            </w:r>
          </w:p>
        </w:tc>
        <w:tc>
          <w:tcPr>
            <w:tcW w:w="314" w:type="dxa"/>
            <w:shd w:val="clear" w:color="auto" w:fill="FFFF00"/>
          </w:tcPr>
          <w:p w14:paraId="66FC2F40" w14:textId="77777777" w:rsidR="005E7EC3" w:rsidRPr="002B1464" w:rsidRDefault="005E7EC3" w:rsidP="00DB4358">
            <w:pPr>
              <w:pStyle w:val="Body"/>
              <w:rPr>
                <w:rFonts w:asciiTheme="minorHAnsi" w:hAnsiTheme="minorHAnsi"/>
              </w:rPr>
            </w:pPr>
            <w:r w:rsidRPr="002B1464">
              <w:rPr>
                <w:rFonts w:asciiTheme="minorHAnsi" w:hAnsiTheme="minorHAnsi"/>
              </w:rPr>
              <w:t>32</w:t>
            </w:r>
          </w:p>
        </w:tc>
        <w:tc>
          <w:tcPr>
            <w:tcW w:w="314" w:type="dxa"/>
            <w:shd w:val="clear" w:color="auto" w:fill="FFFF00"/>
          </w:tcPr>
          <w:p w14:paraId="73AD9EFC" w14:textId="77777777" w:rsidR="005E7EC3" w:rsidRPr="002B1464" w:rsidRDefault="005E7EC3" w:rsidP="00DB4358">
            <w:pPr>
              <w:pStyle w:val="Body"/>
              <w:rPr>
                <w:rFonts w:asciiTheme="minorHAnsi" w:hAnsiTheme="minorHAnsi"/>
              </w:rPr>
            </w:pPr>
            <w:r w:rsidRPr="002B1464">
              <w:rPr>
                <w:rFonts w:asciiTheme="minorHAnsi" w:hAnsiTheme="minorHAnsi"/>
              </w:rPr>
              <w:t>33</w:t>
            </w:r>
          </w:p>
        </w:tc>
        <w:tc>
          <w:tcPr>
            <w:tcW w:w="314" w:type="dxa"/>
            <w:shd w:val="clear" w:color="auto" w:fill="FFFF00"/>
          </w:tcPr>
          <w:p w14:paraId="66B92999" w14:textId="77777777" w:rsidR="005E7EC3" w:rsidRPr="002B1464" w:rsidRDefault="005E7EC3" w:rsidP="00DB4358">
            <w:pPr>
              <w:pStyle w:val="Body"/>
              <w:rPr>
                <w:rFonts w:asciiTheme="minorHAnsi" w:hAnsiTheme="minorHAnsi"/>
              </w:rPr>
            </w:pPr>
            <w:r w:rsidRPr="002B1464">
              <w:rPr>
                <w:rFonts w:asciiTheme="minorHAnsi" w:hAnsiTheme="minorHAnsi"/>
              </w:rPr>
              <w:t>34</w:t>
            </w:r>
          </w:p>
        </w:tc>
        <w:tc>
          <w:tcPr>
            <w:tcW w:w="313" w:type="dxa"/>
            <w:shd w:val="clear" w:color="auto" w:fill="FFFF00"/>
          </w:tcPr>
          <w:p w14:paraId="687DBCC1" w14:textId="77777777" w:rsidR="005E7EC3" w:rsidRPr="002B1464" w:rsidRDefault="005E7EC3" w:rsidP="00DB4358">
            <w:pPr>
              <w:pStyle w:val="Body"/>
              <w:rPr>
                <w:rFonts w:asciiTheme="minorHAnsi" w:hAnsiTheme="minorHAnsi"/>
              </w:rPr>
            </w:pPr>
            <w:r w:rsidRPr="002B1464">
              <w:rPr>
                <w:rFonts w:asciiTheme="minorHAnsi" w:hAnsiTheme="minorHAnsi"/>
              </w:rPr>
              <w:t>35</w:t>
            </w:r>
          </w:p>
        </w:tc>
        <w:tc>
          <w:tcPr>
            <w:tcW w:w="314" w:type="dxa"/>
            <w:shd w:val="clear" w:color="auto" w:fill="FFFF00"/>
          </w:tcPr>
          <w:p w14:paraId="3ABF20B7" w14:textId="77777777" w:rsidR="005E7EC3" w:rsidRPr="002B1464" w:rsidRDefault="005E7EC3" w:rsidP="00DB4358">
            <w:pPr>
              <w:pStyle w:val="Body"/>
              <w:rPr>
                <w:rFonts w:asciiTheme="minorHAnsi" w:hAnsiTheme="minorHAnsi"/>
              </w:rPr>
            </w:pPr>
            <w:r w:rsidRPr="002B1464">
              <w:rPr>
                <w:rFonts w:asciiTheme="minorHAnsi" w:hAnsiTheme="minorHAnsi"/>
              </w:rPr>
              <w:t>36</w:t>
            </w:r>
          </w:p>
        </w:tc>
        <w:tc>
          <w:tcPr>
            <w:tcW w:w="314" w:type="dxa"/>
          </w:tcPr>
          <w:p w14:paraId="5156D5D6" w14:textId="77777777" w:rsidR="005E7EC3" w:rsidRPr="002B1464" w:rsidRDefault="005E7EC3" w:rsidP="00DB4358">
            <w:pPr>
              <w:pStyle w:val="Body"/>
              <w:rPr>
                <w:rFonts w:asciiTheme="minorHAnsi" w:hAnsiTheme="minorHAnsi"/>
              </w:rPr>
            </w:pPr>
            <w:r w:rsidRPr="002B1464">
              <w:rPr>
                <w:rFonts w:asciiTheme="minorHAnsi" w:hAnsiTheme="minorHAnsi"/>
              </w:rPr>
              <w:t>37</w:t>
            </w:r>
          </w:p>
        </w:tc>
        <w:tc>
          <w:tcPr>
            <w:tcW w:w="314" w:type="dxa"/>
          </w:tcPr>
          <w:p w14:paraId="0B5645EB" w14:textId="77777777" w:rsidR="005E7EC3" w:rsidRPr="002B1464" w:rsidRDefault="005E7EC3" w:rsidP="00DB4358">
            <w:pPr>
              <w:pStyle w:val="Body"/>
              <w:rPr>
                <w:rFonts w:asciiTheme="minorHAnsi" w:hAnsiTheme="minorHAnsi"/>
              </w:rPr>
            </w:pPr>
            <w:r w:rsidRPr="002B1464">
              <w:rPr>
                <w:rFonts w:asciiTheme="minorHAnsi" w:hAnsiTheme="minorHAnsi"/>
              </w:rPr>
              <w:t>15</w:t>
            </w:r>
          </w:p>
        </w:tc>
        <w:tc>
          <w:tcPr>
            <w:tcW w:w="314" w:type="dxa"/>
          </w:tcPr>
          <w:p w14:paraId="07C4ED51" w14:textId="77777777" w:rsidR="005E7EC3" w:rsidRPr="002B1464" w:rsidRDefault="005E7EC3" w:rsidP="00DB4358">
            <w:pPr>
              <w:pStyle w:val="Body"/>
              <w:rPr>
                <w:rFonts w:asciiTheme="minorHAnsi" w:hAnsiTheme="minorHAnsi"/>
              </w:rPr>
            </w:pPr>
            <w:r w:rsidRPr="002B1464">
              <w:rPr>
                <w:rFonts w:asciiTheme="minorHAnsi" w:hAnsiTheme="minorHAnsi"/>
              </w:rPr>
              <w:t>16</w:t>
            </w:r>
          </w:p>
        </w:tc>
        <w:tc>
          <w:tcPr>
            <w:tcW w:w="313" w:type="dxa"/>
          </w:tcPr>
          <w:p w14:paraId="28D0DE98" w14:textId="77777777" w:rsidR="005E7EC3" w:rsidRPr="002B1464" w:rsidRDefault="005E7EC3" w:rsidP="00DB4358">
            <w:pPr>
              <w:pStyle w:val="Body"/>
              <w:rPr>
                <w:rFonts w:asciiTheme="minorHAnsi" w:hAnsiTheme="minorHAnsi"/>
              </w:rPr>
            </w:pPr>
            <w:r w:rsidRPr="002B1464">
              <w:rPr>
                <w:rFonts w:asciiTheme="minorHAnsi" w:hAnsiTheme="minorHAnsi"/>
              </w:rPr>
              <w:t>17</w:t>
            </w:r>
          </w:p>
        </w:tc>
        <w:tc>
          <w:tcPr>
            <w:tcW w:w="314" w:type="dxa"/>
          </w:tcPr>
          <w:p w14:paraId="6FF84076" w14:textId="77777777" w:rsidR="005E7EC3" w:rsidRPr="002B1464" w:rsidRDefault="005E7EC3" w:rsidP="00DB4358">
            <w:pPr>
              <w:pStyle w:val="Body"/>
              <w:rPr>
                <w:rFonts w:asciiTheme="minorHAnsi" w:hAnsiTheme="minorHAnsi"/>
              </w:rPr>
            </w:pPr>
            <w:r w:rsidRPr="002B1464">
              <w:rPr>
                <w:rFonts w:asciiTheme="minorHAnsi" w:hAnsiTheme="minorHAnsi"/>
              </w:rPr>
              <w:t>18</w:t>
            </w:r>
          </w:p>
        </w:tc>
        <w:tc>
          <w:tcPr>
            <w:tcW w:w="314" w:type="dxa"/>
          </w:tcPr>
          <w:p w14:paraId="21CDE781" w14:textId="77777777" w:rsidR="005E7EC3" w:rsidRPr="002B1464" w:rsidRDefault="005E7EC3" w:rsidP="00DB4358">
            <w:pPr>
              <w:pStyle w:val="Body"/>
              <w:rPr>
                <w:rFonts w:asciiTheme="minorHAnsi" w:hAnsiTheme="minorHAnsi"/>
              </w:rPr>
            </w:pPr>
            <w:r w:rsidRPr="002B1464">
              <w:rPr>
                <w:rFonts w:asciiTheme="minorHAnsi" w:hAnsiTheme="minorHAnsi"/>
              </w:rPr>
              <w:t>19</w:t>
            </w:r>
          </w:p>
        </w:tc>
        <w:tc>
          <w:tcPr>
            <w:tcW w:w="314" w:type="dxa"/>
          </w:tcPr>
          <w:p w14:paraId="7337046B" w14:textId="77777777" w:rsidR="005E7EC3" w:rsidRPr="002B1464" w:rsidRDefault="005E7EC3" w:rsidP="00DB4358">
            <w:pPr>
              <w:pStyle w:val="Body"/>
              <w:rPr>
                <w:rFonts w:asciiTheme="minorHAnsi" w:hAnsiTheme="minorHAnsi"/>
              </w:rPr>
            </w:pPr>
            <w:r w:rsidRPr="002B1464">
              <w:rPr>
                <w:rFonts w:asciiTheme="minorHAnsi" w:hAnsiTheme="minorHAnsi"/>
              </w:rPr>
              <w:t>2a</w:t>
            </w:r>
          </w:p>
        </w:tc>
        <w:tc>
          <w:tcPr>
            <w:tcW w:w="314" w:type="dxa"/>
          </w:tcPr>
          <w:p w14:paraId="20B184CB" w14:textId="77777777" w:rsidR="005E7EC3" w:rsidRPr="002B1464" w:rsidRDefault="005E7EC3" w:rsidP="00DB4358">
            <w:pPr>
              <w:pStyle w:val="Body"/>
              <w:rPr>
                <w:rFonts w:asciiTheme="minorHAnsi" w:hAnsiTheme="minorHAnsi"/>
              </w:rPr>
            </w:pPr>
            <w:r w:rsidRPr="002B1464">
              <w:rPr>
                <w:rFonts w:asciiTheme="minorHAnsi" w:hAnsiTheme="minorHAnsi"/>
              </w:rPr>
              <w:t>2b</w:t>
            </w:r>
          </w:p>
        </w:tc>
        <w:tc>
          <w:tcPr>
            <w:tcW w:w="314" w:type="dxa"/>
          </w:tcPr>
          <w:p w14:paraId="55402667" w14:textId="77777777" w:rsidR="005E7EC3" w:rsidRPr="002B1464" w:rsidRDefault="005E7EC3" w:rsidP="00DB4358">
            <w:pPr>
              <w:pStyle w:val="Body"/>
              <w:rPr>
                <w:rFonts w:asciiTheme="minorHAnsi" w:hAnsiTheme="minorHAnsi"/>
              </w:rPr>
            </w:pPr>
            <w:r w:rsidRPr="002B1464">
              <w:rPr>
                <w:rFonts w:asciiTheme="minorHAnsi" w:hAnsiTheme="minorHAnsi"/>
              </w:rPr>
              <w:t>2c</w:t>
            </w:r>
          </w:p>
        </w:tc>
      </w:tr>
      <w:tr w:rsidR="005E7EC3" w:rsidRPr="002B1464" w14:paraId="4C34B0AA" w14:textId="77777777" w:rsidTr="00DB4358">
        <w:tc>
          <w:tcPr>
            <w:tcW w:w="1714" w:type="dxa"/>
          </w:tcPr>
          <w:p w14:paraId="4E459DA3" w14:textId="77777777" w:rsidR="005E7EC3" w:rsidRPr="002B1464" w:rsidRDefault="005E7EC3" w:rsidP="00DB4358">
            <w:pPr>
              <w:pStyle w:val="Body"/>
              <w:rPr>
                <w:rFonts w:asciiTheme="minorHAnsi" w:hAnsiTheme="minorHAnsi"/>
              </w:rPr>
            </w:pPr>
            <w:r>
              <w:rPr>
                <w:rFonts w:asciiTheme="minorHAnsi" w:hAnsiTheme="minorHAnsi"/>
              </w:rPr>
              <w:t>Word 3 (tail)</w:t>
            </w:r>
          </w:p>
        </w:tc>
        <w:tc>
          <w:tcPr>
            <w:tcW w:w="313" w:type="dxa"/>
          </w:tcPr>
          <w:p w14:paraId="5FBD579F" w14:textId="77777777" w:rsidR="005E7EC3" w:rsidRPr="002B1464" w:rsidRDefault="005E7EC3" w:rsidP="00DB4358">
            <w:pPr>
              <w:pStyle w:val="Body"/>
              <w:rPr>
                <w:rFonts w:asciiTheme="minorHAnsi" w:hAnsiTheme="minorHAnsi"/>
              </w:rPr>
            </w:pPr>
            <w:r w:rsidRPr="002B1464">
              <w:rPr>
                <w:rFonts w:asciiTheme="minorHAnsi" w:hAnsiTheme="minorHAnsi"/>
              </w:rPr>
              <w:t>2d</w:t>
            </w:r>
          </w:p>
        </w:tc>
        <w:tc>
          <w:tcPr>
            <w:tcW w:w="314" w:type="dxa"/>
          </w:tcPr>
          <w:p w14:paraId="7DD74DB1" w14:textId="77777777" w:rsidR="005E7EC3" w:rsidRPr="002B1464" w:rsidRDefault="005E7EC3" w:rsidP="00DB4358">
            <w:pPr>
              <w:pStyle w:val="Body"/>
              <w:rPr>
                <w:rFonts w:asciiTheme="minorHAnsi" w:hAnsiTheme="minorHAnsi"/>
              </w:rPr>
            </w:pPr>
            <w:r w:rsidRPr="002B1464">
              <w:rPr>
                <w:rFonts w:asciiTheme="minorHAnsi" w:hAnsiTheme="minorHAnsi"/>
              </w:rPr>
              <w:t>2e</w:t>
            </w:r>
          </w:p>
        </w:tc>
        <w:tc>
          <w:tcPr>
            <w:tcW w:w="314" w:type="dxa"/>
          </w:tcPr>
          <w:p w14:paraId="47CC84D3" w14:textId="77777777" w:rsidR="005E7EC3" w:rsidRPr="002B1464" w:rsidRDefault="005E7EC3" w:rsidP="00DB4358">
            <w:pPr>
              <w:pStyle w:val="Body"/>
              <w:rPr>
                <w:rFonts w:asciiTheme="minorHAnsi" w:hAnsiTheme="minorHAnsi"/>
              </w:rPr>
            </w:pPr>
            <w:r w:rsidRPr="002B1464">
              <w:rPr>
                <w:rFonts w:asciiTheme="minorHAnsi" w:hAnsiTheme="minorHAnsi"/>
              </w:rPr>
              <w:t>2f</w:t>
            </w:r>
          </w:p>
        </w:tc>
        <w:tc>
          <w:tcPr>
            <w:tcW w:w="314" w:type="dxa"/>
          </w:tcPr>
          <w:p w14:paraId="0C106082" w14:textId="77777777" w:rsidR="005E7EC3" w:rsidRPr="002B1464" w:rsidRDefault="005E7EC3" w:rsidP="00DB4358">
            <w:pPr>
              <w:pStyle w:val="Body"/>
              <w:rPr>
                <w:rFonts w:asciiTheme="minorHAnsi" w:hAnsiTheme="minorHAnsi"/>
              </w:rPr>
            </w:pPr>
            <w:r w:rsidRPr="002B1464">
              <w:rPr>
                <w:rFonts w:asciiTheme="minorHAnsi" w:hAnsiTheme="minorHAnsi"/>
              </w:rPr>
              <w:t>20</w:t>
            </w:r>
          </w:p>
        </w:tc>
        <w:tc>
          <w:tcPr>
            <w:tcW w:w="314" w:type="dxa"/>
          </w:tcPr>
          <w:p w14:paraId="6B530423" w14:textId="77777777" w:rsidR="005E7EC3" w:rsidRPr="002B1464" w:rsidRDefault="005E7EC3" w:rsidP="00DB4358">
            <w:pPr>
              <w:pStyle w:val="Body"/>
              <w:rPr>
                <w:rFonts w:asciiTheme="minorHAnsi" w:hAnsiTheme="minorHAnsi"/>
              </w:rPr>
            </w:pPr>
            <w:r w:rsidRPr="002B1464">
              <w:rPr>
                <w:rFonts w:asciiTheme="minorHAnsi" w:hAnsiTheme="minorHAnsi"/>
              </w:rPr>
              <w:t>21</w:t>
            </w:r>
          </w:p>
        </w:tc>
        <w:tc>
          <w:tcPr>
            <w:tcW w:w="313" w:type="dxa"/>
          </w:tcPr>
          <w:p w14:paraId="6AD2934C" w14:textId="77777777" w:rsidR="005E7EC3" w:rsidRPr="002B1464" w:rsidRDefault="005E7EC3" w:rsidP="00DB4358">
            <w:pPr>
              <w:pStyle w:val="Body"/>
              <w:rPr>
                <w:rFonts w:asciiTheme="minorHAnsi" w:hAnsiTheme="minorHAnsi"/>
              </w:rPr>
            </w:pPr>
            <w:r w:rsidRPr="002B1464">
              <w:rPr>
                <w:rFonts w:asciiTheme="minorHAnsi" w:hAnsiTheme="minorHAnsi"/>
              </w:rPr>
              <w:t>22</w:t>
            </w:r>
          </w:p>
        </w:tc>
        <w:tc>
          <w:tcPr>
            <w:tcW w:w="314" w:type="dxa"/>
          </w:tcPr>
          <w:p w14:paraId="2B69A9B2" w14:textId="77777777" w:rsidR="005E7EC3" w:rsidRPr="002B1464" w:rsidRDefault="005E7EC3" w:rsidP="00DB4358">
            <w:pPr>
              <w:pStyle w:val="Body"/>
              <w:rPr>
                <w:rFonts w:asciiTheme="minorHAnsi" w:hAnsiTheme="minorHAnsi"/>
              </w:rPr>
            </w:pPr>
            <w:r w:rsidRPr="002B1464">
              <w:rPr>
                <w:rFonts w:asciiTheme="minorHAnsi" w:hAnsiTheme="minorHAnsi"/>
              </w:rPr>
              <w:t>23</w:t>
            </w:r>
          </w:p>
        </w:tc>
        <w:tc>
          <w:tcPr>
            <w:tcW w:w="314" w:type="dxa"/>
          </w:tcPr>
          <w:p w14:paraId="0F9FD879" w14:textId="77777777" w:rsidR="005E7EC3" w:rsidRPr="002B1464" w:rsidRDefault="005E7EC3" w:rsidP="00DB4358">
            <w:pPr>
              <w:pStyle w:val="Body"/>
              <w:rPr>
                <w:rFonts w:asciiTheme="minorHAnsi" w:hAnsiTheme="minorHAnsi"/>
              </w:rPr>
            </w:pPr>
            <w:r w:rsidRPr="002B1464">
              <w:rPr>
                <w:rFonts w:asciiTheme="minorHAnsi" w:hAnsiTheme="minorHAnsi"/>
              </w:rPr>
              <w:t>24</w:t>
            </w:r>
          </w:p>
        </w:tc>
        <w:tc>
          <w:tcPr>
            <w:tcW w:w="314" w:type="dxa"/>
          </w:tcPr>
          <w:p w14:paraId="02406663" w14:textId="77777777" w:rsidR="005E7EC3" w:rsidRPr="002B1464" w:rsidRDefault="005E7EC3" w:rsidP="00DB4358">
            <w:pPr>
              <w:pStyle w:val="Body"/>
              <w:rPr>
                <w:rFonts w:asciiTheme="minorHAnsi" w:hAnsiTheme="minorHAnsi"/>
              </w:rPr>
            </w:pPr>
            <w:r w:rsidRPr="002B1464">
              <w:rPr>
                <w:rFonts w:asciiTheme="minorHAnsi" w:hAnsiTheme="minorHAnsi"/>
              </w:rPr>
              <w:t>25</w:t>
            </w:r>
          </w:p>
        </w:tc>
        <w:tc>
          <w:tcPr>
            <w:tcW w:w="314" w:type="dxa"/>
          </w:tcPr>
          <w:p w14:paraId="7BA4A1ED" w14:textId="77777777" w:rsidR="005E7EC3" w:rsidRPr="002B1464" w:rsidRDefault="005E7EC3" w:rsidP="00DB4358">
            <w:pPr>
              <w:pStyle w:val="Body"/>
              <w:rPr>
                <w:rFonts w:asciiTheme="minorHAnsi" w:hAnsiTheme="minorHAnsi"/>
              </w:rPr>
            </w:pPr>
            <w:r w:rsidRPr="002B1464">
              <w:rPr>
                <w:rFonts w:asciiTheme="minorHAnsi" w:hAnsiTheme="minorHAnsi"/>
              </w:rPr>
              <w:t>26</w:t>
            </w:r>
          </w:p>
        </w:tc>
        <w:tc>
          <w:tcPr>
            <w:tcW w:w="313" w:type="dxa"/>
          </w:tcPr>
          <w:p w14:paraId="75E5099E" w14:textId="77777777" w:rsidR="005E7EC3" w:rsidRPr="002B1464" w:rsidRDefault="005E7EC3" w:rsidP="00DB4358">
            <w:pPr>
              <w:pStyle w:val="Body"/>
              <w:rPr>
                <w:rFonts w:asciiTheme="minorHAnsi" w:hAnsiTheme="minorHAnsi"/>
              </w:rPr>
            </w:pPr>
            <w:r w:rsidRPr="002B1464">
              <w:rPr>
                <w:rFonts w:asciiTheme="minorHAnsi" w:hAnsiTheme="minorHAnsi"/>
              </w:rPr>
              <w:t>27</w:t>
            </w:r>
          </w:p>
        </w:tc>
        <w:tc>
          <w:tcPr>
            <w:tcW w:w="314" w:type="dxa"/>
          </w:tcPr>
          <w:p w14:paraId="6EAEE15D" w14:textId="77777777" w:rsidR="005E7EC3" w:rsidRPr="002B1464" w:rsidRDefault="005E7EC3" w:rsidP="00DB4358">
            <w:pPr>
              <w:pStyle w:val="Body"/>
              <w:rPr>
                <w:rFonts w:asciiTheme="minorHAnsi" w:hAnsiTheme="minorHAnsi"/>
              </w:rPr>
            </w:pPr>
            <w:r w:rsidRPr="002B1464">
              <w:rPr>
                <w:rFonts w:asciiTheme="minorHAnsi" w:hAnsiTheme="minorHAnsi"/>
              </w:rPr>
              <w:t>28</w:t>
            </w:r>
          </w:p>
        </w:tc>
        <w:tc>
          <w:tcPr>
            <w:tcW w:w="314" w:type="dxa"/>
          </w:tcPr>
          <w:p w14:paraId="4608AD70" w14:textId="77777777" w:rsidR="005E7EC3" w:rsidRPr="002B1464" w:rsidRDefault="005E7EC3" w:rsidP="00DB4358">
            <w:pPr>
              <w:pStyle w:val="Body"/>
              <w:rPr>
                <w:rFonts w:asciiTheme="minorHAnsi" w:hAnsiTheme="minorHAnsi"/>
              </w:rPr>
            </w:pPr>
            <w:r w:rsidRPr="002B1464">
              <w:rPr>
                <w:rFonts w:asciiTheme="minorHAnsi" w:hAnsiTheme="minorHAnsi"/>
              </w:rPr>
              <w:t>29</w:t>
            </w:r>
          </w:p>
        </w:tc>
        <w:tc>
          <w:tcPr>
            <w:tcW w:w="314" w:type="dxa"/>
          </w:tcPr>
          <w:p w14:paraId="55F276E1" w14:textId="77777777" w:rsidR="005E7EC3" w:rsidRPr="002B1464" w:rsidRDefault="005E7EC3" w:rsidP="00DB4358">
            <w:pPr>
              <w:pStyle w:val="Body"/>
              <w:rPr>
                <w:rFonts w:asciiTheme="minorHAnsi" w:hAnsiTheme="minorHAnsi"/>
              </w:rPr>
            </w:pPr>
            <w:r w:rsidRPr="002B1464">
              <w:rPr>
                <w:rFonts w:asciiTheme="minorHAnsi" w:hAnsiTheme="minorHAnsi"/>
              </w:rPr>
              <w:t>3a</w:t>
            </w:r>
          </w:p>
        </w:tc>
        <w:tc>
          <w:tcPr>
            <w:tcW w:w="314" w:type="dxa"/>
          </w:tcPr>
          <w:p w14:paraId="51C783BB" w14:textId="77777777" w:rsidR="005E7EC3" w:rsidRPr="002B1464" w:rsidRDefault="005E7EC3" w:rsidP="00DB4358">
            <w:pPr>
              <w:pStyle w:val="Body"/>
              <w:rPr>
                <w:rFonts w:asciiTheme="minorHAnsi" w:hAnsiTheme="minorHAnsi"/>
              </w:rPr>
            </w:pPr>
            <w:r w:rsidRPr="002B1464">
              <w:rPr>
                <w:rFonts w:asciiTheme="minorHAnsi" w:hAnsiTheme="minorHAnsi"/>
              </w:rPr>
              <w:t>3b</w:t>
            </w:r>
          </w:p>
        </w:tc>
        <w:tc>
          <w:tcPr>
            <w:tcW w:w="314" w:type="dxa"/>
          </w:tcPr>
          <w:p w14:paraId="6E158FA5" w14:textId="77777777" w:rsidR="005E7EC3" w:rsidRPr="002B1464" w:rsidRDefault="005E7EC3" w:rsidP="00DB4358">
            <w:pPr>
              <w:pStyle w:val="Body"/>
              <w:rPr>
                <w:rFonts w:asciiTheme="minorHAnsi" w:hAnsiTheme="minorHAnsi"/>
              </w:rPr>
            </w:pPr>
            <w:r w:rsidRPr="002B1464">
              <w:rPr>
                <w:rFonts w:asciiTheme="minorHAnsi" w:hAnsiTheme="minorHAnsi"/>
              </w:rPr>
              <w:t>3c</w:t>
            </w:r>
          </w:p>
        </w:tc>
      </w:tr>
    </w:tbl>
    <w:p w14:paraId="1C6A5030" w14:textId="77777777" w:rsidR="005E7EC3" w:rsidRPr="002B1464" w:rsidRDefault="005E7EC3" w:rsidP="005E7EC3">
      <w:pPr>
        <w:pStyle w:val="Body"/>
        <w:ind w:left="14"/>
        <w:rPr>
          <w:rFonts w:asciiTheme="minorHAnsi" w:hAnsiTheme="minorHAnsi"/>
        </w:rPr>
      </w:pPr>
    </w:p>
    <w:tbl>
      <w:tblPr>
        <w:tblStyle w:val="TableGrid"/>
        <w:tblW w:w="0" w:type="auto"/>
        <w:tblInd w:w="14" w:type="dxa"/>
        <w:tblLook w:val="04A0" w:firstRow="1" w:lastRow="0" w:firstColumn="1" w:lastColumn="0" w:noHBand="0" w:noVBand="1"/>
      </w:tblPr>
      <w:tblGrid>
        <w:gridCol w:w="548"/>
        <w:gridCol w:w="548"/>
        <w:gridCol w:w="549"/>
        <w:gridCol w:w="548"/>
        <w:gridCol w:w="548"/>
        <w:gridCol w:w="549"/>
        <w:gridCol w:w="548"/>
        <w:gridCol w:w="549"/>
        <w:gridCol w:w="548"/>
        <w:gridCol w:w="548"/>
        <w:gridCol w:w="549"/>
        <w:gridCol w:w="548"/>
        <w:gridCol w:w="548"/>
        <w:gridCol w:w="549"/>
        <w:gridCol w:w="548"/>
        <w:gridCol w:w="549"/>
        <w:gridCol w:w="8"/>
      </w:tblGrid>
      <w:tr w:rsidR="005E7EC3" w:rsidRPr="002B1464" w14:paraId="638812A2" w14:textId="77777777" w:rsidTr="00DB4358">
        <w:trPr>
          <w:trHeight w:val="592"/>
        </w:trPr>
        <w:tc>
          <w:tcPr>
            <w:tcW w:w="8782" w:type="dxa"/>
            <w:gridSpan w:val="17"/>
          </w:tcPr>
          <w:p w14:paraId="35930087" w14:textId="77777777" w:rsidR="005E7EC3" w:rsidRPr="002B1464" w:rsidRDefault="005E7EC3" w:rsidP="00DB4358">
            <w:pPr>
              <w:pStyle w:val="Body"/>
              <w:jc w:val="center"/>
              <w:rPr>
                <w:rFonts w:asciiTheme="minorHAnsi" w:hAnsiTheme="minorHAnsi"/>
                <w:b/>
              </w:rPr>
            </w:pPr>
            <w:r w:rsidRPr="002B1464">
              <w:rPr>
                <w:rFonts w:asciiTheme="minorHAnsi" w:hAnsiTheme="minorHAnsi"/>
                <w:b/>
              </w:rPr>
              <w:t xml:space="preserve">Current Word (not yet written to the </w:t>
            </w:r>
            <w:r>
              <w:rPr>
                <w:rFonts w:asciiTheme="minorHAnsi" w:hAnsiTheme="minorHAnsi"/>
                <w:b/>
              </w:rPr>
              <w:t>history</w:t>
            </w:r>
            <w:r w:rsidRPr="002B1464">
              <w:rPr>
                <w:rFonts w:asciiTheme="minorHAnsi" w:hAnsiTheme="minorHAnsi"/>
                <w:b/>
              </w:rPr>
              <w:t xml:space="preserve"> buffer) 10 valid bytes</w:t>
            </w:r>
          </w:p>
        </w:tc>
      </w:tr>
      <w:tr w:rsidR="005E7EC3" w:rsidRPr="002B1464" w14:paraId="6523F342" w14:textId="77777777" w:rsidTr="00DB4358">
        <w:trPr>
          <w:gridAfter w:val="1"/>
          <w:wAfter w:w="8" w:type="dxa"/>
          <w:trHeight w:val="512"/>
        </w:trPr>
        <w:tc>
          <w:tcPr>
            <w:tcW w:w="548" w:type="dxa"/>
          </w:tcPr>
          <w:p w14:paraId="763FB7A6" w14:textId="77777777" w:rsidR="005E7EC3" w:rsidRPr="002B1464" w:rsidRDefault="005E7EC3" w:rsidP="00DB4358">
            <w:pPr>
              <w:pStyle w:val="Body"/>
              <w:rPr>
                <w:rFonts w:asciiTheme="minorHAnsi" w:hAnsiTheme="minorHAnsi"/>
              </w:rPr>
            </w:pPr>
            <w:r w:rsidRPr="002B1464">
              <w:rPr>
                <w:rFonts w:asciiTheme="minorHAnsi" w:hAnsiTheme="minorHAnsi"/>
              </w:rPr>
              <w:t>3d</w:t>
            </w:r>
          </w:p>
        </w:tc>
        <w:tc>
          <w:tcPr>
            <w:tcW w:w="548" w:type="dxa"/>
          </w:tcPr>
          <w:p w14:paraId="0575639A" w14:textId="77777777" w:rsidR="005E7EC3" w:rsidRPr="002B1464" w:rsidRDefault="005E7EC3" w:rsidP="00DB4358">
            <w:pPr>
              <w:pStyle w:val="Body"/>
              <w:rPr>
                <w:rFonts w:asciiTheme="minorHAnsi" w:hAnsiTheme="minorHAnsi"/>
              </w:rPr>
            </w:pPr>
            <w:r w:rsidRPr="002B1464">
              <w:rPr>
                <w:rFonts w:asciiTheme="minorHAnsi" w:hAnsiTheme="minorHAnsi"/>
              </w:rPr>
              <w:t>3e</w:t>
            </w:r>
          </w:p>
        </w:tc>
        <w:tc>
          <w:tcPr>
            <w:tcW w:w="549" w:type="dxa"/>
          </w:tcPr>
          <w:p w14:paraId="037ACE03" w14:textId="77777777" w:rsidR="005E7EC3" w:rsidRPr="002B1464" w:rsidRDefault="005E7EC3" w:rsidP="00DB4358">
            <w:pPr>
              <w:pStyle w:val="Body"/>
              <w:rPr>
                <w:rFonts w:asciiTheme="minorHAnsi" w:hAnsiTheme="minorHAnsi"/>
              </w:rPr>
            </w:pPr>
            <w:r w:rsidRPr="002B1464">
              <w:rPr>
                <w:rFonts w:asciiTheme="minorHAnsi" w:hAnsiTheme="minorHAnsi"/>
              </w:rPr>
              <w:t>3f</w:t>
            </w:r>
          </w:p>
        </w:tc>
        <w:tc>
          <w:tcPr>
            <w:tcW w:w="548" w:type="dxa"/>
            <w:shd w:val="clear" w:color="auto" w:fill="FFFF00"/>
          </w:tcPr>
          <w:p w14:paraId="193DEC02" w14:textId="77777777" w:rsidR="005E7EC3" w:rsidRPr="002B1464" w:rsidRDefault="005E7EC3" w:rsidP="00DB4358">
            <w:pPr>
              <w:pStyle w:val="Body"/>
              <w:rPr>
                <w:rFonts w:asciiTheme="minorHAnsi" w:hAnsiTheme="minorHAnsi"/>
              </w:rPr>
            </w:pPr>
            <w:r w:rsidRPr="002B1464">
              <w:rPr>
                <w:rFonts w:asciiTheme="minorHAnsi" w:hAnsiTheme="minorHAnsi"/>
              </w:rPr>
              <w:t>30</w:t>
            </w:r>
          </w:p>
        </w:tc>
        <w:tc>
          <w:tcPr>
            <w:tcW w:w="548" w:type="dxa"/>
            <w:shd w:val="clear" w:color="auto" w:fill="FFFF00"/>
          </w:tcPr>
          <w:p w14:paraId="7793D4ED" w14:textId="77777777" w:rsidR="005E7EC3" w:rsidRPr="002B1464" w:rsidRDefault="005E7EC3" w:rsidP="00DB4358">
            <w:pPr>
              <w:pStyle w:val="Body"/>
              <w:rPr>
                <w:rFonts w:asciiTheme="minorHAnsi" w:hAnsiTheme="minorHAnsi"/>
              </w:rPr>
            </w:pPr>
            <w:r w:rsidRPr="002B1464">
              <w:rPr>
                <w:rFonts w:asciiTheme="minorHAnsi" w:hAnsiTheme="minorHAnsi"/>
              </w:rPr>
              <w:t>31</w:t>
            </w:r>
          </w:p>
        </w:tc>
        <w:tc>
          <w:tcPr>
            <w:tcW w:w="549" w:type="dxa"/>
            <w:shd w:val="clear" w:color="auto" w:fill="FFFF00"/>
          </w:tcPr>
          <w:p w14:paraId="7D5C7DE2" w14:textId="77777777" w:rsidR="005E7EC3" w:rsidRPr="002B1464" w:rsidRDefault="005E7EC3" w:rsidP="00DB4358">
            <w:pPr>
              <w:pStyle w:val="Body"/>
              <w:rPr>
                <w:rFonts w:asciiTheme="minorHAnsi" w:hAnsiTheme="minorHAnsi"/>
              </w:rPr>
            </w:pPr>
            <w:r w:rsidRPr="002B1464">
              <w:rPr>
                <w:rFonts w:asciiTheme="minorHAnsi" w:hAnsiTheme="minorHAnsi"/>
              </w:rPr>
              <w:t>32</w:t>
            </w:r>
          </w:p>
        </w:tc>
        <w:tc>
          <w:tcPr>
            <w:tcW w:w="548" w:type="dxa"/>
            <w:shd w:val="clear" w:color="auto" w:fill="FFFF00"/>
          </w:tcPr>
          <w:p w14:paraId="6056359F" w14:textId="77777777" w:rsidR="005E7EC3" w:rsidRPr="002B1464" w:rsidRDefault="005E7EC3" w:rsidP="00DB4358">
            <w:pPr>
              <w:pStyle w:val="Body"/>
              <w:rPr>
                <w:rFonts w:asciiTheme="minorHAnsi" w:hAnsiTheme="minorHAnsi"/>
              </w:rPr>
            </w:pPr>
            <w:r w:rsidRPr="002B1464">
              <w:rPr>
                <w:rFonts w:asciiTheme="minorHAnsi" w:hAnsiTheme="minorHAnsi"/>
              </w:rPr>
              <w:t>33</w:t>
            </w:r>
          </w:p>
        </w:tc>
        <w:tc>
          <w:tcPr>
            <w:tcW w:w="549" w:type="dxa"/>
            <w:shd w:val="clear" w:color="auto" w:fill="FFFF00"/>
          </w:tcPr>
          <w:p w14:paraId="6653EB9A" w14:textId="77777777" w:rsidR="005E7EC3" w:rsidRPr="002B1464" w:rsidRDefault="005E7EC3" w:rsidP="00DB4358">
            <w:pPr>
              <w:pStyle w:val="Body"/>
              <w:rPr>
                <w:rFonts w:asciiTheme="minorHAnsi" w:hAnsiTheme="minorHAnsi"/>
              </w:rPr>
            </w:pPr>
            <w:r w:rsidRPr="002B1464">
              <w:rPr>
                <w:rFonts w:asciiTheme="minorHAnsi" w:hAnsiTheme="minorHAnsi"/>
              </w:rPr>
              <w:t>34</w:t>
            </w:r>
          </w:p>
        </w:tc>
        <w:tc>
          <w:tcPr>
            <w:tcW w:w="548" w:type="dxa"/>
            <w:shd w:val="clear" w:color="auto" w:fill="FFFF00"/>
          </w:tcPr>
          <w:p w14:paraId="3C8260CA" w14:textId="77777777" w:rsidR="005E7EC3" w:rsidRPr="002B1464" w:rsidRDefault="005E7EC3" w:rsidP="00DB4358">
            <w:pPr>
              <w:pStyle w:val="Body"/>
              <w:rPr>
                <w:rFonts w:asciiTheme="minorHAnsi" w:hAnsiTheme="minorHAnsi"/>
              </w:rPr>
            </w:pPr>
            <w:r w:rsidRPr="002B1464">
              <w:rPr>
                <w:rFonts w:asciiTheme="minorHAnsi" w:hAnsiTheme="minorHAnsi"/>
              </w:rPr>
              <w:t>35</w:t>
            </w:r>
          </w:p>
        </w:tc>
        <w:tc>
          <w:tcPr>
            <w:tcW w:w="548" w:type="dxa"/>
            <w:shd w:val="clear" w:color="auto" w:fill="FFFF00"/>
          </w:tcPr>
          <w:p w14:paraId="70C80A29" w14:textId="77777777" w:rsidR="005E7EC3" w:rsidRPr="002B1464" w:rsidRDefault="005E7EC3" w:rsidP="00DB4358">
            <w:pPr>
              <w:pStyle w:val="Body"/>
              <w:rPr>
                <w:rFonts w:asciiTheme="minorHAnsi" w:hAnsiTheme="minorHAnsi"/>
              </w:rPr>
            </w:pPr>
            <w:r w:rsidRPr="002B1464">
              <w:rPr>
                <w:rFonts w:asciiTheme="minorHAnsi" w:hAnsiTheme="minorHAnsi"/>
              </w:rPr>
              <w:t>36</w:t>
            </w:r>
          </w:p>
        </w:tc>
        <w:tc>
          <w:tcPr>
            <w:tcW w:w="549" w:type="dxa"/>
          </w:tcPr>
          <w:p w14:paraId="453AAC7F" w14:textId="77777777" w:rsidR="005E7EC3" w:rsidRPr="002B1464" w:rsidRDefault="005E7EC3" w:rsidP="00DB4358">
            <w:pPr>
              <w:pStyle w:val="Body"/>
              <w:rPr>
                <w:rFonts w:asciiTheme="minorHAnsi" w:hAnsiTheme="minorHAnsi"/>
              </w:rPr>
            </w:pPr>
          </w:p>
        </w:tc>
        <w:tc>
          <w:tcPr>
            <w:tcW w:w="548" w:type="dxa"/>
          </w:tcPr>
          <w:p w14:paraId="76F869A9" w14:textId="77777777" w:rsidR="005E7EC3" w:rsidRPr="002B1464" w:rsidRDefault="005E7EC3" w:rsidP="00DB4358">
            <w:pPr>
              <w:pStyle w:val="Body"/>
              <w:rPr>
                <w:rFonts w:asciiTheme="minorHAnsi" w:hAnsiTheme="minorHAnsi"/>
              </w:rPr>
            </w:pPr>
          </w:p>
        </w:tc>
        <w:tc>
          <w:tcPr>
            <w:tcW w:w="548" w:type="dxa"/>
          </w:tcPr>
          <w:p w14:paraId="32FA7D52" w14:textId="77777777" w:rsidR="005E7EC3" w:rsidRPr="002B1464" w:rsidRDefault="005E7EC3" w:rsidP="00DB4358">
            <w:pPr>
              <w:pStyle w:val="Body"/>
              <w:rPr>
                <w:rFonts w:asciiTheme="minorHAnsi" w:hAnsiTheme="minorHAnsi"/>
              </w:rPr>
            </w:pPr>
          </w:p>
        </w:tc>
        <w:tc>
          <w:tcPr>
            <w:tcW w:w="549" w:type="dxa"/>
          </w:tcPr>
          <w:p w14:paraId="4EA66F41" w14:textId="77777777" w:rsidR="005E7EC3" w:rsidRPr="002B1464" w:rsidRDefault="005E7EC3" w:rsidP="00DB4358">
            <w:pPr>
              <w:pStyle w:val="Body"/>
              <w:rPr>
                <w:rFonts w:asciiTheme="minorHAnsi" w:hAnsiTheme="minorHAnsi"/>
              </w:rPr>
            </w:pPr>
          </w:p>
        </w:tc>
        <w:tc>
          <w:tcPr>
            <w:tcW w:w="548" w:type="dxa"/>
          </w:tcPr>
          <w:p w14:paraId="620700DB" w14:textId="77777777" w:rsidR="005E7EC3" w:rsidRPr="002B1464" w:rsidRDefault="005E7EC3" w:rsidP="00DB4358">
            <w:pPr>
              <w:pStyle w:val="Body"/>
              <w:rPr>
                <w:rFonts w:asciiTheme="minorHAnsi" w:hAnsiTheme="minorHAnsi"/>
              </w:rPr>
            </w:pPr>
          </w:p>
        </w:tc>
        <w:tc>
          <w:tcPr>
            <w:tcW w:w="549" w:type="dxa"/>
          </w:tcPr>
          <w:p w14:paraId="41B8AF25" w14:textId="77777777" w:rsidR="005E7EC3" w:rsidRPr="002B1464" w:rsidRDefault="005E7EC3" w:rsidP="00DB4358">
            <w:pPr>
              <w:pStyle w:val="Body"/>
              <w:rPr>
                <w:rFonts w:asciiTheme="minorHAnsi" w:hAnsiTheme="minorHAnsi"/>
              </w:rPr>
            </w:pPr>
          </w:p>
        </w:tc>
      </w:tr>
    </w:tbl>
    <w:p w14:paraId="2F381C7F" w14:textId="77777777" w:rsidR="005E7EC3" w:rsidRDefault="005E7EC3" w:rsidP="005E7EC3">
      <w:pPr>
        <w:pStyle w:val="Body"/>
      </w:pPr>
      <w:r w:rsidRPr="006D027D">
        <w:t>The processing stops here since the current_length is 0.</w:t>
      </w:r>
    </w:p>
    <w:p w14:paraId="16A9EEBC" w14:textId="77777777" w:rsidR="005E7EC3" w:rsidRDefault="005E7EC3" w:rsidP="005E7EC3">
      <w:pPr>
        <w:pStyle w:val="Body"/>
      </w:pPr>
    </w:p>
    <w:p w14:paraId="1038576D" w14:textId="77777777" w:rsidR="005E7EC3" w:rsidRDefault="005E7EC3" w:rsidP="00047187">
      <w:pPr>
        <w:pStyle w:val="Heading2"/>
        <w:keepLines w:val="0"/>
        <w:tabs>
          <w:tab w:val="left" w:pos="1152"/>
        </w:tabs>
        <w:spacing w:after="0" w:line="240" w:lineRule="auto"/>
        <w:contextualSpacing/>
      </w:pPr>
      <w:bookmarkStart w:id="290" w:name="_Toc474488791"/>
      <w:bookmarkStart w:id="291" w:name="_Toc486591152"/>
      <w:bookmarkStart w:id="292" w:name="_Toc5180769"/>
      <w:r>
        <w:t>Pointer Processing Example 2</w:t>
      </w:r>
      <w:bookmarkEnd w:id="290"/>
      <w:bookmarkEnd w:id="291"/>
      <w:bookmarkEnd w:id="292"/>
    </w:p>
    <w:p w14:paraId="5C7E9BC1" w14:textId="77777777" w:rsidR="005E7EC3" w:rsidRPr="00CD3119" w:rsidRDefault="005E7EC3" w:rsidP="005E7EC3">
      <w:pPr>
        <w:pStyle w:val="Body"/>
        <w:rPr>
          <w:rFonts w:asciiTheme="minorHAnsi" w:hAnsiTheme="minorHAnsi" w:cstheme="minorHAnsi"/>
          <w:sz w:val="24"/>
          <w:szCs w:val="24"/>
        </w:rPr>
      </w:pPr>
      <w:r w:rsidRPr="00CD3119">
        <w:rPr>
          <w:rFonts w:asciiTheme="minorHAnsi" w:hAnsiTheme="minorHAnsi" w:cstheme="minorHAnsi"/>
          <w:sz w:val="24"/>
          <w:szCs w:val="24"/>
        </w:rPr>
        <w:t>In this example, the pointer that is being processed is {3, 9}. The offset is 3 and the length of bytes to copy is 9. For the sake of simplicity, let’s assume the LWL is 8.</w:t>
      </w:r>
    </w:p>
    <w:p w14:paraId="002A2CEF" w14:textId="77777777" w:rsidR="005E7EC3" w:rsidRDefault="005E7EC3" w:rsidP="005E7EC3">
      <w:pPr>
        <w:pStyle w:val="Body"/>
        <w:ind w:left="14"/>
      </w:pPr>
    </w:p>
    <w:tbl>
      <w:tblPr>
        <w:tblStyle w:val="TableGrid"/>
        <w:tblW w:w="0" w:type="auto"/>
        <w:tblInd w:w="14" w:type="dxa"/>
        <w:tblLook w:val="04A0" w:firstRow="1" w:lastRow="0" w:firstColumn="1" w:lastColumn="0" w:noHBand="0" w:noVBand="1"/>
      </w:tblPr>
      <w:tblGrid>
        <w:gridCol w:w="550"/>
        <w:gridCol w:w="550"/>
        <w:gridCol w:w="551"/>
        <w:gridCol w:w="550"/>
        <w:gridCol w:w="550"/>
        <w:gridCol w:w="551"/>
        <w:gridCol w:w="550"/>
        <w:gridCol w:w="551"/>
        <w:gridCol w:w="550"/>
        <w:gridCol w:w="550"/>
        <w:gridCol w:w="551"/>
        <w:gridCol w:w="550"/>
        <w:gridCol w:w="550"/>
        <w:gridCol w:w="551"/>
        <w:gridCol w:w="550"/>
        <w:gridCol w:w="551"/>
      </w:tblGrid>
      <w:tr w:rsidR="005E7EC3" w14:paraId="46678177" w14:textId="77777777" w:rsidTr="00DB4358">
        <w:trPr>
          <w:trHeight w:val="581"/>
        </w:trPr>
        <w:tc>
          <w:tcPr>
            <w:tcW w:w="8806" w:type="dxa"/>
            <w:gridSpan w:val="16"/>
          </w:tcPr>
          <w:p w14:paraId="6D0A7CED" w14:textId="77777777" w:rsidR="005E7EC3" w:rsidRPr="009E1D6E" w:rsidRDefault="005E7EC3" w:rsidP="00DB4358">
            <w:pPr>
              <w:pStyle w:val="Body"/>
              <w:jc w:val="center"/>
              <w:rPr>
                <w:b/>
              </w:rPr>
            </w:pPr>
            <w:r>
              <w:rPr>
                <w:b/>
              </w:rPr>
              <w:t>Latest</w:t>
            </w:r>
            <w:r w:rsidRPr="009E1D6E">
              <w:rPr>
                <w:b/>
              </w:rPr>
              <w:t xml:space="preserve"> Word (not yet written to the </w:t>
            </w:r>
            <w:r>
              <w:rPr>
                <w:b/>
              </w:rPr>
              <w:t>history</w:t>
            </w:r>
            <w:r w:rsidRPr="009E1D6E">
              <w:rPr>
                <w:b/>
              </w:rPr>
              <w:t xml:space="preserve"> buffer) 8 valid bytes</w:t>
            </w:r>
          </w:p>
        </w:tc>
      </w:tr>
      <w:tr w:rsidR="005E7EC3" w14:paraId="1471FAB8" w14:textId="77777777" w:rsidTr="00DB4358">
        <w:trPr>
          <w:trHeight w:val="594"/>
        </w:trPr>
        <w:tc>
          <w:tcPr>
            <w:tcW w:w="550" w:type="dxa"/>
          </w:tcPr>
          <w:p w14:paraId="0BDE93B7" w14:textId="77777777" w:rsidR="005E7EC3" w:rsidRPr="009E1D6E" w:rsidRDefault="005E7EC3" w:rsidP="00DB4358">
            <w:pPr>
              <w:pStyle w:val="Body"/>
            </w:pPr>
            <w:r w:rsidRPr="009E1D6E">
              <w:t>30</w:t>
            </w:r>
          </w:p>
        </w:tc>
        <w:tc>
          <w:tcPr>
            <w:tcW w:w="550" w:type="dxa"/>
          </w:tcPr>
          <w:p w14:paraId="74D59304" w14:textId="77777777" w:rsidR="005E7EC3" w:rsidRPr="009E1D6E" w:rsidRDefault="005E7EC3" w:rsidP="00DB4358">
            <w:pPr>
              <w:pStyle w:val="Body"/>
            </w:pPr>
            <w:r w:rsidRPr="009E1D6E">
              <w:t>31</w:t>
            </w:r>
          </w:p>
        </w:tc>
        <w:tc>
          <w:tcPr>
            <w:tcW w:w="551" w:type="dxa"/>
          </w:tcPr>
          <w:p w14:paraId="407601DB" w14:textId="77777777" w:rsidR="005E7EC3" w:rsidRPr="009E1D6E" w:rsidRDefault="005E7EC3" w:rsidP="00DB4358">
            <w:pPr>
              <w:pStyle w:val="Body"/>
            </w:pPr>
            <w:r w:rsidRPr="009E1D6E">
              <w:t>32</w:t>
            </w:r>
          </w:p>
        </w:tc>
        <w:tc>
          <w:tcPr>
            <w:tcW w:w="550" w:type="dxa"/>
          </w:tcPr>
          <w:p w14:paraId="0A31FCB6" w14:textId="77777777" w:rsidR="005E7EC3" w:rsidRPr="009E1D6E" w:rsidRDefault="005E7EC3" w:rsidP="00DB4358">
            <w:pPr>
              <w:pStyle w:val="Body"/>
            </w:pPr>
            <w:r w:rsidRPr="009E1D6E">
              <w:t>33</w:t>
            </w:r>
          </w:p>
        </w:tc>
        <w:tc>
          <w:tcPr>
            <w:tcW w:w="550" w:type="dxa"/>
          </w:tcPr>
          <w:p w14:paraId="3AB896E7" w14:textId="77777777" w:rsidR="005E7EC3" w:rsidRPr="009E1D6E" w:rsidRDefault="005E7EC3" w:rsidP="00DB4358">
            <w:pPr>
              <w:pStyle w:val="Body"/>
            </w:pPr>
            <w:r w:rsidRPr="009E1D6E">
              <w:t>34</w:t>
            </w:r>
          </w:p>
        </w:tc>
        <w:tc>
          <w:tcPr>
            <w:tcW w:w="551" w:type="dxa"/>
          </w:tcPr>
          <w:p w14:paraId="5681EC04" w14:textId="77777777" w:rsidR="005E7EC3" w:rsidRPr="009E1D6E" w:rsidRDefault="005E7EC3" w:rsidP="00DB4358">
            <w:pPr>
              <w:pStyle w:val="Body"/>
            </w:pPr>
            <w:r w:rsidRPr="009E1D6E">
              <w:t>35</w:t>
            </w:r>
          </w:p>
        </w:tc>
        <w:tc>
          <w:tcPr>
            <w:tcW w:w="550" w:type="dxa"/>
          </w:tcPr>
          <w:p w14:paraId="514835F6" w14:textId="77777777" w:rsidR="005E7EC3" w:rsidRPr="009E1D6E" w:rsidRDefault="005E7EC3" w:rsidP="00DB4358">
            <w:pPr>
              <w:pStyle w:val="Body"/>
            </w:pPr>
            <w:r w:rsidRPr="009E1D6E">
              <w:t>36</w:t>
            </w:r>
          </w:p>
        </w:tc>
        <w:tc>
          <w:tcPr>
            <w:tcW w:w="551" w:type="dxa"/>
          </w:tcPr>
          <w:p w14:paraId="5A4AF668" w14:textId="77777777" w:rsidR="005E7EC3" w:rsidRPr="009E1D6E" w:rsidRDefault="005E7EC3" w:rsidP="00DB4358">
            <w:pPr>
              <w:pStyle w:val="Body"/>
            </w:pPr>
            <w:r w:rsidRPr="009E1D6E">
              <w:t>37</w:t>
            </w:r>
          </w:p>
        </w:tc>
        <w:tc>
          <w:tcPr>
            <w:tcW w:w="550" w:type="dxa"/>
          </w:tcPr>
          <w:p w14:paraId="08DBDE09" w14:textId="77777777" w:rsidR="005E7EC3" w:rsidRPr="009E1D6E" w:rsidRDefault="005E7EC3" w:rsidP="00DB4358">
            <w:pPr>
              <w:pStyle w:val="Body"/>
            </w:pPr>
          </w:p>
        </w:tc>
        <w:tc>
          <w:tcPr>
            <w:tcW w:w="550" w:type="dxa"/>
          </w:tcPr>
          <w:p w14:paraId="75E1A21C" w14:textId="77777777" w:rsidR="005E7EC3" w:rsidRPr="009E1D6E" w:rsidRDefault="005E7EC3" w:rsidP="00DB4358">
            <w:pPr>
              <w:pStyle w:val="Body"/>
            </w:pPr>
          </w:p>
        </w:tc>
        <w:tc>
          <w:tcPr>
            <w:tcW w:w="551" w:type="dxa"/>
          </w:tcPr>
          <w:p w14:paraId="6C14F7C4" w14:textId="77777777" w:rsidR="005E7EC3" w:rsidRPr="009E1D6E" w:rsidRDefault="005E7EC3" w:rsidP="00DB4358">
            <w:pPr>
              <w:pStyle w:val="Body"/>
            </w:pPr>
          </w:p>
        </w:tc>
        <w:tc>
          <w:tcPr>
            <w:tcW w:w="550" w:type="dxa"/>
          </w:tcPr>
          <w:p w14:paraId="7B72141C" w14:textId="77777777" w:rsidR="005E7EC3" w:rsidRPr="009E1D6E" w:rsidRDefault="005E7EC3" w:rsidP="00DB4358">
            <w:pPr>
              <w:pStyle w:val="Body"/>
            </w:pPr>
          </w:p>
        </w:tc>
        <w:tc>
          <w:tcPr>
            <w:tcW w:w="550" w:type="dxa"/>
          </w:tcPr>
          <w:p w14:paraId="627A6464" w14:textId="77777777" w:rsidR="005E7EC3" w:rsidRPr="009E1D6E" w:rsidRDefault="005E7EC3" w:rsidP="00DB4358">
            <w:pPr>
              <w:pStyle w:val="Body"/>
            </w:pPr>
          </w:p>
        </w:tc>
        <w:tc>
          <w:tcPr>
            <w:tcW w:w="551" w:type="dxa"/>
          </w:tcPr>
          <w:p w14:paraId="0C6A31AA" w14:textId="77777777" w:rsidR="005E7EC3" w:rsidRPr="009E1D6E" w:rsidRDefault="005E7EC3" w:rsidP="00DB4358">
            <w:pPr>
              <w:pStyle w:val="Body"/>
            </w:pPr>
          </w:p>
        </w:tc>
        <w:tc>
          <w:tcPr>
            <w:tcW w:w="550" w:type="dxa"/>
          </w:tcPr>
          <w:p w14:paraId="60FFF85C" w14:textId="77777777" w:rsidR="005E7EC3" w:rsidRPr="009E1D6E" w:rsidRDefault="005E7EC3" w:rsidP="00DB4358">
            <w:pPr>
              <w:pStyle w:val="Body"/>
            </w:pPr>
          </w:p>
        </w:tc>
        <w:tc>
          <w:tcPr>
            <w:tcW w:w="551" w:type="dxa"/>
          </w:tcPr>
          <w:p w14:paraId="56E7C4B3" w14:textId="77777777" w:rsidR="005E7EC3" w:rsidRPr="009E1D6E" w:rsidRDefault="005E7EC3" w:rsidP="00DB4358">
            <w:pPr>
              <w:pStyle w:val="Body"/>
            </w:pPr>
          </w:p>
        </w:tc>
      </w:tr>
    </w:tbl>
    <w:p w14:paraId="73AC29B3" w14:textId="77777777" w:rsidR="005E7EC3" w:rsidRPr="00CD3119" w:rsidRDefault="005E7EC3" w:rsidP="005E7EC3">
      <w:pPr>
        <w:pStyle w:val="Body"/>
        <w:rPr>
          <w:rFonts w:asciiTheme="minorHAnsi" w:hAnsiTheme="minorHAnsi" w:cstheme="minorHAnsi"/>
          <w:sz w:val="24"/>
          <w:szCs w:val="24"/>
        </w:rPr>
      </w:pPr>
      <w:r w:rsidRPr="00CD3119">
        <w:rPr>
          <w:rFonts w:asciiTheme="minorHAnsi" w:hAnsiTheme="minorHAnsi" w:cstheme="minorHAnsi"/>
          <w:sz w:val="24"/>
          <w:szCs w:val="24"/>
        </w:rPr>
        <w:t>First, set the offset to 3 back from the POS (Current Position Pointer). Copy until the end.</w:t>
      </w:r>
    </w:p>
    <w:tbl>
      <w:tblPr>
        <w:tblStyle w:val="TableGrid"/>
        <w:tblW w:w="0" w:type="auto"/>
        <w:tblInd w:w="14" w:type="dxa"/>
        <w:tblLook w:val="04A0" w:firstRow="1" w:lastRow="0" w:firstColumn="1" w:lastColumn="0" w:noHBand="0" w:noVBand="1"/>
      </w:tblPr>
      <w:tblGrid>
        <w:gridCol w:w="550"/>
        <w:gridCol w:w="550"/>
        <w:gridCol w:w="551"/>
        <w:gridCol w:w="550"/>
        <w:gridCol w:w="550"/>
        <w:gridCol w:w="551"/>
        <w:gridCol w:w="550"/>
        <w:gridCol w:w="551"/>
        <w:gridCol w:w="550"/>
        <w:gridCol w:w="550"/>
        <w:gridCol w:w="551"/>
        <w:gridCol w:w="550"/>
        <w:gridCol w:w="550"/>
        <w:gridCol w:w="551"/>
        <w:gridCol w:w="550"/>
        <w:gridCol w:w="551"/>
      </w:tblGrid>
      <w:tr w:rsidR="005E7EC3" w14:paraId="64E6260A" w14:textId="77777777" w:rsidTr="00DB4358">
        <w:trPr>
          <w:trHeight w:val="581"/>
        </w:trPr>
        <w:tc>
          <w:tcPr>
            <w:tcW w:w="8806" w:type="dxa"/>
            <w:gridSpan w:val="16"/>
          </w:tcPr>
          <w:p w14:paraId="2EC8B575" w14:textId="77777777" w:rsidR="005E7EC3" w:rsidRPr="009E1D6E" w:rsidRDefault="005E7EC3" w:rsidP="00DB4358">
            <w:pPr>
              <w:pStyle w:val="Body"/>
              <w:jc w:val="center"/>
              <w:rPr>
                <w:b/>
              </w:rPr>
            </w:pPr>
            <w:r>
              <w:rPr>
                <w:b/>
              </w:rPr>
              <w:t>Latest</w:t>
            </w:r>
            <w:r w:rsidRPr="009E1D6E">
              <w:rPr>
                <w:b/>
              </w:rPr>
              <w:t xml:space="preserve"> Word (not yet written to the </w:t>
            </w:r>
            <w:r>
              <w:rPr>
                <w:b/>
              </w:rPr>
              <w:t>history buffer) 11</w:t>
            </w:r>
            <w:r w:rsidRPr="009E1D6E">
              <w:rPr>
                <w:b/>
              </w:rPr>
              <w:t xml:space="preserve"> valid bytes</w:t>
            </w:r>
          </w:p>
        </w:tc>
      </w:tr>
      <w:tr w:rsidR="005E7EC3" w14:paraId="4A1D7141" w14:textId="77777777" w:rsidTr="00DB4358">
        <w:trPr>
          <w:trHeight w:val="594"/>
        </w:trPr>
        <w:tc>
          <w:tcPr>
            <w:tcW w:w="550" w:type="dxa"/>
          </w:tcPr>
          <w:p w14:paraId="6C4E33FC" w14:textId="77777777" w:rsidR="005E7EC3" w:rsidRPr="009E1D6E" w:rsidRDefault="005E7EC3" w:rsidP="00DB4358">
            <w:pPr>
              <w:pStyle w:val="Body"/>
            </w:pPr>
            <w:r w:rsidRPr="009E1D6E">
              <w:t>30</w:t>
            </w:r>
          </w:p>
        </w:tc>
        <w:tc>
          <w:tcPr>
            <w:tcW w:w="550" w:type="dxa"/>
          </w:tcPr>
          <w:p w14:paraId="0F2D2909" w14:textId="77777777" w:rsidR="005E7EC3" w:rsidRPr="009E1D6E" w:rsidRDefault="005E7EC3" w:rsidP="00DB4358">
            <w:pPr>
              <w:pStyle w:val="Body"/>
            </w:pPr>
            <w:r w:rsidRPr="009E1D6E">
              <w:t>31</w:t>
            </w:r>
          </w:p>
        </w:tc>
        <w:tc>
          <w:tcPr>
            <w:tcW w:w="551" w:type="dxa"/>
          </w:tcPr>
          <w:p w14:paraId="528BF3B1" w14:textId="77777777" w:rsidR="005E7EC3" w:rsidRPr="009E1D6E" w:rsidRDefault="005E7EC3" w:rsidP="00DB4358">
            <w:pPr>
              <w:pStyle w:val="Body"/>
            </w:pPr>
            <w:r w:rsidRPr="009E1D6E">
              <w:t>32</w:t>
            </w:r>
          </w:p>
        </w:tc>
        <w:tc>
          <w:tcPr>
            <w:tcW w:w="550" w:type="dxa"/>
          </w:tcPr>
          <w:p w14:paraId="5E10BAB2" w14:textId="77777777" w:rsidR="005E7EC3" w:rsidRPr="009E1D6E" w:rsidRDefault="005E7EC3" w:rsidP="00DB4358">
            <w:pPr>
              <w:pStyle w:val="Body"/>
            </w:pPr>
            <w:r w:rsidRPr="009E1D6E">
              <w:t>33</w:t>
            </w:r>
          </w:p>
        </w:tc>
        <w:tc>
          <w:tcPr>
            <w:tcW w:w="550" w:type="dxa"/>
          </w:tcPr>
          <w:p w14:paraId="42D71FFF" w14:textId="77777777" w:rsidR="005E7EC3" w:rsidRPr="009E1D6E" w:rsidRDefault="005E7EC3" w:rsidP="00DB4358">
            <w:pPr>
              <w:pStyle w:val="Body"/>
            </w:pPr>
            <w:r w:rsidRPr="009E1D6E">
              <w:t>34</w:t>
            </w:r>
          </w:p>
        </w:tc>
        <w:tc>
          <w:tcPr>
            <w:tcW w:w="551" w:type="dxa"/>
          </w:tcPr>
          <w:p w14:paraId="51F3519A" w14:textId="77777777" w:rsidR="005E7EC3" w:rsidRPr="009E1D6E" w:rsidRDefault="005E7EC3" w:rsidP="00DB4358">
            <w:pPr>
              <w:pStyle w:val="Body"/>
            </w:pPr>
            <w:r w:rsidRPr="009E1D6E">
              <w:t>35</w:t>
            </w:r>
          </w:p>
        </w:tc>
        <w:tc>
          <w:tcPr>
            <w:tcW w:w="550" w:type="dxa"/>
          </w:tcPr>
          <w:p w14:paraId="7E8E6439" w14:textId="77777777" w:rsidR="005E7EC3" w:rsidRPr="009E1D6E" w:rsidRDefault="005E7EC3" w:rsidP="00DB4358">
            <w:pPr>
              <w:pStyle w:val="Body"/>
            </w:pPr>
            <w:r w:rsidRPr="009E1D6E">
              <w:t>36</w:t>
            </w:r>
          </w:p>
        </w:tc>
        <w:tc>
          <w:tcPr>
            <w:tcW w:w="551" w:type="dxa"/>
          </w:tcPr>
          <w:p w14:paraId="37A7D266" w14:textId="77777777" w:rsidR="005E7EC3" w:rsidRPr="009E1D6E" w:rsidRDefault="005E7EC3" w:rsidP="00DB4358">
            <w:pPr>
              <w:pStyle w:val="Body"/>
            </w:pPr>
            <w:r w:rsidRPr="009E1D6E">
              <w:t>37</w:t>
            </w:r>
          </w:p>
        </w:tc>
        <w:tc>
          <w:tcPr>
            <w:tcW w:w="550" w:type="dxa"/>
            <w:shd w:val="clear" w:color="auto" w:fill="FFFF00"/>
          </w:tcPr>
          <w:p w14:paraId="3C3F57EA" w14:textId="77777777" w:rsidR="005E7EC3" w:rsidRPr="009335DA" w:rsidRDefault="005E7EC3" w:rsidP="00DB4358">
            <w:pPr>
              <w:pStyle w:val="Body"/>
              <w:rPr>
                <w:highlight w:val="yellow"/>
              </w:rPr>
            </w:pPr>
            <w:r w:rsidRPr="009335DA">
              <w:rPr>
                <w:highlight w:val="yellow"/>
              </w:rPr>
              <w:t>35</w:t>
            </w:r>
          </w:p>
        </w:tc>
        <w:tc>
          <w:tcPr>
            <w:tcW w:w="550" w:type="dxa"/>
            <w:shd w:val="clear" w:color="auto" w:fill="FFFF00"/>
          </w:tcPr>
          <w:p w14:paraId="651C8313" w14:textId="77777777" w:rsidR="005E7EC3" w:rsidRPr="009335DA" w:rsidRDefault="005E7EC3" w:rsidP="00DB4358">
            <w:pPr>
              <w:pStyle w:val="Body"/>
              <w:rPr>
                <w:highlight w:val="yellow"/>
              </w:rPr>
            </w:pPr>
            <w:r w:rsidRPr="009335DA">
              <w:rPr>
                <w:highlight w:val="yellow"/>
              </w:rPr>
              <w:t xml:space="preserve">36 </w:t>
            </w:r>
          </w:p>
        </w:tc>
        <w:tc>
          <w:tcPr>
            <w:tcW w:w="551" w:type="dxa"/>
            <w:shd w:val="clear" w:color="auto" w:fill="FFFF00"/>
          </w:tcPr>
          <w:p w14:paraId="11DD4C4B" w14:textId="77777777" w:rsidR="005E7EC3" w:rsidRPr="009335DA" w:rsidRDefault="005E7EC3" w:rsidP="00DB4358">
            <w:pPr>
              <w:pStyle w:val="Body"/>
              <w:rPr>
                <w:highlight w:val="yellow"/>
              </w:rPr>
            </w:pPr>
            <w:r w:rsidRPr="009335DA">
              <w:rPr>
                <w:highlight w:val="yellow"/>
              </w:rPr>
              <w:t>37</w:t>
            </w:r>
          </w:p>
        </w:tc>
        <w:tc>
          <w:tcPr>
            <w:tcW w:w="550" w:type="dxa"/>
          </w:tcPr>
          <w:p w14:paraId="71C48B4C" w14:textId="77777777" w:rsidR="005E7EC3" w:rsidRPr="009E1D6E" w:rsidRDefault="005E7EC3" w:rsidP="00DB4358">
            <w:pPr>
              <w:pStyle w:val="Body"/>
            </w:pPr>
          </w:p>
        </w:tc>
        <w:tc>
          <w:tcPr>
            <w:tcW w:w="550" w:type="dxa"/>
          </w:tcPr>
          <w:p w14:paraId="1C20C957" w14:textId="77777777" w:rsidR="005E7EC3" w:rsidRPr="009E1D6E" w:rsidRDefault="005E7EC3" w:rsidP="00DB4358">
            <w:pPr>
              <w:pStyle w:val="Body"/>
            </w:pPr>
          </w:p>
        </w:tc>
        <w:tc>
          <w:tcPr>
            <w:tcW w:w="551" w:type="dxa"/>
          </w:tcPr>
          <w:p w14:paraId="30D8C348" w14:textId="77777777" w:rsidR="005E7EC3" w:rsidRPr="009E1D6E" w:rsidRDefault="005E7EC3" w:rsidP="00DB4358">
            <w:pPr>
              <w:pStyle w:val="Body"/>
            </w:pPr>
          </w:p>
        </w:tc>
        <w:tc>
          <w:tcPr>
            <w:tcW w:w="550" w:type="dxa"/>
          </w:tcPr>
          <w:p w14:paraId="06C86F3C" w14:textId="77777777" w:rsidR="005E7EC3" w:rsidRPr="009E1D6E" w:rsidRDefault="005E7EC3" w:rsidP="00DB4358">
            <w:pPr>
              <w:pStyle w:val="Body"/>
            </w:pPr>
          </w:p>
        </w:tc>
        <w:tc>
          <w:tcPr>
            <w:tcW w:w="551" w:type="dxa"/>
          </w:tcPr>
          <w:p w14:paraId="52600E9D" w14:textId="77777777" w:rsidR="005E7EC3" w:rsidRPr="009E1D6E" w:rsidRDefault="005E7EC3" w:rsidP="00DB4358">
            <w:pPr>
              <w:pStyle w:val="Body"/>
            </w:pPr>
          </w:p>
        </w:tc>
      </w:tr>
    </w:tbl>
    <w:p w14:paraId="668EAABF" w14:textId="77777777" w:rsidR="005E7EC3" w:rsidRPr="00CD3119" w:rsidRDefault="005E7EC3" w:rsidP="005E7EC3">
      <w:pPr>
        <w:pStyle w:val="Body"/>
        <w:rPr>
          <w:rFonts w:asciiTheme="minorHAnsi" w:hAnsiTheme="minorHAnsi" w:cstheme="minorHAnsi"/>
          <w:sz w:val="24"/>
          <w:szCs w:val="24"/>
        </w:rPr>
      </w:pPr>
      <w:r w:rsidRPr="00CD3119">
        <w:rPr>
          <w:rFonts w:asciiTheme="minorHAnsi" w:hAnsiTheme="minorHAnsi" w:cstheme="minorHAnsi"/>
          <w:sz w:val="24"/>
          <w:szCs w:val="24"/>
        </w:rPr>
        <w:t>The length of the bytes copied is 3.</w:t>
      </w:r>
    </w:p>
    <w:p w14:paraId="0A393CF4" w14:textId="77777777" w:rsidR="005E7EC3" w:rsidRPr="00CD3119" w:rsidRDefault="005E7EC3" w:rsidP="005E7EC3">
      <w:pPr>
        <w:pStyle w:val="Body"/>
        <w:rPr>
          <w:rFonts w:asciiTheme="minorHAnsi" w:hAnsiTheme="minorHAnsi" w:cstheme="minorHAnsi"/>
          <w:sz w:val="24"/>
          <w:szCs w:val="24"/>
        </w:rPr>
      </w:pPr>
      <w:r w:rsidRPr="00CD3119">
        <w:rPr>
          <w:rFonts w:asciiTheme="minorHAnsi" w:hAnsiTheme="minorHAnsi" w:cstheme="minorHAnsi"/>
          <w:sz w:val="24"/>
          <w:szCs w:val="24"/>
        </w:rPr>
        <w:t xml:space="preserve">We repeat the same thing as before until the length copied is equal to 9. </w:t>
      </w:r>
    </w:p>
    <w:p w14:paraId="50E40EC4" w14:textId="77777777" w:rsidR="005E7EC3" w:rsidRPr="00CD3119" w:rsidRDefault="005E7EC3" w:rsidP="005E7EC3">
      <w:pPr>
        <w:pStyle w:val="Body"/>
        <w:rPr>
          <w:rFonts w:asciiTheme="minorHAnsi" w:hAnsiTheme="minorHAnsi" w:cstheme="minorHAnsi"/>
          <w:sz w:val="24"/>
          <w:szCs w:val="24"/>
        </w:rPr>
      </w:pPr>
      <w:r w:rsidRPr="00CD3119">
        <w:rPr>
          <w:rFonts w:asciiTheme="minorHAnsi" w:hAnsiTheme="minorHAnsi" w:cstheme="minorHAnsi"/>
          <w:sz w:val="24"/>
          <w:szCs w:val="24"/>
        </w:rPr>
        <w:t>Go back 3 and copy until end.</w:t>
      </w:r>
    </w:p>
    <w:tbl>
      <w:tblPr>
        <w:tblStyle w:val="TableGrid"/>
        <w:tblW w:w="0" w:type="auto"/>
        <w:tblInd w:w="14" w:type="dxa"/>
        <w:tblLook w:val="04A0" w:firstRow="1" w:lastRow="0" w:firstColumn="1" w:lastColumn="0" w:noHBand="0" w:noVBand="1"/>
      </w:tblPr>
      <w:tblGrid>
        <w:gridCol w:w="550"/>
        <w:gridCol w:w="550"/>
        <w:gridCol w:w="551"/>
        <w:gridCol w:w="550"/>
        <w:gridCol w:w="550"/>
        <w:gridCol w:w="551"/>
        <w:gridCol w:w="550"/>
        <w:gridCol w:w="551"/>
        <w:gridCol w:w="550"/>
        <w:gridCol w:w="550"/>
        <w:gridCol w:w="551"/>
        <w:gridCol w:w="550"/>
        <w:gridCol w:w="550"/>
        <w:gridCol w:w="551"/>
        <w:gridCol w:w="550"/>
        <w:gridCol w:w="551"/>
      </w:tblGrid>
      <w:tr w:rsidR="005E7EC3" w14:paraId="1439E866" w14:textId="77777777" w:rsidTr="00DB4358">
        <w:trPr>
          <w:trHeight w:val="581"/>
        </w:trPr>
        <w:tc>
          <w:tcPr>
            <w:tcW w:w="8806" w:type="dxa"/>
            <w:gridSpan w:val="16"/>
          </w:tcPr>
          <w:p w14:paraId="581762E6" w14:textId="77777777" w:rsidR="005E7EC3" w:rsidRPr="009E1D6E" w:rsidRDefault="005E7EC3" w:rsidP="00DB4358">
            <w:pPr>
              <w:pStyle w:val="Body"/>
              <w:jc w:val="center"/>
              <w:rPr>
                <w:b/>
              </w:rPr>
            </w:pPr>
            <w:r>
              <w:rPr>
                <w:b/>
              </w:rPr>
              <w:t>Latest</w:t>
            </w:r>
            <w:r w:rsidRPr="009E1D6E">
              <w:rPr>
                <w:b/>
              </w:rPr>
              <w:t xml:space="preserve"> Word (not yet written to the </w:t>
            </w:r>
            <w:r>
              <w:rPr>
                <w:b/>
              </w:rPr>
              <w:t xml:space="preserve">history buffer) 14 </w:t>
            </w:r>
            <w:r w:rsidRPr="009E1D6E">
              <w:rPr>
                <w:b/>
              </w:rPr>
              <w:t>valid bytes</w:t>
            </w:r>
          </w:p>
        </w:tc>
      </w:tr>
      <w:tr w:rsidR="005E7EC3" w14:paraId="7FABEEF7" w14:textId="77777777" w:rsidTr="00DB4358">
        <w:trPr>
          <w:trHeight w:val="594"/>
        </w:trPr>
        <w:tc>
          <w:tcPr>
            <w:tcW w:w="550" w:type="dxa"/>
          </w:tcPr>
          <w:p w14:paraId="0C95588A" w14:textId="77777777" w:rsidR="005E7EC3" w:rsidRPr="009E1D6E" w:rsidRDefault="005E7EC3" w:rsidP="00DB4358">
            <w:pPr>
              <w:pStyle w:val="Body"/>
            </w:pPr>
            <w:r w:rsidRPr="009E1D6E">
              <w:t>30</w:t>
            </w:r>
          </w:p>
        </w:tc>
        <w:tc>
          <w:tcPr>
            <w:tcW w:w="550" w:type="dxa"/>
          </w:tcPr>
          <w:p w14:paraId="5872648C" w14:textId="77777777" w:rsidR="005E7EC3" w:rsidRPr="009E1D6E" w:rsidRDefault="005E7EC3" w:rsidP="00DB4358">
            <w:pPr>
              <w:pStyle w:val="Body"/>
            </w:pPr>
            <w:r w:rsidRPr="009E1D6E">
              <w:t>31</w:t>
            </w:r>
          </w:p>
        </w:tc>
        <w:tc>
          <w:tcPr>
            <w:tcW w:w="551" w:type="dxa"/>
          </w:tcPr>
          <w:p w14:paraId="37883477" w14:textId="77777777" w:rsidR="005E7EC3" w:rsidRPr="009E1D6E" w:rsidRDefault="005E7EC3" w:rsidP="00DB4358">
            <w:pPr>
              <w:pStyle w:val="Body"/>
            </w:pPr>
            <w:r w:rsidRPr="009E1D6E">
              <w:t>32</w:t>
            </w:r>
          </w:p>
        </w:tc>
        <w:tc>
          <w:tcPr>
            <w:tcW w:w="550" w:type="dxa"/>
          </w:tcPr>
          <w:p w14:paraId="7F517864" w14:textId="77777777" w:rsidR="005E7EC3" w:rsidRPr="009E1D6E" w:rsidRDefault="005E7EC3" w:rsidP="00DB4358">
            <w:pPr>
              <w:pStyle w:val="Body"/>
            </w:pPr>
            <w:r w:rsidRPr="009E1D6E">
              <w:t>33</w:t>
            </w:r>
          </w:p>
        </w:tc>
        <w:tc>
          <w:tcPr>
            <w:tcW w:w="550" w:type="dxa"/>
          </w:tcPr>
          <w:p w14:paraId="73849940" w14:textId="77777777" w:rsidR="005E7EC3" w:rsidRPr="009E1D6E" w:rsidRDefault="005E7EC3" w:rsidP="00DB4358">
            <w:pPr>
              <w:pStyle w:val="Body"/>
            </w:pPr>
            <w:r w:rsidRPr="009E1D6E">
              <w:t>34</w:t>
            </w:r>
          </w:p>
        </w:tc>
        <w:tc>
          <w:tcPr>
            <w:tcW w:w="551" w:type="dxa"/>
          </w:tcPr>
          <w:p w14:paraId="40F80F15" w14:textId="77777777" w:rsidR="005E7EC3" w:rsidRPr="009E1D6E" w:rsidRDefault="005E7EC3" w:rsidP="00DB4358">
            <w:pPr>
              <w:pStyle w:val="Body"/>
            </w:pPr>
            <w:r w:rsidRPr="009E1D6E">
              <w:t>35</w:t>
            </w:r>
          </w:p>
        </w:tc>
        <w:tc>
          <w:tcPr>
            <w:tcW w:w="550" w:type="dxa"/>
          </w:tcPr>
          <w:p w14:paraId="07676296" w14:textId="77777777" w:rsidR="005E7EC3" w:rsidRPr="009E1D6E" w:rsidRDefault="005E7EC3" w:rsidP="00DB4358">
            <w:pPr>
              <w:pStyle w:val="Body"/>
            </w:pPr>
            <w:r w:rsidRPr="009E1D6E">
              <w:t>36</w:t>
            </w:r>
          </w:p>
        </w:tc>
        <w:tc>
          <w:tcPr>
            <w:tcW w:w="551" w:type="dxa"/>
          </w:tcPr>
          <w:p w14:paraId="243DD2AF" w14:textId="77777777" w:rsidR="005E7EC3" w:rsidRPr="009E1D6E" w:rsidRDefault="005E7EC3" w:rsidP="00DB4358">
            <w:pPr>
              <w:pStyle w:val="Body"/>
            </w:pPr>
            <w:r w:rsidRPr="009E1D6E">
              <w:t>37</w:t>
            </w:r>
          </w:p>
        </w:tc>
        <w:tc>
          <w:tcPr>
            <w:tcW w:w="550" w:type="dxa"/>
            <w:shd w:val="clear" w:color="auto" w:fill="FFFFFF" w:themeFill="background1"/>
          </w:tcPr>
          <w:p w14:paraId="72C85445" w14:textId="77777777" w:rsidR="005E7EC3" w:rsidRPr="00DE478F" w:rsidRDefault="005E7EC3" w:rsidP="00DB4358">
            <w:pPr>
              <w:pStyle w:val="Body"/>
            </w:pPr>
            <w:r w:rsidRPr="00DE478F">
              <w:t>35</w:t>
            </w:r>
          </w:p>
        </w:tc>
        <w:tc>
          <w:tcPr>
            <w:tcW w:w="550" w:type="dxa"/>
            <w:shd w:val="clear" w:color="auto" w:fill="FFFFFF" w:themeFill="background1"/>
          </w:tcPr>
          <w:p w14:paraId="0A55CCF6" w14:textId="77777777" w:rsidR="005E7EC3" w:rsidRPr="00DE478F" w:rsidRDefault="005E7EC3" w:rsidP="00DB4358">
            <w:pPr>
              <w:pStyle w:val="Body"/>
            </w:pPr>
            <w:r w:rsidRPr="00DE478F">
              <w:t xml:space="preserve">36 </w:t>
            </w:r>
          </w:p>
        </w:tc>
        <w:tc>
          <w:tcPr>
            <w:tcW w:w="551" w:type="dxa"/>
            <w:shd w:val="clear" w:color="auto" w:fill="FFFFFF" w:themeFill="background1"/>
          </w:tcPr>
          <w:p w14:paraId="18A4B071" w14:textId="77777777" w:rsidR="005E7EC3" w:rsidRPr="00DE478F" w:rsidRDefault="005E7EC3" w:rsidP="00DB4358">
            <w:pPr>
              <w:pStyle w:val="Body"/>
            </w:pPr>
            <w:r w:rsidRPr="00DE478F">
              <w:t>37</w:t>
            </w:r>
          </w:p>
        </w:tc>
        <w:tc>
          <w:tcPr>
            <w:tcW w:w="550" w:type="dxa"/>
            <w:shd w:val="clear" w:color="auto" w:fill="FFFF00"/>
          </w:tcPr>
          <w:p w14:paraId="0111A5F0" w14:textId="77777777" w:rsidR="005E7EC3" w:rsidRPr="009335DA" w:rsidRDefault="005E7EC3" w:rsidP="00DB4358">
            <w:pPr>
              <w:pStyle w:val="Body"/>
              <w:rPr>
                <w:highlight w:val="yellow"/>
              </w:rPr>
            </w:pPr>
            <w:r w:rsidRPr="009335DA">
              <w:rPr>
                <w:highlight w:val="yellow"/>
              </w:rPr>
              <w:t>35</w:t>
            </w:r>
          </w:p>
        </w:tc>
        <w:tc>
          <w:tcPr>
            <w:tcW w:w="550" w:type="dxa"/>
            <w:shd w:val="clear" w:color="auto" w:fill="FFFF00"/>
          </w:tcPr>
          <w:p w14:paraId="1D179539" w14:textId="77777777" w:rsidR="005E7EC3" w:rsidRPr="009335DA" w:rsidRDefault="005E7EC3" w:rsidP="00DB4358">
            <w:pPr>
              <w:pStyle w:val="Body"/>
              <w:rPr>
                <w:highlight w:val="yellow"/>
              </w:rPr>
            </w:pPr>
            <w:r w:rsidRPr="009335DA">
              <w:rPr>
                <w:highlight w:val="yellow"/>
              </w:rPr>
              <w:t xml:space="preserve">36 </w:t>
            </w:r>
          </w:p>
        </w:tc>
        <w:tc>
          <w:tcPr>
            <w:tcW w:w="551" w:type="dxa"/>
            <w:shd w:val="clear" w:color="auto" w:fill="FFFF00"/>
          </w:tcPr>
          <w:p w14:paraId="2CC4658E" w14:textId="77777777" w:rsidR="005E7EC3" w:rsidRPr="009335DA" w:rsidRDefault="005E7EC3" w:rsidP="00DB4358">
            <w:pPr>
              <w:pStyle w:val="Body"/>
              <w:rPr>
                <w:highlight w:val="yellow"/>
              </w:rPr>
            </w:pPr>
            <w:r w:rsidRPr="009335DA">
              <w:rPr>
                <w:highlight w:val="yellow"/>
              </w:rPr>
              <w:t>37</w:t>
            </w:r>
          </w:p>
        </w:tc>
        <w:tc>
          <w:tcPr>
            <w:tcW w:w="550" w:type="dxa"/>
          </w:tcPr>
          <w:p w14:paraId="0578C042" w14:textId="77777777" w:rsidR="005E7EC3" w:rsidRPr="009E1D6E" w:rsidRDefault="005E7EC3" w:rsidP="00DB4358">
            <w:pPr>
              <w:pStyle w:val="Body"/>
            </w:pPr>
          </w:p>
        </w:tc>
        <w:tc>
          <w:tcPr>
            <w:tcW w:w="551" w:type="dxa"/>
          </w:tcPr>
          <w:p w14:paraId="047460A3" w14:textId="77777777" w:rsidR="005E7EC3" w:rsidRPr="009E1D6E" w:rsidRDefault="005E7EC3" w:rsidP="00DB4358">
            <w:pPr>
              <w:pStyle w:val="Body"/>
            </w:pPr>
          </w:p>
        </w:tc>
      </w:tr>
    </w:tbl>
    <w:p w14:paraId="01FB8690" w14:textId="77777777" w:rsidR="005E7EC3" w:rsidRDefault="005E7EC3" w:rsidP="005E7EC3">
      <w:pPr>
        <w:pStyle w:val="Body"/>
      </w:pPr>
    </w:p>
    <w:tbl>
      <w:tblPr>
        <w:tblStyle w:val="TableGrid"/>
        <w:tblW w:w="0" w:type="auto"/>
        <w:tblInd w:w="14" w:type="dxa"/>
        <w:tblLook w:val="04A0" w:firstRow="1" w:lastRow="0" w:firstColumn="1" w:lastColumn="0" w:noHBand="0" w:noVBand="1"/>
      </w:tblPr>
      <w:tblGrid>
        <w:gridCol w:w="550"/>
        <w:gridCol w:w="550"/>
        <w:gridCol w:w="551"/>
        <w:gridCol w:w="550"/>
        <w:gridCol w:w="550"/>
        <w:gridCol w:w="551"/>
        <w:gridCol w:w="550"/>
        <w:gridCol w:w="551"/>
        <w:gridCol w:w="550"/>
        <w:gridCol w:w="550"/>
        <w:gridCol w:w="551"/>
        <w:gridCol w:w="550"/>
        <w:gridCol w:w="550"/>
        <w:gridCol w:w="551"/>
        <w:gridCol w:w="550"/>
        <w:gridCol w:w="551"/>
      </w:tblGrid>
      <w:tr w:rsidR="005E7EC3" w:rsidRPr="009E1D6E" w14:paraId="46F7DF0A" w14:textId="77777777" w:rsidTr="00DB4358">
        <w:trPr>
          <w:trHeight w:val="581"/>
        </w:trPr>
        <w:tc>
          <w:tcPr>
            <w:tcW w:w="8806" w:type="dxa"/>
            <w:gridSpan w:val="16"/>
          </w:tcPr>
          <w:p w14:paraId="2965F1BE" w14:textId="77777777" w:rsidR="005E7EC3" w:rsidRPr="009E1D6E" w:rsidRDefault="005E7EC3" w:rsidP="00DB4358">
            <w:pPr>
              <w:pStyle w:val="Body"/>
              <w:jc w:val="center"/>
              <w:rPr>
                <w:b/>
              </w:rPr>
            </w:pPr>
            <w:r>
              <w:rPr>
                <w:b/>
              </w:rPr>
              <w:t>Latest</w:t>
            </w:r>
            <w:r w:rsidRPr="009E1D6E">
              <w:rPr>
                <w:b/>
              </w:rPr>
              <w:t xml:space="preserve"> Word (not yet written to the </w:t>
            </w:r>
            <w:r>
              <w:rPr>
                <w:b/>
              </w:rPr>
              <w:t>history buffer) 16</w:t>
            </w:r>
            <w:r w:rsidRPr="009E1D6E">
              <w:rPr>
                <w:b/>
              </w:rPr>
              <w:t xml:space="preserve"> valid bytes</w:t>
            </w:r>
          </w:p>
        </w:tc>
      </w:tr>
      <w:tr w:rsidR="005E7EC3" w:rsidRPr="009E1D6E" w14:paraId="4905F025" w14:textId="77777777" w:rsidTr="00DB4358">
        <w:trPr>
          <w:trHeight w:val="594"/>
        </w:trPr>
        <w:tc>
          <w:tcPr>
            <w:tcW w:w="550" w:type="dxa"/>
          </w:tcPr>
          <w:p w14:paraId="2E346B62" w14:textId="77777777" w:rsidR="005E7EC3" w:rsidRPr="009E1D6E" w:rsidRDefault="005E7EC3" w:rsidP="00DB4358">
            <w:pPr>
              <w:pStyle w:val="Body"/>
            </w:pPr>
            <w:r w:rsidRPr="009E1D6E">
              <w:t>30</w:t>
            </w:r>
          </w:p>
        </w:tc>
        <w:tc>
          <w:tcPr>
            <w:tcW w:w="550" w:type="dxa"/>
          </w:tcPr>
          <w:p w14:paraId="2C0865E5" w14:textId="77777777" w:rsidR="005E7EC3" w:rsidRPr="009E1D6E" w:rsidRDefault="005E7EC3" w:rsidP="00DB4358">
            <w:pPr>
              <w:pStyle w:val="Body"/>
            </w:pPr>
            <w:r w:rsidRPr="009E1D6E">
              <w:t>31</w:t>
            </w:r>
          </w:p>
        </w:tc>
        <w:tc>
          <w:tcPr>
            <w:tcW w:w="551" w:type="dxa"/>
          </w:tcPr>
          <w:p w14:paraId="5939CD1E" w14:textId="77777777" w:rsidR="005E7EC3" w:rsidRPr="009E1D6E" w:rsidRDefault="005E7EC3" w:rsidP="00DB4358">
            <w:pPr>
              <w:pStyle w:val="Body"/>
            </w:pPr>
            <w:r w:rsidRPr="009E1D6E">
              <w:t>32</w:t>
            </w:r>
          </w:p>
        </w:tc>
        <w:tc>
          <w:tcPr>
            <w:tcW w:w="550" w:type="dxa"/>
          </w:tcPr>
          <w:p w14:paraId="197EEA51" w14:textId="77777777" w:rsidR="005E7EC3" w:rsidRPr="009E1D6E" w:rsidRDefault="005E7EC3" w:rsidP="00DB4358">
            <w:pPr>
              <w:pStyle w:val="Body"/>
            </w:pPr>
            <w:r w:rsidRPr="009E1D6E">
              <w:t>33</w:t>
            </w:r>
          </w:p>
        </w:tc>
        <w:tc>
          <w:tcPr>
            <w:tcW w:w="550" w:type="dxa"/>
          </w:tcPr>
          <w:p w14:paraId="34EFE6EA" w14:textId="77777777" w:rsidR="005E7EC3" w:rsidRPr="009E1D6E" w:rsidRDefault="005E7EC3" w:rsidP="00DB4358">
            <w:pPr>
              <w:pStyle w:val="Body"/>
            </w:pPr>
            <w:r w:rsidRPr="009E1D6E">
              <w:t>34</w:t>
            </w:r>
          </w:p>
        </w:tc>
        <w:tc>
          <w:tcPr>
            <w:tcW w:w="551" w:type="dxa"/>
          </w:tcPr>
          <w:p w14:paraId="727A6F67" w14:textId="77777777" w:rsidR="005E7EC3" w:rsidRPr="009E1D6E" w:rsidRDefault="005E7EC3" w:rsidP="00DB4358">
            <w:pPr>
              <w:pStyle w:val="Body"/>
            </w:pPr>
            <w:r w:rsidRPr="009E1D6E">
              <w:t>35</w:t>
            </w:r>
          </w:p>
        </w:tc>
        <w:tc>
          <w:tcPr>
            <w:tcW w:w="550" w:type="dxa"/>
          </w:tcPr>
          <w:p w14:paraId="5E10BECC" w14:textId="77777777" w:rsidR="005E7EC3" w:rsidRPr="009E1D6E" w:rsidRDefault="005E7EC3" w:rsidP="00DB4358">
            <w:pPr>
              <w:pStyle w:val="Body"/>
            </w:pPr>
            <w:r w:rsidRPr="009E1D6E">
              <w:t>36</w:t>
            </w:r>
          </w:p>
        </w:tc>
        <w:tc>
          <w:tcPr>
            <w:tcW w:w="551" w:type="dxa"/>
          </w:tcPr>
          <w:p w14:paraId="43748607" w14:textId="77777777" w:rsidR="005E7EC3" w:rsidRPr="009E1D6E" w:rsidRDefault="005E7EC3" w:rsidP="00DB4358">
            <w:pPr>
              <w:pStyle w:val="Body"/>
            </w:pPr>
            <w:r w:rsidRPr="009E1D6E">
              <w:t>37</w:t>
            </w:r>
          </w:p>
        </w:tc>
        <w:tc>
          <w:tcPr>
            <w:tcW w:w="550" w:type="dxa"/>
            <w:shd w:val="clear" w:color="auto" w:fill="FFFFFF" w:themeFill="background1"/>
          </w:tcPr>
          <w:p w14:paraId="6846A64A" w14:textId="77777777" w:rsidR="005E7EC3" w:rsidRPr="00DE478F" w:rsidRDefault="005E7EC3" w:rsidP="00DB4358">
            <w:pPr>
              <w:pStyle w:val="Body"/>
            </w:pPr>
            <w:r w:rsidRPr="00DE478F">
              <w:t>35</w:t>
            </w:r>
          </w:p>
        </w:tc>
        <w:tc>
          <w:tcPr>
            <w:tcW w:w="550" w:type="dxa"/>
            <w:shd w:val="clear" w:color="auto" w:fill="FFFFFF" w:themeFill="background1"/>
          </w:tcPr>
          <w:p w14:paraId="7966465D" w14:textId="77777777" w:rsidR="005E7EC3" w:rsidRPr="00DE478F" w:rsidRDefault="005E7EC3" w:rsidP="00DB4358">
            <w:pPr>
              <w:pStyle w:val="Body"/>
            </w:pPr>
            <w:r w:rsidRPr="00DE478F">
              <w:t xml:space="preserve">36 </w:t>
            </w:r>
          </w:p>
        </w:tc>
        <w:tc>
          <w:tcPr>
            <w:tcW w:w="551" w:type="dxa"/>
            <w:shd w:val="clear" w:color="auto" w:fill="FFFFFF" w:themeFill="background1"/>
          </w:tcPr>
          <w:p w14:paraId="63A643B0" w14:textId="77777777" w:rsidR="005E7EC3" w:rsidRPr="00DE478F" w:rsidRDefault="005E7EC3" w:rsidP="00DB4358">
            <w:pPr>
              <w:pStyle w:val="Body"/>
            </w:pPr>
            <w:r w:rsidRPr="00DE478F">
              <w:t>37</w:t>
            </w:r>
          </w:p>
        </w:tc>
        <w:tc>
          <w:tcPr>
            <w:tcW w:w="550" w:type="dxa"/>
            <w:shd w:val="clear" w:color="auto" w:fill="auto"/>
          </w:tcPr>
          <w:p w14:paraId="7C7F91F9" w14:textId="77777777" w:rsidR="005E7EC3" w:rsidRPr="00DE478F" w:rsidRDefault="005E7EC3" w:rsidP="00DB4358">
            <w:pPr>
              <w:pStyle w:val="Body"/>
            </w:pPr>
            <w:r w:rsidRPr="00DE478F">
              <w:t>35</w:t>
            </w:r>
          </w:p>
        </w:tc>
        <w:tc>
          <w:tcPr>
            <w:tcW w:w="550" w:type="dxa"/>
            <w:shd w:val="clear" w:color="auto" w:fill="auto"/>
          </w:tcPr>
          <w:p w14:paraId="450FF1E5" w14:textId="77777777" w:rsidR="005E7EC3" w:rsidRPr="00DE478F" w:rsidRDefault="005E7EC3" w:rsidP="00DB4358">
            <w:pPr>
              <w:pStyle w:val="Body"/>
            </w:pPr>
            <w:r w:rsidRPr="00DE478F">
              <w:t xml:space="preserve">36 </w:t>
            </w:r>
          </w:p>
        </w:tc>
        <w:tc>
          <w:tcPr>
            <w:tcW w:w="551" w:type="dxa"/>
            <w:shd w:val="clear" w:color="auto" w:fill="auto"/>
          </w:tcPr>
          <w:p w14:paraId="0FBFC286" w14:textId="77777777" w:rsidR="005E7EC3" w:rsidRPr="00DE478F" w:rsidRDefault="005E7EC3" w:rsidP="00DB4358">
            <w:pPr>
              <w:pStyle w:val="Body"/>
            </w:pPr>
            <w:r w:rsidRPr="00DE478F">
              <w:t>37</w:t>
            </w:r>
          </w:p>
        </w:tc>
        <w:tc>
          <w:tcPr>
            <w:tcW w:w="550" w:type="dxa"/>
            <w:shd w:val="clear" w:color="auto" w:fill="FFFF00"/>
          </w:tcPr>
          <w:p w14:paraId="4A964A79" w14:textId="77777777" w:rsidR="005E7EC3" w:rsidRPr="009E1D6E" w:rsidRDefault="005E7EC3" w:rsidP="00DB4358">
            <w:pPr>
              <w:pStyle w:val="Body"/>
            </w:pPr>
            <w:r>
              <w:t>35</w:t>
            </w:r>
          </w:p>
        </w:tc>
        <w:tc>
          <w:tcPr>
            <w:tcW w:w="551" w:type="dxa"/>
            <w:shd w:val="clear" w:color="auto" w:fill="FFFF00"/>
          </w:tcPr>
          <w:p w14:paraId="02B3DBDA" w14:textId="77777777" w:rsidR="005E7EC3" w:rsidRPr="009E1D6E" w:rsidRDefault="005E7EC3" w:rsidP="00DB4358">
            <w:pPr>
              <w:pStyle w:val="Body"/>
            </w:pPr>
            <w:r>
              <w:t>36</w:t>
            </w:r>
          </w:p>
        </w:tc>
      </w:tr>
    </w:tbl>
    <w:p w14:paraId="03DA8CE5" w14:textId="77777777" w:rsidR="005E7EC3" w:rsidRDefault="005E7EC3" w:rsidP="005E7EC3">
      <w:pPr>
        <w:pStyle w:val="Body"/>
      </w:pPr>
    </w:p>
    <w:tbl>
      <w:tblPr>
        <w:tblStyle w:val="TableGrid"/>
        <w:tblW w:w="0" w:type="auto"/>
        <w:tblInd w:w="14" w:type="dxa"/>
        <w:tblLook w:val="04A0" w:firstRow="1" w:lastRow="0" w:firstColumn="1" w:lastColumn="0" w:noHBand="0" w:noVBand="1"/>
      </w:tblPr>
      <w:tblGrid>
        <w:gridCol w:w="550"/>
        <w:gridCol w:w="550"/>
        <w:gridCol w:w="551"/>
        <w:gridCol w:w="550"/>
        <w:gridCol w:w="550"/>
        <w:gridCol w:w="551"/>
        <w:gridCol w:w="550"/>
        <w:gridCol w:w="551"/>
        <w:gridCol w:w="550"/>
        <w:gridCol w:w="550"/>
        <w:gridCol w:w="551"/>
        <w:gridCol w:w="550"/>
        <w:gridCol w:w="550"/>
        <w:gridCol w:w="551"/>
        <w:gridCol w:w="550"/>
        <w:gridCol w:w="551"/>
      </w:tblGrid>
      <w:tr w:rsidR="005E7EC3" w:rsidRPr="009E1D6E" w14:paraId="4A060EF3" w14:textId="77777777" w:rsidTr="00DB4358">
        <w:trPr>
          <w:trHeight w:val="581"/>
        </w:trPr>
        <w:tc>
          <w:tcPr>
            <w:tcW w:w="8806" w:type="dxa"/>
            <w:gridSpan w:val="16"/>
          </w:tcPr>
          <w:p w14:paraId="725BE250" w14:textId="77777777" w:rsidR="005E7EC3" w:rsidRPr="009E1D6E" w:rsidRDefault="005E7EC3" w:rsidP="00DB4358">
            <w:pPr>
              <w:pStyle w:val="Body"/>
              <w:jc w:val="center"/>
              <w:rPr>
                <w:b/>
              </w:rPr>
            </w:pPr>
            <w:r>
              <w:rPr>
                <w:b/>
              </w:rPr>
              <w:lastRenderedPageBreak/>
              <w:t>Latest</w:t>
            </w:r>
            <w:r w:rsidRPr="009E1D6E">
              <w:rPr>
                <w:b/>
              </w:rPr>
              <w:t xml:space="preserve"> Word (not yet written to the </w:t>
            </w:r>
            <w:r>
              <w:rPr>
                <w:b/>
              </w:rPr>
              <w:t>history buffer) 1 valid byte</w:t>
            </w:r>
          </w:p>
        </w:tc>
      </w:tr>
      <w:tr w:rsidR="005E7EC3" w:rsidRPr="009E1D6E" w14:paraId="503D6B18" w14:textId="77777777" w:rsidTr="00DB4358">
        <w:trPr>
          <w:trHeight w:val="594"/>
        </w:trPr>
        <w:tc>
          <w:tcPr>
            <w:tcW w:w="550" w:type="dxa"/>
            <w:shd w:val="clear" w:color="auto" w:fill="FFFF00"/>
          </w:tcPr>
          <w:p w14:paraId="65784BBA" w14:textId="77777777" w:rsidR="005E7EC3" w:rsidRPr="009E1D6E" w:rsidRDefault="005E7EC3" w:rsidP="00DB4358">
            <w:pPr>
              <w:pStyle w:val="Body"/>
            </w:pPr>
            <w:r>
              <w:t>37</w:t>
            </w:r>
          </w:p>
        </w:tc>
        <w:tc>
          <w:tcPr>
            <w:tcW w:w="550" w:type="dxa"/>
          </w:tcPr>
          <w:p w14:paraId="52FE1B66" w14:textId="77777777" w:rsidR="005E7EC3" w:rsidRPr="009E1D6E" w:rsidRDefault="005E7EC3" w:rsidP="00DB4358">
            <w:pPr>
              <w:pStyle w:val="Body"/>
            </w:pPr>
          </w:p>
        </w:tc>
        <w:tc>
          <w:tcPr>
            <w:tcW w:w="551" w:type="dxa"/>
          </w:tcPr>
          <w:p w14:paraId="796E096B" w14:textId="77777777" w:rsidR="005E7EC3" w:rsidRPr="009E1D6E" w:rsidRDefault="005E7EC3" w:rsidP="00DB4358">
            <w:pPr>
              <w:pStyle w:val="Body"/>
            </w:pPr>
          </w:p>
        </w:tc>
        <w:tc>
          <w:tcPr>
            <w:tcW w:w="550" w:type="dxa"/>
          </w:tcPr>
          <w:p w14:paraId="0D6C4742" w14:textId="77777777" w:rsidR="005E7EC3" w:rsidRPr="009E1D6E" w:rsidRDefault="005E7EC3" w:rsidP="00DB4358">
            <w:pPr>
              <w:pStyle w:val="Body"/>
            </w:pPr>
          </w:p>
        </w:tc>
        <w:tc>
          <w:tcPr>
            <w:tcW w:w="550" w:type="dxa"/>
          </w:tcPr>
          <w:p w14:paraId="0DF66C59" w14:textId="77777777" w:rsidR="005E7EC3" w:rsidRPr="009E1D6E" w:rsidRDefault="005E7EC3" w:rsidP="00DB4358">
            <w:pPr>
              <w:pStyle w:val="Body"/>
            </w:pPr>
          </w:p>
        </w:tc>
        <w:tc>
          <w:tcPr>
            <w:tcW w:w="551" w:type="dxa"/>
          </w:tcPr>
          <w:p w14:paraId="41A73CBE" w14:textId="77777777" w:rsidR="005E7EC3" w:rsidRPr="009E1D6E" w:rsidRDefault="005E7EC3" w:rsidP="00DB4358">
            <w:pPr>
              <w:pStyle w:val="Body"/>
            </w:pPr>
          </w:p>
        </w:tc>
        <w:tc>
          <w:tcPr>
            <w:tcW w:w="550" w:type="dxa"/>
          </w:tcPr>
          <w:p w14:paraId="47D21785" w14:textId="77777777" w:rsidR="005E7EC3" w:rsidRPr="009E1D6E" w:rsidRDefault="005E7EC3" w:rsidP="00DB4358">
            <w:pPr>
              <w:pStyle w:val="Body"/>
            </w:pPr>
          </w:p>
        </w:tc>
        <w:tc>
          <w:tcPr>
            <w:tcW w:w="551" w:type="dxa"/>
          </w:tcPr>
          <w:p w14:paraId="61DD22A1" w14:textId="77777777" w:rsidR="005E7EC3" w:rsidRPr="009E1D6E" w:rsidRDefault="005E7EC3" w:rsidP="00DB4358">
            <w:pPr>
              <w:pStyle w:val="Body"/>
            </w:pPr>
          </w:p>
        </w:tc>
        <w:tc>
          <w:tcPr>
            <w:tcW w:w="550" w:type="dxa"/>
            <w:shd w:val="clear" w:color="auto" w:fill="FFFFFF" w:themeFill="background1"/>
          </w:tcPr>
          <w:p w14:paraId="7B86681B" w14:textId="77777777" w:rsidR="005E7EC3" w:rsidRPr="00DE478F" w:rsidRDefault="005E7EC3" w:rsidP="00DB4358">
            <w:pPr>
              <w:pStyle w:val="Body"/>
            </w:pPr>
          </w:p>
        </w:tc>
        <w:tc>
          <w:tcPr>
            <w:tcW w:w="550" w:type="dxa"/>
            <w:shd w:val="clear" w:color="auto" w:fill="FFFFFF" w:themeFill="background1"/>
          </w:tcPr>
          <w:p w14:paraId="6E54CA0B" w14:textId="77777777" w:rsidR="005E7EC3" w:rsidRPr="00DE478F" w:rsidRDefault="005E7EC3" w:rsidP="00DB4358">
            <w:pPr>
              <w:pStyle w:val="Body"/>
            </w:pPr>
          </w:p>
        </w:tc>
        <w:tc>
          <w:tcPr>
            <w:tcW w:w="551" w:type="dxa"/>
            <w:shd w:val="clear" w:color="auto" w:fill="FFFFFF" w:themeFill="background1"/>
          </w:tcPr>
          <w:p w14:paraId="45D7FA1D" w14:textId="77777777" w:rsidR="005E7EC3" w:rsidRPr="00DE478F" w:rsidRDefault="005E7EC3" w:rsidP="00DB4358">
            <w:pPr>
              <w:pStyle w:val="Body"/>
            </w:pPr>
          </w:p>
        </w:tc>
        <w:tc>
          <w:tcPr>
            <w:tcW w:w="550" w:type="dxa"/>
            <w:shd w:val="clear" w:color="auto" w:fill="auto"/>
          </w:tcPr>
          <w:p w14:paraId="09A2F697" w14:textId="77777777" w:rsidR="005E7EC3" w:rsidRPr="00DE478F" w:rsidRDefault="005E7EC3" w:rsidP="00DB4358">
            <w:pPr>
              <w:pStyle w:val="Body"/>
            </w:pPr>
          </w:p>
        </w:tc>
        <w:tc>
          <w:tcPr>
            <w:tcW w:w="550" w:type="dxa"/>
            <w:shd w:val="clear" w:color="auto" w:fill="auto"/>
          </w:tcPr>
          <w:p w14:paraId="4BDAC058" w14:textId="77777777" w:rsidR="005E7EC3" w:rsidRPr="00DE478F" w:rsidRDefault="005E7EC3" w:rsidP="00DB4358">
            <w:pPr>
              <w:pStyle w:val="Body"/>
            </w:pPr>
          </w:p>
        </w:tc>
        <w:tc>
          <w:tcPr>
            <w:tcW w:w="551" w:type="dxa"/>
            <w:shd w:val="clear" w:color="auto" w:fill="auto"/>
          </w:tcPr>
          <w:p w14:paraId="2211C05E" w14:textId="77777777" w:rsidR="005E7EC3" w:rsidRPr="00DE478F" w:rsidRDefault="005E7EC3" w:rsidP="00DB4358">
            <w:pPr>
              <w:pStyle w:val="Body"/>
            </w:pPr>
          </w:p>
        </w:tc>
        <w:tc>
          <w:tcPr>
            <w:tcW w:w="550" w:type="dxa"/>
            <w:shd w:val="clear" w:color="auto" w:fill="auto"/>
          </w:tcPr>
          <w:p w14:paraId="1E0DAC2B" w14:textId="77777777" w:rsidR="005E7EC3" w:rsidRPr="009E1D6E" w:rsidRDefault="005E7EC3" w:rsidP="00DB4358">
            <w:pPr>
              <w:pStyle w:val="Body"/>
            </w:pPr>
          </w:p>
        </w:tc>
        <w:tc>
          <w:tcPr>
            <w:tcW w:w="551" w:type="dxa"/>
            <w:shd w:val="clear" w:color="auto" w:fill="auto"/>
          </w:tcPr>
          <w:p w14:paraId="0D92B52E" w14:textId="77777777" w:rsidR="005E7EC3" w:rsidRPr="009E1D6E" w:rsidRDefault="005E7EC3" w:rsidP="00DB4358">
            <w:pPr>
              <w:pStyle w:val="Body"/>
            </w:pPr>
          </w:p>
        </w:tc>
      </w:tr>
    </w:tbl>
    <w:p w14:paraId="5F425933" w14:textId="77777777" w:rsidR="005E7EC3" w:rsidRPr="009335DA" w:rsidRDefault="005E7EC3" w:rsidP="005E7EC3">
      <w:pPr>
        <w:pStyle w:val="Body"/>
      </w:pPr>
    </w:p>
    <w:p w14:paraId="0F64DF6F" w14:textId="77777777" w:rsidR="005E7EC3" w:rsidRPr="009335DA" w:rsidRDefault="005E7EC3" w:rsidP="005E7EC3">
      <w:pPr>
        <w:pStyle w:val="Body"/>
      </w:pPr>
    </w:p>
    <w:p w14:paraId="2BDC5A00" w14:textId="77777777" w:rsidR="005E7EC3" w:rsidRPr="009D0CF5" w:rsidRDefault="005E7EC3" w:rsidP="005E7EC3">
      <w:pPr>
        <w:pStyle w:val="Body"/>
      </w:pPr>
    </w:p>
    <w:p w14:paraId="1E3ED3CC" w14:textId="77777777" w:rsidR="00972D94" w:rsidRPr="0042750A" w:rsidRDefault="00972D94" w:rsidP="00972D94">
      <w:pPr>
        <w:pStyle w:val="Body"/>
        <w:rPr>
          <w:rFonts w:asciiTheme="minorHAnsi" w:hAnsiTheme="minorHAnsi"/>
        </w:rPr>
      </w:pPr>
    </w:p>
    <w:p w14:paraId="23A1D0CD" w14:textId="77777777" w:rsidR="00972D94" w:rsidRDefault="00972D94" w:rsidP="00972D94"/>
    <w:p w14:paraId="11D400E6" w14:textId="77777777" w:rsidR="00972D94" w:rsidRDefault="00972D94" w:rsidP="00972D94"/>
    <w:p w14:paraId="11AB280D" w14:textId="77777777" w:rsidR="00972D94" w:rsidRDefault="00972D94"/>
    <w:bookmarkEnd w:id="2"/>
    <w:bookmarkEnd w:id="5"/>
    <w:bookmarkEnd w:id="6"/>
    <w:bookmarkEnd w:id="7"/>
    <w:bookmarkEnd w:id="8"/>
    <w:p w14:paraId="42C9557F" w14:textId="6B9F5C7F" w:rsidR="00EA612E" w:rsidRDefault="00EA612E" w:rsidP="00EA612E"/>
    <w:sectPr w:rsidR="00EA612E" w:rsidSect="00180DD0">
      <w:footerReference w:type="first" r:id="rId66"/>
      <w:pgSz w:w="12240" w:h="15840"/>
      <w:pgMar w:top="1440" w:right="1440" w:bottom="1440" w:left="1440" w:header="720" w:footer="720" w:gutter="0"/>
      <w:pgNumType w:start="1"/>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DD7F4" w14:textId="77777777" w:rsidR="00231207" w:rsidRDefault="00231207" w:rsidP="001665F8">
      <w:pPr>
        <w:spacing w:after="0" w:line="240" w:lineRule="auto"/>
      </w:pPr>
      <w:r>
        <w:separator/>
      </w:r>
    </w:p>
    <w:p w14:paraId="17827765" w14:textId="77777777" w:rsidR="00231207" w:rsidRDefault="00231207"/>
  </w:endnote>
  <w:endnote w:type="continuationSeparator" w:id="0">
    <w:p w14:paraId="29EA6601" w14:textId="77777777" w:rsidR="00231207" w:rsidRDefault="00231207" w:rsidP="001665F8">
      <w:pPr>
        <w:spacing w:after="0" w:line="240" w:lineRule="auto"/>
      </w:pPr>
      <w:r>
        <w:continuationSeparator/>
      </w:r>
    </w:p>
    <w:p w14:paraId="205808E3" w14:textId="77777777" w:rsidR="00231207" w:rsidRDefault="00231207"/>
  </w:endnote>
  <w:endnote w:type="continuationNotice" w:id="1">
    <w:p w14:paraId="482B31C3" w14:textId="77777777" w:rsidR="00231207" w:rsidRDefault="00231207">
      <w:pPr>
        <w:spacing w:after="0" w:line="240" w:lineRule="auto"/>
      </w:pPr>
    </w:p>
    <w:p w14:paraId="3C20E0BA" w14:textId="77777777" w:rsidR="00231207" w:rsidRDefault="002312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ista Sans OT Book">
    <w:altName w:val="Malgun Gothic"/>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Inherited">
    <w:altName w:val="Calibri"/>
    <w:panose1 w:val="00000000000000000000"/>
    <w:charset w:val="00"/>
    <w:family w:val="swiss"/>
    <w:notTrueType/>
    <w:pitch w:val="default"/>
    <w:sig w:usb0="00000003" w:usb1="00000000" w:usb2="00000000" w:usb3="00000000" w:csb0="00000001" w:csb1="00000000"/>
  </w:font>
  <w:font w:name="Geneva">
    <w:charset w:val="00"/>
    <w:family w:val="auto"/>
    <w:pitch w:val="variable"/>
    <w:sig w:usb0="E00002FF" w:usb1="5200205F" w:usb2="00A0C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CB66F" w14:textId="0FAE8437" w:rsidR="00651647" w:rsidRPr="00AF2562" w:rsidRDefault="00651647" w:rsidP="00416525">
    <w:pPr>
      <w:pBdr>
        <w:top w:val="single" w:sz="4" w:space="1" w:color="auto"/>
      </w:pBdr>
      <w:tabs>
        <w:tab w:val="right" w:pos="9360"/>
      </w:tabs>
      <w:spacing w:before="120" w:after="0" w:line="240" w:lineRule="auto"/>
      <w:rPr>
        <w:rFonts w:eastAsia="Calibri" w:cs="Times New Roman"/>
        <w:b/>
      </w:rPr>
    </w:pPr>
    <w:r w:rsidRPr="00AF2562">
      <w:rPr>
        <w:rFonts w:eastAsia="Calibri" w:cs="Times New Roman"/>
        <w:b/>
      </w:rPr>
      <w:fldChar w:fldCharType="begin"/>
    </w:r>
    <w:r w:rsidRPr="00AF2562">
      <w:rPr>
        <w:rFonts w:eastAsia="Calibri" w:cs="Times New Roman"/>
        <w:b/>
      </w:rPr>
      <w:instrText xml:space="preserve">PAGE  </w:instrText>
    </w:r>
    <w:r w:rsidRPr="00AF2562">
      <w:rPr>
        <w:rFonts w:eastAsia="Calibri" w:cs="Times New Roman"/>
        <w:b/>
      </w:rPr>
      <w:fldChar w:fldCharType="separate"/>
    </w:r>
    <w:r>
      <w:rPr>
        <w:rFonts w:eastAsia="Calibri" w:cs="Times New Roman"/>
        <w:b/>
        <w:noProof/>
      </w:rPr>
      <w:t>12</w:t>
    </w:r>
    <w:r w:rsidRPr="00AF2562">
      <w:rPr>
        <w:rFonts w:eastAsia="Calibri" w:cs="Times New Roman"/>
        <w:b/>
      </w:rPr>
      <w:fldChar w:fldCharType="end"/>
    </w:r>
    <w:r w:rsidRPr="00AF2562">
      <w:rPr>
        <w:rFonts w:eastAsia="Calibri" w:cs="Times New Roman"/>
        <w:b/>
      </w:rPr>
      <w:tab/>
    </w:r>
    <w:r w:rsidR="001A5B18" w:rsidRPr="001A5B18">
      <w:rPr>
        <w:rFonts w:eastAsia="Calibri" w:cs="Times New Roman"/>
        <w:b/>
      </w:rPr>
      <w:t>April 3</w:t>
    </w:r>
    <w:r w:rsidRPr="001A5B18">
      <w:rPr>
        <w:rFonts w:eastAsia="Calibri" w:cs="Times New Roman"/>
        <w:b/>
      </w:rPr>
      <w:t>,</w:t>
    </w:r>
    <w:r>
      <w:rPr>
        <w:rFonts w:eastAsia="Calibri" w:cs="Times New Roman"/>
        <w:b/>
      </w:rPr>
      <w:t xml:space="preserve"> 2019</w:t>
    </w:r>
  </w:p>
  <w:p w14:paraId="571F936B" w14:textId="77777777" w:rsidR="00651647" w:rsidRPr="00416525" w:rsidRDefault="00651647">
    <w:pPr>
      <w:pStyle w:val="Footer"/>
      <w:rPr>
        <w:sz w:val="4"/>
        <w:szCs w:val="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A5FB1" w14:textId="5A6F1C70" w:rsidR="00651647" w:rsidRPr="00AF2562" w:rsidRDefault="00651647" w:rsidP="00416525">
    <w:pPr>
      <w:pBdr>
        <w:top w:val="single" w:sz="4" w:space="1" w:color="auto"/>
      </w:pBdr>
      <w:tabs>
        <w:tab w:val="right" w:pos="9360"/>
      </w:tabs>
      <w:spacing w:before="120" w:after="0" w:line="240" w:lineRule="auto"/>
      <w:rPr>
        <w:rFonts w:eastAsia="Calibri" w:cs="Times New Roman"/>
        <w:b/>
      </w:rPr>
    </w:pPr>
    <w:r w:rsidRPr="00AF2562">
      <w:rPr>
        <w:rFonts w:eastAsia="Calibri" w:cs="Times New Roman"/>
        <w:b/>
      </w:rPr>
      <w:t>http://opencompute.org</w:t>
    </w:r>
    <w:r w:rsidRPr="00AF2562">
      <w:rPr>
        <w:rFonts w:eastAsia="Calibri" w:cs="Times New Roman"/>
        <w:b/>
      </w:rPr>
      <w:tab/>
    </w:r>
    <w:r w:rsidRPr="00AF2562">
      <w:rPr>
        <w:rFonts w:eastAsia="Calibri" w:cs="Times New Roman"/>
        <w:b/>
      </w:rPr>
      <w:fldChar w:fldCharType="begin"/>
    </w:r>
    <w:r w:rsidRPr="00AF2562">
      <w:rPr>
        <w:rFonts w:eastAsia="Calibri" w:cs="Times New Roman"/>
        <w:b/>
      </w:rPr>
      <w:instrText xml:space="preserve">PAGE  </w:instrText>
    </w:r>
    <w:r w:rsidRPr="00AF2562">
      <w:rPr>
        <w:rFonts w:eastAsia="Calibri" w:cs="Times New Roman"/>
        <w:b/>
      </w:rPr>
      <w:fldChar w:fldCharType="separate"/>
    </w:r>
    <w:r>
      <w:rPr>
        <w:rFonts w:eastAsia="Calibri" w:cs="Times New Roman"/>
        <w:b/>
        <w:noProof/>
      </w:rPr>
      <w:t>iii</w:t>
    </w:r>
    <w:r w:rsidRPr="00AF2562">
      <w:rPr>
        <w:rFonts w:eastAsia="Calibri" w:cs="Times New Roman"/>
        <w:b/>
      </w:rPr>
      <w:fldChar w:fldCharType="end"/>
    </w:r>
  </w:p>
  <w:p w14:paraId="1A05DC40" w14:textId="77777777" w:rsidR="00651647" w:rsidRPr="00AF2562" w:rsidRDefault="00651647" w:rsidP="00416525">
    <w:pPr>
      <w:pStyle w:val="Footer"/>
      <w:jc w:val="left"/>
      <w:rPr>
        <w:rFonts w:asciiTheme="minorHAnsi" w:hAnsiTheme="minorHAnsi"/>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23257" w14:textId="77777777" w:rsidR="001A5B18" w:rsidRDefault="001A5B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CABA6" w14:textId="592C7A31" w:rsidR="00651647" w:rsidRPr="00AF2562" w:rsidRDefault="00651647" w:rsidP="007778B0">
    <w:pPr>
      <w:pBdr>
        <w:top w:val="single" w:sz="4" w:space="1" w:color="auto"/>
      </w:pBdr>
      <w:tabs>
        <w:tab w:val="right" w:pos="9360"/>
      </w:tabs>
      <w:spacing w:before="120" w:after="0" w:line="240" w:lineRule="auto"/>
    </w:pPr>
    <w:r w:rsidRPr="00AF2562">
      <w:rPr>
        <w:rFonts w:eastAsia="Calibri" w:cs="Times New Roman"/>
        <w:b/>
      </w:rPr>
      <w:t>http://opencompute.org</w:t>
    </w:r>
    <w:r w:rsidRPr="00AF2562">
      <w:rPr>
        <w:rFonts w:eastAsia="Calibri" w:cs="Times New Roman"/>
        <w:b/>
      </w:rPr>
      <w:tab/>
    </w:r>
    <w:r w:rsidRPr="00AF2562">
      <w:rPr>
        <w:rFonts w:eastAsia="Calibri" w:cs="Times New Roman"/>
        <w:b/>
      </w:rPr>
      <w:fldChar w:fldCharType="begin"/>
    </w:r>
    <w:r w:rsidRPr="00AF2562">
      <w:rPr>
        <w:rFonts w:eastAsia="Calibri" w:cs="Times New Roman"/>
        <w:b/>
      </w:rPr>
      <w:instrText xml:space="preserve">PAGE  </w:instrText>
    </w:r>
    <w:r w:rsidRPr="00AF2562">
      <w:rPr>
        <w:rFonts w:eastAsia="Calibri" w:cs="Times New Roman"/>
        <w:b/>
      </w:rPr>
      <w:fldChar w:fldCharType="separate"/>
    </w:r>
    <w:r>
      <w:rPr>
        <w:rFonts w:eastAsia="Calibri" w:cs="Times New Roman"/>
        <w:b/>
        <w:noProof/>
      </w:rPr>
      <w:t>1</w:t>
    </w:r>
    <w:r w:rsidRPr="00AF2562">
      <w:rPr>
        <w:rFonts w:eastAsia="Calibri"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A4F981" w14:textId="77777777" w:rsidR="00231207" w:rsidRDefault="00231207" w:rsidP="001665F8">
      <w:pPr>
        <w:spacing w:after="0" w:line="240" w:lineRule="auto"/>
      </w:pPr>
      <w:r>
        <w:separator/>
      </w:r>
    </w:p>
    <w:p w14:paraId="2004B0E4" w14:textId="77777777" w:rsidR="00231207" w:rsidRDefault="00231207"/>
  </w:footnote>
  <w:footnote w:type="continuationSeparator" w:id="0">
    <w:p w14:paraId="5E09C5F5" w14:textId="77777777" w:rsidR="00231207" w:rsidRDefault="00231207" w:rsidP="001665F8">
      <w:pPr>
        <w:spacing w:after="0" w:line="240" w:lineRule="auto"/>
      </w:pPr>
      <w:r>
        <w:continuationSeparator/>
      </w:r>
    </w:p>
    <w:p w14:paraId="37FC31E1" w14:textId="77777777" w:rsidR="00231207" w:rsidRDefault="00231207"/>
  </w:footnote>
  <w:footnote w:type="continuationNotice" w:id="1">
    <w:p w14:paraId="16CC1C13" w14:textId="77777777" w:rsidR="00231207" w:rsidRDefault="00231207">
      <w:pPr>
        <w:spacing w:after="0" w:line="240" w:lineRule="auto"/>
      </w:pPr>
    </w:p>
    <w:p w14:paraId="2F5DB036" w14:textId="77777777" w:rsidR="00231207" w:rsidRDefault="00231207"/>
  </w:footnote>
  <w:footnote w:id="2">
    <w:p w14:paraId="384AE54B" w14:textId="77777777" w:rsidR="005E7EC3" w:rsidRDefault="005E7EC3" w:rsidP="005E7EC3">
      <w:pPr>
        <w:pStyle w:val="FootnoteText"/>
      </w:pPr>
      <w:r>
        <w:rPr>
          <w:rStyle w:val="FootnoteReference"/>
        </w:rPr>
        <w:footnoteRef/>
      </w:r>
      <w:r>
        <w:t xml:space="preserve"> htf_sdd_ss_* signals correspond to short table, and htf_sdd_ll_* correspond to long table.</w:t>
      </w:r>
    </w:p>
  </w:footnote>
  <w:footnote w:id="3">
    <w:p w14:paraId="2C4B46BD" w14:textId="77777777" w:rsidR="005E7EC3" w:rsidRDefault="005E7EC3" w:rsidP="005E7EC3">
      <w:pPr>
        <w:pStyle w:val="FootnoteText"/>
      </w:pPr>
      <w:r>
        <w:rPr>
          <w:rStyle w:val="FootnoteReference"/>
        </w:rPr>
        <w:footnoteRef/>
      </w:r>
      <w:r>
        <w:t xml:space="preserve"> htf_sdd_ss_* signals correspond to short table, and htf_sdd_ll_* correspond to long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EE716" w14:textId="77777777" w:rsidR="00651647" w:rsidRDefault="00651647">
    <w:pPr>
      <w:pStyle w:val="Header"/>
    </w:pPr>
    <w:r>
      <w:rPr>
        <w:noProof/>
      </w:rPr>
      <w:drawing>
        <wp:inline distT="0" distB="0" distL="0" distR="0" wp14:anchorId="570F105D" wp14:editId="77F3B173">
          <wp:extent cx="1143000" cy="5671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Plogo_horiz.png"/>
                  <pic:cNvPicPr/>
                </pic:nvPicPr>
                <pic:blipFill>
                  <a:blip r:embed="rId1">
                    <a:extLst>
                      <a:ext uri="{28A0092B-C50C-407E-A947-70E740481C1C}">
                        <a14:useLocalDpi xmlns:a14="http://schemas.microsoft.com/office/drawing/2010/main" val="0"/>
                      </a:ext>
                    </a:extLst>
                  </a:blip>
                  <a:stretch>
                    <a:fillRect/>
                  </a:stretch>
                </pic:blipFill>
                <pic:spPr>
                  <a:xfrm>
                    <a:off x="0" y="0"/>
                    <a:ext cx="1143447" cy="56732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8639C" w14:textId="6FA2BCF0" w:rsidR="00651647" w:rsidRPr="00416525" w:rsidRDefault="00651647" w:rsidP="008926F5">
    <w:pPr>
      <w:tabs>
        <w:tab w:val="center" w:pos="4680"/>
        <w:tab w:val="right" w:pos="9360"/>
      </w:tabs>
      <w:spacing w:after="0" w:line="240" w:lineRule="auto"/>
      <w:ind w:left="-90"/>
      <w:jc w:val="center"/>
    </w:pPr>
    <w:r w:rsidRPr="00416525">
      <w:rPr>
        <w:rFonts w:ascii="Vista Sans OT Book" w:eastAsia="Calibri" w:hAnsi="Vista Sans OT Book" w:cs="Times New Roman"/>
        <w:b/>
        <w:sz w:val="20"/>
      </w:rPr>
      <w:t xml:space="preserve">Open Compute Project </w:t>
    </w:r>
    <w:r w:rsidRPr="00416525">
      <w:rPr>
        <w:rFonts w:ascii="Wingdings" w:eastAsia="Calibri" w:hAnsi="Wingdings" w:cs="Times New Roman"/>
        <w:b/>
        <w:color w:val="000000"/>
        <w:sz w:val="20"/>
      </w:rPr>
      <w:t></w:t>
    </w:r>
    <w:r w:rsidRPr="00416525" w:rsidDel="003600A6">
      <w:rPr>
        <w:rFonts w:ascii="Vista Sans OT Book" w:eastAsia="Calibri" w:hAnsi="Vista Sans OT Book" w:cs="Times New Roman"/>
        <w:b/>
        <w:sz w:val="20"/>
      </w:rPr>
      <w:t xml:space="preserve"> </w:t>
    </w:r>
    <w:r>
      <w:rPr>
        <w:rFonts w:ascii="Vista Sans OT Book" w:eastAsia="Calibri" w:hAnsi="Vista Sans OT Book" w:cs="Times New Roman"/>
        <w:b/>
        <w:sz w:val="20"/>
      </w:rPr>
      <w:t>Project Zipline</w:t>
    </w:r>
    <w:r w:rsidR="006D7973">
      <w:rPr>
        <w:rFonts w:ascii="Vista Sans OT Book" w:eastAsia="Calibri" w:hAnsi="Vista Sans OT Book" w:cs="Times New Roman"/>
        <w:b/>
        <w:sz w:val="20"/>
      </w:rPr>
      <w:t xml:space="preserve"> Decompression Top </w:t>
    </w:r>
    <w:r>
      <w:rPr>
        <w:rFonts w:ascii="Vista Sans OT Book" w:eastAsia="Calibri" w:hAnsi="Vista Sans OT Book" w:cs="Times New Roman"/>
        <w:b/>
        <w:sz w:val="20"/>
      </w:rPr>
      <w:t>Micro Architecture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34236" w14:textId="77777777" w:rsidR="001A5B18" w:rsidRDefault="001A5B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8pt;height:114pt" o:bullet="t">
        <v:imagedata r:id="rId1" o:title="Note_Icon_Large"/>
      </v:shape>
    </w:pict>
  </w:numPicBullet>
  <w:numPicBullet w:numPicBulletId="1">
    <w:pict>
      <v:shape id="_x0000_i1035" type="#_x0000_t75" style="width:24pt;height:19.2pt" o:bullet="t">
        <v:imagedata r:id="rId2" o:title="Caution_Icon"/>
      </v:shape>
    </w:pict>
  </w:numPicBullet>
  <w:abstractNum w:abstractNumId="0" w15:restartNumberingAfterBreak="0">
    <w:nsid w:val="FFFFFF7C"/>
    <w:multiLevelType w:val="singleLevel"/>
    <w:tmpl w:val="FB3494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C7E70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614EC8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D7C5F5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5BEBD6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098D3B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A5C805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469FF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132486E"/>
    <w:lvl w:ilvl="0">
      <w:start w:val="1"/>
      <w:numFmt w:val="decimal"/>
      <w:pStyle w:val="ListNumber"/>
      <w:lvlText w:val="%1."/>
      <w:lvlJc w:val="left"/>
      <w:pPr>
        <w:tabs>
          <w:tab w:val="num" w:pos="360"/>
        </w:tabs>
        <w:ind w:left="360" w:hanging="360"/>
      </w:pPr>
    </w:lvl>
  </w:abstractNum>
  <w:abstractNum w:abstractNumId="9" w15:restartNumberingAfterBreak="0">
    <w:nsid w:val="048C3096"/>
    <w:multiLevelType w:val="multilevel"/>
    <w:tmpl w:val="576AED6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2988"/>
        </w:tabs>
        <w:ind w:left="298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04D642A8"/>
    <w:multiLevelType w:val="hybridMultilevel"/>
    <w:tmpl w:val="E834C280"/>
    <w:lvl w:ilvl="0" w:tplc="04090001">
      <w:start w:val="1"/>
      <w:numFmt w:val="bullet"/>
      <w:pStyle w:val="NumberedLis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7075588"/>
    <w:multiLevelType w:val="hybridMultilevel"/>
    <w:tmpl w:val="3392F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9A1D26"/>
    <w:multiLevelType w:val="hybridMultilevel"/>
    <w:tmpl w:val="8864D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8277B8"/>
    <w:multiLevelType w:val="multilevel"/>
    <w:tmpl w:val="A74A3680"/>
    <w:styleLink w:val="appedix"/>
    <w:lvl w:ilvl="0">
      <w:start w:val="1"/>
      <w:numFmt w:val="upperLetter"/>
      <w:suff w:val="space"/>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9FB0635"/>
    <w:multiLevelType w:val="hybridMultilevel"/>
    <w:tmpl w:val="A5761B36"/>
    <w:lvl w:ilvl="0" w:tplc="58264338">
      <w:start w:val="1"/>
      <w:numFmt w:val="bullet"/>
      <w:pStyle w:val="BulletSubSub"/>
      <w:lvlText w:val="&gt;"/>
      <w:lvlJc w:val="left"/>
      <w:pPr>
        <w:ind w:left="1584" w:hanging="360"/>
      </w:pPr>
      <w:rPr>
        <w:rFonts w:ascii="Calibri" w:hAnsi="Calibr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5" w15:restartNumberingAfterBreak="0">
    <w:nsid w:val="0C472D19"/>
    <w:multiLevelType w:val="singleLevel"/>
    <w:tmpl w:val="7B8C22D8"/>
    <w:lvl w:ilvl="0">
      <w:start w:val="1"/>
      <w:numFmt w:val="bullet"/>
      <w:pStyle w:val="BulletedList1"/>
      <w:lvlText w:val=""/>
      <w:lvlJc w:val="left"/>
      <w:pPr>
        <w:tabs>
          <w:tab w:val="num" w:pos="360"/>
        </w:tabs>
        <w:ind w:left="360" w:hanging="360"/>
      </w:pPr>
      <w:rPr>
        <w:rFonts w:ascii="Wingdings" w:hAnsi="Wingdings" w:hint="default"/>
      </w:rPr>
    </w:lvl>
  </w:abstractNum>
  <w:abstractNum w:abstractNumId="16" w15:restartNumberingAfterBreak="0">
    <w:nsid w:val="0EE46548"/>
    <w:multiLevelType w:val="hybridMultilevel"/>
    <w:tmpl w:val="8D2AFDEA"/>
    <w:lvl w:ilvl="0" w:tplc="04090001">
      <w:start w:val="1"/>
      <w:numFmt w:val="bullet"/>
      <w:lvlText w:val=""/>
      <w:lvlJc w:val="left"/>
      <w:pPr>
        <w:ind w:left="804" w:hanging="360"/>
      </w:pPr>
      <w:rPr>
        <w:rFonts w:ascii="Symbol" w:hAnsi="Symbol" w:hint="default"/>
      </w:rPr>
    </w:lvl>
    <w:lvl w:ilvl="1" w:tplc="04090003">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17" w15:restartNumberingAfterBreak="0">
    <w:nsid w:val="1069442A"/>
    <w:multiLevelType w:val="hybridMultilevel"/>
    <w:tmpl w:val="7876D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0C63942"/>
    <w:multiLevelType w:val="hybridMultilevel"/>
    <w:tmpl w:val="AB58BDDA"/>
    <w:lvl w:ilvl="0" w:tplc="380232A4">
      <w:start w:val="1"/>
      <w:numFmt w:val="bullet"/>
      <w:pStyle w:val="Caution"/>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0E440EC"/>
    <w:multiLevelType w:val="hybridMultilevel"/>
    <w:tmpl w:val="C1069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AE2A43"/>
    <w:multiLevelType w:val="hybridMultilevel"/>
    <w:tmpl w:val="09E4B5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3B30109"/>
    <w:multiLevelType w:val="hybridMultilevel"/>
    <w:tmpl w:val="635E6B9A"/>
    <w:lvl w:ilvl="0" w:tplc="951A6FA8">
      <w:start w:val="1"/>
      <w:numFmt w:val="decimal"/>
      <w:pStyle w:val="RFPResponseRequirement"/>
      <w:lvlText w:val="RFP Response Requirement %1:"/>
      <w:lvlJc w:val="left"/>
      <w:pPr>
        <w:ind w:left="153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090001">
      <w:start w:val="1"/>
      <w:numFmt w:val="bullet"/>
      <w:lvlText w:val=""/>
      <w:lvlJc w:val="left"/>
      <w:pPr>
        <w:tabs>
          <w:tab w:val="num" w:pos="2250"/>
        </w:tabs>
        <w:ind w:left="2250" w:hanging="360"/>
      </w:pPr>
      <w:rPr>
        <w:rFonts w:ascii="Symbol" w:hAnsi="Symbol" w:hint="default"/>
        <w:b/>
        <w:i w:val="0"/>
        <w:color w:val="C0000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2" w15:restartNumberingAfterBreak="0">
    <w:nsid w:val="147331E2"/>
    <w:multiLevelType w:val="hybridMultilevel"/>
    <w:tmpl w:val="979A92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AC3D83"/>
    <w:multiLevelType w:val="hybridMultilevel"/>
    <w:tmpl w:val="32A41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E308DA"/>
    <w:multiLevelType w:val="hybridMultilevel"/>
    <w:tmpl w:val="A1DE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0535F1"/>
    <w:multiLevelType w:val="hybridMultilevel"/>
    <w:tmpl w:val="78F6F65A"/>
    <w:lvl w:ilvl="0" w:tplc="9C5E3FD4">
      <w:start w:val="1"/>
      <w:numFmt w:val="bullet"/>
      <w:pStyle w:val="Bullete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CD55514"/>
    <w:multiLevelType w:val="multilevel"/>
    <w:tmpl w:val="0AD86B64"/>
    <w:name w:val="Appedex3"/>
    <w:numStyleLink w:val="Appendix"/>
  </w:abstractNum>
  <w:abstractNum w:abstractNumId="27" w15:restartNumberingAfterBreak="0">
    <w:nsid w:val="22B539F3"/>
    <w:multiLevelType w:val="multilevel"/>
    <w:tmpl w:val="B17443D4"/>
    <w:name w:val="Appedex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23787CB6"/>
    <w:multiLevelType w:val="hybridMultilevel"/>
    <w:tmpl w:val="AFAE4CF8"/>
    <w:lvl w:ilvl="0" w:tplc="04090001">
      <w:start w:val="1"/>
      <w:numFmt w:val="bullet"/>
      <w:lvlText w:val=""/>
      <w:lvlJc w:val="left"/>
      <w:pPr>
        <w:ind w:left="710" w:hanging="360"/>
      </w:pPr>
      <w:rPr>
        <w:rFonts w:ascii="Symbol" w:hAnsi="Symbol" w:hint="default"/>
      </w:rPr>
    </w:lvl>
    <w:lvl w:ilvl="1" w:tplc="04090003">
      <w:start w:val="1"/>
      <w:numFmt w:val="bullet"/>
      <w:lvlText w:val="o"/>
      <w:lvlJc w:val="left"/>
      <w:pPr>
        <w:ind w:left="1430" w:hanging="360"/>
      </w:pPr>
      <w:rPr>
        <w:rFonts w:ascii="Courier New" w:hAnsi="Courier New" w:cs="Courier New" w:hint="default"/>
      </w:rPr>
    </w:lvl>
    <w:lvl w:ilvl="2" w:tplc="04090005">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9" w15:restartNumberingAfterBreak="0">
    <w:nsid w:val="24174A16"/>
    <w:multiLevelType w:val="hybridMultilevel"/>
    <w:tmpl w:val="1F289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3E670B"/>
    <w:multiLevelType w:val="singleLevel"/>
    <w:tmpl w:val="0EBE0E0C"/>
    <w:lvl w:ilvl="0">
      <w:start w:val="1"/>
      <w:numFmt w:val="bullet"/>
      <w:pStyle w:val="ListBullet-2"/>
      <w:lvlText w:val=""/>
      <w:lvlJc w:val="left"/>
      <w:pPr>
        <w:tabs>
          <w:tab w:val="num" w:pos="360"/>
        </w:tabs>
        <w:ind w:left="360" w:hanging="360"/>
      </w:pPr>
      <w:rPr>
        <w:rFonts w:ascii="Wingdings" w:hAnsi="Wingdings" w:hint="default"/>
      </w:rPr>
    </w:lvl>
  </w:abstractNum>
  <w:abstractNum w:abstractNumId="31" w15:restartNumberingAfterBreak="0">
    <w:nsid w:val="2A386925"/>
    <w:multiLevelType w:val="hybridMultilevel"/>
    <w:tmpl w:val="20524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B6522E"/>
    <w:multiLevelType w:val="hybridMultilevel"/>
    <w:tmpl w:val="099C0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6C15DB"/>
    <w:multiLevelType w:val="multilevel"/>
    <w:tmpl w:val="78E8E026"/>
    <w:numStyleLink w:val="Style1"/>
  </w:abstractNum>
  <w:abstractNum w:abstractNumId="34" w15:restartNumberingAfterBreak="0">
    <w:nsid w:val="2B8A0878"/>
    <w:multiLevelType w:val="multilevel"/>
    <w:tmpl w:val="0AD86B64"/>
    <w:name w:val="Appedex"/>
    <w:styleLink w:val="Appendix"/>
    <w:lvl w:ilvl="0">
      <w:start w:val="1"/>
      <w:numFmt w:val="upperLetter"/>
      <w:lvlText w:val="%1)"/>
      <w:lvlJc w:val="left"/>
      <w:pPr>
        <w:ind w:left="360" w:hanging="360"/>
      </w:pPr>
      <w:rPr>
        <w:rFonts w:asciiTheme="majorHAnsi" w:hAnsiTheme="majorHAnsi"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2B99518D"/>
    <w:multiLevelType w:val="hybridMultilevel"/>
    <w:tmpl w:val="FB82671E"/>
    <w:lvl w:ilvl="0" w:tplc="5672EEF0">
      <w:start w:val="1"/>
      <w:numFmt w:val="decimal"/>
      <w:pStyle w:val="Figures"/>
      <w:lvlText w:val="Figure %1 "/>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2CA61697"/>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31861B8E"/>
    <w:multiLevelType w:val="hybridMultilevel"/>
    <w:tmpl w:val="11C64E0E"/>
    <w:lvl w:ilvl="0" w:tplc="04090001">
      <w:start w:val="1"/>
      <w:numFmt w:val="bullet"/>
      <w:lvlText w:val=""/>
      <w:lvlJc w:val="left"/>
      <w:pPr>
        <w:ind w:left="808" w:hanging="360"/>
      </w:pPr>
      <w:rPr>
        <w:rFonts w:ascii="Symbol" w:hAnsi="Symbol" w:hint="default"/>
      </w:rPr>
    </w:lvl>
    <w:lvl w:ilvl="1" w:tplc="04090003" w:tentative="1">
      <w:start w:val="1"/>
      <w:numFmt w:val="bullet"/>
      <w:lvlText w:val="o"/>
      <w:lvlJc w:val="left"/>
      <w:pPr>
        <w:ind w:left="1528" w:hanging="360"/>
      </w:pPr>
      <w:rPr>
        <w:rFonts w:ascii="Courier New" w:hAnsi="Courier New" w:cs="Courier New" w:hint="default"/>
      </w:rPr>
    </w:lvl>
    <w:lvl w:ilvl="2" w:tplc="04090005" w:tentative="1">
      <w:start w:val="1"/>
      <w:numFmt w:val="bullet"/>
      <w:lvlText w:val=""/>
      <w:lvlJc w:val="left"/>
      <w:pPr>
        <w:ind w:left="2248" w:hanging="360"/>
      </w:pPr>
      <w:rPr>
        <w:rFonts w:ascii="Wingdings" w:hAnsi="Wingdings" w:hint="default"/>
      </w:rPr>
    </w:lvl>
    <w:lvl w:ilvl="3" w:tplc="04090001" w:tentative="1">
      <w:start w:val="1"/>
      <w:numFmt w:val="bullet"/>
      <w:lvlText w:val=""/>
      <w:lvlJc w:val="left"/>
      <w:pPr>
        <w:ind w:left="2968" w:hanging="360"/>
      </w:pPr>
      <w:rPr>
        <w:rFonts w:ascii="Symbol" w:hAnsi="Symbol" w:hint="default"/>
      </w:rPr>
    </w:lvl>
    <w:lvl w:ilvl="4" w:tplc="04090003" w:tentative="1">
      <w:start w:val="1"/>
      <w:numFmt w:val="bullet"/>
      <w:lvlText w:val="o"/>
      <w:lvlJc w:val="left"/>
      <w:pPr>
        <w:ind w:left="3688" w:hanging="360"/>
      </w:pPr>
      <w:rPr>
        <w:rFonts w:ascii="Courier New" w:hAnsi="Courier New" w:cs="Courier New" w:hint="default"/>
      </w:rPr>
    </w:lvl>
    <w:lvl w:ilvl="5" w:tplc="04090005" w:tentative="1">
      <w:start w:val="1"/>
      <w:numFmt w:val="bullet"/>
      <w:lvlText w:val=""/>
      <w:lvlJc w:val="left"/>
      <w:pPr>
        <w:ind w:left="4408" w:hanging="360"/>
      </w:pPr>
      <w:rPr>
        <w:rFonts w:ascii="Wingdings" w:hAnsi="Wingdings" w:hint="default"/>
      </w:rPr>
    </w:lvl>
    <w:lvl w:ilvl="6" w:tplc="04090001" w:tentative="1">
      <w:start w:val="1"/>
      <w:numFmt w:val="bullet"/>
      <w:lvlText w:val=""/>
      <w:lvlJc w:val="left"/>
      <w:pPr>
        <w:ind w:left="5128" w:hanging="360"/>
      </w:pPr>
      <w:rPr>
        <w:rFonts w:ascii="Symbol" w:hAnsi="Symbol" w:hint="default"/>
      </w:rPr>
    </w:lvl>
    <w:lvl w:ilvl="7" w:tplc="04090003" w:tentative="1">
      <w:start w:val="1"/>
      <w:numFmt w:val="bullet"/>
      <w:lvlText w:val="o"/>
      <w:lvlJc w:val="left"/>
      <w:pPr>
        <w:ind w:left="5848" w:hanging="360"/>
      </w:pPr>
      <w:rPr>
        <w:rFonts w:ascii="Courier New" w:hAnsi="Courier New" w:cs="Courier New" w:hint="default"/>
      </w:rPr>
    </w:lvl>
    <w:lvl w:ilvl="8" w:tplc="04090005" w:tentative="1">
      <w:start w:val="1"/>
      <w:numFmt w:val="bullet"/>
      <w:lvlText w:val=""/>
      <w:lvlJc w:val="left"/>
      <w:pPr>
        <w:ind w:left="6568" w:hanging="360"/>
      </w:pPr>
      <w:rPr>
        <w:rFonts w:ascii="Wingdings" w:hAnsi="Wingdings" w:hint="default"/>
      </w:rPr>
    </w:lvl>
  </w:abstractNum>
  <w:abstractNum w:abstractNumId="38" w15:restartNumberingAfterBreak="0">
    <w:nsid w:val="34C81154"/>
    <w:multiLevelType w:val="hybridMultilevel"/>
    <w:tmpl w:val="F3A6BA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60F26E1"/>
    <w:multiLevelType w:val="hybridMultilevel"/>
    <w:tmpl w:val="6854C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B826AC"/>
    <w:multiLevelType w:val="hybridMultilevel"/>
    <w:tmpl w:val="BB5C6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FD04A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2" w15:restartNumberingAfterBreak="0">
    <w:nsid w:val="39227FF3"/>
    <w:multiLevelType w:val="hybridMultilevel"/>
    <w:tmpl w:val="E286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4ED7BF2"/>
    <w:multiLevelType w:val="hybridMultilevel"/>
    <w:tmpl w:val="A754B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46CD74D5"/>
    <w:multiLevelType w:val="singleLevel"/>
    <w:tmpl w:val="C0CA7B10"/>
    <w:lvl w:ilvl="0">
      <w:start w:val="1"/>
      <w:numFmt w:val="bullet"/>
      <w:pStyle w:val="ListBullet"/>
      <w:lvlText w:val=""/>
      <w:lvlJc w:val="left"/>
      <w:pPr>
        <w:tabs>
          <w:tab w:val="num" w:pos="360"/>
        </w:tabs>
        <w:ind w:left="360" w:hanging="360"/>
      </w:pPr>
      <w:rPr>
        <w:rFonts w:ascii="Wingdings" w:hAnsi="Wingdings" w:hint="default"/>
      </w:rPr>
    </w:lvl>
  </w:abstractNum>
  <w:abstractNum w:abstractNumId="45" w15:restartNumberingAfterBreak="0">
    <w:nsid w:val="49FF7F37"/>
    <w:multiLevelType w:val="hybridMultilevel"/>
    <w:tmpl w:val="7B62F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7F54C6"/>
    <w:multiLevelType w:val="hybridMultilevel"/>
    <w:tmpl w:val="D0BEB3E8"/>
    <w:lvl w:ilvl="0" w:tplc="0ACEC540">
      <w:start w:val="1"/>
      <w:numFmt w:val="bullet"/>
      <w:pStyle w:val="NoteText"/>
      <w:lvlText w:val=""/>
      <w:lvlPicBulletId w:val="0"/>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E9624CF"/>
    <w:multiLevelType w:val="hybridMultilevel"/>
    <w:tmpl w:val="D7BE4664"/>
    <w:lvl w:ilvl="0" w:tplc="003E8C34">
      <w:start w:val="2"/>
      <w:numFmt w:val="decimal"/>
      <w:pStyle w:val="Caption-Table"/>
      <w:lvlText w:val="Table %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5074283D"/>
    <w:multiLevelType w:val="hybridMultilevel"/>
    <w:tmpl w:val="DEDAD4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126542B"/>
    <w:multiLevelType w:val="hybridMultilevel"/>
    <w:tmpl w:val="01E06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1BD0A27"/>
    <w:multiLevelType w:val="hybridMultilevel"/>
    <w:tmpl w:val="6C8819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51E63CF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57523BE5"/>
    <w:multiLevelType w:val="hybridMultilevel"/>
    <w:tmpl w:val="BC1E5A0E"/>
    <w:lvl w:ilvl="0" w:tplc="0409000F">
      <w:start w:val="1"/>
      <w:numFmt w:val="decimal"/>
      <w:lvlText w:val="%1."/>
      <w:lvlJc w:val="left"/>
      <w:pPr>
        <w:ind w:left="720" w:hanging="360"/>
      </w:pPr>
      <w:rPr>
        <w:rFonts w:hint="default"/>
      </w:rPr>
    </w:lvl>
    <w:lvl w:ilvl="1" w:tplc="1EEEDE04">
      <w:start w:val="1"/>
      <w:numFmt w:val="bullet"/>
      <w:lvlText w:val="-"/>
      <w:lvlJc w:val="left"/>
      <w:pPr>
        <w:ind w:left="1440" w:hanging="360"/>
      </w:pPr>
      <w:rPr>
        <w:rFonts w:ascii="Calibri" w:eastAsia="Times New Roman" w:hAnsi="Calibri" w:cs="Times New Roman" w:hint="default"/>
      </w:r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190E97D6">
      <w:start w:val="1"/>
      <w:numFmt w:val="bullet"/>
      <w:lvlText w:val="-"/>
      <w:lvlJc w:val="left"/>
      <w:pPr>
        <w:ind w:left="3600" w:hanging="360"/>
      </w:pPr>
      <w:rPr>
        <w:rFonts w:ascii="Calibri" w:eastAsia="Times New Roman" w:hAnsi="Calibri" w:cs="Times New Roman" w:hint="default"/>
      </w:rPr>
    </w:lvl>
    <w:lvl w:ilvl="5" w:tplc="0409001B">
      <w:start w:val="1"/>
      <w:numFmt w:val="lowerRoman"/>
      <w:lvlText w:val="%6."/>
      <w:lvlJc w:val="right"/>
      <w:pPr>
        <w:ind w:left="4320" w:hanging="180"/>
      </w:pPr>
    </w:lvl>
    <w:lvl w:ilvl="6" w:tplc="DE5C2D9C">
      <w:start w:val="1"/>
      <w:numFmt w:val="decimal"/>
      <w:lvlText w:val="%7)"/>
      <w:lvlJc w:val="left"/>
      <w:pPr>
        <w:ind w:left="5040" w:hanging="360"/>
      </w:pPr>
      <w:rPr>
        <w:rFont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402FE6"/>
    <w:multiLevelType w:val="hybridMultilevel"/>
    <w:tmpl w:val="B584FEFE"/>
    <w:lvl w:ilvl="0" w:tplc="D6C61F78">
      <w:start w:val="1"/>
      <w:numFmt w:val="lowerLetter"/>
      <w:pStyle w:val="StepSubitem"/>
      <w:lvlText w:val="%1."/>
      <w:lvlJc w:val="left"/>
      <w:pPr>
        <w:tabs>
          <w:tab w:val="num" w:pos="648"/>
        </w:tabs>
        <w:ind w:left="64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A787436"/>
    <w:multiLevelType w:val="hybridMultilevel"/>
    <w:tmpl w:val="5FD617AE"/>
    <w:lvl w:ilvl="0" w:tplc="0409000F">
      <w:start w:val="1"/>
      <w:numFmt w:val="decimal"/>
      <w:lvlText w:val="%1."/>
      <w:lvlJc w:val="left"/>
      <w:pPr>
        <w:ind w:left="720" w:hanging="360"/>
      </w:pPr>
      <w:rPr>
        <w:rFonts w:hint="default"/>
      </w:rPr>
    </w:lvl>
    <w:lvl w:ilvl="1" w:tplc="1EEEDE04">
      <w:start w:val="1"/>
      <w:numFmt w:val="bullet"/>
      <w:lvlText w:val="-"/>
      <w:lvlJc w:val="left"/>
      <w:pPr>
        <w:ind w:left="1440" w:hanging="360"/>
      </w:pPr>
      <w:rPr>
        <w:rFonts w:ascii="Calibri" w:eastAsia="Times New Roman" w:hAnsi="Calibri" w:cs="Times New Roman" w:hint="default"/>
      </w:r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190E97D6">
      <w:start w:val="1"/>
      <w:numFmt w:val="bullet"/>
      <w:lvlText w:val="-"/>
      <w:lvlJc w:val="left"/>
      <w:pPr>
        <w:ind w:left="3600" w:hanging="360"/>
      </w:pPr>
      <w:rPr>
        <w:rFonts w:ascii="Calibri" w:eastAsia="Times New Roman" w:hAnsi="Calibri" w:cs="Times New Roman" w:hint="default"/>
      </w:rPr>
    </w:lvl>
    <w:lvl w:ilvl="5" w:tplc="0409001B">
      <w:start w:val="1"/>
      <w:numFmt w:val="lowerRoman"/>
      <w:lvlText w:val="%6."/>
      <w:lvlJc w:val="right"/>
      <w:pPr>
        <w:ind w:left="4320" w:hanging="180"/>
      </w:pPr>
    </w:lvl>
    <w:lvl w:ilvl="6" w:tplc="DE5C2D9C">
      <w:start w:val="1"/>
      <w:numFmt w:val="decimal"/>
      <w:lvlText w:val="%7)"/>
      <w:lvlJc w:val="left"/>
      <w:pPr>
        <w:ind w:left="5040" w:hanging="360"/>
      </w:pPr>
      <w:rPr>
        <w:rFont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C4A3C10"/>
    <w:multiLevelType w:val="hybridMultilevel"/>
    <w:tmpl w:val="0A469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E180532"/>
    <w:multiLevelType w:val="hybridMultilevel"/>
    <w:tmpl w:val="DF58E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59529C"/>
    <w:multiLevelType w:val="hybridMultilevel"/>
    <w:tmpl w:val="156E9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F6E575D"/>
    <w:multiLevelType w:val="multilevel"/>
    <w:tmpl w:val="0409001D"/>
    <w:name w:val="Appedex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6283081B"/>
    <w:multiLevelType w:val="hybridMultilevel"/>
    <w:tmpl w:val="5FD60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40259EE"/>
    <w:multiLevelType w:val="multilevel"/>
    <w:tmpl w:val="698ED3C0"/>
    <w:lvl w:ilvl="0">
      <w:numFmt w:val="none"/>
      <w:pStyle w:val="Req1"/>
      <w:lvlText w:val=""/>
      <w:lvlJc w:val="left"/>
      <w:pPr>
        <w:tabs>
          <w:tab w:val="num" w:pos="360"/>
        </w:tabs>
      </w:pPr>
    </w:lvl>
    <w:lvl w:ilvl="1">
      <w:start w:val="1"/>
      <w:numFmt w:val="decimal"/>
      <w:pStyle w:val="Req2"/>
      <w:lvlText w:val="%2."/>
      <w:lvlJc w:val="left"/>
      <w:pPr>
        <w:tabs>
          <w:tab w:val="num" w:pos="936"/>
        </w:tabs>
        <w:ind w:left="936" w:hanging="288"/>
      </w:pPr>
      <w:rPr>
        <w:rFonts w:hint="default"/>
      </w:rPr>
    </w:lvl>
    <w:lvl w:ilvl="2">
      <w:start w:val="1"/>
      <w:numFmt w:val="lowerLetter"/>
      <w:pStyle w:val="Req3"/>
      <w:lvlText w:val="%3."/>
      <w:lvlJc w:val="left"/>
      <w:pPr>
        <w:tabs>
          <w:tab w:val="num" w:pos="1224"/>
        </w:tabs>
        <w:ind w:left="1224" w:hanging="288"/>
      </w:pPr>
      <w:rPr>
        <w:rFonts w:hint="default"/>
      </w:rPr>
    </w:lvl>
    <w:lvl w:ilvl="3">
      <w:start w:val="1"/>
      <w:numFmt w:val="decimal"/>
      <w:pStyle w:val="Req4"/>
      <w:lvlText w:val="(%4)"/>
      <w:lvlJc w:val="left"/>
      <w:pPr>
        <w:tabs>
          <w:tab w:val="num" w:pos="1512"/>
        </w:tabs>
        <w:ind w:left="1512" w:hanging="288"/>
      </w:pPr>
      <w:rPr>
        <w:rFonts w:hint="default"/>
      </w:rPr>
    </w:lvl>
    <w:lvl w:ilvl="4">
      <w:start w:val="1"/>
      <w:numFmt w:val="lowerLetter"/>
      <w:lvlText w:val="(%5)"/>
      <w:lvlJc w:val="left"/>
      <w:pPr>
        <w:tabs>
          <w:tab w:val="num" w:pos="2376"/>
        </w:tabs>
        <w:ind w:left="2376" w:hanging="360"/>
      </w:pPr>
      <w:rPr>
        <w:rFonts w:hint="default"/>
      </w:rPr>
    </w:lvl>
    <w:lvl w:ilvl="5">
      <w:start w:val="1"/>
      <w:numFmt w:val="lowerRoman"/>
      <w:lvlText w:val="(%6)"/>
      <w:lvlJc w:val="left"/>
      <w:pPr>
        <w:tabs>
          <w:tab w:val="num" w:pos="2736"/>
        </w:tabs>
        <w:ind w:left="2736" w:hanging="360"/>
      </w:pPr>
      <w:rPr>
        <w:rFonts w:hint="default"/>
      </w:rPr>
    </w:lvl>
    <w:lvl w:ilvl="6">
      <w:start w:val="1"/>
      <w:numFmt w:val="decimal"/>
      <w:lvlText w:val="%7."/>
      <w:lvlJc w:val="left"/>
      <w:pPr>
        <w:tabs>
          <w:tab w:val="num" w:pos="3096"/>
        </w:tabs>
        <w:ind w:left="3096" w:hanging="360"/>
      </w:pPr>
      <w:rPr>
        <w:rFonts w:hint="default"/>
      </w:rPr>
    </w:lvl>
    <w:lvl w:ilvl="7">
      <w:start w:val="1"/>
      <w:numFmt w:val="lowerLetter"/>
      <w:lvlText w:val="%8."/>
      <w:lvlJc w:val="left"/>
      <w:pPr>
        <w:tabs>
          <w:tab w:val="num" w:pos="3456"/>
        </w:tabs>
        <w:ind w:left="3456" w:hanging="360"/>
      </w:pPr>
      <w:rPr>
        <w:rFonts w:hint="default"/>
      </w:rPr>
    </w:lvl>
    <w:lvl w:ilvl="8">
      <w:start w:val="1"/>
      <w:numFmt w:val="lowerRoman"/>
      <w:lvlText w:val="%9."/>
      <w:lvlJc w:val="left"/>
      <w:pPr>
        <w:tabs>
          <w:tab w:val="num" w:pos="3816"/>
        </w:tabs>
        <w:ind w:left="3816" w:hanging="360"/>
      </w:pPr>
      <w:rPr>
        <w:rFonts w:hint="default"/>
      </w:rPr>
    </w:lvl>
  </w:abstractNum>
  <w:abstractNum w:abstractNumId="61" w15:restartNumberingAfterBreak="0">
    <w:nsid w:val="657D4A43"/>
    <w:multiLevelType w:val="hybridMultilevel"/>
    <w:tmpl w:val="A53A5068"/>
    <w:lvl w:ilvl="0" w:tplc="20DAAE0A">
      <w:start w:val="1"/>
      <w:numFmt w:val="bullet"/>
      <w:pStyle w:val="CautionText"/>
      <w:lvlText w:val=""/>
      <w:lvlPicBulletId w:val="1"/>
      <w:lvlJc w:val="left"/>
      <w:pPr>
        <w:tabs>
          <w:tab w:val="num" w:pos="302"/>
        </w:tabs>
        <w:ind w:left="302" w:hanging="288"/>
      </w:pPr>
      <w:rPr>
        <w:rFonts w:ascii="Symbol" w:hAnsi="Symbol" w:hint="default"/>
        <w:color w:val="auto"/>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62" w15:restartNumberingAfterBreak="0">
    <w:nsid w:val="66994780"/>
    <w:multiLevelType w:val="multilevel"/>
    <w:tmpl w:val="78E8E026"/>
    <w:styleLink w:val="Style1"/>
    <w:lvl w:ilvl="0">
      <w:start w:val="1"/>
      <w:numFmt w:val="decimal"/>
      <w:pStyle w:val="Heading1"/>
      <w:lvlText w:val="%1"/>
      <w:lvlJc w:val="left"/>
      <w:pPr>
        <w:ind w:left="518" w:hanging="518"/>
      </w:pPr>
      <w:rPr>
        <w:rFonts w:hint="default"/>
      </w:rPr>
    </w:lvl>
    <w:lvl w:ilvl="1">
      <w:start w:val="1"/>
      <w:numFmt w:val="decimal"/>
      <w:pStyle w:val="Heading2"/>
      <w:lvlText w:val="%1.%2"/>
      <w:lvlJc w:val="left"/>
      <w:pPr>
        <w:ind w:left="518" w:hanging="518"/>
      </w:pPr>
      <w:rPr>
        <w:rFonts w:hint="default"/>
      </w:rPr>
    </w:lvl>
    <w:lvl w:ilvl="2">
      <w:start w:val="1"/>
      <w:numFmt w:val="decimal"/>
      <w:pStyle w:val="Heading3"/>
      <w:lvlText w:val="%1.%2.%3"/>
      <w:lvlJc w:val="left"/>
      <w:pPr>
        <w:ind w:left="1008" w:hanging="1008"/>
      </w:pPr>
      <w:rPr>
        <w:rFonts w:hint="default"/>
      </w:rPr>
    </w:lvl>
    <w:lvl w:ilvl="3">
      <w:start w:val="1"/>
      <w:numFmt w:val="decimal"/>
      <w:pStyle w:val="Heading4"/>
      <w:lvlText w:val="%1.%2.%3.%4"/>
      <w:lvlJc w:val="left"/>
      <w:pPr>
        <w:ind w:left="518" w:hanging="518"/>
      </w:pPr>
      <w:rPr>
        <w:rFonts w:hint="default"/>
      </w:rPr>
    </w:lvl>
    <w:lvl w:ilvl="4">
      <w:start w:val="1"/>
      <w:numFmt w:val="decimal"/>
      <w:lvlText w:val="%1.%2.%3.%4.%5"/>
      <w:lvlJc w:val="left"/>
      <w:pPr>
        <w:ind w:left="518" w:hanging="518"/>
      </w:pPr>
      <w:rPr>
        <w:rFonts w:hint="default"/>
      </w:rPr>
    </w:lvl>
    <w:lvl w:ilvl="5">
      <w:start w:val="1"/>
      <w:numFmt w:val="decimal"/>
      <w:lvlText w:val="%1.%2.%3.%4.%5.%6"/>
      <w:lvlJc w:val="left"/>
      <w:pPr>
        <w:ind w:left="518" w:hanging="518"/>
      </w:pPr>
      <w:rPr>
        <w:rFonts w:hint="default"/>
      </w:rPr>
    </w:lvl>
    <w:lvl w:ilvl="6">
      <w:start w:val="1"/>
      <w:numFmt w:val="decimal"/>
      <w:lvlText w:val="%1.%2.%3.%4.%5.%6.%7"/>
      <w:lvlJc w:val="left"/>
      <w:pPr>
        <w:ind w:left="518" w:hanging="518"/>
      </w:pPr>
      <w:rPr>
        <w:rFonts w:hint="default"/>
      </w:rPr>
    </w:lvl>
    <w:lvl w:ilvl="7">
      <w:start w:val="1"/>
      <w:numFmt w:val="decimal"/>
      <w:lvlText w:val="%1.%2.%3.%4.%5.%6.%7.%8"/>
      <w:lvlJc w:val="left"/>
      <w:pPr>
        <w:ind w:left="518" w:hanging="518"/>
      </w:pPr>
      <w:rPr>
        <w:rFonts w:hint="default"/>
      </w:rPr>
    </w:lvl>
    <w:lvl w:ilvl="8">
      <w:start w:val="1"/>
      <w:numFmt w:val="decimal"/>
      <w:lvlText w:val="%1.%2.%3.%4.%5.%6.%7.%8.%9"/>
      <w:lvlJc w:val="left"/>
      <w:pPr>
        <w:ind w:left="518" w:hanging="518"/>
      </w:pPr>
      <w:rPr>
        <w:rFonts w:hint="default"/>
      </w:rPr>
    </w:lvl>
  </w:abstractNum>
  <w:abstractNum w:abstractNumId="63" w15:restartNumberingAfterBreak="0">
    <w:nsid w:val="69885C87"/>
    <w:multiLevelType w:val="hybridMultilevel"/>
    <w:tmpl w:val="99862D30"/>
    <w:lvl w:ilvl="0" w:tplc="AE2095F6">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F5A1CD1"/>
    <w:multiLevelType w:val="hybridMultilevel"/>
    <w:tmpl w:val="161A2548"/>
    <w:lvl w:ilvl="0" w:tplc="696E4122">
      <w:start w:val="1"/>
      <w:numFmt w:val="bullet"/>
      <w:pStyle w:val="BulletSub"/>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702924ED"/>
    <w:multiLevelType w:val="hybridMultilevel"/>
    <w:tmpl w:val="8FEE0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386BB8"/>
    <w:multiLevelType w:val="hybridMultilevel"/>
    <w:tmpl w:val="2B6881AC"/>
    <w:lvl w:ilvl="0" w:tplc="396A0584">
      <w:start w:val="2"/>
      <w:numFmt w:val="decimal"/>
      <w:pStyle w:val="Caption-Figure"/>
      <w:lvlText w:val="Figure %1"/>
      <w:lvlJc w:val="left"/>
      <w:pPr>
        <w:tabs>
          <w:tab w:val="num" w:pos="360"/>
        </w:tabs>
        <w:ind w:left="360" w:hanging="36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727D6F5E"/>
    <w:multiLevelType w:val="hybridMultilevel"/>
    <w:tmpl w:val="7D909170"/>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68" w15:restartNumberingAfterBreak="0">
    <w:nsid w:val="74AC4569"/>
    <w:multiLevelType w:val="hybridMultilevel"/>
    <w:tmpl w:val="402084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5D95A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7635A00"/>
    <w:multiLevelType w:val="hybridMultilevel"/>
    <w:tmpl w:val="15F4AD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7C117ADA"/>
    <w:multiLevelType w:val="hybridMultilevel"/>
    <w:tmpl w:val="43C690EC"/>
    <w:lvl w:ilvl="0" w:tplc="04090003">
      <w:start w:val="1"/>
      <w:numFmt w:val="bullet"/>
      <w:lvlText w:val="o"/>
      <w:lvlJc w:val="left"/>
      <w:pPr>
        <w:ind w:left="1424" w:hanging="360"/>
      </w:pPr>
      <w:rPr>
        <w:rFonts w:ascii="Courier New" w:hAnsi="Courier New" w:cs="Courier New" w:hint="default"/>
      </w:rPr>
    </w:lvl>
    <w:lvl w:ilvl="1" w:tplc="04090003" w:tentative="1">
      <w:start w:val="1"/>
      <w:numFmt w:val="bullet"/>
      <w:lvlText w:val="o"/>
      <w:lvlJc w:val="left"/>
      <w:pPr>
        <w:ind w:left="2144" w:hanging="360"/>
      </w:pPr>
      <w:rPr>
        <w:rFonts w:ascii="Courier New" w:hAnsi="Courier New" w:cs="Courier New" w:hint="default"/>
      </w:rPr>
    </w:lvl>
    <w:lvl w:ilvl="2" w:tplc="04090005" w:tentative="1">
      <w:start w:val="1"/>
      <w:numFmt w:val="bullet"/>
      <w:lvlText w:val=""/>
      <w:lvlJc w:val="left"/>
      <w:pPr>
        <w:ind w:left="2864" w:hanging="360"/>
      </w:pPr>
      <w:rPr>
        <w:rFonts w:ascii="Wingdings" w:hAnsi="Wingdings" w:hint="default"/>
      </w:rPr>
    </w:lvl>
    <w:lvl w:ilvl="3" w:tplc="04090001" w:tentative="1">
      <w:start w:val="1"/>
      <w:numFmt w:val="bullet"/>
      <w:lvlText w:val=""/>
      <w:lvlJc w:val="left"/>
      <w:pPr>
        <w:ind w:left="3584" w:hanging="360"/>
      </w:pPr>
      <w:rPr>
        <w:rFonts w:ascii="Symbol" w:hAnsi="Symbol" w:hint="default"/>
      </w:rPr>
    </w:lvl>
    <w:lvl w:ilvl="4" w:tplc="04090003" w:tentative="1">
      <w:start w:val="1"/>
      <w:numFmt w:val="bullet"/>
      <w:lvlText w:val="o"/>
      <w:lvlJc w:val="left"/>
      <w:pPr>
        <w:ind w:left="4304" w:hanging="360"/>
      </w:pPr>
      <w:rPr>
        <w:rFonts w:ascii="Courier New" w:hAnsi="Courier New" w:cs="Courier New" w:hint="default"/>
      </w:rPr>
    </w:lvl>
    <w:lvl w:ilvl="5" w:tplc="04090005" w:tentative="1">
      <w:start w:val="1"/>
      <w:numFmt w:val="bullet"/>
      <w:lvlText w:val=""/>
      <w:lvlJc w:val="left"/>
      <w:pPr>
        <w:ind w:left="5024" w:hanging="360"/>
      </w:pPr>
      <w:rPr>
        <w:rFonts w:ascii="Wingdings" w:hAnsi="Wingdings" w:hint="default"/>
      </w:rPr>
    </w:lvl>
    <w:lvl w:ilvl="6" w:tplc="04090001" w:tentative="1">
      <w:start w:val="1"/>
      <w:numFmt w:val="bullet"/>
      <w:lvlText w:val=""/>
      <w:lvlJc w:val="left"/>
      <w:pPr>
        <w:ind w:left="5744" w:hanging="360"/>
      </w:pPr>
      <w:rPr>
        <w:rFonts w:ascii="Symbol" w:hAnsi="Symbol" w:hint="default"/>
      </w:rPr>
    </w:lvl>
    <w:lvl w:ilvl="7" w:tplc="04090003" w:tentative="1">
      <w:start w:val="1"/>
      <w:numFmt w:val="bullet"/>
      <w:lvlText w:val="o"/>
      <w:lvlJc w:val="left"/>
      <w:pPr>
        <w:ind w:left="6464" w:hanging="360"/>
      </w:pPr>
      <w:rPr>
        <w:rFonts w:ascii="Courier New" w:hAnsi="Courier New" w:cs="Courier New" w:hint="default"/>
      </w:rPr>
    </w:lvl>
    <w:lvl w:ilvl="8" w:tplc="04090005" w:tentative="1">
      <w:start w:val="1"/>
      <w:numFmt w:val="bullet"/>
      <w:lvlText w:val=""/>
      <w:lvlJc w:val="left"/>
      <w:pPr>
        <w:ind w:left="7184" w:hanging="360"/>
      </w:pPr>
      <w:rPr>
        <w:rFonts w:ascii="Wingdings" w:hAnsi="Wingdings" w:hint="default"/>
      </w:rPr>
    </w:lvl>
  </w:abstractNum>
  <w:abstractNum w:abstractNumId="72" w15:restartNumberingAfterBreak="0">
    <w:nsid w:val="7CE36754"/>
    <w:multiLevelType w:val="hybridMultilevel"/>
    <w:tmpl w:val="A48ACF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7E4F6FBB"/>
    <w:multiLevelType w:val="hybridMultilevel"/>
    <w:tmpl w:val="70D07EB0"/>
    <w:lvl w:ilvl="0" w:tplc="E2BE4DB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F3311C8"/>
    <w:multiLevelType w:val="hybridMultilevel"/>
    <w:tmpl w:val="4DD8D782"/>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5" w15:restartNumberingAfterBreak="0">
    <w:nsid w:val="7FC448F2"/>
    <w:multiLevelType w:val="hybridMultilevel"/>
    <w:tmpl w:val="02F83046"/>
    <w:lvl w:ilvl="0" w:tplc="D3AABF96">
      <w:start w:val="1"/>
      <w:numFmt w:val="decimal"/>
      <w:pStyle w:val="Step"/>
      <w:lvlText w:val="%1."/>
      <w:lvlJc w:val="left"/>
      <w:pPr>
        <w:tabs>
          <w:tab w:val="num" w:pos="360"/>
        </w:tabs>
        <w:ind w:left="360" w:hanging="360"/>
      </w:pPr>
      <w:rPr>
        <w:rFonts w:hint="default"/>
        <w:b w:val="0"/>
        <w:color w:val="auto"/>
      </w:rPr>
    </w:lvl>
    <w:lvl w:ilvl="1" w:tplc="01FC99C8">
      <w:start w:val="1"/>
      <w:numFmt w:val="decimal"/>
      <w:pStyle w:val="Step"/>
      <w:lvlText w:val="%2."/>
      <w:lvlJc w:val="left"/>
      <w:pPr>
        <w:tabs>
          <w:tab w:val="num" w:pos="1440"/>
        </w:tabs>
        <w:ind w:left="1440" w:hanging="360"/>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2"/>
  </w:num>
  <w:num w:numId="2">
    <w:abstractNumId w:val="33"/>
    <w:lvlOverride w:ilvl="0">
      <w:lvl w:ilvl="0">
        <w:start w:val="1"/>
        <w:numFmt w:val="decimal"/>
        <w:pStyle w:val="Heading1"/>
        <w:lvlText w:val="%1"/>
        <w:lvlJc w:val="left"/>
        <w:pPr>
          <w:ind w:left="518" w:hanging="518"/>
        </w:pPr>
        <w:rPr>
          <w:rFonts w:hint="default"/>
        </w:rPr>
      </w:lvl>
    </w:lvlOverride>
    <w:lvlOverride w:ilvl="1">
      <w:lvl w:ilvl="1">
        <w:start w:val="1"/>
        <w:numFmt w:val="decimal"/>
        <w:pStyle w:val="Heading2"/>
        <w:lvlText w:val="%1.%2"/>
        <w:lvlJc w:val="left"/>
        <w:pPr>
          <w:ind w:left="518" w:hanging="518"/>
        </w:pPr>
        <w:rPr>
          <w:rFonts w:hint="default"/>
        </w:rPr>
      </w:lvl>
    </w:lvlOverride>
    <w:lvlOverride w:ilvl="2">
      <w:lvl w:ilvl="2">
        <w:start w:val="1"/>
        <w:numFmt w:val="decimal"/>
        <w:pStyle w:val="Heading3"/>
        <w:lvlText w:val="%1.%2.%3"/>
        <w:lvlJc w:val="left"/>
        <w:pPr>
          <w:ind w:left="1008" w:hanging="1008"/>
        </w:pPr>
        <w:rPr>
          <w:rFonts w:hint="default"/>
        </w:rPr>
      </w:lvl>
    </w:lvlOverride>
    <w:lvlOverride w:ilvl="3">
      <w:lvl w:ilvl="3">
        <w:start w:val="1"/>
        <w:numFmt w:val="decimal"/>
        <w:pStyle w:val="Heading4"/>
        <w:lvlText w:val="%1.%2.%3.%4"/>
        <w:lvlJc w:val="left"/>
        <w:pPr>
          <w:ind w:left="518" w:hanging="518"/>
        </w:pPr>
        <w:rPr>
          <w:rFonts w:hint="default"/>
        </w:rPr>
      </w:lvl>
    </w:lvlOverride>
    <w:lvlOverride w:ilvl="4">
      <w:lvl w:ilvl="4">
        <w:start w:val="1"/>
        <w:numFmt w:val="decimal"/>
        <w:lvlText w:val="%1.%2.%3.%4.%5"/>
        <w:lvlJc w:val="left"/>
        <w:pPr>
          <w:ind w:left="518" w:hanging="518"/>
        </w:pPr>
        <w:rPr>
          <w:rFonts w:hint="default"/>
        </w:rPr>
      </w:lvl>
    </w:lvlOverride>
    <w:lvlOverride w:ilvl="5">
      <w:lvl w:ilvl="5">
        <w:start w:val="1"/>
        <w:numFmt w:val="decimal"/>
        <w:lvlText w:val="%1.%2.%3.%4.%5.%6"/>
        <w:lvlJc w:val="left"/>
        <w:pPr>
          <w:ind w:left="518" w:hanging="518"/>
        </w:pPr>
        <w:rPr>
          <w:rFonts w:hint="default"/>
        </w:rPr>
      </w:lvl>
    </w:lvlOverride>
    <w:lvlOverride w:ilvl="6">
      <w:lvl w:ilvl="6">
        <w:start w:val="1"/>
        <w:numFmt w:val="decimal"/>
        <w:lvlText w:val="%1.%2.%3.%4.%5.%6.%7"/>
        <w:lvlJc w:val="left"/>
        <w:pPr>
          <w:ind w:left="518" w:hanging="518"/>
        </w:pPr>
        <w:rPr>
          <w:rFonts w:hint="default"/>
        </w:rPr>
      </w:lvl>
    </w:lvlOverride>
    <w:lvlOverride w:ilvl="7">
      <w:lvl w:ilvl="7">
        <w:start w:val="1"/>
        <w:numFmt w:val="decimal"/>
        <w:lvlText w:val="%1.%2.%3.%4.%5.%6.%7.%8"/>
        <w:lvlJc w:val="left"/>
        <w:pPr>
          <w:ind w:left="518" w:hanging="518"/>
        </w:pPr>
        <w:rPr>
          <w:rFonts w:hint="default"/>
        </w:rPr>
      </w:lvl>
    </w:lvlOverride>
    <w:lvlOverride w:ilvl="8">
      <w:lvl w:ilvl="8">
        <w:start w:val="1"/>
        <w:numFmt w:val="decimal"/>
        <w:lvlText w:val="%1.%2.%3.%4.%5.%6.%7.%8.%9"/>
        <w:lvlJc w:val="left"/>
        <w:pPr>
          <w:ind w:left="518" w:hanging="518"/>
        </w:pPr>
        <w:rPr>
          <w:rFonts w:hint="default"/>
        </w:rPr>
      </w:lvl>
    </w:lvlOverride>
  </w:num>
  <w:num w:numId="3">
    <w:abstractNumId w:val="63"/>
  </w:num>
  <w:num w:numId="4">
    <w:abstractNumId w:val="10"/>
  </w:num>
  <w:num w:numId="5">
    <w:abstractNumId w:val="25"/>
  </w:num>
  <w:num w:numId="6">
    <w:abstractNumId w:val="15"/>
  </w:num>
  <w:num w:numId="7">
    <w:abstractNumId w:val="44"/>
  </w:num>
  <w:num w:numId="8">
    <w:abstractNumId w:val="21"/>
  </w:num>
  <w:num w:numId="9">
    <w:abstractNumId w:val="7"/>
  </w:num>
  <w:num w:numId="10">
    <w:abstractNumId w:val="6"/>
  </w:num>
  <w:num w:numId="11">
    <w:abstractNumId w:val="5"/>
  </w:num>
  <w:num w:numId="12">
    <w:abstractNumId w:val="4"/>
  </w:num>
  <w:num w:numId="13">
    <w:abstractNumId w:val="8"/>
  </w:num>
  <w:num w:numId="14">
    <w:abstractNumId w:val="30"/>
  </w:num>
  <w:num w:numId="15">
    <w:abstractNumId w:val="34"/>
  </w:num>
  <w:num w:numId="16">
    <w:abstractNumId w:val="13"/>
  </w:num>
  <w:num w:numId="17">
    <w:abstractNumId w:val="36"/>
  </w:num>
  <w:num w:numId="18">
    <w:abstractNumId w:val="64"/>
  </w:num>
  <w:num w:numId="19">
    <w:abstractNumId w:val="75"/>
  </w:num>
  <w:num w:numId="20">
    <w:abstractNumId w:val="46"/>
  </w:num>
  <w:num w:numId="21">
    <w:abstractNumId w:val="1"/>
  </w:num>
  <w:num w:numId="22">
    <w:abstractNumId w:val="0"/>
  </w:num>
  <w:num w:numId="23">
    <w:abstractNumId w:val="3"/>
  </w:num>
  <w:num w:numId="24">
    <w:abstractNumId w:val="2"/>
  </w:num>
  <w:num w:numId="25">
    <w:abstractNumId w:val="51"/>
  </w:num>
  <w:num w:numId="26">
    <w:abstractNumId w:val="41"/>
  </w:num>
  <w:num w:numId="27">
    <w:abstractNumId w:val="18"/>
  </w:num>
  <w:num w:numId="28">
    <w:abstractNumId w:val="53"/>
  </w:num>
  <w:num w:numId="29">
    <w:abstractNumId w:val="61"/>
  </w:num>
  <w:num w:numId="30">
    <w:abstractNumId w:val="47"/>
  </w:num>
  <w:num w:numId="31">
    <w:abstractNumId w:val="14"/>
  </w:num>
  <w:num w:numId="32">
    <w:abstractNumId w:val="66"/>
  </w:num>
  <w:num w:numId="33">
    <w:abstractNumId w:val="35"/>
  </w:num>
  <w:num w:numId="34">
    <w:abstractNumId w:val="9"/>
  </w:num>
  <w:num w:numId="35">
    <w:abstractNumId w:val="60"/>
  </w:num>
  <w:num w:numId="36">
    <w:abstractNumId w:val="67"/>
  </w:num>
  <w:num w:numId="37">
    <w:abstractNumId w:val="65"/>
  </w:num>
  <w:num w:numId="38">
    <w:abstractNumId w:val="70"/>
  </w:num>
  <w:num w:numId="39">
    <w:abstractNumId w:val="43"/>
  </w:num>
  <w:num w:numId="40">
    <w:abstractNumId w:val="32"/>
  </w:num>
  <w:num w:numId="41">
    <w:abstractNumId w:val="69"/>
  </w:num>
  <w:num w:numId="42">
    <w:abstractNumId w:val="48"/>
  </w:num>
  <w:num w:numId="43">
    <w:abstractNumId w:val="50"/>
  </w:num>
  <w:num w:numId="44">
    <w:abstractNumId w:val="72"/>
  </w:num>
  <w:num w:numId="45">
    <w:abstractNumId w:val="20"/>
  </w:num>
  <w:num w:numId="46">
    <w:abstractNumId w:val="38"/>
  </w:num>
  <w:num w:numId="47">
    <w:abstractNumId w:val="68"/>
  </w:num>
  <w:num w:numId="48">
    <w:abstractNumId w:val="45"/>
  </w:num>
  <w:num w:numId="49">
    <w:abstractNumId w:val="56"/>
  </w:num>
  <w:num w:numId="50">
    <w:abstractNumId w:val="23"/>
  </w:num>
  <w:num w:numId="51">
    <w:abstractNumId w:val="40"/>
  </w:num>
  <w:num w:numId="52">
    <w:abstractNumId w:val="39"/>
  </w:num>
  <w:num w:numId="53">
    <w:abstractNumId w:val="16"/>
  </w:num>
  <w:num w:numId="54">
    <w:abstractNumId w:val="31"/>
  </w:num>
  <w:num w:numId="55">
    <w:abstractNumId w:val="55"/>
  </w:num>
  <w:num w:numId="56">
    <w:abstractNumId w:val="57"/>
  </w:num>
  <w:num w:numId="57">
    <w:abstractNumId w:val="29"/>
  </w:num>
  <w:num w:numId="58">
    <w:abstractNumId w:val="12"/>
  </w:num>
  <w:num w:numId="59">
    <w:abstractNumId w:val="74"/>
  </w:num>
  <w:num w:numId="60">
    <w:abstractNumId w:val="37"/>
  </w:num>
  <w:num w:numId="61">
    <w:abstractNumId w:val="17"/>
  </w:num>
  <w:num w:numId="62">
    <w:abstractNumId w:val="59"/>
  </w:num>
  <w:num w:numId="63">
    <w:abstractNumId w:val="49"/>
  </w:num>
  <w:num w:numId="64">
    <w:abstractNumId w:val="24"/>
  </w:num>
  <w:num w:numId="65">
    <w:abstractNumId w:val="42"/>
  </w:num>
  <w:num w:numId="66">
    <w:abstractNumId w:val="11"/>
  </w:num>
  <w:num w:numId="67">
    <w:abstractNumId w:val="19"/>
  </w:num>
  <w:num w:numId="68">
    <w:abstractNumId w:val="28"/>
  </w:num>
  <w:num w:numId="69">
    <w:abstractNumId w:val="71"/>
  </w:num>
  <w:num w:numId="70">
    <w:abstractNumId w:val="54"/>
  </w:num>
  <w:num w:numId="71">
    <w:abstractNumId w:val="22"/>
  </w:num>
  <w:num w:numId="72">
    <w:abstractNumId w:val="52"/>
  </w:num>
  <w:num w:numId="73">
    <w:abstractNumId w:val="73"/>
  </w:num>
  <w:num w:numId="74">
    <w:abstractNumId w:val="33"/>
    <w:lvlOverride w:ilvl="0">
      <w:lvl w:ilvl="0">
        <w:start w:val="1"/>
        <w:numFmt w:val="decimal"/>
        <w:pStyle w:val="Heading1"/>
        <w:lvlText w:val="%1"/>
        <w:lvlJc w:val="left"/>
        <w:pPr>
          <w:ind w:left="518" w:hanging="518"/>
        </w:pPr>
        <w:rPr>
          <w:rFonts w:hint="default"/>
        </w:rPr>
      </w:lvl>
    </w:lvlOverride>
    <w:lvlOverride w:ilvl="1">
      <w:lvl w:ilvl="1">
        <w:start w:val="1"/>
        <w:numFmt w:val="decimal"/>
        <w:pStyle w:val="Heading2"/>
        <w:lvlText w:val="%1.%2"/>
        <w:lvlJc w:val="left"/>
        <w:pPr>
          <w:ind w:left="518" w:hanging="518"/>
        </w:pPr>
        <w:rPr>
          <w:rFonts w:hint="default"/>
        </w:rPr>
      </w:lvl>
    </w:lvlOverride>
    <w:lvlOverride w:ilvl="2">
      <w:lvl w:ilvl="2">
        <w:start w:val="1"/>
        <w:numFmt w:val="decimal"/>
        <w:pStyle w:val="Heading3"/>
        <w:lvlText w:val="%1.%2.%3"/>
        <w:lvlJc w:val="left"/>
        <w:pPr>
          <w:ind w:left="1008" w:hanging="1008"/>
        </w:pPr>
        <w:rPr>
          <w:rFonts w:hint="default"/>
        </w:rPr>
      </w:lvl>
    </w:lvlOverride>
    <w:lvlOverride w:ilvl="3">
      <w:lvl w:ilvl="3">
        <w:start w:val="1"/>
        <w:numFmt w:val="decimal"/>
        <w:pStyle w:val="Heading4"/>
        <w:lvlText w:val="%1.%2.%3.%4"/>
        <w:lvlJc w:val="left"/>
        <w:pPr>
          <w:ind w:left="518" w:hanging="518"/>
        </w:pPr>
        <w:rPr>
          <w:rFonts w:hint="default"/>
        </w:rPr>
      </w:lvl>
    </w:lvlOverride>
    <w:lvlOverride w:ilvl="4">
      <w:lvl w:ilvl="4">
        <w:start w:val="1"/>
        <w:numFmt w:val="decimal"/>
        <w:lvlText w:val="%1.%2.%3.%4.%5"/>
        <w:lvlJc w:val="left"/>
        <w:pPr>
          <w:ind w:left="518" w:hanging="518"/>
        </w:pPr>
        <w:rPr>
          <w:rFonts w:hint="default"/>
        </w:rPr>
      </w:lvl>
    </w:lvlOverride>
    <w:lvlOverride w:ilvl="5">
      <w:lvl w:ilvl="5">
        <w:start w:val="1"/>
        <w:numFmt w:val="decimal"/>
        <w:lvlText w:val="%1.%2.%3.%4.%5.%6"/>
        <w:lvlJc w:val="left"/>
        <w:pPr>
          <w:ind w:left="518" w:hanging="518"/>
        </w:pPr>
        <w:rPr>
          <w:rFonts w:hint="default"/>
        </w:rPr>
      </w:lvl>
    </w:lvlOverride>
    <w:lvlOverride w:ilvl="6">
      <w:lvl w:ilvl="6">
        <w:start w:val="1"/>
        <w:numFmt w:val="decimal"/>
        <w:lvlText w:val="%1.%2.%3.%4.%5.%6.%7"/>
        <w:lvlJc w:val="left"/>
        <w:pPr>
          <w:ind w:left="518" w:hanging="518"/>
        </w:pPr>
        <w:rPr>
          <w:rFonts w:hint="default"/>
        </w:rPr>
      </w:lvl>
    </w:lvlOverride>
    <w:lvlOverride w:ilvl="7">
      <w:lvl w:ilvl="7">
        <w:start w:val="1"/>
        <w:numFmt w:val="decimal"/>
        <w:lvlText w:val="%1.%2.%3.%4.%5.%6.%7.%8"/>
        <w:lvlJc w:val="left"/>
        <w:pPr>
          <w:ind w:left="518" w:hanging="518"/>
        </w:pPr>
        <w:rPr>
          <w:rFonts w:hint="default"/>
        </w:rPr>
      </w:lvl>
    </w:lvlOverride>
    <w:lvlOverride w:ilvl="8">
      <w:lvl w:ilvl="8">
        <w:start w:val="1"/>
        <w:numFmt w:val="decimal"/>
        <w:lvlText w:val="%1.%2.%3.%4.%5.%6.%7.%8.%9"/>
        <w:lvlJc w:val="left"/>
        <w:pPr>
          <w:ind w:left="518" w:hanging="518"/>
        </w:pPr>
        <w:rPr>
          <w:rFonts w:hint="default"/>
        </w:rPr>
      </w:lvl>
    </w:lvlOverride>
  </w:num>
  <w:num w:numId="75">
    <w:abstractNumId w:val="33"/>
    <w:lvlOverride w:ilvl="0">
      <w:lvl w:ilvl="0">
        <w:start w:val="1"/>
        <w:numFmt w:val="decimal"/>
        <w:pStyle w:val="Heading1"/>
        <w:lvlText w:val="%1"/>
        <w:lvlJc w:val="left"/>
        <w:pPr>
          <w:ind w:left="518" w:hanging="518"/>
        </w:pPr>
        <w:rPr>
          <w:rFonts w:hint="default"/>
        </w:rPr>
      </w:lvl>
    </w:lvlOverride>
    <w:lvlOverride w:ilvl="1">
      <w:lvl w:ilvl="1">
        <w:start w:val="1"/>
        <w:numFmt w:val="decimal"/>
        <w:pStyle w:val="Heading2"/>
        <w:lvlText w:val="%1.%2"/>
        <w:lvlJc w:val="left"/>
        <w:pPr>
          <w:ind w:left="518" w:hanging="518"/>
        </w:pPr>
        <w:rPr>
          <w:rFonts w:hint="default"/>
        </w:rPr>
      </w:lvl>
    </w:lvlOverride>
    <w:lvlOverride w:ilvl="2">
      <w:lvl w:ilvl="2">
        <w:start w:val="1"/>
        <w:numFmt w:val="decimal"/>
        <w:pStyle w:val="Heading3"/>
        <w:lvlText w:val="%1.%2.%3"/>
        <w:lvlJc w:val="left"/>
        <w:pPr>
          <w:ind w:left="1008" w:hanging="1008"/>
        </w:pPr>
        <w:rPr>
          <w:rFonts w:hint="default"/>
        </w:rPr>
      </w:lvl>
    </w:lvlOverride>
    <w:lvlOverride w:ilvl="3">
      <w:lvl w:ilvl="3">
        <w:start w:val="1"/>
        <w:numFmt w:val="decimal"/>
        <w:pStyle w:val="Heading4"/>
        <w:lvlText w:val="%1.%2.%3.%4"/>
        <w:lvlJc w:val="left"/>
        <w:pPr>
          <w:ind w:left="518" w:hanging="518"/>
        </w:pPr>
        <w:rPr>
          <w:rFonts w:hint="default"/>
        </w:rPr>
      </w:lvl>
    </w:lvlOverride>
    <w:lvlOverride w:ilvl="4">
      <w:lvl w:ilvl="4">
        <w:start w:val="1"/>
        <w:numFmt w:val="decimal"/>
        <w:lvlText w:val="%1.%2.%3.%4.%5"/>
        <w:lvlJc w:val="left"/>
        <w:pPr>
          <w:ind w:left="518" w:hanging="518"/>
        </w:pPr>
        <w:rPr>
          <w:rFonts w:hint="default"/>
        </w:rPr>
      </w:lvl>
    </w:lvlOverride>
    <w:lvlOverride w:ilvl="5">
      <w:lvl w:ilvl="5">
        <w:start w:val="1"/>
        <w:numFmt w:val="decimal"/>
        <w:lvlText w:val="%1.%2.%3.%4.%5.%6"/>
        <w:lvlJc w:val="left"/>
        <w:pPr>
          <w:ind w:left="518" w:hanging="518"/>
        </w:pPr>
        <w:rPr>
          <w:rFonts w:hint="default"/>
        </w:rPr>
      </w:lvl>
    </w:lvlOverride>
    <w:lvlOverride w:ilvl="6">
      <w:lvl w:ilvl="6">
        <w:start w:val="1"/>
        <w:numFmt w:val="decimal"/>
        <w:lvlText w:val="%1.%2.%3.%4.%5.%6.%7"/>
        <w:lvlJc w:val="left"/>
        <w:pPr>
          <w:ind w:left="518" w:hanging="518"/>
        </w:pPr>
        <w:rPr>
          <w:rFonts w:hint="default"/>
        </w:rPr>
      </w:lvl>
    </w:lvlOverride>
    <w:lvlOverride w:ilvl="7">
      <w:lvl w:ilvl="7">
        <w:start w:val="1"/>
        <w:numFmt w:val="decimal"/>
        <w:lvlText w:val="%1.%2.%3.%4.%5.%6.%7.%8"/>
        <w:lvlJc w:val="left"/>
        <w:pPr>
          <w:ind w:left="518" w:hanging="518"/>
        </w:pPr>
        <w:rPr>
          <w:rFonts w:hint="default"/>
        </w:rPr>
      </w:lvl>
    </w:lvlOverride>
    <w:lvlOverride w:ilvl="8">
      <w:lvl w:ilvl="8">
        <w:start w:val="1"/>
        <w:numFmt w:val="decimal"/>
        <w:lvlText w:val="%1.%2.%3.%4.%5.%6.%7.%8.%9"/>
        <w:lvlJc w:val="left"/>
        <w:pPr>
          <w:ind w:left="518" w:hanging="518"/>
        </w:pPr>
        <w:rPr>
          <w:rFonts w:hint="default"/>
        </w:rPr>
      </w:lvl>
    </w:lvlOverride>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oNotTrackFormatting/>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428"/>
    <w:rsid w:val="000006DA"/>
    <w:rsid w:val="0000076A"/>
    <w:rsid w:val="00000F34"/>
    <w:rsid w:val="0000279E"/>
    <w:rsid w:val="00002C1C"/>
    <w:rsid w:val="00003589"/>
    <w:rsid w:val="00005015"/>
    <w:rsid w:val="0000649C"/>
    <w:rsid w:val="00006829"/>
    <w:rsid w:val="00006E64"/>
    <w:rsid w:val="00007749"/>
    <w:rsid w:val="00010958"/>
    <w:rsid w:val="00010AD2"/>
    <w:rsid w:val="00010B1B"/>
    <w:rsid w:val="00010BA6"/>
    <w:rsid w:val="0001148A"/>
    <w:rsid w:val="00011C6B"/>
    <w:rsid w:val="00011F93"/>
    <w:rsid w:val="000125C0"/>
    <w:rsid w:val="000130CF"/>
    <w:rsid w:val="00013DC2"/>
    <w:rsid w:val="00014E55"/>
    <w:rsid w:val="0001516A"/>
    <w:rsid w:val="00015318"/>
    <w:rsid w:val="000153B6"/>
    <w:rsid w:val="00015928"/>
    <w:rsid w:val="0001647B"/>
    <w:rsid w:val="000171D9"/>
    <w:rsid w:val="000179DE"/>
    <w:rsid w:val="00017B90"/>
    <w:rsid w:val="00020A7D"/>
    <w:rsid w:val="000217EF"/>
    <w:rsid w:val="0002300F"/>
    <w:rsid w:val="00024911"/>
    <w:rsid w:val="0002515D"/>
    <w:rsid w:val="00026E4C"/>
    <w:rsid w:val="000277F7"/>
    <w:rsid w:val="00030147"/>
    <w:rsid w:val="00031FD7"/>
    <w:rsid w:val="00033607"/>
    <w:rsid w:val="00034E8F"/>
    <w:rsid w:val="00034F0E"/>
    <w:rsid w:val="00035411"/>
    <w:rsid w:val="00035CF9"/>
    <w:rsid w:val="00036EC5"/>
    <w:rsid w:val="00037EFA"/>
    <w:rsid w:val="000402DC"/>
    <w:rsid w:val="000407A8"/>
    <w:rsid w:val="00040EDB"/>
    <w:rsid w:val="00041C0C"/>
    <w:rsid w:val="00042714"/>
    <w:rsid w:val="000431CA"/>
    <w:rsid w:val="00043550"/>
    <w:rsid w:val="000437A6"/>
    <w:rsid w:val="0004477F"/>
    <w:rsid w:val="00045473"/>
    <w:rsid w:val="00045B7D"/>
    <w:rsid w:val="00045C5D"/>
    <w:rsid w:val="00046CA4"/>
    <w:rsid w:val="00047187"/>
    <w:rsid w:val="00050658"/>
    <w:rsid w:val="000519E1"/>
    <w:rsid w:val="000519EE"/>
    <w:rsid w:val="00052175"/>
    <w:rsid w:val="00053111"/>
    <w:rsid w:val="000531DD"/>
    <w:rsid w:val="0005674E"/>
    <w:rsid w:val="00060020"/>
    <w:rsid w:val="0006027D"/>
    <w:rsid w:val="000603BA"/>
    <w:rsid w:val="0006077A"/>
    <w:rsid w:val="00060933"/>
    <w:rsid w:val="0006172C"/>
    <w:rsid w:val="00061F78"/>
    <w:rsid w:val="000623CD"/>
    <w:rsid w:val="0006274F"/>
    <w:rsid w:val="00063D64"/>
    <w:rsid w:val="0006429B"/>
    <w:rsid w:val="000644EB"/>
    <w:rsid w:val="00065AC1"/>
    <w:rsid w:val="00066CF0"/>
    <w:rsid w:val="000679E3"/>
    <w:rsid w:val="0007032F"/>
    <w:rsid w:val="00070AA4"/>
    <w:rsid w:val="00070CFD"/>
    <w:rsid w:val="000721F6"/>
    <w:rsid w:val="00073B06"/>
    <w:rsid w:val="000747CC"/>
    <w:rsid w:val="000761B5"/>
    <w:rsid w:val="00077D39"/>
    <w:rsid w:val="0008008C"/>
    <w:rsid w:val="00080388"/>
    <w:rsid w:val="000806FA"/>
    <w:rsid w:val="00080D82"/>
    <w:rsid w:val="00081232"/>
    <w:rsid w:val="000816D8"/>
    <w:rsid w:val="00081F71"/>
    <w:rsid w:val="000824F7"/>
    <w:rsid w:val="00083923"/>
    <w:rsid w:val="0008498D"/>
    <w:rsid w:val="00084DD4"/>
    <w:rsid w:val="00085DEE"/>
    <w:rsid w:val="00086023"/>
    <w:rsid w:val="0008609F"/>
    <w:rsid w:val="000871AF"/>
    <w:rsid w:val="00087417"/>
    <w:rsid w:val="00090242"/>
    <w:rsid w:val="000912AB"/>
    <w:rsid w:val="00092464"/>
    <w:rsid w:val="00092B45"/>
    <w:rsid w:val="00092D61"/>
    <w:rsid w:val="00094A90"/>
    <w:rsid w:val="00094B42"/>
    <w:rsid w:val="00095E70"/>
    <w:rsid w:val="0009651D"/>
    <w:rsid w:val="00096AD1"/>
    <w:rsid w:val="000970BF"/>
    <w:rsid w:val="000A00AF"/>
    <w:rsid w:val="000A051A"/>
    <w:rsid w:val="000A0C0A"/>
    <w:rsid w:val="000A1667"/>
    <w:rsid w:val="000A2702"/>
    <w:rsid w:val="000A27E9"/>
    <w:rsid w:val="000A2C15"/>
    <w:rsid w:val="000A5696"/>
    <w:rsid w:val="000A6C62"/>
    <w:rsid w:val="000A6C77"/>
    <w:rsid w:val="000A79CC"/>
    <w:rsid w:val="000B0F79"/>
    <w:rsid w:val="000B1137"/>
    <w:rsid w:val="000B19BD"/>
    <w:rsid w:val="000B37FD"/>
    <w:rsid w:val="000B4BFA"/>
    <w:rsid w:val="000B5555"/>
    <w:rsid w:val="000B5C6C"/>
    <w:rsid w:val="000B636A"/>
    <w:rsid w:val="000B75E1"/>
    <w:rsid w:val="000B7EC8"/>
    <w:rsid w:val="000C1187"/>
    <w:rsid w:val="000C20F2"/>
    <w:rsid w:val="000C226C"/>
    <w:rsid w:val="000C244F"/>
    <w:rsid w:val="000C2711"/>
    <w:rsid w:val="000C2D82"/>
    <w:rsid w:val="000C44CA"/>
    <w:rsid w:val="000C4E90"/>
    <w:rsid w:val="000C7018"/>
    <w:rsid w:val="000D0435"/>
    <w:rsid w:val="000D0C47"/>
    <w:rsid w:val="000D1965"/>
    <w:rsid w:val="000D1D8D"/>
    <w:rsid w:val="000D1EA3"/>
    <w:rsid w:val="000D2410"/>
    <w:rsid w:val="000D24DF"/>
    <w:rsid w:val="000D2BDB"/>
    <w:rsid w:val="000D6946"/>
    <w:rsid w:val="000D6FEC"/>
    <w:rsid w:val="000D727F"/>
    <w:rsid w:val="000D7A17"/>
    <w:rsid w:val="000D7EEC"/>
    <w:rsid w:val="000E011B"/>
    <w:rsid w:val="000E086D"/>
    <w:rsid w:val="000E152D"/>
    <w:rsid w:val="000E1680"/>
    <w:rsid w:val="000E19CD"/>
    <w:rsid w:val="000E2FA5"/>
    <w:rsid w:val="000E3106"/>
    <w:rsid w:val="000E3DE4"/>
    <w:rsid w:val="000E3E1A"/>
    <w:rsid w:val="000E433C"/>
    <w:rsid w:val="000E47E2"/>
    <w:rsid w:val="000E4F6D"/>
    <w:rsid w:val="000E5DAF"/>
    <w:rsid w:val="000F0AA5"/>
    <w:rsid w:val="000F28AE"/>
    <w:rsid w:val="000F2D78"/>
    <w:rsid w:val="000F4142"/>
    <w:rsid w:val="000F4964"/>
    <w:rsid w:val="000F4B81"/>
    <w:rsid w:val="000F515D"/>
    <w:rsid w:val="000F51AC"/>
    <w:rsid w:val="000F60C6"/>
    <w:rsid w:val="000F6373"/>
    <w:rsid w:val="000F6C38"/>
    <w:rsid w:val="00100FD2"/>
    <w:rsid w:val="00101147"/>
    <w:rsid w:val="00104D47"/>
    <w:rsid w:val="00105DBE"/>
    <w:rsid w:val="00105DC8"/>
    <w:rsid w:val="00107812"/>
    <w:rsid w:val="00107BA0"/>
    <w:rsid w:val="00110B96"/>
    <w:rsid w:val="0011139D"/>
    <w:rsid w:val="00111F01"/>
    <w:rsid w:val="001123B3"/>
    <w:rsid w:val="00112A13"/>
    <w:rsid w:val="00113603"/>
    <w:rsid w:val="00114403"/>
    <w:rsid w:val="001145F3"/>
    <w:rsid w:val="0011517C"/>
    <w:rsid w:val="00116815"/>
    <w:rsid w:val="00116A1D"/>
    <w:rsid w:val="00116BEF"/>
    <w:rsid w:val="00117079"/>
    <w:rsid w:val="0011793B"/>
    <w:rsid w:val="0012014D"/>
    <w:rsid w:val="0012031B"/>
    <w:rsid w:val="0012144D"/>
    <w:rsid w:val="00121E87"/>
    <w:rsid w:val="00121F4C"/>
    <w:rsid w:val="00122D28"/>
    <w:rsid w:val="00123016"/>
    <w:rsid w:val="00123DAE"/>
    <w:rsid w:val="00124CFB"/>
    <w:rsid w:val="00125907"/>
    <w:rsid w:val="00125C4B"/>
    <w:rsid w:val="00125D25"/>
    <w:rsid w:val="00126C89"/>
    <w:rsid w:val="00127A98"/>
    <w:rsid w:val="00127FF6"/>
    <w:rsid w:val="0013218D"/>
    <w:rsid w:val="001324E4"/>
    <w:rsid w:val="00132997"/>
    <w:rsid w:val="00133857"/>
    <w:rsid w:val="001338C8"/>
    <w:rsid w:val="00133FD8"/>
    <w:rsid w:val="00135601"/>
    <w:rsid w:val="00136220"/>
    <w:rsid w:val="0013628C"/>
    <w:rsid w:val="0013638F"/>
    <w:rsid w:val="00136DC5"/>
    <w:rsid w:val="00136EDC"/>
    <w:rsid w:val="00137DED"/>
    <w:rsid w:val="00141086"/>
    <w:rsid w:val="00141283"/>
    <w:rsid w:val="0014157B"/>
    <w:rsid w:val="00141CD2"/>
    <w:rsid w:val="00141E87"/>
    <w:rsid w:val="001422A9"/>
    <w:rsid w:val="001425B5"/>
    <w:rsid w:val="001438C1"/>
    <w:rsid w:val="00143AC9"/>
    <w:rsid w:val="00144F33"/>
    <w:rsid w:val="00145DBE"/>
    <w:rsid w:val="0014604B"/>
    <w:rsid w:val="00146543"/>
    <w:rsid w:val="00147016"/>
    <w:rsid w:val="001566C9"/>
    <w:rsid w:val="001566F4"/>
    <w:rsid w:val="001569CD"/>
    <w:rsid w:val="00156EF0"/>
    <w:rsid w:val="00156FE9"/>
    <w:rsid w:val="001603EB"/>
    <w:rsid w:val="00160BFC"/>
    <w:rsid w:val="0016187F"/>
    <w:rsid w:val="00162A40"/>
    <w:rsid w:val="00164C92"/>
    <w:rsid w:val="00164DBA"/>
    <w:rsid w:val="00165010"/>
    <w:rsid w:val="00166534"/>
    <w:rsid w:val="001665F8"/>
    <w:rsid w:val="001715E9"/>
    <w:rsid w:val="001717EC"/>
    <w:rsid w:val="00171D9F"/>
    <w:rsid w:val="001720DC"/>
    <w:rsid w:val="00173BEA"/>
    <w:rsid w:val="00173DB2"/>
    <w:rsid w:val="00175450"/>
    <w:rsid w:val="0017652A"/>
    <w:rsid w:val="00176762"/>
    <w:rsid w:val="00180029"/>
    <w:rsid w:val="0018027D"/>
    <w:rsid w:val="00180DD0"/>
    <w:rsid w:val="00181B37"/>
    <w:rsid w:val="0018294B"/>
    <w:rsid w:val="00183A7F"/>
    <w:rsid w:val="00184249"/>
    <w:rsid w:val="001842F5"/>
    <w:rsid w:val="0018433B"/>
    <w:rsid w:val="001848D7"/>
    <w:rsid w:val="00185712"/>
    <w:rsid w:val="001873C0"/>
    <w:rsid w:val="00187766"/>
    <w:rsid w:val="00187869"/>
    <w:rsid w:val="00187C35"/>
    <w:rsid w:val="00191B6D"/>
    <w:rsid w:val="00191E5D"/>
    <w:rsid w:val="00192555"/>
    <w:rsid w:val="00194787"/>
    <w:rsid w:val="001956BF"/>
    <w:rsid w:val="001A14C9"/>
    <w:rsid w:val="001A25A4"/>
    <w:rsid w:val="001A37BF"/>
    <w:rsid w:val="001A5B18"/>
    <w:rsid w:val="001A632C"/>
    <w:rsid w:val="001A7176"/>
    <w:rsid w:val="001A71E7"/>
    <w:rsid w:val="001A7BB6"/>
    <w:rsid w:val="001B09C6"/>
    <w:rsid w:val="001B0B91"/>
    <w:rsid w:val="001B3402"/>
    <w:rsid w:val="001B3537"/>
    <w:rsid w:val="001B3875"/>
    <w:rsid w:val="001B42E7"/>
    <w:rsid w:val="001B4793"/>
    <w:rsid w:val="001B48F0"/>
    <w:rsid w:val="001B4919"/>
    <w:rsid w:val="001B51B8"/>
    <w:rsid w:val="001B535A"/>
    <w:rsid w:val="001B58B6"/>
    <w:rsid w:val="001B5D21"/>
    <w:rsid w:val="001B656D"/>
    <w:rsid w:val="001B67B5"/>
    <w:rsid w:val="001B6887"/>
    <w:rsid w:val="001B69F3"/>
    <w:rsid w:val="001B774B"/>
    <w:rsid w:val="001B7BD0"/>
    <w:rsid w:val="001B7F14"/>
    <w:rsid w:val="001B7F25"/>
    <w:rsid w:val="001C0034"/>
    <w:rsid w:val="001C0ACC"/>
    <w:rsid w:val="001C13DE"/>
    <w:rsid w:val="001C1E85"/>
    <w:rsid w:val="001C225D"/>
    <w:rsid w:val="001C321E"/>
    <w:rsid w:val="001C3264"/>
    <w:rsid w:val="001C343E"/>
    <w:rsid w:val="001C39C7"/>
    <w:rsid w:val="001C3CD2"/>
    <w:rsid w:val="001C4135"/>
    <w:rsid w:val="001C447F"/>
    <w:rsid w:val="001C45B7"/>
    <w:rsid w:val="001C45C7"/>
    <w:rsid w:val="001C4CDC"/>
    <w:rsid w:val="001C53C0"/>
    <w:rsid w:val="001C5BBF"/>
    <w:rsid w:val="001C5DEC"/>
    <w:rsid w:val="001C609E"/>
    <w:rsid w:val="001C6459"/>
    <w:rsid w:val="001C647D"/>
    <w:rsid w:val="001C6961"/>
    <w:rsid w:val="001D092E"/>
    <w:rsid w:val="001D0ACD"/>
    <w:rsid w:val="001D2C2E"/>
    <w:rsid w:val="001D4056"/>
    <w:rsid w:val="001D40D2"/>
    <w:rsid w:val="001D434D"/>
    <w:rsid w:val="001D43D5"/>
    <w:rsid w:val="001D48FD"/>
    <w:rsid w:val="001E031F"/>
    <w:rsid w:val="001E1A3A"/>
    <w:rsid w:val="001E2082"/>
    <w:rsid w:val="001E2221"/>
    <w:rsid w:val="001E2F83"/>
    <w:rsid w:val="001E3CF8"/>
    <w:rsid w:val="001E4254"/>
    <w:rsid w:val="001E49D7"/>
    <w:rsid w:val="001E542B"/>
    <w:rsid w:val="001E656E"/>
    <w:rsid w:val="001E66C1"/>
    <w:rsid w:val="001E68FF"/>
    <w:rsid w:val="001F02B3"/>
    <w:rsid w:val="001F053A"/>
    <w:rsid w:val="001F0938"/>
    <w:rsid w:val="001F0A7B"/>
    <w:rsid w:val="001F0BD8"/>
    <w:rsid w:val="001F0D98"/>
    <w:rsid w:val="001F162F"/>
    <w:rsid w:val="001F1C4E"/>
    <w:rsid w:val="001F22CF"/>
    <w:rsid w:val="001F36D8"/>
    <w:rsid w:val="001F43CB"/>
    <w:rsid w:val="001F5021"/>
    <w:rsid w:val="001F5551"/>
    <w:rsid w:val="001F5C89"/>
    <w:rsid w:val="001F702F"/>
    <w:rsid w:val="001F78C5"/>
    <w:rsid w:val="001F7A96"/>
    <w:rsid w:val="001F7F89"/>
    <w:rsid w:val="00202EAF"/>
    <w:rsid w:val="00203073"/>
    <w:rsid w:val="00203653"/>
    <w:rsid w:val="0020372F"/>
    <w:rsid w:val="002042B8"/>
    <w:rsid w:val="00204315"/>
    <w:rsid w:val="00205315"/>
    <w:rsid w:val="00205B47"/>
    <w:rsid w:val="00205B87"/>
    <w:rsid w:val="00206191"/>
    <w:rsid w:val="00206469"/>
    <w:rsid w:val="00206602"/>
    <w:rsid w:val="002104DE"/>
    <w:rsid w:val="00210636"/>
    <w:rsid w:val="00210659"/>
    <w:rsid w:val="00210E4A"/>
    <w:rsid w:val="002114B0"/>
    <w:rsid w:val="00212E62"/>
    <w:rsid w:val="0021590C"/>
    <w:rsid w:val="00220B77"/>
    <w:rsid w:val="00222388"/>
    <w:rsid w:val="002226E6"/>
    <w:rsid w:val="00222B92"/>
    <w:rsid w:val="0022350F"/>
    <w:rsid w:val="00225794"/>
    <w:rsid w:val="00225C2B"/>
    <w:rsid w:val="00226286"/>
    <w:rsid w:val="00230868"/>
    <w:rsid w:val="00231207"/>
    <w:rsid w:val="0023206D"/>
    <w:rsid w:val="00232CC9"/>
    <w:rsid w:val="002330AA"/>
    <w:rsid w:val="002336B4"/>
    <w:rsid w:val="00233D07"/>
    <w:rsid w:val="002340B3"/>
    <w:rsid w:val="00234285"/>
    <w:rsid w:val="00234B6A"/>
    <w:rsid w:val="0023563D"/>
    <w:rsid w:val="00236ED2"/>
    <w:rsid w:val="0023782F"/>
    <w:rsid w:val="00241905"/>
    <w:rsid w:val="00242699"/>
    <w:rsid w:val="00242A59"/>
    <w:rsid w:val="00242ED3"/>
    <w:rsid w:val="00244D13"/>
    <w:rsid w:val="002451DD"/>
    <w:rsid w:val="00245535"/>
    <w:rsid w:val="00245598"/>
    <w:rsid w:val="00245771"/>
    <w:rsid w:val="002464F9"/>
    <w:rsid w:val="002467D9"/>
    <w:rsid w:val="00247F58"/>
    <w:rsid w:val="00250D83"/>
    <w:rsid w:val="00252029"/>
    <w:rsid w:val="00252F25"/>
    <w:rsid w:val="00253EDF"/>
    <w:rsid w:val="00253F4B"/>
    <w:rsid w:val="002542BE"/>
    <w:rsid w:val="00254F8F"/>
    <w:rsid w:val="0025518C"/>
    <w:rsid w:val="00256618"/>
    <w:rsid w:val="00256757"/>
    <w:rsid w:val="0025684D"/>
    <w:rsid w:val="00260D7B"/>
    <w:rsid w:val="00260EDD"/>
    <w:rsid w:val="00261F33"/>
    <w:rsid w:val="002630A5"/>
    <w:rsid w:val="002631A8"/>
    <w:rsid w:val="002637B5"/>
    <w:rsid w:val="00263EA9"/>
    <w:rsid w:val="00264553"/>
    <w:rsid w:val="002652BC"/>
    <w:rsid w:val="002675C4"/>
    <w:rsid w:val="0026773D"/>
    <w:rsid w:val="002700A3"/>
    <w:rsid w:val="002707E9"/>
    <w:rsid w:val="00270FA0"/>
    <w:rsid w:val="00271189"/>
    <w:rsid w:val="00272534"/>
    <w:rsid w:val="0027300A"/>
    <w:rsid w:val="0027309F"/>
    <w:rsid w:val="0027323E"/>
    <w:rsid w:val="002733AF"/>
    <w:rsid w:val="00273B93"/>
    <w:rsid w:val="002743CD"/>
    <w:rsid w:val="002759C9"/>
    <w:rsid w:val="002766E9"/>
    <w:rsid w:val="0027695F"/>
    <w:rsid w:val="00276DC8"/>
    <w:rsid w:val="00277071"/>
    <w:rsid w:val="00280341"/>
    <w:rsid w:val="00280D70"/>
    <w:rsid w:val="002812DD"/>
    <w:rsid w:val="00281C6E"/>
    <w:rsid w:val="00281E6F"/>
    <w:rsid w:val="00281F1A"/>
    <w:rsid w:val="00283764"/>
    <w:rsid w:val="00284CCC"/>
    <w:rsid w:val="0028516A"/>
    <w:rsid w:val="00285EDE"/>
    <w:rsid w:val="0029151D"/>
    <w:rsid w:val="002918CA"/>
    <w:rsid w:val="00291B32"/>
    <w:rsid w:val="00293106"/>
    <w:rsid w:val="0029361A"/>
    <w:rsid w:val="002940C5"/>
    <w:rsid w:val="00294140"/>
    <w:rsid w:val="0029546D"/>
    <w:rsid w:val="002962A7"/>
    <w:rsid w:val="0029684B"/>
    <w:rsid w:val="002A110E"/>
    <w:rsid w:val="002A12C4"/>
    <w:rsid w:val="002A23EF"/>
    <w:rsid w:val="002A3860"/>
    <w:rsid w:val="002A3888"/>
    <w:rsid w:val="002A3CA2"/>
    <w:rsid w:val="002A450A"/>
    <w:rsid w:val="002A5D17"/>
    <w:rsid w:val="002A6A90"/>
    <w:rsid w:val="002A6E25"/>
    <w:rsid w:val="002A7334"/>
    <w:rsid w:val="002A765D"/>
    <w:rsid w:val="002A7DDF"/>
    <w:rsid w:val="002B0859"/>
    <w:rsid w:val="002B0A16"/>
    <w:rsid w:val="002B0FA2"/>
    <w:rsid w:val="002B1B3E"/>
    <w:rsid w:val="002B37E4"/>
    <w:rsid w:val="002B3BE0"/>
    <w:rsid w:val="002B48A4"/>
    <w:rsid w:val="002B4C0B"/>
    <w:rsid w:val="002B6239"/>
    <w:rsid w:val="002B663A"/>
    <w:rsid w:val="002B6C13"/>
    <w:rsid w:val="002B6DB9"/>
    <w:rsid w:val="002C0C21"/>
    <w:rsid w:val="002C15B7"/>
    <w:rsid w:val="002C1AF2"/>
    <w:rsid w:val="002C225C"/>
    <w:rsid w:val="002C2D38"/>
    <w:rsid w:val="002C3D10"/>
    <w:rsid w:val="002C50DE"/>
    <w:rsid w:val="002C569C"/>
    <w:rsid w:val="002C5A43"/>
    <w:rsid w:val="002C6657"/>
    <w:rsid w:val="002C7013"/>
    <w:rsid w:val="002C70B5"/>
    <w:rsid w:val="002C7269"/>
    <w:rsid w:val="002C7A9C"/>
    <w:rsid w:val="002D1192"/>
    <w:rsid w:val="002D1277"/>
    <w:rsid w:val="002D1BD9"/>
    <w:rsid w:val="002D2E62"/>
    <w:rsid w:val="002D36A3"/>
    <w:rsid w:val="002D3802"/>
    <w:rsid w:val="002D4A07"/>
    <w:rsid w:val="002D4F10"/>
    <w:rsid w:val="002D52F6"/>
    <w:rsid w:val="002D5B6C"/>
    <w:rsid w:val="002D654C"/>
    <w:rsid w:val="002D6C6B"/>
    <w:rsid w:val="002D74CA"/>
    <w:rsid w:val="002D7CD9"/>
    <w:rsid w:val="002E027A"/>
    <w:rsid w:val="002E3123"/>
    <w:rsid w:val="002E3D9D"/>
    <w:rsid w:val="002E4012"/>
    <w:rsid w:val="002E40DD"/>
    <w:rsid w:val="002E4BF8"/>
    <w:rsid w:val="002F00F0"/>
    <w:rsid w:val="002F037D"/>
    <w:rsid w:val="002F03A5"/>
    <w:rsid w:val="002F0A3F"/>
    <w:rsid w:val="002F10AE"/>
    <w:rsid w:val="002F1323"/>
    <w:rsid w:val="002F13A0"/>
    <w:rsid w:val="002F2860"/>
    <w:rsid w:val="002F2870"/>
    <w:rsid w:val="002F30C2"/>
    <w:rsid w:val="002F3455"/>
    <w:rsid w:val="002F3E29"/>
    <w:rsid w:val="002F42F3"/>
    <w:rsid w:val="002F7202"/>
    <w:rsid w:val="002F7533"/>
    <w:rsid w:val="00300FDE"/>
    <w:rsid w:val="00301166"/>
    <w:rsid w:val="00301CF7"/>
    <w:rsid w:val="00302CFF"/>
    <w:rsid w:val="003030D7"/>
    <w:rsid w:val="00304FC3"/>
    <w:rsid w:val="0030502E"/>
    <w:rsid w:val="003051A6"/>
    <w:rsid w:val="00305FA2"/>
    <w:rsid w:val="0030685B"/>
    <w:rsid w:val="00306E07"/>
    <w:rsid w:val="00307182"/>
    <w:rsid w:val="003072EE"/>
    <w:rsid w:val="0031113A"/>
    <w:rsid w:val="00311D67"/>
    <w:rsid w:val="00312676"/>
    <w:rsid w:val="00313561"/>
    <w:rsid w:val="0031528C"/>
    <w:rsid w:val="00315EEE"/>
    <w:rsid w:val="00317C62"/>
    <w:rsid w:val="00320E2C"/>
    <w:rsid w:val="00321E5F"/>
    <w:rsid w:val="003232D3"/>
    <w:rsid w:val="00323540"/>
    <w:rsid w:val="0032626D"/>
    <w:rsid w:val="00326C52"/>
    <w:rsid w:val="00327019"/>
    <w:rsid w:val="00327168"/>
    <w:rsid w:val="00330146"/>
    <w:rsid w:val="00330149"/>
    <w:rsid w:val="003307E4"/>
    <w:rsid w:val="0033312F"/>
    <w:rsid w:val="0033315E"/>
    <w:rsid w:val="0033353F"/>
    <w:rsid w:val="0033421E"/>
    <w:rsid w:val="00334D47"/>
    <w:rsid w:val="00336507"/>
    <w:rsid w:val="003367F0"/>
    <w:rsid w:val="003377F9"/>
    <w:rsid w:val="0034129A"/>
    <w:rsid w:val="00341A5C"/>
    <w:rsid w:val="00341F83"/>
    <w:rsid w:val="00342EE5"/>
    <w:rsid w:val="0034338B"/>
    <w:rsid w:val="003435B8"/>
    <w:rsid w:val="0034433E"/>
    <w:rsid w:val="003443F9"/>
    <w:rsid w:val="003448FC"/>
    <w:rsid w:val="00344C8C"/>
    <w:rsid w:val="00345956"/>
    <w:rsid w:val="0034767D"/>
    <w:rsid w:val="003478CA"/>
    <w:rsid w:val="00347C87"/>
    <w:rsid w:val="00347DBF"/>
    <w:rsid w:val="00350DB3"/>
    <w:rsid w:val="00352162"/>
    <w:rsid w:val="00352DE7"/>
    <w:rsid w:val="00353D56"/>
    <w:rsid w:val="00353FE1"/>
    <w:rsid w:val="0035421D"/>
    <w:rsid w:val="0035533A"/>
    <w:rsid w:val="003553AD"/>
    <w:rsid w:val="003623F3"/>
    <w:rsid w:val="003648D3"/>
    <w:rsid w:val="00364BB0"/>
    <w:rsid w:val="00365069"/>
    <w:rsid w:val="00365CAE"/>
    <w:rsid w:val="00365DA2"/>
    <w:rsid w:val="003666D7"/>
    <w:rsid w:val="0036698B"/>
    <w:rsid w:val="003671A5"/>
    <w:rsid w:val="00367971"/>
    <w:rsid w:val="003704E8"/>
    <w:rsid w:val="0037175F"/>
    <w:rsid w:val="00371D7E"/>
    <w:rsid w:val="003725E6"/>
    <w:rsid w:val="00372A15"/>
    <w:rsid w:val="003730A3"/>
    <w:rsid w:val="003749BF"/>
    <w:rsid w:val="00376F88"/>
    <w:rsid w:val="0037787E"/>
    <w:rsid w:val="003778FC"/>
    <w:rsid w:val="00382346"/>
    <w:rsid w:val="003824BF"/>
    <w:rsid w:val="00384270"/>
    <w:rsid w:val="003866DE"/>
    <w:rsid w:val="0039062F"/>
    <w:rsid w:val="00390D97"/>
    <w:rsid w:val="0039101F"/>
    <w:rsid w:val="0039118D"/>
    <w:rsid w:val="003920C0"/>
    <w:rsid w:val="003924D8"/>
    <w:rsid w:val="00392E8D"/>
    <w:rsid w:val="00392EC5"/>
    <w:rsid w:val="00393712"/>
    <w:rsid w:val="00393AF6"/>
    <w:rsid w:val="00394AC1"/>
    <w:rsid w:val="00395BBD"/>
    <w:rsid w:val="00395BFE"/>
    <w:rsid w:val="003961F5"/>
    <w:rsid w:val="00396A6D"/>
    <w:rsid w:val="00396B16"/>
    <w:rsid w:val="00397F55"/>
    <w:rsid w:val="00397FF4"/>
    <w:rsid w:val="003A0A17"/>
    <w:rsid w:val="003A2369"/>
    <w:rsid w:val="003A2EBC"/>
    <w:rsid w:val="003A302A"/>
    <w:rsid w:val="003A4466"/>
    <w:rsid w:val="003A4700"/>
    <w:rsid w:val="003A549D"/>
    <w:rsid w:val="003A5518"/>
    <w:rsid w:val="003A7C2F"/>
    <w:rsid w:val="003B00BA"/>
    <w:rsid w:val="003B0686"/>
    <w:rsid w:val="003B10F6"/>
    <w:rsid w:val="003B2A9A"/>
    <w:rsid w:val="003B2F5A"/>
    <w:rsid w:val="003B4664"/>
    <w:rsid w:val="003B4893"/>
    <w:rsid w:val="003B6DA1"/>
    <w:rsid w:val="003C1145"/>
    <w:rsid w:val="003C1695"/>
    <w:rsid w:val="003C2B6A"/>
    <w:rsid w:val="003C31AC"/>
    <w:rsid w:val="003C4D15"/>
    <w:rsid w:val="003C57DF"/>
    <w:rsid w:val="003C5A28"/>
    <w:rsid w:val="003C5A5E"/>
    <w:rsid w:val="003C6E6B"/>
    <w:rsid w:val="003D0421"/>
    <w:rsid w:val="003D0C72"/>
    <w:rsid w:val="003D1A26"/>
    <w:rsid w:val="003D1EB7"/>
    <w:rsid w:val="003D1F20"/>
    <w:rsid w:val="003D2944"/>
    <w:rsid w:val="003D2ED5"/>
    <w:rsid w:val="003D374A"/>
    <w:rsid w:val="003D4EAE"/>
    <w:rsid w:val="003D5A0F"/>
    <w:rsid w:val="003D5C91"/>
    <w:rsid w:val="003D5EE7"/>
    <w:rsid w:val="003D7224"/>
    <w:rsid w:val="003D72D7"/>
    <w:rsid w:val="003D7AD1"/>
    <w:rsid w:val="003D7CFA"/>
    <w:rsid w:val="003E0ECD"/>
    <w:rsid w:val="003E1A0F"/>
    <w:rsid w:val="003E37D6"/>
    <w:rsid w:val="003E3CFC"/>
    <w:rsid w:val="003E3D7B"/>
    <w:rsid w:val="003E3FD7"/>
    <w:rsid w:val="003E483A"/>
    <w:rsid w:val="003E4E89"/>
    <w:rsid w:val="003E620F"/>
    <w:rsid w:val="003E79BC"/>
    <w:rsid w:val="003F0776"/>
    <w:rsid w:val="003F2202"/>
    <w:rsid w:val="003F293F"/>
    <w:rsid w:val="003F3C61"/>
    <w:rsid w:val="003F5068"/>
    <w:rsid w:val="003F5324"/>
    <w:rsid w:val="003F53A7"/>
    <w:rsid w:val="003F55E2"/>
    <w:rsid w:val="003F58FD"/>
    <w:rsid w:val="003F62B1"/>
    <w:rsid w:val="003F6BAF"/>
    <w:rsid w:val="003F6D26"/>
    <w:rsid w:val="003F6D93"/>
    <w:rsid w:val="003F7379"/>
    <w:rsid w:val="003F7459"/>
    <w:rsid w:val="0040065D"/>
    <w:rsid w:val="00402429"/>
    <w:rsid w:val="00402970"/>
    <w:rsid w:val="00403501"/>
    <w:rsid w:val="004039E0"/>
    <w:rsid w:val="00404F54"/>
    <w:rsid w:val="00407EBA"/>
    <w:rsid w:val="00410669"/>
    <w:rsid w:val="00410B8B"/>
    <w:rsid w:val="0041196B"/>
    <w:rsid w:val="00411F1D"/>
    <w:rsid w:val="00412660"/>
    <w:rsid w:val="00413147"/>
    <w:rsid w:val="0041390B"/>
    <w:rsid w:val="00414918"/>
    <w:rsid w:val="00415E66"/>
    <w:rsid w:val="00415E7C"/>
    <w:rsid w:val="00416525"/>
    <w:rsid w:val="004165D7"/>
    <w:rsid w:val="00420A53"/>
    <w:rsid w:val="004218BB"/>
    <w:rsid w:val="00421B51"/>
    <w:rsid w:val="00422328"/>
    <w:rsid w:val="004233B4"/>
    <w:rsid w:val="004239D8"/>
    <w:rsid w:val="004243B2"/>
    <w:rsid w:val="00424D6D"/>
    <w:rsid w:val="00426F41"/>
    <w:rsid w:val="00427D06"/>
    <w:rsid w:val="00430936"/>
    <w:rsid w:val="004316BD"/>
    <w:rsid w:val="00432344"/>
    <w:rsid w:val="00432657"/>
    <w:rsid w:val="00432982"/>
    <w:rsid w:val="00432A55"/>
    <w:rsid w:val="00432B79"/>
    <w:rsid w:val="00435D13"/>
    <w:rsid w:val="004379D9"/>
    <w:rsid w:val="00440134"/>
    <w:rsid w:val="00440884"/>
    <w:rsid w:val="00440A1A"/>
    <w:rsid w:val="00440B03"/>
    <w:rsid w:val="004413C3"/>
    <w:rsid w:val="00441716"/>
    <w:rsid w:val="00441EB5"/>
    <w:rsid w:val="004426D5"/>
    <w:rsid w:val="00442E43"/>
    <w:rsid w:val="0044382E"/>
    <w:rsid w:val="00445453"/>
    <w:rsid w:val="004457EB"/>
    <w:rsid w:val="004464E4"/>
    <w:rsid w:val="00446673"/>
    <w:rsid w:val="00446E45"/>
    <w:rsid w:val="004515F0"/>
    <w:rsid w:val="004517BA"/>
    <w:rsid w:val="0045238F"/>
    <w:rsid w:val="00452671"/>
    <w:rsid w:val="00452B8D"/>
    <w:rsid w:val="00453B94"/>
    <w:rsid w:val="00454328"/>
    <w:rsid w:val="00454464"/>
    <w:rsid w:val="0045519D"/>
    <w:rsid w:val="00455691"/>
    <w:rsid w:val="00456083"/>
    <w:rsid w:val="004567DD"/>
    <w:rsid w:val="00456815"/>
    <w:rsid w:val="0045692F"/>
    <w:rsid w:val="00456D18"/>
    <w:rsid w:val="0045703F"/>
    <w:rsid w:val="00457268"/>
    <w:rsid w:val="00460405"/>
    <w:rsid w:val="004604BA"/>
    <w:rsid w:val="00460B09"/>
    <w:rsid w:val="00460B38"/>
    <w:rsid w:val="00460CDE"/>
    <w:rsid w:val="00461C66"/>
    <w:rsid w:val="00461F52"/>
    <w:rsid w:val="00462750"/>
    <w:rsid w:val="00463223"/>
    <w:rsid w:val="00463B5F"/>
    <w:rsid w:val="00463DED"/>
    <w:rsid w:val="00464BD8"/>
    <w:rsid w:val="00464FCE"/>
    <w:rsid w:val="004650D3"/>
    <w:rsid w:val="0046724E"/>
    <w:rsid w:val="00467405"/>
    <w:rsid w:val="00467939"/>
    <w:rsid w:val="004706A7"/>
    <w:rsid w:val="00470B7C"/>
    <w:rsid w:val="0047156B"/>
    <w:rsid w:val="0047269C"/>
    <w:rsid w:val="00473981"/>
    <w:rsid w:val="00474A61"/>
    <w:rsid w:val="004756D1"/>
    <w:rsid w:val="00475B60"/>
    <w:rsid w:val="00476718"/>
    <w:rsid w:val="00480AB5"/>
    <w:rsid w:val="004816C3"/>
    <w:rsid w:val="00481CCE"/>
    <w:rsid w:val="00482793"/>
    <w:rsid w:val="004830DA"/>
    <w:rsid w:val="00483191"/>
    <w:rsid w:val="0048398D"/>
    <w:rsid w:val="00483B39"/>
    <w:rsid w:val="004848EE"/>
    <w:rsid w:val="00484977"/>
    <w:rsid w:val="004862DD"/>
    <w:rsid w:val="0048634E"/>
    <w:rsid w:val="00486878"/>
    <w:rsid w:val="00486B2C"/>
    <w:rsid w:val="00486E22"/>
    <w:rsid w:val="004875BA"/>
    <w:rsid w:val="00487AAE"/>
    <w:rsid w:val="00487C91"/>
    <w:rsid w:val="00491D36"/>
    <w:rsid w:val="00492277"/>
    <w:rsid w:val="0049288C"/>
    <w:rsid w:val="00492913"/>
    <w:rsid w:val="00495116"/>
    <w:rsid w:val="00495D5D"/>
    <w:rsid w:val="00495E60"/>
    <w:rsid w:val="0049634D"/>
    <w:rsid w:val="0049653E"/>
    <w:rsid w:val="00496AAE"/>
    <w:rsid w:val="00496C59"/>
    <w:rsid w:val="00496EEF"/>
    <w:rsid w:val="004A0B95"/>
    <w:rsid w:val="004A1889"/>
    <w:rsid w:val="004A1A0B"/>
    <w:rsid w:val="004A2F6D"/>
    <w:rsid w:val="004A3352"/>
    <w:rsid w:val="004A3928"/>
    <w:rsid w:val="004A48DB"/>
    <w:rsid w:val="004A6D16"/>
    <w:rsid w:val="004A7A7B"/>
    <w:rsid w:val="004B1EB4"/>
    <w:rsid w:val="004B1F93"/>
    <w:rsid w:val="004B62F3"/>
    <w:rsid w:val="004B63E6"/>
    <w:rsid w:val="004B6AC5"/>
    <w:rsid w:val="004B79F5"/>
    <w:rsid w:val="004C04E7"/>
    <w:rsid w:val="004C04FE"/>
    <w:rsid w:val="004C170E"/>
    <w:rsid w:val="004C227D"/>
    <w:rsid w:val="004C414C"/>
    <w:rsid w:val="004C4B57"/>
    <w:rsid w:val="004C4CD5"/>
    <w:rsid w:val="004C5833"/>
    <w:rsid w:val="004C58F8"/>
    <w:rsid w:val="004C5B60"/>
    <w:rsid w:val="004C64D3"/>
    <w:rsid w:val="004C687D"/>
    <w:rsid w:val="004C72F2"/>
    <w:rsid w:val="004C7C94"/>
    <w:rsid w:val="004D1EB9"/>
    <w:rsid w:val="004D2FA4"/>
    <w:rsid w:val="004D4540"/>
    <w:rsid w:val="004D585E"/>
    <w:rsid w:val="004D5D12"/>
    <w:rsid w:val="004D66A7"/>
    <w:rsid w:val="004D6BFE"/>
    <w:rsid w:val="004D6CBB"/>
    <w:rsid w:val="004D6E18"/>
    <w:rsid w:val="004D7473"/>
    <w:rsid w:val="004E075F"/>
    <w:rsid w:val="004E13FF"/>
    <w:rsid w:val="004E1599"/>
    <w:rsid w:val="004E2DAA"/>
    <w:rsid w:val="004E347A"/>
    <w:rsid w:val="004E3F11"/>
    <w:rsid w:val="004E4308"/>
    <w:rsid w:val="004E5479"/>
    <w:rsid w:val="004E5ECF"/>
    <w:rsid w:val="004E66FD"/>
    <w:rsid w:val="004E68E3"/>
    <w:rsid w:val="004E6F70"/>
    <w:rsid w:val="004E72EE"/>
    <w:rsid w:val="004F07D2"/>
    <w:rsid w:val="004F092B"/>
    <w:rsid w:val="004F095C"/>
    <w:rsid w:val="004F0C5C"/>
    <w:rsid w:val="004F0E46"/>
    <w:rsid w:val="004F1E36"/>
    <w:rsid w:val="004F512F"/>
    <w:rsid w:val="004F5278"/>
    <w:rsid w:val="004F643C"/>
    <w:rsid w:val="004F64B1"/>
    <w:rsid w:val="004F65B4"/>
    <w:rsid w:val="004F72D8"/>
    <w:rsid w:val="005006BD"/>
    <w:rsid w:val="005010D4"/>
    <w:rsid w:val="00501685"/>
    <w:rsid w:val="0050238C"/>
    <w:rsid w:val="00502ABB"/>
    <w:rsid w:val="00504385"/>
    <w:rsid w:val="0050534E"/>
    <w:rsid w:val="00506994"/>
    <w:rsid w:val="00506E90"/>
    <w:rsid w:val="00510149"/>
    <w:rsid w:val="00510374"/>
    <w:rsid w:val="00511A26"/>
    <w:rsid w:val="00512DBB"/>
    <w:rsid w:val="005145F5"/>
    <w:rsid w:val="00515157"/>
    <w:rsid w:val="005153DD"/>
    <w:rsid w:val="00516830"/>
    <w:rsid w:val="00516AA7"/>
    <w:rsid w:val="00517FCC"/>
    <w:rsid w:val="00521C75"/>
    <w:rsid w:val="00522A34"/>
    <w:rsid w:val="00522B4D"/>
    <w:rsid w:val="005240A7"/>
    <w:rsid w:val="00524F6F"/>
    <w:rsid w:val="00524F9F"/>
    <w:rsid w:val="00525848"/>
    <w:rsid w:val="00525A22"/>
    <w:rsid w:val="00525BC9"/>
    <w:rsid w:val="00525D94"/>
    <w:rsid w:val="00526320"/>
    <w:rsid w:val="00526703"/>
    <w:rsid w:val="0052678C"/>
    <w:rsid w:val="00531341"/>
    <w:rsid w:val="00532FCC"/>
    <w:rsid w:val="00533BDF"/>
    <w:rsid w:val="005348BC"/>
    <w:rsid w:val="00534BF0"/>
    <w:rsid w:val="00534F24"/>
    <w:rsid w:val="005360F4"/>
    <w:rsid w:val="00536EBB"/>
    <w:rsid w:val="0054074E"/>
    <w:rsid w:val="00541714"/>
    <w:rsid w:val="00541F20"/>
    <w:rsid w:val="0054209A"/>
    <w:rsid w:val="005422FE"/>
    <w:rsid w:val="00542BC7"/>
    <w:rsid w:val="00544079"/>
    <w:rsid w:val="00544EAB"/>
    <w:rsid w:val="005469B1"/>
    <w:rsid w:val="00547338"/>
    <w:rsid w:val="005474EC"/>
    <w:rsid w:val="00547AF2"/>
    <w:rsid w:val="00550773"/>
    <w:rsid w:val="00553AF4"/>
    <w:rsid w:val="00553DD0"/>
    <w:rsid w:val="00554891"/>
    <w:rsid w:val="00554CBF"/>
    <w:rsid w:val="0055628F"/>
    <w:rsid w:val="00557606"/>
    <w:rsid w:val="00561640"/>
    <w:rsid w:val="00561BFD"/>
    <w:rsid w:val="00561F28"/>
    <w:rsid w:val="00562937"/>
    <w:rsid w:val="00562A33"/>
    <w:rsid w:val="00563038"/>
    <w:rsid w:val="0056560B"/>
    <w:rsid w:val="00565801"/>
    <w:rsid w:val="00565CB4"/>
    <w:rsid w:val="00565E67"/>
    <w:rsid w:val="005668E7"/>
    <w:rsid w:val="0056712B"/>
    <w:rsid w:val="0056780E"/>
    <w:rsid w:val="005679E1"/>
    <w:rsid w:val="00567BFA"/>
    <w:rsid w:val="005704ED"/>
    <w:rsid w:val="005709BE"/>
    <w:rsid w:val="0057124B"/>
    <w:rsid w:val="00571D35"/>
    <w:rsid w:val="00573C65"/>
    <w:rsid w:val="0057474C"/>
    <w:rsid w:val="00574907"/>
    <w:rsid w:val="00574ADB"/>
    <w:rsid w:val="005750E5"/>
    <w:rsid w:val="005760CA"/>
    <w:rsid w:val="00576464"/>
    <w:rsid w:val="00576C02"/>
    <w:rsid w:val="00577641"/>
    <w:rsid w:val="00577FF3"/>
    <w:rsid w:val="00581501"/>
    <w:rsid w:val="0058171F"/>
    <w:rsid w:val="0058276A"/>
    <w:rsid w:val="00584348"/>
    <w:rsid w:val="005879B2"/>
    <w:rsid w:val="00592F1B"/>
    <w:rsid w:val="00593E00"/>
    <w:rsid w:val="005940EC"/>
    <w:rsid w:val="00594F77"/>
    <w:rsid w:val="00595C75"/>
    <w:rsid w:val="00597D9F"/>
    <w:rsid w:val="00597DA0"/>
    <w:rsid w:val="005A10EA"/>
    <w:rsid w:val="005A39A7"/>
    <w:rsid w:val="005A3BCC"/>
    <w:rsid w:val="005A4B84"/>
    <w:rsid w:val="005A7168"/>
    <w:rsid w:val="005A79E3"/>
    <w:rsid w:val="005A7D35"/>
    <w:rsid w:val="005B0CD7"/>
    <w:rsid w:val="005B0DE4"/>
    <w:rsid w:val="005B0E2B"/>
    <w:rsid w:val="005B1A00"/>
    <w:rsid w:val="005B200C"/>
    <w:rsid w:val="005B20F9"/>
    <w:rsid w:val="005B28C9"/>
    <w:rsid w:val="005B34C0"/>
    <w:rsid w:val="005B495A"/>
    <w:rsid w:val="005B58D0"/>
    <w:rsid w:val="005B7063"/>
    <w:rsid w:val="005B78A6"/>
    <w:rsid w:val="005B7CCF"/>
    <w:rsid w:val="005C0370"/>
    <w:rsid w:val="005C089F"/>
    <w:rsid w:val="005C2C9A"/>
    <w:rsid w:val="005C301C"/>
    <w:rsid w:val="005C47A7"/>
    <w:rsid w:val="005C6046"/>
    <w:rsid w:val="005C724D"/>
    <w:rsid w:val="005C7DD1"/>
    <w:rsid w:val="005D0661"/>
    <w:rsid w:val="005D1F60"/>
    <w:rsid w:val="005D355B"/>
    <w:rsid w:val="005D4C79"/>
    <w:rsid w:val="005D55BB"/>
    <w:rsid w:val="005D5740"/>
    <w:rsid w:val="005D7D81"/>
    <w:rsid w:val="005E2AFE"/>
    <w:rsid w:val="005E3376"/>
    <w:rsid w:val="005E40F0"/>
    <w:rsid w:val="005E4F17"/>
    <w:rsid w:val="005E589F"/>
    <w:rsid w:val="005E63CD"/>
    <w:rsid w:val="005E6778"/>
    <w:rsid w:val="005E7EC3"/>
    <w:rsid w:val="005F078C"/>
    <w:rsid w:val="005F1BE3"/>
    <w:rsid w:val="005F1BF3"/>
    <w:rsid w:val="005F266B"/>
    <w:rsid w:val="005F35B0"/>
    <w:rsid w:val="005F39A0"/>
    <w:rsid w:val="005F3C93"/>
    <w:rsid w:val="005F3EA0"/>
    <w:rsid w:val="005F44FA"/>
    <w:rsid w:val="005F596A"/>
    <w:rsid w:val="005F5A9C"/>
    <w:rsid w:val="005F6165"/>
    <w:rsid w:val="005F6A56"/>
    <w:rsid w:val="005F71E2"/>
    <w:rsid w:val="005F747E"/>
    <w:rsid w:val="005F7A81"/>
    <w:rsid w:val="006018B9"/>
    <w:rsid w:val="00602127"/>
    <w:rsid w:val="00602561"/>
    <w:rsid w:val="00602A08"/>
    <w:rsid w:val="00602D75"/>
    <w:rsid w:val="00605344"/>
    <w:rsid w:val="00605436"/>
    <w:rsid w:val="00605710"/>
    <w:rsid w:val="00605A8F"/>
    <w:rsid w:val="00605F15"/>
    <w:rsid w:val="00606E5E"/>
    <w:rsid w:val="0060718D"/>
    <w:rsid w:val="0060741A"/>
    <w:rsid w:val="00607AE2"/>
    <w:rsid w:val="00610250"/>
    <w:rsid w:val="006102D2"/>
    <w:rsid w:val="0061031B"/>
    <w:rsid w:val="00610CD9"/>
    <w:rsid w:val="00610DB0"/>
    <w:rsid w:val="0061167A"/>
    <w:rsid w:val="00612269"/>
    <w:rsid w:val="00612732"/>
    <w:rsid w:val="00612B07"/>
    <w:rsid w:val="006134D7"/>
    <w:rsid w:val="0061373F"/>
    <w:rsid w:val="00614DE5"/>
    <w:rsid w:val="006154D2"/>
    <w:rsid w:val="006155A3"/>
    <w:rsid w:val="0061596C"/>
    <w:rsid w:val="0061604D"/>
    <w:rsid w:val="0061701B"/>
    <w:rsid w:val="006177C3"/>
    <w:rsid w:val="0061792F"/>
    <w:rsid w:val="00620CCA"/>
    <w:rsid w:val="0062112A"/>
    <w:rsid w:val="006238E1"/>
    <w:rsid w:val="00626F1D"/>
    <w:rsid w:val="006272E1"/>
    <w:rsid w:val="00627556"/>
    <w:rsid w:val="00627D89"/>
    <w:rsid w:val="006312B9"/>
    <w:rsid w:val="0063151B"/>
    <w:rsid w:val="00631844"/>
    <w:rsid w:val="00632672"/>
    <w:rsid w:val="00632ABA"/>
    <w:rsid w:val="00632BC8"/>
    <w:rsid w:val="00632E9A"/>
    <w:rsid w:val="00633428"/>
    <w:rsid w:val="00633775"/>
    <w:rsid w:val="00633BFE"/>
    <w:rsid w:val="00633E30"/>
    <w:rsid w:val="0063487A"/>
    <w:rsid w:val="00637028"/>
    <w:rsid w:val="0063714A"/>
    <w:rsid w:val="006405C2"/>
    <w:rsid w:val="0064219A"/>
    <w:rsid w:val="006422F2"/>
    <w:rsid w:val="006426FB"/>
    <w:rsid w:val="00643080"/>
    <w:rsid w:val="00643A75"/>
    <w:rsid w:val="0064450E"/>
    <w:rsid w:val="006445CD"/>
    <w:rsid w:val="0064559B"/>
    <w:rsid w:val="006462AC"/>
    <w:rsid w:val="00646755"/>
    <w:rsid w:val="00646DB7"/>
    <w:rsid w:val="00646F3A"/>
    <w:rsid w:val="0065043E"/>
    <w:rsid w:val="006505B7"/>
    <w:rsid w:val="00651647"/>
    <w:rsid w:val="00652806"/>
    <w:rsid w:val="00653BD5"/>
    <w:rsid w:val="00653CF0"/>
    <w:rsid w:val="00654C1C"/>
    <w:rsid w:val="006550A9"/>
    <w:rsid w:val="0065561D"/>
    <w:rsid w:val="00655850"/>
    <w:rsid w:val="00656ACD"/>
    <w:rsid w:val="00656B92"/>
    <w:rsid w:val="00657233"/>
    <w:rsid w:val="00660185"/>
    <w:rsid w:val="0066039B"/>
    <w:rsid w:val="00661CE7"/>
    <w:rsid w:val="00661FD8"/>
    <w:rsid w:val="00662256"/>
    <w:rsid w:val="006633F5"/>
    <w:rsid w:val="0066387B"/>
    <w:rsid w:val="0066400F"/>
    <w:rsid w:val="006643FA"/>
    <w:rsid w:val="00664549"/>
    <w:rsid w:val="00665876"/>
    <w:rsid w:val="00665E58"/>
    <w:rsid w:val="00666814"/>
    <w:rsid w:val="00670207"/>
    <w:rsid w:val="00671397"/>
    <w:rsid w:val="00672184"/>
    <w:rsid w:val="0067273B"/>
    <w:rsid w:val="00673DFE"/>
    <w:rsid w:val="00674000"/>
    <w:rsid w:val="006746CE"/>
    <w:rsid w:val="00675123"/>
    <w:rsid w:val="0067557F"/>
    <w:rsid w:val="006756D9"/>
    <w:rsid w:val="0068008B"/>
    <w:rsid w:val="006801FB"/>
    <w:rsid w:val="00680A5C"/>
    <w:rsid w:val="00680B34"/>
    <w:rsid w:val="00682A4C"/>
    <w:rsid w:val="006853A3"/>
    <w:rsid w:val="006870E7"/>
    <w:rsid w:val="006873C8"/>
    <w:rsid w:val="0068783E"/>
    <w:rsid w:val="00692C15"/>
    <w:rsid w:val="00693A28"/>
    <w:rsid w:val="00694445"/>
    <w:rsid w:val="006944D4"/>
    <w:rsid w:val="00694A15"/>
    <w:rsid w:val="00694BFB"/>
    <w:rsid w:val="00695180"/>
    <w:rsid w:val="0069570A"/>
    <w:rsid w:val="00696A8A"/>
    <w:rsid w:val="00697D33"/>
    <w:rsid w:val="006A2ADE"/>
    <w:rsid w:val="006A6718"/>
    <w:rsid w:val="006A6F7A"/>
    <w:rsid w:val="006A78FB"/>
    <w:rsid w:val="006B0874"/>
    <w:rsid w:val="006B1063"/>
    <w:rsid w:val="006B2209"/>
    <w:rsid w:val="006B2E35"/>
    <w:rsid w:val="006B41F1"/>
    <w:rsid w:val="006B4E4E"/>
    <w:rsid w:val="006B663E"/>
    <w:rsid w:val="006B78C2"/>
    <w:rsid w:val="006B7F28"/>
    <w:rsid w:val="006C33DA"/>
    <w:rsid w:val="006C3E81"/>
    <w:rsid w:val="006C57C4"/>
    <w:rsid w:val="006C5A83"/>
    <w:rsid w:val="006C5B84"/>
    <w:rsid w:val="006C692A"/>
    <w:rsid w:val="006C69C8"/>
    <w:rsid w:val="006D0A88"/>
    <w:rsid w:val="006D1238"/>
    <w:rsid w:val="006D2002"/>
    <w:rsid w:val="006D2093"/>
    <w:rsid w:val="006D25F1"/>
    <w:rsid w:val="006D2C3B"/>
    <w:rsid w:val="006D3501"/>
    <w:rsid w:val="006D3AD0"/>
    <w:rsid w:val="006D4B32"/>
    <w:rsid w:val="006D6A08"/>
    <w:rsid w:val="006D6E25"/>
    <w:rsid w:val="006D725F"/>
    <w:rsid w:val="006D7973"/>
    <w:rsid w:val="006D7BDA"/>
    <w:rsid w:val="006E07DB"/>
    <w:rsid w:val="006E084D"/>
    <w:rsid w:val="006E09C8"/>
    <w:rsid w:val="006E10AB"/>
    <w:rsid w:val="006E1725"/>
    <w:rsid w:val="006E2EA0"/>
    <w:rsid w:val="006E3BCB"/>
    <w:rsid w:val="006E42B4"/>
    <w:rsid w:val="006E43F5"/>
    <w:rsid w:val="006E486E"/>
    <w:rsid w:val="006E6F3F"/>
    <w:rsid w:val="006E7AF7"/>
    <w:rsid w:val="006F0002"/>
    <w:rsid w:val="006F0430"/>
    <w:rsid w:val="006F0AB3"/>
    <w:rsid w:val="006F0BC4"/>
    <w:rsid w:val="006F10E4"/>
    <w:rsid w:val="006F12C5"/>
    <w:rsid w:val="006F1C79"/>
    <w:rsid w:val="006F2B39"/>
    <w:rsid w:val="006F2E6C"/>
    <w:rsid w:val="006F3AC5"/>
    <w:rsid w:val="006F3F94"/>
    <w:rsid w:val="006F4508"/>
    <w:rsid w:val="006F52D6"/>
    <w:rsid w:val="006F6194"/>
    <w:rsid w:val="006F6338"/>
    <w:rsid w:val="006F63E7"/>
    <w:rsid w:val="006F77D8"/>
    <w:rsid w:val="007008C7"/>
    <w:rsid w:val="00700ED6"/>
    <w:rsid w:val="007020B7"/>
    <w:rsid w:val="00702F16"/>
    <w:rsid w:val="00703A99"/>
    <w:rsid w:val="00704AB6"/>
    <w:rsid w:val="00706875"/>
    <w:rsid w:val="00707BE4"/>
    <w:rsid w:val="0071016F"/>
    <w:rsid w:val="00710DE6"/>
    <w:rsid w:val="007124C4"/>
    <w:rsid w:val="00712C39"/>
    <w:rsid w:val="00713F7E"/>
    <w:rsid w:val="00714436"/>
    <w:rsid w:val="007148F8"/>
    <w:rsid w:val="00715790"/>
    <w:rsid w:val="0071708A"/>
    <w:rsid w:val="00717E2F"/>
    <w:rsid w:val="00720079"/>
    <w:rsid w:val="007205A3"/>
    <w:rsid w:val="00720715"/>
    <w:rsid w:val="007216B0"/>
    <w:rsid w:val="0072172E"/>
    <w:rsid w:val="00721832"/>
    <w:rsid w:val="007221B3"/>
    <w:rsid w:val="0072313F"/>
    <w:rsid w:val="00723880"/>
    <w:rsid w:val="007247FA"/>
    <w:rsid w:val="00724CCC"/>
    <w:rsid w:val="007252A5"/>
    <w:rsid w:val="007252B7"/>
    <w:rsid w:val="0072659A"/>
    <w:rsid w:val="007267CD"/>
    <w:rsid w:val="007269F9"/>
    <w:rsid w:val="00731430"/>
    <w:rsid w:val="00731A56"/>
    <w:rsid w:val="0073210C"/>
    <w:rsid w:val="007325B0"/>
    <w:rsid w:val="00732BCD"/>
    <w:rsid w:val="00733AB1"/>
    <w:rsid w:val="00734C37"/>
    <w:rsid w:val="00735028"/>
    <w:rsid w:val="00735370"/>
    <w:rsid w:val="00735C96"/>
    <w:rsid w:val="00737AB8"/>
    <w:rsid w:val="007407A9"/>
    <w:rsid w:val="00741E51"/>
    <w:rsid w:val="00744B64"/>
    <w:rsid w:val="00744FC3"/>
    <w:rsid w:val="007464F3"/>
    <w:rsid w:val="0074672E"/>
    <w:rsid w:val="007467EF"/>
    <w:rsid w:val="00746E81"/>
    <w:rsid w:val="00751C5C"/>
    <w:rsid w:val="00752782"/>
    <w:rsid w:val="00752FAE"/>
    <w:rsid w:val="0075355F"/>
    <w:rsid w:val="00754188"/>
    <w:rsid w:val="00755622"/>
    <w:rsid w:val="00756322"/>
    <w:rsid w:val="00756C7B"/>
    <w:rsid w:val="00756E60"/>
    <w:rsid w:val="0075715B"/>
    <w:rsid w:val="007573DB"/>
    <w:rsid w:val="007575A9"/>
    <w:rsid w:val="007578E2"/>
    <w:rsid w:val="007609CB"/>
    <w:rsid w:val="00761A1D"/>
    <w:rsid w:val="00764253"/>
    <w:rsid w:val="00765C8F"/>
    <w:rsid w:val="00766EEF"/>
    <w:rsid w:val="007678C9"/>
    <w:rsid w:val="00767CDD"/>
    <w:rsid w:val="00770A23"/>
    <w:rsid w:val="00770C8A"/>
    <w:rsid w:val="00770D38"/>
    <w:rsid w:val="00770D93"/>
    <w:rsid w:val="00770EE0"/>
    <w:rsid w:val="0077131C"/>
    <w:rsid w:val="00771790"/>
    <w:rsid w:val="00771E30"/>
    <w:rsid w:val="00771FA6"/>
    <w:rsid w:val="00772EC8"/>
    <w:rsid w:val="00773A23"/>
    <w:rsid w:val="00774613"/>
    <w:rsid w:val="007749E2"/>
    <w:rsid w:val="00775600"/>
    <w:rsid w:val="007756B4"/>
    <w:rsid w:val="007756C5"/>
    <w:rsid w:val="00776BA9"/>
    <w:rsid w:val="00776DA6"/>
    <w:rsid w:val="007778B0"/>
    <w:rsid w:val="007779E7"/>
    <w:rsid w:val="00780378"/>
    <w:rsid w:val="00780579"/>
    <w:rsid w:val="007808B6"/>
    <w:rsid w:val="007809A9"/>
    <w:rsid w:val="00780A39"/>
    <w:rsid w:val="00780F9F"/>
    <w:rsid w:val="00780FA2"/>
    <w:rsid w:val="007813CD"/>
    <w:rsid w:val="00781BDB"/>
    <w:rsid w:val="00782746"/>
    <w:rsid w:val="007837E6"/>
    <w:rsid w:val="007846F7"/>
    <w:rsid w:val="0078640F"/>
    <w:rsid w:val="007870F0"/>
    <w:rsid w:val="00790529"/>
    <w:rsid w:val="00790701"/>
    <w:rsid w:val="00792966"/>
    <w:rsid w:val="00793C22"/>
    <w:rsid w:val="0079458C"/>
    <w:rsid w:val="007950AD"/>
    <w:rsid w:val="00795295"/>
    <w:rsid w:val="0079542D"/>
    <w:rsid w:val="0079598D"/>
    <w:rsid w:val="00795AB7"/>
    <w:rsid w:val="00796E02"/>
    <w:rsid w:val="007A022B"/>
    <w:rsid w:val="007A051C"/>
    <w:rsid w:val="007A0768"/>
    <w:rsid w:val="007A0976"/>
    <w:rsid w:val="007A0C42"/>
    <w:rsid w:val="007A4259"/>
    <w:rsid w:val="007A425B"/>
    <w:rsid w:val="007A48F9"/>
    <w:rsid w:val="007A4E0D"/>
    <w:rsid w:val="007A5637"/>
    <w:rsid w:val="007A6661"/>
    <w:rsid w:val="007A7A7A"/>
    <w:rsid w:val="007B02FE"/>
    <w:rsid w:val="007B04EA"/>
    <w:rsid w:val="007B1F6B"/>
    <w:rsid w:val="007B30E0"/>
    <w:rsid w:val="007B51A8"/>
    <w:rsid w:val="007B6034"/>
    <w:rsid w:val="007B6596"/>
    <w:rsid w:val="007B6E20"/>
    <w:rsid w:val="007B76D4"/>
    <w:rsid w:val="007B7B0A"/>
    <w:rsid w:val="007C03C6"/>
    <w:rsid w:val="007C08B4"/>
    <w:rsid w:val="007C12B5"/>
    <w:rsid w:val="007C1A4D"/>
    <w:rsid w:val="007C259C"/>
    <w:rsid w:val="007C2C21"/>
    <w:rsid w:val="007C3EF2"/>
    <w:rsid w:val="007C4378"/>
    <w:rsid w:val="007C4DF6"/>
    <w:rsid w:val="007C5544"/>
    <w:rsid w:val="007C58E0"/>
    <w:rsid w:val="007C756B"/>
    <w:rsid w:val="007D0E33"/>
    <w:rsid w:val="007D1723"/>
    <w:rsid w:val="007D1725"/>
    <w:rsid w:val="007D2597"/>
    <w:rsid w:val="007D2B80"/>
    <w:rsid w:val="007D2EFD"/>
    <w:rsid w:val="007D3AED"/>
    <w:rsid w:val="007D589F"/>
    <w:rsid w:val="007E077E"/>
    <w:rsid w:val="007E1962"/>
    <w:rsid w:val="007E2EE2"/>
    <w:rsid w:val="007E323A"/>
    <w:rsid w:val="007E4824"/>
    <w:rsid w:val="007E4B3B"/>
    <w:rsid w:val="007E6B74"/>
    <w:rsid w:val="007E729D"/>
    <w:rsid w:val="007E76B0"/>
    <w:rsid w:val="007F0A0B"/>
    <w:rsid w:val="007F24CF"/>
    <w:rsid w:val="007F2790"/>
    <w:rsid w:val="007F346B"/>
    <w:rsid w:val="007F36DC"/>
    <w:rsid w:val="007F3860"/>
    <w:rsid w:val="007F3C61"/>
    <w:rsid w:val="007F3D70"/>
    <w:rsid w:val="007F4816"/>
    <w:rsid w:val="007F5361"/>
    <w:rsid w:val="007F54F9"/>
    <w:rsid w:val="007F5FDD"/>
    <w:rsid w:val="007F6430"/>
    <w:rsid w:val="007F6AF0"/>
    <w:rsid w:val="007F7139"/>
    <w:rsid w:val="007F7812"/>
    <w:rsid w:val="007F7AC2"/>
    <w:rsid w:val="007F7B3D"/>
    <w:rsid w:val="007F7C57"/>
    <w:rsid w:val="007F7E87"/>
    <w:rsid w:val="00802529"/>
    <w:rsid w:val="0080268B"/>
    <w:rsid w:val="0080379C"/>
    <w:rsid w:val="008040FB"/>
    <w:rsid w:val="00805653"/>
    <w:rsid w:val="00805D10"/>
    <w:rsid w:val="00807129"/>
    <w:rsid w:val="00810A7E"/>
    <w:rsid w:val="008118C8"/>
    <w:rsid w:val="00812324"/>
    <w:rsid w:val="008128D1"/>
    <w:rsid w:val="0081305C"/>
    <w:rsid w:val="00814775"/>
    <w:rsid w:val="00815581"/>
    <w:rsid w:val="00815EA3"/>
    <w:rsid w:val="00816244"/>
    <w:rsid w:val="00816F70"/>
    <w:rsid w:val="0081702C"/>
    <w:rsid w:val="0081786D"/>
    <w:rsid w:val="00820866"/>
    <w:rsid w:val="00821264"/>
    <w:rsid w:val="00821853"/>
    <w:rsid w:val="0082191B"/>
    <w:rsid w:val="008221F6"/>
    <w:rsid w:val="008253CC"/>
    <w:rsid w:val="00825DBE"/>
    <w:rsid w:val="00826DEF"/>
    <w:rsid w:val="00826E4A"/>
    <w:rsid w:val="00827367"/>
    <w:rsid w:val="00830998"/>
    <w:rsid w:val="00830D61"/>
    <w:rsid w:val="0083100F"/>
    <w:rsid w:val="0083109C"/>
    <w:rsid w:val="00832033"/>
    <w:rsid w:val="008324CA"/>
    <w:rsid w:val="00832F42"/>
    <w:rsid w:val="008332BC"/>
    <w:rsid w:val="00834A90"/>
    <w:rsid w:val="00834EDB"/>
    <w:rsid w:val="00835583"/>
    <w:rsid w:val="008363AB"/>
    <w:rsid w:val="00837A4C"/>
    <w:rsid w:val="00837B44"/>
    <w:rsid w:val="0084289C"/>
    <w:rsid w:val="00843F6E"/>
    <w:rsid w:val="00844165"/>
    <w:rsid w:val="00845DE7"/>
    <w:rsid w:val="00845FA7"/>
    <w:rsid w:val="008471C5"/>
    <w:rsid w:val="00847BF3"/>
    <w:rsid w:val="00850B32"/>
    <w:rsid w:val="00850DBD"/>
    <w:rsid w:val="00851260"/>
    <w:rsid w:val="00853098"/>
    <w:rsid w:val="00853166"/>
    <w:rsid w:val="008536A8"/>
    <w:rsid w:val="008557F3"/>
    <w:rsid w:val="0086053A"/>
    <w:rsid w:val="00861453"/>
    <w:rsid w:val="008630B9"/>
    <w:rsid w:val="00863A5C"/>
    <w:rsid w:val="00864052"/>
    <w:rsid w:val="00865D8D"/>
    <w:rsid w:val="0086766B"/>
    <w:rsid w:val="008677FB"/>
    <w:rsid w:val="0087065A"/>
    <w:rsid w:val="00872FC5"/>
    <w:rsid w:val="008740B5"/>
    <w:rsid w:val="008757EE"/>
    <w:rsid w:val="008763C9"/>
    <w:rsid w:val="0087678A"/>
    <w:rsid w:val="008770AA"/>
    <w:rsid w:val="008771F8"/>
    <w:rsid w:val="0088016F"/>
    <w:rsid w:val="00880505"/>
    <w:rsid w:val="00880DBD"/>
    <w:rsid w:val="00881E6E"/>
    <w:rsid w:val="008829DF"/>
    <w:rsid w:val="008836FD"/>
    <w:rsid w:val="00883CE2"/>
    <w:rsid w:val="0088468C"/>
    <w:rsid w:val="00884703"/>
    <w:rsid w:val="00884BCD"/>
    <w:rsid w:val="00885E53"/>
    <w:rsid w:val="00885F83"/>
    <w:rsid w:val="008868AF"/>
    <w:rsid w:val="0088719B"/>
    <w:rsid w:val="008878DB"/>
    <w:rsid w:val="008879EA"/>
    <w:rsid w:val="008902C9"/>
    <w:rsid w:val="008915FD"/>
    <w:rsid w:val="008918B6"/>
    <w:rsid w:val="008926F5"/>
    <w:rsid w:val="00893409"/>
    <w:rsid w:val="00894643"/>
    <w:rsid w:val="0089684D"/>
    <w:rsid w:val="00896BCF"/>
    <w:rsid w:val="00897D55"/>
    <w:rsid w:val="008A037D"/>
    <w:rsid w:val="008A0C4A"/>
    <w:rsid w:val="008A1B20"/>
    <w:rsid w:val="008A25F1"/>
    <w:rsid w:val="008A28AE"/>
    <w:rsid w:val="008A4C16"/>
    <w:rsid w:val="008A4C4C"/>
    <w:rsid w:val="008A5330"/>
    <w:rsid w:val="008A5A02"/>
    <w:rsid w:val="008A5C3A"/>
    <w:rsid w:val="008A63B7"/>
    <w:rsid w:val="008A68FE"/>
    <w:rsid w:val="008A6905"/>
    <w:rsid w:val="008A7334"/>
    <w:rsid w:val="008A7BBA"/>
    <w:rsid w:val="008A7CBA"/>
    <w:rsid w:val="008B0292"/>
    <w:rsid w:val="008B02FE"/>
    <w:rsid w:val="008B09E7"/>
    <w:rsid w:val="008B1BE0"/>
    <w:rsid w:val="008B290D"/>
    <w:rsid w:val="008B3B63"/>
    <w:rsid w:val="008B3D34"/>
    <w:rsid w:val="008B3F50"/>
    <w:rsid w:val="008B61F4"/>
    <w:rsid w:val="008B63A6"/>
    <w:rsid w:val="008B6E87"/>
    <w:rsid w:val="008C0B40"/>
    <w:rsid w:val="008C1243"/>
    <w:rsid w:val="008C160C"/>
    <w:rsid w:val="008C1B71"/>
    <w:rsid w:val="008C2979"/>
    <w:rsid w:val="008C312D"/>
    <w:rsid w:val="008C389E"/>
    <w:rsid w:val="008C4B23"/>
    <w:rsid w:val="008C5747"/>
    <w:rsid w:val="008C5770"/>
    <w:rsid w:val="008C5C77"/>
    <w:rsid w:val="008C5DAC"/>
    <w:rsid w:val="008C6EA3"/>
    <w:rsid w:val="008C6ED3"/>
    <w:rsid w:val="008D07B2"/>
    <w:rsid w:val="008D0D65"/>
    <w:rsid w:val="008D1A0D"/>
    <w:rsid w:val="008D1C54"/>
    <w:rsid w:val="008D2EA2"/>
    <w:rsid w:val="008D405D"/>
    <w:rsid w:val="008D4312"/>
    <w:rsid w:val="008D4900"/>
    <w:rsid w:val="008D5B99"/>
    <w:rsid w:val="008D5D3B"/>
    <w:rsid w:val="008D5DE2"/>
    <w:rsid w:val="008D6EF4"/>
    <w:rsid w:val="008D7600"/>
    <w:rsid w:val="008D7924"/>
    <w:rsid w:val="008D7D80"/>
    <w:rsid w:val="008D7E72"/>
    <w:rsid w:val="008E06D1"/>
    <w:rsid w:val="008E0CDA"/>
    <w:rsid w:val="008E24A7"/>
    <w:rsid w:val="008E369C"/>
    <w:rsid w:val="008E37F3"/>
    <w:rsid w:val="008E4AE5"/>
    <w:rsid w:val="008E59F1"/>
    <w:rsid w:val="008E6D2B"/>
    <w:rsid w:val="008E78B4"/>
    <w:rsid w:val="008F0EF4"/>
    <w:rsid w:val="008F1543"/>
    <w:rsid w:val="008F1A47"/>
    <w:rsid w:val="008F1A77"/>
    <w:rsid w:val="008F22F7"/>
    <w:rsid w:val="008F241C"/>
    <w:rsid w:val="008F3CC2"/>
    <w:rsid w:val="008F5C08"/>
    <w:rsid w:val="008F620E"/>
    <w:rsid w:val="008F67DE"/>
    <w:rsid w:val="008F79C1"/>
    <w:rsid w:val="00900245"/>
    <w:rsid w:val="0090073F"/>
    <w:rsid w:val="009015DE"/>
    <w:rsid w:val="00901968"/>
    <w:rsid w:val="00902C6C"/>
    <w:rsid w:val="0090367D"/>
    <w:rsid w:val="00904276"/>
    <w:rsid w:val="0090462E"/>
    <w:rsid w:val="009053BF"/>
    <w:rsid w:val="00905DA8"/>
    <w:rsid w:val="00905E10"/>
    <w:rsid w:val="00907879"/>
    <w:rsid w:val="009100AF"/>
    <w:rsid w:val="009113A9"/>
    <w:rsid w:val="00912E36"/>
    <w:rsid w:val="00912E5D"/>
    <w:rsid w:val="009138C3"/>
    <w:rsid w:val="00913959"/>
    <w:rsid w:val="00913D0D"/>
    <w:rsid w:val="0091684E"/>
    <w:rsid w:val="00916B80"/>
    <w:rsid w:val="00916C0F"/>
    <w:rsid w:val="00917050"/>
    <w:rsid w:val="0091749B"/>
    <w:rsid w:val="00921091"/>
    <w:rsid w:val="0092293C"/>
    <w:rsid w:val="009231F5"/>
    <w:rsid w:val="009235E4"/>
    <w:rsid w:val="00923608"/>
    <w:rsid w:val="009237E3"/>
    <w:rsid w:val="00923956"/>
    <w:rsid w:val="00924DD8"/>
    <w:rsid w:val="00924FD8"/>
    <w:rsid w:val="0092513A"/>
    <w:rsid w:val="009262A3"/>
    <w:rsid w:val="00926D6C"/>
    <w:rsid w:val="009310DD"/>
    <w:rsid w:val="00931601"/>
    <w:rsid w:val="00931A49"/>
    <w:rsid w:val="00932408"/>
    <w:rsid w:val="00932FEB"/>
    <w:rsid w:val="00933825"/>
    <w:rsid w:val="0093414C"/>
    <w:rsid w:val="009362A9"/>
    <w:rsid w:val="00936BC8"/>
    <w:rsid w:val="00937017"/>
    <w:rsid w:val="009372DE"/>
    <w:rsid w:val="00937C60"/>
    <w:rsid w:val="00940F9E"/>
    <w:rsid w:val="0094218E"/>
    <w:rsid w:val="009422A2"/>
    <w:rsid w:val="0094291D"/>
    <w:rsid w:val="00942B88"/>
    <w:rsid w:val="00943F78"/>
    <w:rsid w:val="00944598"/>
    <w:rsid w:val="009447CC"/>
    <w:rsid w:val="00944A08"/>
    <w:rsid w:val="00945238"/>
    <w:rsid w:val="00945AC8"/>
    <w:rsid w:val="00945E27"/>
    <w:rsid w:val="009472F9"/>
    <w:rsid w:val="009477E0"/>
    <w:rsid w:val="00947F28"/>
    <w:rsid w:val="00950291"/>
    <w:rsid w:val="009502B7"/>
    <w:rsid w:val="009521FE"/>
    <w:rsid w:val="00952720"/>
    <w:rsid w:val="00952B49"/>
    <w:rsid w:val="00952E53"/>
    <w:rsid w:val="00953660"/>
    <w:rsid w:val="0095453E"/>
    <w:rsid w:val="00956BCD"/>
    <w:rsid w:val="00956CBF"/>
    <w:rsid w:val="00957233"/>
    <w:rsid w:val="00957AF6"/>
    <w:rsid w:val="0096044C"/>
    <w:rsid w:val="0096127B"/>
    <w:rsid w:val="00962346"/>
    <w:rsid w:val="0096235F"/>
    <w:rsid w:val="0096337D"/>
    <w:rsid w:val="00963D79"/>
    <w:rsid w:val="00965B31"/>
    <w:rsid w:val="00970554"/>
    <w:rsid w:val="00972276"/>
    <w:rsid w:val="009724AF"/>
    <w:rsid w:val="00972D94"/>
    <w:rsid w:val="00972E47"/>
    <w:rsid w:val="009737FD"/>
    <w:rsid w:val="00975008"/>
    <w:rsid w:val="009772D5"/>
    <w:rsid w:val="00977ED6"/>
    <w:rsid w:val="00981428"/>
    <w:rsid w:val="00981451"/>
    <w:rsid w:val="0098204C"/>
    <w:rsid w:val="009843ED"/>
    <w:rsid w:val="009849D5"/>
    <w:rsid w:val="00984D8E"/>
    <w:rsid w:val="009850BE"/>
    <w:rsid w:val="00985C38"/>
    <w:rsid w:val="00986244"/>
    <w:rsid w:val="0098750D"/>
    <w:rsid w:val="009900A8"/>
    <w:rsid w:val="00990E77"/>
    <w:rsid w:val="0099186A"/>
    <w:rsid w:val="00992E7B"/>
    <w:rsid w:val="009933A4"/>
    <w:rsid w:val="00994EC5"/>
    <w:rsid w:val="00997F77"/>
    <w:rsid w:val="009A09A9"/>
    <w:rsid w:val="009A0DC6"/>
    <w:rsid w:val="009A14C4"/>
    <w:rsid w:val="009A260C"/>
    <w:rsid w:val="009A2A33"/>
    <w:rsid w:val="009A2FBA"/>
    <w:rsid w:val="009A5462"/>
    <w:rsid w:val="009A599D"/>
    <w:rsid w:val="009B0FC7"/>
    <w:rsid w:val="009B1879"/>
    <w:rsid w:val="009B2715"/>
    <w:rsid w:val="009B3196"/>
    <w:rsid w:val="009B3E9E"/>
    <w:rsid w:val="009B5475"/>
    <w:rsid w:val="009B6346"/>
    <w:rsid w:val="009B7B4C"/>
    <w:rsid w:val="009C0859"/>
    <w:rsid w:val="009C0E0D"/>
    <w:rsid w:val="009C133E"/>
    <w:rsid w:val="009C17C5"/>
    <w:rsid w:val="009C3A1C"/>
    <w:rsid w:val="009C41F6"/>
    <w:rsid w:val="009C4B7B"/>
    <w:rsid w:val="009C4D1B"/>
    <w:rsid w:val="009C5165"/>
    <w:rsid w:val="009C52E3"/>
    <w:rsid w:val="009C5A4F"/>
    <w:rsid w:val="009C6FDB"/>
    <w:rsid w:val="009C7344"/>
    <w:rsid w:val="009C7941"/>
    <w:rsid w:val="009D1338"/>
    <w:rsid w:val="009D1620"/>
    <w:rsid w:val="009D16B5"/>
    <w:rsid w:val="009D1FB1"/>
    <w:rsid w:val="009D26EE"/>
    <w:rsid w:val="009D2DB8"/>
    <w:rsid w:val="009D2EA7"/>
    <w:rsid w:val="009D315C"/>
    <w:rsid w:val="009D3D7A"/>
    <w:rsid w:val="009D3EE1"/>
    <w:rsid w:val="009D466C"/>
    <w:rsid w:val="009D4AB1"/>
    <w:rsid w:val="009D4F87"/>
    <w:rsid w:val="009D5299"/>
    <w:rsid w:val="009D52FC"/>
    <w:rsid w:val="009D559D"/>
    <w:rsid w:val="009D6F10"/>
    <w:rsid w:val="009E000D"/>
    <w:rsid w:val="009E011D"/>
    <w:rsid w:val="009E120A"/>
    <w:rsid w:val="009E1AA9"/>
    <w:rsid w:val="009E1B37"/>
    <w:rsid w:val="009E2565"/>
    <w:rsid w:val="009E2C18"/>
    <w:rsid w:val="009E2EDD"/>
    <w:rsid w:val="009E3834"/>
    <w:rsid w:val="009E4257"/>
    <w:rsid w:val="009E43F1"/>
    <w:rsid w:val="009E4871"/>
    <w:rsid w:val="009E494D"/>
    <w:rsid w:val="009E5506"/>
    <w:rsid w:val="009E6602"/>
    <w:rsid w:val="009E78F4"/>
    <w:rsid w:val="009F07FD"/>
    <w:rsid w:val="009F1E2E"/>
    <w:rsid w:val="009F4BF8"/>
    <w:rsid w:val="009F4E5F"/>
    <w:rsid w:val="009F50FA"/>
    <w:rsid w:val="009F5202"/>
    <w:rsid w:val="009F54A2"/>
    <w:rsid w:val="009F5FF7"/>
    <w:rsid w:val="009F63D8"/>
    <w:rsid w:val="009F6A5F"/>
    <w:rsid w:val="009F73D6"/>
    <w:rsid w:val="009F7827"/>
    <w:rsid w:val="009F7BF4"/>
    <w:rsid w:val="00A0068C"/>
    <w:rsid w:val="00A010F0"/>
    <w:rsid w:val="00A01CE7"/>
    <w:rsid w:val="00A01F07"/>
    <w:rsid w:val="00A03017"/>
    <w:rsid w:val="00A03DFE"/>
    <w:rsid w:val="00A05165"/>
    <w:rsid w:val="00A0637C"/>
    <w:rsid w:val="00A064CC"/>
    <w:rsid w:val="00A0708F"/>
    <w:rsid w:val="00A0736D"/>
    <w:rsid w:val="00A11020"/>
    <w:rsid w:val="00A11CA7"/>
    <w:rsid w:val="00A122B7"/>
    <w:rsid w:val="00A123D6"/>
    <w:rsid w:val="00A1252F"/>
    <w:rsid w:val="00A12EF0"/>
    <w:rsid w:val="00A13E49"/>
    <w:rsid w:val="00A158C7"/>
    <w:rsid w:val="00A15D5D"/>
    <w:rsid w:val="00A20266"/>
    <w:rsid w:val="00A20CD1"/>
    <w:rsid w:val="00A21278"/>
    <w:rsid w:val="00A22600"/>
    <w:rsid w:val="00A227F1"/>
    <w:rsid w:val="00A22D39"/>
    <w:rsid w:val="00A25DF5"/>
    <w:rsid w:val="00A2637A"/>
    <w:rsid w:val="00A26FE0"/>
    <w:rsid w:val="00A274AC"/>
    <w:rsid w:val="00A2778A"/>
    <w:rsid w:val="00A30737"/>
    <w:rsid w:val="00A31427"/>
    <w:rsid w:val="00A31A5A"/>
    <w:rsid w:val="00A324D0"/>
    <w:rsid w:val="00A326D4"/>
    <w:rsid w:val="00A329A1"/>
    <w:rsid w:val="00A342BC"/>
    <w:rsid w:val="00A34576"/>
    <w:rsid w:val="00A34B1F"/>
    <w:rsid w:val="00A3590C"/>
    <w:rsid w:val="00A361EC"/>
    <w:rsid w:val="00A3692B"/>
    <w:rsid w:val="00A36D12"/>
    <w:rsid w:val="00A373E8"/>
    <w:rsid w:val="00A40B72"/>
    <w:rsid w:val="00A40BA9"/>
    <w:rsid w:val="00A40DAB"/>
    <w:rsid w:val="00A4132E"/>
    <w:rsid w:val="00A41F76"/>
    <w:rsid w:val="00A41FEE"/>
    <w:rsid w:val="00A4352C"/>
    <w:rsid w:val="00A441A7"/>
    <w:rsid w:val="00A459D8"/>
    <w:rsid w:val="00A45CF7"/>
    <w:rsid w:val="00A46778"/>
    <w:rsid w:val="00A47485"/>
    <w:rsid w:val="00A502C3"/>
    <w:rsid w:val="00A50BAF"/>
    <w:rsid w:val="00A50D5C"/>
    <w:rsid w:val="00A51B5D"/>
    <w:rsid w:val="00A51C69"/>
    <w:rsid w:val="00A525F5"/>
    <w:rsid w:val="00A5321E"/>
    <w:rsid w:val="00A5324C"/>
    <w:rsid w:val="00A53A8B"/>
    <w:rsid w:val="00A53D7D"/>
    <w:rsid w:val="00A55FA7"/>
    <w:rsid w:val="00A57194"/>
    <w:rsid w:val="00A571BF"/>
    <w:rsid w:val="00A6017F"/>
    <w:rsid w:val="00A60524"/>
    <w:rsid w:val="00A61547"/>
    <w:rsid w:val="00A61822"/>
    <w:rsid w:val="00A619AF"/>
    <w:rsid w:val="00A61F73"/>
    <w:rsid w:val="00A62660"/>
    <w:rsid w:val="00A63D8F"/>
    <w:rsid w:val="00A66CD3"/>
    <w:rsid w:val="00A6739E"/>
    <w:rsid w:val="00A7095E"/>
    <w:rsid w:val="00A71041"/>
    <w:rsid w:val="00A72680"/>
    <w:rsid w:val="00A74BDE"/>
    <w:rsid w:val="00A74C1F"/>
    <w:rsid w:val="00A75B60"/>
    <w:rsid w:val="00A76B7D"/>
    <w:rsid w:val="00A81120"/>
    <w:rsid w:val="00A8159A"/>
    <w:rsid w:val="00A818DB"/>
    <w:rsid w:val="00A845E6"/>
    <w:rsid w:val="00A84625"/>
    <w:rsid w:val="00A84693"/>
    <w:rsid w:val="00A84975"/>
    <w:rsid w:val="00A84C63"/>
    <w:rsid w:val="00A84F92"/>
    <w:rsid w:val="00A84FBB"/>
    <w:rsid w:val="00A85284"/>
    <w:rsid w:val="00A8568B"/>
    <w:rsid w:val="00A85880"/>
    <w:rsid w:val="00A86286"/>
    <w:rsid w:val="00A86852"/>
    <w:rsid w:val="00A871B2"/>
    <w:rsid w:val="00A87FC8"/>
    <w:rsid w:val="00A91CFB"/>
    <w:rsid w:val="00A92724"/>
    <w:rsid w:val="00A93003"/>
    <w:rsid w:val="00A93048"/>
    <w:rsid w:val="00A93AAA"/>
    <w:rsid w:val="00A93CE2"/>
    <w:rsid w:val="00A946D4"/>
    <w:rsid w:val="00A94A64"/>
    <w:rsid w:val="00A950BB"/>
    <w:rsid w:val="00A9603E"/>
    <w:rsid w:val="00A97A52"/>
    <w:rsid w:val="00AA0C8A"/>
    <w:rsid w:val="00AA1FB1"/>
    <w:rsid w:val="00AA2A22"/>
    <w:rsid w:val="00AA434F"/>
    <w:rsid w:val="00AA4613"/>
    <w:rsid w:val="00AA465E"/>
    <w:rsid w:val="00AA4BF5"/>
    <w:rsid w:val="00AA52A1"/>
    <w:rsid w:val="00AA7C5E"/>
    <w:rsid w:val="00AB068B"/>
    <w:rsid w:val="00AB0C09"/>
    <w:rsid w:val="00AB22FD"/>
    <w:rsid w:val="00AB2996"/>
    <w:rsid w:val="00AB2CE1"/>
    <w:rsid w:val="00AB3C2D"/>
    <w:rsid w:val="00AB3D07"/>
    <w:rsid w:val="00AB3E72"/>
    <w:rsid w:val="00AB4182"/>
    <w:rsid w:val="00AB4882"/>
    <w:rsid w:val="00AB6889"/>
    <w:rsid w:val="00AB693B"/>
    <w:rsid w:val="00AC0DA4"/>
    <w:rsid w:val="00AC2FA1"/>
    <w:rsid w:val="00AC32EB"/>
    <w:rsid w:val="00AC3937"/>
    <w:rsid w:val="00AC3EB4"/>
    <w:rsid w:val="00AC4685"/>
    <w:rsid w:val="00AC4D11"/>
    <w:rsid w:val="00AC57E4"/>
    <w:rsid w:val="00AC6685"/>
    <w:rsid w:val="00AC75A3"/>
    <w:rsid w:val="00AD1C65"/>
    <w:rsid w:val="00AD23B5"/>
    <w:rsid w:val="00AD449D"/>
    <w:rsid w:val="00AD481E"/>
    <w:rsid w:val="00AD52A8"/>
    <w:rsid w:val="00AD54CF"/>
    <w:rsid w:val="00AD582B"/>
    <w:rsid w:val="00AD710B"/>
    <w:rsid w:val="00AD7313"/>
    <w:rsid w:val="00AE0525"/>
    <w:rsid w:val="00AE1A7E"/>
    <w:rsid w:val="00AE20DD"/>
    <w:rsid w:val="00AE26B8"/>
    <w:rsid w:val="00AE3117"/>
    <w:rsid w:val="00AE386D"/>
    <w:rsid w:val="00AE4B02"/>
    <w:rsid w:val="00AE568A"/>
    <w:rsid w:val="00AE6253"/>
    <w:rsid w:val="00AE7147"/>
    <w:rsid w:val="00AE7453"/>
    <w:rsid w:val="00AF1C3B"/>
    <w:rsid w:val="00AF2562"/>
    <w:rsid w:val="00AF34F6"/>
    <w:rsid w:val="00AF4616"/>
    <w:rsid w:val="00AF6062"/>
    <w:rsid w:val="00AF6BA0"/>
    <w:rsid w:val="00AF7001"/>
    <w:rsid w:val="00B0000F"/>
    <w:rsid w:val="00B00468"/>
    <w:rsid w:val="00B023F6"/>
    <w:rsid w:val="00B038AF"/>
    <w:rsid w:val="00B03E38"/>
    <w:rsid w:val="00B046A3"/>
    <w:rsid w:val="00B05226"/>
    <w:rsid w:val="00B05632"/>
    <w:rsid w:val="00B06A42"/>
    <w:rsid w:val="00B071D1"/>
    <w:rsid w:val="00B07EE9"/>
    <w:rsid w:val="00B10860"/>
    <w:rsid w:val="00B1087E"/>
    <w:rsid w:val="00B10B9D"/>
    <w:rsid w:val="00B10EDE"/>
    <w:rsid w:val="00B11444"/>
    <w:rsid w:val="00B12655"/>
    <w:rsid w:val="00B12B27"/>
    <w:rsid w:val="00B12EB2"/>
    <w:rsid w:val="00B13286"/>
    <w:rsid w:val="00B150CE"/>
    <w:rsid w:val="00B15AE6"/>
    <w:rsid w:val="00B16634"/>
    <w:rsid w:val="00B1704D"/>
    <w:rsid w:val="00B171D5"/>
    <w:rsid w:val="00B21246"/>
    <w:rsid w:val="00B24DAD"/>
    <w:rsid w:val="00B26B48"/>
    <w:rsid w:val="00B271E7"/>
    <w:rsid w:val="00B3098C"/>
    <w:rsid w:val="00B30994"/>
    <w:rsid w:val="00B30D6E"/>
    <w:rsid w:val="00B314E7"/>
    <w:rsid w:val="00B31BB1"/>
    <w:rsid w:val="00B32492"/>
    <w:rsid w:val="00B32530"/>
    <w:rsid w:val="00B32F0F"/>
    <w:rsid w:val="00B33E17"/>
    <w:rsid w:val="00B33EAF"/>
    <w:rsid w:val="00B37743"/>
    <w:rsid w:val="00B37D60"/>
    <w:rsid w:val="00B37E77"/>
    <w:rsid w:val="00B37EEA"/>
    <w:rsid w:val="00B412A3"/>
    <w:rsid w:val="00B42110"/>
    <w:rsid w:val="00B426A7"/>
    <w:rsid w:val="00B42761"/>
    <w:rsid w:val="00B42A3D"/>
    <w:rsid w:val="00B42A7A"/>
    <w:rsid w:val="00B430DF"/>
    <w:rsid w:val="00B43A44"/>
    <w:rsid w:val="00B43C63"/>
    <w:rsid w:val="00B44F08"/>
    <w:rsid w:val="00B4683D"/>
    <w:rsid w:val="00B46F6A"/>
    <w:rsid w:val="00B475CD"/>
    <w:rsid w:val="00B47687"/>
    <w:rsid w:val="00B50D80"/>
    <w:rsid w:val="00B51C38"/>
    <w:rsid w:val="00B5201A"/>
    <w:rsid w:val="00B53263"/>
    <w:rsid w:val="00B5360D"/>
    <w:rsid w:val="00B538A3"/>
    <w:rsid w:val="00B5507C"/>
    <w:rsid w:val="00B558D7"/>
    <w:rsid w:val="00B55ECC"/>
    <w:rsid w:val="00B6001B"/>
    <w:rsid w:val="00B6031A"/>
    <w:rsid w:val="00B6098F"/>
    <w:rsid w:val="00B614ED"/>
    <w:rsid w:val="00B61555"/>
    <w:rsid w:val="00B61745"/>
    <w:rsid w:val="00B6191C"/>
    <w:rsid w:val="00B6193D"/>
    <w:rsid w:val="00B62553"/>
    <w:rsid w:val="00B62606"/>
    <w:rsid w:val="00B62ED2"/>
    <w:rsid w:val="00B63268"/>
    <w:rsid w:val="00B64382"/>
    <w:rsid w:val="00B64A16"/>
    <w:rsid w:val="00B64C87"/>
    <w:rsid w:val="00B64DAD"/>
    <w:rsid w:val="00B64FA2"/>
    <w:rsid w:val="00B6595D"/>
    <w:rsid w:val="00B66460"/>
    <w:rsid w:val="00B67FC1"/>
    <w:rsid w:val="00B71164"/>
    <w:rsid w:val="00B71C10"/>
    <w:rsid w:val="00B72225"/>
    <w:rsid w:val="00B725D3"/>
    <w:rsid w:val="00B731BB"/>
    <w:rsid w:val="00B73461"/>
    <w:rsid w:val="00B74464"/>
    <w:rsid w:val="00B74C54"/>
    <w:rsid w:val="00B75903"/>
    <w:rsid w:val="00B75BF7"/>
    <w:rsid w:val="00B77D4C"/>
    <w:rsid w:val="00B80335"/>
    <w:rsid w:val="00B80473"/>
    <w:rsid w:val="00B80B83"/>
    <w:rsid w:val="00B8131B"/>
    <w:rsid w:val="00B81C2A"/>
    <w:rsid w:val="00B8291F"/>
    <w:rsid w:val="00B82FF3"/>
    <w:rsid w:val="00B82FF8"/>
    <w:rsid w:val="00B83294"/>
    <w:rsid w:val="00B840BF"/>
    <w:rsid w:val="00B84776"/>
    <w:rsid w:val="00B847A8"/>
    <w:rsid w:val="00B84A73"/>
    <w:rsid w:val="00B858E8"/>
    <w:rsid w:val="00B862E8"/>
    <w:rsid w:val="00B86CE4"/>
    <w:rsid w:val="00B874C6"/>
    <w:rsid w:val="00B90A70"/>
    <w:rsid w:val="00B90CC6"/>
    <w:rsid w:val="00B9378C"/>
    <w:rsid w:val="00B949E0"/>
    <w:rsid w:val="00B953C2"/>
    <w:rsid w:val="00B953EC"/>
    <w:rsid w:val="00B958BF"/>
    <w:rsid w:val="00B95E78"/>
    <w:rsid w:val="00B964B7"/>
    <w:rsid w:val="00B96520"/>
    <w:rsid w:val="00B9750B"/>
    <w:rsid w:val="00B97D3E"/>
    <w:rsid w:val="00BA0177"/>
    <w:rsid w:val="00BA0744"/>
    <w:rsid w:val="00BA0B79"/>
    <w:rsid w:val="00BA1445"/>
    <w:rsid w:val="00BA2B06"/>
    <w:rsid w:val="00BA3026"/>
    <w:rsid w:val="00BA35AF"/>
    <w:rsid w:val="00BA4CC3"/>
    <w:rsid w:val="00BA6E6C"/>
    <w:rsid w:val="00BA7832"/>
    <w:rsid w:val="00BA7EB6"/>
    <w:rsid w:val="00BB12CE"/>
    <w:rsid w:val="00BB25A0"/>
    <w:rsid w:val="00BB32D2"/>
    <w:rsid w:val="00BB3701"/>
    <w:rsid w:val="00BB3797"/>
    <w:rsid w:val="00BB3EFF"/>
    <w:rsid w:val="00BB4098"/>
    <w:rsid w:val="00BB43DE"/>
    <w:rsid w:val="00BB46CD"/>
    <w:rsid w:val="00BB5051"/>
    <w:rsid w:val="00BB559D"/>
    <w:rsid w:val="00BB5E61"/>
    <w:rsid w:val="00BB684D"/>
    <w:rsid w:val="00BB738E"/>
    <w:rsid w:val="00BB756B"/>
    <w:rsid w:val="00BC045E"/>
    <w:rsid w:val="00BC0DB5"/>
    <w:rsid w:val="00BC18A8"/>
    <w:rsid w:val="00BC2AFB"/>
    <w:rsid w:val="00BC686C"/>
    <w:rsid w:val="00BC6B35"/>
    <w:rsid w:val="00BC6B7F"/>
    <w:rsid w:val="00BD0213"/>
    <w:rsid w:val="00BD12C1"/>
    <w:rsid w:val="00BD1B39"/>
    <w:rsid w:val="00BD1F70"/>
    <w:rsid w:val="00BD3778"/>
    <w:rsid w:val="00BD5620"/>
    <w:rsid w:val="00BD5E68"/>
    <w:rsid w:val="00BD65EA"/>
    <w:rsid w:val="00BD6CCC"/>
    <w:rsid w:val="00BD7504"/>
    <w:rsid w:val="00BD7579"/>
    <w:rsid w:val="00BD773A"/>
    <w:rsid w:val="00BE10B3"/>
    <w:rsid w:val="00BE3D0C"/>
    <w:rsid w:val="00BE3F5C"/>
    <w:rsid w:val="00BE4141"/>
    <w:rsid w:val="00BE6499"/>
    <w:rsid w:val="00BE7A57"/>
    <w:rsid w:val="00BE7B48"/>
    <w:rsid w:val="00BF1522"/>
    <w:rsid w:val="00BF15CA"/>
    <w:rsid w:val="00BF1629"/>
    <w:rsid w:val="00BF2342"/>
    <w:rsid w:val="00BF3A95"/>
    <w:rsid w:val="00BF5203"/>
    <w:rsid w:val="00BF5DF2"/>
    <w:rsid w:val="00C00C9F"/>
    <w:rsid w:val="00C0110C"/>
    <w:rsid w:val="00C021F6"/>
    <w:rsid w:val="00C03B7B"/>
    <w:rsid w:val="00C0433A"/>
    <w:rsid w:val="00C04444"/>
    <w:rsid w:val="00C0628B"/>
    <w:rsid w:val="00C07527"/>
    <w:rsid w:val="00C100E2"/>
    <w:rsid w:val="00C10E9F"/>
    <w:rsid w:val="00C114B7"/>
    <w:rsid w:val="00C13805"/>
    <w:rsid w:val="00C138F5"/>
    <w:rsid w:val="00C13FEC"/>
    <w:rsid w:val="00C14A49"/>
    <w:rsid w:val="00C1520F"/>
    <w:rsid w:val="00C1541D"/>
    <w:rsid w:val="00C17D68"/>
    <w:rsid w:val="00C20E1B"/>
    <w:rsid w:val="00C21B56"/>
    <w:rsid w:val="00C226C3"/>
    <w:rsid w:val="00C232FF"/>
    <w:rsid w:val="00C23D49"/>
    <w:rsid w:val="00C24841"/>
    <w:rsid w:val="00C25793"/>
    <w:rsid w:val="00C276EB"/>
    <w:rsid w:val="00C27ED1"/>
    <w:rsid w:val="00C3090A"/>
    <w:rsid w:val="00C30F3E"/>
    <w:rsid w:val="00C30FE5"/>
    <w:rsid w:val="00C328C9"/>
    <w:rsid w:val="00C32F99"/>
    <w:rsid w:val="00C33567"/>
    <w:rsid w:val="00C34C98"/>
    <w:rsid w:val="00C360A4"/>
    <w:rsid w:val="00C36C5F"/>
    <w:rsid w:val="00C3718E"/>
    <w:rsid w:val="00C37505"/>
    <w:rsid w:val="00C37601"/>
    <w:rsid w:val="00C377DA"/>
    <w:rsid w:val="00C37D24"/>
    <w:rsid w:val="00C40CAA"/>
    <w:rsid w:val="00C410A9"/>
    <w:rsid w:val="00C434ED"/>
    <w:rsid w:val="00C4393A"/>
    <w:rsid w:val="00C43A3A"/>
    <w:rsid w:val="00C443CF"/>
    <w:rsid w:val="00C44B9D"/>
    <w:rsid w:val="00C4580D"/>
    <w:rsid w:val="00C46117"/>
    <w:rsid w:val="00C4617E"/>
    <w:rsid w:val="00C46AED"/>
    <w:rsid w:val="00C46C4C"/>
    <w:rsid w:val="00C47071"/>
    <w:rsid w:val="00C47734"/>
    <w:rsid w:val="00C4775B"/>
    <w:rsid w:val="00C4787C"/>
    <w:rsid w:val="00C507FC"/>
    <w:rsid w:val="00C515EC"/>
    <w:rsid w:val="00C51DDA"/>
    <w:rsid w:val="00C51DE4"/>
    <w:rsid w:val="00C534FD"/>
    <w:rsid w:val="00C538F2"/>
    <w:rsid w:val="00C5435F"/>
    <w:rsid w:val="00C55EA6"/>
    <w:rsid w:val="00C57020"/>
    <w:rsid w:val="00C57A17"/>
    <w:rsid w:val="00C57D8F"/>
    <w:rsid w:val="00C57E41"/>
    <w:rsid w:val="00C60CF2"/>
    <w:rsid w:val="00C62ED4"/>
    <w:rsid w:val="00C630B9"/>
    <w:rsid w:val="00C630CD"/>
    <w:rsid w:val="00C647A2"/>
    <w:rsid w:val="00C64B55"/>
    <w:rsid w:val="00C66EB1"/>
    <w:rsid w:val="00C67790"/>
    <w:rsid w:val="00C677F9"/>
    <w:rsid w:val="00C678B5"/>
    <w:rsid w:val="00C70621"/>
    <w:rsid w:val="00C7093E"/>
    <w:rsid w:val="00C70A34"/>
    <w:rsid w:val="00C70C11"/>
    <w:rsid w:val="00C72061"/>
    <w:rsid w:val="00C73605"/>
    <w:rsid w:val="00C745E8"/>
    <w:rsid w:val="00C74AD8"/>
    <w:rsid w:val="00C74FCC"/>
    <w:rsid w:val="00C766E4"/>
    <w:rsid w:val="00C77D7E"/>
    <w:rsid w:val="00C80748"/>
    <w:rsid w:val="00C80953"/>
    <w:rsid w:val="00C80A3F"/>
    <w:rsid w:val="00C80AC0"/>
    <w:rsid w:val="00C80B07"/>
    <w:rsid w:val="00C81DCC"/>
    <w:rsid w:val="00C820CF"/>
    <w:rsid w:val="00C82BFD"/>
    <w:rsid w:val="00C830B7"/>
    <w:rsid w:val="00C839D0"/>
    <w:rsid w:val="00C83B61"/>
    <w:rsid w:val="00C8685A"/>
    <w:rsid w:val="00C873B9"/>
    <w:rsid w:val="00C9044A"/>
    <w:rsid w:val="00C9047C"/>
    <w:rsid w:val="00C90CFC"/>
    <w:rsid w:val="00C91BFF"/>
    <w:rsid w:val="00C93080"/>
    <w:rsid w:val="00C948B5"/>
    <w:rsid w:val="00C94DA1"/>
    <w:rsid w:val="00C95A80"/>
    <w:rsid w:val="00C96F0B"/>
    <w:rsid w:val="00C9778A"/>
    <w:rsid w:val="00CA0C42"/>
    <w:rsid w:val="00CA18CC"/>
    <w:rsid w:val="00CA22E6"/>
    <w:rsid w:val="00CA27BD"/>
    <w:rsid w:val="00CA293E"/>
    <w:rsid w:val="00CA335F"/>
    <w:rsid w:val="00CA38EE"/>
    <w:rsid w:val="00CA4556"/>
    <w:rsid w:val="00CA4BD2"/>
    <w:rsid w:val="00CA52C6"/>
    <w:rsid w:val="00CA69F7"/>
    <w:rsid w:val="00CA6E95"/>
    <w:rsid w:val="00CA6FEF"/>
    <w:rsid w:val="00CB08BB"/>
    <w:rsid w:val="00CB34C8"/>
    <w:rsid w:val="00CB3512"/>
    <w:rsid w:val="00CB5138"/>
    <w:rsid w:val="00CB6C44"/>
    <w:rsid w:val="00CB75CC"/>
    <w:rsid w:val="00CB7F6D"/>
    <w:rsid w:val="00CC0CDF"/>
    <w:rsid w:val="00CC0D23"/>
    <w:rsid w:val="00CC1CCD"/>
    <w:rsid w:val="00CC2709"/>
    <w:rsid w:val="00CC2CBB"/>
    <w:rsid w:val="00CC3463"/>
    <w:rsid w:val="00CC3A20"/>
    <w:rsid w:val="00CC4B8F"/>
    <w:rsid w:val="00CC4D11"/>
    <w:rsid w:val="00CC63C5"/>
    <w:rsid w:val="00CC673C"/>
    <w:rsid w:val="00CD0FAB"/>
    <w:rsid w:val="00CD111E"/>
    <w:rsid w:val="00CD1DC4"/>
    <w:rsid w:val="00CD26AB"/>
    <w:rsid w:val="00CD2F26"/>
    <w:rsid w:val="00CD303B"/>
    <w:rsid w:val="00CD3119"/>
    <w:rsid w:val="00CD5BD8"/>
    <w:rsid w:val="00CD61E4"/>
    <w:rsid w:val="00CD7B98"/>
    <w:rsid w:val="00CD7EBD"/>
    <w:rsid w:val="00CE0420"/>
    <w:rsid w:val="00CE0774"/>
    <w:rsid w:val="00CE0CBC"/>
    <w:rsid w:val="00CE0F6A"/>
    <w:rsid w:val="00CE1780"/>
    <w:rsid w:val="00CE1F2B"/>
    <w:rsid w:val="00CE2820"/>
    <w:rsid w:val="00CE35A4"/>
    <w:rsid w:val="00CE4FC5"/>
    <w:rsid w:val="00CE604D"/>
    <w:rsid w:val="00CF202B"/>
    <w:rsid w:val="00CF2C07"/>
    <w:rsid w:val="00CF30A0"/>
    <w:rsid w:val="00CF3D0E"/>
    <w:rsid w:val="00CF48EA"/>
    <w:rsid w:val="00CF4A4E"/>
    <w:rsid w:val="00CF5FCB"/>
    <w:rsid w:val="00CF704C"/>
    <w:rsid w:val="00CF74D4"/>
    <w:rsid w:val="00CF7701"/>
    <w:rsid w:val="00D005CE"/>
    <w:rsid w:val="00D0193E"/>
    <w:rsid w:val="00D051DB"/>
    <w:rsid w:val="00D07163"/>
    <w:rsid w:val="00D07983"/>
    <w:rsid w:val="00D108DA"/>
    <w:rsid w:val="00D11760"/>
    <w:rsid w:val="00D11AEB"/>
    <w:rsid w:val="00D12BF3"/>
    <w:rsid w:val="00D14544"/>
    <w:rsid w:val="00D14DEC"/>
    <w:rsid w:val="00D1581E"/>
    <w:rsid w:val="00D15DB7"/>
    <w:rsid w:val="00D16075"/>
    <w:rsid w:val="00D162CD"/>
    <w:rsid w:val="00D17950"/>
    <w:rsid w:val="00D17D09"/>
    <w:rsid w:val="00D208FD"/>
    <w:rsid w:val="00D21447"/>
    <w:rsid w:val="00D21AAD"/>
    <w:rsid w:val="00D21E55"/>
    <w:rsid w:val="00D21F23"/>
    <w:rsid w:val="00D2243E"/>
    <w:rsid w:val="00D24EA4"/>
    <w:rsid w:val="00D258DB"/>
    <w:rsid w:val="00D264CC"/>
    <w:rsid w:val="00D272CC"/>
    <w:rsid w:val="00D276E5"/>
    <w:rsid w:val="00D27715"/>
    <w:rsid w:val="00D27B34"/>
    <w:rsid w:val="00D27D63"/>
    <w:rsid w:val="00D30BDA"/>
    <w:rsid w:val="00D314B1"/>
    <w:rsid w:val="00D33AD0"/>
    <w:rsid w:val="00D34924"/>
    <w:rsid w:val="00D357A6"/>
    <w:rsid w:val="00D357D2"/>
    <w:rsid w:val="00D357FE"/>
    <w:rsid w:val="00D3645F"/>
    <w:rsid w:val="00D3688B"/>
    <w:rsid w:val="00D4155E"/>
    <w:rsid w:val="00D41A59"/>
    <w:rsid w:val="00D41EF0"/>
    <w:rsid w:val="00D42945"/>
    <w:rsid w:val="00D42D87"/>
    <w:rsid w:val="00D440CB"/>
    <w:rsid w:val="00D446BF"/>
    <w:rsid w:val="00D44907"/>
    <w:rsid w:val="00D44EC8"/>
    <w:rsid w:val="00D45513"/>
    <w:rsid w:val="00D45FDC"/>
    <w:rsid w:val="00D46A74"/>
    <w:rsid w:val="00D472CD"/>
    <w:rsid w:val="00D505DD"/>
    <w:rsid w:val="00D5197C"/>
    <w:rsid w:val="00D51CDA"/>
    <w:rsid w:val="00D52A12"/>
    <w:rsid w:val="00D53992"/>
    <w:rsid w:val="00D5579B"/>
    <w:rsid w:val="00D558B6"/>
    <w:rsid w:val="00D55BA6"/>
    <w:rsid w:val="00D570EF"/>
    <w:rsid w:val="00D57251"/>
    <w:rsid w:val="00D601E1"/>
    <w:rsid w:val="00D6148A"/>
    <w:rsid w:val="00D63405"/>
    <w:rsid w:val="00D63DCA"/>
    <w:rsid w:val="00D645A8"/>
    <w:rsid w:val="00D66280"/>
    <w:rsid w:val="00D67745"/>
    <w:rsid w:val="00D67762"/>
    <w:rsid w:val="00D70B66"/>
    <w:rsid w:val="00D72810"/>
    <w:rsid w:val="00D74A67"/>
    <w:rsid w:val="00D75194"/>
    <w:rsid w:val="00D76C6E"/>
    <w:rsid w:val="00D77F43"/>
    <w:rsid w:val="00D80803"/>
    <w:rsid w:val="00D833EC"/>
    <w:rsid w:val="00D83671"/>
    <w:rsid w:val="00D83A7F"/>
    <w:rsid w:val="00D846FB"/>
    <w:rsid w:val="00D84EED"/>
    <w:rsid w:val="00D8555C"/>
    <w:rsid w:val="00D85679"/>
    <w:rsid w:val="00D862AC"/>
    <w:rsid w:val="00D862B0"/>
    <w:rsid w:val="00D862DB"/>
    <w:rsid w:val="00D864CF"/>
    <w:rsid w:val="00D86DBB"/>
    <w:rsid w:val="00D874EC"/>
    <w:rsid w:val="00D909A8"/>
    <w:rsid w:val="00D90DA7"/>
    <w:rsid w:val="00D9102E"/>
    <w:rsid w:val="00D91118"/>
    <w:rsid w:val="00D91512"/>
    <w:rsid w:val="00D91BD2"/>
    <w:rsid w:val="00D92019"/>
    <w:rsid w:val="00D931DE"/>
    <w:rsid w:val="00D93376"/>
    <w:rsid w:val="00D93A6F"/>
    <w:rsid w:val="00D940C3"/>
    <w:rsid w:val="00D94C4A"/>
    <w:rsid w:val="00D95DC0"/>
    <w:rsid w:val="00D9647C"/>
    <w:rsid w:val="00D96B3B"/>
    <w:rsid w:val="00D97B4C"/>
    <w:rsid w:val="00D97C4E"/>
    <w:rsid w:val="00DA09D5"/>
    <w:rsid w:val="00DA0D3C"/>
    <w:rsid w:val="00DA1A5F"/>
    <w:rsid w:val="00DA25F7"/>
    <w:rsid w:val="00DA2790"/>
    <w:rsid w:val="00DA29DA"/>
    <w:rsid w:val="00DA31CD"/>
    <w:rsid w:val="00DA34D0"/>
    <w:rsid w:val="00DA4475"/>
    <w:rsid w:val="00DA465F"/>
    <w:rsid w:val="00DA54A7"/>
    <w:rsid w:val="00DA577E"/>
    <w:rsid w:val="00DA588E"/>
    <w:rsid w:val="00DA7272"/>
    <w:rsid w:val="00DB0AD9"/>
    <w:rsid w:val="00DB0C42"/>
    <w:rsid w:val="00DB13EA"/>
    <w:rsid w:val="00DB4D62"/>
    <w:rsid w:val="00DB5065"/>
    <w:rsid w:val="00DB5D12"/>
    <w:rsid w:val="00DB6281"/>
    <w:rsid w:val="00DB6629"/>
    <w:rsid w:val="00DB6C3C"/>
    <w:rsid w:val="00DB74A1"/>
    <w:rsid w:val="00DB7B3D"/>
    <w:rsid w:val="00DB7D0F"/>
    <w:rsid w:val="00DC01A0"/>
    <w:rsid w:val="00DC076E"/>
    <w:rsid w:val="00DC0965"/>
    <w:rsid w:val="00DC1A49"/>
    <w:rsid w:val="00DC220C"/>
    <w:rsid w:val="00DC2505"/>
    <w:rsid w:val="00DC2E06"/>
    <w:rsid w:val="00DC37C9"/>
    <w:rsid w:val="00DC39A9"/>
    <w:rsid w:val="00DC447A"/>
    <w:rsid w:val="00DC595E"/>
    <w:rsid w:val="00DC67D6"/>
    <w:rsid w:val="00DC6B02"/>
    <w:rsid w:val="00DC7629"/>
    <w:rsid w:val="00DC79E8"/>
    <w:rsid w:val="00DC79FF"/>
    <w:rsid w:val="00DC7DF8"/>
    <w:rsid w:val="00DD00EB"/>
    <w:rsid w:val="00DD0F71"/>
    <w:rsid w:val="00DD161F"/>
    <w:rsid w:val="00DD17E1"/>
    <w:rsid w:val="00DD324E"/>
    <w:rsid w:val="00DD4635"/>
    <w:rsid w:val="00DD6323"/>
    <w:rsid w:val="00DD71BD"/>
    <w:rsid w:val="00DD7D76"/>
    <w:rsid w:val="00DE065F"/>
    <w:rsid w:val="00DE122E"/>
    <w:rsid w:val="00DE15B4"/>
    <w:rsid w:val="00DE17BA"/>
    <w:rsid w:val="00DE1A0A"/>
    <w:rsid w:val="00DE1A84"/>
    <w:rsid w:val="00DE1BC0"/>
    <w:rsid w:val="00DE288C"/>
    <w:rsid w:val="00DE2A29"/>
    <w:rsid w:val="00DE3923"/>
    <w:rsid w:val="00DE477E"/>
    <w:rsid w:val="00DE5683"/>
    <w:rsid w:val="00DF0220"/>
    <w:rsid w:val="00DF0EEB"/>
    <w:rsid w:val="00DF0F12"/>
    <w:rsid w:val="00DF2445"/>
    <w:rsid w:val="00DF2A1B"/>
    <w:rsid w:val="00DF3D53"/>
    <w:rsid w:val="00DF3E0D"/>
    <w:rsid w:val="00DF4A56"/>
    <w:rsid w:val="00DF5492"/>
    <w:rsid w:val="00DF6059"/>
    <w:rsid w:val="00DF728D"/>
    <w:rsid w:val="00E00365"/>
    <w:rsid w:val="00E00953"/>
    <w:rsid w:val="00E0096E"/>
    <w:rsid w:val="00E01647"/>
    <w:rsid w:val="00E0188A"/>
    <w:rsid w:val="00E01953"/>
    <w:rsid w:val="00E02F92"/>
    <w:rsid w:val="00E04D29"/>
    <w:rsid w:val="00E05D47"/>
    <w:rsid w:val="00E06FE5"/>
    <w:rsid w:val="00E107F2"/>
    <w:rsid w:val="00E11A4E"/>
    <w:rsid w:val="00E123F0"/>
    <w:rsid w:val="00E12690"/>
    <w:rsid w:val="00E129A8"/>
    <w:rsid w:val="00E1497F"/>
    <w:rsid w:val="00E14EA3"/>
    <w:rsid w:val="00E15FAC"/>
    <w:rsid w:val="00E17F86"/>
    <w:rsid w:val="00E21D1A"/>
    <w:rsid w:val="00E235DB"/>
    <w:rsid w:val="00E2564B"/>
    <w:rsid w:val="00E27C94"/>
    <w:rsid w:val="00E3136C"/>
    <w:rsid w:val="00E31449"/>
    <w:rsid w:val="00E31C8A"/>
    <w:rsid w:val="00E31D8C"/>
    <w:rsid w:val="00E3255D"/>
    <w:rsid w:val="00E32805"/>
    <w:rsid w:val="00E3306F"/>
    <w:rsid w:val="00E333A6"/>
    <w:rsid w:val="00E354D3"/>
    <w:rsid w:val="00E35786"/>
    <w:rsid w:val="00E3667E"/>
    <w:rsid w:val="00E36960"/>
    <w:rsid w:val="00E37D96"/>
    <w:rsid w:val="00E40232"/>
    <w:rsid w:val="00E40D7B"/>
    <w:rsid w:val="00E42D3D"/>
    <w:rsid w:val="00E42EA8"/>
    <w:rsid w:val="00E42F60"/>
    <w:rsid w:val="00E445FD"/>
    <w:rsid w:val="00E44E09"/>
    <w:rsid w:val="00E46E25"/>
    <w:rsid w:val="00E51C19"/>
    <w:rsid w:val="00E51CD0"/>
    <w:rsid w:val="00E5210D"/>
    <w:rsid w:val="00E55B38"/>
    <w:rsid w:val="00E55C0F"/>
    <w:rsid w:val="00E56358"/>
    <w:rsid w:val="00E5781F"/>
    <w:rsid w:val="00E57DB9"/>
    <w:rsid w:val="00E61C43"/>
    <w:rsid w:val="00E621DC"/>
    <w:rsid w:val="00E62354"/>
    <w:rsid w:val="00E62653"/>
    <w:rsid w:val="00E628EC"/>
    <w:rsid w:val="00E62999"/>
    <w:rsid w:val="00E63610"/>
    <w:rsid w:val="00E64654"/>
    <w:rsid w:val="00E6585E"/>
    <w:rsid w:val="00E66B13"/>
    <w:rsid w:val="00E66D55"/>
    <w:rsid w:val="00E676AB"/>
    <w:rsid w:val="00E701B0"/>
    <w:rsid w:val="00E71A89"/>
    <w:rsid w:val="00E71E2B"/>
    <w:rsid w:val="00E72136"/>
    <w:rsid w:val="00E731C5"/>
    <w:rsid w:val="00E734C2"/>
    <w:rsid w:val="00E735D1"/>
    <w:rsid w:val="00E73C8F"/>
    <w:rsid w:val="00E751AB"/>
    <w:rsid w:val="00E75EDD"/>
    <w:rsid w:val="00E77E69"/>
    <w:rsid w:val="00E77F30"/>
    <w:rsid w:val="00E809E7"/>
    <w:rsid w:val="00E80F02"/>
    <w:rsid w:val="00E81426"/>
    <w:rsid w:val="00E816BC"/>
    <w:rsid w:val="00E818E5"/>
    <w:rsid w:val="00E8245F"/>
    <w:rsid w:val="00E832BE"/>
    <w:rsid w:val="00E838C2"/>
    <w:rsid w:val="00E838FC"/>
    <w:rsid w:val="00E83A8F"/>
    <w:rsid w:val="00E84AA7"/>
    <w:rsid w:val="00E857C3"/>
    <w:rsid w:val="00E85B23"/>
    <w:rsid w:val="00E8660F"/>
    <w:rsid w:val="00E8691F"/>
    <w:rsid w:val="00E86BCF"/>
    <w:rsid w:val="00E86EA1"/>
    <w:rsid w:val="00E8739F"/>
    <w:rsid w:val="00E90826"/>
    <w:rsid w:val="00E90FBA"/>
    <w:rsid w:val="00E918F6"/>
    <w:rsid w:val="00E9225E"/>
    <w:rsid w:val="00E932E8"/>
    <w:rsid w:val="00E93FDB"/>
    <w:rsid w:val="00E9533D"/>
    <w:rsid w:val="00E967E2"/>
    <w:rsid w:val="00E9683F"/>
    <w:rsid w:val="00EA0FEB"/>
    <w:rsid w:val="00EA10DC"/>
    <w:rsid w:val="00EA11A1"/>
    <w:rsid w:val="00EA1759"/>
    <w:rsid w:val="00EA3CC4"/>
    <w:rsid w:val="00EA3FAF"/>
    <w:rsid w:val="00EA46F2"/>
    <w:rsid w:val="00EA5642"/>
    <w:rsid w:val="00EA5A42"/>
    <w:rsid w:val="00EA5E87"/>
    <w:rsid w:val="00EA5EA3"/>
    <w:rsid w:val="00EA612E"/>
    <w:rsid w:val="00EB0077"/>
    <w:rsid w:val="00EB1903"/>
    <w:rsid w:val="00EB1C5F"/>
    <w:rsid w:val="00EB2083"/>
    <w:rsid w:val="00EB34D8"/>
    <w:rsid w:val="00EB42E9"/>
    <w:rsid w:val="00EB4781"/>
    <w:rsid w:val="00EB56BD"/>
    <w:rsid w:val="00EB56E9"/>
    <w:rsid w:val="00EB595F"/>
    <w:rsid w:val="00EB5DC6"/>
    <w:rsid w:val="00EB7087"/>
    <w:rsid w:val="00EB7DB8"/>
    <w:rsid w:val="00EC011A"/>
    <w:rsid w:val="00EC04DB"/>
    <w:rsid w:val="00EC154F"/>
    <w:rsid w:val="00EC3A0E"/>
    <w:rsid w:val="00EC4E7C"/>
    <w:rsid w:val="00EC4F57"/>
    <w:rsid w:val="00EC563A"/>
    <w:rsid w:val="00EC74EE"/>
    <w:rsid w:val="00EC7CE7"/>
    <w:rsid w:val="00EC7FD0"/>
    <w:rsid w:val="00ED0088"/>
    <w:rsid w:val="00ED0C4B"/>
    <w:rsid w:val="00ED0EE8"/>
    <w:rsid w:val="00ED14A0"/>
    <w:rsid w:val="00ED1EB3"/>
    <w:rsid w:val="00ED2389"/>
    <w:rsid w:val="00ED369F"/>
    <w:rsid w:val="00ED4B37"/>
    <w:rsid w:val="00ED6123"/>
    <w:rsid w:val="00ED7DDD"/>
    <w:rsid w:val="00ED7E24"/>
    <w:rsid w:val="00EE058E"/>
    <w:rsid w:val="00EE0B9E"/>
    <w:rsid w:val="00EE3600"/>
    <w:rsid w:val="00EE53DE"/>
    <w:rsid w:val="00EE5DC5"/>
    <w:rsid w:val="00EE6E0E"/>
    <w:rsid w:val="00EE773E"/>
    <w:rsid w:val="00EE797A"/>
    <w:rsid w:val="00EE7F33"/>
    <w:rsid w:val="00EF1523"/>
    <w:rsid w:val="00EF1989"/>
    <w:rsid w:val="00EF28B4"/>
    <w:rsid w:val="00EF2F01"/>
    <w:rsid w:val="00EF441B"/>
    <w:rsid w:val="00EF4E5D"/>
    <w:rsid w:val="00EF7D39"/>
    <w:rsid w:val="00F006CE"/>
    <w:rsid w:val="00F00E15"/>
    <w:rsid w:val="00F01372"/>
    <w:rsid w:val="00F01901"/>
    <w:rsid w:val="00F023D9"/>
    <w:rsid w:val="00F03F39"/>
    <w:rsid w:val="00F03F61"/>
    <w:rsid w:val="00F073A2"/>
    <w:rsid w:val="00F0769A"/>
    <w:rsid w:val="00F10DED"/>
    <w:rsid w:val="00F1161A"/>
    <w:rsid w:val="00F11906"/>
    <w:rsid w:val="00F11B77"/>
    <w:rsid w:val="00F11D2E"/>
    <w:rsid w:val="00F12AD0"/>
    <w:rsid w:val="00F132D6"/>
    <w:rsid w:val="00F137D6"/>
    <w:rsid w:val="00F1386E"/>
    <w:rsid w:val="00F13BEF"/>
    <w:rsid w:val="00F13BFE"/>
    <w:rsid w:val="00F13CCE"/>
    <w:rsid w:val="00F1431D"/>
    <w:rsid w:val="00F14EF8"/>
    <w:rsid w:val="00F15136"/>
    <w:rsid w:val="00F15E5B"/>
    <w:rsid w:val="00F20336"/>
    <w:rsid w:val="00F20448"/>
    <w:rsid w:val="00F210B5"/>
    <w:rsid w:val="00F22830"/>
    <w:rsid w:val="00F23C80"/>
    <w:rsid w:val="00F25751"/>
    <w:rsid w:val="00F26423"/>
    <w:rsid w:val="00F26F82"/>
    <w:rsid w:val="00F27229"/>
    <w:rsid w:val="00F272BE"/>
    <w:rsid w:val="00F27979"/>
    <w:rsid w:val="00F303F6"/>
    <w:rsid w:val="00F30913"/>
    <w:rsid w:val="00F30981"/>
    <w:rsid w:val="00F31107"/>
    <w:rsid w:val="00F3144F"/>
    <w:rsid w:val="00F31E4E"/>
    <w:rsid w:val="00F324D4"/>
    <w:rsid w:val="00F33108"/>
    <w:rsid w:val="00F34724"/>
    <w:rsid w:val="00F347A5"/>
    <w:rsid w:val="00F34AB0"/>
    <w:rsid w:val="00F34C3A"/>
    <w:rsid w:val="00F354E6"/>
    <w:rsid w:val="00F35BFE"/>
    <w:rsid w:val="00F35E52"/>
    <w:rsid w:val="00F376C5"/>
    <w:rsid w:val="00F4015C"/>
    <w:rsid w:val="00F411A7"/>
    <w:rsid w:val="00F411E6"/>
    <w:rsid w:val="00F41A78"/>
    <w:rsid w:val="00F42508"/>
    <w:rsid w:val="00F444AA"/>
    <w:rsid w:val="00F446E2"/>
    <w:rsid w:val="00F4508F"/>
    <w:rsid w:val="00F477B0"/>
    <w:rsid w:val="00F479C5"/>
    <w:rsid w:val="00F47DAA"/>
    <w:rsid w:val="00F47E3B"/>
    <w:rsid w:val="00F503C2"/>
    <w:rsid w:val="00F5195E"/>
    <w:rsid w:val="00F51AF2"/>
    <w:rsid w:val="00F52F10"/>
    <w:rsid w:val="00F53583"/>
    <w:rsid w:val="00F53B4B"/>
    <w:rsid w:val="00F54345"/>
    <w:rsid w:val="00F558C5"/>
    <w:rsid w:val="00F56A45"/>
    <w:rsid w:val="00F57A35"/>
    <w:rsid w:val="00F57C09"/>
    <w:rsid w:val="00F602BD"/>
    <w:rsid w:val="00F602D2"/>
    <w:rsid w:val="00F60C8B"/>
    <w:rsid w:val="00F61706"/>
    <w:rsid w:val="00F61740"/>
    <w:rsid w:val="00F63940"/>
    <w:rsid w:val="00F63B54"/>
    <w:rsid w:val="00F63C2C"/>
    <w:rsid w:val="00F64377"/>
    <w:rsid w:val="00F64AAF"/>
    <w:rsid w:val="00F65BBB"/>
    <w:rsid w:val="00F66EAC"/>
    <w:rsid w:val="00F674DC"/>
    <w:rsid w:val="00F67846"/>
    <w:rsid w:val="00F67903"/>
    <w:rsid w:val="00F679D9"/>
    <w:rsid w:val="00F70664"/>
    <w:rsid w:val="00F70B92"/>
    <w:rsid w:val="00F70FB4"/>
    <w:rsid w:val="00F72B85"/>
    <w:rsid w:val="00F7394A"/>
    <w:rsid w:val="00F747E3"/>
    <w:rsid w:val="00F8150C"/>
    <w:rsid w:val="00F82C9F"/>
    <w:rsid w:val="00F82D04"/>
    <w:rsid w:val="00F83684"/>
    <w:rsid w:val="00F83C20"/>
    <w:rsid w:val="00F84BEC"/>
    <w:rsid w:val="00F85F1D"/>
    <w:rsid w:val="00F8637A"/>
    <w:rsid w:val="00F86AD2"/>
    <w:rsid w:val="00F87CE6"/>
    <w:rsid w:val="00F87E17"/>
    <w:rsid w:val="00F90584"/>
    <w:rsid w:val="00F915F8"/>
    <w:rsid w:val="00F91642"/>
    <w:rsid w:val="00F93313"/>
    <w:rsid w:val="00F947EB"/>
    <w:rsid w:val="00F94D1E"/>
    <w:rsid w:val="00F950BB"/>
    <w:rsid w:val="00F95945"/>
    <w:rsid w:val="00F976F9"/>
    <w:rsid w:val="00F97D01"/>
    <w:rsid w:val="00FA0B87"/>
    <w:rsid w:val="00FA2CAE"/>
    <w:rsid w:val="00FA3B2B"/>
    <w:rsid w:val="00FA3E38"/>
    <w:rsid w:val="00FA612A"/>
    <w:rsid w:val="00FA7279"/>
    <w:rsid w:val="00FA7A0A"/>
    <w:rsid w:val="00FA7ABB"/>
    <w:rsid w:val="00FB089D"/>
    <w:rsid w:val="00FB09C5"/>
    <w:rsid w:val="00FB0B59"/>
    <w:rsid w:val="00FB14E7"/>
    <w:rsid w:val="00FB1E83"/>
    <w:rsid w:val="00FB2280"/>
    <w:rsid w:val="00FB2D85"/>
    <w:rsid w:val="00FB2EC6"/>
    <w:rsid w:val="00FB3243"/>
    <w:rsid w:val="00FB3410"/>
    <w:rsid w:val="00FB3701"/>
    <w:rsid w:val="00FB3825"/>
    <w:rsid w:val="00FB3E45"/>
    <w:rsid w:val="00FB466F"/>
    <w:rsid w:val="00FB46CC"/>
    <w:rsid w:val="00FB6954"/>
    <w:rsid w:val="00FB6CCC"/>
    <w:rsid w:val="00FB6DF7"/>
    <w:rsid w:val="00FB7B8A"/>
    <w:rsid w:val="00FC0502"/>
    <w:rsid w:val="00FC0B61"/>
    <w:rsid w:val="00FC2719"/>
    <w:rsid w:val="00FC3248"/>
    <w:rsid w:val="00FC53E3"/>
    <w:rsid w:val="00FC55EE"/>
    <w:rsid w:val="00FC61FC"/>
    <w:rsid w:val="00FC693E"/>
    <w:rsid w:val="00FC6948"/>
    <w:rsid w:val="00FC6DBC"/>
    <w:rsid w:val="00FC7968"/>
    <w:rsid w:val="00FD06AD"/>
    <w:rsid w:val="00FD2B07"/>
    <w:rsid w:val="00FD4C37"/>
    <w:rsid w:val="00FD5508"/>
    <w:rsid w:val="00FD551A"/>
    <w:rsid w:val="00FD5AA1"/>
    <w:rsid w:val="00FD5B4A"/>
    <w:rsid w:val="00FD5DAC"/>
    <w:rsid w:val="00FD5EFC"/>
    <w:rsid w:val="00FD6DC9"/>
    <w:rsid w:val="00FD7205"/>
    <w:rsid w:val="00FE1184"/>
    <w:rsid w:val="00FE468D"/>
    <w:rsid w:val="00FE575D"/>
    <w:rsid w:val="00FE6286"/>
    <w:rsid w:val="00FE635B"/>
    <w:rsid w:val="00FE6820"/>
    <w:rsid w:val="00FE7C6F"/>
    <w:rsid w:val="00FF022F"/>
    <w:rsid w:val="00FF02D8"/>
    <w:rsid w:val="00FF0842"/>
    <w:rsid w:val="00FF09E5"/>
    <w:rsid w:val="00FF0B31"/>
    <w:rsid w:val="00FF0DAC"/>
    <w:rsid w:val="00FF24F5"/>
    <w:rsid w:val="00FF2B16"/>
    <w:rsid w:val="00FF2FFC"/>
    <w:rsid w:val="00FF32B9"/>
    <w:rsid w:val="00FF4001"/>
    <w:rsid w:val="00FF4E30"/>
    <w:rsid w:val="00FF5D44"/>
    <w:rsid w:val="00FF7C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5B9FE"/>
  <w15:docId w15:val="{A4FD3403-A8C5-47D6-A683-B429B6A06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2369"/>
  </w:style>
  <w:style w:type="paragraph" w:styleId="Heading1">
    <w:name w:val="heading 1"/>
    <w:aliases w:val="Part,Level 1,h1,Part1,Level 11,h11,Part2,Level 12,h12,Part3,Level 13,h13,Part11,Level 111,h111,Part21,Level 121,h121,Part4,Level 14,h14,Part12,Level 112,h112,Part22,Level 122,h122,Part5,Level 15,h15,Part13,Level 113,h113,Part23,Level 123,h123"/>
    <w:basedOn w:val="Normal"/>
    <w:next w:val="Normal"/>
    <w:link w:val="Heading1Char"/>
    <w:qFormat/>
    <w:rsid w:val="005B0E2B"/>
    <w:pPr>
      <w:keepNext/>
      <w:keepLines/>
      <w:numPr>
        <w:numId w:val="2"/>
      </w:numPr>
      <w:spacing w:before="480" w:after="240"/>
      <w:outlineLvl w:val="0"/>
    </w:pPr>
    <w:rPr>
      <w:rFonts w:eastAsiaTheme="majorEastAsia" w:cstheme="minorHAnsi"/>
      <w:b/>
      <w:bCs/>
      <w:color w:val="365F91" w:themeColor="accent1" w:themeShade="BF"/>
      <w:sz w:val="40"/>
      <w:szCs w:val="40"/>
    </w:rPr>
  </w:style>
  <w:style w:type="paragraph" w:styleId="Heading2">
    <w:name w:val="heading 2"/>
    <w:aliases w:val="H2,h2,Level 2 Topic Heading"/>
    <w:basedOn w:val="Heading1"/>
    <w:next w:val="Normal"/>
    <w:link w:val="Heading2Char"/>
    <w:unhideWhenUsed/>
    <w:qFormat/>
    <w:rsid w:val="005B0E2B"/>
    <w:pPr>
      <w:numPr>
        <w:ilvl w:val="1"/>
      </w:numPr>
      <w:spacing w:before="360"/>
      <w:outlineLvl w:val="1"/>
    </w:pPr>
    <w:rPr>
      <w:sz w:val="34"/>
      <w:szCs w:val="34"/>
    </w:rPr>
  </w:style>
  <w:style w:type="paragraph" w:styleId="Heading3">
    <w:name w:val="heading 3"/>
    <w:aliases w:val="H3,Heading 3 Char1,Heading 3 Char Char,h3,Level 3 Topic Heading"/>
    <w:basedOn w:val="Heading2"/>
    <w:next w:val="Normal"/>
    <w:link w:val="Heading3Char"/>
    <w:unhideWhenUsed/>
    <w:qFormat/>
    <w:rsid w:val="005B0E2B"/>
    <w:pPr>
      <w:numPr>
        <w:ilvl w:val="2"/>
      </w:numPr>
      <w:spacing w:before="200" w:after="80"/>
      <w:outlineLvl w:val="2"/>
    </w:pPr>
    <w:rPr>
      <w:sz w:val="32"/>
      <w:szCs w:val="28"/>
    </w:rPr>
  </w:style>
  <w:style w:type="paragraph" w:styleId="Heading4">
    <w:name w:val="heading 4"/>
    <w:aliases w:val="H4,Heading 4 Char Char,Char Char Char,Char Char"/>
    <w:basedOn w:val="Heading3"/>
    <w:next w:val="Normal"/>
    <w:link w:val="Heading4Char"/>
    <w:unhideWhenUsed/>
    <w:qFormat/>
    <w:rsid w:val="005B0E2B"/>
    <w:pPr>
      <w:numPr>
        <w:ilvl w:val="3"/>
      </w:numPr>
      <w:outlineLvl w:val="3"/>
    </w:pPr>
    <w:rPr>
      <w:sz w:val="30"/>
      <w:szCs w:val="24"/>
    </w:rPr>
  </w:style>
  <w:style w:type="paragraph" w:styleId="Heading5">
    <w:name w:val="heading 5"/>
    <w:aliases w:val="H5"/>
    <w:basedOn w:val="Normal"/>
    <w:next w:val="Normal"/>
    <w:link w:val="Heading5Char"/>
    <w:unhideWhenUsed/>
    <w:qFormat/>
    <w:rsid w:val="00DD17E1"/>
    <w:pPr>
      <w:keepNext/>
      <w:keepLines/>
      <w:spacing w:before="200" w:after="0"/>
      <w:outlineLvl w:val="4"/>
    </w:pPr>
    <w:rPr>
      <w:rFonts w:eastAsiaTheme="majorEastAsia" w:cstheme="minorHAnsi"/>
      <w:b/>
      <w:color w:val="365F91" w:themeColor="accent1" w:themeShade="BF"/>
    </w:rPr>
  </w:style>
  <w:style w:type="paragraph" w:styleId="Heading6">
    <w:name w:val="heading 6"/>
    <w:basedOn w:val="Normal"/>
    <w:next w:val="Normal"/>
    <w:link w:val="Heading6Char"/>
    <w:unhideWhenUsed/>
    <w:qFormat/>
    <w:rsid w:val="0063342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63342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63342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63342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Level 1 Char,h1 Char,Part1 Char,Level 11 Char,h11 Char,Part2 Char,Level 12 Char,h12 Char,Part3 Char,Level 13 Char,h13 Char,Part11 Char,Level 111 Char,h111 Char,Part21 Char,Level 121 Char,h121 Char,Part4 Char,Level 14 Char"/>
    <w:basedOn w:val="DefaultParagraphFont"/>
    <w:link w:val="Heading1"/>
    <w:rsid w:val="00495116"/>
    <w:rPr>
      <w:rFonts w:eastAsiaTheme="majorEastAsia" w:cstheme="minorHAnsi"/>
      <w:b/>
      <w:bCs/>
      <w:color w:val="365F91" w:themeColor="accent1" w:themeShade="BF"/>
      <w:sz w:val="40"/>
      <w:szCs w:val="40"/>
    </w:rPr>
  </w:style>
  <w:style w:type="character" w:customStyle="1" w:styleId="Heading2Char">
    <w:name w:val="Heading 2 Char"/>
    <w:aliases w:val="H2 Char,h2 Char,Level 2 Topic Heading Char"/>
    <w:basedOn w:val="DefaultParagraphFont"/>
    <w:link w:val="Heading2"/>
    <w:rsid w:val="005B0DE4"/>
    <w:rPr>
      <w:rFonts w:eastAsiaTheme="majorEastAsia" w:cstheme="minorHAnsi"/>
      <w:b/>
      <w:bCs/>
      <w:color w:val="365F91" w:themeColor="accent1" w:themeShade="BF"/>
      <w:sz w:val="34"/>
      <w:szCs w:val="34"/>
    </w:rPr>
  </w:style>
  <w:style w:type="character" w:customStyle="1" w:styleId="Heading3Char">
    <w:name w:val="Heading 3 Char"/>
    <w:aliases w:val="H3 Char,Heading 3 Char1 Char,Heading 3 Char Char Char,h3 Char,Level 3 Topic Heading Char"/>
    <w:basedOn w:val="DefaultParagraphFont"/>
    <w:link w:val="Heading3"/>
    <w:rsid w:val="001E656E"/>
    <w:rPr>
      <w:rFonts w:eastAsiaTheme="majorEastAsia" w:cstheme="minorHAnsi"/>
      <w:b/>
      <w:bCs/>
      <w:color w:val="365F91" w:themeColor="accent1" w:themeShade="BF"/>
      <w:sz w:val="32"/>
      <w:szCs w:val="28"/>
    </w:rPr>
  </w:style>
  <w:style w:type="character" w:customStyle="1" w:styleId="Heading4Char">
    <w:name w:val="Heading 4 Char"/>
    <w:aliases w:val="H4 Char,Heading 4 Char Char Char1,Char Char Char Char,Char Char Char1"/>
    <w:basedOn w:val="DefaultParagraphFont"/>
    <w:link w:val="Heading4"/>
    <w:rsid w:val="0075355F"/>
    <w:rPr>
      <w:rFonts w:eastAsiaTheme="majorEastAsia" w:cstheme="minorHAnsi"/>
      <w:b/>
      <w:bCs/>
      <w:color w:val="365F91" w:themeColor="accent1" w:themeShade="BF"/>
      <w:sz w:val="30"/>
      <w:szCs w:val="24"/>
    </w:rPr>
  </w:style>
  <w:style w:type="character" w:customStyle="1" w:styleId="Heading5Char">
    <w:name w:val="Heading 5 Char"/>
    <w:aliases w:val="H5 Char"/>
    <w:basedOn w:val="DefaultParagraphFont"/>
    <w:link w:val="Heading5"/>
    <w:rsid w:val="00DD17E1"/>
    <w:rPr>
      <w:rFonts w:eastAsiaTheme="majorEastAsia" w:cstheme="minorHAnsi"/>
      <w:b/>
      <w:color w:val="365F91" w:themeColor="accent1" w:themeShade="BF"/>
    </w:rPr>
  </w:style>
  <w:style w:type="character" w:customStyle="1" w:styleId="Heading6Char">
    <w:name w:val="Heading 6 Char"/>
    <w:basedOn w:val="DefaultParagraphFont"/>
    <w:link w:val="Heading6"/>
    <w:rsid w:val="0063342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63342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63342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633428"/>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633428"/>
    <w:pPr>
      <w:spacing w:before="100" w:beforeAutospacing="1" w:after="100" w:afterAutospacing="1" w:line="240" w:lineRule="auto"/>
    </w:pPr>
    <w:rPr>
      <w:rFonts w:ascii="Times New Roman" w:eastAsiaTheme="minorEastAsia" w:hAnsi="Times New Roman" w:cs="Times New Roman"/>
      <w:sz w:val="24"/>
      <w:szCs w:val="24"/>
    </w:rPr>
  </w:style>
  <w:style w:type="table" w:customStyle="1" w:styleId="Style10">
    <w:name w:val="Style1"/>
    <w:basedOn w:val="LightGrid-Accent1"/>
    <w:uiPriority w:val="99"/>
    <w:rsid w:val="00633428"/>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rPr>
        <w:b/>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eEmphasis">
    <w:name w:val="Intense Emphasis"/>
    <w:basedOn w:val="DefaultParagraphFont"/>
    <w:uiPriority w:val="21"/>
    <w:qFormat/>
    <w:rsid w:val="00633428"/>
    <w:rPr>
      <w:b/>
      <w:bCs/>
      <w:i/>
      <w:iCs/>
      <w:color w:val="4F81BD" w:themeColor="accent1"/>
    </w:rPr>
  </w:style>
  <w:style w:type="table" w:styleId="LightGrid-Accent1">
    <w:name w:val="Light Grid Accent 1"/>
    <w:basedOn w:val="TableNormal"/>
    <w:uiPriority w:val="62"/>
    <w:rsid w:val="0063342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semiHidden/>
    <w:unhideWhenUsed/>
    <w:rsid w:val="006334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428"/>
    <w:rPr>
      <w:rFonts w:ascii="Tahoma" w:hAnsi="Tahoma" w:cs="Tahoma"/>
      <w:sz w:val="16"/>
      <w:szCs w:val="16"/>
    </w:rPr>
  </w:style>
  <w:style w:type="paragraph" w:styleId="Caption">
    <w:name w:val="caption"/>
    <w:aliases w:val="Figure"/>
    <w:basedOn w:val="Normal"/>
    <w:next w:val="Normal"/>
    <w:link w:val="CaptionChar"/>
    <w:unhideWhenUsed/>
    <w:qFormat/>
    <w:rsid w:val="003A4700"/>
    <w:pPr>
      <w:widowControl w:val="0"/>
      <w:spacing w:after="120" w:line="240" w:lineRule="auto"/>
      <w:ind w:left="432"/>
    </w:pPr>
    <w:rPr>
      <w:b/>
      <w:bCs/>
      <w:color w:val="365F91" w:themeColor="accent1" w:themeShade="BF"/>
      <w:sz w:val="18"/>
      <w:szCs w:val="18"/>
    </w:rPr>
  </w:style>
  <w:style w:type="table" w:styleId="TableGrid">
    <w:name w:val="Table Grid"/>
    <w:basedOn w:val="TableNormal"/>
    <w:uiPriority w:val="59"/>
    <w:rsid w:val="00633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Accent1">
    <w:name w:val="Medium Grid 2 Accent 1"/>
    <w:basedOn w:val="TableNormal"/>
    <w:uiPriority w:val="68"/>
    <w:rsid w:val="0063342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6334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nhideWhenUsed/>
    <w:qFormat/>
    <w:rsid w:val="00633428"/>
    <w:pPr>
      <w:spacing w:after="0" w:line="240" w:lineRule="auto"/>
      <w:jc w:val="both"/>
    </w:pPr>
    <w:rPr>
      <w:rFonts w:ascii="Helvetica" w:hAnsi="Helvetica" w:cs="Helvetica"/>
      <w:color w:val="000000"/>
      <w:sz w:val="20"/>
      <w:szCs w:val="20"/>
    </w:rPr>
  </w:style>
  <w:style w:type="character" w:customStyle="1" w:styleId="HeaderChar">
    <w:name w:val="Header Char"/>
    <w:basedOn w:val="DefaultParagraphFont"/>
    <w:link w:val="Header"/>
    <w:rsid w:val="00633428"/>
    <w:rPr>
      <w:rFonts w:ascii="Helvetica" w:hAnsi="Helvetica" w:cs="Helvetica"/>
      <w:color w:val="000000"/>
      <w:sz w:val="20"/>
      <w:szCs w:val="20"/>
    </w:rPr>
  </w:style>
  <w:style w:type="character" w:customStyle="1" w:styleId="BodTxt2Char">
    <w:name w:val="BodTxt2 Char"/>
    <w:basedOn w:val="DefaultParagraphFont"/>
    <w:link w:val="BodTxt2"/>
    <w:locked/>
    <w:rsid w:val="00633428"/>
    <w:rPr>
      <w:rFonts w:ascii="Helvetica" w:hAnsi="Helvetica" w:cs="Helvetica"/>
      <w:color w:val="000000"/>
    </w:rPr>
  </w:style>
  <w:style w:type="paragraph" w:customStyle="1" w:styleId="BodTxt2">
    <w:name w:val="BodTxt2"/>
    <w:basedOn w:val="Normal"/>
    <w:link w:val="BodTxt2Char"/>
    <w:rsid w:val="00633428"/>
    <w:pPr>
      <w:spacing w:after="0" w:line="240" w:lineRule="auto"/>
      <w:ind w:left="1584" w:right="432"/>
      <w:jc w:val="both"/>
    </w:pPr>
    <w:rPr>
      <w:rFonts w:ascii="Helvetica" w:hAnsi="Helvetica" w:cs="Helvetica"/>
      <w:color w:val="000000"/>
    </w:rPr>
  </w:style>
  <w:style w:type="paragraph" w:styleId="Footer">
    <w:name w:val="footer"/>
    <w:basedOn w:val="Normal"/>
    <w:link w:val="FooterChar"/>
    <w:uiPriority w:val="99"/>
    <w:qFormat/>
    <w:rsid w:val="00633428"/>
    <w:pPr>
      <w:tabs>
        <w:tab w:val="center" w:pos="4320"/>
        <w:tab w:val="right" w:pos="8640"/>
      </w:tabs>
      <w:spacing w:after="0" w:line="240" w:lineRule="auto"/>
      <w:jc w:val="both"/>
    </w:pPr>
    <w:rPr>
      <w:rFonts w:ascii="Helvetica" w:eastAsia="Times New Roman" w:hAnsi="Helvetica" w:cs="Times New Roman"/>
      <w:color w:val="000000"/>
      <w:sz w:val="20"/>
      <w:szCs w:val="20"/>
    </w:rPr>
  </w:style>
  <w:style w:type="character" w:customStyle="1" w:styleId="FooterChar">
    <w:name w:val="Footer Char"/>
    <w:basedOn w:val="DefaultParagraphFont"/>
    <w:link w:val="Footer"/>
    <w:uiPriority w:val="99"/>
    <w:rsid w:val="00633428"/>
    <w:rPr>
      <w:rFonts w:ascii="Helvetica" w:eastAsia="Times New Roman" w:hAnsi="Helvetica" w:cs="Times New Roman"/>
      <w:color w:val="000000"/>
      <w:sz w:val="20"/>
      <w:szCs w:val="20"/>
    </w:rPr>
  </w:style>
  <w:style w:type="character" w:styleId="PageNumber">
    <w:name w:val="page number"/>
    <w:basedOn w:val="DefaultParagraphFont"/>
    <w:rsid w:val="00633428"/>
    <w:rPr>
      <w:rFonts w:ascii="Helvetica" w:hAnsi="Helvetica"/>
      <w:sz w:val="20"/>
    </w:rPr>
  </w:style>
  <w:style w:type="paragraph" w:customStyle="1" w:styleId="FigureHeading">
    <w:name w:val="Figure Heading"/>
    <w:basedOn w:val="Normal"/>
    <w:rsid w:val="00633428"/>
    <w:pPr>
      <w:spacing w:after="0" w:line="240" w:lineRule="auto"/>
      <w:jc w:val="center"/>
    </w:pPr>
    <w:rPr>
      <w:rFonts w:ascii="Times New Roman" w:eastAsia="Times New Roman" w:hAnsi="Times New Roman" w:cs="Times New Roman"/>
      <w:b/>
      <w:color w:val="000000"/>
      <w:szCs w:val="20"/>
    </w:rPr>
  </w:style>
  <w:style w:type="paragraph" w:customStyle="1" w:styleId="NormalObject">
    <w:name w:val="Normal Object"/>
    <w:link w:val="NormalObjectChar"/>
    <w:uiPriority w:val="99"/>
    <w:rsid w:val="00633428"/>
    <w:pPr>
      <w:spacing w:after="0"/>
    </w:pPr>
    <w:rPr>
      <w:rFonts w:ascii="Calibri" w:eastAsia="Calibri" w:hAnsi="Calibri" w:cs="Times New Roman"/>
      <w:sz w:val="24"/>
      <w:szCs w:val="24"/>
    </w:rPr>
  </w:style>
  <w:style w:type="character" w:customStyle="1" w:styleId="NormalObjectChar">
    <w:name w:val="Normal Object Char"/>
    <w:basedOn w:val="DefaultParagraphFont"/>
    <w:link w:val="NormalObject"/>
    <w:uiPriority w:val="99"/>
    <w:rsid w:val="00633428"/>
    <w:rPr>
      <w:rFonts w:ascii="Calibri" w:eastAsia="Calibri" w:hAnsi="Calibri" w:cs="Times New Roman"/>
      <w:sz w:val="24"/>
      <w:szCs w:val="24"/>
    </w:rPr>
  </w:style>
  <w:style w:type="paragraph" w:styleId="TOC1">
    <w:name w:val="toc 1"/>
    <w:basedOn w:val="Normal"/>
    <w:next w:val="Normal"/>
    <w:autoRedefine/>
    <w:uiPriority w:val="39"/>
    <w:unhideWhenUsed/>
    <w:qFormat/>
    <w:rsid w:val="000E011B"/>
    <w:pPr>
      <w:tabs>
        <w:tab w:val="left" w:pos="440"/>
        <w:tab w:val="right" w:leader="dot" w:pos="9350"/>
      </w:tabs>
      <w:spacing w:after="120"/>
    </w:pPr>
    <w:rPr>
      <w:rFonts w:cstheme="minorHAnsi"/>
      <w:b/>
      <w:bCs/>
      <w:sz w:val="20"/>
      <w:szCs w:val="20"/>
    </w:rPr>
  </w:style>
  <w:style w:type="paragraph" w:styleId="TOC2">
    <w:name w:val="toc 2"/>
    <w:basedOn w:val="Normal"/>
    <w:next w:val="Normal"/>
    <w:autoRedefine/>
    <w:uiPriority w:val="39"/>
    <w:unhideWhenUsed/>
    <w:qFormat/>
    <w:rsid w:val="00633428"/>
    <w:pPr>
      <w:spacing w:before="120" w:after="0"/>
      <w:ind w:left="220"/>
    </w:pPr>
    <w:rPr>
      <w:rFonts w:cstheme="minorHAnsi"/>
      <w:i/>
      <w:iCs/>
      <w:sz w:val="20"/>
      <w:szCs w:val="20"/>
    </w:rPr>
  </w:style>
  <w:style w:type="paragraph" w:styleId="TOC3">
    <w:name w:val="toc 3"/>
    <w:basedOn w:val="Normal"/>
    <w:next w:val="Normal"/>
    <w:autoRedefine/>
    <w:uiPriority w:val="39"/>
    <w:unhideWhenUsed/>
    <w:qFormat/>
    <w:rsid w:val="00633428"/>
    <w:pPr>
      <w:spacing w:after="0"/>
      <w:ind w:left="440"/>
    </w:pPr>
    <w:rPr>
      <w:rFonts w:cstheme="minorHAnsi"/>
      <w:sz w:val="20"/>
      <w:szCs w:val="20"/>
    </w:rPr>
  </w:style>
  <w:style w:type="character" w:styleId="Hyperlink">
    <w:name w:val="Hyperlink"/>
    <w:basedOn w:val="DefaultParagraphFont"/>
    <w:uiPriority w:val="99"/>
    <w:unhideWhenUsed/>
    <w:rsid w:val="00633428"/>
    <w:rPr>
      <w:color w:val="0000FF" w:themeColor="hyperlink"/>
      <w:u w:val="single"/>
    </w:rPr>
  </w:style>
  <w:style w:type="character" w:styleId="CommentReference">
    <w:name w:val="annotation reference"/>
    <w:basedOn w:val="DefaultParagraphFont"/>
    <w:semiHidden/>
    <w:unhideWhenUsed/>
    <w:rsid w:val="00633428"/>
    <w:rPr>
      <w:sz w:val="16"/>
      <w:szCs w:val="16"/>
    </w:rPr>
  </w:style>
  <w:style w:type="paragraph" w:styleId="CommentText">
    <w:name w:val="annotation text"/>
    <w:basedOn w:val="Normal"/>
    <w:link w:val="CommentTextChar"/>
    <w:unhideWhenUsed/>
    <w:rsid w:val="00633428"/>
    <w:pPr>
      <w:spacing w:line="240" w:lineRule="auto"/>
    </w:pPr>
    <w:rPr>
      <w:sz w:val="20"/>
      <w:szCs w:val="20"/>
    </w:rPr>
  </w:style>
  <w:style w:type="character" w:customStyle="1" w:styleId="CommentTextChar">
    <w:name w:val="Comment Text Char"/>
    <w:basedOn w:val="DefaultParagraphFont"/>
    <w:link w:val="CommentText"/>
    <w:uiPriority w:val="99"/>
    <w:rsid w:val="00633428"/>
    <w:rPr>
      <w:sz w:val="20"/>
      <w:szCs w:val="20"/>
    </w:rPr>
  </w:style>
  <w:style w:type="character" w:customStyle="1" w:styleId="CommentSubjectChar">
    <w:name w:val="Comment Subject Char"/>
    <w:basedOn w:val="CommentTextChar"/>
    <w:link w:val="CommentSubject"/>
    <w:uiPriority w:val="99"/>
    <w:semiHidden/>
    <w:rsid w:val="00633428"/>
    <w:rPr>
      <w:b/>
      <w:bCs/>
      <w:sz w:val="20"/>
      <w:szCs w:val="20"/>
    </w:rPr>
  </w:style>
  <w:style w:type="paragraph" w:styleId="CommentSubject">
    <w:name w:val="annotation subject"/>
    <w:basedOn w:val="CommentText"/>
    <w:next w:val="CommentText"/>
    <w:link w:val="CommentSubjectChar"/>
    <w:semiHidden/>
    <w:unhideWhenUsed/>
    <w:rsid w:val="00633428"/>
    <w:rPr>
      <w:b/>
      <w:bCs/>
    </w:rPr>
  </w:style>
  <w:style w:type="character" w:customStyle="1" w:styleId="CommentSubjectChar1">
    <w:name w:val="Comment Subject Char1"/>
    <w:basedOn w:val="CommentTextChar"/>
    <w:uiPriority w:val="99"/>
    <w:semiHidden/>
    <w:rsid w:val="00633428"/>
    <w:rPr>
      <w:b/>
      <w:bCs/>
      <w:sz w:val="20"/>
      <w:szCs w:val="20"/>
    </w:rPr>
  </w:style>
  <w:style w:type="table" w:styleId="LightList-Accent1">
    <w:name w:val="Light List Accent 1"/>
    <w:basedOn w:val="TableNormal"/>
    <w:uiPriority w:val="61"/>
    <w:rsid w:val="0063342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Paragraph">
    <w:name w:val="List Paragraph"/>
    <w:aliases w:val="First bullet"/>
    <w:basedOn w:val="Normal"/>
    <w:link w:val="ListParagraphChar"/>
    <w:uiPriority w:val="34"/>
    <w:qFormat/>
    <w:rsid w:val="00633428"/>
    <w:pPr>
      <w:ind w:left="720"/>
      <w:contextualSpacing/>
    </w:pPr>
    <w:rPr>
      <w:rFonts w:eastAsiaTheme="minorEastAsia"/>
    </w:rPr>
  </w:style>
  <w:style w:type="character" w:customStyle="1" w:styleId="ListParagraphChar">
    <w:name w:val="List Paragraph Char"/>
    <w:aliases w:val="First bullet Char"/>
    <w:basedOn w:val="DefaultParagraphFont"/>
    <w:link w:val="ListParagraph"/>
    <w:uiPriority w:val="34"/>
    <w:rsid w:val="00633428"/>
    <w:rPr>
      <w:rFonts w:eastAsiaTheme="minorEastAsia"/>
    </w:rPr>
  </w:style>
  <w:style w:type="paragraph" w:styleId="PlainText">
    <w:name w:val="Plain Text"/>
    <w:basedOn w:val="Normal"/>
    <w:link w:val="PlainTextChar"/>
    <w:unhideWhenUsed/>
    <w:rsid w:val="00633428"/>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633428"/>
    <w:rPr>
      <w:rFonts w:ascii="Consolas" w:hAnsi="Consolas" w:cs="Consolas"/>
      <w:sz w:val="21"/>
      <w:szCs w:val="21"/>
    </w:rPr>
  </w:style>
  <w:style w:type="character" w:customStyle="1" w:styleId="ListParagraphChar1">
    <w:name w:val="List Paragraph Char1"/>
    <w:basedOn w:val="DefaultParagraphFont"/>
    <w:uiPriority w:val="34"/>
    <w:rsid w:val="00633428"/>
    <w:rPr>
      <w:rFonts w:eastAsiaTheme="minorEastAsia"/>
    </w:rPr>
  </w:style>
  <w:style w:type="character" w:customStyle="1" w:styleId="PlainTextChar1">
    <w:name w:val="Plain Text Char1"/>
    <w:basedOn w:val="DefaultParagraphFont"/>
    <w:uiPriority w:val="99"/>
    <w:rsid w:val="00633428"/>
    <w:rPr>
      <w:rFonts w:ascii="Consolas" w:hAnsi="Consolas" w:cs="Consolas"/>
      <w:sz w:val="21"/>
      <w:szCs w:val="21"/>
    </w:rPr>
  </w:style>
  <w:style w:type="character" w:customStyle="1" w:styleId="Heading1Char1">
    <w:name w:val="Heading 1 Char1"/>
    <w:aliases w:val="Part Char1,Level 1 Char1,h1 Char1"/>
    <w:basedOn w:val="DefaultParagraphFont"/>
    <w:uiPriority w:val="9"/>
    <w:rsid w:val="00633428"/>
    <w:rPr>
      <w:rFonts w:asciiTheme="majorHAnsi" w:eastAsiaTheme="majorEastAsia" w:hAnsiTheme="majorHAnsi" w:cstheme="majorBidi"/>
      <w:b/>
      <w:bCs/>
      <w:color w:val="365F91" w:themeColor="accent1" w:themeShade="BF"/>
      <w:sz w:val="28"/>
      <w:szCs w:val="28"/>
    </w:rPr>
  </w:style>
  <w:style w:type="character" w:customStyle="1" w:styleId="ListParagraphChar2">
    <w:name w:val="List Paragraph Char2"/>
    <w:basedOn w:val="DefaultParagraphFont"/>
    <w:uiPriority w:val="34"/>
    <w:rsid w:val="00633428"/>
    <w:rPr>
      <w:rFonts w:eastAsiaTheme="minorEastAsia"/>
    </w:rPr>
  </w:style>
  <w:style w:type="character" w:customStyle="1" w:styleId="Heading1Char2">
    <w:name w:val="Heading 1 Char2"/>
    <w:aliases w:val="Part Char2,Level 1 Char2,h1 Char2,Part1 Char1,Level 11 Char1,h11 Char1,Part2 Char1,Level 12 Char1,h12 Char1"/>
    <w:basedOn w:val="DefaultParagraphFont"/>
    <w:uiPriority w:val="9"/>
    <w:rsid w:val="00633428"/>
    <w:rPr>
      <w:rFonts w:asciiTheme="majorHAnsi" w:eastAsiaTheme="majorEastAsia" w:hAnsiTheme="majorHAnsi" w:cstheme="majorBidi"/>
      <w:b/>
      <w:bCs/>
      <w:color w:val="365F91" w:themeColor="accent1" w:themeShade="BF"/>
      <w:sz w:val="28"/>
      <w:szCs w:val="28"/>
    </w:rPr>
  </w:style>
  <w:style w:type="character" w:customStyle="1" w:styleId="ListParagraphChar3">
    <w:name w:val="List Paragraph Char3"/>
    <w:basedOn w:val="DefaultParagraphFont"/>
    <w:uiPriority w:val="34"/>
    <w:rsid w:val="00633428"/>
    <w:rPr>
      <w:rFonts w:eastAsiaTheme="minorEastAsia"/>
    </w:rPr>
  </w:style>
  <w:style w:type="character" w:customStyle="1" w:styleId="ListParagraphChar4">
    <w:name w:val="List Paragraph Char4"/>
    <w:basedOn w:val="DefaultParagraphFont"/>
    <w:uiPriority w:val="34"/>
    <w:rsid w:val="00633428"/>
    <w:rPr>
      <w:rFonts w:eastAsiaTheme="minorEastAsia"/>
    </w:rPr>
  </w:style>
  <w:style w:type="character" w:customStyle="1" w:styleId="HeaderChar1">
    <w:name w:val="Header Char1"/>
    <w:basedOn w:val="DefaultParagraphFont"/>
    <w:uiPriority w:val="99"/>
    <w:rsid w:val="00633428"/>
    <w:rPr>
      <w:rFonts w:ascii="Helvetica" w:hAnsi="Helvetica" w:cs="Helvetica"/>
      <w:color w:val="000000"/>
      <w:sz w:val="20"/>
      <w:szCs w:val="20"/>
    </w:rPr>
  </w:style>
  <w:style w:type="character" w:customStyle="1" w:styleId="FooterChar1">
    <w:name w:val="Footer Char1"/>
    <w:basedOn w:val="DefaultParagraphFont"/>
    <w:uiPriority w:val="99"/>
    <w:rsid w:val="00633428"/>
    <w:rPr>
      <w:rFonts w:ascii="Helvetica" w:eastAsia="Times New Roman" w:hAnsi="Helvetica" w:cs="Times New Roman"/>
      <w:color w:val="000000"/>
      <w:sz w:val="20"/>
      <w:szCs w:val="20"/>
    </w:rPr>
  </w:style>
  <w:style w:type="paragraph" w:customStyle="1" w:styleId="NormalObject1">
    <w:name w:val="Normal Object1"/>
    <w:uiPriority w:val="99"/>
    <w:rsid w:val="00633428"/>
    <w:pPr>
      <w:spacing w:after="0"/>
    </w:pPr>
    <w:rPr>
      <w:rFonts w:ascii="Calibri" w:eastAsia="Calibri" w:hAnsi="Calibri" w:cs="Times New Roman"/>
      <w:sz w:val="24"/>
      <w:szCs w:val="24"/>
    </w:rPr>
  </w:style>
  <w:style w:type="character" w:customStyle="1" w:styleId="NormalObjectChar1">
    <w:name w:val="Normal Object Char1"/>
    <w:basedOn w:val="DefaultParagraphFont"/>
    <w:uiPriority w:val="99"/>
    <w:rsid w:val="00633428"/>
    <w:rPr>
      <w:rFonts w:ascii="Calibri" w:eastAsia="Calibri" w:hAnsi="Calibri" w:cs="Times New Roman"/>
      <w:sz w:val="24"/>
      <w:szCs w:val="24"/>
    </w:rPr>
  </w:style>
  <w:style w:type="character" w:customStyle="1" w:styleId="ListParagraphChar5">
    <w:name w:val="List Paragraph Char5"/>
    <w:basedOn w:val="DefaultParagraphFont"/>
    <w:uiPriority w:val="34"/>
    <w:rsid w:val="00633428"/>
    <w:rPr>
      <w:rFonts w:eastAsiaTheme="minorEastAsia"/>
    </w:rPr>
  </w:style>
  <w:style w:type="character" w:customStyle="1" w:styleId="ListParagraphChar6">
    <w:name w:val="List Paragraph Char6"/>
    <w:basedOn w:val="DefaultParagraphFont"/>
    <w:uiPriority w:val="34"/>
    <w:rsid w:val="00633428"/>
    <w:rPr>
      <w:rFonts w:eastAsiaTheme="minorEastAsia"/>
    </w:rPr>
  </w:style>
  <w:style w:type="character" w:customStyle="1" w:styleId="ListParagraphChar7">
    <w:name w:val="List Paragraph Char7"/>
    <w:basedOn w:val="DefaultParagraphFont"/>
    <w:uiPriority w:val="34"/>
    <w:rsid w:val="00633428"/>
    <w:rPr>
      <w:rFonts w:eastAsiaTheme="minorEastAsia"/>
    </w:rPr>
  </w:style>
  <w:style w:type="character" w:customStyle="1" w:styleId="ListParagraphChar8">
    <w:name w:val="List Paragraph Char8"/>
    <w:basedOn w:val="DefaultParagraphFont"/>
    <w:uiPriority w:val="34"/>
    <w:rsid w:val="00633428"/>
    <w:rPr>
      <w:rFonts w:eastAsiaTheme="minorEastAsia"/>
    </w:rPr>
  </w:style>
  <w:style w:type="character" w:customStyle="1" w:styleId="PlainTextChar2">
    <w:name w:val="Plain Text Char2"/>
    <w:basedOn w:val="DefaultParagraphFont"/>
    <w:uiPriority w:val="99"/>
    <w:rsid w:val="00633428"/>
    <w:rPr>
      <w:rFonts w:ascii="Consolas" w:hAnsi="Consolas" w:cs="Consolas"/>
      <w:sz w:val="21"/>
      <w:szCs w:val="21"/>
    </w:rPr>
  </w:style>
  <w:style w:type="character" w:customStyle="1" w:styleId="BalloonTextChar2">
    <w:name w:val="Balloon Text Char2"/>
    <w:basedOn w:val="DefaultParagraphFont"/>
    <w:uiPriority w:val="99"/>
    <w:semiHidden/>
    <w:rsid w:val="00633428"/>
    <w:rPr>
      <w:rFonts w:ascii="Tahoma" w:hAnsi="Tahoma" w:cs="Tahoma"/>
      <w:sz w:val="16"/>
      <w:szCs w:val="16"/>
    </w:rPr>
  </w:style>
  <w:style w:type="table" w:customStyle="1" w:styleId="Style12">
    <w:name w:val="Style12"/>
    <w:basedOn w:val="LightGrid-Accent1"/>
    <w:uiPriority w:val="99"/>
    <w:rsid w:val="00633428"/>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rPr>
        <w:b/>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erChar2">
    <w:name w:val="Header Char2"/>
    <w:basedOn w:val="DefaultParagraphFont"/>
    <w:uiPriority w:val="99"/>
    <w:rsid w:val="00633428"/>
    <w:rPr>
      <w:rFonts w:ascii="Helvetica" w:hAnsi="Helvetica" w:cs="Helvetica"/>
      <w:color w:val="000000"/>
      <w:sz w:val="20"/>
      <w:szCs w:val="20"/>
    </w:rPr>
  </w:style>
  <w:style w:type="character" w:customStyle="1" w:styleId="BodTxt2Char1">
    <w:name w:val="BodTxt2 Char1"/>
    <w:basedOn w:val="DefaultParagraphFont"/>
    <w:locked/>
    <w:rsid w:val="00633428"/>
    <w:rPr>
      <w:rFonts w:ascii="Helvetica" w:hAnsi="Helvetica" w:cs="Helvetica"/>
      <w:color w:val="000000"/>
    </w:rPr>
  </w:style>
  <w:style w:type="paragraph" w:customStyle="1" w:styleId="BodTxt21">
    <w:name w:val="BodTxt21"/>
    <w:basedOn w:val="Normal"/>
    <w:rsid w:val="00633428"/>
    <w:pPr>
      <w:spacing w:after="0" w:line="240" w:lineRule="auto"/>
      <w:ind w:left="1584" w:right="432"/>
      <w:jc w:val="both"/>
    </w:pPr>
    <w:rPr>
      <w:rFonts w:ascii="Helvetica" w:hAnsi="Helvetica" w:cs="Helvetica"/>
      <w:color w:val="000000"/>
    </w:rPr>
  </w:style>
  <w:style w:type="character" w:customStyle="1" w:styleId="FooterChar2">
    <w:name w:val="Footer Char2"/>
    <w:basedOn w:val="DefaultParagraphFont"/>
    <w:uiPriority w:val="99"/>
    <w:rsid w:val="00633428"/>
    <w:rPr>
      <w:rFonts w:ascii="Helvetica" w:eastAsia="Times New Roman" w:hAnsi="Helvetica" w:cs="Times New Roman"/>
      <w:color w:val="000000"/>
      <w:sz w:val="20"/>
      <w:szCs w:val="20"/>
    </w:rPr>
  </w:style>
  <w:style w:type="paragraph" w:customStyle="1" w:styleId="FigureHeading1">
    <w:name w:val="Figure Heading1"/>
    <w:basedOn w:val="Normal"/>
    <w:rsid w:val="00633428"/>
    <w:pPr>
      <w:spacing w:after="0" w:line="240" w:lineRule="auto"/>
      <w:jc w:val="center"/>
    </w:pPr>
    <w:rPr>
      <w:rFonts w:ascii="Times New Roman" w:eastAsia="Times New Roman" w:hAnsi="Times New Roman" w:cs="Times New Roman"/>
      <w:b/>
      <w:color w:val="000000"/>
      <w:szCs w:val="20"/>
    </w:rPr>
  </w:style>
  <w:style w:type="paragraph" w:customStyle="1" w:styleId="NormalObject2">
    <w:name w:val="Normal Object2"/>
    <w:uiPriority w:val="99"/>
    <w:rsid w:val="00633428"/>
    <w:pPr>
      <w:spacing w:after="0"/>
    </w:pPr>
    <w:rPr>
      <w:rFonts w:ascii="Calibri" w:eastAsia="Calibri" w:hAnsi="Calibri" w:cs="Times New Roman"/>
      <w:sz w:val="24"/>
      <w:szCs w:val="24"/>
    </w:rPr>
  </w:style>
  <w:style w:type="character" w:customStyle="1" w:styleId="NormalObjectChar2">
    <w:name w:val="Normal Object Char2"/>
    <w:basedOn w:val="DefaultParagraphFont"/>
    <w:uiPriority w:val="99"/>
    <w:rsid w:val="00633428"/>
    <w:rPr>
      <w:rFonts w:ascii="Calibri" w:eastAsia="Calibri" w:hAnsi="Calibri" w:cs="Times New Roman"/>
      <w:sz w:val="24"/>
      <w:szCs w:val="24"/>
    </w:rPr>
  </w:style>
  <w:style w:type="character" w:customStyle="1" w:styleId="ListParagraphChar9">
    <w:name w:val="List Paragraph Char9"/>
    <w:basedOn w:val="DefaultParagraphFont"/>
    <w:uiPriority w:val="34"/>
    <w:rsid w:val="00633428"/>
    <w:rPr>
      <w:rFonts w:eastAsiaTheme="minorEastAsia"/>
    </w:rPr>
  </w:style>
  <w:style w:type="character" w:customStyle="1" w:styleId="ListParagraphChar10">
    <w:name w:val="List Paragraph Char10"/>
    <w:basedOn w:val="DefaultParagraphFont"/>
    <w:uiPriority w:val="34"/>
    <w:rsid w:val="00633428"/>
    <w:rPr>
      <w:rFonts w:eastAsiaTheme="minorEastAsia"/>
    </w:rPr>
  </w:style>
  <w:style w:type="character" w:customStyle="1" w:styleId="FooterChar3">
    <w:name w:val="Footer Char3"/>
    <w:basedOn w:val="DefaultParagraphFont"/>
    <w:uiPriority w:val="99"/>
    <w:rsid w:val="00633428"/>
  </w:style>
  <w:style w:type="paragraph" w:styleId="NoSpacing">
    <w:name w:val="No Spacing"/>
    <w:aliases w:val="Normal 2"/>
    <w:link w:val="NoSpacingChar"/>
    <w:uiPriority w:val="1"/>
    <w:qFormat/>
    <w:rsid w:val="00633428"/>
    <w:pPr>
      <w:spacing w:after="0" w:line="240" w:lineRule="auto"/>
    </w:pPr>
  </w:style>
  <w:style w:type="paragraph" w:styleId="TOCHeading">
    <w:name w:val="TOC Heading"/>
    <w:basedOn w:val="Heading1"/>
    <w:next w:val="Normal"/>
    <w:uiPriority w:val="39"/>
    <w:unhideWhenUsed/>
    <w:qFormat/>
    <w:rsid w:val="00633428"/>
    <w:pPr>
      <w:numPr>
        <w:numId w:val="0"/>
      </w:numPr>
      <w:outlineLvl w:val="9"/>
    </w:pPr>
    <w:rPr>
      <w:lang w:eastAsia="ja-JP"/>
    </w:rPr>
  </w:style>
  <w:style w:type="table" w:styleId="LightList-Accent5">
    <w:name w:val="Light List Accent 5"/>
    <w:basedOn w:val="TableNormal"/>
    <w:uiPriority w:val="61"/>
    <w:rsid w:val="0063342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633428"/>
    <w:pPr>
      <w:spacing w:after="0" w:line="240" w:lineRule="auto"/>
    </w:pPr>
  </w:style>
  <w:style w:type="paragraph" w:styleId="TOC4">
    <w:name w:val="toc 4"/>
    <w:basedOn w:val="Normal"/>
    <w:next w:val="Normal"/>
    <w:autoRedefine/>
    <w:uiPriority w:val="39"/>
    <w:unhideWhenUsed/>
    <w:rsid w:val="00633428"/>
    <w:pPr>
      <w:spacing w:after="0"/>
      <w:ind w:left="660"/>
    </w:pPr>
    <w:rPr>
      <w:rFonts w:cstheme="minorHAnsi"/>
      <w:sz w:val="20"/>
      <w:szCs w:val="20"/>
    </w:rPr>
  </w:style>
  <w:style w:type="paragraph" w:styleId="TOC5">
    <w:name w:val="toc 5"/>
    <w:basedOn w:val="Normal"/>
    <w:next w:val="Normal"/>
    <w:autoRedefine/>
    <w:uiPriority w:val="39"/>
    <w:unhideWhenUsed/>
    <w:rsid w:val="00633428"/>
    <w:pPr>
      <w:spacing w:after="0"/>
      <w:ind w:left="880"/>
    </w:pPr>
    <w:rPr>
      <w:rFonts w:cstheme="minorHAnsi"/>
      <w:sz w:val="20"/>
      <w:szCs w:val="20"/>
    </w:rPr>
  </w:style>
  <w:style w:type="paragraph" w:styleId="TOC6">
    <w:name w:val="toc 6"/>
    <w:basedOn w:val="Normal"/>
    <w:next w:val="Normal"/>
    <w:autoRedefine/>
    <w:uiPriority w:val="39"/>
    <w:unhideWhenUsed/>
    <w:rsid w:val="00633428"/>
    <w:pPr>
      <w:spacing w:after="0"/>
      <w:ind w:left="1100"/>
    </w:pPr>
    <w:rPr>
      <w:rFonts w:cstheme="minorHAnsi"/>
      <w:sz w:val="20"/>
      <w:szCs w:val="20"/>
    </w:rPr>
  </w:style>
  <w:style w:type="paragraph" w:styleId="TOC7">
    <w:name w:val="toc 7"/>
    <w:basedOn w:val="Normal"/>
    <w:next w:val="Normal"/>
    <w:autoRedefine/>
    <w:uiPriority w:val="39"/>
    <w:unhideWhenUsed/>
    <w:rsid w:val="00633428"/>
    <w:pPr>
      <w:spacing w:after="0"/>
      <w:ind w:left="1320"/>
    </w:pPr>
    <w:rPr>
      <w:rFonts w:cstheme="minorHAnsi"/>
      <w:sz w:val="20"/>
      <w:szCs w:val="20"/>
    </w:rPr>
  </w:style>
  <w:style w:type="paragraph" w:styleId="TOC8">
    <w:name w:val="toc 8"/>
    <w:basedOn w:val="Normal"/>
    <w:next w:val="Normal"/>
    <w:autoRedefine/>
    <w:uiPriority w:val="39"/>
    <w:unhideWhenUsed/>
    <w:rsid w:val="00633428"/>
    <w:pPr>
      <w:spacing w:after="0"/>
      <w:ind w:left="1540"/>
    </w:pPr>
    <w:rPr>
      <w:rFonts w:cstheme="minorHAnsi"/>
      <w:sz w:val="20"/>
      <w:szCs w:val="20"/>
    </w:rPr>
  </w:style>
  <w:style w:type="paragraph" w:styleId="TOC9">
    <w:name w:val="toc 9"/>
    <w:basedOn w:val="Normal"/>
    <w:next w:val="Normal"/>
    <w:autoRedefine/>
    <w:uiPriority w:val="39"/>
    <w:unhideWhenUsed/>
    <w:rsid w:val="00633428"/>
    <w:pPr>
      <w:spacing w:after="0"/>
      <w:ind w:left="1760"/>
    </w:pPr>
    <w:rPr>
      <w:rFonts w:cstheme="minorHAnsi"/>
      <w:sz w:val="20"/>
      <w:szCs w:val="20"/>
    </w:rPr>
  </w:style>
  <w:style w:type="character" w:styleId="PlaceholderText">
    <w:name w:val="Placeholder Text"/>
    <w:basedOn w:val="DefaultParagraphFont"/>
    <w:uiPriority w:val="99"/>
    <w:semiHidden/>
    <w:rsid w:val="00C72061"/>
    <w:rPr>
      <w:color w:val="808080"/>
    </w:rPr>
  </w:style>
  <w:style w:type="table" w:styleId="MediumShading1-Accent1">
    <w:name w:val="Medium Shading 1 Accent 1"/>
    <w:basedOn w:val="TableNormal"/>
    <w:uiPriority w:val="63"/>
    <w:rsid w:val="009B7B4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Indentedbodytext3">
    <w:name w:val="Indented body text .3"/>
    <w:basedOn w:val="Normal"/>
    <w:rsid w:val="00344C8C"/>
    <w:pPr>
      <w:spacing w:after="0" w:line="240" w:lineRule="auto"/>
      <w:ind w:left="540"/>
    </w:pPr>
    <w:rPr>
      <w:rFonts w:ascii="Calibri" w:eastAsia="Times New Roman" w:hAnsi="Calibri" w:cs="Times New Roman"/>
      <w:szCs w:val="20"/>
    </w:rPr>
  </w:style>
  <w:style w:type="paragraph" w:customStyle="1" w:styleId="BM">
    <w:name w:val="BM"/>
    <w:basedOn w:val="Normal"/>
    <w:link w:val="BMChar"/>
    <w:qFormat/>
    <w:rsid w:val="00344C8C"/>
    <w:rPr>
      <w:b/>
    </w:rPr>
  </w:style>
  <w:style w:type="character" w:customStyle="1" w:styleId="BMChar">
    <w:name w:val="BM Char"/>
    <w:basedOn w:val="DefaultParagraphFont"/>
    <w:link w:val="BM"/>
    <w:rsid w:val="00344C8C"/>
    <w:rPr>
      <w:b/>
    </w:rPr>
  </w:style>
  <w:style w:type="character" w:styleId="FollowedHyperlink">
    <w:name w:val="FollowedHyperlink"/>
    <w:basedOn w:val="DefaultParagraphFont"/>
    <w:unhideWhenUsed/>
    <w:rsid w:val="00344C8C"/>
    <w:rPr>
      <w:color w:val="800080" w:themeColor="followedHyperlink"/>
      <w:u w:val="single"/>
    </w:rPr>
  </w:style>
  <w:style w:type="paragraph" w:customStyle="1" w:styleId="FooterOdd">
    <w:name w:val="Footer Odd"/>
    <w:basedOn w:val="Normal"/>
    <w:uiPriority w:val="99"/>
    <w:qFormat/>
    <w:rsid w:val="00BB3797"/>
    <w:pPr>
      <w:pBdr>
        <w:top w:val="single" w:sz="4" w:space="1" w:color="4F81BD" w:themeColor="accent1"/>
      </w:pBdr>
      <w:spacing w:after="180" w:line="264" w:lineRule="auto"/>
      <w:jc w:val="right"/>
    </w:pPr>
    <w:rPr>
      <w:rFonts w:cs="Times New Roman"/>
      <w:color w:val="1F497D" w:themeColor="text2"/>
      <w:sz w:val="20"/>
      <w:szCs w:val="20"/>
      <w:lang w:eastAsia="ja-JP"/>
    </w:rPr>
  </w:style>
  <w:style w:type="paragraph" w:styleId="TableofFigures">
    <w:name w:val="table of figures"/>
    <w:basedOn w:val="Normal"/>
    <w:next w:val="Normal"/>
    <w:uiPriority w:val="99"/>
    <w:unhideWhenUsed/>
    <w:rsid w:val="00992E7B"/>
    <w:pPr>
      <w:spacing w:after="0"/>
    </w:pPr>
  </w:style>
  <w:style w:type="paragraph" w:customStyle="1" w:styleId="tableText">
    <w:name w:val="tableText"/>
    <w:basedOn w:val="Normal"/>
    <w:autoRedefine/>
    <w:qFormat/>
    <w:rsid w:val="009015DE"/>
    <w:pPr>
      <w:spacing w:after="60" w:line="240" w:lineRule="auto"/>
    </w:pPr>
    <w:rPr>
      <w:rFonts w:ascii="Vista Sans OT Book" w:hAnsi="Vista Sans OT Book"/>
      <w:color w:val="000000" w:themeColor="text1" w:themeShade="BF"/>
      <w:sz w:val="20"/>
      <w:szCs w:val="20"/>
    </w:rPr>
  </w:style>
  <w:style w:type="paragraph" w:customStyle="1" w:styleId="tableHead">
    <w:name w:val="tableHead"/>
    <w:basedOn w:val="tableText"/>
    <w:qFormat/>
    <w:rsid w:val="009015DE"/>
    <w:rPr>
      <w:b/>
    </w:rPr>
  </w:style>
  <w:style w:type="paragraph" w:styleId="Title">
    <w:name w:val="Title"/>
    <w:basedOn w:val="Normal"/>
    <w:next w:val="Normal"/>
    <w:link w:val="TitleChar"/>
    <w:autoRedefine/>
    <w:qFormat/>
    <w:rsid w:val="008A28AE"/>
    <w:pPr>
      <w:spacing w:after="300" w:line="240" w:lineRule="auto"/>
      <w:contextualSpacing/>
      <w:jc w:val="center"/>
    </w:pPr>
    <w:rPr>
      <w:rFonts w:eastAsiaTheme="majorEastAsia" w:cstheme="majorBidi"/>
      <w:b/>
      <w:color w:val="17365D" w:themeColor="text2" w:themeShade="BF"/>
      <w:spacing w:val="5"/>
      <w:kern w:val="28"/>
      <w:sz w:val="56"/>
      <w:szCs w:val="52"/>
    </w:rPr>
  </w:style>
  <w:style w:type="character" w:customStyle="1" w:styleId="TitleChar">
    <w:name w:val="Title Char"/>
    <w:basedOn w:val="DefaultParagraphFont"/>
    <w:link w:val="Title"/>
    <w:rsid w:val="008A28AE"/>
    <w:rPr>
      <w:rFonts w:eastAsiaTheme="majorEastAsia" w:cstheme="majorBidi"/>
      <w:b/>
      <w:color w:val="17365D" w:themeColor="text2" w:themeShade="BF"/>
      <w:spacing w:val="5"/>
      <w:kern w:val="28"/>
      <w:sz w:val="56"/>
      <w:szCs w:val="52"/>
    </w:rPr>
  </w:style>
  <w:style w:type="table" w:customStyle="1" w:styleId="LightList-Accent11">
    <w:name w:val="Light List - Accent 11"/>
    <w:basedOn w:val="TableNormal"/>
    <w:next w:val="LightList-Accent1"/>
    <w:uiPriority w:val="61"/>
    <w:rsid w:val="000E086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numbering" w:customStyle="1" w:styleId="Style1">
    <w:name w:val="Style 1"/>
    <w:uiPriority w:val="99"/>
    <w:rsid w:val="005B0E2B"/>
    <w:pPr>
      <w:numPr>
        <w:numId w:val="1"/>
      </w:numPr>
    </w:pPr>
  </w:style>
  <w:style w:type="character" w:styleId="UnresolvedMention">
    <w:name w:val="Unresolved Mention"/>
    <w:basedOn w:val="DefaultParagraphFont"/>
    <w:uiPriority w:val="99"/>
    <w:semiHidden/>
    <w:unhideWhenUsed/>
    <w:rsid w:val="006C33DA"/>
    <w:rPr>
      <w:color w:val="605E5C"/>
      <w:shd w:val="clear" w:color="auto" w:fill="E1DFDD"/>
    </w:rPr>
  </w:style>
  <w:style w:type="character" w:customStyle="1" w:styleId="NoSpacingChar">
    <w:name w:val="No Spacing Char"/>
    <w:aliases w:val="Normal 2 Char"/>
    <w:basedOn w:val="DefaultParagraphFont"/>
    <w:link w:val="NoSpacing"/>
    <w:uiPriority w:val="1"/>
    <w:rsid w:val="00694A15"/>
  </w:style>
  <w:style w:type="paragraph" w:styleId="Subtitle">
    <w:name w:val="Subtitle"/>
    <w:basedOn w:val="Normal"/>
    <w:next w:val="Normal"/>
    <w:link w:val="SubtitleChar"/>
    <w:qFormat/>
    <w:rsid w:val="006F63E7"/>
    <w:pPr>
      <w:numPr>
        <w:ilvl w:val="1"/>
      </w:numPr>
      <w:spacing w:after="160"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F63E7"/>
    <w:rPr>
      <w:rFonts w:asciiTheme="majorHAnsi" w:eastAsiaTheme="majorEastAsia" w:hAnsiTheme="majorHAnsi" w:cstheme="majorBidi"/>
    </w:rPr>
  </w:style>
  <w:style w:type="character" w:styleId="Strong">
    <w:name w:val="Strong"/>
    <w:basedOn w:val="DefaultParagraphFont"/>
    <w:qFormat/>
    <w:rsid w:val="006F63E7"/>
    <w:rPr>
      <w:b/>
      <w:bCs/>
    </w:rPr>
  </w:style>
  <w:style w:type="character" w:styleId="Emphasis">
    <w:name w:val="Emphasis"/>
    <w:basedOn w:val="DefaultParagraphFont"/>
    <w:qFormat/>
    <w:rsid w:val="006F63E7"/>
    <w:rPr>
      <w:i/>
      <w:iCs/>
    </w:rPr>
  </w:style>
  <w:style w:type="paragraph" w:styleId="Quote">
    <w:name w:val="Quote"/>
    <w:basedOn w:val="Normal"/>
    <w:next w:val="Normal"/>
    <w:link w:val="QuoteChar"/>
    <w:uiPriority w:val="29"/>
    <w:qFormat/>
    <w:rsid w:val="006F63E7"/>
    <w:pPr>
      <w:spacing w:before="120" w:after="160" w:line="259" w:lineRule="auto"/>
      <w:ind w:left="720" w:right="720"/>
      <w:jc w:val="center"/>
    </w:pPr>
    <w:rPr>
      <w:rFonts w:eastAsiaTheme="minorEastAsia"/>
      <w:i/>
      <w:iCs/>
    </w:rPr>
  </w:style>
  <w:style w:type="character" w:customStyle="1" w:styleId="QuoteChar">
    <w:name w:val="Quote Char"/>
    <w:basedOn w:val="DefaultParagraphFont"/>
    <w:link w:val="Quote"/>
    <w:uiPriority w:val="29"/>
    <w:rsid w:val="006F63E7"/>
    <w:rPr>
      <w:rFonts w:eastAsiaTheme="minorEastAsia"/>
      <w:i/>
      <w:iCs/>
    </w:rPr>
  </w:style>
  <w:style w:type="paragraph" w:styleId="IntenseQuote">
    <w:name w:val="Intense Quote"/>
    <w:basedOn w:val="Normal"/>
    <w:next w:val="Normal"/>
    <w:link w:val="IntenseQuoteChar"/>
    <w:uiPriority w:val="30"/>
    <w:qFormat/>
    <w:rsid w:val="006F63E7"/>
    <w:pPr>
      <w:spacing w:before="120" w:after="16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6F63E7"/>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6F63E7"/>
    <w:rPr>
      <w:i/>
      <w:iCs/>
      <w:color w:val="404040" w:themeColor="text1" w:themeTint="BF"/>
    </w:rPr>
  </w:style>
  <w:style w:type="character" w:styleId="SubtleReference">
    <w:name w:val="Subtle Reference"/>
    <w:basedOn w:val="DefaultParagraphFont"/>
    <w:uiPriority w:val="31"/>
    <w:qFormat/>
    <w:rsid w:val="006F63E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F63E7"/>
    <w:rPr>
      <w:b/>
      <w:bCs/>
      <w:smallCaps/>
      <w:color w:val="4F81BD" w:themeColor="accent1"/>
      <w:spacing w:val="5"/>
      <w:u w:val="single"/>
    </w:rPr>
  </w:style>
  <w:style w:type="character" w:styleId="BookTitle">
    <w:name w:val="Book Title"/>
    <w:basedOn w:val="DefaultParagraphFont"/>
    <w:uiPriority w:val="33"/>
    <w:qFormat/>
    <w:rsid w:val="006F63E7"/>
    <w:rPr>
      <w:b/>
      <w:bCs/>
      <w:smallCaps/>
    </w:rPr>
  </w:style>
  <w:style w:type="paragraph" w:customStyle="1" w:styleId="HeaderLabel">
    <w:name w:val="Header Label"/>
    <w:basedOn w:val="Normal"/>
    <w:rsid w:val="006F63E7"/>
    <w:pPr>
      <w:spacing w:after="160" w:line="259" w:lineRule="auto"/>
    </w:pPr>
    <w:rPr>
      <w:rFonts w:eastAsiaTheme="minorEastAsia"/>
      <w:color w:val="999999"/>
      <w:sz w:val="18"/>
      <w:szCs w:val="18"/>
      <w:lang w:eastAsia="ja-JP"/>
    </w:rPr>
  </w:style>
  <w:style w:type="paragraph" w:customStyle="1" w:styleId="CODE">
    <w:name w:val="CODE"/>
    <w:basedOn w:val="Normal"/>
    <w:rsid w:val="006F63E7"/>
    <w:pPr>
      <w:spacing w:after="160" w:line="259" w:lineRule="auto"/>
      <w:ind w:left="288"/>
    </w:pPr>
    <w:rPr>
      <w:rFonts w:ascii="Courier New" w:eastAsiaTheme="minorEastAsia" w:hAnsi="Courier New"/>
      <w:color w:val="333399"/>
      <w:lang w:eastAsia="ja-JP"/>
    </w:rPr>
  </w:style>
  <w:style w:type="paragraph" w:customStyle="1" w:styleId="Issue">
    <w:name w:val="Issue"/>
    <w:basedOn w:val="Normal"/>
    <w:rsid w:val="006F63E7"/>
    <w:pPr>
      <w:pBdr>
        <w:top w:val="single" w:sz="8" w:space="1" w:color="auto"/>
        <w:left w:val="single" w:sz="8" w:space="4" w:color="auto"/>
        <w:bottom w:val="single" w:sz="8" w:space="1" w:color="auto"/>
        <w:right w:val="single" w:sz="8" w:space="4" w:color="auto"/>
      </w:pBdr>
      <w:shd w:val="clear" w:color="auto" w:fill="FFFFCC"/>
      <w:spacing w:after="160" w:line="259" w:lineRule="auto"/>
    </w:pPr>
    <w:rPr>
      <w:rFonts w:eastAsiaTheme="minorEastAsia"/>
      <w:lang w:eastAsia="ja-JP"/>
    </w:rPr>
  </w:style>
  <w:style w:type="character" w:customStyle="1" w:styleId="SpecHeader">
    <w:name w:val="Spec Header"/>
    <w:basedOn w:val="DefaultParagraphFont"/>
    <w:rsid w:val="006F63E7"/>
    <w:rPr>
      <w:color w:val="FFFFFF"/>
      <w:sz w:val="28"/>
      <w:szCs w:val="28"/>
    </w:rPr>
  </w:style>
  <w:style w:type="paragraph" w:customStyle="1" w:styleId="content">
    <w:name w:val="content"/>
    <w:basedOn w:val="Normal"/>
    <w:rsid w:val="006F63E7"/>
    <w:pPr>
      <w:spacing w:before="100" w:beforeAutospacing="1" w:after="100" w:afterAutospacing="1" w:line="259" w:lineRule="auto"/>
    </w:pPr>
    <w:rPr>
      <w:rFonts w:ascii="Times New Roman" w:eastAsiaTheme="minorEastAsia" w:hAnsi="Times New Roman"/>
      <w:sz w:val="24"/>
      <w:szCs w:val="24"/>
    </w:rPr>
  </w:style>
  <w:style w:type="character" w:customStyle="1" w:styleId="clspreliminary">
    <w:name w:val="clspreliminary"/>
    <w:basedOn w:val="DefaultParagraphFont"/>
    <w:rsid w:val="006F63E7"/>
    <w:rPr>
      <w:color w:val="C1C0C0"/>
    </w:rPr>
  </w:style>
  <w:style w:type="paragraph" w:customStyle="1" w:styleId="intro">
    <w:name w:val="intro"/>
    <w:basedOn w:val="Normal"/>
    <w:rsid w:val="006F63E7"/>
    <w:pPr>
      <w:spacing w:before="100" w:beforeAutospacing="1" w:after="100" w:afterAutospacing="1" w:line="259" w:lineRule="auto"/>
    </w:pPr>
    <w:rPr>
      <w:rFonts w:ascii="Times New Roman" w:eastAsiaTheme="minorEastAsia" w:hAnsi="Times New Roman"/>
      <w:sz w:val="24"/>
      <w:szCs w:val="24"/>
    </w:rPr>
  </w:style>
  <w:style w:type="paragraph" w:customStyle="1" w:styleId="Header3">
    <w:name w:val="Header 3"/>
    <w:basedOn w:val="Heading3"/>
    <w:rsid w:val="006F63E7"/>
    <w:pPr>
      <w:numPr>
        <w:ilvl w:val="0"/>
        <w:numId w:val="0"/>
      </w:numPr>
      <w:spacing w:before="40" w:after="0" w:line="259" w:lineRule="auto"/>
    </w:pPr>
    <w:rPr>
      <w:rFonts w:asciiTheme="majorHAnsi" w:hAnsiTheme="majorHAnsi" w:cstheme="majorBidi"/>
      <w:b w:val="0"/>
      <w:bCs w:val="0"/>
      <w:color w:val="FFFFFF"/>
      <w:sz w:val="24"/>
      <w:szCs w:val="24"/>
      <w:shd w:val="clear" w:color="auto" w:fill="316AC5"/>
    </w:rPr>
  </w:style>
  <w:style w:type="character" w:customStyle="1" w:styleId="Header3Char">
    <w:name w:val="Header 3 Char"/>
    <w:basedOn w:val="Heading3Char"/>
    <w:rsid w:val="006F63E7"/>
    <w:rPr>
      <w:rFonts w:ascii="Arial" w:eastAsiaTheme="majorEastAsia" w:hAnsi="Arial" w:cs="Arial"/>
      <w:b w:val="0"/>
      <w:bCs w:val="0"/>
      <w:color w:val="FFFFFF"/>
      <w:sz w:val="24"/>
      <w:szCs w:val="26"/>
      <w:lang w:eastAsia="zh-CN"/>
    </w:rPr>
  </w:style>
  <w:style w:type="paragraph" w:styleId="HTMLPreformatted">
    <w:name w:val="HTML Preformatted"/>
    <w:basedOn w:val="Normal"/>
    <w:link w:val="HTMLPreformattedChar"/>
    <w:rsid w:val="006F6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ascii="Courier New" w:eastAsiaTheme="minorEastAsia" w:hAnsi="Courier New" w:cs="Courier New"/>
    </w:rPr>
  </w:style>
  <w:style w:type="character" w:customStyle="1" w:styleId="HTMLPreformattedChar">
    <w:name w:val="HTML Preformatted Char"/>
    <w:basedOn w:val="DefaultParagraphFont"/>
    <w:link w:val="HTMLPreformatted"/>
    <w:rsid w:val="006F63E7"/>
    <w:rPr>
      <w:rFonts w:ascii="Courier New" w:eastAsiaTheme="minorEastAsia" w:hAnsi="Courier New" w:cs="Courier New"/>
    </w:rPr>
  </w:style>
  <w:style w:type="paragraph" w:customStyle="1" w:styleId="note">
    <w:name w:val="note"/>
    <w:basedOn w:val="Normal"/>
    <w:rsid w:val="006F63E7"/>
    <w:pPr>
      <w:spacing w:before="100" w:beforeAutospacing="1" w:after="100" w:afterAutospacing="1" w:line="259" w:lineRule="auto"/>
    </w:pPr>
    <w:rPr>
      <w:rFonts w:ascii="Times New Roman" w:eastAsiaTheme="minorEastAsia" w:hAnsi="Times New Roman"/>
      <w:sz w:val="24"/>
      <w:szCs w:val="24"/>
    </w:rPr>
  </w:style>
  <w:style w:type="character" w:customStyle="1" w:styleId="CODEChar">
    <w:name w:val="CODE Char"/>
    <w:basedOn w:val="DefaultParagraphFont"/>
    <w:rsid w:val="006F63E7"/>
    <w:rPr>
      <w:rFonts w:ascii="Courier New" w:eastAsia="SimSun" w:hAnsi="Courier New"/>
      <w:color w:val="333399"/>
      <w:lang w:val="en-US" w:eastAsia="ja-JP" w:bidi="ar-SA"/>
    </w:rPr>
  </w:style>
  <w:style w:type="paragraph" w:customStyle="1" w:styleId="Cpde">
    <w:name w:val="Cpde"/>
    <w:basedOn w:val="CODE"/>
    <w:rsid w:val="006F63E7"/>
  </w:style>
  <w:style w:type="character" w:customStyle="1" w:styleId="Heading4Char1">
    <w:name w:val="Heading 4 Char1"/>
    <w:aliases w:val="Heading 4 Char Char1,Heading 4 Char Char Char, Char Char Char Char, Char Char Char1"/>
    <w:basedOn w:val="DefaultParagraphFont"/>
    <w:rsid w:val="006F63E7"/>
    <w:rPr>
      <w:rFonts w:ascii="Arial" w:hAnsi="Arial"/>
      <w:b/>
      <w:color w:val="000080"/>
      <w:sz w:val="24"/>
      <w:szCs w:val="28"/>
      <w:lang w:eastAsia="ja-JP"/>
    </w:rPr>
  </w:style>
  <w:style w:type="paragraph" w:customStyle="1" w:styleId="default">
    <w:name w:val="default"/>
    <w:basedOn w:val="Normal"/>
    <w:rsid w:val="006F63E7"/>
    <w:pPr>
      <w:autoSpaceDE w:val="0"/>
      <w:autoSpaceDN w:val="0"/>
      <w:spacing w:after="160" w:line="259" w:lineRule="auto"/>
    </w:pPr>
    <w:rPr>
      <w:rFonts w:eastAsia="Times New Roman" w:cs="Arial"/>
      <w:color w:val="000000"/>
      <w:sz w:val="24"/>
      <w:szCs w:val="24"/>
    </w:rPr>
  </w:style>
  <w:style w:type="paragraph" w:styleId="BodyText">
    <w:name w:val="Body Text"/>
    <w:basedOn w:val="Normal"/>
    <w:link w:val="BodyTextChar1"/>
    <w:rsid w:val="006F63E7"/>
    <w:pPr>
      <w:spacing w:after="120" w:line="259" w:lineRule="auto"/>
    </w:pPr>
    <w:rPr>
      <w:rFonts w:ascii="Times New Roman" w:eastAsia="Times New Roman" w:hAnsi="Times New Roman"/>
      <w:sz w:val="24"/>
      <w:szCs w:val="24"/>
    </w:rPr>
  </w:style>
  <w:style w:type="character" w:customStyle="1" w:styleId="BodyTextChar">
    <w:name w:val="Body Text Char"/>
    <w:basedOn w:val="DefaultParagraphFont"/>
    <w:rsid w:val="006F63E7"/>
  </w:style>
  <w:style w:type="character" w:customStyle="1" w:styleId="BodyTextChar1">
    <w:name w:val="Body Text Char1"/>
    <w:basedOn w:val="DefaultParagraphFont"/>
    <w:link w:val="BodyText"/>
    <w:rsid w:val="006F63E7"/>
    <w:rPr>
      <w:rFonts w:ascii="Times New Roman" w:eastAsia="Times New Roman" w:hAnsi="Times New Roman"/>
      <w:sz w:val="24"/>
      <w:szCs w:val="24"/>
    </w:rPr>
  </w:style>
  <w:style w:type="paragraph" w:customStyle="1" w:styleId="Bulleted">
    <w:name w:val="Bulleted"/>
    <w:basedOn w:val="BodyText"/>
    <w:rsid w:val="006F63E7"/>
    <w:pPr>
      <w:numPr>
        <w:numId w:val="5"/>
      </w:numPr>
    </w:pPr>
  </w:style>
  <w:style w:type="paragraph" w:customStyle="1" w:styleId="BulletedList1">
    <w:name w:val="Bulleted List 1"/>
    <w:aliases w:val="bl1"/>
    <w:basedOn w:val="Normal"/>
    <w:rsid w:val="006F63E7"/>
    <w:pPr>
      <w:numPr>
        <w:numId w:val="6"/>
      </w:numPr>
      <w:spacing w:after="120" w:line="240" w:lineRule="exact"/>
      <w:ind w:left="300" w:hanging="300"/>
    </w:pPr>
    <w:rPr>
      <w:rFonts w:ascii="Times New Roman" w:eastAsia="Calibri" w:hAnsi="Times New Roman"/>
    </w:rPr>
  </w:style>
  <w:style w:type="paragraph" w:styleId="ListBullet">
    <w:name w:val="List Bullet"/>
    <w:aliases w:val="List Bullet Char1,List Bullet Char Char,List Bullet Char1 Char Char,List Bullet Char Char Char Char,List Bullet Char1 Char Char Char Char,List Bullet Char Char Char Char Char Char,List Bullet Char Char1 Char Char,List Bullet Char1 Char1 Char"/>
    <w:basedOn w:val="Normal"/>
    <w:rsid w:val="006F63E7"/>
    <w:pPr>
      <w:numPr>
        <w:numId w:val="7"/>
      </w:numPr>
      <w:spacing w:before="20" w:after="160" w:line="259" w:lineRule="auto"/>
      <w:ind w:left="1512"/>
    </w:pPr>
    <w:rPr>
      <w:rFonts w:ascii="Times New Roman" w:eastAsia="Times New Roman" w:hAnsi="Times New Roman"/>
    </w:rPr>
  </w:style>
  <w:style w:type="character" w:customStyle="1" w:styleId="ListBulletChar">
    <w:name w:val="List Bullet Char"/>
    <w:aliases w:val="List Bullet Char1 Char,List Bullet Char Char Char,List Bullet Char1 Char Char Char,List Bullet Char Char Char Char Char,List Bullet Char1 Char Char Char Char Char,List Bullet Char Char Char Char Char Char Char"/>
    <w:basedOn w:val="DefaultParagraphFont"/>
    <w:rsid w:val="006F63E7"/>
  </w:style>
  <w:style w:type="paragraph" w:customStyle="1" w:styleId="NotesOutline1">
    <w:name w:val="Notes Outline 1"/>
    <w:basedOn w:val="Normal"/>
    <w:next w:val="Normal"/>
    <w:autoRedefine/>
    <w:rsid w:val="006F63E7"/>
    <w:pPr>
      <w:tabs>
        <w:tab w:val="left" w:pos="288"/>
        <w:tab w:val="left" w:pos="576"/>
        <w:tab w:val="left" w:pos="864"/>
        <w:tab w:val="left" w:pos="1152"/>
        <w:tab w:val="left" w:pos="1440"/>
      </w:tabs>
      <w:spacing w:after="60" w:line="259" w:lineRule="auto"/>
    </w:pPr>
    <w:rPr>
      <w:rFonts w:eastAsia="Times New Roman"/>
      <w:b/>
      <w:sz w:val="28"/>
    </w:rPr>
  </w:style>
  <w:style w:type="paragraph" w:customStyle="1" w:styleId="n-head1">
    <w:name w:val="n-head1"/>
    <w:basedOn w:val="NotesOutline1"/>
    <w:rsid w:val="006F63E7"/>
  </w:style>
  <w:style w:type="paragraph" w:customStyle="1" w:styleId="n-head2">
    <w:name w:val="n-head2"/>
    <w:basedOn w:val="Normal"/>
    <w:rsid w:val="006F63E7"/>
    <w:pPr>
      <w:tabs>
        <w:tab w:val="left" w:pos="288"/>
        <w:tab w:val="left" w:pos="576"/>
        <w:tab w:val="left" w:pos="864"/>
        <w:tab w:val="left" w:pos="1152"/>
        <w:tab w:val="left" w:pos="1440"/>
      </w:tabs>
      <w:spacing w:after="60" w:line="259" w:lineRule="auto"/>
      <w:ind w:left="288"/>
    </w:pPr>
    <w:rPr>
      <w:rFonts w:eastAsia="Times New Roman"/>
      <w:b/>
      <w:sz w:val="24"/>
    </w:rPr>
  </w:style>
  <w:style w:type="character" w:customStyle="1" w:styleId="NotesOutline1Char">
    <w:name w:val="Notes Outline 1 Char"/>
    <w:basedOn w:val="DefaultParagraphFont"/>
    <w:rsid w:val="006F63E7"/>
    <w:rPr>
      <w:rFonts w:ascii="Arial" w:hAnsi="Arial"/>
      <w:b/>
      <w:sz w:val="28"/>
    </w:rPr>
  </w:style>
  <w:style w:type="paragraph" w:customStyle="1" w:styleId="n-item">
    <w:name w:val="n-item"/>
    <w:basedOn w:val="Normal"/>
    <w:rsid w:val="006F63E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s>
      <w:spacing w:after="60" w:line="259" w:lineRule="auto"/>
      <w:ind w:left="864"/>
    </w:pPr>
    <w:rPr>
      <w:rFonts w:eastAsia="Times New Roman"/>
    </w:rPr>
  </w:style>
  <w:style w:type="paragraph" w:customStyle="1" w:styleId="n-head3">
    <w:name w:val="n-head3"/>
    <w:basedOn w:val="n-head2"/>
    <w:rsid w:val="006F63E7"/>
    <w:pPr>
      <w:ind w:left="576"/>
    </w:pPr>
    <w:rPr>
      <w:sz w:val="22"/>
    </w:rPr>
  </w:style>
  <w:style w:type="character" w:customStyle="1" w:styleId="n-itemChar">
    <w:name w:val="n-item Char"/>
    <w:basedOn w:val="DefaultParagraphFont"/>
    <w:rsid w:val="006F63E7"/>
    <w:rPr>
      <w:rFonts w:ascii="Arial" w:hAnsi="Arial"/>
    </w:rPr>
  </w:style>
  <w:style w:type="paragraph" w:customStyle="1" w:styleId="n-item-hanging">
    <w:name w:val="n-item-hanging"/>
    <w:basedOn w:val="n-item"/>
    <w:rsid w:val="006F63E7"/>
    <w:pPr>
      <w:ind w:left="1584" w:hanging="720"/>
    </w:pPr>
  </w:style>
  <w:style w:type="character" w:customStyle="1" w:styleId="n-head2Char1">
    <w:name w:val="n-head2 Char1"/>
    <w:basedOn w:val="DefaultParagraphFont"/>
    <w:rsid w:val="006F63E7"/>
    <w:rPr>
      <w:rFonts w:ascii="Arial" w:hAnsi="Arial"/>
      <w:b/>
      <w:sz w:val="24"/>
    </w:rPr>
  </w:style>
  <w:style w:type="character" w:customStyle="1" w:styleId="n-head3Char">
    <w:name w:val="n-head3 Char"/>
    <w:basedOn w:val="n-head2Char1"/>
    <w:rsid w:val="006F63E7"/>
    <w:rPr>
      <w:rFonts w:ascii="Arial" w:hAnsi="Arial"/>
      <w:b/>
      <w:sz w:val="22"/>
    </w:rPr>
  </w:style>
  <w:style w:type="character" w:customStyle="1" w:styleId="n-item-hangingChar">
    <w:name w:val="n-item-hanging Char"/>
    <w:basedOn w:val="n-itemChar"/>
    <w:rsid w:val="006F63E7"/>
    <w:rPr>
      <w:rFonts w:ascii="Arial" w:hAnsi="Arial"/>
    </w:rPr>
  </w:style>
  <w:style w:type="paragraph" w:customStyle="1" w:styleId="RFPResponseRequirement">
    <w:name w:val="RFP Response Requirement"/>
    <w:basedOn w:val="Normal"/>
    <w:rsid w:val="006F63E7"/>
    <w:pPr>
      <w:numPr>
        <w:numId w:val="8"/>
      </w:numPr>
      <w:spacing w:after="160" w:line="259" w:lineRule="auto"/>
      <w:ind w:left="1224"/>
    </w:pPr>
    <w:rPr>
      <w:rFonts w:eastAsiaTheme="minorEastAsia"/>
      <w:b/>
      <w:bCs/>
      <w:color w:val="FF0000"/>
    </w:rPr>
  </w:style>
  <w:style w:type="character" w:customStyle="1" w:styleId="RFPResponseRequirementChar">
    <w:name w:val="RFP Response Requirement Char"/>
    <w:rsid w:val="006F63E7"/>
    <w:rPr>
      <w:rFonts w:ascii="Arial" w:eastAsia="SimSun" w:hAnsi="Arial"/>
      <w:b/>
      <w:bCs/>
      <w:color w:val="FF0000"/>
      <w:lang w:eastAsia="zh-CN"/>
    </w:rPr>
  </w:style>
  <w:style w:type="paragraph" w:styleId="DocumentMap">
    <w:name w:val="Document Map"/>
    <w:basedOn w:val="Normal"/>
    <w:link w:val="DocumentMapChar"/>
    <w:rsid w:val="006F63E7"/>
    <w:pPr>
      <w:spacing w:after="160" w:line="259" w:lineRule="auto"/>
    </w:pPr>
    <w:rPr>
      <w:rFonts w:ascii="Tahoma" w:eastAsiaTheme="minorEastAsia" w:hAnsi="Tahoma" w:cs="Tahoma"/>
      <w:sz w:val="16"/>
      <w:szCs w:val="16"/>
    </w:rPr>
  </w:style>
  <w:style w:type="character" w:customStyle="1" w:styleId="DocumentMapChar">
    <w:name w:val="Document Map Char"/>
    <w:basedOn w:val="DefaultParagraphFont"/>
    <w:link w:val="DocumentMap"/>
    <w:rsid w:val="006F63E7"/>
    <w:rPr>
      <w:rFonts w:ascii="Tahoma" w:eastAsiaTheme="minorEastAsia" w:hAnsi="Tahoma" w:cs="Tahoma"/>
      <w:sz w:val="16"/>
      <w:szCs w:val="16"/>
    </w:rPr>
  </w:style>
  <w:style w:type="paragraph" w:styleId="ListBullet2">
    <w:name w:val="List Bullet 2"/>
    <w:basedOn w:val="Normal"/>
    <w:rsid w:val="006F63E7"/>
    <w:pPr>
      <w:numPr>
        <w:numId w:val="9"/>
      </w:numPr>
      <w:spacing w:after="160" w:line="259" w:lineRule="auto"/>
      <w:contextualSpacing/>
    </w:pPr>
    <w:rPr>
      <w:rFonts w:eastAsiaTheme="minorEastAsia"/>
    </w:rPr>
  </w:style>
  <w:style w:type="paragraph" w:styleId="List">
    <w:name w:val="List"/>
    <w:basedOn w:val="Normal"/>
    <w:rsid w:val="006F63E7"/>
    <w:pPr>
      <w:spacing w:after="160" w:line="259" w:lineRule="auto"/>
      <w:ind w:left="360" w:hanging="360"/>
      <w:contextualSpacing/>
    </w:pPr>
    <w:rPr>
      <w:rFonts w:eastAsiaTheme="minorEastAsia"/>
    </w:rPr>
  </w:style>
  <w:style w:type="paragraph" w:styleId="List2">
    <w:name w:val="List 2"/>
    <w:basedOn w:val="Normal"/>
    <w:rsid w:val="006F63E7"/>
    <w:pPr>
      <w:spacing w:after="160" w:line="259" w:lineRule="auto"/>
      <w:ind w:left="720" w:hanging="360"/>
      <w:contextualSpacing/>
    </w:pPr>
    <w:rPr>
      <w:rFonts w:eastAsiaTheme="minorEastAsia"/>
    </w:rPr>
  </w:style>
  <w:style w:type="paragraph" w:styleId="ListBullet3">
    <w:name w:val="List Bullet 3"/>
    <w:basedOn w:val="Normal"/>
    <w:rsid w:val="006F63E7"/>
    <w:pPr>
      <w:numPr>
        <w:numId w:val="10"/>
      </w:numPr>
      <w:spacing w:after="160" w:line="259" w:lineRule="auto"/>
      <w:contextualSpacing/>
    </w:pPr>
    <w:rPr>
      <w:rFonts w:eastAsiaTheme="minorEastAsia"/>
    </w:rPr>
  </w:style>
  <w:style w:type="paragraph" w:styleId="ListBullet4">
    <w:name w:val="List Bullet 4"/>
    <w:basedOn w:val="Normal"/>
    <w:rsid w:val="006F63E7"/>
    <w:pPr>
      <w:numPr>
        <w:numId w:val="11"/>
      </w:numPr>
      <w:spacing w:after="160" w:line="259" w:lineRule="auto"/>
      <w:contextualSpacing/>
    </w:pPr>
    <w:rPr>
      <w:rFonts w:eastAsiaTheme="minorEastAsia"/>
    </w:rPr>
  </w:style>
  <w:style w:type="paragraph" w:styleId="ListBullet5">
    <w:name w:val="List Bullet 5"/>
    <w:basedOn w:val="Normal"/>
    <w:rsid w:val="006F63E7"/>
    <w:pPr>
      <w:numPr>
        <w:numId w:val="12"/>
      </w:numPr>
      <w:spacing w:after="160" w:line="259" w:lineRule="auto"/>
      <w:contextualSpacing/>
    </w:pPr>
    <w:rPr>
      <w:rFonts w:eastAsiaTheme="minorEastAsia"/>
    </w:rPr>
  </w:style>
  <w:style w:type="paragraph" w:styleId="ListContinue">
    <w:name w:val="List Continue"/>
    <w:basedOn w:val="Normal"/>
    <w:rsid w:val="006F63E7"/>
    <w:pPr>
      <w:spacing w:after="120" w:line="259" w:lineRule="auto"/>
      <w:ind w:left="360"/>
      <w:contextualSpacing/>
    </w:pPr>
    <w:rPr>
      <w:rFonts w:eastAsiaTheme="minorEastAsia"/>
    </w:rPr>
  </w:style>
  <w:style w:type="paragraph" w:styleId="ListNumber">
    <w:name w:val="List Number"/>
    <w:basedOn w:val="Normal"/>
    <w:rsid w:val="006F63E7"/>
    <w:pPr>
      <w:numPr>
        <w:numId w:val="13"/>
      </w:numPr>
      <w:spacing w:after="160" w:line="259" w:lineRule="auto"/>
      <w:contextualSpacing/>
    </w:pPr>
    <w:rPr>
      <w:rFonts w:eastAsiaTheme="minorEastAsia"/>
    </w:rPr>
  </w:style>
  <w:style w:type="paragraph" w:customStyle="1" w:styleId="ListBullet-2">
    <w:name w:val="List Bullet-2"/>
    <w:basedOn w:val="ListBullet"/>
    <w:rsid w:val="006F63E7"/>
    <w:pPr>
      <w:numPr>
        <w:numId w:val="14"/>
      </w:numPr>
      <w:spacing w:before="0"/>
      <w:ind w:left="1584"/>
    </w:pPr>
    <w:rPr>
      <w:snapToGrid w:val="0"/>
      <w:sz w:val="24"/>
      <w:szCs w:val="24"/>
    </w:rPr>
  </w:style>
  <w:style w:type="character" w:customStyle="1" w:styleId="BodyTextCharChar">
    <w:name w:val="Body Text Char Char"/>
    <w:basedOn w:val="DefaultParagraphFont"/>
    <w:rsid w:val="006F63E7"/>
    <w:rPr>
      <w:rFonts w:ascii="Arial" w:hAnsi="Arial"/>
      <w:lang w:val="en-US" w:eastAsia="en-US" w:bidi="ar-SA"/>
    </w:rPr>
  </w:style>
  <w:style w:type="paragraph" w:customStyle="1" w:styleId="Pgraph1">
    <w:name w:val="Pgraph1"/>
    <w:basedOn w:val="BodyTextIndent"/>
    <w:rsid w:val="006F63E7"/>
    <w:pPr>
      <w:spacing w:after="0"/>
      <w:ind w:left="720" w:right="342"/>
      <w:jc w:val="both"/>
    </w:pPr>
    <w:rPr>
      <w:rFonts w:ascii="Times New Roman" w:eastAsia="Times New Roman" w:hAnsi="Times New Roman"/>
      <w:sz w:val="24"/>
      <w:szCs w:val="24"/>
    </w:rPr>
  </w:style>
  <w:style w:type="paragraph" w:styleId="BodyTextIndent">
    <w:name w:val="Body Text Indent"/>
    <w:basedOn w:val="Normal"/>
    <w:link w:val="BodyTextIndentChar"/>
    <w:rsid w:val="006F63E7"/>
    <w:pPr>
      <w:spacing w:after="120" w:line="259" w:lineRule="auto"/>
      <w:ind w:left="360"/>
    </w:pPr>
    <w:rPr>
      <w:rFonts w:eastAsiaTheme="minorEastAsia"/>
    </w:rPr>
  </w:style>
  <w:style w:type="character" w:customStyle="1" w:styleId="BodyTextIndentChar">
    <w:name w:val="Body Text Indent Char"/>
    <w:basedOn w:val="DefaultParagraphFont"/>
    <w:link w:val="BodyTextIndent"/>
    <w:rsid w:val="006F63E7"/>
    <w:rPr>
      <w:rFonts w:eastAsiaTheme="minorEastAsia"/>
    </w:rPr>
  </w:style>
  <w:style w:type="paragraph" w:customStyle="1" w:styleId="Heading1nobreak">
    <w:name w:val="Heading 1 no break"/>
    <w:basedOn w:val="Heading1"/>
    <w:next w:val="Pgraph1"/>
    <w:rsid w:val="006F63E7"/>
    <w:pPr>
      <w:numPr>
        <w:numId w:val="0"/>
      </w:numPr>
      <w:shd w:val="pct25" w:color="auto" w:fill="339966"/>
      <w:spacing w:before="240" w:after="0" w:line="259" w:lineRule="auto"/>
    </w:pPr>
    <w:rPr>
      <w:rFonts w:asciiTheme="majorHAnsi" w:hAnsiTheme="majorHAnsi" w:cs="Times New Roman"/>
      <w:b w:val="0"/>
      <w:color w:val="auto"/>
      <w:kern w:val="28"/>
      <w:sz w:val="32"/>
      <w:szCs w:val="24"/>
    </w:rPr>
  </w:style>
  <w:style w:type="paragraph" w:customStyle="1" w:styleId="qqqqqqq">
    <w:name w:val="qqqqqqq"/>
    <w:basedOn w:val="List"/>
    <w:rsid w:val="006F63E7"/>
    <w:pPr>
      <w:tabs>
        <w:tab w:val="left" w:pos="288"/>
        <w:tab w:val="left" w:pos="576"/>
        <w:tab w:val="left" w:pos="864"/>
        <w:tab w:val="left" w:pos="1152"/>
        <w:tab w:val="left" w:pos="1440"/>
        <w:tab w:val="num" w:pos="1800"/>
      </w:tabs>
    </w:pPr>
    <w:rPr>
      <w:rFonts w:eastAsia="Times New Roman"/>
      <w:color w:val="943634" w:themeColor="accent2" w:themeShade="BF"/>
      <w:sz w:val="24"/>
    </w:rPr>
  </w:style>
  <w:style w:type="paragraph" w:customStyle="1" w:styleId="Bullet">
    <w:name w:val="Bullet"/>
    <w:basedOn w:val="Bulleted"/>
    <w:link w:val="BulletChar"/>
    <w:qFormat/>
    <w:rsid w:val="006F63E7"/>
    <w:rPr>
      <w:rFonts w:ascii="Arial" w:hAnsi="Arial" w:cs="Arial"/>
      <w:sz w:val="20"/>
      <w:szCs w:val="20"/>
    </w:rPr>
  </w:style>
  <w:style w:type="character" w:customStyle="1" w:styleId="BulletChar">
    <w:name w:val="Bullet Char"/>
    <w:basedOn w:val="DefaultParagraphFont"/>
    <w:link w:val="Bullet"/>
    <w:rsid w:val="006F63E7"/>
    <w:rPr>
      <w:rFonts w:ascii="Arial" w:eastAsia="Times New Roman" w:hAnsi="Arial" w:cs="Arial"/>
      <w:sz w:val="20"/>
      <w:szCs w:val="20"/>
    </w:rPr>
  </w:style>
  <w:style w:type="paragraph" w:customStyle="1" w:styleId="TableHeading">
    <w:name w:val="Table Heading"/>
    <w:basedOn w:val="Normal"/>
    <w:rsid w:val="006F63E7"/>
    <w:pPr>
      <w:widowControl w:val="0"/>
      <w:spacing w:before="60" w:after="60" w:line="240" w:lineRule="atLeast"/>
    </w:pPr>
    <w:rPr>
      <w:rFonts w:ascii="Calibri" w:eastAsia="Times New Roman" w:hAnsi="Calibri"/>
      <w:b/>
      <w:snapToGrid w:val="0"/>
      <w:lang w:bidi="en-US"/>
    </w:rPr>
  </w:style>
  <w:style w:type="paragraph" w:customStyle="1" w:styleId="TableText0">
    <w:name w:val="Table Text"/>
    <w:aliases w:val="TT"/>
    <w:basedOn w:val="Normal"/>
    <w:link w:val="TableTextChar"/>
    <w:rsid w:val="006F63E7"/>
    <w:pPr>
      <w:spacing w:after="160"/>
    </w:pPr>
    <w:rPr>
      <w:rFonts w:ascii="Calibri" w:eastAsia="Times New Roman" w:hAnsi="Calibri" w:cs="Arial"/>
      <w:lang w:bidi="en-US"/>
    </w:rPr>
  </w:style>
  <w:style w:type="character" w:customStyle="1" w:styleId="TableTextChar">
    <w:name w:val="Table Text Char"/>
    <w:basedOn w:val="DefaultParagraphFont"/>
    <w:link w:val="TableText0"/>
    <w:rsid w:val="006F63E7"/>
    <w:rPr>
      <w:rFonts w:ascii="Calibri" w:eastAsia="Times New Roman" w:hAnsi="Calibri" w:cs="Arial"/>
      <w:lang w:bidi="en-US"/>
    </w:rPr>
  </w:style>
  <w:style w:type="paragraph" w:customStyle="1" w:styleId="KotspyFeatureRequirement">
    <w:name w:val="Kotspy Feature Requirement:"/>
    <w:basedOn w:val="List"/>
    <w:rsid w:val="006F63E7"/>
    <w:pPr>
      <w:tabs>
        <w:tab w:val="left" w:pos="288"/>
        <w:tab w:val="left" w:pos="576"/>
        <w:tab w:val="left" w:pos="864"/>
        <w:tab w:val="left" w:pos="1152"/>
        <w:tab w:val="left" w:pos="1440"/>
        <w:tab w:val="num" w:pos="1800"/>
      </w:tabs>
    </w:pPr>
    <w:rPr>
      <w:rFonts w:eastAsia="Times New Roman"/>
      <w:color w:val="943634" w:themeColor="accent2" w:themeShade="BF"/>
      <w:sz w:val="24"/>
    </w:rPr>
  </w:style>
  <w:style w:type="paragraph" w:customStyle="1" w:styleId="Body">
    <w:name w:val="Body"/>
    <w:basedOn w:val="Normal"/>
    <w:link w:val="BodyChar1"/>
    <w:uiPriority w:val="99"/>
    <w:qFormat/>
    <w:rsid w:val="006F63E7"/>
    <w:pPr>
      <w:tabs>
        <w:tab w:val="left" w:pos="1440"/>
        <w:tab w:val="left" w:pos="4320"/>
      </w:tabs>
      <w:spacing w:after="160" w:line="240" w:lineRule="atLeast"/>
    </w:pPr>
    <w:rPr>
      <w:rFonts w:ascii="Times New Roman" w:eastAsiaTheme="minorEastAsia" w:hAnsi="Times New Roman"/>
    </w:rPr>
  </w:style>
  <w:style w:type="character" w:customStyle="1" w:styleId="BodyChar1">
    <w:name w:val="Body Char1"/>
    <w:link w:val="Body"/>
    <w:uiPriority w:val="99"/>
    <w:rsid w:val="006F63E7"/>
    <w:rPr>
      <w:rFonts w:ascii="Times New Roman" w:eastAsiaTheme="minorEastAsia" w:hAnsi="Times New Roman"/>
    </w:rPr>
  </w:style>
  <w:style w:type="paragraph" w:customStyle="1" w:styleId="FeatureRequirement">
    <w:name w:val="Feature Requirement:"/>
    <w:basedOn w:val="List"/>
    <w:rsid w:val="006F63E7"/>
    <w:pPr>
      <w:tabs>
        <w:tab w:val="left" w:pos="288"/>
        <w:tab w:val="left" w:pos="576"/>
        <w:tab w:val="left" w:pos="864"/>
        <w:tab w:val="left" w:pos="1152"/>
        <w:tab w:val="left" w:pos="1440"/>
        <w:tab w:val="num" w:pos="1800"/>
      </w:tabs>
    </w:pPr>
    <w:rPr>
      <w:rFonts w:eastAsia="Times New Roman"/>
      <w:color w:val="943634" w:themeColor="accent2" w:themeShade="BF"/>
      <w:sz w:val="24"/>
    </w:rPr>
  </w:style>
  <w:style w:type="paragraph" w:customStyle="1" w:styleId="SpecNumber">
    <w:name w:val="SpecNumber"/>
    <w:basedOn w:val="Normal"/>
    <w:next w:val="Normal"/>
    <w:rsid w:val="006F63E7"/>
    <w:pPr>
      <w:spacing w:before="120" w:after="120" w:line="259" w:lineRule="auto"/>
      <w:ind w:left="1440"/>
    </w:pPr>
    <w:rPr>
      <w:rFonts w:ascii="Times New Roman" w:eastAsia="Times New Roman" w:hAnsi="Times New Roman"/>
      <w:b/>
      <w:sz w:val="28"/>
    </w:rPr>
  </w:style>
  <w:style w:type="paragraph" w:customStyle="1" w:styleId="Date1">
    <w:name w:val="Date1"/>
    <w:basedOn w:val="Normal"/>
    <w:rsid w:val="006F63E7"/>
    <w:pPr>
      <w:spacing w:before="240" w:after="840" w:line="259" w:lineRule="auto"/>
      <w:ind w:left="1440"/>
    </w:pPr>
    <w:rPr>
      <w:rFonts w:ascii="Times New Roman" w:eastAsia="Times New Roman" w:hAnsi="Times New Roman"/>
      <w:b/>
      <w:sz w:val="24"/>
    </w:rPr>
  </w:style>
  <w:style w:type="table" w:customStyle="1" w:styleId="ListTable31">
    <w:name w:val="List Table 31"/>
    <w:basedOn w:val="TableNormal"/>
    <w:uiPriority w:val="48"/>
    <w:rsid w:val="006F63E7"/>
    <w:pPr>
      <w:spacing w:after="160" w:line="259" w:lineRule="auto"/>
    </w:pPr>
    <w:rPr>
      <w:rFonts w:eastAsiaTheme="minorEastAsia"/>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FootnoteText">
    <w:name w:val="footnote text"/>
    <w:basedOn w:val="Normal"/>
    <w:link w:val="FootnoteTextChar"/>
    <w:rsid w:val="006F63E7"/>
    <w:pPr>
      <w:spacing w:after="160" w:line="259" w:lineRule="auto"/>
    </w:pPr>
    <w:rPr>
      <w:rFonts w:eastAsiaTheme="minorEastAsia"/>
    </w:rPr>
  </w:style>
  <w:style w:type="character" w:customStyle="1" w:styleId="FootnoteTextChar">
    <w:name w:val="Footnote Text Char"/>
    <w:basedOn w:val="DefaultParagraphFont"/>
    <w:link w:val="FootnoteText"/>
    <w:rsid w:val="006F63E7"/>
    <w:rPr>
      <w:rFonts w:eastAsiaTheme="minorEastAsia"/>
    </w:rPr>
  </w:style>
  <w:style w:type="character" w:styleId="FootnoteReference">
    <w:name w:val="footnote reference"/>
    <w:basedOn w:val="DefaultParagraphFont"/>
    <w:rsid w:val="006F63E7"/>
    <w:rPr>
      <w:vertAlign w:val="superscript"/>
    </w:rPr>
  </w:style>
  <w:style w:type="character" w:customStyle="1" w:styleId="apple-converted-space">
    <w:name w:val="apple-converted-space"/>
    <w:basedOn w:val="DefaultParagraphFont"/>
    <w:rsid w:val="006F63E7"/>
  </w:style>
  <w:style w:type="character" w:customStyle="1" w:styleId="MathematicaFormatStandardForm">
    <w:name w:val="MathematicaFormatStandardForm"/>
    <w:uiPriority w:val="99"/>
    <w:rsid w:val="006F63E7"/>
    <w:rPr>
      <w:rFonts w:ascii="Inherited" w:hAnsi="Inherited" w:cs="Inherited"/>
    </w:rPr>
  </w:style>
  <w:style w:type="paragraph" w:customStyle="1" w:styleId="procedure">
    <w:name w:val="procedure"/>
    <w:basedOn w:val="Quote"/>
    <w:link w:val="procedureChar"/>
    <w:autoRedefine/>
    <w:qFormat/>
    <w:rsid w:val="006F63E7"/>
    <w:pPr>
      <w:spacing w:before="80" w:line="240" w:lineRule="auto"/>
      <w:ind w:right="-86"/>
      <w:jc w:val="left"/>
    </w:pPr>
    <w:rPr>
      <w:color w:val="404040" w:themeColor="text1" w:themeTint="BF"/>
    </w:rPr>
  </w:style>
  <w:style w:type="character" w:customStyle="1" w:styleId="procedureChar">
    <w:name w:val="procedure Char"/>
    <w:basedOn w:val="QuoteChar"/>
    <w:link w:val="procedure"/>
    <w:rsid w:val="006F63E7"/>
    <w:rPr>
      <w:rFonts w:eastAsiaTheme="minorEastAsia"/>
      <w:i/>
      <w:iCs/>
      <w:color w:val="404040" w:themeColor="text1" w:themeTint="BF"/>
    </w:rPr>
  </w:style>
  <w:style w:type="table" w:customStyle="1" w:styleId="PlainTable51">
    <w:name w:val="Plain Table 51"/>
    <w:basedOn w:val="TableNormal"/>
    <w:uiPriority w:val="45"/>
    <w:rsid w:val="006F63E7"/>
    <w:pPr>
      <w:spacing w:after="0" w:line="240" w:lineRule="auto"/>
    </w:pPr>
    <w:rPr>
      <w:rFonts w:eastAsiaTheme="minorEastAsia"/>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4-Accent31">
    <w:name w:val="Grid Table 4 - Accent 31"/>
    <w:basedOn w:val="TableNormal"/>
    <w:uiPriority w:val="49"/>
    <w:rsid w:val="006F63E7"/>
    <w:pPr>
      <w:spacing w:after="0" w:line="240" w:lineRule="auto"/>
    </w:pPr>
    <w:rPr>
      <w:rFonts w:eastAsiaTheme="minorEastAsia"/>
      <w:lang w:eastAsia="zh-CN"/>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5Dark1">
    <w:name w:val="Grid Table 5 Dark1"/>
    <w:basedOn w:val="TableNormal"/>
    <w:uiPriority w:val="50"/>
    <w:rsid w:val="006F63E7"/>
    <w:pPr>
      <w:spacing w:after="0" w:line="240" w:lineRule="auto"/>
    </w:pPr>
    <w:rPr>
      <w:rFonts w:eastAsiaTheme="minorEastAsia"/>
      <w:lang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61">
    <w:name w:val="Grid Table 5 Dark - Accent 61"/>
    <w:basedOn w:val="TableNormal"/>
    <w:uiPriority w:val="50"/>
    <w:rsid w:val="006F63E7"/>
    <w:pPr>
      <w:spacing w:after="0" w:line="240" w:lineRule="auto"/>
    </w:pPr>
    <w:rPr>
      <w:rFonts w:eastAsiaTheme="minorEastAsia"/>
      <w:lang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1Light-Accent61">
    <w:name w:val="Grid Table 1 Light - Accent 61"/>
    <w:basedOn w:val="TableNormal"/>
    <w:uiPriority w:val="46"/>
    <w:rsid w:val="006F63E7"/>
    <w:pPr>
      <w:spacing w:after="0" w:line="240" w:lineRule="auto"/>
    </w:pPr>
    <w:rPr>
      <w:rFonts w:eastAsiaTheme="minorEastAsia"/>
      <w:lang w:eastAsia="zh-CN"/>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7Colorful-Accent61">
    <w:name w:val="Grid Table 7 Colorful - Accent 61"/>
    <w:basedOn w:val="TableNormal"/>
    <w:uiPriority w:val="52"/>
    <w:rsid w:val="006F63E7"/>
    <w:pPr>
      <w:spacing w:after="0" w:line="240" w:lineRule="auto"/>
    </w:pPr>
    <w:rPr>
      <w:rFonts w:eastAsiaTheme="minorEastAsia"/>
      <w:color w:val="E36C0A" w:themeColor="accent6" w:themeShade="BF"/>
      <w:lang w:eastAsia="zh-C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ListTable1Light-Accent61">
    <w:name w:val="List Table 1 Light - Accent 61"/>
    <w:basedOn w:val="TableNormal"/>
    <w:uiPriority w:val="46"/>
    <w:rsid w:val="006F63E7"/>
    <w:pPr>
      <w:spacing w:after="0" w:line="240" w:lineRule="auto"/>
    </w:pPr>
    <w:rPr>
      <w:rFonts w:eastAsiaTheme="minorEastAsia"/>
      <w:lang w:eastAsia="zh-CN"/>
    </w:r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31">
    <w:name w:val="Grid Table 31"/>
    <w:basedOn w:val="TableNormal"/>
    <w:uiPriority w:val="48"/>
    <w:rsid w:val="006F63E7"/>
    <w:pPr>
      <w:spacing w:after="0" w:line="240" w:lineRule="auto"/>
    </w:pPr>
    <w:rPr>
      <w:rFonts w:eastAsiaTheme="minorEastAsia"/>
      <w:lang w:eastAsia="zh-C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61">
    <w:name w:val="Grid Table 3 - Accent 61"/>
    <w:basedOn w:val="TableNormal"/>
    <w:uiPriority w:val="48"/>
    <w:rsid w:val="006F63E7"/>
    <w:pPr>
      <w:spacing w:after="0" w:line="240" w:lineRule="auto"/>
    </w:pPr>
    <w:rPr>
      <w:rFonts w:eastAsiaTheme="minorEastAsia"/>
      <w:lang w:eastAsia="zh-C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PlainTable41">
    <w:name w:val="Plain Table 41"/>
    <w:basedOn w:val="TableNormal"/>
    <w:uiPriority w:val="44"/>
    <w:rsid w:val="006F63E7"/>
    <w:pPr>
      <w:spacing w:after="0" w:line="240" w:lineRule="auto"/>
    </w:pPr>
    <w:rPr>
      <w:rFonts w:eastAsiaTheme="minorEastAsia"/>
      <w:lang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6F63E7"/>
    <w:pPr>
      <w:spacing w:after="0" w:line="240" w:lineRule="auto"/>
    </w:pPr>
    <w:rPr>
      <w:rFonts w:eastAsiaTheme="minorEastAsia"/>
      <w:lang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3-Accent61">
    <w:name w:val="List Table 3 - Accent 61"/>
    <w:basedOn w:val="TableNormal"/>
    <w:uiPriority w:val="48"/>
    <w:rsid w:val="006F63E7"/>
    <w:pPr>
      <w:spacing w:after="0" w:line="240" w:lineRule="auto"/>
    </w:pPr>
    <w:rPr>
      <w:rFonts w:eastAsiaTheme="minorEastAsia"/>
      <w:lang w:eastAsia="zh-CN"/>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6Colorful-Accent61">
    <w:name w:val="List Table 6 Colorful - Accent 61"/>
    <w:basedOn w:val="TableNormal"/>
    <w:uiPriority w:val="51"/>
    <w:rsid w:val="006F63E7"/>
    <w:pPr>
      <w:spacing w:after="0" w:line="240" w:lineRule="auto"/>
    </w:pPr>
    <w:rPr>
      <w:rFonts w:eastAsiaTheme="minorEastAsia"/>
      <w:color w:val="E36C0A" w:themeColor="accent6" w:themeShade="BF"/>
      <w:lang w:eastAsia="zh-CN"/>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EmailStyle341">
    <w:name w:val="EmailStyle341"/>
    <w:basedOn w:val="DefaultParagraphFont"/>
    <w:semiHidden/>
    <w:rsid w:val="006F63E7"/>
    <w:rPr>
      <w:rFonts w:ascii="Arial" w:hAnsi="Arial" w:cs="Arial"/>
      <w:color w:val="000080"/>
      <w:sz w:val="20"/>
      <w:szCs w:val="20"/>
    </w:rPr>
  </w:style>
  <w:style w:type="table" w:styleId="MediumGrid3-Accent1">
    <w:name w:val="Medium Grid 3 Accent 1"/>
    <w:basedOn w:val="TableNormal"/>
    <w:uiPriority w:val="69"/>
    <w:rsid w:val="006F63E7"/>
    <w:pPr>
      <w:spacing w:after="160" w:line="259"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6F63E7"/>
    <w:pPr>
      <w:spacing w:after="160" w:line="259"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HTMLTypewriter">
    <w:name w:val="HTML Typewriter"/>
    <w:basedOn w:val="DefaultParagraphFont"/>
    <w:semiHidden/>
    <w:unhideWhenUsed/>
    <w:rsid w:val="006F63E7"/>
    <w:rPr>
      <w:rFonts w:ascii="Courier New" w:eastAsia="Times New Roman" w:hAnsi="Courier New" w:cs="Courier New"/>
      <w:sz w:val="20"/>
      <w:szCs w:val="20"/>
    </w:rPr>
  </w:style>
  <w:style w:type="table" w:customStyle="1" w:styleId="GridTable4-Accent61">
    <w:name w:val="Grid Table 4 - Accent 61"/>
    <w:basedOn w:val="TableNormal"/>
    <w:uiPriority w:val="49"/>
    <w:rsid w:val="006F63E7"/>
    <w:pPr>
      <w:spacing w:after="160" w:line="259"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11">
    <w:name w:val="Grid Table 1 Light - Accent 11"/>
    <w:basedOn w:val="TableNormal"/>
    <w:uiPriority w:val="46"/>
    <w:rsid w:val="006F63E7"/>
    <w:pPr>
      <w:spacing w:after="160" w:line="259"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6F63E7"/>
    <w:pPr>
      <w:spacing w:after="160" w:line="259"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lockText">
    <w:name w:val="Block Text"/>
    <w:basedOn w:val="Normal"/>
    <w:semiHidden/>
    <w:unhideWhenUsed/>
    <w:rsid w:val="006F63E7"/>
    <w:pPr>
      <w:pBdr>
        <w:top w:val="single" w:sz="2" w:space="10" w:color="4F81BD" w:themeColor="accent1"/>
        <w:left w:val="single" w:sz="2" w:space="10" w:color="4F81BD" w:themeColor="accent1"/>
        <w:bottom w:val="single" w:sz="2" w:space="10" w:color="4F81BD" w:themeColor="accent1"/>
        <w:right w:val="single" w:sz="2" w:space="10" w:color="4F81BD" w:themeColor="accent1"/>
      </w:pBdr>
      <w:spacing w:after="160" w:line="259" w:lineRule="auto"/>
      <w:ind w:left="1152" w:right="1152"/>
    </w:pPr>
    <w:rPr>
      <w:rFonts w:eastAsiaTheme="minorEastAsia"/>
      <w:i/>
      <w:iCs/>
      <w:color w:val="4F81BD" w:themeColor="accent1"/>
    </w:rPr>
  </w:style>
  <w:style w:type="paragraph" w:styleId="NormalIndent">
    <w:name w:val="Normal Indent"/>
    <w:basedOn w:val="Normal"/>
    <w:semiHidden/>
    <w:unhideWhenUsed/>
    <w:rsid w:val="006F63E7"/>
    <w:pPr>
      <w:spacing w:after="160" w:line="259" w:lineRule="auto"/>
      <w:ind w:left="720"/>
    </w:pPr>
    <w:rPr>
      <w:rFonts w:eastAsiaTheme="minorEastAsia"/>
    </w:rPr>
  </w:style>
  <w:style w:type="table" w:customStyle="1" w:styleId="PlainTable11">
    <w:name w:val="Plain Table 11"/>
    <w:basedOn w:val="TableNormal"/>
    <w:uiPriority w:val="41"/>
    <w:rsid w:val="006F63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6F63E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61">
    <w:name w:val="Grid Table 2 - Accent 61"/>
    <w:basedOn w:val="TableNormal"/>
    <w:uiPriority w:val="47"/>
    <w:rsid w:val="006F63E7"/>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appendex">
    <w:name w:val="appendex"/>
    <w:basedOn w:val="Heading1"/>
    <w:next w:val="Body"/>
    <w:link w:val="appendexChar"/>
    <w:autoRedefine/>
    <w:rsid w:val="0037175F"/>
    <w:pPr>
      <w:numPr>
        <w:numId w:val="0"/>
      </w:numPr>
      <w:spacing w:before="320" w:after="0" w:line="240" w:lineRule="auto"/>
    </w:pPr>
    <w:rPr>
      <w:rFonts w:asciiTheme="majorHAnsi" w:hAnsiTheme="majorHAnsi" w:cstheme="majorBidi"/>
      <w:b w:val="0"/>
      <w:bCs w:val="0"/>
      <w:sz w:val="30"/>
      <w:szCs w:val="30"/>
    </w:rPr>
  </w:style>
  <w:style w:type="numbering" w:customStyle="1" w:styleId="Appendix">
    <w:name w:val="Appendix"/>
    <w:uiPriority w:val="99"/>
    <w:rsid w:val="006F63E7"/>
    <w:pPr>
      <w:numPr>
        <w:numId w:val="15"/>
      </w:numPr>
    </w:pPr>
  </w:style>
  <w:style w:type="character" w:customStyle="1" w:styleId="appendexChar">
    <w:name w:val="appendex Char"/>
    <w:basedOn w:val="Heading1Char"/>
    <w:link w:val="appendex"/>
    <w:rsid w:val="0037175F"/>
    <w:rPr>
      <w:rFonts w:asciiTheme="majorHAnsi" w:eastAsiaTheme="majorEastAsia" w:hAnsiTheme="majorHAnsi" w:cstheme="majorBidi"/>
      <w:b w:val="0"/>
      <w:bCs w:val="0"/>
      <w:color w:val="365F91" w:themeColor="accent1" w:themeShade="BF"/>
      <w:sz w:val="30"/>
      <w:szCs w:val="30"/>
    </w:rPr>
  </w:style>
  <w:style w:type="numbering" w:customStyle="1" w:styleId="appedix">
    <w:name w:val="appedix"/>
    <w:uiPriority w:val="99"/>
    <w:rsid w:val="006F63E7"/>
    <w:pPr>
      <w:numPr>
        <w:numId w:val="16"/>
      </w:numPr>
    </w:pPr>
  </w:style>
  <w:style w:type="character" w:customStyle="1" w:styleId="Mention1">
    <w:name w:val="Mention1"/>
    <w:basedOn w:val="DefaultParagraphFont"/>
    <w:uiPriority w:val="99"/>
    <w:semiHidden/>
    <w:unhideWhenUsed/>
    <w:rsid w:val="006F63E7"/>
    <w:rPr>
      <w:color w:val="2B579A"/>
      <w:shd w:val="clear" w:color="auto" w:fill="E6E6E6"/>
    </w:rPr>
  </w:style>
  <w:style w:type="table" w:customStyle="1" w:styleId="GridTable6Colorful-Accent61">
    <w:name w:val="Grid Table 6 Colorful - Accent 61"/>
    <w:basedOn w:val="TableNormal"/>
    <w:uiPriority w:val="51"/>
    <w:rsid w:val="006F63E7"/>
    <w:pPr>
      <w:spacing w:after="0" w:line="240" w:lineRule="auto"/>
    </w:pPr>
    <w:rPr>
      <w:rFonts w:eastAsiaTheme="minorEastAsia"/>
      <w:color w:val="E36C0A" w:themeColor="accent6" w:themeShade="BF"/>
      <w:lang w:eastAsia="zh-C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7Colorful-Accent61">
    <w:name w:val="List Table 7 Colorful - Accent 61"/>
    <w:basedOn w:val="TableNormal"/>
    <w:uiPriority w:val="52"/>
    <w:rsid w:val="006F63E7"/>
    <w:pPr>
      <w:spacing w:after="0" w:line="240" w:lineRule="auto"/>
    </w:pPr>
    <w:rPr>
      <w:rFonts w:eastAsiaTheme="minorEastAsia"/>
      <w:color w:val="E36C0A" w:themeColor="accent6" w:themeShade="BF"/>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BodyChar">
    <w:name w:val="Body Char"/>
    <w:basedOn w:val="DefaultParagraphFont"/>
    <w:uiPriority w:val="99"/>
    <w:rsid w:val="00972D94"/>
    <w:rPr>
      <w:rFonts w:ascii="Calibri" w:hAnsi="Calibri"/>
      <w:sz w:val="24"/>
      <w:szCs w:val="24"/>
      <w:lang w:val="en-US" w:eastAsia="en-US" w:bidi="ar-SA"/>
    </w:rPr>
  </w:style>
  <w:style w:type="numbering" w:styleId="111111">
    <w:name w:val="Outline List 2"/>
    <w:basedOn w:val="NoList"/>
    <w:semiHidden/>
    <w:rsid w:val="00972D94"/>
    <w:pPr>
      <w:numPr>
        <w:numId w:val="17"/>
      </w:numPr>
    </w:pPr>
  </w:style>
  <w:style w:type="paragraph" w:customStyle="1" w:styleId="Default0">
    <w:name w:val="Default"/>
    <w:rsid w:val="00972D94"/>
    <w:pPr>
      <w:autoSpaceDE w:val="0"/>
      <w:autoSpaceDN w:val="0"/>
      <w:adjustRightInd w:val="0"/>
      <w:spacing w:after="0" w:line="240" w:lineRule="auto"/>
    </w:pPr>
    <w:rPr>
      <w:rFonts w:ascii="Calibri" w:eastAsia="Times New Roman" w:hAnsi="Calibri" w:cs="Calibri"/>
      <w:color w:val="000000"/>
      <w:sz w:val="24"/>
      <w:szCs w:val="24"/>
    </w:rPr>
  </w:style>
  <w:style w:type="character" w:customStyle="1" w:styleId="CaptionChar">
    <w:name w:val="Caption Char"/>
    <w:aliases w:val="Figure Char"/>
    <w:basedOn w:val="DefaultParagraphFont"/>
    <w:link w:val="Caption"/>
    <w:uiPriority w:val="99"/>
    <w:rsid w:val="00972D94"/>
    <w:rPr>
      <w:b/>
      <w:bCs/>
      <w:color w:val="365F91" w:themeColor="accent1" w:themeShade="BF"/>
      <w:sz w:val="18"/>
      <w:szCs w:val="18"/>
    </w:rPr>
  </w:style>
  <w:style w:type="table" w:customStyle="1" w:styleId="brcm-tbl">
    <w:name w:val="brcm-tbl"/>
    <w:basedOn w:val="TableNormal"/>
    <w:uiPriority w:val="99"/>
    <w:rsid w:val="00972D94"/>
    <w:pPr>
      <w:spacing w:after="0" w:line="240" w:lineRule="auto"/>
    </w:pPr>
    <w:rPr>
      <w:rFonts w:ascii="Arial" w:eastAsia="Times New Roman" w:hAnsi="Arial" w:cs="Times New Roman"/>
      <w:sz w:val="2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wordWrap/>
        <w:jc w:val="center"/>
      </w:pPr>
      <w:rPr>
        <w:rFonts w:ascii="Arial" w:hAnsi="Arial"/>
        <w:b/>
        <w:sz w:val="20"/>
      </w:rPr>
      <w:tblPr/>
      <w:tcPr>
        <w:tcBorders>
          <w:top w:val="single" w:sz="4" w:space="0" w:color="auto"/>
          <w:left w:val="single" w:sz="4" w:space="0" w:color="auto"/>
          <w:bottom w:val="double" w:sz="4" w:space="0" w:color="auto"/>
          <w:right w:val="single" w:sz="4" w:space="0" w:color="auto"/>
          <w:insideH w:val="double" w:sz="4" w:space="0" w:color="auto"/>
          <w:insideV w:val="single" w:sz="4" w:space="0" w:color="auto"/>
          <w:tl2br w:val="nil"/>
          <w:tr2bl w:val="nil"/>
        </w:tcBorders>
        <w:shd w:val="clear" w:color="auto" w:fill="D9D9D9" w:themeFill="background1" w:themeFillShade="D9"/>
      </w:tcPr>
    </w:tblStylePr>
  </w:style>
  <w:style w:type="paragraph" w:customStyle="1" w:styleId="BulletSubdash">
    <w:name w:val="BulletSub (dash)"/>
    <w:basedOn w:val="Body"/>
    <w:qFormat/>
    <w:rsid w:val="00972D94"/>
    <w:pPr>
      <w:tabs>
        <w:tab w:val="clear" w:pos="1440"/>
        <w:tab w:val="clear" w:pos="4320"/>
        <w:tab w:val="left" w:pos="864"/>
      </w:tabs>
      <w:spacing w:before="60" w:after="0" w:line="240" w:lineRule="auto"/>
    </w:pPr>
    <w:rPr>
      <w:rFonts w:ascii="Calibri" w:eastAsia="Times New Roman" w:hAnsi="Calibri" w:cs="Times New Roman"/>
      <w:sz w:val="24"/>
      <w:szCs w:val="24"/>
    </w:rPr>
  </w:style>
  <w:style w:type="paragraph" w:customStyle="1" w:styleId="BulletSub">
    <w:name w:val="BulletSub"/>
    <w:basedOn w:val="Body"/>
    <w:qFormat/>
    <w:rsid w:val="00972D94"/>
    <w:pPr>
      <w:numPr>
        <w:numId w:val="18"/>
      </w:numPr>
      <w:tabs>
        <w:tab w:val="clear" w:pos="1440"/>
        <w:tab w:val="clear" w:pos="4320"/>
        <w:tab w:val="left" w:pos="576"/>
      </w:tabs>
      <w:spacing w:before="60" w:after="0" w:line="240" w:lineRule="auto"/>
    </w:pPr>
    <w:rPr>
      <w:rFonts w:ascii="Calibri" w:eastAsia="Times New Roman" w:hAnsi="Calibri" w:cs="Times New Roman"/>
      <w:sz w:val="24"/>
      <w:szCs w:val="24"/>
    </w:rPr>
  </w:style>
  <w:style w:type="table" w:customStyle="1" w:styleId="NoteTable">
    <w:name w:val="Note Table"/>
    <w:basedOn w:val="TableGrid"/>
    <w:semiHidden/>
    <w:rsid w:val="00972D94"/>
    <w:pPr>
      <w:textboxTightWrap w:val="allLines"/>
    </w:pPr>
    <w:rPr>
      <w:rFonts w:ascii="Calibri" w:eastAsia="Times New Roman" w:hAnsi="Calibri" w:cs="Times New Roman"/>
      <w:sz w:val="24"/>
      <w:szCs w:val="20"/>
    </w:rPr>
    <w:tblPr/>
  </w:style>
  <w:style w:type="paragraph" w:customStyle="1" w:styleId="NoteText">
    <w:name w:val="Note Text"/>
    <w:basedOn w:val="Normal"/>
    <w:link w:val="NoteTextChar"/>
    <w:rsid w:val="00972D94"/>
    <w:pPr>
      <w:numPr>
        <w:numId w:val="20"/>
      </w:numPr>
      <w:tabs>
        <w:tab w:val="clear" w:pos="720"/>
        <w:tab w:val="left" w:pos="576"/>
      </w:tabs>
      <w:spacing w:before="120" w:after="0" w:line="240" w:lineRule="auto"/>
      <w:ind w:left="576" w:hanging="576"/>
    </w:pPr>
    <w:rPr>
      <w:rFonts w:ascii="Calibri" w:eastAsia="Times New Roman" w:hAnsi="Calibri" w:cs="Times New Roman"/>
      <w:color w:val="000000"/>
      <w:sz w:val="24"/>
      <w:szCs w:val="20"/>
      <w:lang w:val="fr-FR"/>
    </w:rPr>
  </w:style>
  <w:style w:type="paragraph" w:customStyle="1" w:styleId="Step">
    <w:name w:val="Step"/>
    <w:basedOn w:val="Bullet"/>
    <w:qFormat/>
    <w:rsid w:val="00972D94"/>
    <w:pPr>
      <w:numPr>
        <w:ilvl w:val="1"/>
        <w:numId w:val="19"/>
      </w:numPr>
      <w:tabs>
        <w:tab w:val="clear" w:pos="1440"/>
        <w:tab w:val="num" w:pos="360"/>
      </w:tabs>
      <w:spacing w:before="60" w:after="0" w:line="240" w:lineRule="auto"/>
      <w:ind w:left="360"/>
    </w:pPr>
    <w:rPr>
      <w:rFonts w:ascii="Calibri" w:hAnsi="Calibri" w:cs="Times New Roman"/>
      <w:sz w:val="24"/>
      <w:szCs w:val="24"/>
    </w:rPr>
  </w:style>
  <w:style w:type="paragraph" w:customStyle="1" w:styleId="TableHead0">
    <w:name w:val="Table Head"/>
    <w:basedOn w:val="Body"/>
    <w:semiHidden/>
    <w:rsid w:val="00972D94"/>
    <w:pPr>
      <w:tabs>
        <w:tab w:val="clear" w:pos="1440"/>
        <w:tab w:val="clear" w:pos="4320"/>
      </w:tabs>
      <w:spacing w:before="240" w:after="0" w:line="240" w:lineRule="auto"/>
    </w:pPr>
    <w:rPr>
      <w:rFonts w:ascii="Calibri" w:eastAsia="Times New Roman" w:hAnsi="Calibri" w:cs="Times New Roman"/>
      <w:b/>
      <w:sz w:val="24"/>
      <w:szCs w:val="24"/>
    </w:rPr>
  </w:style>
  <w:style w:type="table" w:customStyle="1" w:styleId="Table-LinesHeadings">
    <w:name w:val="Table-Lines/Headings"/>
    <w:basedOn w:val="TableGrid"/>
    <w:rsid w:val="00972D94"/>
    <w:pPr>
      <w:textboxTightWrap w:val="allLines"/>
    </w:pPr>
    <w:rPr>
      <w:rFonts w:ascii="Calibri" w:eastAsia="Times New Roman" w:hAnsi="Calibri" w:cs="Times New Roman"/>
      <w:szCs w:val="20"/>
    </w:rPr>
    <w:tblPr>
      <w:tblStyleRowBandSize w:val="1"/>
      <w:tblCellSpacing w:w="7" w:type="dxa"/>
      <w:tblBorders>
        <w:top w:val="single" w:sz="2" w:space="0" w:color="auto"/>
        <w:left w:val="none" w:sz="0" w:space="0" w:color="auto"/>
        <w:bottom w:val="single" w:sz="2" w:space="0" w:color="auto"/>
        <w:right w:val="none" w:sz="0" w:space="0" w:color="auto"/>
        <w:insideH w:val="none" w:sz="0" w:space="0" w:color="auto"/>
        <w:insideV w:val="none" w:sz="0" w:space="0" w:color="auto"/>
      </w:tblBorders>
      <w:tblCellMar>
        <w:left w:w="115" w:type="dxa"/>
        <w:right w:w="115" w:type="dxa"/>
      </w:tblCellMar>
    </w:tblPr>
    <w:trPr>
      <w:tblCellSpacing w:w="7" w:type="dxa"/>
    </w:trPr>
    <w:tblStylePr w:type="firstRow">
      <w:pPr>
        <w:keepNext w:val="0"/>
        <w:keepLines w:val="0"/>
        <w:pageBreakBefore w:val="0"/>
        <w:widowControl w:val="0"/>
        <w:suppressLineNumbers w:val="0"/>
        <w:suppressAutoHyphens w:val="0"/>
        <w:wordWrap/>
        <w:spacing w:beforeLines="0" w:beforeAutospacing="0" w:line="240" w:lineRule="auto"/>
        <w:ind w:firstLineChars="0" w:firstLine="0"/>
        <w:contextualSpacing/>
      </w:pPr>
      <w:rPr>
        <w:rFonts w:ascii="Cambria" w:hAnsi="Cambria"/>
        <w:b/>
        <w:caps w:val="0"/>
        <w:small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auto"/>
          <w:left w:val="nil"/>
          <w:bottom w:val="single" w:sz="2" w:space="0" w:color="auto"/>
          <w:right w:val="nil"/>
          <w:insideH w:val="nil"/>
          <w:insideV w:val="nil"/>
          <w:tl2br w:val="nil"/>
          <w:tr2bl w:val="nil"/>
        </w:tcBorders>
        <w:shd w:val="clear" w:color="auto" w:fill="E6E6E6"/>
      </w:tcPr>
    </w:tblStylePr>
    <w:tblStylePr w:type="band1Horz">
      <w:rPr>
        <w:rFonts w:ascii="Geneva" w:hAnsi="Geneva"/>
        <w:sz w:val="22"/>
      </w:rPr>
      <w:tblPr/>
      <w:tcPr>
        <w:tcBorders>
          <w:top w:val="single" w:sz="2" w:space="0" w:color="auto"/>
          <w:left w:val="nil"/>
          <w:bottom w:val="single" w:sz="2" w:space="0" w:color="auto"/>
          <w:right w:val="nil"/>
          <w:insideH w:val="nil"/>
          <w:insideV w:val="nil"/>
          <w:tl2br w:val="nil"/>
          <w:tr2bl w:val="nil"/>
        </w:tcBorders>
      </w:tcPr>
    </w:tblStylePr>
    <w:tblStylePr w:type="band2Horz">
      <w:rPr>
        <w:rFonts w:ascii="Geneva" w:hAnsi="Geneva"/>
        <w:sz w:val="22"/>
      </w:rPr>
      <w:tblPr/>
      <w:tcPr>
        <w:tcBorders>
          <w:top w:val="single" w:sz="2" w:space="0" w:color="auto"/>
          <w:left w:val="nil"/>
          <w:bottom w:val="single" w:sz="2" w:space="0" w:color="auto"/>
          <w:right w:val="nil"/>
          <w:insideH w:val="nil"/>
          <w:insideV w:val="nil"/>
          <w:tl2br w:val="nil"/>
          <w:tr2bl w:val="nil"/>
        </w:tcBorders>
      </w:tcPr>
    </w:tblStylePr>
  </w:style>
  <w:style w:type="character" w:customStyle="1" w:styleId="Bold">
    <w:name w:val="Bold"/>
    <w:basedOn w:val="DefaultParagraphFont"/>
    <w:rsid w:val="00972D94"/>
    <w:rPr>
      <w:rFonts w:ascii="Calibri" w:hAnsi="Calibri"/>
      <w:b/>
    </w:rPr>
  </w:style>
  <w:style w:type="paragraph" w:customStyle="1" w:styleId="Caption1">
    <w:name w:val="Caption1"/>
    <w:basedOn w:val="Body"/>
    <w:autoRedefine/>
    <w:rsid w:val="00972D94"/>
    <w:pPr>
      <w:keepNext/>
      <w:tabs>
        <w:tab w:val="clear" w:pos="1440"/>
        <w:tab w:val="clear" w:pos="4320"/>
      </w:tabs>
      <w:spacing w:before="360" w:after="0" w:line="240" w:lineRule="auto"/>
      <w:jc w:val="center"/>
    </w:pPr>
    <w:rPr>
      <w:rFonts w:ascii="Calibri" w:eastAsia="Times New Roman" w:hAnsi="Calibri" w:cs="Arial"/>
      <w:b/>
      <w:sz w:val="24"/>
      <w:szCs w:val="24"/>
    </w:rPr>
  </w:style>
  <w:style w:type="paragraph" w:customStyle="1" w:styleId="StepSubitem">
    <w:name w:val="Step Subitem"/>
    <w:basedOn w:val="BulletSub"/>
    <w:rsid w:val="00972D94"/>
    <w:pPr>
      <w:numPr>
        <w:numId w:val="28"/>
      </w:numPr>
      <w:tabs>
        <w:tab w:val="clear" w:pos="576"/>
        <w:tab w:val="left" w:pos="864"/>
      </w:tabs>
    </w:pPr>
  </w:style>
  <w:style w:type="paragraph" w:customStyle="1" w:styleId="CautionText">
    <w:name w:val="Caution Text"/>
    <w:basedOn w:val="NoteText"/>
    <w:link w:val="CautionTextCharChar"/>
    <w:rsid w:val="00972D94"/>
    <w:pPr>
      <w:numPr>
        <w:numId w:val="29"/>
      </w:numPr>
      <w:tabs>
        <w:tab w:val="clear" w:pos="302"/>
      </w:tabs>
      <w:ind w:left="576" w:hanging="576"/>
    </w:pPr>
  </w:style>
  <w:style w:type="paragraph" w:customStyle="1" w:styleId="FooterLarge">
    <w:name w:val="Footer Large"/>
    <w:basedOn w:val="Body"/>
    <w:semiHidden/>
    <w:rsid w:val="00972D94"/>
    <w:pPr>
      <w:pBdr>
        <w:top w:val="single" w:sz="8" w:space="1" w:color="000000"/>
      </w:pBdr>
      <w:tabs>
        <w:tab w:val="clear" w:pos="1440"/>
        <w:tab w:val="clear" w:pos="4320"/>
        <w:tab w:val="center" w:pos="4806"/>
        <w:tab w:val="right" w:pos="9720"/>
      </w:tabs>
      <w:spacing w:before="120" w:after="0" w:line="240" w:lineRule="auto"/>
      <w:jc w:val="center"/>
    </w:pPr>
    <w:rPr>
      <w:rFonts w:ascii="Calibri" w:eastAsia="Times New Roman" w:hAnsi="Calibri" w:cs="Times New Roman"/>
      <w:b/>
      <w:sz w:val="24"/>
      <w:szCs w:val="24"/>
    </w:rPr>
  </w:style>
  <w:style w:type="character" w:styleId="HTMLCode">
    <w:name w:val="HTML Code"/>
    <w:basedOn w:val="DefaultParagraphFont"/>
    <w:semiHidden/>
    <w:rsid w:val="00972D94"/>
    <w:rPr>
      <w:rFonts w:ascii="Courier New" w:eastAsia="Times New Roman" w:hAnsi="Courier New" w:cs="Courier New"/>
      <w:sz w:val="20"/>
      <w:szCs w:val="20"/>
    </w:rPr>
  </w:style>
  <w:style w:type="paragraph" w:customStyle="1" w:styleId="StyleBody10ptBlack">
    <w:name w:val="Style Body + 10 pt Black"/>
    <w:basedOn w:val="Body"/>
    <w:semiHidden/>
    <w:rsid w:val="00972D94"/>
    <w:pPr>
      <w:tabs>
        <w:tab w:val="clear" w:pos="1440"/>
        <w:tab w:val="clear" w:pos="4320"/>
      </w:tabs>
      <w:spacing w:after="0" w:line="240" w:lineRule="auto"/>
    </w:pPr>
    <w:rPr>
      <w:rFonts w:ascii="Calibri" w:eastAsia="Times New Roman" w:hAnsi="Calibri" w:cs="Times New Roman"/>
      <w:color w:val="000000"/>
      <w:sz w:val="20"/>
      <w:szCs w:val="24"/>
    </w:rPr>
  </w:style>
  <w:style w:type="paragraph" w:customStyle="1" w:styleId="TitleSub">
    <w:name w:val="TitleSub"/>
    <w:basedOn w:val="Body"/>
    <w:next w:val="Title"/>
    <w:semiHidden/>
    <w:rsid w:val="00972D94"/>
    <w:pPr>
      <w:tabs>
        <w:tab w:val="clear" w:pos="1440"/>
        <w:tab w:val="clear" w:pos="4320"/>
      </w:tabs>
      <w:spacing w:before="240" w:after="0" w:line="240" w:lineRule="auto"/>
      <w:jc w:val="center"/>
    </w:pPr>
    <w:rPr>
      <w:rFonts w:ascii="Calibri" w:eastAsia="Times New Roman" w:hAnsi="Calibri" w:cs="Times New Roman"/>
      <w:b/>
      <w:bCs/>
      <w:sz w:val="40"/>
      <w:szCs w:val="20"/>
    </w:rPr>
  </w:style>
  <w:style w:type="paragraph" w:customStyle="1" w:styleId="StyleFooterCentered">
    <w:name w:val="Style Footer + Centered"/>
    <w:basedOn w:val="Footer"/>
    <w:semiHidden/>
    <w:rsid w:val="00972D94"/>
    <w:pPr>
      <w:tabs>
        <w:tab w:val="clear" w:pos="4320"/>
        <w:tab w:val="clear" w:pos="8640"/>
        <w:tab w:val="center" w:pos="4680"/>
        <w:tab w:val="right" w:pos="9360"/>
      </w:tabs>
      <w:jc w:val="left"/>
    </w:pPr>
    <w:rPr>
      <w:rFonts w:ascii="Calibri" w:hAnsi="Calibri"/>
      <w:bCs/>
      <w:color w:val="auto"/>
    </w:rPr>
  </w:style>
  <w:style w:type="paragraph" w:customStyle="1" w:styleId="ZHeadFootFirstPage">
    <w:name w:val="Z_HeadFoot First Page"/>
    <w:basedOn w:val="Footer"/>
    <w:semiHidden/>
    <w:rsid w:val="00972D94"/>
    <w:pPr>
      <w:tabs>
        <w:tab w:val="clear" w:pos="4320"/>
        <w:tab w:val="clear" w:pos="8640"/>
        <w:tab w:val="center" w:pos="4680"/>
        <w:tab w:val="right" w:pos="9360"/>
      </w:tabs>
      <w:spacing w:before="180"/>
      <w:jc w:val="center"/>
    </w:pPr>
    <w:rPr>
      <w:rFonts w:ascii="Calibri" w:hAnsi="Calibri"/>
      <w:b/>
      <w:color w:val="FFFFFF"/>
      <w:sz w:val="24"/>
      <w:szCs w:val="24"/>
    </w:rPr>
  </w:style>
  <w:style w:type="character" w:customStyle="1" w:styleId="NoteTextChar">
    <w:name w:val="Note Text Char"/>
    <w:basedOn w:val="DefaultParagraphFont"/>
    <w:link w:val="NoteText"/>
    <w:rsid w:val="00972D94"/>
    <w:rPr>
      <w:rFonts w:ascii="Calibri" w:eastAsia="Times New Roman" w:hAnsi="Calibri" w:cs="Times New Roman"/>
      <w:color w:val="000000"/>
      <w:sz w:val="24"/>
      <w:szCs w:val="20"/>
      <w:lang w:val="fr-FR"/>
    </w:rPr>
  </w:style>
  <w:style w:type="character" w:customStyle="1" w:styleId="CautionTextCharChar">
    <w:name w:val="Caution Text Char Char"/>
    <w:basedOn w:val="NoteTextChar"/>
    <w:link w:val="CautionText"/>
    <w:rsid w:val="00972D94"/>
    <w:rPr>
      <w:rFonts w:ascii="Calibri" w:eastAsia="Times New Roman" w:hAnsi="Calibri" w:cs="Times New Roman"/>
      <w:color w:val="000000"/>
      <w:sz w:val="24"/>
      <w:szCs w:val="20"/>
      <w:lang w:val="fr-FR"/>
    </w:rPr>
  </w:style>
  <w:style w:type="character" w:customStyle="1" w:styleId="Small10pt">
    <w:name w:val="Small 10 pt"/>
    <w:basedOn w:val="DefaultParagraphFont"/>
    <w:rsid w:val="00972D94"/>
    <w:rPr>
      <w:rFonts w:ascii="Calibri" w:hAnsi="Calibri"/>
      <w:sz w:val="20"/>
    </w:rPr>
  </w:style>
  <w:style w:type="paragraph" w:customStyle="1" w:styleId="Code0">
    <w:name w:val="Code"/>
    <w:link w:val="CodeChar0"/>
    <w:qFormat/>
    <w:rsid w:val="00972D94"/>
    <w:pPr>
      <w:tabs>
        <w:tab w:val="left" w:pos="288"/>
        <w:tab w:val="left" w:pos="576"/>
        <w:tab w:val="left" w:pos="864"/>
        <w:tab w:val="left" w:pos="1152"/>
        <w:tab w:val="left" w:pos="1440"/>
      </w:tabs>
      <w:spacing w:after="0" w:line="240" w:lineRule="auto"/>
    </w:pPr>
    <w:rPr>
      <w:rFonts w:ascii="Courier New" w:eastAsia="Times New Roman" w:hAnsi="Courier New" w:cs="Times New Roman"/>
      <w:szCs w:val="24"/>
    </w:rPr>
  </w:style>
  <w:style w:type="character" w:customStyle="1" w:styleId="CodeFont">
    <w:name w:val="Code Font"/>
    <w:basedOn w:val="DefaultParagraphFont"/>
    <w:rsid w:val="00972D94"/>
    <w:rPr>
      <w:rFonts w:ascii="Courier New" w:hAnsi="Courier New"/>
      <w:color w:val="auto"/>
      <w:sz w:val="24"/>
    </w:rPr>
  </w:style>
  <w:style w:type="paragraph" w:customStyle="1" w:styleId="HeadingFront">
    <w:name w:val="Heading Front"/>
    <w:basedOn w:val="Heading1"/>
    <w:semiHidden/>
    <w:rsid w:val="00972D94"/>
    <w:pPr>
      <w:keepLines w:val="0"/>
      <w:pageBreakBefore/>
      <w:tabs>
        <w:tab w:val="num" w:pos="432"/>
        <w:tab w:val="left" w:pos="576"/>
        <w:tab w:val="left" w:pos="1152"/>
      </w:tabs>
      <w:spacing w:after="0" w:line="240" w:lineRule="auto"/>
      <w:ind w:left="432" w:hanging="432"/>
      <w:contextualSpacing/>
      <w:jc w:val="center"/>
    </w:pPr>
    <w:rPr>
      <w:rFonts w:ascii="Calibri" w:eastAsia="Times New Roman" w:hAnsi="Calibri" w:cs="Times New Roman"/>
      <w:bCs w:val="0"/>
      <w:color w:val="auto"/>
      <w:sz w:val="36"/>
      <w:szCs w:val="20"/>
    </w:rPr>
  </w:style>
  <w:style w:type="paragraph" w:customStyle="1" w:styleId="NonTOC">
    <w:name w:val="Non TOC"/>
    <w:semiHidden/>
    <w:rsid w:val="00972D94"/>
    <w:pPr>
      <w:spacing w:after="0" w:line="240" w:lineRule="auto"/>
    </w:pPr>
    <w:rPr>
      <w:rFonts w:ascii="Calibri" w:eastAsia="Times New Roman" w:hAnsi="Calibri" w:cs="Times New Roman"/>
      <w:b/>
      <w:sz w:val="36"/>
      <w:szCs w:val="20"/>
    </w:rPr>
  </w:style>
  <w:style w:type="numbering" w:styleId="1ai">
    <w:name w:val="Outline List 1"/>
    <w:basedOn w:val="NoList"/>
    <w:semiHidden/>
    <w:rsid w:val="00972D94"/>
    <w:pPr>
      <w:numPr>
        <w:numId w:val="25"/>
      </w:numPr>
    </w:pPr>
  </w:style>
  <w:style w:type="numbering" w:styleId="ArticleSection">
    <w:name w:val="Outline List 3"/>
    <w:basedOn w:val="NoList"/>
    <w:semiHidden/>
    <w:rsid w:val="00972D94"/>
    <w:pPr>
      <w:numPr>
        <w:numId w:val="26"/>
      </w:numPr>
    </w:pPr>
  </w:style>
  <w:style w:type="paragraph" w:styleId="BodyText2">
    <w:name w:val="Body Text 2"/>
    <w:basedOn w:val="Normal"/>
    <w:link w:val="BodyText2Char"/>
    <w:semiHidden/>
    <w:rsid w:val="00972D94"/>
    <w:pPr>
      <w:spacing w:after="120" w:line="480" w:lineRule="auto"/>
    </w:pPr>
    <w:rPr>
      <w:rFonts w:ascii="Calibri" w:eastAsia="Times New Roman" w:hAnsi="Calibri" w:cs="Times New Roman"/>
      <w:sz w:val="24"/>
      <w:szCs w:val="24"/>
    </w:rPr>
  </w:style>
  <w:style w:type="character" w:customStyle="1" w:styleId="BodyText2Char">
    <w:name w:val="Body Text 2 Char"/>
    <w:basedOn w:val="DefaultParagraphFont"/>
    <w:link w:val="BodyText2"/>
    <w:semiHidden/>
    <w:rsid w:val="00972D94"/>
    <w:rPr>
      <w:rFonts w:ascii="Calibri" w:eastAsia="Times New Roman" w:hAnsi="Calibri" w:cs="Times New Roman"/>
      <w:sz w:val="24"/>
      <w:szCs w:val="24"/>
    </w:rPr>
  </w:style>
  <w:style w:type="paragraph" w:styleId="BodyText3">
    <w:name w:val="Body Text 3"/>
    <w:basedOn w:val="Normal"/>
    <w:link w:val="BodyText3Char"/>
    <w:semiHidden/>
    <w:rsid w:val="00972D94"/>
    <w:pPr>
      <w:spacing w:after="120" w:line="240" w:lineRule="auto"/>
    </w:pPr>
    <w:rPr>
      <w:rFonts w:ascii="Calibri" w:eastAsia="Times New Roman" w:hAnsi="Calibri" w:cs="Times New Roman"/>
      <w:sz w:val="16"/>
      <w:szCs w:val="16"/>
    </w:rPr>
  </w:style>
  <w:style w:type="character" w:customStyle="1" w:styleId="BodyText3Char">
    <w:name w:val="Body Text 3 Char"/>
    <w:basedOn w:val="DefaultParagraphFont"/>
    <w:link w:val="BodyText3"/>
    <w:semiHidden/>
    <w:rsid w:val="00972D94"/>
    <w:rPr>
      <w:rFonts w:ascii="Calibri" w:eastAsia="Times New Roman" w:hAnsi="Calibri" w:cs="Times New Roman"/>
      <w:sz w:val="16"/>
      <w:szCs w:val="16"/>
    </w:rPr>
  </w:style>
  <w:style w:type="paragraph" w:styleId="BodyTextFirstIndent">
    <w:name w:val="Body Text First Indent"/>
    <w:basedOn w:val="BodyText"/>
    <w:link w:val="BodyTextFirstIndentChar"/>
    <w:semiHidden/>
    <w:rsid w:val="00972D94"/>
    <w:pPr>
      <w:spacing w:line="240" w:lineRule="auto"/>
      <w:ind w:firstLine="210"/>
    </w:pPr>
    <w:rPr>
      <w:rFonts w:ascii="Calibri" w:hAnsi="Calibri" w:cs="Times New Roman"/>
    </w:rPr>
  </w:style>
  <w:style w:type="character" w:customStyle="1" w:styleId="BodyTextFirstIndentChar">
    <w:name w:val="Body Text First Indent Char"/>
    <w:basedOn w:val="BodyTextChar1"/>
    <w:link w:val="BodyTextFirstIndent"/>
    <w:semiHidden/>
    <w:rsid w:val="00972D94"/>
    <w:rPr>
      <w:rFonts w:ascii="Calibri" w:eastAsia="Times New Roman" w:hAnsi="Calibri" w:cs="Times New Roman"/>
      <w:sz w:val="24"/>
      <w:szCs w:val="24"/>
    </w:rPr>
  </w:style>
  <w:style w:type="paragraph" w:styleId="BodyTextFirstIndent2">
    <w:name w:val="Body Text First Indent 2"/>
    <w:basedOn w:val="BodyTextIndent"/>
    <w:link w:val="BodyTextFirstIndent2Char"/>
    <w:semiHidden/>
    <w:rsid w:val="00972D94"/>
    <w:pPr>
      <w:spacing w:line="240" w:lineRule="auto"/>
      <w:ind w:firstLine="210"/>
    </w:pPr>
    <w:rPr>
      <w:rFonts w:ascii="Calibri" w:eastAsia="Times New Roman" w:hAnsi="Calibri" w:cs="Times New Roman"/>
      <w:sz w:val="24"/>
      <w:szCs w:val="24"/>
    </w:rPr>
  </w:style>
  <w:style w:type="character" w:customStyle="1" w:styleId="BodyTextFirstIndent2Char">
    <w:name w:val="Body Text First Indent 2 Char"/>
    <w:basedOn w:val="BodyTextIndentChar"/>
    <w:link w:val="BodyTextFirstIndent2"/>
    <w:semiHidden/>
    <w:rsid w:val="00972D94"/>
    <w:rPr>
      <w:rFonts w:ascii="Calibri" w:eastAsia="Times New Roman" w:hAnsi="Calibri" w:cs="Times New Roman"/>
      <w:sz w:val="24"/>
      <w:szCs w:val="24"/>
    </w:rPr>
  </w:style>
  <w:style w:type="paragraph" w:styleId="BodyTextIndent2">
    <w:name w:val="Body Text Indent 2"/>
    <w:basedOn w:val="Normal"/>
    <w:link w:val="BodyTextIndent2Char"/>
    <w:semiHidden/>
    <w:rsid w:val="00972D94"/>
    <w:pPr>
      <w:spacing w:after="120" w:line="480" w:lineRule="auto"/>
      <w:ind w:left="360"/>
    </w:pPr>
    <w:rPr>
      <w:rFonts w:ascii="Calibri" w:eastAsia="Times New Roman" w:hAnsi="Calibri" w:cs="Times New Roman"/>
      <w:sz w:val="24"/>
      <w:szCs w:val="24"/>
    </w:rPr>
  </w:style>
  <w:style w:type="character" w:customStyle="1" w:styleId="BodyTextIndent2Char">
    <w:name w:val="Body Text Indent 2 Char"/>
    <w:basedOn w:val="DefaultParagraphFont"/>
    <w:link w:val="BodyTextIndent2"/>
    <w:semiHidden/>
    <w:rsid w:val="00972D94"/>
    <w:rPr>
      <w:rFonts w:ascii="Calibri" w:eastAsia="Times New Roman" w:hAnsi="Calibri" w:cs="Times New Roman"/>
      <w:sz w:val="24"/>
      <w:szCs w:val="24"/>
    </w:rPr>
  </w:style>
  <w:style w:type="paragraph" w:styleId="BodyTextIndent3">
    <w:name w:val="Body Text Indent 3"/>
    <w:basedOn w:val="Normal"/>
    <w:link w:val="BodyTextIndent3Char"/>
    <w:semiHidden/>
    <w:rsid w:val="00972D94"/>
    <w:pPr>
      <w:spacing w:after="120" w:line="240" w:lineRule="auto"/>
      <w:ind w:left="360"/>
    </w:pPr>
    <w:rPr>
      <w:rFonts w:ascii="Calibri" w:eastAsia="Times New Roman" w:hAnsi="Calibri" w:cs="Times New Roman"/>
      <w:sz w:val="16"/>
      <w:szCs w:val="16"/>
    </w:rPr>
  </w:style>
  <w:style w:type="character" w:customStyle="1" w:styleId="BodyTextIndent3Char">
    <w:name w:val="Body Text Indent 3 Char"/>
    <w:basedOn w:val="DefaultParagraphFont"/>
    <w:link w:val="BodyTextIndent3"/>
    <w:semiHidden/>
    <w:rsid w:val="00972D94"/>
    <w:rPr>
      <w:rFonts w:ascii="Calibri" w:eastAsia="Times New Roman" w:hAnsi="Calibri" w:cs="Times New Roman"/>
      <w:sz w:val="16"/>
      <w:szCs w:val="16"/>
    </w:rPr>
  </w:style>
  <w:style w:type="paragraph" w:styleId="Date">
    <w:name w:val="Date"/>
    <w:basedOn w:val="Normal"/>
    <w:next w:val="Normal"/>
    <w:link w:val="DateChar"/>
    <w:semiHidden/>
    <w:rsid w:val="00972D94"/>
    <w:pPr>
      <w:spacing w:after="0" w:line="240" w:lineRule="auto"/>
    </w:pPr>
    <w:rPr>
      <w:rFonts w:ascii="Calibri" w:eastAsia="Times New Roman" w:hAnsi="Calibri" w:cs="Times New Roman"/>
      <w:sz w:val="24"/>
      <w:szCs w:val="24"/>
    </w:rPr>
  </w:style>
  <w:style w:type="character" w:customStyle="1" w:styleId="DateChar">
    <w:name w:val="Date Char"/>
    <w:basedOn w:val="DefaultParagraphFont"/>
    <w:link w:val="Date"/>
    <w:semiHidden/>
    <w:rsid w:val="00972D94"/>
    <w:rPr>
      <w:rFonts w:ascii="Calibri" w:eastAsia="Times New Roman" w:hAnsi="Calibri" w:cs="Times New Roman"/>
      <w:sz w:val="24"/>
      <w:szCs w:val="24"/>
    </w:rPr>
  </w:style>
  <w:style w:type="paragraph" w:styleId="E-mailSignature">
    <w:name w:val="E-mail Signature"/>
    <w:basedOn w:val="Normal"/>
    <w:link w:val="E-mailSignatureChar"/>
    <w:semiHidden/>
    <w:rsid w:val="00972D94"/>
    <w:pPr>
      <w:spacing w:after="0" w:line="240" w:lineRule="auto"/>
    </w:pPr>
    <w:rPr>
      <w:rFonts w:ascii="Calibri" w:eastAsia="Times New Roman" w:hAnsi="Calibri" w:cs="Times New Roman"/>
      <w:sz w:val="24"/>
      <w:szCs w:val="24"/>
    </w:rPr>
  </w:style>
  <w:style w:type="character" w:customStyle="1" w:styleId="E-mailSignatureChar">
    <w:name w:val="E-mail Signature Char"/>
    <w:basedOn w:val="DefaultParagraphFont"/>
    <w:link w:val="E-mailSignature"/>
    <w:semiHidden/>
    <w:rsid w:val="00972D94"/>
    <w:rPr>
      <w:rFonts w:ascii="Calibri" w:eastAsia="Times New Roman" w:hAnsi="Calibri" w:cs="Times New Roman"/>
      <w:sz w:val="24"/>
      <w:szCs w:val="24"/>
    </w:rPr>
  </w:style>
  <w:style w:type="paragraph" w:styleId="EnvelopeAddress">
    <w:name w:val="envelope address"/>
    <w:basedOn w:val="Normal"/>
    <w:semiHidden/>
    <w:rsid w:val="00972D94"/>
    <w:pPr>
      <w:framePr w:w="7920" w:h="1980" w:hRule="exact" w:hSpace="180" w:wrap="auto" w:hAnchor="page" w:xAlign="center" w:yAlign="bottom"/>
      <w:spacing w:after="0" w:line="240" w:lineRule="auto"/>
      <w:ind w:left="2880"/>
    </w:pPr>
    <w:rPr>
      <w:rFonts w:ascii="Arial" w:eastAsia="Times New Roman" w:hAnsi="Arial" w:cs="Arial"/>
      <w:sz w:val="24"/>
      <w:szCs w:val="24"/>
    </w:rPr>
  </w:style>
  <w:style w:type="paragraph" w:styleId="EnvelopeReturn">
    <w:name w:val="envelope return"/>
    <w:basedOn w:val="Normal"/>
    <w:semiHidden/>
    <w:rsid w:val="00972D94"/>
    <w:pPr>
      <w:spacing w:after="0" w:line="240" w:lineRule="auto"/>
    </w:pPr>
    <w:rPr>
      <w:rFonts w:ascii="Arial" w:eastAsia="Times New Roman" w:hAnsi="Arial" w:cs="Arial"/>
      <w:sz w:val="20"/>
      <w:szCs w:val="20"/>
    </w:rPr>
  </w:style>
  <w:style w:type="character" w:styleId="HTMLAcronym">
    <w:name w:val="HTML Acronym"/>
    <w:basedOn w:val="DefaultParagraphFont"/>
    <w:semiHidden/>
    <w:rsid w:val="00972D94"/>
  </w:style>
  <w:style w:type="paragraph" w:styleId="HTMLAddress">
    <w:name w:val="HTML Address"/>
    <w:basedOn w:val="Normal"/>
    <w:link w:val="HTMLAddressChar"/>
    <w:semiHidden/>
    <w:rsid w:val="00972D94"/>
    <w:pPr>
      <w:spacing w:after="0" w:line="240" w:lineRule="auto"/>
    </w:pPr>
    <w:rPr>
      <w:rFonts w:ascii="Calibri" w:eastAsia="Times New Roman" w:hAnsi="Calibri" w:cs="Times New Roman"/>
      <w:i/>
      <w:iCs/>
      <w:sz w:val="24"/>
      <w:szCs w:val="24"/>
    </w:rPr>
  </w:style>
  <w:style w:type="character" w:customStyle="1" w:styleId="HTMLAddressChar">
    <w:name w:val="HTML Address Char"/>
    <w:basedOn w:val="DefaultParagraphFont"/>
    <w:link w:val="HTMLAddress"/>
    <w:semiHidden/>
    <w:rsid w:val="00972D94"/>
    <w:rPr>
      <w:rFonts w:ascii="Calibri" w:eastAsia="Times New Roman" w:hAnsi="Calibri" w:cs="Times New Roman"/>
      <w:i/>
      <w:iCs/>
      <w:sz w:val="24"/>
      <w:szCs w:val="24"/>
    </w:rPr>
  </w:style>
  <w:style w:type="character" w:styleId="HTMLCite">
    <w:name w:val="HTML Cite"/>
    <w:basedOn w:val="DefaultParagraphFont"/>
    <w:semiHidden/>
    <w:rsid w:val="00972D94"/>
    <w:rPr>
      <w:i/>
      <w:iCs/>
    </w:rPr>
  </w:style>
  <w:style w:type="character" w:styleId="HTMLDefinition">
    <w:name w:val="HTML Definition"/>
    <w:basedOn w:val="DefaultParagraphFont"/>
    <w:semiHidden/>
    <w:rsid w:val="00972D94"/>
    <w:rPr>
      <w:i/>
      <w:iCs/>
    </w:rPr>
  </w:style>
  <w:style w:type="character" w:styleId="HTMLKeyboard">
    <w:name w:val="HTML Keyboard"/>
    <w:basedOn w:val="DefaultParagraphFont"/>
    <w:semiHidden/>
    <w:rsid w:val="00972D94"/>
    <w:rPr>
      <w:rFonts w:ascii="Courier New" w:hAnsi="Courier New" w:cs="Courier New"/>
      <w:sz w:val="20"/>
      <w:szCs w:val="20"/>
    </w:rPr>
  </w:style>
  <w:style w:type="character" w:styleId="HTMLSample">
    <w:name w:val="HTML Sample"/>
    <w:basedOn w:val="DefaultParagraphFont"/>
    <w:semiHidden/>
    <w:rsid w:val="00972D94"/>
    <w:rPr>
      <w:rFonts w:ascii="Courier New" w:hAnsi="Courier New" w:cs="Courier New"/>
    </w:rPr>
  </w:style>
  <w:style w:type="character" w:styleId="HTMLVariable">
    <w:name w:val="HTML Variable"/>
    <w:basedOn w:val="DefaultParagraphFont"/>
    <w:semiHidden/>
    <w:rsid w:val="00972D94"/>
    <w:rPr>
      <w:i/>
      <w:iCs/>
    </w:rPr>
  </w:style>
  <w:style w:type="character" w:styleId="LineNumber">
    <w:name w:val="line number"/>
    <w:basedOn w:val="DefaultParagraphFont"/>
    <w:semiHidden/>
    <w:rsid w:val="00972D94"/>
  </w:style>
  <w:style w:type="paragraph" w:styleId="List3">
    <w:name w:val="List 3"/>
    <w:basedOn w:val="Normal"/>
    <w:semiHidden/>
    <w:rsid w:val="00972D94"/>
    <w:pPr>
      <w:spacing w:after="0" w:line="240" w:lineRule="auto"/>
      <w:ind w:left="1080" w:hanging="360"/>
    </w:pPr>
    <w:rPr>
      <w:rFonts w:ascii="Calibri" w:eastAsia="Times New Roman" w:hAnsi="Calibri" w:cs="Times New Roman"/>
      <w:sz w:val="24"/>
      <w:szCs w:val="24"/>
    </w:rPr>
  </w:style>
  <w:style w:type="paragraph" w:styleId="List4">
    <w:name w:val="List 4"/>
    <w:basedOn w:val="Normal"/>
    <w:semiHidden/>
    <w:rsid w:val="00972D94"/>
    <w:pPr>
      <w:spacing w:after="0" w:line="240" w:lineRule="auto"/>
      <w:ind w:left="1440" w:hanging="360"/>
    </w:pPr>
    <w:rPr>
      <w:rFonts w:ascii="Calibri" w:eastAsia="Times New Roman" w:hAnsi="Calibri" w:cs="Times New Roman"/>
      <w:sz w:val="24"/>
      <w:szCs w:val="24"/>
    </w:rPr>
  </w:style>
  <w:style w:type="paragraph" w:styleId="List5">
    <w:name w:val="List 5"/>
    <w:basedOn w:val="Normal"/>
    <w:semiHidden/>
    <w:rsid w:val="00972D94"/>
    <w:pPr>
      <w:spacing w:after="0" w:line="240" w:lineRule="auto"/>
      <w:ind w:left="1800" w:hanging="360"/>
    </w:pPr>
    <w:rPr>
      <w:rFonts w:ascii="Calibri" w:eastAsia="Times New Roman" w:hAnsi="Calibri" w:cs="Times New Roman"/>
      <w:sz w:val="24"/>
      <w:szCs w:val="24"/>
    </w:rPr>
  </w:style>
  <w:style w:type="paragraph" w:styleId="ListContinue2">
    <w:name w:val="List Continue 2"/>
    <w:basedOn w:val="Normal"/>
    <w:semiHidden/>
    <w:rsid w:val="00972D94"/>
    <w:pPr>
      <w:spacing w:after="120" w:line="240" w:lineRule="auto"/>
      <w:ind w:left="720"/>
    </w:pPr>
    <w:rPr>
      <w:rFonts w:ascii="Calibri" w:eastAsia="Times New Roman" w:hAnsi="Calibri" w:cs="Times New Roman"/>
      <w:sz w:val="24"/>
      <w:szCs w:val="24"/>
    </w:rPr>
  </w:style>
  <w:style w:type="paragraph" w:styleId="ListContinue3">
    <w:name w:val="List Continue 3"/>
    <w:basedOn w:val="Normal"/>
    <w:semiHidden/>
    <w:rsid w:val="00972D94"/>
    <w:pPr>
      <w:spacing w:after="120" w:line="240" w:lineRule="auto"/>
      <w:ind w:left="1080"/>
    </w:pPr>
    <w:rPr>
      <w:rFonts w:ascii="Calibri" w:eastAsia="Times New Roman" w:hAnsi="Calibri" w:cs="Times New Roman"/>
      <w:sz w:val="24"/>
      <w:szCs w:val="24"/>
    </w:rPr>
  </w:style>
  <w:style w:type="paragraph" w:styleId="ListContinue4">
    <w:name w:val="List Continue 4"/>
    <w:basedOn w:val="Normal"/>
    <w:semiHidden/>
    <w:rsid w:val="00972D94"/>
    <w:pPr>
      <w:spacing w:after="120" w:line="240" w:lineRule="auto"/>
      <w:ind w:left="1440"/>
    </w:pPr>
    <w:rPr>
      <w:rFonts w:ascii="Calibri" w:eastAsia="Times New Roman" w:hAnsi="Calibri" w:cs="Times New Roman"/>
      <w:sz w:val="24"/>
      <w:szCs w:val="24"/>
    </w:rPr>
  </w:style>
  <w:style w:type="paragraph" w:styleId="ListContinue5">
    <w:name w:val="List Continue 5"/>
    <w:basedOn w:val="Normal"/>
    <w:semiHidden/>
    <w:rsid w:val="00972D94"/>
    <w:pPr>
      <w:spacing w:after="120" w:line="240" w:lineRule="auto"/>
      <w:ind w:left="1800"/>
    </w:pPr>
    <w:rPr>
      <w:rFonts w:ascii="Calibri" w:eastAsia="Times New Roman" w:hAnsi="Calibri" w:cs="Times New Roman"/>
      <w:sz w:val="24"/>
      <w:szCs w:val="24"/>
    </w:rPr>
  </w:style>
  <w:style w:type="paragraph" w:styleId="ListNumber2">
    <w:name w:val="List Number 2"/>
    <w:basedOn w:val="Normal"/>
    <w:semiHidden/>
    <w:rsid w:val="00972D94"/>
    <w:pPr>
      <w:numPr>
        <w:numId w:val="23"/>
      </w:numPr>
      <w:spacing w:after="0" w:line="240" w:lineRule="auto"/>
    </w:pPr>
    <w:rPr>
      <w:rFonts w:ascii="Calibri" w:eastAsia="Times New Roman" w:hAnsi="Calibri" w:cs="Times New Roman"/>
      <w:sz w:val="24"/>
      <w:szCs w:val="24"/>
    </w:rPr>
  </w:style>
  <w:style w:type="paragraph" w:styleId="ListNumber3">
    <w:name w:val="List Number 3"/>
    <w:basedOn w:val="Normal"/>
    <w:semiHidden/>
    <w:rsid w:val="00972D94"/>
    <w:pPr>
      <w:numPr>
        <w:numId w:val="24"/>
      </w:numPr>
      <w:spacing w:after="0" w:line="240" w:lineRule="auto"/>
    </w:pPr>
    <w:rPr>
      <w:rFonts w:ascii="Calibri" w:eastAsia="Times New Roman" w:hAnsi="Calibri" w:cs="Times New Roman"/>
      <w:sz w:val="24"/>
      <w:szCs w:val="24"/>
    </w:rPr>
  </w:style>
  <w:style w:type="paragraph" w:styleId="ListNumber4">
    <w:name w:val="List Number 4"/>
    <w:basedOn w:val="Normal"/>
    <w:semiHidden/>
    <w:rsid w:val="00972D94"/>
    <w:pPr>
      <w:numPr>
        <w:numId w:val="21"/>
      </w:numPr>
      <w:spacing w:after="0" w:line="240" w:lineRule="auto"/>
    </w:pPr>
    <w:rPr>
      <w:rFonts w:ascii="Calibri" w:eastAsia="Times New Roman" w:hAnsi="Calibri" w:cs="Times New Roman"/>
      <w:sz w:val="24"/>
      <w:szCs w:val="24"/>
    </w:rPr>
  </w:style>
  <w:style w:type="paragraph" w:styleId="ListNumber5">
    <w:name w:val="List Number 5"/>
    <w:basedOn w:val="Normal"/>
    <w:semiHidden/>
    <w:rsid w:val="00972D94"/>
    <w:pPr>
      <w:numPr>
        <w:numId w:val="22"/>
      </w:numPr>
      <w:spacing w:after="0" w:line="240" w:lineRule="auto"/>
    </w:pPr>
    <w:rPr>
      <w:rFonts w:ascii="Calibri" w:eastAsia="Times New Roman" w:hAnsi="Calibri" w:cs="Times New Roman"/>
      <w:sz w:val="24"/>
      <w:szCs w:val="24"/>
    </w:rPr>
  </w:style>
  <w:style w:type="paragraph" w:styleId="Salutation">
    <w:name w:val="Salutation"/>
    <w:basedOn w:val="Normal"/>
    <w:next w:val="Normal"/>
    <w:link w:val="SalutationChar"/>
    <w:semiHidden/>
    <w:rsid w:val="00972D94"/>
    <w:pPr>
      <w:spacing w:after="0" w:line="240" w:lineRule="auto"/>
    </w:pPr>
    <w:rPr>
      <w:rFonts w:ascii="Calibri" w:eastAsia="Times New Roman" w:hAnsi="Calibri" w:cs="Times New Roman"/>
      <w:sz w:val="24"/>
      <w:szCs w:val="24"/>
    </w:rPr>
  </w:style>
  <w:style w:type="character" w:customStyle="1" w:styleId="SalutationChar">
    <w:name w:val="Salutation Char"/>
    <w:basedOn w:val="DefaultParagraphFont"/>
    <w:link w:val="Salutation"/>
    <w:semiHidden/>
    <w:rsid w:val="00972D94"/>
    <w:rPr>
      <w:rFonts w:ascii="Calibri" w:eastAsia="Times New Roman" w:hAnsi="Calibri" w:cs="Times New Roman"/>
      <w:sz w:val="24"/>
      <w:szCs w:val="24"/>
    </w:rPr>
  </w:style>
  <w:style w:type="paragraph" w:styleId="Signature">
    <w:name w:val="Signature"/>
    <w:basedOn w:val="Normal"/>
    <w:link w:val="SignatureChar"/>
    <w:semiHidden/>
    <w:rsid w:val="00972D94"/>
    <w:pPr>
      <w:spacing w:after="0" w:line="240" w:lineRule="auto"/>
      <w:ind w:left="4320"/>
    </w:pPr>
    <w:rPr>
      <w:rFonts w:ascii="Calibri" w:eastAsia="Times New Roman" w:hAnsi="Calibri" w:cs="Times New Roman"/>
      <w:sz w:val="24"/>
      <w:szCs w:val="24"/>
    </w:rPr>
  </w:style>
  <w:style w:type="character" w:customStyle="1" w:styleId="SignatureChar">
    <w:name w:val="Signature Char"/>
    <w:basedOn w:val="DefaultParagraphFont"/>
    <w:link w:val="Signature"/>
    <w:semiHidden/>
    <w:rsid w:val="00972D94"/>
    <w:rPr>
      <w:rFonts w:ascii="Calibri" w:eastAsia="Times New Roman" w:hAnsi="Calibri" w:cs="Times New Roman"/>
      <w:sz w:val="24"/>
      <w:szCs w:val="24"/>
    </w:rPr>
  </w:style>
  <w:style w:type="table" w:styleId="Table3Deffects1">
    <w:name w:val="Table 3D effects 1"/>
    <w:basedOn w:val="TableNormal"/>
    <w:semiHidden/>
    <w:rsid w:val="00972D94"/>
    <w:pPr>
      <w:spacing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72D94"/>
    <w:pPr>
      <w:spacing w:after="0" w:line="240" w:lineRule="auto"/>
    </w:pPr>
    <w:rPr>
      <w:rFonts w:ascii="Times New Roman" w:eastAsia="Times New Roman" w:hAnsi="Times New Roman" w:cs="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72D94"/>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72D94"/>
    <w:pPr>
      <w:spacing w:after="0" w:line="240" w:lineRule="auto"/>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972D94"/>
    <w:pPr>
      <w:spacing w:after="0" w:line="240" w:lineRule="auto"/>
    </w:pPr>
    <w:rPr>
      <w:rFonts w:ascii="Times New Roman" w:eastAsia="Times New Roman" w:hAnsi="Times New Roman"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72D94"/>
    <w:pPr>
      <w:spacing w:after="0" w:line="240" w:lineRule="auto"/>
    </w:pPr>
    <w:rPr>
      <w:rFonts w:ascii="Times New Roman" w:eastAsia="Times New Roman"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72D94"/>
    <w:pPr>
      <w:spacing w:after="0" w:line="240" w:lineRule="auto"/>
    </w:pPr>
    <w:rPr>
      <w:rFonts w:ascii="Times New Roman" w:eastAsia="Times New Roman" w:hAnsi="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972D94"/>
    <w:pPr>
      <w:spacing w:after="0" w:line="240" w:lineRule="auto"/>
    </w:pPr>
    <w:rPr>
      <w:rFonts w:ascii="Times New Roman" w:eastAsia="Times New Roman" w:hAnsi="Times New Roman"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72D94"/>
    <w:pPr>
      <w:spacing w:after="0" w:line="240" w:lineRule="auto"/>
    </w:pPr>
    <w:rPr>
      <w:rFonts w:ascii="Times New Roman" w:eastAsia="Times New Roman" w:hAnsi="Times New Roman" w:cs="Times New Roman"/>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72D94"/>
    <w:pPr>
      <w:spacing w:after="0" w:line="240" w:lineRule="auto"/>
    </w:pPr>
    <w:rPr>
      <w:rFonts w:ascii="Times New Roman" w:eastAsia="Times New Roman" w:hAnsi="Times New Roman"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72D94"/>
    <w:pPr>
      <w:spacing w:after="0" w:line="240" w:lineRule="auto"/>
    </w:pPr>
    <w:rPr>
      <w:rFonts w:ascii="Times New Roman" w:eastAsia="Times New Roman" w:hAnsi="Times New Roman" w:cs="Times New Roman"/>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72D94"/>
    <w:pPr>
      <w:spacing w:after="0" w:line="240" w:lineRule="auto"/>
    </w:pPr>
    <w:rPr>
      <w:rFonts w:ascii="Times New Roman" w:eastAsia="Times New Roman" w:hAnsi="Times New Roman" w:cs="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972D9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2">
    <w:name w:val="Table Grid 2"/>
    <w:basedOn w:val="TableNormal"/>
    <w:semiHidden/>
    <w:rsid w:val="00972D94"/>
    <w:pPr>
      <w:spacing w:after="0" w:line="240" w:lineRule="auto"/>
    </w:pPr>
    <w:rPr>
      <w:rFonts w:ascii="Times New Roman" w:eastAsia="Times New Roman" w:hAnsi="Times New Roman" w:cs="Times New Roman"/>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972D94"/>
    <w:pPr>
      <w:spacing w:after="0" w:line="240" w:lineRule="auto"/>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72D94"/>
    <w:pPr>
      <w:spacing w:after="0" w:line="240" w:lineRule="auto"/>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972D94"/>
    <w:pPr>
      <w:spacing w:after="0" w:line="240" w:lineRule="auto"/>
    </w:pPr>
    <w:rPr>
      <w:rFonts w:ascii="Times New Roman" w:eastAsia="Times New Roman" w:hAnsi="Times New Roman" w:cs="Times New Roman"/>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72D94"/>
    <w:pPr>
      <w:spacing w:after="0" w:line="240" w:lineRule="auto"/>
    </w:pPr>
    <w:rPr>
      <w:rFonts w:ascii="Times New Roman" w:eastAsia="Times New Roman" w:hAnsi="Times New Roman" w:cs="Times New Roman"/>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972D94"/>
    <w:pPr>
      <w:spacing w:after="0" w:line="240" w:lineRule="auto"/>
    </w:pPr>
    <w:rPr>
      <w:rFonts w:ascii="Times New Roman" w:eastAsia="Times New Roman" w:hAnsi="Times New Roman" w:cs="Times New Roman"/>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72D94"/>
    <w:pPr>
      <w:spacing w:after="0" w:line="240" w:lineRule="auto"/>
    </w:pPr>
    <w:rPr>
      <w:rFonts w:ascii="Times New Roman" w:eastAsia="Times New Roman" w:hAnsi="Times New Roman" w:cs="Times New Roman"/>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972D9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972D94"/>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72D94"/>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72D94"/>
    <w:pPr>
      <w:spacing w:after="0" w:line="240" w:lineRule="auto"/>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rontHead">
    <w:name w:val="Front Head"/>
    <w:basedOn w:val="Normal"/>
    <w:autoRedefine/>
    <w:semiHidden/>
    <w:rsid w:val="00972D94"/>
    <w:pPr>
      <w:keepNext/>
      <w:pageBreakBefore/>
      <w:spacing w:after="0" w:line="240" w:lineRule="auto"/>
    </w:pPr>
    <w:rPr>
      <w:rFonts w:ascii="Arial" w:eastAsia="Times New Roman" w:hAnsi="Arial" w:cs="Times New Roman"/>
      <w:sz w:val="28"/>
      <w:szCs w:val="28"/>
    </w:rPr>
  </w:style>
  <w:style w:type="paragraph" w:styleId="Closing">
    <w:name w:val="Closing"/>
    <w:basedOn w:val="Normal"/>
    <w:link w:val="ClosingChar"/>
    <w:semiHidden/>
    <w:rsid w:val="00972D94"/>
    <w:pPr>
      <w:spacing w:after="0" w:line="240" w:lineRule="auto"/>
      <w:ind w:left="4320"/>
    </w:pPr>
    <w:rPr>
      <w:rFonts w:ascii="Calibri" w:eastAsia="Times New Roman" w:hAnsi="Calibri" w:cs="Times New Roman"/>
      <w:sz w:val="24"/>
      <w:szCs w:val="24"/>
    </w:rPr>
  </w:style>
  <w:style w:type="character" w:customStyle="1" w:styleId="ClosingChar">
    <w:name w:val="Closing Char"/>
    <w:basedOn w:val="DefaultParagraphFont"/>
    <w:link w:val="Closing"/>
    <w:semiHidden/>
    <w:rsid w:val="00972D94"/>
    <w:rPr>
      <w:rFonts w:ascii="Calibri" w:eastAsia="Times New Roman" w:hAnsi="Calibri" w:cs="Times New Roman"/>
      <w:sz w:val="24"/>
      <w:szCs w:val="24"/>
    </w:rPr>
  </w:style>
  <w:style w:type="paragraph" w:customStyle="1" w:styleId="TableTextl">
    <w:name w:val="Table Textl"/>
    <w:basedOn w:val="Body"/>
    <w:rsid w:val="00972D94"/>
    <w:pPr>
      <w:keepNext/>
      <w:keepLines/>
      <w:tabs>
        <w:tab w:val="clear" w:pos="1440"/>
        <w:tab w:val="clear" w:pos="4320"/>
      </w:tabs>
      <w:autoSpaceDE w:val="0"/>
      <w:autoSpaceDN w:val="0"/>
      <w:adjustRightInd w:val="0"/>
      <w:spacing w:before="60" w:after="60" w:line="240" w:lineRule="auto"/>
    </w:pPr>
    <w:rPr>
      <w:rFonts w:ascii="Calibri" w:eastAsia="Times New Roman" w:hAnsi="Calibri" w:cs="Arial"/>
      <w:bCs/>
      <w:color w:val="000000"/>
      <w:szCs w:val="20"/>
    </w:rPr>
  </w:style>
  <w:style w:type="paragraph" w:customStyle="1" w:styleId="FigureTitle">
    <w:name w:val="Figure Title"/>
    <w:basedOn w:val="Normal"/>
    <w:semiHidden/>
    <w:rsid w:val="00972D94"/>
    <w:pPr>
      <w:spacing w:after="0" w:line="240" w:lineRule="auto"/>
      <w:jc w:val="center"/>
    </w:pPr>
    <w:rPr>
      <w:rFonts w:ascii="Arial" w:eastAsia="Times New Roman" w:hAnsi="Arial" w:cs="Times New Roman"/>
      <w:b/>
      <w:sz w:val="20"/>
      <w:szCs w:val="24"/>
    </w:rPr>
  </w:style>
  <w:style w:type="paragraph" w:customStyle="1" w:styleId="Caution">
    <w:name w:val="Caution"/>
    <w:next w:val="Normal"/>
    <w:semiHidden/>
    <w:rsid w:val="00972D94"/>
    <w:pPr>
      <w:numPr>
        <w:numId w:val="27"/>
      </w:numPr>
      <w:pBdr>
        <w:top w:val="single" w:sz="4" w:space="1" w:color="auto"/>
        <w:bottom w:val="single" w:sz="4" w:space="1" w:color="auto"/>
      </w:pBdr>
      <w:spacing w:after="0" w:line="240" w:lineRule="auto"/>
    </w:pPr>
    <w:rPr>
      <w:rFonts w:ascii="Helvetica" w:eastAsia="Times New Roman" w:hAnsi="Helvetica" w:cs="Times New Roman"/>
      <w:color w:val="000000"/>
      <w:sz w:val="18"/>
      <w:szCs w:val="20"/>
      <w:lang w:val="fr-FR"/>
    </w:rPr>
  </w:style>
  <w:style w:type="paragraph" w:styleId="NoteHeading">
    <w:name w:val="Note Heading"/>
    <w:basedOn w:val="Normal"/>
    <w:next w:val="Normal"/>
    <w:link w:val="NoteHeadingChar"/>
    <w:semiHidden/>
    <w:rsid w:val="00972D94"/>
    <w:pPr>
      <w:spacing w:after="0" w:line="240" w:lineRule="auto"/>
    </w:pPr>
    <w:rPr>
      <w:rFonts w:ascii="Calibri" w:eastAsia="Times New Roman" w:hAnsi="Calibri" w:cs="Times New Roman"/>
      <w:sz w:val="24"/>
      <w:szCs w:val="24"/>
    </w:rPr>
  </w:style>
  <w:style w:type="character" w:customStyle="1" w:styleId="NoteHeadingChar">
    <w:name w:val="Note Heading Char"/>
    <w:basedOn w:val="DefaultParagraphFont"/>
    <w:link w:val="NoteHeading"/>
    <w:semiHidden/>
    <w:rsid w:val="00972D94"/>
    <w:rPr>
      <w:rFonts w:ascii="Calibri" w:eastAsia="Times New Roman" w:hAnsi="Calibri" w:cs="Times New Roman"/>
      <w:sz w:val="24"/>
      <w:szCs w:val="24"/>
    </w:rPr>
  </w:style>
  <w:style w:type="paragraph" w:styleId="MessageHeader">
    <w:name w:val="Message Header"/>
    <w:basedOn w:val="Normal"/>
    <w:link w:val="MessageHeaderChar"/>
    <w:semiHidden/>
    <w:rsid w:val="00972D94"/>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Arial" w:eastAsia="Times New Roman" w:hAnsi="Arial" w:cs="Arial"/>
      <w:sz w:val="24"/>
      <w:szCs w:val="24"/>
    </w:rPr>
  </w:style>
  <w:style w:type="character" w:customStyle="1" w:styleId="MessageHeaderChar">
    <w:name w:val="Message Header Char"/>
    <w:basedOn w:val="DefaultParagraphFont"/>
    <w:link w:val="MessageHeader"/>
    <w:semiHidden/>
    <w:rsid w:val="00972D94"/>
    <w:rPr>
      <w:rFonts w:ascii="Arial" w:eastAsia="Times New Roman" w:hAnsi="Arial" w:cs="Arial"/>
      <w:sz w:val="24"/>
      <w:szCs w:val="24"/>
      <w:shd w:val="pct20" w:color="auto" w:fill="auto"/>
    </w:rPr>
  </w:style>
  <w:style w:type="character" w:customStyle="1" w:styleId="CodeChar0">
    <w:name w:val="Code Char"/>
    <w:basedOn w:val="DefaultParagraphFont"/>
    <w:link w:val="Code0"/>
    <w:rsid w:val="00972D94"/>
    <w:rPr>
      <w:rFonts w:ascii="Courier New" w:eastAsia="Times New Roman" w:hAnsi="Courier New" w:cs="Times New Roman"/>
      <w:szCs w:val="24"/>
    </w:rPr>
  </w:style>
  <w:style w:type="paragraph" w:customStyle="1" w:styleId="Caption-Table">
    <w:name w:val="Caption - Table"/>
    <w:basedOn w:val="Caption1"/>
    <w:autoRedefine/>
    <w:qFormat/>
    <w:rsid w:val="00972D94"/>
    <w:pPr>
      <w:keepLines/>
      <w:numPr>
        <w:numId w:val="30"/>
      </w:numPr>
    </w:pPr>
  </w:style>
  <w:style w:type="paragraph" w:customStyle="1" w:styleId="Caption-Figure">
    <w:name w:val="Caption - Figure"/>
    <w:basedOn w:val="Caption1"/>
    <w:autoRedefine/>
    <w:qFormat/>
    <w:rsid w:val="00972D94"/>
    <w:pPr>
      <w:numPr>
        <w:numId w:val="32"/>
      </w:numPr>
      <w:spacing w:after="120"/>
    </w:pPr>
    <w:rPr>
      <w:lang w:val="sv-SE"/>
    </w:rPr>
  </w:style>
  <w:style w:type="paragraph" w:customStyle="1" w:styleId="NumberedList">
    <w:name w:val="Numbered List"/>
    <w:basedOn w:val="ListNumber"/>
    <w:rsid w:val="00972D94"/>
    <w:pPr>
      <w:numPr>
        <w:numId w:val="4"/>
      </w:numPr>
      <w:spacing w:after="0" w:line="240" w:lineRule="auto"/>
      <w:contextualSpacing w:val="0"/>
    </w:pPr>
    <w:rPr>
      <w:rFonts w:ascii="Calibri" w:eastAsia="Times New Roman" w:hAnsi="Calibri" w:cs="Times New Roman"/>
      <w:sz w:val="24"/>
      <w:szCs w:val="24"/>
    </w:rPr>
  </w:style>
  <w:style w:type="table" w:styleId="TableGrid1">
    <w:name w:val="Table Grid 1"/>
    <w:basedOn w:val="TableNormal"/>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BulletSubSub">
    <w:name w:val="BulletSubSub"/>
    <w:basedOn w:val="BulletSubdash"/>
    <w:qFormat/>
    <w:rsid w:val="00972D94"/>
    <w:pPr>
      <w:numPr>
        <w:numId w:val="31"/>
      </w:numPr>
      <w:tabs>
        <w:tab w:val="clear" w:pos="864"/>
        <w:tab w:val="left" w:pos="1152"/>
      </w:tabs>
    </w:pPr>
  </w:style>
  <w:style w:type="table" w:customStyle="1" w:styleId="LightGrid-Accent11">
    <w:name w:val="Light Grid - Accent 11"/>
    <w:basedOn w:val="TableNormal"/>
    <w:uiPriority w:val="62"/>
    <w:rsid w:val="00972D9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Figures">
    <w:name w:val="Figures"/>
    <w:basedOn w:val="Normal"/>
    <w:next w:val="Normal"/>
    <w:autoRedefine/>
    <w:rsid w:val="00972D94"/>
    <w:pPr>
      <w:numPr>
        <w:numId w:val="33"/>
      </w:numPr>
      <w:spacing w:after="240" w:line="240" w:lineRule="atLeast"/>
      <w:jc w:val="center"/>
    </w:pPr>
    <w:rPr>
      <w:rFonts w:ascii="Times New Roman" w:eastAsia="Times New Roman" w:hAnsi="Times New Roman" w:cs="Times New Roman"/>
      <w:b/>
      <w:i/>
      <w:szCs w:val="20"/>
    </w:rPr>
  </w:style>
  <w:style w:type="paragraph" w:customStyle="1" w:styleId="CellBody">
    <w:name w:val="CellBody"/>
    <w:rsid w:val="00972D94"/>
    <w:pPr>
      <w:keepNext/>
      <w:keepLines/>
      <w:autoSpaceDE w:val="0"/>
      <w:autoSpaceDN w:val="0"/>
      <w:adjustRightInd w:val="0"/>
      <w:spacing w:before="20" w:after="20" w:line="280" w:lineRule="atLeast"/>
      <w:jc w:val="center"/>
    </w:pPr>
    <w:rPr>
      <w:rFonts w:ascii="Calibri" w:eastAsia="MS Mincho" w:hAnsi="Calibri" w:cs="Times New Roman"/>
      <w:color w:val="000000"/>
      <w:sz w:val="24"/>
      <w:szCs w:val="24"/>
      <w:lang w:eastAsia="ja-JP"/>
    </w:rPr>
  </w:style>
  <w:style w:type="paragraph" w:customStyle="1" w:styleId="CellHeading">
    <w:name w:val="CellHeading"/>
    <w:rsid w:val="00972D94"/>
    <w:pPr>
      <w:keepNext/>
      <w:suppressAutoHyphens/>
      <w:autoSpaceDE w:val="0"/>
      <w:autoSpaceDN w:val="0"/>
      <w:adjustRightInd w:val="0"/>
      <w:spacing w:before="20" w:after="20" w:line="280" w:lineRule="atLeast"/>
      <w:jc w:val="center"/>
    </w:pPr>
    <w:rPr>
      <w:rFonts w:ascii="Calibri" w:eastAsia="MS Mincho" w:hAnsi="Calibri" w:cs="Times New Roman"/>
      <w:b/>
      <w:color w:val="000000"/>
      <w:w w:val="0"/>
      <w:sz w:val="24"/>
      <w:szCs w:val="24"/>
      <w:lang w:eastAsia="ja-JP"/>
    </w:rPr>
  </w:style>
  <w:style w:type="table" w:customStyle="1" w:styleId="LightGrid1">
    <w:name w:val="Light Grid1"/>
    <w:basedOn w:val="TableNormal"/>
    <w:uiPriority w:val="62"/>
    <w:rsid w:val="00972D9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CellBody-Left">
    <w:name w:val="CellBody-Left"/>
    <w:basedOn w:val="CellBody"/>
    <w:rsid w:val="00972D94"/>
    <w:pPr>
      <w:jc w:val="left"/>
    </w:pPr>
    <w:rPr>
      <w:rFonts w:eastAsia="Times New Roman"/>
      <w:szCs w:val="20"/>
    </w:rPr>
  </w:style>
  <w:style w:type="table" w:styleId="LightList-Accent3">
    <w:name w:val="Light List Accent 3"/>
    <w:basedOn w:val="TableNormal"/>
    <w:uiPriority w:val="61"/>
    <w:rsid w:val="00972D94"/>
    <w:pPr>
      <w:spacing w:after="0" w:line="240" w:lineRule="auto"/>
    </w:pPr>
    <w:rPr>
      <w:rFonts w:eastAsiaTheme="minorEastAsia"/>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
    <w:name w:val="Light Grid"/>
    <w:basedOn w:val="TableNormal"/>
    <w:uiPriority w:val="62"/>
    <w:rsid w:val="00972D9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able">
    <w:name w:val="Table"/>
    <w:basedOn w:val="Normal"/>
    <w:rsid w:val="00972D94"/>
    <w:pPr>
      <w:tabs>
        <w:tab w:val="left" w:pos="1800"/>
      </w:tabs>
      <w:spacing w:after="0" w:line="240" w:lineRule="auto"/>
    </w:pPr>
    <w:rPr>
      <w:rFonts w:ascii="Times New Roman" w:eastAsia="Times New Roman" w:hAnsi="Times New Roman" w:cs="Times New Roman"/>
      <w:color w:val="000000"/>
      <w:sz w:val="20"/>
      <w:szCs w:val="20"/>
    </w:rPr>
  </w:style>
  <w:style w:type="paragraph" w:customStyle="1" w:styleId="m-6708298929590871011msolistparagraph">
    <w:name w:val="m_-6708298929590871011msolistparagraph"/>
    <w:basedOn w:val="Normal"/>
    <w:rsid w:val="00972D9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11">
    <w:name w:val="Grid Table 4 - Accent 11"/>
    <w:basedOn w:val="TableNormal"/>
    <w:uiPriority w:val="49"/>
    <w:rsid w:val="00972D94"/>
    <w:pPr>
      <w:spacing w:after="0" w:line="240" w:lineRule="auto"/>
      <w:ind w:firstLine="360"/>
    </w:pPr>
    <w:rPr>
      <w:rFonts w:eastAsiaTheme="minorEastAsi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Small">
    <w:name w:val="Small"/>
    <w:rsid w:val="00972D94"/>
    <w:rPr>
      <w:rFonts w:ascii="Arial" w:hAnsi="Arial" w:cs="Times New Roman"/>
      <w:sz w:val="16"/>
    </w:rPr>
  </w:style>
  <w:style w:type="paragraph" w:customStyle="1" w:styleId="Title-Ver2-SecondLine">
    <w:name w:val="Title - Ver2 - Second Line"/>
    <w:basedOn w:val="NonTOC"/>
    <w:link w:val="Title-Ver2-SecondLineChar"/>
    <w:qFormat/>
    <w:rsid w:val="00972D94"/>
    <w:pPr>
      <w:jc w:val="center"/>
    </w:pPr>
    <w:rPr>
      <w:rFonts w:cs="Arial"/>
      <w:color w:val="000000" w:themeColor="text1"/>
      <w:sz w:val="48"/>
      <w:szCs w:val="48"/>
    </w:rPr>
  </w:style>
  <w:style w:type="character" w:customStyle="1" w:styleId="Title-Ver2-SecondLineChar">
    <w:name w:val="Title - Ver2 - Second Line Char"/>
    <w:basedOn w:val="DefaultParagraphFont"/>
    <w:link w:val="Title-Ver2-SecondLine"/>
    <w:rsid w:val="00972D94"/>
    <w:rPr>
      <w:rFonts w:ascii="Calibri" w:eastAsia="Times New Roman" w:hAnsi="Calibri" w:cs="Arial"/>
      <w:b/>
      <w:color w:val="000000" w:themeColor="text1"/>
      <w:sz w:val="48"/>
      <w:szCs w:val="48"/>
    </w:rPr>
  </w:style>
  <w:style w:type="paragraph" w:customStyle="1" w:styleId="TableCell">
    <w:name w:val="TableCell"/>
    <w:basedOn w:val="NonTOC"/>
    <w:link w:val="TableCellChar"/>
    <w:qFormat/>
    <w:rsid w:val="00972D94"/>
    <w:pPr>
      <w:keepLines/>
      <w:widowControl w:val="0"/>
    </w:pPr>
    <w:rPr>
      <w:b w:val="0"/>
      <w:color w:val="000000" w:themeColor="text1" w:themeShade="BF"/>
      <w:sz w:val="22"/>
      <w:szCs w:val="24"/>
    </w:rPr>
  </w:style>
  <w:style w:type="character" w:customStyle="1" w:styleId="TableCellChar">
    <w:name w:val="TableCell Char"/>
    <w:basedOn w:val="DefaultParagraphFont"/>
    <w:link w:val="TableCell"/>
    <w:rsid w:val="00972D94"/>
    <w:rPr>
      <w:rFonts w:ascii="Calibri" w:eastAsia="Times New Roman" w:hAnsi="Calibri" w:cs="Times New Roman"/>
      <w:color w:val="000000" w:themeColor="text1" w:themeShade="BF"/>
      <w:szCs w:val="24"/>
    </w:rPr>
  </w:style>
  <w:style w:type="paragraph" w:customStyle="1" w:styleId="Body-afterHeading">
    <w:name w:val="Body-afterHeading"/>
    <w:basedOn w:val="Body"/>
    <w:next w:val="Body"/>
    <w:link w:val="Body-afterHeadingChar"/>
    <w:qFormat/>
    <w:rsid w:val="005E7EC3"/>
    <w:pPr>
      <w:tabs>
        <w:tab w:val="clear" w:pos="1440"/>
        <w:tab w:val="clear" w:pos="4320"/>
      </w:tabs>
      <w:spacing w:after="0" w:line="240" w:lineRule="auto"/>
      <w:jc w:val="both"/>
    </w:pPr>
    <w:rPr>
      <w:rFonts w:ascii="Arial" w:eastAsia="Times New Roman" w:hAnsi="Arial" w:cs="Arial"/>
      <w:sz w:val="24"/>
      <w:szCs w:val="24"/>
      <w:lang w:eastAsia="ko-KR"/>
    </w:rPr>
  </w:style>
  <w:style w:type="character" w:customStyle="1" w:styleId="Body-afterHeadingChar">
    <w:name w:val="Body-afterHeading Char"/>
    <w:basedOn w:val="BodyChar"/>
    <w:link w:val="Body-afterHeading"/>
    <w:rsid w:val="005E7EC3"/>
    <w:rPr>
      <w:rFonts w:ascii="Arial" w:eastAsia="Times New Roman" w:hAnsi="Arial" w:cs="Arial"/>
      <w:sz w:val="24"/>
      <w:szCs w:val="24"/>
      <w:lang w:val="en-US" w:eastAsia="ko-KR" w:bidi="ar-SA"/>
    </w:rPr>
  </w:style>
  <w:style w:type="paragraph" w:customStyle="1" w:styleId="Req1">
    <w:name w:val="Req 1"/>
    <w:basedOn w:val="BlockText"/>
    <w:autoRedefine/>
    <w:rsid w:val="005E7EC3"/>
    <w:pPr>
      <w:keepLines/>
      <w:numPr>
        <w:numId w:val="35"/>
      </w:numPr>
      <w:pBdr>
        <w:top w:val="none" w:sz="0" w:space="0" w:color="auto"/>
        <w:left w:val="none" w:sz="0" w:space="0" w:color="auto"/>
        <w:bottom w:val="none" w:sz="0" w:space="0" w:color="auto"/>
        <w:right w:val="none" w:sz="0" w:space="0" w:color="auto"/>
      </w:pBdr>
      <w:tabs>
        <w:tab w:val="clear" w:pos="360"/>
      </w:tabs>
      <w:spacing w:before="20" w:after="20" w:line="240" w:lineRule="auto"/>
      <w:ind w:left="1440" w:right="0" w:hanging="432"/>
    </w:pPr>
    <w:rPr>
      <w:rFonts w:ascii="Arial" w:eastAsia="Batang" w:hAnsi="Arial" w:cs="Arial"/>
      <w:bCs/>
      <w:i w:val="0"/>
      <w:iCs w:val="0"/>
      <w:color w:val="auto"/>
      <w:sz w:val="24"/>
      <w:szCs w:val="20"/>
      <w:lang w:eastAsia="ko-KR"/>
    </w:rPr>
  </w:style>
  <w:style w:type="paragraph" w:customStyle="1" w:styleId="Req2">
    <w:name w:val="Req 2"/>
    <w:basedOn w:val="Req1"/>
    <w:autoRedefine/>
    <w:rsid w:val="005E7EC3"/>
    <w:pPr>
      <w:numPr>
        <w:ilvl w:val="1"/>
      </w:numPr>
      <w:tabs>
        <w:tab w:val="clear" w:pos="936"/>
      </w:tabs>
      <w:ind w:left="576" w:hanging="576"/>
    </w:pPr>
  </w:style>
  <w:style w:type="paragraph" w:customStyle="1" w:styleId="Req3">
    <w:name w:val="Req 3"/>
    <w:basedOn w:val="Normal"/>
    <w:rsid w:val="005E7EC3"/>
    <w:pPr>
      <w:keepLines/>
      <w:numPr>
        <w:ilvl w:val="2"/>
        <w:numId w:val="35"/>
      </w:numPr>
      <w:tabs>
        <w:tab w:val="left" w:pos="1008"/>
      </w:tabs>
      <w:spacing w:before="20" w:after="20" w:line="240" w:lineRule="auto"/>
    </w:pPr>
    <w:rPr>
      <w:rFonts w:ascii="Arial" w:eastAsia="Batang" w:hAnsi="Arial" w:cs="Arial"/>
      <w:bCs/>
      <w:sz w:val="24"/>
      <w:szCs w:val="20"/>
      <w:lang w:eastAsia="ko-KR"/>
    </w:rPr>
  </w:style>
  <w:style w:type="paragraph" w:customStyle="1" w:styleId="Req4">
    <w:name w:val="Req 4"/>
    <w:basedOn w:val="Normal"/>
    <w:rsid w:val="005E7EC3"/>
    <w:pPr>
      <w:numPr>
        <w:ilvl w:val="3"/>
        <w:numId w:val="35"/>
      </w:numPr>
      <w:spacing w:after="0" w:line="240" w:lineRule="auto"/>
    </w:pPr>
    <w:rPr>
      <w:rFonts w:ascii="Arial" w:eastAsia="Batang" w:hAnsi="Arial" w:cs="Arial"/>
      <w:sz w:val="24"/>
      <w:szCs w:val="20"/>
      <w:lang w:eastAsia="ko-KR"/>
    </w:rPr>
  </w:style>
  <w:style w:type="character" w:customStyle="1" w:styleId="tx">
    <w:name w:val="tx"/>
    <w:basedOn w:val="DefaultParagraphFont"/>
    <w:rsid w:val="005E7EC3"/>
  </w:style>
  <w:style w:type="paragraph" w:styleId="EndnoteText">
    <w:name w:val="endnote text"/>
    <w:basedOn w:val="Normal"/>
    <w:link w:val="EndnoteTextChar"/>
    <w:semiHidden/>
    <w:unhideWhenUsed/>
    <w:rsid w:val="005E7EC3"/>
    <w:pPr>
      <w:spacing w:after="0" w:line="240" w:lineRule="auto"/>
    </w:pPr>
    <w:rPr>
      <w:rFonts w:ascii="Calibri" w:eastAsia="Times New Roman" w:hAnsi="Calibri" w:cs="Times New Roman"/>
      <w:sz w:val="20"/>
      <w:szCs w:val="20"/>
    </w:rPr>
  </w:style>
  <w:style w:type="character" w:customStyle="1" w:styleId="EndnoteTextChar">
    <w:name w:val="Endnote Text Char"/>
    <w:basedOn w:val="DefaultParagraphFont"/>
    <w:link w:val="EndnoteText"/>
    <w:semiHidden/>
    <w:rsid w:val="005E7EC3"/>
    <w:rPr>
      <w:rFonts w:ascii="Calibri" w:eastAsia="Times New Roman" w:hAnsi="Calibri" w:cs="Times New Roman"/>
      <w:sz w:val="20"/>
      <w:szCs w:val="20"/>
    </w:rPr>
  </w:style>
  <w:style w:type="character" w:styleId="EndnoteReference">
    <w:name w:val="endnote reference"/>
    <w:basedOn w:val="DefaultParagraphFont"/>
    <w:semiHidden/>
    <w:unhideWhenUsed/>
    <w:rsid w:val="005E7E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53356">
      <w:bodyDiv w:val="1"/>
      <w:marLeft w:val="0"/>
      <w:marRight w:val="0"/>
      <w:marTop w:val="0"/>
      <w:marBottom w:val="0"/>
      <w:divBdr>
        <w:top w:val="none" w:sz="0" w:space="0" w:color="auto"/>
        <w:left w:val="none" w:sz="0" w:space="0" w:color="auto"/>
        <w:bottom w:val="none" w:sz="0" w:space="0" w:color="auto"/>
        <w:right w:val="none" w:sz="0" w:space="0" w:color="auto"/>
      </w:divBdr>
    </w:div>
    <w:div w:id="54665242">
      <w:bodyDiv w:val="1"/>
      <w:marLeft w:val="0"/>
      <w:marRight w:val="0"/>
      <w:marTop w:val="0"/>
      <w:marBottom w:val="0"/>
      <w:divBdr>
        <w:top w:val="none" w:sz="0" w:space="0" w:color="auto"/>
        <w:left w:val="none" w:sz="0" w:space="0" w:color="auto"/>
        <w:bottom w:val="none" w:sz="0" w:space="0" w:color="auto"/>
        <w:right w:val="none" w:sz="0" w:space="0" w:color="auto"/>
      </w:divBdr>
      <w:divsChild>
        <w:div w:id="1387410659">
          <w:marLeft w:val="0"/>
          <w:marRight w:val="0"/>
          <w:marTop w:val="0"/>
          <w:marBottom w:val="0"/>
          <w:divBdr>
            <w:top w:val="none" w:sz="0" w:space="0" w:color="auto"/>
            <w:left w:val="none" w:sz="0" w:space="0" w:color="auto"/>
            <w:bottom w:val="none" w:sz="0" w:space="0" w:color="auto"/>
            <w:right w:val="none" w:sz="0" w:space="0" w:color="auto"/>
          </w:divBdr>
          <w:divsChild>
            <w:div w:id="13507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6479">
      <w:bodyDiv w:val="1"/>
      <w:marLeft w:val="0"/>
      <w:marRight w:val="0"/>
      <w:marTop w:val="0"/>
      <w:marBottom w:val="0"/>
      <w:divBdr>
        <w:top w:val="none" w:sz="0" w:space="0" w:color="auto"/>
        <w:left w:val="none" w:sz="0" w:space="0" w:color="auto"/>
        <w:bottom w:val="none" w:sz="0" w:space="0" w:color="auto"/>
        <w:right w:val="none" w:sz="0" w:space="0" w:color="auto"/>
      </w:divBdr>
    </w:div>
    <w:div w:id="91173507">
      <w:bodyDiv w:val="1"/>
      <w:marLeft w:val="0"/>
      <w:marRight w:val="0"/>
      <w:marTop w:val="0"/>
      <w:marBottom w:val="0"/>
      <w:divBdr>
        <w:top w:val="none" w:sz="0" w:space="0" w:color="auto"/>
        <w:left w:val="none" w:sz="0" w:space="0" w:color="auto"/>
        <w:bottom w:val="none" w:sz="0" w:space="0" w:color="auto"/>
        <w:right w:val="none" w:sz="0" w:space="0" w:color="auto"/>
      </w:divBdr>
    </w:div>
    <w:div w:id="119954401">
      <w:bodyDiv w:val="1"/>
      <w:marLeft w:val="0"/>
      <w:marRight w:val="0"/>
      <w:marTop w:val="0"/>
      <w:marBottom w:val="0"/>
      <w:divBdr>
        <w:top w:val="none" w:sz="0" w:space="0" w:color="auto"/>
        <w:left w:val="none" w:sz="0" w:space="0" w:color="auto"/>
        <w:bottom w:val="none" w:sz="0" w:space="0" w:color="auto"/>
        <w:right w:val="none" w:sz="0" w:space="0" w:color="auto"/>
      </w:divBdr>
    </w:div>
    <w:div w:id="122039105">
      <w:bodyDiv w:val="1"/>
      <w:marLeft w:val="0"/>
      <w:marRight w:val="0"/>
      <w:marTop w:val="0"/>
      <w:marBottom w:val="0"/>
      <w:divBdr>
        <w:top w:val="none" w:sz="0" w:space="0" w:color="auto"/>
        <w:left w:val="none" w:sz="0" w:space="0" w:color="auto"/>
        <w:bottom w:val="none" w:sz="0" w:space="0" w:color="auto"/>
        <w:right w:val="none" w:sz="0" w:space="0" w:color="auto"/>
      </w:divBdr>
    </w:div>
    <w:div w:id="182675329">
      <w:bodyDiv w:val="1"/>
      <w:marLeft w:val="0"/>
      <w:marRight w:val="0"/>
      <w:marTop w:val="0"/>
      <w:marBottom w:val="0"/>
      <w:divBdr>
        <w:top w:val="none" w:sz="0" w:space="0" w:color="auto"/>
        <w:left w:val="none" w:sz="0" w:space="0" w:color="auto"/>
        <w:bottom w:val="none" w:sz="0" w:space="0" w:color="auto"/>
        <w:right w:val="none" w:sz="0" w:space="0" w:color="auto"/>
      </w:divBdr>
    </w:div>
    <w:div w:id="218593502">
      <w:bodyDiv w:val="1"/>
      <w:marLeft w:val="0"/>
      <w:marRight w:val="0"/>
      <w:marTop w:val="0"/>
      <w:marBottom w:val="0"/>
      <w:divBdr>
        <w:top w:val="single" w:sz="2" w:space="0" w:color="000000"/>
        <w:left w:val="none" w:sz="0" w:space="0" w:color="auto"/>
        <w:bottom w:val="none" w:sz="0" w:space="0" w:color="auto"/>
        <w:right w:val="none" w:sz="0" w:space="0" w:color="auto"/>
      </w:divBdr>
      <w:divsChild>
        <w:div w:id="871916394">
          <w:marLeft w:val="0"/>
          <w:marRight w:val="0"/>
          <w:marTop w:val="0"/>
          <w:marBottom w:val="0"/>
          <w:divBdr>
            <w:top w:val="none" w:sz="0" w:space="0" w:color="auto"/>
            <w:left w:val="none" w:sz="0" w:space="0" w:color="auto"/>
            <w:bottom w:val="none" w:sz="0" w:space="0" w:color="auto"/>
            <w:right w:val="none" w:sz="0" w:space="0" w:color="auto"/>
          </w:divBdr>
          <w:divsChild>
            <w:div w:id="2049913931">
              <w:marLeft w:val="0"/>
              <w:marRight w:val="0"/>
              <w:marTop w:val="0"/>
              <w:marBottom w:val="0"/>
              <w:divBdr>
                <w:top w:val="none" w:sz="0" w:space="0" w:color="auto"/>
                <w:left w:val="none" w:sz="0" w:space="0" w:color="auto"/>
                <w:bottom w:val="none" w:sz="0" w:space="0" w:color="auto"/>
                <w:right w:val="none" w:sz="0" w:space="0" w:color="auto"/>
              </w:divBdr>
              <w:divsChild>
                <w:div w:id="1802574056">
                  <w:marLeft w:val="0"/>
                  <w:marRight w:val="0"/>
                  <w:marTop w:val="100"/>
                  <w:marBottom w:val="100"/>
                  <w:divBdr>
                    <w:top w:val="single" w:sz="2" w:space="0" w:color="000000"/>
                    <w:left w:val="none" w:sz="0" w:space="0" w:color="auto"/>
                    <w:bottom w:val="none" w:sz="0" w:space="0" w:color="auto"/>
                    <w:right w:val="none" w:sz="0" w:space="0" w:color="auto"/>
                  </w:divBdr>
                  <w:divsChild>
                    <w:div w:id="1202330432">
                      <w:marLeft w:val="75"/>
                      <w:marRight w:val="75"/>
                      <w:marTop w:val="0"/>
                      <w:marBottom w:val="0"/>
                      <w:divBdr>
                        <w:top w:val="none" w:sz="0" w:space="0" w:color="auto"/>
                        <w:left w:val="none" w:sz="0" w:space="0" w:color="auto"/>
                        <w:bottom w:val="none" w:sz="0" w:space="0" w:color="auto"/>
                        <w:right w:val="none" w:sz="0" w:space="0" w:color="auto"/>
                      </w:divBdr>
                      <w:divsChild>
                        <w:div w:id="881014760">
                          <w:marLeft w:val="90"/>
                          <w:marRight w:val="0"/>
                          <w:marTop w:val="0"/>
                          <w:marBottom w:val="225"/>
                          <w:divBdr>
                            <w:top w:val="single" w:sz="2" w:space="0" w:color="000000"/>
                            <w:left w:val="none" w:sz="0" w:space="0" w:color="auto"/>
                            <w:bottom w:val="none" w:sz="0" w:space="0" w:color="auto"/>
                            <w:right w:val="none" w:sz="0" w:space="0" w:color="auto"/>
                          </w:divBdr>
                        </w:div>
                      </w:divsChild>
                    </w:div>
                  </w:divsChild>
                </w:div>
              </w:divsChild>
            </w:div>
          </w:divsChild>
        </w:div>
      </w:divsChild>
    </w:div>
    <w:div w:id="219945158">
      <w:bodyDiv w:val="1"/>
      <w:marLeft w:val="0"/>
      <w:marRight w:val="0"/>
      <w:marTop w:val="0"/>
      <w:marBottom w:val="0"/>
      <w:divBdr>
        <w:top w:val="none" w:sz="0" w:space="0" w:color="auto"/>
        <w:left w:val="none" w:sz="0" w:space="0" w:color="auto"/>
        <w:bottom w:val="none" w:sz="0" w:space="0" w:color="auto"/>
        <w:right w:val="none" w:sz="0" w:space="0" w:color="auto"/>
      </w:divBdr>
    </w:div>
    <w:div w:id="264000467">
      <w:bodyDiv w:val="1"/>
      <w:marLeft w:val="0"/>
      <w:marRight w:val="0"/>
      <w:marTop w:val="0"/>
      <w:marBottom w:val="0"/>
      <w:divBdr>
        <w:top w:val="none" w:sz="0" w:space="0" w:color="auto"/>
        <w:left w:val="none" w:sz="0" w:space="0" w:color="auto"/>
        <w:bottom w:val="none" w:sz="0" w:space="0" w:color="auto"/>
        <w:right w:val="none" w:sz="0" w:space="0" w:color="auto"/>
      </w:divBdr>
    </w:div>
    <w:div w:id="268586543">
      <w:bodyDiv w:val="1"/>
      <w:marLeft w:val="0"/>
      <w:marRight w:val="0"/>
      <w:marTop w:val="0"/>
      <w:marBottom w:val="0"/>
      <w:divBdr>
        <w:top w:val="none" w:sz="0" w:space="0" w:color="auto"/>
        <w:left w:val="none" w:sz="0" w:space="0" w:color="auto"/>
        <w:bottom w:val="none" w:sz="0" w:space="0" w:color="auto"/>
        <w:right w:val="none" w:sz="0" w:space="0" w:color="auto"/>
      </w:divBdr>
    </w:div>
    <w:div w:id="276330384">
      <w:bodyDiv w:val="1"/>
      <w:marLeft w:val="0"/>
      <w:marRight w:val="0"/>
      <w:marTop w:val="0"/>
      <w:marBottom w:val="0"/>
      <w:divBdr>
        <w:top w:val="none" w:sz="0" w:space="0" w:color="auto"/>
        <w:left w:val="none" w:sz="0" w:space="0" w:color="auto"/>
        <w:bottom w:val="none" w:sz="0" w:space="0" w:color="auto"/>
        <w:right w:val="none" w:sz="0" w:space="0" w:color="auto"/>
      </w:divBdr>
    </w:div>
    <w:div w:id="376046340">
      <w:bodyDiv w:val="1"/>
      <w:marLeft w:val="0"/>
      <w:marRight w:val="0"/>
      <w:marTop w:val="0"/>
      <w:marBottom w:val="0"/>
      <w:divBdr>
        <w:top w:val="none" w:sz="0" w:space="0" w:color="auto"/>
        <w:left w:val="none" w:sz="0" w:space="0" w:color="auto"/>
        <w:bottom w:val="none" w:sz="0" w:space="0" w:color="auto"/>
        <w:right w:val="none" w:sz="0" w:space="0" w:color="auto"/>
      </w:divBdr>
    </w:div>
    <w:div w:id="389697690">
      <w:bodyDiv w:val="1"/>
      <w:marLeft w:val="0"/>
      <w:marRight w:val="0"/>
      <w:marTop w:val="0"/>
      <w:marBottom w:val="0"/>
      <w:divBdr>
        <w:top w:val="none" w:sz="0" w:space="0" w:color="auto"/>
        <w:left w:val="none" w:sz="0" w:space="0" w:color="auto"/>
        <w:bottom w:val="none" w:sz="0" w:space="0" w:color="auto"/>
        <w:right w:val="none" w:sz="0" w:space="0" w:color="auto"/>
      </w:divBdr>
    </w:div>
    <w:div w:id="411393344">
      <w:bodyDiv w:val="1"/>
      <w:marLeft w:val="0"/>
      <w:marRight w:val="0"/>
      <w:marTop w:val="0"/>
      <w:marBottom w:val="0"/>
      <w:divBdr>
        <w:top w:val="none" w:sz="0" w:space="0" w:color="auto"/>
        <w:left w:val="none" w:sz="0" w:space="0" w:color="auto"/>
        <w:bottom w:val="none" w:sz="0" w:space="0" w:color="auto"/>
        <w:right w:val="none" w:sz="0" w:space="0" w:color="auto"/>
      </w:divBdr>
    </w:div>
    <w:div w:id="508834741">
      <w:bodyDiv w:val="1"/>
      <w:marLeft w:val="0"/>
      <w:marRight w:val="0"/>
      <w:marTop w:val="0"/>
      <w:marBottom w:val="0"/>
      <w:divBdr>
        <w:top w:val="none" w:sz="0" w:space="0" w:color="auto"/>
        <w:left w:val="none" w:sz="0" w:space="0" w:color="auto"/>
        <w:bottom w:val="none" w:sz="0" w:space="0" w:color="auto"/>
        <w:right w:val="none" w:sz="0" w:space="0" w:color="auto"/>
      </w:divBdr>
    </w:div>
    <w:div w:id="548296828">
      <w:bodyDiv w:val="1"/>
      <w:marLeft w:val="0"/>
      <w:marRight w:val="0"/>
      <w:marTop w:val="0"/>
      <w:marBottom w:val="0"/>
      <w:divBdr>
        <w:top w:val="none" w:sz="0" w:space="0" w:color="auto"/>
        <w:left w:val="none" w:sz="0" w:space="0" w:color="auto"/>
        <w:bottom w:val="none" w:sz="0" w:space="0" w:color="auto"/>
        <w:right w:val="none" w:sz="0" w:space="0" w:color="auto"/>
      </w:divBdr>
    </w:div>
    <w:div w:id="570038580">
      <w:bodyDiv w:val="1"/>
      <w:marLeft w:val="0"/>
      <w:marRight w:val="0"/>
      <w:marTop w:val="0"/>
      <w:marBottom w:val="0"/>
      <w:divBdr>
        <w:top w:val="none" w:sz="0" w:space="0" w:color="auto"/>
        <w:left w:val="none" w:sz="0" w:space="0" w:color="auto"/>
        <w:bottom w:val="none" w:sz="0" w:space="0" w:color="auto"/>
        <w:right w:val="none" w:sz="0" w:space="0" w:color="auto"/>
      </w:divBdr>
    </w:div>
    <w:div w:id="587274251">
      <w:bodyDiv w:val="1"/>
      <w:marLeft w:val="0"/>
      <w:marRight w:val="0"/>
      <w:marTop w:val="0"/>
      <w:marBottom w:val="0"/>
      <w:divBdr>
        <w:top w:val="none" w:sz="0" w:space="0" w:color="auto"/>
        <w:left w:val="none" w:sz="0" w:space="0" w:color="auto"/>
        <w:bottom w:val="none" w:sz="0" w:space="0" w:color="auto"/>
        <w:right w:val="none" w:sz="0" w:space="0" w:color="auto"/>
      </w:divBdr>
    </w:div>
    <w:div w:id="598490827">
      <w:bodyDiv w:val="1"/>
      <w:marLeft w:val="0"/>
      <w:marRight w:val="0"/>
      <w:marTop w:val="0"/>
      <w:marBottom w:val="0"/>
      <w:divBdr>
        <w:top w:val="none" w:sz="0" w:space="0" w:color="auto"/>
        <w:left w:val="none" w:sz="0" w:space="0" w:color="auto"/>
        <w:bottom w:val="none" w:sz="0" w:space="0" w:color="auto"/>
        <w:right w:val="none" w:sz="0" w:space="0" w:color="auto"/>
      </w:divBdr>
    </w:div>
    <w:div w:id="607545850">
      <w:bodyDiv w:val="1"/>
      <w:marLeft w:val="0"/>
      <w:marRight w:val="0"/>
      <w:marTop w:val="0"/>
      <w:marBottom w:val="0"/>
      <w:divBdr>
        <w:top w:val="none" w:sz="0" w:space="0" w:color="auto"/>
        <w:left w:val="none" w:sz="0" w:space="0" w:color="auto"/>
        <w:bottom w:val="none" w:sz="0" w:space="0" w:color="auto"/>
        <w:right w:val="none" w:sz="0" w:space="0" w:color="auto"/>
      </w:divBdr>
    </w:div>
    <w:div w:id="609241634">
      <w:bodyDiv w:val="1"/>
      <w:marLeft w:val="0"/>
      <w:marRight w:val="0"/>
      <w:marTop w:val="0"/>
      <w:marBottom w:val="0"/>
      <w:divBdr>
        <w:top w:val="none" w:sz="0" w:space="0" w:color="auto"/>
        <w:left w:val="none" w:sz="0" w:space="0" w:color="auto"/>
        <w:bottom w:val="none" w:sz="0" w:space="0" w:color="auto"/>
        <w:right w:val="none" w:sz="0" w:space="0" w:color="auto"/>
      </w:divBdr>
    </w:div>
    <w:div w:id="625550248">
      <w:bodyDiv w:val="1"/>
      <w:marLeft w:val="0"/>
      <w:marRight w:val="0"/>
      <w:marTop w:val="0"/>
      <w:marBottom w:val="0"/>
      <w:divBdr>
        <w:top w:val="none" w:sz="0" w:space="0" w:color="auto"/>
        <w:left w:val="none" w:sz="0" w:space="0" w:color="auto"/>
        <w:bottom w:val="none" w:sz="0" w:space="0" w:color="auto"/>
        <w:right w:val="none" w:sz="0" w:space="0" w:color="auto"/>
      </w:divBdr>
    </w:div>
    <w:div w:id="630091735">
      <w:bodyDiv w:val="1"/>
      <w:marLeft w:val="0"/>
      <w:marRight w:val="0"/>
      <w:marTop w:val="0"/>
      <w:marBottom w:val="0"/>
      <w:divBdr>
        <w:top w:val="none" w:sz="0" w:space="0" w:color="auto"/>
        <w:left w:val="none" w:sz="0" w:space="0" w:color="auto"/>
        <w:bottom w:val="none" w:sz="0" w:space="0" w:color="auto"/>
        <w:right w:val="none" w:sz="0" w:space="0" w:color="auto"/>
      </w:divBdr>
    </w:div>
    <w:div w:id="664548731">
      <w:bodyDiv w:val="1"/>
      <w:marLeft w:val="0"/>
      <w:marRight w:val="0"/>
      <w:marTop w:val="0"/>
      <w:marBottom w:val="0"/>
      <w:divBdr>
        <w:top w:val="none" w:sz="0" w:space="0" w:color="auto"/>
        <w:left w:val="none" w:sz="0" w:space="0" w:color="auto"/>
        <w:bottom w:val="none" w:sz="0" w:space="0" w:color="auto"/>
        <w:right w:val="none" w:sz="0" w:space="0" w:color="auto"/>
      </w:divBdr>
    </w:div>
    <w:div w:id="694816545">
      <w:bodyDiv w:val="1"/>
      <w:marLeft w:val="0"/>
      <w:marRight w:val="0"/>
      <w:marTop w:val="0"/>
      <w:marBottom w:val="0"/>
      <w:divBdr>
        <w:top w:val="none" w:sz="0" w:space="0" w:color="auto"/>
        <w:left w:val="none" w:sz="0" w:space="0" w:color="auto"/>
        <w:bottom w:val="none" w:sz="0" w:space="0" w:color="auto"/>
        <w:right w:val="none" w:sz="0" w:space="0" w:color="auto"/>
      </w:divBdr>
    </w:div>
    <w:div w:id="712316520">
      <w:bodyDiv w:val="1"/>
      <w:marLeft w:val="0"/>
      <w:marRight w:val="0"/>
      <w:marTop w:val="0"/>
      <w:marBottom w:val="0"/>
      <w:divBdr>
        <w:top w:val="none" w:sz="0" w:space="0" w:color="auto"/>
        <w:left w:val="none" w:sz="0" w:space="0" w:color="auto"/>
        <w:bottom w:val="none" w:sz="0" w:space="0" w:color="auto"/>
        <w:right w:val="none" w:sz="0" w:space="0" w:color="auto"/>
      </w:divBdr>
    </w:div>
    <w:div w:id="716663258">
      <w:bodyDiv w:val="1"/>
      <w:marLeft w:val="0"/>
      <w:marRight w:val="0"/>
      <w:marTop w:val="0"/>
      <w:marBottom w:val="0"/>
      <w:divBdr>
        <w:top w:val="none" w:sz="0" w:space="0" w:color="auto"/>
        <w:left w:val="none" w:sz="0" w:space="0" w:color="auto"/>
        <w:bottom w:val="none" w:sz="0" w:space="0" w:color="auto"/>
        <w:right w:val="none" w:sz="0" w:space="0" w:color="auto"/>
      </w:divBdr>
    </w:div>
    <w:div w:id="718631082">
      <w:bodyDiv w:val="1"/>
      <w:marLeft w:val="0"/>
      <w:marRight w:val="0"/>
      <w:marTop w:val="0"/>
      <w:marBottom w:val="0"/>
      <w:divBdr>
        <w:top w:val="none" w:sz="0" w:space="0" w:color="auto"/>
        <w:left w:val="none" w:sz="0" w:space="0" w:color="auto"/>
        <w:bottom w:val="none" w:sz="0" w:space="0" w:color="auto"/>
        <w:right w:val="none" w:sz="0" w:space="0" w:color="auto"/>
      </w:divBdr>
    </w:div>
    <w:div w:id="754937889">
      <w:bodyDiv w:val="1"/>
      <w:marLeft w:val="0"/>
      <w:marRight w:val="0"/>
      <w:marTop w:val="0"/>
      <w:marBottom w:val="0"/>
      <w:divBdr>
        <w:top w:val="none" w:sz="0" w:space="0" w:color="auto"/>
        <w:left w:val="none" w:sz="0" w:space="0" w:color="auto"/>
        <w:bottom w:val="none" w:sz="0" w:space="0" w:color="auto"/>
        <w:right w:val="none" w:sz="0" w:space="0" w:color="auto"/>
      </w:divBdr>
    </w:div>
    <w:div w:id="761101009">
      <w:bodyDiv w:val="1"/>
      <w:marLeft w:val="0"/>
      <w:marRight w:val="0"/>
      <w:marTop w:val="0"/>
      <w:marBottom w:val="0"/>
      <w:divBdr>
        <w:top w:val="none" w:sz="0" w:space="0" w:color="auto"/>
        <w:left w:val="none" w:sz="0" w:space="0" w:color="auto"/>
        <w:bottom w:val="none" w:sz="0" w:space="0" w:color="auto"/>
        <w:right w:val="none" w:sz="0" w:space="0" w:color="auto"/>
      </w:divBdr>
    </w:div>
    <w:div w:id="884291610">
      <w:bodyDiv w:val="1"/>
      <w:marLeft w:val="0"/>
      <w:marRight w:val="0"/>
      <w:marTop w:val="0"/>
      <w:marBottom w:val="0"/>
      <w:divBdr>
        <w:top w:val="none" w:sz="0" w:space="0" w:color="auto"/>
        <w:left w:val="none" w:sz="0" w:space="0" w:color="auto"/>
        <w:bottom w:val="none" w:sz="0" w:space="0" w:color="auto"/>
        <w:right w:val="none" w:sz="0" w:space="0" w:color="auto"/>
      </w:divBdr>
    </w:div>
    <w:div w:id="888958369">
      <w:bodyDiv w:val="1"/>
      <w:marLeft w:val="0"/>
      <w:marRight w:val="0"/>
      <w:marTop w:val="0"/>
      <w:marBottom w:val="0"/>
      <w:divBdr>
        <w:top w:val="none" w:sz="0" w:space="0" w:color="auto"/>
        <w:left w:val="none" w:sz="0" w:space="0" w:color="auto"/>
        <w:bottom w:val="none" w:sz="0" w:space="0" w:color="auto"/>
        <w:right w:val="none" w:sz="0" w:space="0" w:color="auto"/>
      </w:divBdr>
    </w:div>
    <w:div w:id="971667111">
      <w:bodyDiv w:val="1"/>
      <w:marLeft w:val="0"/>
      <w:marRight w:val="0"/>
      <w:marTop w:val="0"/>
      <w:marBottom w:val="0"/>
      <w:divBdr>
        <w:top w:val="none" w:sz="0" w:space="0" w:color="auto"/>
        <w:left w:val="none" w:sz="0" w:space="0" w:color="auto"/>
        <w:bottom w:val="none" w:sz="0" w:space="0" w:color="auto"/>
        <w:right w:val="none" w:sz="0" w:space="0" w:color="auto"/>
      </w:divBdr>
    </w:div>
    <w:div w:id="984285780">
      <w:bodyDiv w:val="1"/>
      <w:marLeft w:val="0"/>
      <w:marRight w:val="0"/>
      <w:marTop w:val="0"/>
      <w:marBottom w:val="0"/>
      <w:divBdr>
        <w:top w:val="none" w:sz="0" w:space="0" w:color="auto"/>
        <w:left w:val="none" w:sz="0" w:space="0" w:color="auto"/>
        <w:bottom w:val="none" w:sz="0" w:space="0" w:color="auto"/>
        <w:right w:val="none" w:sz="0" w:space="0" w:color="auto"/>
      </w:divBdr>
    </w:div>
    <w:div w:id="996108214">
      <w:bodyDiv w:val="1"/>
      <w:marLeft w:val="0"/>
      <w:marRight w:val="0"/>
      <w:marTop w:val="0"/>
      <w:marBottom w:val="0"/>
      <w:divBdr>
        <w:top w:val="none" w:sz="0" w:space="0" w:color="auto"/>
        <w:left w:val="none" w:sz="0" w:space="0" w:color="auto"/>
        <w:bottom w:val="none" w:sz="0" w:space="0" w:color="auto"/>
        <w:right w:val="none" w:sz="0" w:space="0" w:color="auto"/>
      </w:divBdr>
    </w:div>
    <w:div w:id="1028264067">
      <w:bodyDiv w:val="1"/>
      <w:marLeft w:val="0"/>
      <w:marRight w:val="0"/>
      <w:marTop w:val="0"/>
      <w:marBottom w:val="0"/>
      <w:divBdr>
        <w:top w:val="none" w:sz="0" w:space="0" w:color="auto"/>
        <w:left w:val="none" w:sz="0" w:space="0" w:color="auto"/>
        <w:bottom w:val="none" w:sz="0" w:space="0" w:color="auto"/>
        <w:right w:val="none" w:sz="0" w:space="0" w:color="auto"/>
      </w:divBdr>
    </w:div>
    <w:div w:id="1044674037">
      <w:bodyDiv w:val="1"/>
      <w:marLeft w:val="0"/>
      <w:marRight w:val="0"/>
      <w:marTop w:val="0"/>
      <w:marBottom w:val="0"/>
      <w:divBdr>
        <w:top w:val="none" w:sz="0" w:space="0" w:color="auto"/>
        <w:left w:val="none" w:sz="0" w:space="0" w:color="auto"/>
        <w:bottom w:val="none" w:sz="0" w:space="0" w:color="auto"/>
        <w:right w:val="none" w:sz="0" w:space="0" w:color="auto"/>
      </w:divBdr>
    </w:div>
    <w:div w:id="1094398838">
      <w:bodyDiv w:val="1"/>
      <w:marLeft w:val="0"/>
      <w:marRight w:val="0"/>
      <w:marTop w:val="0"/>
      <w:marBottom w:val="0"/>
      <w:divBdr>
        <w:top w:val="none" w:sz="0" w:space="0" w:color="auto"/>
        <w:left w:val="none" w:sz="0" w:space="0" w:color="auto"/>
        <w:bottom w:val="none" w:sz="0" w:space="0" w:color="auto"/>
        <w:right w:val="none" w:sz="0" w:space="0" w:color="auto"/>
      </w:divBdr>
    </w:div>
    <w:div w:id="1210334842">
      <w:bodyDiv w:val="1"/>
      <w:marLeft w:val="0"/>
      <w:marRight w:val="0"/>
      <w:marTop w:val="0"/>
      <w:marBottom w:val="0"/>
      <w:divBdr>
        <w:top w:val="none" w:sz="0" w:space="0" w:color="auto"/>
        <w:left w:val="none" w:sz="0" w:space="0" w:color="auto"/>
        <w:bottom w:val="none" w:sz="0" w:space="0" w:color="auto"/>
        <w:right w:val="none" w:sz="0" w:space="0" w:color="auto"/>
      </w:divBdr>
    </w:div>
    <w:div w:id="1219442133">
      <w:bodyDiv w:val="1"/>
      <w:marLeft w:val="0"/>
      <w:marRight w:val="0"/>
      <w:marTop w:val="0"/>
      <w:marBottom w:val="0"/>
      <w:divBdr>
        <w:top w:val="none" w:sz="0" w:space="0" w:color="auto"/>
        <w:left w:val="none" w:sz="0" w:space="0" w:color="auto"/>
        <w:bottom w:val="none" w:sz="0" w:space="0" w:color="auto"/>
        <w:right w:val="none" w:sz="0" w:space="0" w:color="auto"/>
      </w:divBdr>
    </w:div>
    <w:div w:id="1230077085">
      <w:bodyDiv w:val="1"/>
      <w:marLeft w:val="0"/>
      <w:marRight w:val="0"/>
      <w:marTop w:val="0"/>
      <w:marBottom w:val="0"/>
      <w:divBdr>
        <w:top w:val="none" w:sz="0" w:space="0" w:color="auto"/>
        <w:left w:val="none" w:sz="0" w:space="0" w:color="auto"/>
        <w:bottom w:val="none" w:sz="0" w:space="0" w:color="auto"/>
        <w:right w:val="none" w:sz="0" w:space="0" w:color="auto"/>
      </w:divBdr>
    </w:div>
    <w:div w:id="1243494224">
      <w:bodyDiv w:val="1"/>
      <w:marLeft w:val="0"/>
      <w:marRight w:val="0"/>
      <w:marTop w:val="0"/>
      <w:marBottom w:val="0"/>
      <w:divBdr>
        <w:top w:val="none" w:sz="0" w:space="0" w:color="auto"/>
        <w:left w:val="none" w:sz="0" w:space="0" w:color="auto"/>
        <w:bottom w:val="none" w:sz="0" w:space="0" w:color="auto"/>
        <w:right w:val="none" w:sz="0" w:space="0" w:color="auto"/>
      </w:divBdr>
    </w:div>
    <w:div w:id="1267887537">
      <w:bodyDiv w:val="1"/>
      <w:marLeft w:val="0"/>
      <w:marRight w:val="0"/>
      <w:marTop w:val="0"/>
      <w:marBottom w:val="0"/>
      <w:divBdr>
        <w:top w:val="none" w:sz="0" w:space="0" w:color="auto"/>
        <w:left w:val="none" w:sz="0" w:space="0" w:color="auto"/>
        <w:bottom w:val="none" w:sz="0" w:space="0" w:color="auto"/>
        <w:right w:val="none" w:sz="0" w:space="0" w:color="auto"/>
      </w:divBdr>
    </w:div>
    <w:div w:id="1305159392">
      <w:bodyDiv w:val="1"/>
      <w:marLeft w:val="0"/>
      <w:marRight w:val="0"/>
      <w:marTop w:val="0"/>
      <w:marBottom w:val="0"/>
      <w:divBdr>
        <w:top w:val="none" w:sz="0" w:space="0" w:color="auto"/>
        <w:left w:val="none" w:sz="0" w:space="0" w:color="auto"/>
        <w:bottom w:val="none" w:sz="0" w:space="0" w:color="auto"/>
        <w:right w:val="none" w:sz="0" w:space="0" w:color="auto"/>
      </w:divBdr>
    </w:div>
    <w:div w:id="1325739171">
      <w:bodyDiv w:val="1"/>
      <w:marLeft w:val="0"/>
      <w:marRight w:val="0"/>
      <w:marTop w:val="0"/>
      <w:marBottom w:val="0"/>
      <w:divBdr>
        <w:top w:val="none" w:sz="0" w:space="0" w:color="auto"/>
        <w:left w:val="none" w:sz="0" w:space="0" w:color="auto"/>
        <w:bottom w:val="none" w:sz="0" w:space="0" w:color="auto"/>
        <w:right w:val="none" w:sz="0" w:space="0" w:color="auto"/>
      </w:divBdr>
    </w:div>
    <w:div w:id="1371416093">
      <w:bodyDiv w:val="1"/>
      <w:marLeft w:val="0"/>
      <w:marRight w:val="0"/>
      <w:marTop w:val="0"/>
      <w:marBottom w:val="0"/>
      <w:divBdr>
        <w:top w:val="none" w:sz="0" w:space="0" w:color="auto"/>
        <w:left w:val="none" w:sz="0" w:space="0" w:color="auto"/>
        <w:bottom w:val="none" w:sz="0" w:space="0" w:color="auto"/>
        <w:right w:val="none" w:sz="0" w:space="0" w:color="auto"/>
      </w:divBdr>
    </w:div>
    <w:div w:id="1372530222">
      <w:bodyDiv w:val="1"/>
      <w:marLeft w:val="0"/>
      <w:marRight w:val="0"/>
      <w:marTop w:val="0"/>
      <w:marBottom w:val="0"/>
      <w:divBdr>
        <w:top w:val="none" w:sz="0" w:space="0" w:color="auto"/>
        <w:left w:val="none" w:sz="0" w:space="0" w:color="auto"/>
        <w:bottom w:val="none" w:sz="0" w:space="0" w:color="auto"/>
        <w:right w:val="none" w:sz="0" w:space="0" w:color="auto"/>
      </w:divBdr>
    </w:div>
    <w:div w:id="1403335305">
      <w:bodyDiv w:val="1"/>
      <w:marLeft w:val="0"/>
      <w:marRight w:val="0"/>
      <w:marTop w:val="0"/>
      <w:marBottom w:val="0"/>
      <w:divBdr>
        <w:top w:val="none" w:sz="0" w:space="0" w:color="auto"/>
        <w:left w:val="none" w:sz="0" w:space="0" w:color="auto"/>
        <w:bottom w:val="none" w:sz="0" w:space="0" w:color="auto"/>
        <w:right w:val="none" w:sz="0" w:space="0" w:color="auto"/>
      </w:divBdr>
    </w:div>
    <w:div w:id="1417166091">
      <w:bodyDiv w:val="1"/>
      <w:marLeft w:val="0"/>
      <w:marRight w:val="0"/>
      <w:marTop w:val="0"/>
      <w:marBottom w:val="0"/>
      <w:divBdr>
        <w:top w:val="none" w:sz="0" w:space="0" w:color="auto"/>
        <w:left w:val="none" w:sz="0" w:space="0" w:color="auto"/>
        <w:bottom w:val="none" w:sz="0" w:space="0" w:color="auto"/>
        <w:right w:val="none" w:sz="0" w:space="0" w:color="auto"/>
      </w:divBdr>
    </w:div>
    <w:div w:id="1418938371">
      <w:bodyDiv w:val="1"/>
      <w:marLeft w:val="0"/>
      <w:marRight w:val="0"/>
      <w:marTop w:val="0"/>
      <w:marBottom w:val="0"/>
      <w:divBdr>
        <w:top w:val="none" w:sz="0" w:space="0" w:color="auto"/>
        <w:left w:val="none" w:sz="0" w:space="0" w:color="auto"/>
        <w:bottom w:val="none" w:sz="0" w:space="0" w:color="auto"/>
        <w:right w:val="none" w:sz="0" w:space="0" w:color="auto"/>
      </w:divBdr>
    </w:div>
    <w:div w:id="1429034598">
      <w:bodyDiv w:val="1"/>
      <w:marLeft w:val="0"/>
      <w:marRight w:val="0"/>
      <w:marTop w:val="0"/>
      <w:marBottom w:val="0"/>
      <w:divBdr>
        <w:top w:val="none" w:sz="0" w:space="0" w:color="auto"/>
        <w:left w:val="none" w:sz="0" w:space="0" w:color="auto"/>
        <w:bottom w:val="none" w:sz="0" w:space="0" w:color="auto"/>
        <w:right w:val="none" w:sz="0" w:space="0" w:color="auto"/>
      </w:divBdr>
    </w:div>
    <w:div w:id="1451511314">
      <w:bodyDiv w:val="1"/>
      <w:marLeft w:val="0"/>
      <w:marRight w:val="0"/>
      <w:marTop w:val="0"/>
      <w:marBottom w:val="0"/>
      <w:divBdr>
        <w:top w:val="none" w:sz="0" w:space="0" w:color="auto"/>
        <w:left w:val="none" w:sz="0" w:space="0" w:color="auto"/>
        <w:bottom w:val="none" w:sz="0" w:space="0" w:color="auto"/>
        <w:right w:val="none" w:sz="0" w:space="0" w:color="auto"/>
      </w:divBdr>
    </w:div>
    <w:div w:id="1456480628">
      <w:bodyDiv w:val="1"/>
      <w:marLeft w:val="0"/>
      <w:marRight w:val="0"/>
      <w:marTop w:val="0"/>
      <w:marBottom w:val="0"/>
      <w:divBdr>
        <w:top w:val="none" w:sz="0" w:space="0" w:color="auto"/>
        <w:left w:val="none" w:sz="0" w:space="0" w:color="auto"/>
        <w:bottom w:val="none" w:sz="0" w:space="0" w:color="auto"/>
        <w:right w:val="none" w:sz="0" w:space="0" w:color="auto"/>
      </w:divBdr>
    </w:div>
    <w:div w:id="1505900972">
      <w:bodyDiv w:val="1"/>
      <w:marLeft w:val="0"/>
      <w:marRight w:val="0"/>
      <w:marTop w:val="0"/>
      <w:marBottom w:val="0"/>
      <w:divBdr>
        <w:top w:val="none" w:sz="0" w:space="0" w:color="auto"/>
        <w:left w:val="none" w:sz="0" w:space="0" w:color="auto"/>
        <w:bottom w:val="none" w:sz="0" w:space="0" w:color="auto"/>
        <w:right w:val="none" w:sz="0" w:space="0" w:color="auto"/>
      </w:divBdr>
    </w:div>
    <w:div w:id="1507282922">
      <w:bodyDiv w:val="1"/>
      <w:marLeft w:val="0"/>
      <w:marRight w:val="0"/>
      <w:marTop w:val="0"/>
      <w:marBottom w:val="0"/>
      <w:divBdr>
        <w:top w:val="none" w:sz="0" w:space="0" w:color="auto"/>
        <w:left w:val="none" w:sz="0" w:space="0" w:color="auto"/>
        <w:bottom w:val="none" w:sz="0" w:space="0" w:color="auto"/>
        <w:right w:val="none" w:sz="0" w:space="0" w:color="auto"/>
      </w:divBdr>
    </w:div>
    <w:div w:id="1510758540">
      <w:bodyDiv w:val="1"/>
      <w:marLeft w:val="0"/>
      <w:marRight w:val="0"/>
      <w:marTop w:val="0"/>
      <w:marBottom w:val="0"/>
      <w:divBdr>
        <w:top w:val="none" w:sz="0" w:space="0" w:color="auto"/>
        <w:left w:val="none" w:sz="0" w:space="0" w:color="auto"/>
        <w:bottom w:val="none" w:sz="0" w:space="0" w:color="auto"/>
        <w:right w:val="none" w:sz="0" w:space="0" w:color="auto"/>
      </w:divBdr>
    </w:div>
    <w:div w:id="1533111264">
      <w:bodyDiv w:val="1"/>
      <w:marLeft w:val="0"/>
      <w:marRight w:val="0"/>
      <w:marTop w:val="0"/>
      <w:marBottom w:val="0"/>
      <w:divBdr>
        <w:top w:val="none" w:sz="0" w:space="0" w:color="auto"/>
        <w:left w:val="none" w:sz="0" w:space="0" w:color="auto"/>
        <w:bottom w:val="none" w:sz="0" w:space="0" w:color="auto"/>
        <w:right w:val="none" w:sz="0" w:space="0" w:color="auto"/>
      </w:divBdr>
    </w:div>
    <w:div w:id="1534465474">
      <w:bodyDiv w:val="1"/>
      <w:marLeft w:val="0"/>
      <w:marRight w:val="0"/>
      <w:marTop w:val="0"/>
      <w:marBottom w:val="0"/>
      <w:divBdr>
        <w:top w:val="none" w:sz="0" w:space="0" w:color="auto"/>
        <w:left w:val="none" w:sz="0" w:space="0" w:color="auto"/>
        <w:bottom w:val="none" w:sz="0" w:space="0" w:color="auto"/>
        <w:right w:val="none" w:sz="0" w:space="0" w:color="auto"/>
      </w:divBdr>
    </w:div>
    <w:div w:id="1566794472">
      <w:bodyDiv w:val="1"/>
      <w:marLeft w:val="0"/>
      <w:marRight w:val="0"/>
      <w:marTop w:val="0"/>
      <w:marBottom w:val="0"/>
      <w:divBdr>
        <w:top w:val="none" w:sz="0" w:space="0" w:color="auto"/>
        <w:left w:val="none" w:sz="0" w:space="0" w:color="auto"/>
        <w:bottom w:val="none" w:sz="0" w:space="0" w:color="auto"/>
        <w:right w:val="none" w:sz="0" w:space="0" w:color="auto"/>
      </w:divBdr>
    </w:div>
    <w:div w:id="1585802742">
      <w:bodyDiv w:val="1"/>
      <w:marLeft w:val="0"/>
      <w:marRight w:val="0"/>
      <w:marTop w:val="0"/>
      <w:marBottom w:val="0"/>
      <w:divBdr>
        <w:top w:val="none" w:sz="0" w:space="0" w:color="auto"/>
        <w:left w:val="none" w:sz="0" w:space="0" w:color="auto"/>
        <w:bottom w:val="none" w:sz="0" w:space="0" w:color="auto"/>
        <w:right w:val="none" w:sz="0" w:space="0" w:color="auto"/>
      </w:divBdr>
    </w:div>
    <w:div w:id="1624069507">
      <w:bodyDiv w:val="1"/>
      <w:marLeft w:val="0"/>
      <w:marRight w:val="0"/>
      <w:marTop w:val="0"/>
      <w:marBottom w:val="0"/>
      <w:divBdr>
        <w:top w:val="none" w:sz="0" w:space="0" w:color="auto"/>
        <w:left w:val="none" w:sz="0" w:space="0" w:color="auto"/>
        <w:bottom w:val="none" w:sz="0" w:space="0" w:color="auto"/>
        <w:right w:val="none" w:sz="0" w:space="0" w:color="auto"/>
      </w:divBdr>
    </w:div>
    <w:div w:id="1637489562">
      <w:bodyDiv w:val="1"/>
      <w:marLeft w:val="0"/>
      <w:marRight w:val="0"/>
      <w:marTop w:val="0"/>
      <w:marBottom w:val="0"/>
      <w:divBdr>
        <w:top w:val="none" w:sz="0" w:space="0" w:color="auto"/>
        <w:left w:val="none" w:sz="0" w:space="0" w:color="auto"/>
        <w:bottom w:val="none" w:sz="0" w:space="0" w:color="auto"/>
        <w:right w:val="none" w:sz="0" w:space="0" w:color="auto"/>
      </w:divBdr>
    </w:div>
    <w:div w:id="1681352498">
      <w:bodyDiv w:val="1"/>
      <w:marLeft w:val="0"/>
      <w:marRight w:val="0"/>
      <w:marTop w:val="0"/>
      <w:marBottom w:val="0"/>
      <w:divBdr>
        <w:top w:val="none" w:sz="0" w:space="0" w:color="auto"/>
        <w:left w:val="none" w:sz="0" w:space="0" w:color="auto"/>
        <w:bottom w:val="none" w:sz="0" w:space="0" w:color="auto"/>
        <w:right w:val="none" w:sz="0" w:space="0" w:color="auto"/>
      </w:divBdr>
    </w:div>
    <w:div w:id="1683507047">
      <w:bodyDiv w:val="1"/>
      <w:marLeft w:val="0"/>
      <w:marRight w:val="0"/>
      <w:marTop w:val="0"/>
      <w:marBottom w:val="0"/>
      <w:divBdr>
        <w:top w:val="none" w:sz="0" w:space="0" w:color="auto"/>
        <w:left w:val="none" w:sz="0" w:space="0" w:color="auto"/>
        <w:bottom w:val="none" w:sz="0" w:space="0" w:color="auto"/>
        <w:right w:val="none" w:sz="0" w:space="0" w:color="auto"/>
      </w:divBdr>
    </w:div>
    <w:div w:id="1733770462">
      <w:bodyDiv w:val="1"/>
      <w:marLeft w:val="0"/>
      <w:marRight w:val="0"/>
      <w:marTop w:val="0"/>
      <w:marBottom w:val="0"/>
      <w:divBdr>
        <w:top w:val="none" w:sz="0" w:space="0" w:color="auto"/>
        <w:left w:val="none" w:sz="0" w:space="0" w:color="auto"/>
        <w:bottom w:val="none" w:sz="0" w:space="0" w:color="auto"/>
        <w:right w:val="none" w:sz="0" w:space="0" w:color="auto"/>
      </w:divBdr>
    </w:div>
    <w:div w:id="1794445082">
      <w:bodyDiv w:val="1"/>
      <w:marLeft w:val="0"/>
      <w:marRight w:val="0"/>
      <w:marTop w:val="0"/>
      <w:marBottom w:val="0"/>
      <w:divBdr>
        <w:top w:val="none" w:sz="0" w:space="0" w:color="auto"/>
        <w:left w:val="none" w:sz="0" w:space="0" w:color="auto"/>
        <w:bottom w:val="none" w:sz="0" w:space="0" w:color="auto"/>
        <w:right w:val="none" w:sz="0" w:space="0" w:color="auto"/>
      </w:divBdr>
      <w:divsChild>
        <w:div w:id="1030843240">
          <w:marLeft w:val="547"/>
          <w:marRight w:val="0"/>
          <w:marTop w:val="134"/>
          <w:marBottom w:val="0"/>
          <w:divBdr>
            <w:top w:val="none" w:sz="0" w:space="0" w:color="auto"/>
            <w:left w:val="none" w:sz="0" w:space="0" w:color="auto"/>
            <w:bottom w:val="none" w:sz="0" w:space="0" w:color="auto"/>
            <w:right w:val="none" w:sz="0" w:space="0" w:color="auto"/>
          </w:divBdr>
        </w:div>
        <w:div w:id="1326204844">
          <w:marLeft w:val="1166"/>
          <w:marRight w:val="0"/>
          <w:marTop w:val="120"/>
          <w:marBottom w:val="0"/>
          <w:divBdr>
            <w:top w:val="none" w:sz="0" w:space="0" w:color="auto"/>
            <w:left w:val="none" w:sz="0" w:space="0" w:color="auto"/>
            <w:bottom w:val="none" w:sz="0" w:space="0" w:color="auto"/>
            <w:right w:val="none" w:sz="0" w:space="0" w:color="auto"/>
          </w:divBdr>
        </w:div>
        <w:div w:id="1402294965">
          <w:marLeft w:val="1166"/>
          <w:marRight w:val="0"/>
          <w:marTop w:val="120"/>
          <w:marBottom w:val="0"/>
          <w:divBdr>
            <w:top w:val="none" w:sz="0" w:space="0" w:color="auto"/>
            <w:left w:val="none" w:sz="0" w:space="0" w:color="auto"/>
            <w:bottom w:val="none" w:sz="0" w:space="0" w:color="auto"/>
            <w:right w:val="none" w:sz="0" w:space="0" w:color="auto"/>
          </w:divBdr>
        </w:div>
        <w:div w:id="1438908760">
          <w:marLeft w:val="1166"/>
          <w:marRight w:val="0"/>
          <w:marTop w:val="120"/>
          <w:marBottom w:val="0"/>
          <w:divBdr>
            <w:top w:val="none" w:sz="0" w:space="0" w:color="auto"/>
            <w:left w:val="none" w:sz="0" w:space="0" w:color="auto"/>
            <w:bottom w:val="none" w:sz="0" w:space="0" w:color="auto"/>
            <w:right w:val="none" w:sz="0" w:space="0" w:color="auto"/>
          </w:divBdr>
        </w:div>
        <w:div w:id="1901205807">
          <w:marLeft w:val="1166"/>
          <w:marRight w:val="0"/>
          <w:marTop w:val="120"/>
          <w:marBottom w:val="0"/>
          <w:divBdr>
            <w:top w:val="none" w:sz="0" w:space="0" w:color="auto"/>
            <w:left w:val="none" w:sz="0" w:space="0" w:color="auto"/>
            <w:bottom w:val="none" w:sz="0" w:space="0" w:color="auto"/>
            <w:right w:val="none" w:sz="0" w:space="0" w:color="auto"/>
          </w:divBdr>
        </w:div>
        <w:div w:id="1957905989">
          <w:marLeft w:val="1627"/>
          <w:marRight w:val="0"/>
          <w:marTop w:val="120"/>
          <w:marBottom w:val="0"/>
          <w:divBdr>
            <w:top w:val="none" w:sz="0" w:space="0" w:color="auto"/>
            <w:left w:val="none" w:sz="0" w:space="0" w:color="auto"/>
            <w:bottom w:val="none" w:sz="0" w:space="0" w:color="auto"/>
            <w:right w:val="none" w:sz="0" w:space="0" w:color="auto"/>
          </w:divBdr>
        </w:div>
        <w:div w:id="2101220454">
          <w:marLeft w:val="1627"/>
          <w:marRight w:val="0"/>
          <w:marTop w:val="120"/>
          <w:marBottom w:val="0"/>
          <w:divBdr>
            <w:top w:val="none" w:sz="0" w:space="0" w:color="auto"/>
            <w:left w:val="none" w:sz="0" w:space="0" w:color="auto"/>
            <w:bottom w:val="none" w:sz="0" w:space="0" w:color="auto"/>
            <w:right w:val="none" w:sz="0" w:space="0" w:color="auto"/>
          </w:divBdr>
        </w:div>
        <w:div w:id="2116442398">
          <w:marLeft w:val="547"/>
          <w:marRight w:val="0"/>
          <w:marTop w:val="134"/>
          <w:marBottom w:val="0"/>
          <w:divBdr>
            <w:top w:val="none" w:sz="0" w:space="0" w:color="auto"/>
            <w:left w:val="none" w:sz="0" w:space="0" w:color="auto"/>
            <w:bottom w:val="none" w:sz="0" w:space="0" w:color="auto"/>
            <w:right w:val="none" w:sz="0" w:space="0" w:color="auto"/>
          </w:divBdr>
        </w:div>
      </w:divsChild>
    </w:div>
    <w:div w:id="1805805888">
      <w:bodyDiv w:val="1"/>
      <w:marLeft w:val="0"/>
      <w:marRight w:val="0"/>
      <w:marTop w:val="0"/>
      <w:marBottom w:val="0"/>
      <w:divBdr>
        <w:top w:val="none" w:sz="0" w:space="0" w:color="auto"/>
        <w:left w:val="none" w:sz="0" w:space="0" w:color="auto"/>
        <w:bottom w:val="none" w:sz="0" w:space="0" w:color="auto"/>
        <w:right w:val="none" w:sz="0" w:space="0" w:color="auto"/>
      </w:divBdr>
    </w:div>
    <w:div w:id="1919098576">
      <w:bodyDiv w:val="1"/>
      <w:marLeft w:val="0"/>
      <w:marRight w:val="0"/>
      <w:marTop w:val="0"/>
      <w:marBottom w:val="0"/>
      <w:divBdr>
        <w:top w:val="none" w:sz="0" w:space="0" w:color="auto"/>
        <w:left w:val="none" w:sz="0" w:space="0" w:color="auto"/>
        <w:bottom w:val="none" w:sz="0" w:space="0" w:color="auto"/>
        <w:right w:val="none" w:sz="0" w:space="0" w:color="auto"/>
      </w:divBdr>
    </w:div>
    <w:div w:id="1946960166">
      <w:bodyDiv w:val="1"/>
      <w:marLeft w:val="0"/>
      <w:marRight w:val="0"/>
      <w:marTop w:val="0"/>
      <w:marBottom w:val="0"/>
      <w:divBdr>
        <w:top w:val="none" w:sz="0" w:space="0" w:color="auto"/>
        <w:left w:val="none" w:sz="0" w:space="0" w:color="auto"/>
        <w:bottom w:val="none" w:sz="0" w:space="0" w:color="auto"/>
        <w:right w:val="none" w:sz="0" w:space="0" w:color="auto"/>
      </w:divBdr>
    </w:div>
    <w:div w:id="1948538022">
      <w:bodyDiv w:val="1"/>
      <w:marLeft w:val="0"/>
      <w:marRight w:val="0"/>
      <w:marTop w:val="0"/>
      <w:marBottom w:val="0"/>
      <w:divBdr>
        <w:top w:val="none" w:sz="0" w:space="0" w:color="auto"/>
        <w:left w:val="none" w:sz="0" w:space="0" w:color="auto"/>
        <w:bottom w:val="none" w:sz="0" w:space="0" w:color="auto"/>
        <w:right w:val="none" w:sz="0" w:space="0" w:color="auto"/>
      </w:divBdr>
    </w:div>
    <w:div w:id="1954553013">
      <w:bodyDiv w:val="1"/>
      <w:marLeft w:val="0"/>
      <w:marRight w:val="0"/>
      <w:marTop w:val="0"/>
      <w:marBottom w:val="0"/>
      <w:divBdr>
        <w:top w:val="single" w:sz="2" w:space="0" w:color="000000"/>
        <w:left w:val="none" w:sz="0" w:space="0" w:color="auto"/>
        <w:bottom w:val="none" w:sz="0" w:space="0" w:color="auto"/>
        <w:right w:val="none" w:sz="0" w:space="0" w:color="auto"/>
      </w:divBdr>
      <w:divsChild>
        <w:div w:id="1105464347">
          <w:marLeft w:val="0"/>
          <w:marRight w:val="0"/>
          <w:marTop w:val="0"/>
          <w:marBottom w:val="0"/>
          <w:divBdr>
            <w:top w:val="none" w:sz="0" w:space="0" w:color="auto"/>
            <w:left w:val="none" w:sz="0" w:space="0" w:color="auto"/>
            <w:bottom w:val="none" w:sz="0" w:space="0" w:color="auto"/>
            <w:right w:val="none" w:sz="0" w:space="0" w:color="auto"/>
          </w:divBdr>
          <w:divsChild>
            <w:div w:id="12072902">
              <w:marLeft w:val="0"/>
              <w:marRight w:val="0"/>
              <w:marTop w:val="0"/>
              <w:marBottom w:val="0"/>
              <w:divBdr>
                <w:top w:val="none" w:sz="0" w:space="0" w:color="auto"/>
                <w:left w:val="none" w:sz="0" w:space="0" w:color="auto"/>
                <w:bottom w:val="none" w:sz="0" w:space="0" w:color="auto"/>
                <w:right w:val="none" w:sz="0" w:space="0" w:color="auto"/>
              </w:divBdr>
              <w:divsChild>
                <w:div w:id="1860728513">
                  <w:marLeft w:val="0"/>
                  <w:marRight w:val="0"/>
                  <w:marTop w:val="100"/>
                  <w:marBottom w:val="100"/>
                  <w:divBdr>
                    <w:top w:val="single" w:sz="2" w:space="0" w:color="000000"/>
                    <w:left w:val="none" w:sz="0" w:space="0" w:color="auto"/>
                    <w:bottom w:val="none" w:sz="0" w:space="0" w:color="auto"/>
                    <w:right w:val="none" w:sz="0" w:space="0" w:color="auto"/>
                  </w:divBdr>
                  <w:divsChild>
                    <w:div w:id="291984520">
                      <w:marLeft w:val="75"/>
                      <w:marRight w:val="75"/>
                      <w:marTop w:val="0"/>
                      <w:marBottom w:val="0"/>
                      <w:divBdr>
                        <w:top w:val="none" w:sz="0" w:space="0" w:color="auto"/>
                        <w:left w:val="none" w:sz="0" w:space="0" w:color="auto"/>
                        <w:bottom w:val="none" w:sz="0" w:space="0" w:color="auto"/>
                        <w:right w:val="none" w:sz="0" w:space="0" w:color="auto"/>
                      </w:divBdr>
                      <w:divsChild>
                        <w:div w:id="1611205570">
                          <w:marLeft w:val="90"/>
                          <w:marRight w:val="0"/>
                          <w:marTop w:val="0"/>
                          <w:marBottom w:val="225"/>
                          <w:divBdr>
                            <w:top w:val="single" w:sz="2" w:space="0" w:color="000000"/>
                            <w:left w:val="none" w:sz="0" w:space="0" w:color="auto"/>
                            <w:bottom w:val="none" w:sz="0" w:space="0" w:color="auto"/>
                            <w:right w:val="none" w:sz="0" w:space="0" w:color="auto"/>
                          </w:divBdr>
                        </w:div>
                      </w:divsChild>
                    </w:div>
                  </w:divsChild>
                </w:div>
              </w:divsChild>
            </w:div>
          </w:divsChild>
        </w:div>
      </w:divsChild>
    </w:div>
    <w:div w:id="1958288603">
      <w:bodyDiv w:val="1"/>
      <w:marLeft w:val="0"/>
      <w:marRight w:val="0"/>
      <w:marTop w:val="0"/>
      <w:marBottom w:val="0"/>
      <w:divBdr>
        <w:top w:val="none" w:sz="0" w:space="0" w:color="auto"/>
        <w:left w:val="none" w:sz="0" w:space="0" w:color="auto"/>
        <w:bottom w:val="none" w:sz="0" w:space="0" w:color="auto"/>
        <w:right w:val="none" w:sz="0" w:space="0" w:color="auto"/>
      </w:divBdr>
    </w:div>
    <w:div w:id="2005935660">
      <w:bodyDiv w:val="1"/>
      <w:marLeft w:val="0"/>
      <w:marRight w:val="0"/>
      <w:marTop w:val="0"/>
      <w:marBottom w:val="0"/>
      <w:divBdr>
        <w:top w:val="none" w:sz="0" w:space="0" w:color="auto"/>
        <w:left w:val="none" w:sz="0" w:space="0" w:color="auto"/>
        <w:bottom w:val="none" w:sz="0" w:space="0" w:color="auto"/>
        <w:right w:val="none" w:sz="0" w:space="0" w:color="auto"/>
      </w:divBdr>
      <w:divsChild>
        <w:div w:id="20208400">
          <w:marLeft w:val="1267"/>
          <w:marRight w:val="0"/>
          <w:marTop w:val="0"/>
          <w:marBottom w:val="0"/>
          <w:divBdr>
            <w:top w:val="none" w:sz="0" w:space="0" w:color="auto"/>
            <w:left w:val="none" w:sz="0" w:space="0" w:color="auto"/>
            <w:bottom w:val="none" w:sz="0" w:space="0" w:color="auto"/>
            <w:right w:val="none" w:sz="0" w:space="0" w:color="auto"/>
          </w:divBdr>
        </w:div>
        <w:div w:id="180705762">
          <w:marLeft w:val="1267"/>
          <w:marRight w:val="0"/>
          <w:marTop w:val="0"/>
          <w:marBottom w:val="0"/>
          <w:divBdr>
            <w:top w:val="none" w:sz="0" w:space="0" w:color="auto"/>
            <w:left w:val="none" w:sz="0" w:space="0" w:color="auto"/>
            <w:bottom w:val="none" w:sz="0" w:space="0" w:color="auto"/>
            <w:right w:val="none" w:sz="0" w:space="0" w:color="auto"/>
          </w:divBdr>
        </w:div>
        <w:div w:id="268895382">
          <w:marLeft w:val="547"/>
          <w:marRight w:val="0"/>
          <w:marTop w:val="0"/>
          <w:marBottom w:val="0"/>
          <w:divBdr>
            <w:top w:val="none" w:sz="0" w:space="0" w:color="auto"/>
            <w:left w:val="none" w:sz="0" w:space="0" w:color="auto"/>
            <w:bottom w:val="none" w:sz="0" w:space="0" w:color="auto"/>
            <w:right w:val="none" w:sz="0" w:space="0" w:color="auto"/>
          </w:divBdr>
        </w:div>
        <w:div w:id="458229821">
          <w:marLeft w:val="1267"/>
          <w:marRight w:val="0"/>
          <w:marTop w:val="0"/>
          <w:marBottom w:val="0"/>
          <w:divBdr>
            <w:top w:val="none" w:sz="0" w:space="0" w:color="auto"/>
            <w:left w:val="none" w:sz="0" w:space="0" w:color="auto"/>
            <w:bottom w:val="none" w:sz="0" w:space="0" w:color="auto"/>
            <w:right w:val="none" w:sz="0" w:space="0" w:color="auto"/>
          </w:divBdr>
        </w:div>
        <w:div w:id="783428594">
          <w:marLeft w:val="547"/>
          <w:marRight w:val="0"/>
          <w:marTop w:val="0"/>
          <w:marBottom w:val="0"/>
          <w:divBdr>
            <w:top w:val="none" w:sz="0" w:space="0" w:color="auto"/>
            <w:left w:val="none" w:sz="0" w:space="0" w:color="auto"/>
            <w:bottom w:val="none" w:sz="0" w:space="0" w:color="auto"/>
            <w:right w:val="none" w:sz="0" w:space="0" w:color="auto"/>
          </w:divBdr>
        </w:div>
        <w:div w:id="831220372">
          <w:marLeft w:val="1267"/>
          <w:marRight w:val="0"/>
          <w:marTop w:val="0"/>
          <w:marBottom w:val="0"/>
          <w:divBdr>
            <w:top w:val="none" w:sz="0" w:space="0" w:color="auto"/>
            <w:left w:val="none" w:sz="0" w:space="0" w:color="auto"/>
            <w:bottom w:val="none" w:sz="0" w:space="0" w:color="auto"/>
            <w:right w:val="none" w:sz="0" w:space="0" w:color="auto"/>
          </w:divBdr>
        </w:div>
        <w:div w:id="840851489">
          <w:marLeft w:val="1267"/>
          <w:marRight w:val="0"/>
          <w:marTop w:val="0"/>
          <w:marBottom w:val="0"/>
          <w:divBdr>
            <w:top w:val="none" w:sz="0" w:space="0" w:color="auto"/>
            <w:left w:val="none" w:sz="0" w:space="0" w:color="auto"/>
            <w:bottom w:val="none" w:sz="0" w:space="0" w:color="auto"/>
            <w:right w:val="none" w:sz="0" w:space="0" w:color="auto"/>
          </w:divBdr>
        </w:div>
        <w:div w:id="1208840525">
          <w:marLeft w:val="547"/>
          <w:marRight w:val="0"/>
          <w:marTop w:val="0"/>
          <w:marBottom w:val="0"/>
          <w:divBdr>
            <w:top w:val="none" w:sz="0" w:space="0" w:color="auto"/>
            <w:left w:val="none" w:sz="0" w:space="0" w:color="auto"/>
            <w:bottom w:val="none" w:sz="0" w:space="0" w:color="auto"/>
            <w:right w:val="none" w:sz="0" w:space="0" w:color="auto"/>
          </w:divBdr>
        </w:div>
        <w:div w:id="1252663051">
          <w:marLeft w:val="1267"/>
          <w:marRight w:val="0"/>
          <w:marTop w:val="0"/>
          <w:marBottom w:val="0"/>
          <w:divBdr>
            <w:top w:val="none" w:sz="0" w:space="0" w:color="auto"/>
            <w:left w:val="none" w:sz="0" w:space="0" w:color="auto"/>
            <w:bottom w:val="none" w:sz="0" w:space="0" w:color="auto"/>
            <w:right w:val="none" w:sz="0" w:space="0" w:color="auto"/>
          </w:divBdr>
        </w:div>
        <w:div w:id="1263756016">
          <w:marLeft w:val="547"/>
          <w:marRight w:val="0"/>
          <w:marTop w:val="0"/>
          <w:marBottom w:val="0"/>
          <w:divBdr>
            <w:top w:val="none" w:sz="0" w:space="0" w:color="auto"/>
            <w:left w:val="none" w:sz="0" w:space="0" w:color="auto"/>
            <w:bottom w:val="none" w:sz="0" w:space="0" w:color="auto"/>
            <w:right w:val="none" w:sz="0" w:space="0" w:color="auto"/>
          </w:divBdr>
        </w:div>
        <w:div w:id="1308390368">
          <w:marLeft w:val="1267"/>
          <w:marRight w:val="0"/>
          <w:marTop w:val="0"/>
          <w:marBottom w:val="0"/>
          <w:divBdr>
            <w:top w:val="none" w:sz="0" w:space="0" w:color="auto"/>
            <w:left w:val="none" w:sz="0" w:space="0" w:color="auto"/>
            <w:bottom w:val="none" w:sz="0" w:space="0" w:color="auto"/>
            <w:right w:val="none" w:sz="0" w:space="0" w:color="auto"/>
          </w:divBdr>
        </w:div>
        <w:div w:id="1661157499">
          <w:marLeft w:val="547"/>
          <w:marRight w:val="0"/>
          <w:marTop w:val="0"/>
          <w:marBottom w:val="0"/>
          <w:divBdr>
            <w:top w:val="none" w:sz="0" w:space="0" w:color="auto"/>
            <w:left w:val="none" w:sz="0" w:space="0" w:color="auto"/>
            <w:bottom w:val="none" w:sz="0" w:space="0" w:color="auto"/>
            <w:right w:val="none" w:sz="0" w:space="0" w:color="auto"/>
          </w:divBdr>
        </w:div>
        <w:div w:id="1980770142">
          <w:marLeft w:val="1267"/>
          <w:marRight w:val="0"/>
          <w:marTop w:val="0"/>
          <w:marBottom w:val="0"/>
          <w:divBdr>
            <w:top w:val="none" w:sz="0" w:space="0" w:color="auto"/>
            <w:left w:val="none" w:sz="0" w:space="0" w:color="auto"/>
            <w:bottom w:val="none" w:sz="0" w:space="0" w:color="auto"/>
            <w:right w:val="none" w:sz="0" w:space="0" w:color="auto"/>
          </w:divBdr>
        </w:div>
      </w:divsChild>
    </w:div>
    <w:div w:id="2040353098">
      <w:bodyDiv w:val="1"/>
      <w:marLeft w:val="0"/>
      <w:marRight w:val="0"/>
      <w:marTop w:val="0"/>
      <w:marBottom w:val="0"/>
      <w:divBdr>
        <w:top w:val="none" w:sz="0" w:space="0" w:color="auto"/>
        <w:left w:val="none" w:sz="0" w:space="0" w:color="auto"/>
        <w:bottom w:val="none" w:sz="0" w:space="0" w:color="auto"/>
        <w:right w:val="none" w:sz="0" w:space="0" w:color="auto"/>
      </w:divBdr>
    </w:div>
    <w:div w:id="2040857327">
      <w:bodyDiv w:val="1"/>
      <w:marLeft w:val="0"/>
      <w:marRight w:val="0"/>
      <w:marTop w:val="0"/>
      <w:marBottom w:val="0"/>
      <w:divBdr>
        <w:top w:val="none" w:sz="0" w:space="0" w:color="auto"/>
        <w:left w:val="none" w:sz="0" w:space="0" w:color="auto"/>
        <w:bottom w:val="none" w:sz="0" w:space="0" w:color="auto"/>
        <w:right w:val="none" w:sz="0" w:space="0" w:color="auto"/>
      </w:divBdr>
    </w:div>
    <w:div w:id="2072268202">
      <w:bodyDiv w:val="1"/>
      <w:marLeft w:val="0"/>
      <w:marRight w:val="0"/>
      <w:marTop w:val="0"/>
      <w:marBottom w:val="0"/>
      <w:divBdr>
        <w:top w:val="none" w:sz="0" w:space="0" w:color="auto"/>
        <w:left w:val="none" w:sz="0" w:space="0" w:color="auto"/>
        <w:bottom w:val="none" w:sz="0" w:space="0" w:color="auto"/>
        <w:right w:val="none" w:sz="0" w:space="0" w:color="auto"/>
      </w:divBdr>
    </w:div>
    <w:div w:id="2072725519">
      <w:bodyDiv w:val="1"/>
      <w:marLeft w:val="0"/>
      <w:marRight w:val="0"/>
      <w:marTop w:val="0"/>
      <w:marBottom w:val="0"/>
      <w:divBdr>
        <w:top w:val="none" w:sz="0" w:space="0" w:color="auto"/>
        <w:left w:val="none" w:sz="0" w:space="0" w:color="auto"/>
        <w:bottom w:val="none" w:sz="0" w:space="0" w:color="auto"/>
        <w:right w:val="none" w:sz="0" w:space="0" w:color="auto"/>
      </w:divBdr>
    </w:div>
    <w:div w:id="2078281366">
      <w:bodyDiv w:val="1"/>
      <w:marLeft w:val="0"/>
      <w:marRight w:val="0"/>
      <w:marTop w:val="0"/>
      <w:marBottom w:val="0"/>
      <w:divBdr>
        <w:top w:val="none" w:sz="0" w:space="0" w:color="auto"/>
        <w:left w:val="none" w:sz="0" w:space="0" w:color="auto"/>
        <w:bottom w:val="none" w:sz="0" w:space="0" w:color="auto"/>
        <w:right w:val="none" w:sz="0" w:space="0" w:color="auto"/>
      </w:divBdr>
    </w:div>
    <w:div w:id="2078284771">
      <w:bodyDiv w:val="1"/>
      <w:marLeft w:val="0"/>
      <w:marRight w:val="0"/>
      <w:marTop w:val="0"/>
      <w:marBottom w:val="0"/>
      <w:divBdr>
        <w:top w:val="none" w:sz="0" w:space="0" w:color="auto"/>
        <w:left w:val="none" w:sz="0" w:space="0" w:color="auto"/>
        <w:bottom w:val="none" w:sz="0" w:space="0" w:color="auto"/>
        <w:right w:val="none" w:sz="0" w:space="0" w:color="auto"/>
      </w:divBdr>
    </w:div>
    <w:div w:id="2080786402">
      <w:bodyDiv w:val="1"/>
      <w:marLeft w:val="0"/>
      <w:marRight w:val="0"/>
      <w:marTop w:val="0"/>
      <w:marBottom w:val="0"/>
      <w:divBdr>
        <w:top w:val="none" w:sz="0" w:space="0" w:color="auto"/>
        <w:left w:val="none" w:sz="0" w:space="0" w:color="auto"/>
        <w:bottom w:val="none" w:sz="0" w:space="0" w:color="auto"/>
        <w:right w:val="none" w:sz="0" w:space="0" w:color="auto"/>
      </w:divBdr>
      <w:divsChild>
        <w:div w:id="287662130">
          <w:marLeft w:val="1267"/>
          <w:marRight w:val="0"/>
          <w:marTop w:val="0"/>
          <w:marBottom w:val="0"/>
          <w:divBdr>
            <w:top w:val="none" w:sz="0" w:space="0" w:color="auto"/>
            <w:left w:val="none" w:sz="0" w:space="0" w:color="auto"/>
            <w:bottom w:val="none" w:sz="0" w:space="0" w:color="auto"/>
            <w:right w:val="none" w:sz="0" w:space="0" w:color="auto"/>
          </w:divBdr>
        </w:div>
        <w:div w:id="656421323">
          <w:marLeft w:val="1267"/>
          <w:marRight w:val="0"/>
          <w:marTop w:val="0"/>
          <w:marBottom w:val="0"/>
          <w:divBdr>
            <w:top w:val="none" w:sz="0" w:space="0" w:color="auto"/>
            <w:left w:val="none" w:sz="0" w:space="0" w:color="auto"/>
            <w:bottom w:val="none" w:sz="0" w:space="0" w:color="auto"/>
            <w:right w:val="none" w:sz="0" w:space="0" w:color="auto"/>
          </w:divBdr>
        </w:div>
        <w:div w:id="1099373214">
          <w:marLeft w:val="1267"/>
          <w:marRight w:val="0"/>
          <w:marTop w:val="0"/>
          <w:marBottom w:val="0"/>
          <w:divBdr>
            <w:top w:val="none" w:sz="0" w:space="0" w:color="auto"/>
            <w:left w:val="none" w:sz="0" w:space="0" w:color="auto"/>
            <w:bottom w:val="none" w:sz="0" w:space="0" w:color="auto"/>
            <w:right w:val="none" w:sz="0" w:space="0" w:color="auto"/>
          </w:divBdr>
        </w:div>
        <w:div w:id="1103955815">
          <w:marLeft w:val="547"/>
          <w:marRight w:val="0"/>
          <w:marTop w:val="0"/>
          <w:marBottom w:val="0"/>
          <w:divBdr>
            <w:top w:val="none" w:sz="0" w:space="0" w:color="auto"/>
            <w:left w:val="none" w:sz="0" w:space="0" w:color="auto"/>
            <w:bottom w:val="none" w:sz="0" w:space="0" w:color="auto"/>
            <w:right w:val="none" w:sz="0" w:space="0" w:color="auto"/>
          </w:divBdr>
        </w:div>
        <w:div w:id="1426262827">
          <w:marLeft w:val="1267"/>
          <w:marRight w:val="0"/>
          <w:marTop w:val="0"/>
          <w:marBottom w:val="0"/>
          <w:divBdr>
            <w:top w:val="none" w:sz="0" w:space="0" w:color="auto"/>
            <w:left w:val="none" w:sz="0" w:space="0" w:color="auto"/>
            <w:bottom w:val="none" w:sz="0" w:space="0" w:color="auto"/>
            <w:right w:val="none" w:sz="0" w:space="0" w:color="auto"/>
          </w:divBdr>
        </w:div>
        <w:div w:id="1433815155">
          <w:marLeft w:val="547"/>
          <w:marRight w:val="0"/>
          <w:marTop w:val="0"/>
          <w:marBottom w:val="0"/>
          <w:divBdr>
            <w:top w:val="none" w:sz="0" w:space="0" w:color="auto"/>
            <w:left w:val="none" w:sz="0" w:space="0" w:color="auto"/>
            <w:bottom w:val="none" w:sz="0" w:space="0" w:color="auto"/>
            <w:right w:val="none" w:sz="0" w:space="0" w:color="auto"/>
          </w:divBdr>
        </w:div>
        <w:div w:id="1486242659">
          <w:marLeft w:val="1267"/>
          <w:marRight w:val="0"/>
          <w:marTop w:val="0"/>
          <w:marBottom w:val="0"/>
          <w:divBdr>
            <w:top w:val="none" w:sz="0" w:space="0" w:color="auto"/>
            <w:left w:val="none" w:sz="0" w:space="0" w:color="auto"/>
            <w:bottom w:val="none" w:sz="0" w:space="0" w:color="auto"/>
            <w:right w:val="none" w:sz="0" w:space="0" w:color="auto"/>
          </w:divBdr>
        </w:div>
        <w:div w:id="1677999767">
          <w:marLeft w:val="547"/>
          <w:marRight w:val="0"/>
          <w:marTop w:val="0"/>
          <w:marBottom w:val="0"/>
          <w:divBdr>
            <w:top w:val="none" w:sz="0" w:space="0" w:color="auto"/>
            <w:left w:val="none" w:sz="0" w:space="0" w:color="auto"/>
            <w:bottom w:val="none" w:sz="0" w:space="0" w:color="auto"/>
            <w:right w:val="none" w:sz="0" w:space="0" w:color="auto"/>
          </w:divBdr>
        </w:div>
        <w:div w:id="1896815249">
          <w:marLeft w:val="547"/>
          <w:marRight w:val="0"/>
          <w:marTop w:val="0"/>
          <w:marBottom w:val="0"/>
          <w:divBdr>
            <w:top w:val="none" w:sz="0" w:space="0" w:color="auto"/>
            <w:left w:val="none" w:sz="0" w:space="0" w:color="auto"/>
            <w:bottom w:val="none" w:sz="0" w:space="0" w:color="auto"/>
            <w:right w:val="none" w:sz="0" w:space="0" w:color="auto"/>
          </w:divBdr>
        </w:div>
        <w:div w:id="1937010479">
          <w:marLeft w:val="1267"/>
          <w:marRight w:val="0"/>
          <w:marTop w:val="0"/>
          <w:marBottom w:val="0"/>
          <w:divBdr>
            <w:top w:val="none" w:sz="0" w:space="0" w:color="auto"/>
            <w:left w:val="none" w:sz="0" w:space="0" w:color="auto"/>
            <w:bottom w:val="none" w:sz="0" w:space="0" w:color="auto"/>
            <w:right w:val="none" w:sz="0" w:space="0" w:color="auto"/>
          </w:divBdr>
        </w:div>
        <w:div w:id="2032489154">
          <w:marLeft w:val="1267"/>
          <w:marRight w:val="0"/>
          <w:marTop w:val="0"/>
          <w:marBottom w:val="0"/>
          <w:divBdr>
            <w:top w:val="none" w:sz="0" w:space="0" w:color="auto"/>
            <w:left w:val="none" w:sz="0" w:space="0" w:color="auto"/>
            <w:bottom w:val="none" w:sz="0" w:space="0" w:color="auto"/>
            <w:right w:val="none" w:sz="0" w:space="0" w:color="auto"/>
          </w:divBdr>
        </w:div>
        <w:div w:id="2054957871">
          <w:marLeft w:val="547"/>
          <w:marRight w:val="0"/>
          <w:marTop w:val="0"/>
          <w:marBottom w:val="0"/>
          <w:divBdr>
            <w:top w:val="none" w:sz="0" w:space="0" w:color="auto"/>
            <w:left w:val="none" w:sz="0" w:space="0" w:color="auto"/>
            <w:bottom w:val="none" w:sz="0" w:space="0" w:color="auto"/>
            <w:right w:val="none" w:sz="0" w:space="0" w:color="auto"/>
          </w:divBdr>
        </w:div>
        <w:div w:id="2129085241">
          <w:marLeft w:val="1267"/>
          <w:marRight w:val="0"/>
          <w:marTop w:val="0"/>
          <w:marBottom w:val="0"/>
          <w:divBdr>
            <w:top w:val="none" w:sz="0" w:space="0" w:color="auto"/>
            <w:left w:val="none" w:sz="0" w:space="0" w:color="auto"/>
            <w:bottom w:val="none" w:sz="0" w:space="0" w:color="auto"/>
            <w:right w:val="none" w:sz="0" w:space="0" w:color="auto"/>
          </w:divBdr>
        </w:div>
      </w:divsChild>
    </w:div>
    <w:div w:id="2091927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header" Target="header1.xml"/><Relationship Id="rId26" Type="http://schemas.openxmlformats.org/officeDocument/2006/relationships/image" Target="media/image6.emf"/><Relationship Id="rId39" Type="http://schemas.openxmlformats.org/officeDocument/2006/relationships/oleObject" Target="embeddings/Microsoft_Visio_2003-2010_Drawing5.vsd"/><Relationship Id="rId21" Type="http://schemas.openxmlformats.org/officeDocument/2006/relationships/footer" Target="footer2.xml"/><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package" Target="embeddings/Microsoft_Visio_Drawing4.vsdx"/><Relationship Id="rId50" Type="http://schemas.openxmlformats.org/officeDocument/2006/relationships/image" Target="media/image18.emf"/><Relationship Id="rId55" Type="http://schemas.openxmlformats.org/officeDocument/2006/relationships/package" Target="embeddings/Microsoft_Visio_Drawing8.vsdx"/><Relationship Id="rId63" Type="http://schemas.openxmlformats.org/officeDocument/2006/relationships/oleObject" Target="embeddings/Microsoft_Visio_2003-2010_Drawing9.vsd"/><Relationship Id="rId68" Type="http://schemas.openxmlformats.org/officeDocument/2006/relationships/theme" Target="theme/theme1.xml"/><Relationship Id="rId7" Type="http://schemas.openxmlformats.org/officeDocument/2006/relationships/customXml" Target="../customXml/item6.xml"/><Relationship Id="rId2" Type="http://schemas.openxmlformats.org/officeDocument/2006/relationships/customXml" Target="../customXml/item1.xml"/><Relationship Id="rId16" Type="http://schemas.openxmlformats.org/officeDocument/2006/relationships/endnotes" Target="endnotes.xml"/><Relationship Id="rId29" Type="http://schemas.openxmlformats.org/officeDocument/2006/relationships/oleObject" Target="embeddings/Microsoft_Visio_2003-2010_Drawing2.vsd"/><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numbering" Target="numbering.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Drawing1.vsdx"/><Relationship Id="rId40" Type="http://schemas.openxmlformats.org/officeDocument/2006/relationships/image" Target="media/image13.emf"/><Relationship Id="rId45" Type="http://schemas.openxmlformats.org/officeDocument/2006/relationships/package" Target="embeddings/Microsoft_Visio_Drawing3.vsdx"/><Relationship Id="rId53" Type="http://schemas.openxmlformats.org/officeDocument/2006/relationships/package" Target="embeddings/Microsoft_Visio_Drawing7.vsdx"/><Relationship Id="rId58" Type="http://schemas.openxmlformats.org/officeDocument/2006/relationships/image" Target="media/image23.emf"/><Relationship Id="rId66" Type="http://schemas.openxmlformats.org/officeDocument/2006/relationships/footer" Target="footer4.xml"/><Relationship Id="rId5" Type="http://schemas.openxmlformats.org/officeDocument/2006/relationships/customXml" Target="../customXml/item4.xml"/><Relationship Id="rId15" Type="http://schemas.openxmlformats.org/officeDocument/2006/relationships/footnotes" Target="footnotes.xml"/><Relationship Id="rId23" Type="http://schemas.openxmlformats.org/officeDocument/2006/relationships/footer" Target="footer3.xml"/><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package" Target="embeddings/Microsoft_Visio_Drawing5.vsdx"/><Relationship Id="rId57" Type="http://schemas.openxmlformats.org/officeDocument/2006/relationships/image" Target="media/image22.emf"/><Relationship Id="rId61" Type="http://schemas.openxmlformats.org/officeDocument/2006/relationships/oleObject" Target="embeddings/Microsoft_Visio_2003-2010_Drawing8.vsd"/><Relationship Id="rId10" Type="http://schemas.openxmlformats.org/officeDocument/2006/relationships/customXml" Target="../customXml/item9.xml"/><Relationship Id="rId19" Type="http://schemas.openxmlformats.org/officeDocument/2006/relationships/header" Target="header2.xml"/><Relationship Id="rId31" Type="http://schemas.openxmlformats.org/officeDocument/2006/relationships/oleObject" Target="embeddings/Microsoft_Visio_2003-2010_Drawing3.vsd"/><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4.emf"/><Relationship Id="rId65" Type="http://schemas.openxmlformats.org/officeDocument/2006/relationships/oleObject" Target="embeddings/Microsoft_Visio_2003-2010_Drawing10.vsd"/><Relationship Id="rId4" Type="http://schemas.openxmlformats.org/officeDocument/2006/relationships/customXml" Target="../customXml/item3.xml"/><Relationship Id="rId9" Type="http://schemas.openxmlformats.org/officeDocument/2006/relationships/customXml" Target="../customXml/item8.xml"/><Relationship Id="rId14" Type="http://schemas.openxmlformats.org/officeDocument/2006/relationships/webSettings" Target="webSettings.xml"/><Relationship Id="rId22" Type="http://schemas.openxmlformats.org/officeDocument/2006/relationships/header" Target="header3.xml"/><Relationship Id="rId27" Type="http://schemas.openxmlformats.org/officeDocument/2006/relationships/oleObject" Target="embeddings/Microsoft_Visio_2003-2010_Drawing1.vsd"/><Relationship Id="rId30" Type="http://schemas.openxmlformats.org/officeDocument/2006/relationships/image" Target="media/image8.emf"/><Relationship Id="rId35" Type="http://schemas.openxmlformats.org/officeDocument/2006/relationships/oleObject" Target="embeddings/Microsoft_Visio_2003-2010_Drawing4.vsd"/><Relationship Id="rId43" Type="http://schemas.openxmlformats.org/officeDocument/2006/relationships/oleObject" Target="embeddings/Microsoft_Visio_2003-2010_Drawing6.vsd"/><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image" Target="media/image26.emf"/><Relationship Id="rId8" Type="http://schemas.openxmlformats.org/officeDocument/2006/relationships/customXml" Target="../customXml/item7.xml"/><Relationship Id="rId51" Type="http://schemas.openxmlformats.org/officeDocument/2006/relationships/package" Target="embeddings/Microsoft_Visio_Drawing6.vsdx"/><Relationship Id="rId3" Type="http://schemas.openxmlformats.org/officeDocument/2006/relationships/customXml" Target="../customXml/item2.xml"/><Relationship Id="rId12" Type="http://schemas.openxmlformats.org/officeDocument/2006/relationships/styles" Target="styles.xml"/><Relationship Id="rId17" Type="http://schemas.openxmlformats.org/officeDocument/2006/relationships/image" Target="media/image3.png"/><Relationship Id="rId25" Type="http://schemas.openxmlformats.org/officeDocument/2006/relationships/oleObject" Target="embeddings/Microsoft_Visio_2003-2010_Drawing.vsd"/><Relationship Id="rId33" Type="http://schemas.openxmlformats.org/officeDocument/2006/relationships/package" Target="embeddings/Microsoft_Visio_Drawing.vsdx"/><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oleObject" Target="embeddings/Microsoft_Visio_2003-2010_Drawing7.vsd"/><Relationship Id="rId67"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package" Target="embeddings/Microsoft_Visio_Drawing2.vsdx"/><Relationship Id="rId54" Type="http://schemas.openxmlformats.org/officeDocument/2006/relationships/image" Target="media/image20.emf"/><Relationship Id="rId62" Type="http://schemas.openxmlformats.org/officeDocument/2006/relationships/image" Target="media/image25.em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6AE7AD312600164BB02F77AAA02A92FF" ma:contentTypeVersion="0" ma:contentTypeDescription="Create a new document." ma:contentTypeScope="" ma:versionID="7b3bb9848863fb7186ac7b67adbce63f">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mso-contentType ?>
<FormTemplates xmlns="http://schemas.microsoft.com/sharepoint/v3/contenttype/forms">
  <Display>DocumentLibraryForm</Display>
  <Edit>DocumentLibraryForm</Edit>
  <New>DocumentLibraryForm</New>
</FormTemplates>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FB9F1D-8E64-4CFD-88B5-5BCB897E7D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BA563EC-4045-4C91-8DEB-5942BEA799BD}">
  <ds:schemaRefs>
    <ds:schemaRef ds:uri="http://schemas.openxmlformats.org/officeDocument/2006/bibliography"/>
  </ds:schemaRefs>
</ds:datastoreItem>
</file>

<file path=customXml/itemProps3.xml><?xml version="1.0" encoding="utf-8"?>
<ds:datastoreItem xmlns:ds="http://schemas.openxmlformats.org/officeDocument/2006/customXml" ds:itemID="{6F05AEFE-6893-4D6B-892B-DBF89E8DCC92}">
  <ds:schemaRefs>
    <ds:schemaRef ds:uri="http://schemas.openxmlformats.org/officeDocument/2006/bibliography"/>
  </ds:schemaRefs>
</ds:datastoreItem>
</file>

<file path=customXml/itemProps4.xml><?xml version="1.0" encoding="utf-8"?>
<ds:datastoreItem xmlns:ds="http://schemas.openxmlformats.org/officeDocument/2006/customXml" ds:itemID="{FF74381D-E767-430F-9320-57D38CCEF44A}">
  <ds:schemaRefs>
    <ds:schemaRef ds:uri="http://schemas.openxmlformats.org/officeDocument/2006/bibliography"/>
  </ds:schemaRefs>
</ds:datastoreItem>
</file>

<file path=customXml/itemProps5.xml><?xml version="1.0" encoding="utf-8"?>
<ds:datastoreItem xmlns:ds="http://schemas.openxmlformats.org/officeDocument/2006/customXml" ds:itemID="{AC6EEBE1-3C6A-46C6-ADBE-F79708AAD9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6.xml><?xml version="1.0" encoding="utf-8"?>
<ds:datastoreItem xmlns:ds="http://schemas.openxmlformats.org/officeDocument/2006/customXml" ds:itemID="{B4775A72-0632-417D-A5BB-FCABEE16FB0F}">
  <ds:schemaRefs>
    <ds:schemaRef ds:uri="http://schemas.openxmlformats.org/officeDocument/2006/bibliography"/>
  </ds:schemaRefs>
</ds:datastoreItem>
</file>

<file path=customXml/itemProps7.xml><?xml version="1.0" encoding="utf-8"?>
<ds:datastoreItem xmlns:ds="http://schemas.openxmlformats.org/officeDocument/2006/customXml" ds:itemID="{704CCBA8-493F-4F49-9FA8-E9CE96CCDB57}">
  <ds:schemaRefs>
    <ds:schemaRef ds:uri="http://schemas.openxmlformats.org/officeDocument/2006/bibliography"/>
  </ds:schemaRefs>
</ds:datastoreItem>
</file>

<file path=customXml/itemProps8.xml><?xml version="1.0" encoding="utf-8"?>
<ds:datastoreItem xmlns:ds="http://schemas.openxmlformats.org/officeDocument/2006/customXml" ds:itemID="{6A89A3EC-9EF2-44E3-B144-DDAA3E196F22}">
  <ds:schemaRefs>
    <ds:schemaRef ds:uri="http://schemas.microsoft.com/sharepoint/v3/contenttype/forms"/>
  </ds:schemaRefs>
</ds:datastoreItem>
</file>

<file path=customXml/itemProps9.xml><?xml version="1.0" encoding="utf-8"?>
<ds:datastoreItem xmlns:ds="http://schemas.openxmlformats.org/officeDocument/2006/customXml" ds:itemID="{654CDDC8-264A-4296-BC33-E0313C245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111</Pages>
  <Words>26412</Words>
  <Characters>150554</Characters>
  <Application>Microsoft Office Word</Application>
  <DocSecurity>0</DocSecurity>
  <Lines>1254</Lines>
  <Paragraphs>353</Paragraphs>
  <ScaleCrop>false</ScaleCrop>
  <HeadingPairs>
    <vt:vector size="2" baseType="variant">
      <vt:variant>
        <vt:lpstr>Title</vt:lpstr>
      </vt:variant>
      <vt:variant>
        <vt:i4>1</vt:i4>
      </vt:variant>
    </vt:vector>
  </HeadingPairs>
  <TitlesOfParts>
    <vt:vector size="1" baseType="lpstr">
      <vt:lpstr>Project Olympus Intel Xeon Scalable Processor Motherboard</vt:lpstr>
    </vt:vector>
  </TitlesOfParts>
  <Company>Microsoft Corporation</Company>
  <LinksUpToDate>false</LinksUpToDate>
  <CharactersWithSpaces>176613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Zipline</dc:title>
  <dc:subject/>
  <dc:creator>mashaw@microsoft.com</dc:creator>
  <cp:keywords/>
  <dc:description/>
  <cp:lastModifiedBy>Michael McIntyre</cp:lastModifiedBy>
  <cp:revision>89</cp:revision>
  <cp:lastPrinted>2019-03-13T03:48:00Z</cp:lastPrinted>
  <dcterms:created xsi:type="dcterms:W3CDTF">2019-03-18T21:03:00Z</dcterms:created>
  <dcterms:modified xsi:type="dcterms:W3CDTF">2019-04-11T17:35:00Z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0x0101006AE7AD312600164BB02F77AAA02A92FF</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Owner">
    <vt:lpwstr>mashaw@microsoft.com</vt:lpwstr>
  </property>
  <property fmtid="{D5CDD505-2E9C-101B-9397-08002B2CF9AE}" pid="7" name="MSIP_Label_f42aa342-8706-4288-bd11-ebb85995028c_SetDate">
    <vt:lpwstr>2017-09-05T12:28:03.9382068-07:00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y fmtid="{D5CDD505-2E9C-101B-9397-08002B2CF9AE}" pid="12" name="TitusGUID">
    <vt:lpwstr>62ac18fb-0cbf-4191-8bcf-89a015a94ec9</vt:lpwstr>
  </property>
  <property fmtid="{D5CDD505-2E9C-101B-9397-08002B2CF9AE}" pid="13" name="CTP_BU">
    <vt:lpwstr/>
  </property>
  <property fmtid="{D5CDD505-2E9C-101B-9397-08002B2CF9AE}" pid="14" name="CTP_TimeStamp">
    <vt:lpwstr>2017-09-15 16:49:58Z</vt:lpwstr>
  </property>
  <property fmtid="{D5CDD505-2E9C-101B-9397-08002B2CF9AE}" pid="15" name="CTPClassification">
    <vt:lpwstr>CTP_IC</vt:lpwstr>
  </property>
  <property fmtid="{D5CDD505-2E9C-101B-9397-08002B2CF9AE}" pid="16" name="AuthorIds_UIVersion_4096">
    <vt:lpwstr>146</vt:lpwstr>
  </property>
  <property fmtid="{D5CDD505-2E9C-101B-9397-08002B2CF9AE}" pid="17" name="AuthorIds_UIVersion_1024">
    <vt:lpwstr>146</vt:lpwstr>
  </property>
  <property fmtid="{D5CDD505-2E9C-101B-9397-08002B2CF9AE}" pid="18" name="AuthorIds_UIVersion_10240">
    <vt:lpwstr>146</vt:lpwstr>
  </property>
</Properties>
</file>