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Nandini Singh</w:t>
      </w:r>
    </w:p>
    <w:p>
      <w:r>
        <w:t>Finance Manager · Northwind Labs · Pune</w:t>
      </w:r>
    </w:p>
    <w:p>
      <w:r>
        <w:t>Email: nandini.singh.fin7@example.com · Phone: +91 9422660441</w:t>
      </w:r>
    </w:p>
    <w:p/>
    <w:p>
      <w:r>
        <w:t>SUMMARY</w:t>
      </w:r>
    </w:p>
    <w:p>
      <w:r>
        <w:t>Finance Manager with 4 years of experience in finance teams.</w:t>
      </w:r>
    </w:p>
    <w:p/>
    <w:p>
      <w:r>
        <w:t>EXPERIENCE</w:t>
      </w:r>
    </w:p>
    <w:p>
      <w:r>
        <w:t>Finance Manager, Northwind Labs (2024–present)</w:t>
      </w:r>
    </w:p>
    <w:p>
      <w:r>
        <w:t>- Some exposure to annual budgeting and rolling forecasts.</w:t>
      </w:r>
    </w:p>
    <w:p>
      <w:r>
        <w:t>- Some exposure to advanced excel financial modelling.</w:t>
      </w:r>
    </w:p>
    <w:p>
      <w:r>
        <w:t>Finance Manager, Vertex Learning (2019–2024)</w:t>
      </w:r>
    </w:p>
    <w:p>
      <w:r>
        <w:t>- Collaborated with stakeholders and shipped quarterly goals.</w:t>
      </w:r>
    </w:p>
    <w:p/>
    <w:p>
      <w:r>
        <w:t>SKILLS</w:t>
      </w:r>
    </w:p>
    <w:p>
      <w:r>
        <w:t>SaaS metrics, Excel, Forecasting</w:t>
      </w:r>
    </w:p>
    <w:p/>
    <w:p>
      <w:r>
        <w:t>EDUCATION</w:t>
      </w:r>
    </w:p>
    <w:p>
      <w:r>
        <w:t>B.Tech / B.Com / BA — Christ University (2015)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