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Guide d'Intégration Frontend-Backend - Medic_RDV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Ce document décrit les modifications apportées pour intégrer le frontend React avec le backend Spring Boot.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Modifications effectuées</w:t>
      </w:r>
    </w:p>
    <w:p>
      <w:pPr>
        <w:pStyle w:val="Heading3"/>
        <w:pStyle w:val="MdHeading3"/>
      </w:pPr>
      <w:r>
        <w:t xml:space="preserve">1. Backend - Configuration CORS</w:t>
      </w:r>
    </w:p>
    <w:p>
      <w:pPr>
        <w:pStyle w:val="MdParagraph"/>
      </w:pPr>
      <w:r>
        <w:rPr>
          <w:rStyle w:val="MdStrong"/>
          <w:b/>
          <w:bCs/>
        </w:rPr>
        <w:t xml:space="preserve">Fichier modifié :</w:t>
      </w:r>
      <w:r>
        <w:t xml:space="preserve"> </w:t>
      </w:r>
      <w:r>
        <w:rPr>
          <w:rStyle w:val="MdCode"/>
          <w:u w:val="single"/>
        </w:rPr>
        <w:t xml:space="preserve">backend/config/SecurityConfig.java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Changements :</w:t>
      </w:r>
    </w:p>
    <w:p>
      <w:pPr>
        <w:pStyle w:val="MdListItem"/>
        <w:numPr>
          <w:ilvl w:val="0"/>
          <w:numId w:val="2"/>
        </w:numPr>
      </w:pPr>
      <w:r>
        <w:t xml:space="preserve">Ajout d'une configuration CORS pour autoriser les requêtes du frontend</w:t>
      </w:r>
    </w:p>
    <w:p>
      <w:pPr>
        <w:pStyle w:val="MdListItem"/>
        <w:numPr>
          <w:ilvl w:val="0"/>
          <w:numId w:val="2"/>
        </w:numPr>
      </w:pPr>
      <w:r>
        <w:t xml:space="preserve">Autorisation des origines : </w:t>
      </w:r>
      <w:r>
        <w:rPr>
          <w:rStyle w:val="MdCode"/>
          <w:u w:val="single"/>
        </w:rPr>
        <w:t xml:space="preserve">http://localhost:5173</w:t>
      </w:r>
      <w:r>
        <w:t xml:space="preserve">, </w:t>
      </w:r>
      <w:r>
        <w:rPr>
          <w:rStyle w:val="MdCode"/>
          <w:u w:val="single"/>
        </w:rPr>
        <w:t xml:space="preserve">http://localhost:8080</w:t>
      </w:r>
      <w:r>
        <w:t xml:space="preserve">, </w:t>
      </w:r>
      <w:r>
        <w:rPr>
          <w:rStyle w:val="MdCode"/>
          <w:u w:val="single"/>
        </w:rPr>
        <w:t xml:space="preserve">http://localhost:3000</w:t>
      </w:r>
    </w:p>
    <w:p>
      <w:pPr>
        <w:pStyle w:val="MdListItem"/>
        <w:numPr>
          <w:ilvl w:val="0"/>
          <w:numId w:val="2"/>
        </w:numPr>
      </w:pPr>
      <w:r>
        <w:t xml:space="preserve">Autorisation des méthodes : GET, POST, PUT, PATCH, DELETE, OPTIONS</w:t>
      </w:r>
    </w:p>
    <w:p>
      <w:pPr>
        <w:pStyle w:val="MdListItem"/>
        <w:numPr>
          <w:ilvl w:val="0"/>
          <w:numId w:val="2"/>
        </w:numPr>
      </w:pPr>
      <w:r>
        <w:t xml:space="preserve">Activation des credentials pour les requêtes authentifiées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Code ajouté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CorsConfigurationSource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corsConfigurationSource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CorsConfiguration configuration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CorsConfiguration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configuration.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setAllowedOrigins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(java.util.Arrays.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"http://localhost:5173"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"http://localhost:3000"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configuration.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setAllowedMethods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(java.util.Arrays.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"PATCH"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"DELETE"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configuration.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setAllowedHeaders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(java.util.Arrays.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configuration.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setAllowCredentials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configuration.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setMaxAge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UrlBasedCorsConfigurationSource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UrlBasedCorsConfigurationSource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source.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registerCorsConfiguration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"/**"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configuration);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source;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Frontend - Client API</w:t>
      </w:r>
    </w:p>
    <w:p>
      <w:pPr>
        <w:pStyle w:val="MdParagraph"/>
      </w:pPr>
      <w:r>
        <w:rPr>
          <w:rStyle w:val="MdStrong"/>
          <w:b/>
          <w:bCs/>
        </w:rPr>
        <w:t xml:space="preserve">Fichier créé :</w:t>
      </w:r>
      <w:r>
        <w:t xml:space="preserve"> </w:t>
      </w:r>
      <w:r>
        <w:rPr>
          <w:rStyle w:val="MdCode"/>
          <w:u w:val="single"/>
        </w:rPr>
        <w:t xml:space="preserve">frontend/src/lib/api.ts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Description :</w:t>
      </w:r>
    </w:p>
    <w:p>
      <w:pPr>
        <w:pStyle w:val="MdListItem"/>
        <w:numPr>
          <w:ilvl w:val="0"/>
          <w:numId w:val="2"/>
        </w:numPr>
      </w:pPr>
      <w:r>
        <w:t xml:space="preserve">Service centralisé pour tous les appels HTTP vers le backend</w:t>
      </w:r>
    </w:p>
    <w:p>
      <w:pPr>
        <w:pStyle w:val="MdListItem"/>
        <w:numPr>
          <w:ilvl w:val="0"/>
          <w:numId w:val="2"/>
        </w:numPr>
      </w:pPr>
      <w:r>
        <w:t xml:space="preserve">Gestion automatique du token JWT dans les headers</w:t>
      </w:r>
    </w:p>
    <w:p>
      <w:pPr>
        <w:pStyle w:val="MdListItem"/>
        <w:numPr>
          <w:ilvl w:val="0"/>
          <w:numId w:val="2"/>
        </w:numPr>
      </w:pPr>
      <w:r>
        <w:t xml:space="preserve">Stockage du token dans le localStorage</w:t>
      </w:r>
    </w:p>
    <w:p>
      <w:pPr>
        <w:pStyle w:val="MdListItem"/>
        <w:numPr>
          <w:ilvl w:val="0"/>
          <w:numId w:val="2"/>
        </w:numPr>
      </w:pPr>
      <w:r>
        <w:t xml:space="preserve">Endpoints organisés par domaine (auth, patient, medecin, admin)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Utilisation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authApi, patientApi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'@/lib/api'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Connexion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authApi.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email, password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Récupérer les rendez-vous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appointments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patientApi.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getAppointments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Frontend - Contexte d'Authentification</w:t>
      </w:r>
    </w:p>
    <w:p>
      <w:pPr>
        <w:pStyle w:val="MdParagraph"/>
      </w:pPr>
      <w:r>
        <w:rPr>
          <w:rStyle w:val="MdStrong"/>
          <w:b/>
          <w:bCs/>
        </w:rPr>
        <w:t xml:space="preserve">Fichier modifié :</w:t>
      </w:r>
      <w:r>
        <w:t xml:space="preserve"> </w:t>
      </w:r>
      <w:r>
        <w:rPr>
          <w:rStyle w:val="MdCode"/>
          <w:u w:val="single"/>
        </w:rPr>
        <w:t xml:space="preserve">frontend/src/contexts/AuthContext.tsx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Changements :</w:t>
      </w:r>
    </w:p>
    <w:p>
      <w:pPr>
        <w:pStyle w:val="MdListItem"/>
        <w:numPr>
          <w:ilvl w:val="0"/>
          <w:numId w:val="2"/>
        </w:numPr>
      </w:pPr>
      <w:r>
        <w:t xml:space="preserve">Remplacement de Supabase par le backend Spring Boot</w:t>
      </w:r>
    </w:p>
    <w:p>
      <w:pPr>
        <w:pStyle w:val="MdListItem"/>
        <w:numPr>
          <w:ilvl w:val="0"/>
          <w:numId w:val="2"/>
        </w:numPr>
      </w:pPr>
      <w:r>
        <w:t xml:space="preserve">Adaptation des rôles : </w:t>
      </w:r>
      <w:r>
        <w:rPr>
          <w:rStyle w:val="MdCode"/>
          <w:u w:val="single"/>
        </w:rPr>
        <w:t xml:space="preserve">PATIENT</w:t>
      </w:r>
      <w:r>
        <w:t xml:space="preserve">, </w:t>
      </w:r>
      <w:r>
        <w:rPr>
          <w:rStyle w:val="MdCode"/>
          <w:u w:val="single"/>
        </w:rPr>
        <w:t xml:space="preserve">MEDECIN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(au lieu de </w:t>
      </w:r>
      <w:r>
        <w:rPr>
          <w:rStyle w:val="MdCode"/>
          <w:u w:val="single"/>
        </w:rPr>
        <w:t xml:space="preserve">patient</w:t>
      </w:r>
      <w:r>
        <w:t xml:space="preserve">, </w:t>
      </w:r>
      <w:r>
        <w:rPr>
          <w:rStyle w:val="MdCode"/>
          <w:u w:val="single"/>
        </w:rPr>
        <w:t xml:space="preserve">docteur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Stockage du token JWT dans le localStorage</w:t>
      </w:r>
    </w:p>
    <w:p>
      <w:pPr>
        <w:pStyle w:val="MdListItem"/>
        <w:numPr>
          <w:ilvl w:val="0"/>
          <w:numId w:val="2"/>
        </w:numPr>
      </w:pPr>
      <w:r>
        <w:t xml:space="preserve">Ajout de la méthode </w:t>
      </w:r>
      <w:r>
        <w:rPr>
          <w:rStyle w:val="MdCode"/>
          <w:u w:val="single"/>
        </w:rPr>
        <w:t xml:space="preserve">adminSignIn</w:t>
      </w:r>
      <w:r>
        <w:t xml:space="preserve"> pour la connexion administrateur</w:t>
      </w:r>
    </w:p>
    <w:p>
      <w:pPr>
        <w:pStyle w:val="MdListItem"/>
        <w:numPr>
          <w:ilvl w:val="0"/>
          <w:numId w:val="2"/>
        </w:numPr>
      </w:pPr>
      <w:r>
        <w:t xml:space="preserve">Initialisation de l'utilisateur depuis le localStorage au chargement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supportés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PATIENT</w:t>
      </w:r>
      <w:r>
        <w:t xml:space="preserve"> : Patients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MEDECIN</w:t>
      </w:r>
      <w:r>
        <w:t xml:space="preserve"> : Médecins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 : Administrateurs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Frontend - Formulaires</w:t>
      </w:r>
    </w:p>
    <w:p>
      <w:pPr>
        <w:pStyle w:val="Heading4"/>
        <w:pStyle w:val="MdHeading4"/>
      </w:pPr>
      <w:r>
        <w:t xml:space="preserve">Login (</w:t>
      </w:r>
      <w:r>
        <w:rPr>
          <w:rStyle w:val="MdCode"/>
          <w:u w:val="single"/>
        </w:rPr>
        <w:t xml:space="preserve">frontend/src/pages/Login.tsx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Ajout d'une case à cocher pour la connexion administrateur</w:t>
      </w:r>
    </w:p>
    <w:p>
      <w:pPr>
        <w:pStyle w:val="MdListItem"/>
        <w:numPr>
          <w:ilvl w:val="0"/>
          <w:numId w:val="2"/>
        </w:numPr>
      </w:pPr>
      <w:r>
        <w:t xml:space="preserve">Champ de clé secrète pour les administrateurs</w:t>
      </w:r>
    </w:p>
    <w:p>
      <w:pPr>
        <w:pStyle w:val="MdListItem"/>
        <w:numPr>
          <w:ilvl w:val="0"/>
          <w:numId w:val="2"/>
        </w:numPr>
      </w:pPr>
      <w:r>
        <w:t xml:space="preserve">Gestion du loading pendant la connexion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Signup (</w:t>
      </w:r>
      <w:r>
        <w:rPr>
          <w:rStyle w:val="MdCode"/>
          <w:u w:val="single"/>
        </w:rPr>
        <w:t xml:space="preserve">frontend/src/pages/Signup.tsx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Ajout du champ téléphone (obligatoire)</w:t>
      </w:r>
    </w:p>
    <w:p>
      <w:pPr>
        <w:pStyle w:val="MdListItem"/>
        <w:numPr>
          <w:ilvl w:val="0"/>
          <w:numId w:val="2"/>
        </w:numPr>
      </w:pPr>
      <w:r>
        <w:t xml:space="preserve">Adaptation des rôles : </w:t>
      </w:r>
      <w:r>
        <w:rPr>
          <w:rStyle w:val="MdCode"/>
          <w:u w:val="single"/>
        </w:rPr>
        <w:t xml:space="preserve">PATIENT</w:t>
      </w:r>
      <w:r>
        <w:t xml:space="preserve"> et </w:t>
      </w:r>
      <w:r>
        <w:rPr>
          <w:rStyle w:val="MdCode"/>
          <w:u w:val="single"/>
        </w:rPr>
        <w:t xml:space="preserve">MEDECIN</w:t>
      </w:r>
    </w:p>
    <w:p>
      <w:pPr>
        <w:pStyle w:val="MdListItem"/>
        <w:numPr>
          <w:ilvl w:val="0"/>
          <w:numId w:val="2"/>
        </w:numPr>
      </w:pPr>
      <w:r>
        <w:t xml:space="preserve">Validation du formulaire avant soumission</w:t>
      </w:r>
    </w:p>
    <w:p>
      <w:pPr>
        <w:pStyle w:val="MdListItem"/>
        <w:numPr>
          <w:ilvl w:val="0"/>
          <w:numId w:val="2"/>
        </w:numPr>
      </w:pPr>
      <w:r>
        <w:t xml:space="preserve">Gestion du loading pendant l'inscription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Frontend - Routage</w:t>
      </w:r>
    </w:p>
    <w:p>
      <w:pPr>
        <w:pStyle w:val="MdParagraph"/>
      </w:pPr>
      <w:r>
        <w:rPr>
          <w:rStyle w:val="MdStrong"/>
          <w:b/>
          <w:bCs/>
        </w:rPr>
        <w:t xml:space="preserve">Fichier modifié :</w:t>
      </w:r>
      <w:r>
        <w:t xml:space="preserve"> </w:t>
      </w:r>
      <w:r>
        <w:rPr>
          <w:rStyle w:val="MdCode"/>
          <w:u w:val="single"/>
        </w:rPr>
        <w:t xml:space="preserve">frontend/src/App.tsx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Changements :</w:t>
      </w:r>
    </w:p>
    <w:p>
      <w:pPr>
        <w:pStyle w:val="MdListItem"/>
        <w:numPr>
          <w:ilvl w:val="0"/>
          <w:numId w:val="2"/>
        </w:numPr>
      </w:pPr>
      <w:r>
        <w:t xml:space="preserve">Adaptation des rôles dans les routes protégées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/patient</w:t>
      </w:r>
      <w:r>
        <w:t xml:space="preserve"> : Nécessite le rôle </w:t>
      </w:r>
      <w:r>
        <w:rPr>
          <w:rStyle w:val="MdCode"/>
          <w:u w:val="single"/>
        </w:rPr>
        <w:t xml:space="preserve">PATIENT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/doctor</w:t>
      </w:r>
      <w:r>
        <w:t xml:space="preserve"> : Nécessite le rôle </w:t>
      </w:r>
      <w:r>
        <w:rPr>
          <w:rStyle w:val="MdCode"/>
          <w:u w:val="single"/>
        </w:rPr>
        <w:t xml:space="preserve">MEDECIN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/admin</w:t>
      </w:r>
      <w:r>
        <w:t xml:space="preserve"> : Nécessite le rôle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Configuration d'environnement</w:t>
      </w:r>
    </w:p>
    <w:p>
      <w:pPr>
        <w:pStyle w:val="MdParagraph"/>
      </w:pPr>
      <w:r>
        <w:rPr>
          <w:rStyle w:val="MdStrong"/>
          <w:b/>
          <w:bCs/>
        </w:rPr>
        <w:t xml:space="preserve">Fichiers créés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frontend/.env</w:t>
      </w:r>
      <w:r>
        <w:t xml:space="preserve"> : Variables d'environnement locales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frontend/.env.example</w:t>
      </w:r>
      <w:r>
        <w:t xml:space="preserve"> : Modèle de configuration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Variables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VITE_API_BASE_URL=http://localhost:8080/api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d'authentification</w:t>
      </w:r>
    </w:p>
    <w:p>
      <w:pPr>
        <w:pStyle w:val="Heading3"/>
        <w:pStyle w:val="MdHeading3"/>
      </w:pPr>
      <w:r>
        <w:t xml:space="preserve">1. Inscription Patient/Médecin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(Signup.tsx)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authApi.register({nom, prenom, email, password, telephone})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(/api/auth/register)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Création User + Patient/Medecin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Retour JWT + rôle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Stockage token + rôle dans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Redirection vers 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Connexion Patient/Médecin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(Login.tsx)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authApi.login({email, password})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(/api/auth/login)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Authentification + génération JWT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Retour JWT + rôle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Stockage token + rôle dans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Redirection vers 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Connexion Admin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(Login.tsx - mode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authApi.adminLogin({email, password, secretKey})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(/api/auth/admin/login)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Vérification clé secrète + authentification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Retour JWT + rôle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Stockage token + rôle dans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Redirection vers admin dashboard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d'accès API</w:t>
      </w:r>
    </w:p>
    <w:p>
      <w:pPr>
        <w:pStyle w:val="Heading3"/>
        <w:pStyle w:val="MdHeading3"/>
      </w:pPr>
      <w:r>
        <w:t xml:space="preserve">Authentification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/api/auth/register</w:t>
      </w:r>
      <w:r>
        <w:t xml:space="preserve"> : Inscription patient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/api/auth/login</w:t>
      </w:r>
      <w:r>
        <w:t xml:space="preserve"> : Connexion patient/médecin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/api/auth/admin/login</w:t>
      </w:r>
      <w:r>
        <w:t xml:space="preserve"> : Connexion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Patient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/api/patient/disponibilites</w:t>
      </w:r>
      <w:r>
        <w:t xml:space="preserve"> : Récupérer les disponibilités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/api/patient/rendez-vous</w:t>
      </w:r>
      <w:r>
        <w:t xml:space="preserve"> : Prendre un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/api/patient/rendez-vous</w:t>
      </w:r>
      <w:r>
        <w:t xml:space="preserve"> : Récupérer les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 /api/patient/rendez-vous/{id}/annuler</w:t>
      </w:r>
      <w:r>
        <w:t xml:space="preserve"> : Annuler un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/api/patient/historique</w:t>
      </w:r>
      <w:r>
        <w:t xml:space="preserve"> : Récupérer l'historique médical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Médecin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/api/medecin/disponibilites</w:t>
      </w:r>
      <w:r>
        <w:t xml:space="preserve"> : Créer une disponibilité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/api/medecin/disponibilites</w:t>
      </w:r>
      <w:r>
        <w:t xml:space="preserve"> : Récupérer les disponibilités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/api/medecin/rendez-vous</w:t>
      </w:r>
      <w:r>
        <w:t xml:space="preserve"> : Récupérer les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 /api/medecin/rendez-vous/{id}/confirmer</w:t>
      </w:r>
      <w:r>
        <w:t xml:space="preserve"> : Confirmer un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 /api/medecin/rendez-vous/{id}/annuler</w:t>
      </w:r>
      <w:r>
        <w:t xml:space="preserve"> : Annuler un rendez-vous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/api/medecin/rendez-vous/{id}/consultation</w:t>
      </w:r>
      <w:r>
        <w:t xml:space="preserve"> : Créer une consultation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Admin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/api/admin/users</w:t>
      </w:r>
      <w:r>
        <w:t xml:space="preserve"> : Récupérer la liste des utilisateurs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/api/admin/medecins</w:t>
      </w:r>
      <w:r>
        <w:t xml:space="preserve"> : Créer un médecin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 /api/admin/users/{id}/activer</w:t>
      </w:r>
      <w:r>
        <w:t xml:space="preserve"> : Activer un utilisateur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 /api/admin/users/{id}/desactiver</w:t>
      </w:r>
      <w:r>
        <w:t xml:space="preserve"> : Désactiver un utilisateur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/api/admin/rendez-vous</w:t>
      </w:r>
      <w:r>
        <w:t xml:space="preserve"> : Récupérer tous les rendez-vous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Démarrage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Configurer la base de données dans 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Démarrer l'application Spring Boot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spring-boot:run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L'application sera accessible sur </w:t>
      </w:r>
      <w:r>
        <w:rPr>
          <w:rStyle w:val="MdCode"/>
          <w:u w:val="single"/>
        </w:rPr>
        <w:t xml:space="preserve">http://localhost:5173</w:t>
      </w:r>
      <w:r>
        <w:t xml:space="preserve"> (ou le port configuré dans vite.config.ts).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Remarques importantes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Token JWT</w:t>
      </w:r>
      <w:r>
        <w:t xml:space="preserve"> : Le token est stocké dans le localStorage et envoyé automatiquement dans le header </w:t>
      </w:r>
      <w:r>
        <w:rPr>
          <w:rStyle w:val="MdCode"/>
          <w:u w:val="single"/>
        </w:rPr>
        <w:t xml:space="preserve">Authorization: Bearer &lt;token&gt;</w:t>
      </w:r>
      <w:r>
        <w:t xml:space="preserve"> pour chaque requête authentifiée.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CORS</w:t>
      </w:r>
      <w:r>
        <w:t xml:space="preserve"> : La configuration CORS doit être adaptée en production pour inclure le domaine réel du frontend.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Rôles</w:t>
      </w:r>
      <w:r>
        <w:t xml:space="preserve"> : Les rôles doivent correspondre exactement entre le frontend et le backend :</w:t>
      </w:r>
    </w:p>
    <w:p>
      <w:pPr>
        <w:pStyle w:val="MdListItem"/>
        <w:numPr>
          <w:ilvl w:val="1"/>
          <w:numId w:val="2"/>
        </w:numPr>
      </w:pPr>
      <w:r>
        <w:t xml:space="preserve">Backend : </w:t>
      </w:r>
      <w:r>
        <w:rPr>
          <w:rStyle w:val="MdCode"/>
          <w:u w:val="single"/>
        </w:rPr>
        <w:t xml:space="preserve">PATIENT</w:t>
      </w:r>
      <w:r>
        <w:t xml:space="preserve">, </w:t>
      </w:r>
      <w:r>
        <w:rPr>
          <w:rStyle w:val="MdCode"/>
          <w:u w:val="single"/>
        </w:rPr>
        <w:t xml:space="preserve">MEDECIN</w:t>
      </w:r>
      <w:r>
        <w:t xml:space="preserve">, </w:t>
      </w:r>
      <w:r>
        <w:rPr>
          <w:rStyle w:val="MdCode"/>
          <w:u w:val="single"/>
        </w:rPr>
        <w:t xml:space="preserve">ADMIN</w:t>
      </w:r>
    </w:p>
    <w:p>
      <w:pPr>
        <w:pStyle w:val="MdListItem"/>
        <w:numPr>
          <w:ilvl w:val="1"/>
          <w:numId w:val="2"/>
        </w:numPr>
      </w:pPr>
      <w:r>
        <w:t xml:space="preserve">Frontend : </w:t>
      </w:r>
      <w:r>
        <w:rPr>
          <w:rStyle w:val="MdCode"/>
          <w:u w:val="single"/>
        </w:rPr>
        <w:t xml:space="preserve">PATIENT</w:t>
      </w:r>
      <w:r>
        <w:t xml:space="preserve">, </w:t>
      </w:r>
      <w:r>
        <w:rPr>
          <w:rStyle w:val="MdCode"/>
          <w:u w:val="single"/>
        </w:rPr>
        <w:t xml:space="preserve">MEDECIN</w:t>
      </w:r>
      <w:r>
        <w:t xml:space="preserve">, </w:t>
      </w:r>
      <w:r>
        <w:rPr>
          <w:rStyle w:val="MdCode"/>
          <w:u w:val="single"/>
        </w:rPr>
        <w:t xml:space="preserve">ADMIN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Inscription médecin</w:t>
      </w:r>
      <w:r>
        <w:t xml:space="preserve"> : Actuellement, l'inscription de médecin se fait via le formulaire d'inscription public. Pour une gestion plus stricte, vous pouvez implémenter une validation d'email ou une clé d'invitation côté backend.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OAuth</w:t>
      </w:r>
      <w:r>
        <w:t xml:space="preserve"> : La fonctionnalité Google OAuth n'est pas implémentée côté backend. La fonction </w:t>
      </w:r>
      <w:r>
        <w:rPr>
          <w:rStyle w:val="MdCode"/>
          <w:u w:val="single"/>
        </w:rPr>
        <w:t xml:space="preserve">signInGoogle()</w:t>
      </w:r>
      <w:r>
        <w:t xml:space="preserve"> est laissée vide pour le moment.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Prochaines étapes</w:t>
      </w:r>
    </w:p>
    <w:p>
      <w:pPr>
        <w:pStyle w:val="MdListItem"/>
        <w:numPr>
          <w:ilvl w:val="0"/>
          <w:numId w:val="3"/>
        </w:numPr>
      </w:pPr>
      <w:r>
        <w:t xml:space="preserve">Adapter les pages dashboard pour utiliser les API réelles</w:t>
      </w:r>
    </w:p>
    <w:p>
      <w:pPr>
        <w:pStyle w:val="MdListItem"/>
        <w:numPr>
          <w:ilvl w:val="0"/>
          <w:numId w:val="3"/>
        </w:numPr>
      </w:pPr>
      <w:r>
        <w:t xml:space="preserve">Implémenter la gestion des erreurs et des cas limites</w:t>
      </w:r>
    </w:p>
    <w:p>
      <w:pPr>
        <w:pStyle w:val="MdListItem"/>
        <w:numPr>
          <w:ilvl w:val="0"/>
          <w:numId w:val="3"/>
        </w:numPr>
      </w:pPr>
      <w:r>
        <w:t xml:space="preserve">Ajouter la validation des données côté frontend</w:t>
      </w:r>
    </w:p>
    <w:p>
      <w:pPr>
        <w:pStyle w:val="MdListItem"/>
        <w:numPr>
          <w:ilvl w:val="0"/>
          <w:numId w:val="3"/>
        </w:numPr>
      </w:pPr>
      <w:r>
        <w:t xml:space="preserve">Tester les flux d'authentification complets</w:t>
      </w:r>
    </w:p>
    <w:p>
      <w:pPr>
        <w:pStyle w:val="MdListItem"/>
        <w:numPr>
          <w:ilvl w:val="0"/>
          <w:numId w:val="3"/>
        </w:numPr>
      </w:pPr>
      <w:r>
        <w:t xml:space="preserve">Configurer les variables d'environnement pour la production</w:t>
      </w:r>
    </w:p>
    <w:p>
      <w:pPr>
        <w:pStyle w:val="MdListItem"/>
        <w:numPr>
          <w:ilvl w:val="0"/>
          <w:numId w:val="3"/>
        </w:numPr>
      </w:pPr>
      <w:r>
        <w:t xml:space="preserve">Implémenter la fonctionnalité Google OAuth si nécessaire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2026-06-28T11:38:39.499Z</dcterms:created>
  <dcterms:modified xsi:type="dcterms:W3CDTF">2026-06-28T11:38:39.499Z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