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Medic_RDV - Intégration Frontend-Backend</w:t>
      </w:r>
    </w:p>
    <w:p>
      <w:pPr>
        <w:pStyle w:val="Heading2"/>
        <w:pStyle w:val="MdHeading2"/>
      </w:pPr>
      <w:r>
        <w:t xml:space="preserve">Résumé des modifications</w:t>
      </w:r>
    </w:p>
    <w:p>
      <w:pPr>
        <w:pStyle w:val="MdParagraph"/>
      </w:pPr>
      <w:r>
        <w:t xml:space="preserve">Ce projet contient l'intégration complète du frontend React avec le backend Spring Boot pour la plateforme de gestion de rendez-vous médicaux.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Structure du projet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project/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backend/                 # Application Spring Boot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config/             # Configuration CORS et sécurité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controller/         # Contrôleurs REST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dto/                # Data Transfer Objects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models/             # Entités JPA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repository/         # Repositories JPA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security/           # Sécurité JWT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service/            # Services métier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frontend/               # Application React + Vite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src/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contexts/       # Contextes React (Auth)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lib/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│   └── api.ts      # Client API centralisé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├── pages/          # Pages React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│   └── components/     # Composants réutilisables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├── .env                # Configuration locale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   └── package.json        # Dépendances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│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├── INTEGRATION_GUIDE.md    # Guide détaillé d'intégration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└── README.md              # Ce fichier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Modifications principales</w:t>
      </w:r>
    </w:p>
    <w:p>
      <w:pPr>
        <w:pStyle w:val="Heading3"/>
        <w:pStyle w:val="MdHeading3"/>
      </w:pPr>
      <w:r>
        <w:t xml:space="preserve">Backend</w:t>
      </w:r>
    </w:p>
    <w:p>
      <w:pPr>
        <w:pStyle w:val="MdListItem"/>
        <w:numPr>
          <w:ilvl w:val="0"/>
          <w:numId w:val="2"/>
        </w:numPr>
      </w:pPr>
      <w:r>
        <w:t xml:space="preserve">✅ Configuration CORS pour autoriser les requêtes du frontend</w:t>
      </w:r>
    </w:p>
    <w:p>
      <w:pPr>
        <w:pStyle w:val="MdListItem"/>
        <w:numPr>
          <w:ilvl w:val="0"/>
          <w:numId w:val="2"/>
        </w:numPr>
      </w:pPr>
      <w:r>
        <w:t xml:space="preserve">✅ Endpoints d'authentification JWT</w:t>
      </w:r>
    </w:p>
    <w:p>
      <w:pPr>
        <w:pStyle w:val="MdListItem"/>
        <w:numPr>
          <w:ilvl w:val="0"/>
          <w:numId w:val="2"/>
        </w:numPr>
      </w:pPr>
      <w:r>
        <w:t xml:space="preserve">✅ Gestion des rôles (PATIENT, MEDECIN, ADMIN)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ListItem"/>
        <w:numPr>
          <w:ilvl w:val="0"/>
          <w:numId w:val="2"/>
        </w:numPr>
      </w:pPr>
      <w:r>
        <w:t xml:space="preserve">✅ Remplacement de Supabase par le backend Spring Boot</w:t>
      </w:r>
    </w:p>
    <w:p>
      <w:pPr>
        <w:pStyle w:val="MdListItem"/>
        <w:numPr>
          <w:ilvl w:val="0"/>
          <w:numId w:val="2"/>
        </w:numPr>
      </w:pPr>
      <w:r>
        <w:t xml:space="preserve">✅ Client API centralisé (</w:t>
      </w:r>
      <w:r>
        <w:rPr>
          <w:rStyle w:val="MdCode"/>
          <w:u w:val="single"/>
        </w:rPr>
        <w:t xml:space="preserve">api.ts</w:t>
      </w:r>
      <w:r>
        <w:t xml:space="preserve">)</w:t>
      </w:r>
    </w:p>
    <w:p>
      <w:pPr>
        <w:pStyle w:val="MdListItem"/>
        <w:numPr>
          <w:ilvl w:val="0"/>
          <w:numId w:val="2"/>
        </w:numPr>
      </w:pPr>
      <w:r>
        <w:t xml:space="preserve">✅ Contexte d'authentification mis à jour</w:t>
      </w:r>
    </w:p>
    <w:p>
      <w:pPr>
        <w:pStyle w:val="MdListItem"/>
        <w:numPr>
          <w:ilvl w:val="0"/>
          <w:numId w:val="2"/>
        </w:numPr>
      </w:pPr>
      <w:r>
        <w:t xml:space="preserve">✅ Formulaires adaptés aux champs du backend</w:t>
      </w:r>
    </w:p>
    <w:p>
      <w:pPr>
        <w:pStyle w:val="MdListItem"/>
        <w:numPr>
          <w:ilvl w:val="0"/>
          <w:numId w:val="2"/>
        </w:numPr>
      </w:pPr>
      <w:r>
        <w:t xml:space="preserve">✅ Gestion des tokens JWT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Démarrage rapide</w:t>
      </w:r>
    </w:p>
    <w:p>
      <w:pPr>
        <w:pStyle w:val="Heading3"/>
        <w:pStyle w:val="MdHeading3"/>
      </w:pPr>
      <w:r>
        <w:t xml:space="preserve">Prérequis</w:t>
      </w:r>
    </w:p>
    <w:p>
      <w:pPr>
        <w:pStyle w:val="MdListItem"/>
        <w:numPr>
          <w:ilvl w:val="0"/>
          <w:numId w:val="2"/>
        </w:numPr>
      </w:pPr>
      <w:r>
        <w:t xml:space="preserve">Java 11+ (backend)</w:t>
      </w:r>
    </w:p>
    <w:p>
      <w:pPr>
        <w:pStyle w:val="MdListItem"/>
        <w:numPr>
          <w:ilvl w:val="0"/>
          <w:numId w:val="2"/>
        </w:numPr>
      </w:pPr>
      <w:r>
        <w:t xml:space="preserve">Node.js 16+ (frontend)</w:t>
      </w:r>
    </w:p>
    <w:p>
      <w:pPr>
        <w:pStyle w:val="MdListItem"/>
        <w:numPr>
          <w:ilvl w:val="0"/>
          <w:numId w:val="2"/>
        </w:numPr>
      </w:pPr>
      <w:r>
        <w:t xml:space="preserve">Base de données MySQL/PostgreSQL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Backend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backend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Configurer application.properties avec vos paramètres de base de données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mvn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spring-boot:run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Frontend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frontend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install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npm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run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dev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Points d'accès clés</w:t>
      </w:r>
    </w:p>
    <w:p>
      <w:pPr>
        <w:pStyle w:val="Heading3"/>
        <w:pStyle w:val="MdHeading3"/>
      </w:pPr>
      <w:r>
        <w:t xml:space="preserve">Authentification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Inscription</w:t>
      </w:r>
      <w:r>
        <w:t xml:space="preserve"> : </w:t>
      </w:r>
      <w:r>
        <w:rPr>
          <w:rStyle w:val="MdCode"/>
          <w:u w:val="single"/>
        </w:rPr>
        <w:t xml:space="preserve">POST /api/auth/register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Connexion</w:t>
      </w:r>
      <w:r>
        <w:t xml:space="preserve"> : </w:t>
      </w:r>
      <w:r>
        <w:rPr>
          <w:rStyle w:val="MdCode"/>
          <w:u w:val="single"/>
        </w:rPr>
        <w:t xml:space="preserve">POST /api/auth/login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Connexion Admin</w:t>
      </w:r>
      <w:r>
        <w:t xml:space="preserve"> : </w:t>
      </w:r>
      <w:r>
        <w:rPr>
          <w:rStyle w:val="MdCode"/>
          <w:u w:val="single"/>
        </w:rPr>
        <w:t xml:space="preserve">POST /api/auth/admin/login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Endpoints protégés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Patient</w:t>
      </w:r>
      <w:r>
        <w:t xml:space="preserve"> : </w:t>
      </w:r>
      <w:r>
        <w:rPr>
          <w:rStyle w:val="MdCode"/>
          <w:u w:val="single"/>
        </w:rPr>
        <w:t xml:space="preserve">/api/patient/**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Médecin</w:t>
      </w:r>
      <w:r>
        <w:t xml:space="preserve"> : </w:t>
      </w:r>
      <w:r>
        <w:rPr>
          <w:rStyle w:val="MdCode"/>
          <w:u w:val="single"/>
        </w:rPr>
        <w:t xml:space="preserve">/api/medecin/**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Admin</w:t>
      </w:r>
      <w:r>
        <w:t xml:space="preserve"> : </w:t>
      </w:r>
      <w:r>
        <w:rPr>
          <w:rStyle w:val="MdCode"/>
          <w:u w:val="single"/>
        </w:rPr>
        <w:t xml:space="preserve">/api/admin/**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Configuration</w:t>
      </w:r>
    </w:p>
    <w:p>
      <w:pPr>
        <w:pStyle w:val="Heading3"/>
        <w:pStyle w:val="MdHeading3"/>
      </w:pPr>
      <w:r>
        <w:t xml:space="preserve">Frontend (.env)</w:t>
      </w: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ourier New" w:cs="Courier New" w:eastAsia="Courier New" w:hAnsi="Courier New"/>
          <w:color w:val="24292E"/>
          <w:sz w:val="20"/>
          <w:szCs w:val="20"/>
        </w:rPr>
        <w:t xml:space="preserve">VITE_API_BASE_URL=http://localhost:8080/api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Flux d'authentification</w:t>
      </w:r>
    </w:p>
    <w:p>
      <w:pPr>
        <w:pStyle w:val="MdListItem"/>
        <w:numPr>
          <w:ilvl w:val="0"/>
          <w:numId w:val="3"/>
        </w:numPr>
      </w:pPr>
      <w:r>
        <w:t xml:space="preserve">L'utilisateur se connecte via le formulaire</w:t>
      </w:r>
    </w:p>
    <w:p>
      <w:pPr>
        <w:pStyle w:val="MdListItem"/>
        <w:numPr>
          <w:ilvl w:val="0"/>
          <w:numId w:val="3"/>
        </w:numPr>
      </w:pPr>
      <w:r>
        <w:t xml:space="preserve">Le frontend envoie les identifiants au backend</w:t>
      </w:r>
    </w:p>
    <w:p>
      <w:pPr>
        <w:pStyle w:val="MdListItem"/>
        <w:numPr>
          <w:ilvl w:val="0"/>
          <w:numId w:val="3"/>
        </w:numPr>
      </w:pPr>
      <w:r>
        <w:t xml:space="preserve">Le backend valide et retourne un JWT</w:t>
      </w:r>
    </w:p>
    <w:p>
      <w:pPr>
        <w:pStyle w:val="MdListItem"/>
        <w:numPr>
          <w:ilvl w:val="0"/>
          <w:numId w:val="3"/>
        </w:numPr>
      </w:pPr>
      <w:r>
        <w:t xml:space="preserve">Le frontend stocke le JWT dans le localStorage</w:t>
      </w:r>
    </w:p>
    <w:p>
      <w:pPr>
        <w:pStyle w:val="MdListItem"/>
        <w:numPr>
          <w:ilvl w:val="0"/>
          <w:numId w:val="3"/>
        </w:numPr>
      </w:pPr>
      <w:r>
        <w:t xml:space="preserve">Les requêtes suivantes incluent le JWT dans le header </w:t>
      </w:r>
      <w:r>
        <w:rPr>
          <w:rStyle w:val="MdCode"/>
          <w:u w:val="single"/>
        </w:rPr>
        <w:t xml:space="preserve">Authorization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Rôles utilisateur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Rôle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Accès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PATIENT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patient, prise de RDV, historique médical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MEDECIN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médecin, gestion des disponibilités, consultations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ADMIN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Dashboard admin, gestion des utilisateurs, tous les RDV</w:t>
            </w:r>
          </w:p>
        </w:tc>
      </w:tr>
    </w:tbl>
    <w:p>
      <w:pPr>
        <w:pStyle w:val="Heading2"/>
        <w:pStyle w:val="MdHeading2"/>
      </w:pPr>
      <w:r>
        <w:t xml:space="preserve">Prochaines étapes</w:t>
      </w:r>
    </w:p>
    <w:p>
      <w:pPr>
        <w:pStyle w:val="MdListItem"/>
        <w:numPr>
          <w:ilvl w:val="0"/>
          <w:numId w:val="3"/>
        </w:numPr>
      </w:pPr>
      <w:r>
        <w:t xml:space="preserve">Adapter les pages dashboard pour utiliser les API réelles</w:t>
      </w:r>
    </w:p>
    <w:p>
      <w:pPr>
        <w:pStyle w:val="MdListItem"/>
        <w:numPr>
          <w:ilvl w:val="0"/>
          <w:numId w:val="3"/>
        </w:numPr>
      </w:pPr>
      <w:r>
        <w:t xml:space="preserve">Implémenter la pagination et les filtres</w:t>
      </w:r>
    </w:p>
    <w:p>
      <w:pPr>
        <w:pStyle w:val="MdListItem"/>
        <w:numPr>
          <w:ilvl w:val="0"/>
          <w:numId w:val="3"/>
        </w:numPr>
      </w:pPr>
      <w:r>
        <w:t xml:space="preserve">Ajouter les notifications en temps réel</w:t>
      </w:r>
    </w:p>
    <w:p>
      <w:pPr>
        <w:pStyle w:val="MdListItem"/>
        <w:numPr>
          <w:ilvl w:val="0"/>
          <w:numId w:val="3"/>
        </w:numPr>
      </w:pPr>
      <w:r>
        <w:t xml:space="preserve">Configurer la production (CORS, variables d'env)</w:t>
      </w:r>
    </w:p>
    <w:p>
      <w:pPr>
        <w:pStyle w:val="MdListItem"/>
        <w:numPr>
          <w:ilvl w:val="0"/>
          <w:numId w:val="3"/>
        </w:numPr>
      </w:pPr>
      <w:r>
        <w:t xml:space="preserve">Mettre en place les tests automatisés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Support</w:t>
      </w:r>
    </w:p>
    <w:p>
      <w:pPr>
        <w:pStyle w:val="MdParagraph"/>
      </w:pPr>
      <w:r>
        <w:t xml:space="preserve">Pour plus de détails, consultez le fichier </w:t>
      </w:r>
      <w:r>
        <w:rPr>
          <w:rStyle w:val="MdCode"/>
          <w:u w:val="single"/>
        </w:rPr>
        <w:t xml:space="preserve">INTEGRATION_GUIDE.md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2026-06-28T11:37:58.503Z</dcterms:created>
  <dcterms:modified xsi:type="dcterms:W3CDTF">2026-06-28T11:37:58.503Z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