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E74D8A" w:rsidRDefault="00E74D8A">
      <w:r>
        <w:t>A23lawson – Ashley Lawson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E74D8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Ashley</cp:lastModifiedBy>
  <cp:revision>2</cp:revision>
  <dcterms:created xsi:type="dcterms:W3CDTF">2016-08-27T05:59:00Z</dcterms:created>
  <dcterms:modified xsi:type="dcterms:W3CDTF">2016-08-27T05:59:00Z</dcterms:modified>
</cp:coreProperties>
</file>