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BE3" w:rsidRPr="00DF02BA" w:rsidRDefault="00013BE3">
      <w:pPr>
        <w:pStyle w:val="Subtitle"/>
      </w:pPr>
    </w:p>
    <w:p w:rsidR="00013BE3" w:rsidRPr="00DF02BA" w:rsidRDefault="003E0DBB">
      <w:pPr>
        <w:pStyle w:val="Title"/>
        <w:rPr>
          <w:rFonts w:ascii="Times New Roman" w:hAnsi="Times New Roman" w:cs="Times New Roman"/>
        </w:rPr>
      </w:pPr>
      <w:r w:rsidRPr="00DF02BA">
        <w:rPr>
          <w:rFonts w:ascii="Times New Roman" w:hAnsi="Times New Roman" w:cs="Times New Roman"/>
        </w:rPr>
        <w:t xml:space="preserve">Hearts Card Game: Given Each Player’s Score, Compute </w:t>
      </w:r>
      <w:r w:rsidR="006F482D" w:rsidRPr="00DF02BA">
        <w:rPr>
          <w:rFonts w:ascii="Times New Roman" w:hAnsi="Times New Roman" w:cs="Times New Roman"/>
        </w:rPr>
        <w:t>Each</w:t>
      </w:r>
      <w:r w:rsidRPr="00DF02BA">
        <w:rPr>
          <w:rFonts w:ascii="Times New Roman" w:hAnsi="Times New Roman" w:cs="Times New Roman"/>
        </w:rPr>
        <w:t xml:space="preserve"> </w:t>
      </w:r>
      <w:r w:rsidR="008005F4" w:rsidRPr="00DF02BA">
        <w:rPr>
          <w:rFonts w:ascii="Times New Roman" w:hAnsi="Times New Roman" w:cs="Times New Roman"/>
        </w:rPr>
        <w:t xml:space="preserve">Player’s </w:t>
      </w:r>
      <w:r w:rsidRPr="00DF02BA">
        <w:rPr>
          <w:rFonts w:ascii="Times New Roman" w:hAnsi="Times New Roman" w:cs="Times New Roman"/>
        </w:rPr>
        <w:t>Probability of Winning</w:t>
      </w:r>
    </w:p>
    <w:p w:rsidR="00013BE3" w:rsidRPr="00DF02BA" w:rsidRDefault="003E0DBB">
      <w:pPr>
        <w:pStyle w:val="Author"/>
        <w:rPr>
          <w:sz w:val="40"/>
          <w:szCs w:val="40"/>
        </w:rPr>
      </w:pPr>
      <w:r w:rsidRPr="00DF02BA">
        <w:rPr>
          <w:sz w:val="40"/>
          <w:szCs w:val="40"/>
        </w:rPr>
        <w:t>Barry Zeeberg</w:t>
      </w:r>
    </w:p>
    <w:p w:rsidR="00C42C2C" w:rsidRPr="00DF02BA" w:rsidRDefault="00C42C2C">
      <w:pPr>
        <w:pStyle w:val="Author"/>
        <w:rPr>
          <w:sz w:val="40"/>
          <w:szCs w:val="40"/>
        </w:rPr>
      </w:pPr>
      <w:r w:rsidRPr="00DF02BA">
        <w:rPr>
          <w:sz w:val="40"/>
          <w:szCs w:val="40"/>
        </w:rPr>
        <w:t>barryzbooks.com</w:t>
      </w:r>
    </w:p>
    <w:p w:rsidR="00C42C2C" w:rsidRPr="00DF02BA" w:rsidRDefault="00C42C2C">
      <w:pPr>
        <w:pStyle w:val="Author"/>
        <w:rPr>
          <w:sz w:val="40"/>
          <w:szCs w:val="40"/>
        </w:rPr>
      </w:pPr>
      <w:r w:rsidRPr="00DF02BA">
        <w:rPr>
          <w:sz w:val="40"/>
          <w:szCs w:val="40"/>
        </w:rPr>
        <w:t>barryz2013@gmail.com</w:t>
      </w:r>
    </w:p>
    <w:p w:rsidR="00013BE3" w:rsidRPr="00DF02BA" w:rsidRDefault="00B87773" w:rsidP="003E0DBB">
      <w:pPr>
        <w:jc w:val="center"/>
        <w:rPr>
          <w14:shadow w14:blurRad="254000" w14:dist="1104900" w14:dir="8040000" w14:sx="43000" w14:sy="43000" w14:kx="0" w14:ky="0" w14:algn="ctr">
            <w14:srgbClr w14:val="000000">
              <w14:alpha w14:val="15000"/>
            </w14:srgbClr>
          </w14:shadow>
        </w:rPr>
      </w:pPr>
      <w:r w:rsidRPr="00B87773">
        <w:rPr>
          <w:noProof/>
          <w:sz w:val="40"/>
          <w:szCs w:val="40"/>
        </w:rPr>
        <w:drawing>
          <wp:inline distT="0" distB="0" distL="0" distR="0" wp14:anchorId="4F6A0E90" wp14:editId="2EE7B6C9">
            <wp:extent cx="3098800" cy="427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8800" cy="4279900"/>
                    </a:xfrm>
                    <a:prstGeom prst="rect">
                      <a:avLst/>
                    </a:prstGeom>
                  </pic:spPr>
                </pic:pic>
              </a:graphicData>
            </a:graphic>
          </wp:inline>
        </w:drawing>
      </w:r>
    </w:p>
    <w:p w:rsidR="00013BE3" w:rsidRPr="00DF02BA" w:rsidRDefault="00C42C2C" w:rsidP="00482EEE">
      <w:pPr>
        <w:pStyle w:val="Heading1"/>
        <w:jc w:val="both"/>
        <w:rPr>
          <w:rFonts w:ascii="Times New Roman" w:hAnsi="Times New Roman" w:cs="Times New Roman"/>
        </w:rPr>
      </w:pPr>
      <w:r w:rsidRPr="00DF02BA">
        <w:rPr>
          <w:rFonts w:ascii="Times New Roman" w:hAnsi="Times New Roman" w:cs="Times New Roman"/>
        </w:rPr>
        <w:lastRenderedPageBreak/>
        <w:t>Abstract</w:t>
      </w:r>
    </w:p>
    <w:p w:rsidR="0048414A" w:rsidRPr="00DF02BA" w:rsidRDefault="00C4707C" w:rsidP="00482EEE">
      <w:pPr>
        <w:jc w:val="both"/>
      </w:pPr>
      <w:r w:rsidRPr="00DF02BA">
        <w:t xml:space="preserve">In a hearts card game, we know that the player with the lowest score </w:t>
      </w:r>
      <w:r w:rsidR="00482EEE" w:rsidRPr="00DF02BA">
        <w:t xml:space="preserve">qualitatively </w:t>
      </w:r>
      <w:r w:rsidRPr="00DF02BA">
        <w:t xml:space="preserve">has the highest chance of ultimately winning. However, the </w:t>
      </w:r>
      <w:r w:rsidR="008F73FB" w:rsidRPr="00DF02BA">
        <w:t>quantitative numerical</w:t>
      </w:r>
      <w:r w:rsidR="00482EEE" w:rsidRPr="00DF02BA">
        <w:t xml:space="preserve"> probability of winning depends on the relative values of each player’s scores, and also how close those scores are to </w:t>
      </w:r>
      <w:r w:rsidR="00FC2EBA" w:rsidRPr="00DF02BA">
        <w:t xml:space="preserve">foretelling </w:t>
      </w:r>
      <w:r w:rsidR="00482EEE" w:rsidRPr="00DF02BA">
        <w:t>the end of the game</w:t>
      </w:r>
      <w:r w:rsidR="0048414A" w:rsidRPr="00DF02BA">
        <w:t>.</w:t>
      </w:r>
    </w:p>
    <w:p w:rsidR="00013BE3" w:rsidRPr="00011402" w:rsidRDefault="00482EEE" w:rsidP="00482EEE">
      <w:pPr>
        <w:jc w:val="both"/>
      </w:pPr>
      <w:r w:rsidRPr="00DF02BA">
        <w:t xml:space="preserve">Quantitative estimates of the probabilities can be computed as the result of </w:t>
      </w:r>
      <w:r w:rsidR="003B0A52" w:rsidRPr="00DF02BA">
        <w:t>repeated</w:t>
      </w:r>
      <w:r w:rsidRPr="00DF02BA">
        <w:t xml:space="preserve"> simulations applied to a model of the scoring process.</w:t>
      </w:r>
      <w:r w:rsidR="00E42835" w:rsidRPr="00DF02BA">
        <w:t xml:space="preserve"> </w:t>
      </w:r>
      <w:r w:rsidR="00FC2EBA" w:rsidRPr="00DF02BA">
        <w:t>This is inherently st</w:t>
      </w:r>
      <w:r w:rsidR="00FA1528" w:rsidRPr="00DF02BA">
        <w:t>ochastic</w:t>
      </w:r>
      <w:r w:rsidR="00FC2EBA" w:rsidRPr="00DF02BA">
        <w:t xml:space="preserve"> </w:t>
      </w:r>
      <w:r w:rsidR="00FA1528" w:rsidRPr="00DF02BA">
        <w:t>in nature</w:t>
      </w:r>
      <w:r w:rsidR="00FC2EBA" w:rsidRPr="00DF02BA">
        <w:t xml:space="preserve">, so that the greater the number of simulations, the greater the precision and accuracy of the quantitative probability estimates. </w:t>
      </w:r>
      <w:r w:rsidR="00FE343C" w:rsidRPr="00DF02BA">
        <w:t xml:space="preserve">The </w:t>
      </w:r>
      <w:r w:rsidR="00FA1528" w:rsidRPr="00DF02BA">
        <w:t>simulation studies</w:t>
      </w:r>
      <w:r w:rsidR="00FE343C" w:rsidRPr="00DF02BA">
        <w:t xml:space="preserve"> can be customized for groups of players at specified levels of experience. </w:t>
      </w:r>
      <w:r w:rsidR="00FA1528" w:rsidRPr="00DF02BA">
        <w:t xml:space="preserve">The results can be tabulated for easy reference. </w:t>
      </w:r>
      <w:r w:rsidR="00E42835" w:rsidRPr="00DF02BA">
        <w:t xml:space="preserve">They can be used by either a human player, or by an </w:t>
      </w:r>
      <w:r w:rsidR="00FE343C" w:rsidRPr="00DF02BA">
        <w:t>artifi</w:t>
      </w:r>
      <w:r w:rsidR="0013569C" w:rsidRPr="00DF02BA">
        <w:t>cial intelligence</w:t>
      </w:r>
      <w:r w:rsidR="00760D2D" w:rsidRPr="00DF02BA">
        <w:t xml:space="preserve"> app</w:t>
      </w:r>
      <w:r w:rsidR="00FA1528" w:rsidRPr="00DF02BA">
        <w:t>lication</w:t>
      </w:r>
      <w:r w:rsidR="00760D2D" w:rsidRPr="00DF02BA">
        <w:t>.</w:t>
      </w:r>
      <w:r w:rsidR="00E15717">
        <w:t xml:space="preserve"> In fact, </w:t>
      </w:r>
      <w:r w:rsidR="00011402">
        <w:t xml:space="preserve">some of the result files are integrated into my upcoming R repository (CRAN) package </w:t>
      </w:r>
      <w:proofErr w:type="spellStart"/>
      <w:r w:rsidR="00011402">
        <w:rPr>
          <w:i/>
        </w:rPr>
        <w:t>ProbTab</w:t>
      </w:r>
      <w:proofErr w:type="spellEnd"/>
      <w:r w:rsidR="00011402">
        <w:t>.</w:t>
      </w:r>
    </w:p>
    <w:p w:rsidR="00206227" w:rsidRDefault="0048414A" w:rsidP="0048414A">
      <w:pPr>
        <w:jc w:val="both"/>
      </w:pPr>
      <w:r w:rsidRPr="00DF02BA">
        <w:t>For the expert player, it is important to know the quantitative values of the probabilities in order to make rational choices among several alternative lines of play. For the non-expert player, it is an important learning tool to help move the player along to a higher level.</w:t>
      </w:r>
    </w:p>
    <w:p w:rsidR="0048414A" w:rsidRPr="00DF02BA" w:rsidRDefault="00FA1528" w:rsidP="0048414A">
      <w:pPr>
        <w:jc w:val="both"/>
      </w:pPr>
      <w:r w:rsidRPr="00DF02BA">
        <w:t xml:space="preserve">An important illustrative example is provided, namely the decision of whether to allow an opponent to shoot the moon, or to </w:t>
      </w:r>
      <w:r w:rsidR="008C2721">
        <w:t>take</w:t>
      </w:r>
      <w:r w:rsidRPr="00DF02BA">
        <w:t xml:space="preserve"> the QS to stop the moon.</w:t>
      </w:r>
    </w:p>
    <w:p w:rsidR="0048414A" w:rsidRPr="00DF02BA" w:rsidRDefault="0048414A" w:rsidP="00482EEE">
      <w:pPr>
        <w:jc w:val="both"/>
      </w:pPr>
    </w:p>
    <w:p w:rsidR="00013BE3" w:rsidRPr="00DF02BA" w:rsidRDefault="00246025">
      <w:pPr>
        <w:pStyle w:val="Heading2"/>
        <w:rPr>
          <w:rFonts w:ascii="Times New Roman" w:hAnsi="Times New Roman" w:cs="Times New Roman"/>
        </w:rPr>
      </w:pPr>
      <w:r w:rsidRPr="00DF02BA">
        <w:rPr>
          <w:rFonts w:ascii="Times New Roman" w:hAnsi="Times New Roman" w:cs="Times New Roman"/>
        </w:rPr>
        <w:lastRenderedPageBreak/>
        <w:t>Introduction</w:t>
      </w:r>
    </w:p>
    <w:p w:rsidR="002A033C" w:rsidRPr="00DF02BA" w:rsidRDefault="002A033C" w:rsidP="002A033C">
      <w:r w:rsidRPr="00DF02BA">
        <w:rPr>
          <w:noProof/>
        </w:rPr>
        <w:drawing>
          <wp:inline distT="0" distB="0" distL="0" distR="0">
            <wp:extent cx="6071870" cy="4554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DJUSTEDNONRAW_thumb_24d1.jpg"/>
                    <pic:cNvPicPr/>
                  </pic:nvPicPr>
                  <pic:blipFill>
                    <a:blip r:embed="rId8">
                      <a:extLst>
                        <a:ext uri="{28A0092B-C50C-407E-A947-70E740481C1C}">
                          <a14:useLocalDpi xmlns:a14="http://schemas.microsoft.com/office/drawing/2010/main" val="0"/>
                        </a:ext>
                      </a:extLst>
                    </a:blip>
                    <a:stretch>
                      <a:fillRect/>
                    </a:stretch>
                  </pic:blipFill>
                  <pic:spPr>
                    <a:xfrm>
                      <a:off x="0" y="0"/>
                      <a:ext cx="6071870" cy="4554220"/>
                    </a:xfrm>
                    <a:prstGeom prst="rect">
                      <a:avLst/>
                    </a:prstGeom>
                  </pic:spPr>
                </pic:pic>
              </a:graphicData>
            </a:graphic>
          </wp:inline>
        </w:drawing>
      </w:r>
    </w:p>
    <w:p w:rsidR="002A033C" w:rsidRPr="00DF02BA" w:rsidRDefault="00EE3BAD" w:rsidP="002A033C">
      <w:r>
        <w:t>Figure 1. Book on Hearts and Books on Bridge</w:t>
      </w:r>
    </w:p>
    <w:p w:rsidR="00013BE3" w:rsidRPr="00DF02BA" w:rsidRDefault="00246025" w:rsidP="00246025">
      <w:pPr>
        <w:jc w:val="both"/>
      </w:pPr>
      <w:r w:rsidRPr="00DF02BA">
        <w:t xml:space="preserve">In contrast to the game of bridge, there are very few books on hearts. I have come across </w:t>
      </w:r>
      <w:r w:rsidR="002B03AF" w:rsidRPr="00DF02BA">
        <w:t xml:space="preserve">only </w:t>
      </w:r>
      <w:r w:rsidRPr="00DF02BA">
        <w:t>2 books that specifically provide instruction in hearts (other than just a beginner-level introduction or as a brief chapter in a general book about many card games</w:t>
      </w:r>
      <w:r w:rsidR="003D623C" w:rsidRPr="00DF02BA">
        <w:t>)</w:t>
      </w:r>
      <w:r w:rsidRPr="00DF02BA">
        <w:t xml:space="preserve">. Needless to say, for bridge there are probably dozens of books for advanced to expert </w:t>
      </w:r>
      <w:r w:rsidR="003D623C" w:rsidRPr="00DF02BA">
        <w:t>players. Just about all of the advanced tactical concepts of bridge are directly applicable to hearts, so to learn to play hearts one needs to first study the bridge books. A partial list of such tactics includes:</w:t>
      </w:r>
    </w:p>
    <w:p w:rsidR="00323AF2" w:rsidRPr="00DF02BA" w:rsidRDefault="00323AF2" w:rsidP="00323AF2">
      <w:pPr>
        <w:pStyle w:val="ListParagraph"/>
        <w:numPr>
          <w:ilvl w:val="0"/>
          <w:numId w:val="17"/>
        </w:numPr>
        <w:jc w:val="both"/>
      </w:pPr>
      <w:r w:rsidRPr="00DF02BA">
        <w:t>Counting (as stressed by Kelsey for bridge)</w:t>
      </w:r>
    </w:p>
    <w:p w:rsidR="005C291B" w:rsidRPr="00DF02BA" w:rsidRDefault="005C291B" w:rsidP="00323AF2">
      <w:pPr>
        <w:pStyle w:val="ListParagraph"/>
        <w:numPr>
          <w:ilvl w:val="0"/>
          <w:numId w:val="17"/>
        </w:numPr>
        <w:jc w:val="both"/>
      </w:pPr>
      <w:r w:rsidRPr="00DF02BA">
        <w:t>Lead Placement</w:t>
      </w:r>
    </w:p>
    <w:p w:rsidR="003D623C" w:rsidRPr="00DF02BA" w:rsidRDefault="003D623C" w:rsidP="003D623C">
      <w:pPr>
        <w:pStyle w:val="ListParagraph"/>
        <w:numPr>
          <w:ilvl w:val="0"/>
          <w:numId w:val="17"/>
        </w:numPr>
        <w:jc w:val="both"/>
      </w:pPr>
      <w:r w:rsidRPr="00DF02BA">
        <w:t>Avoidance</w:t>
      </w:r>
    </w:p>
    <w:p w:rsidR="003D623C" w:rsidRPr="00DF02BA" w:rsidRDefault="003D623C" w:rsidP="003D623C">
      <w:pPr>
        <w:pStyle w:val="ListParagraph"/>
        <w:numPr>
          <w:ilvl w:val="0"/>
          <w:numId w:val="17"/>
        </w:numPr>
        <w:jc w:val="both"/>
      </w:pPr>
      <w:r w:rsidRPr="00DF02BA">
        <w:lastRenderedPageBreak/>
        <w:t>Psychological/Deceptive</w:t>
      </w:r>
    </w:p>
    <w:p w:rsidR="003D623C" w:rsidRPr="00DF02BA" w:rsidRDefault="003D623C" w:rsidP="003D623C">
      <w:pPr>
        <w:pStyle w:val="ListParagraph"/>
        <w:numPr>
          <w:ilvl w:val="0"/>
          <w:numId w:val="17"/>
        </w:numPr>
        <w:jc w:val="both"/>
      </w:pPr>
      <w:r w:rsidRPr="00DF02BA">
        <w:t>Squeeze</w:t>
      </w:r>
      <w:r w:rsidR="0052372A" w:rsidRPr="00DF02BA">
        <w:t>/Pseudo</w:t>
      </w:r>
      <w:r w:rsidR="00644EC9" w:rsidRPr="00DF02BA">
        <w:t>-</w:t>
      </w:r>
      <w:r w:rsidR="0052372A" w:rsidRPr="00DF02BA">
        <w:t>squeeze</w:t>
      </w:r>
    </w:p>
    <w:p w:rsidR="003D623C" w:rsidRPr="00DF02BA" w:rsidRDefault="003D623C" w:rsidP="003D623C">
      <w:pPr>
        <w:pStyle w:val="ListParagraph"/>
        <w:numPr>
          <w:ilvl w:val="0"/>
          <w:numId w:val="17"/>
        </w:numPr>
        <w:jc w:val="both"/>
      </w:pPr>
      <w:r w:rsidRPr="00DF02BA">
        <w:t>Elimination</w:t>
      </w:r>
    </w:p>
    <w:p w:rsidR="003D623C" w:rsidRPr="00DF02BA" w:rsidRDefault="003D623C" w:rsidP="003D623C">
      <w:pPr>
        <w:pStyle w:val="ListParagraph"/>
        <w:numPr>
          <w:ilvl w:val="0"/>
          <w:numId w:val="17"/>
        </w:numPr>
        <w:jc w:val="both"/>
      </w:pPr>
      <w:r w:rsidRPr="00DF02BA">
        <w:t>Endplay</w:t>
      </w:r>
    </w:p>
    <w:p w:rsidR="003D623C" w:rsidRPr="00DF02BA" w:rsidRDefault="003D623C" w:rsidP="003D623C">
      <w:pPr>
        <w:pStyle w:val="ListParagraph"/>
        <w:numPr>
          <w:ilvl w:val="0"/>
          <w:numId w:val="17"/>
        </w:numPr>
        <w:jc w:val="both"/>
      </w:pPr>
      <w:r w:rsidRPr="00DF02BA">
        <w:t>Card Reading/Inference</w:t>
      </w:r>
    </w:p>
    <w:p w:rsidR="00965C88" w:rsidRPr="00DF02BA" w:rsidRDefault="00965C88" w:rsidP="003D623C">
      <w:pPr>
        <w:pStyle w:val="ListParagraph"/>
        <w:numPr>
          <w:ilvl w:val="0"/>
          <w:numId w:val="17"/>
        </w:numPr>
        <w:jc w:val="both"/>
      </w:pPr>
      <w:r w:rsidRPr="00DF02BA">
        <w:t>Hypothesis/Imagination</w:t>
      </w:r>
    </w:p>
    <w:p w:rsidR="00C910FF" w:rsidRPr="00DF02BA" w:rsidRDefault="00C910FF" w:rsidP="003D623C">
      <w:pPr>
        <w:pStyle w:val="ListParagraph"/>
        <w:numPr>
          <w:ilvl w:val="0"/>
          <w:numId w:val="17"/>
        </w:numPr>
        <w:jc w:val="both"/>
      </w:pPr>
      <w:r w:rsidRPr="00DF02BA">
        <w:t>Entry/Exit Management</w:t>
      </w:r>
    </w:p>
    <w:p w:rsidR="00341393" w:rsidRPr="00DF02BA" w:rsidRDefault="00341393" w:rsidP="003D623C">
      <w:pPr>
        <w:pStyle w:val="ListParagraph"/>
        <w:numPr>
          <w:ilvl w:val="0"/>
          <w:numId w:val="17"/>
        </w:numPr>
        <w:jc w:val="both"/>
      </w:pPr>
      <w:r w:rsidRPr="00DF02BA">
        <w:t>Protecting Exit Cards</w:t>
      </w:r>
    </w:p>
    <w:p w:rsidR="00341393" w:rsidRPr="00DF02BA" w:rsidRDefault="00341393" w:rsidP="003D623C">
      <w:pPr>
        <w:pStyle w:val="ListParagraph"/>
        <w:numPr>
          <w:ilvl w:val="0"/>
          <w:numId w:val="17"/>
        </w:numPr>
        <w:jc w:val="both"/>
      </w:pPr>
      <w:r w:rsidRPr="00DF02BA">
        <w:t xml:space="preserve">Shifting </w:t>
      </w:r>
      <w:r w:rsidR="00980E0E" w:rsidRPr="00DF02BA">
        <w:t>t</w:t>
      </w:r>
      <w:r w:rsidRPr="00DF02BA">
        <w:t>he Burden/Responsibility</w:t>
      </w:r>
    </w:p>
    <w:p w:rsidR="003D623C" w:rsidRPr="00DF02BA" w:rsidRDefault="003D623C" w:rsidP="003D623C">
      <w:pPr>
        <w:pStyle w:val="ListParagraph"/>
        <w:numPr>
          <w:ilvl w:val="0"/>
          <w:numId w:val="17"/>
        </w:numPr>
        <w:jc w:val="both"/>
      </w:pPr>
      <w:r w:rsidRPr="00DF02BA">
        <w:t>Nervous Habit</w:t>
      </w:r>
      <w:r w:rsidR="00A961E7" w:rsidRPr="00DF02BA">
        <w:t>, Rhythm, Body Language</w:t>
      </w:r>
      <w:r w:rsidRPr="00DF02BA">
        <w:t xml:space="preserve"> Recognition</w:t>
      </w:r>
      <w:r w:rsidR="00193001" w:rsidRPr="00DF02BA">
        <w:t>/Deception/ Avoidance/Management</w:t>
      </w:r>
      <w:r w:rsidR="00323AF2" w:rsidRPr="00DF02BA">
        <w:t xml:space="preserve"> (however, unlike poker, purposeful deception by mannerism is</w:t>
      </w:r>
      <w:r w:rsidR="00713F6A">
        <w:t xml:space="preserve"> not permissible in</w:t>
      </w:r>
      <w:r w:rsidR="00323AF2" w:rsidRPr="00DF02BA">
        <w:t xml:space="preserve"> bridge or hearts)</w:t>
      </w:r>
      <w:r w:rsidR="006F2683" w:rsidRPr="00DF02BA">
        <w:t xml:space="preserve">. As an aside, even in an online </w:t>
      </w:r>
      <w:r w:rsidR="009B0680" w:rsidRPr="00DF02BA">
        <w:t xml:space="preserve">non-expert </w:t>
      </w:r>
      <w:r w:rsidR="006F2683" w:rsidRPr="00DF02BA">
        <w:t xml:space="preserve">game, </w:t>
      </w:r>
      <w:r w:rsidR="009B0680" w:rsidRPr="00DF02BA">
        <w:t>a break in a player’s pace or rhythm can indicate that the player has a difficult choice to consider, and that can provide an inference of the holding. But a player may not stall on purpose to mislead.</w:t>
      </w:r>
    </w:p>
    <w:p w:rsidR="003D623C" w:rsidRPr="00DF02BA" w:rsidRDefault="003D623C" w:rsidP="003D623C">
      <w:pPr>
        <w:jc w:val="both"/>
      </w:pPr>
      <w:r w:rsidRPr="00DF02BA">
        <w:t xml:space="preserve">However, overshadowing all of these is understanding the probability of winning based upon the score at the end of the current hand. This probability should determine the idealized distribution of dumping points </w:t>
      </w:r>
      <w:r w:rsidR="00644EC9" w:rsidRPr="00DF02BA">
        <w:t>upon the 3 opponents.</w:t>
      </w:r>
    </w:p>
    <w:p w:rsidR="00644EC9" w:rsidRPr="00DF02BA" w:rsidRDefault="00644EC9" w:rsidP="003D623C">
      <w:pPr>
        <w:jc w:val="both"/>
      </w:pPr>
      <w:r w:rsidRPr="00DF02BA">
        <w:t>To this end, I generate and provide tables of probabilities of winning based upon scores. In addition to the tables, I also provide freely downloadable files containing the program code, so that the user can compute versions of the tables that might be based upon different underlying parameters than those that I settled on. Finally, I provide a specific illustrative example of how to use the probability tables to chart out the optimal tactics at a critical juncture.</w:t>
      </w:r>
    </w:p>
    <w:p w:rsidR="005C5B93" w:rsidRPr="00DF02BA" w:rsidRDefault="005C5B93" w:rsidP="005C5B93">
      <w:pPr>
        <w:pStyle w:val="Heading2"/>
        <w:rPr>
          <w:rFonts w:ascii="Times New Roman" w:hAnsi="Times New Roman" w:cs="Times New Roman"/>
        </w:rPr>
      </w:pPr>
      <w:r w:rsidRPr="00DF02BA">
        <w:rPr>
          <w:rFonts w:ascii="Times New Roman" w:hAnsi="Times New Roman" w:cs="Times New Roman"/>
        </w:rPr>
        <w:t>Methods</w:t>
      </w:r>
    </w:p>
    <w:p w:rsidR="00DE7780" w:rsidRPr="00DF02BA" w:rsidRDefault="00DE7780" w:rsidP="00DE7780">
      <w:r w:rsidRPr="00DF02BA">
        <w:rPr>
          <w:i/>
        </w:rPr>
        <w:t>The Rules of Hearts</w:t>
      </w:r>
    </w:p>
    <w:p w:rsidR="00DE7780" w:rsidRPr="00DF02BA" w:rsidRDefault="00DE7780" w:rsidP="00DE7780">
      <w:r w:rsidRPr="00DF02BA">
        <w:t>I follow a fairly standard set of rules</w:t>
      </w:r>
    </w:p>
    <w:p w:rsidR="00DE7780" w:rsidRPr="00DF02BA" w:rsidRDefault="00DE7780" w:rsidP="00DE7780">
      <w:pPr>
        <w:pStyle w:val="ListParagraph"/>
        <w:numPr>
          <w:ilvl w:val="0"/>
          <w:numId w:val="18"/>
        </w:numPr>
      </w:pPr>
      <w:r w:rsidRPr="00DF02BA">
        <w:lastRenderedPageBreak/>
        <w:t>4 players</w:t>
      </w:r>
    </w:p>
    <w:p w:rsidR="00DE7780" w:rsidRPr="00DF02BA" w:rsidRDefault="00DE7780" w:rsidP="00DE7780">
      <w:pPr>
        <w:pStyle w:val="ListParagraph"/>
        <w:numPr>
          <w:ilvl w:val="0"/>
          <w:numId w:val="18"/>
        </w:numPr>
      </w:pPr>
      <w:r w:rsidRPr="00DF02BA">
        <w:t>1 point for each heart</w:t>
      </w:r>
    </w:p>
    <w:p w:rsidR="00DE7780" w:rsidRPr="00DF02BA" w:rsidRDefault="00DE7780" w:rsidP="00DE7780">
      <w:pPr>
        <w:pStyle w:val="ListParagraph"/>
        <w:numPr>
          <w:ilvl w:val="0"/>
          <w:numId w:val="18"/>
        </w:numPr>
      </w:pPr>
      <w:r w:rsidRPr="00DF02BA">
        <w:t xml:space="preserve">13 points for </w:t>
      </w:r>
      <w:r w:rsidR="00E859C2">
        <w:t xml:space="preserve">the </w:t>
      </w:r>
      <w:r w:rsidRPr="00DF02BA">
        <w:t>QS</w:t>
      </w:r>
    </w:p>
    <w:p w:rsidR="00DE7780" w:rsidRPr="00DF02BA" w:rsidRDefault="00DE7780" w:rsidP="00DE7780">
      <w:pPr>
        <w:pStyle w:val="ListParagraph"/>
        <w:numPr>
          <w:ilvl w:val="0"/>
          <w:numId w:val="18"/>
        </w:numPr>
      </w:pPr>
      <w:r w:rsidRPr="00DF02BA">
        <w:t>26 points for the other 3 players for shooting the moon (</w:t>
      </w:r>
      <w:r w:rsidRPr="00DF02BA">
        <w:rPr>
          <w:i/>
        </w:rPr>
        <w:t>i.e.,</w:t>
      </w:r>
      <w:r w:rsidRPr="00DF02BA">
        <w:t xml:space="preserve"> all 13 hearts plus </w:t>
      </w:r>
      <w:r w:rsidR="00E859C2">
        <w:t xml:space="preserve">the </w:t>
      </w:r>
      <w:r w:rsidRPr="00DF02BA">
        <w:t>QS)</w:t>
      </w:r>
    </w:p>
    <w:p w:rsidR="00DE7780" w:rsidRPr="00DF02BA" w:rsidRDefault="00DE7780" w:rsidP="00DE7780">
      <w:pPr>
        <w:pStyle w:val="ListParagraph"/>
        <w:numPr>
          <w:ilvl w:val="0"/>
          <w:numId w:val="18"/>
        </w:numPr>
      </w:pPr>
      <w:r w:rsidRPr="00DF02BA">
        <w:t xml:space="preserve">Game over when at least </w:t>
      </w:r>
      <w:r w:rsidR="00D17519">
        <w:t>1</w:t>
      </w:r>
      <w:r w:rsidRPr="00DF02BA">
        <w:t xml:space="preserve"> player has &gt;= 100 points</w:t>
      </w:r>
    </w:p>
    <w:p w:rsidR="00013BE3" w:rsidRPr="00DF02BA" w:rsidRDefault="007128E9" w:rsidP="005C5B93">
      <w:r w:rsidRPr="00DF02BA">
        <w:rPr>
          <w:i/>
        </w:rPr>
        <w:t>Mapping Pseudo-Random Numbers to Players</w:t>
      </w:r>
      <w:r w:rsidR="00C10E20">
        <w:rPr>
          <w:i/>
        </w:rPr>
        <w:t xml:space="preserve"> (</w:t>
      </w:r>
      <w:proofErr w:type="spellStart"/>
      <w:r w:rsidR="00C10E20">
        <w:rPr>
          <w:i/>
        </w:rPr>
        <w:t>winner.awk</w:t>
      </w:r>
      <w:proofErr w:type="spellEnd"/>
      <w:r w:rsidR="00C10E20">
        <w:rPr>
          <w:i/>
        </w:rPr>
        <w:t>)</w:t>
      </w:r>
    </w:p>
    <w:p w:rsidR="00DE7780" w:rsidRPr="00DF02BA" w:rsidRDefault="00DE7780" w:rsidP="00DE7780">
      <w:pPr>
        <w:jc w:val="both"/>
      </w:pPr>
      <w:r w:rsidRPr="00DF02BA">
        <w:t xml:space="preserve">Since the files containing the program code are available, and the programs are pretty straightforward, I am only going to discuss the most interesting and challenging section of the code, namely the use of a pseudo-random number to denote which </w:t>
      </w:r>
      <w:r w:rsidR="00400ED7" w:rsidRPr="00DF02BA">
        <w:t xml:space="preserve">player gets hearts or </w:t>
      </w:r>
      <w:r w:rsidR="00E859C2">
        <w:t xml:space="preserve">the </w:t>
      </w:r>
      <w:r w:rsidR="00400ED7" w:rsidRPr="00DF02BA">
        <w:t>QS.</w:t>
      </w:r>
    </w:p>
    <w:p w:rsidR="00954557" w:rsidRPr="00DF02BA" w:rsidRDefault="00AE0F51" w:rsidP="00DE7780">
      <w:pPr>
        <w:jc w:val="both"/>
      </w:pPr>
      <w:r w:rsidRPr="00DF02BA">
        <w:t xml:space="preserve">The basic idea is to construct </w:t>
      </w:r>
      <w:r w:rsidR="005338DC">
        <w:t>4</w:t>
      </w:r>
      <w:r w:rsidRPr="00DF02BA">
        <w:t xml:space="preserve"> contiguous intervals, </w:t>
      </w:r>
      <w:r w:rsidRPr="00DF02BA">
        <w:rPr>
          <w:i/>
        </w:rPr>
        <w:t>e.g.</w:t>
      </w:r>
      <w:r w:rsidRPr="00DF02BA">
        <w:t>, 0 to 1, 1 to 2, 2 to 3, and 3 to 4. A random number i</w:t>
      </w:r>
      <w:r w:rsidR="00A0094B" w:rsidRPr="00DF02BA">
        <w:t>s</w:t>
      </w:r>
      <w:r w:rsidRPr="00DF02BA">
        <w:t xml:space="preserve"> drawn from a uniform distribution between (for the present example) 0 to 4. For instance, say that the random number happens to be </w:t>
      </w:r>
      <w:r w:rsidR="00D903E2">
        <w:t>2.345678</w:t>
      </w:r>
      <w:r w:rsidR="00A729DC" w:rsidRPr="00DF02BA">
        <w:t>.</w:t>
      </w:r>
      <w:r w:rsidRPr="00DF02BA">
        <w:t xml:space="preserve"> Then player 3 is credited with taking in the corresponding number of points. For each hand, this exercise is repeated 13 times </w:t>
      </w:r>
      <w:r w:rsidR="00954557" w:rsidRPr="00DF02BA">
        <w:t>for each heart and once for</w:t>
      </w:r>
      <w:r w:rsidR="00E859C2">
        <w:t xml:space="preserve"> the</w:t>
      </w:r>
      <w:r w:rsidR="00954557" w:rsidRPr="00DF02BA">
        <w:t xml:space="preserve"> QS.</w:t>
      </w:r>
    </w:p>
    <w:p w:rsidR="00AE0F51" w:rsidRPr="00DF02BA" w:rsidRDefault="00C00798" w:rsidP="00DE7780">
      <w:pPr>
        <w:jc w:val="both"/>
      </w:pPr>
      <w:r>
        <w:t>This approach</w:t>
      </w:r>
      <w:r w:rsidR="00AE0F51" w:rsidRPr="00DF02BA">
        <w:t xml:space="preserve"> ignores the possibility of correlations arising from a player taking multiple hearts on </w:t>
      </w:r>
      <w:r w:rsidR="00D17519">
        <w:t>1</w:t>
      </w:r>
      <w:r w:rsidR="00AE0F51" w:rsidRPr="00DF02BA">
        <w:t xml:space="preserve"> trick, it uses the simplification of independent probabilities. Implementing </w:t>
      </w:r>
      <w:r w:rsidR="00954557" w:rsidRPr="00DF02BA">
        <w:t>the more complicated and more realistic approach would require making additional assumptions about the frequency with which 1, 2, 3, or 4 hearts are taken on a single trick.</w:t>
      </w:r>
    </w:p>
    <w:p w:rsidR="00954557" w:rsidRPr="00DF02BA" w:rsidRDefault="00741494" w:rsidP="00DE7780">
      <w:pPr>
        <w:jc w:val="both"/>
      </w:pPr>
      <w:r w:rsidRPr="00DF02BA">
        <w:t>The equal-length intervals case describe</w:t>
      </w:r>
      <w:r w:rsidR="00471838" w:rsidRPr="00DF02BA">
        <w:t>d</w:t>
      </w:r>
      <w:r w:rsidRPr="00DF02BA">
        <w:t xml:space="preserve"> above might apply for a game of novice players. More experienced players would target the other players who have relatively lower scores. In this case, players w</w:t>
      </w:r>
      <w:r w:rsidR="00471838" w:rsidRPr="00DF02BA">
        <w:t>ith</w:t>
      </w:r>
      <w:r w:rsidRPr="00DF02BA">
        <w:t xml:space="preserve"> lower scores would have a higher probability of taking a higher number of points on a trick. </w:t>
      </w:r>
      <w:proofErr w:type="gramStart"/>
      <w:r w:rsidRPr="00DF02BA">
        <w:t>So</w:t>
      </w:r>
      <w:proofErr w:type="gramEnd"/>
      <w:r w:rsidRPr="00DF02BA">
        <w:t xml:space="preserve"> the intervals would need to be modified such that interval for the players with low scores would provide a larger “target” for the random number. For instance, if player 2 had a score that was significantly lower than the other 3 players, the intervals we use might be modified to, </w:t>
      </w:r>
      <w:r w:rsidRPr="00DF02BA">
        <w:rPr>
          <w:i/>
        </w:rPr>
        <w:t>e.g.</w:t>
      </w:r>
      <w:r w:rsidRPr="00DF02BA">
        <w:t xml:space="preserve">, 0 to 1, 1 to </w:t>
      </w:r>
      <w:r w:rsidR="00396BF6">
        <w:t>2.5, 2.5 to 3.5, and 3.5 to 4.5</w:t>
      </w:r>
      <w:r w:rsidRPr="00DF02BA">
        <w:t xml:space="preserve">. In this particular example, player 2 </w:t>
      </w:r>
      <w:r w:rsidRPr="00DF02BA">
        <w:lastRenderedPageBreak/>
        <w:t>would have a 33.33 % higher chance of getting points.</w:t>
      </w:r>
      <w:r w:rsidR="007A736E" w:rsidRPr="00DF02BA">
        <w:t xml:space="preserve"> I refer to this</w:t>
      </w:r>
      <w:r w:rsidR="001B2E69" w:rsidRPr="00DF02BA">
        <w:t xml:space="preserve"> altered probability</w:t>
      </w:r>
      <w:r w:rsidR="007A736E" w:rsidRPr="00DF02BA">
        <w:t xml:space="preserve"> as a “bias.”</w:t>
      </w:r>
    </w:p>
    <w:p w:rsidR="007A736E" w:rsidRPr="00DF02BA" w:rsidRDefault="007A736E" w:rsidP="00DE7780">
      <w:pPr>
        <w:jc w:val="both"/>
      </w:pPr>
      <w:r w:rsidRPr="00DF02BA">
        <w:t xml:space="preserve">Depending on the general level of experience of the 4 players, the degree of bias will vary. </w:t>
      </w:r>
      <w:r w:rsidR="00326FA2">
        <w:t>The</w:t>
      </w:r>
      <w:r w:rsidRPr="00DF02BA">
        <w:t xml:space="preserve"> 4 </w:t>
      </w:r>
      <w:r w:rsidR="009847C5" w:rsidRPr="00DF02BA">
        <w:t>defined levels</w:t>
      </w:r>
      <w:r w:rsidR="00326FA2">
        <w:t xml:space="preserve"> are given in Table 1.</w:t>
      </w:r>
    </w:p>
    <w:p w:rsidR="00DA0ABA" w:rsidRPr="00DF02BA" w:rsidRDefault="00DA0ABA" w:rsidP="009847C5">
      <w:pPr>
        <w:jc w:val="center"/>
      </w:pPr>
      <w:r w:rsidRPr="00DF02BA">
        <w:t>Table 1. Skill Levels</w:t>
      </w:r>
    </w:p>
    <w:tbl>
      <w:tblPr>
        <w:tblStyle w:val="TableGridLight"/>
        <w:tblW w:w="0" w:type="auto"/>
        <w:jc w:val="center"/>
        <w:tblLook w:val="04A0" w:firstRow="1" w:lastRow="0" w:firstColumn="1" w:lastColumn="0" w:noHBand="0" w:noVBand="1"/>
      </w:tblPr>
      <w:tblGrid>
        <w:gridCol w:w="1975"/>
        <w:gridCol w:w="2430"/>
      </w:tblGrid>
      <w:tr w:rsidR="00DA0ABA" w:rsidRPr="00DF02BA" w:rsidTr="00DA0ABA">
        <w:trPr>
          <w:jc w:val="center"/>
        </w:trPr>
        <w:tc>
          <w:tcPr>
            <w:tcW w:w="1975" w:type="dxa"/>
          </w:tcPr>
          <w:p w:rsidR="00DA0ABA" w:rsidRPr="00686683" w:rsidRDefault="00DA0ABA" w:rsidP="00E14256">
            <w:pPr>
              <w:pStyle w:val="ListParagraph"/>
              <w:ind w:left="0"/>
              <w:jc w:val="center"/>
              <w:rPr>
                <w:b/>
                <w:color w:val="FF0000"/>
              </w:rPr>
            </w:pPr>
            <w:r w:rsidRPr="00686683">
              <w:rPr>
                <w:b/>
                <w:color w:val="FF0000"/>
              </w:rPr>
              <w:t>Skill Level</w:t>
            </w:r>
          </w:p>
        </w:tc>
        <w:tc>
          <w:tcPr>
            <w:tcW w:w="2430" w:type="dxa"/>
          </w:tcPr>
          <w:p w:rsidR="00DA0ABA" w:rsidRPr="00686683" w:rsidRDefault="00E14256" w:rsidP="00E14256">
            <w:pPr>
              <w:pStyle w:val="ListParagraph"/>
              <w:ind w:left="0"/>
              <w:jc w:val="center"/>
              <w:rPr>
                <w:b/>
                <w:color w:val="FF0000"/>
              </w:rPr>
            </w:pPr>
            <w:r w:rsidRPr="00686683">
              <w:rPr>
                <w:b/>
                <w:color w:val="FF0000"/>
              </w:rPr>
              <w:t>Degree o</w:t>
            </w:r>
            <w:r w:rsidR="00DA0ABA" w:rsidRPr="00686683">
              <w:rPr>
                <w:b/>
                <w:color w:val="FF0000"/>
              </w:rPr>
              <w:t>f Bias</w:t>
            </w:r>
          </w:p>
        </w:tc>
      </w:tr>
      <w:tr w:rsidR="00DA0ABA" w:rsidRPr="00DF02BA" w:rsidTr="00DA0ABA">
        <w:trPr>
          <w:jc w:val="center"/>
        </w:trPr>
        <w:tc>
          <w:tcPr>
            <w:tcW w:w="1975" w:type="dxa"/>
          </w:tcPr>
          <w:p w:rsidR="00DA0ABA" w:rsidRPr="00DF02BA" w:rsidRDefault="00DA0ABA" w:rsidP="00E14256">
            <w:pPr>
              <w:pStyle w:val="ListParagraph"/>
              <w:ind w:left="0"/>
              <w:jc w:val="center"/>
            </w:pPr>
            <w:r w:rsidRPr="00DF02BA">
              <w:t>Novice</w:t>
            </w:r>
          </w:p>
        </w:tc>
        <w:tc>
          <w:tcPr>
            <w:tcW w:w="2430" w:type="dxa"/>
          </w:tcPr>
          <w:p w:rsidR="00DA0ABA" w:rsidRPr="00DF02BA" w:rsidRDefault="00DA0ABA" w:rsidP="00E14256">
            <w:pPr>
              <w:pStyle w:val="ListParagraph"/>
              <w:ind w:left="0"/>
              <w:jc w:val="center"/>
            </w:pPr>
            <w:r w:rsidRPr="00DF02BA">
              <w:t>0.00</w:t>
            </w:r>
          </w:p>
        </w:tc>
      </w:tr>
      <w:tr w:rsidR="00DA0ABA" w:rsidRPr="00DF02BA" w:rsidTr="00DA0ABA">
        <w:trPr>
          <w:jc w:val="center"/>
        </w:trPr>
        <w:tc>
          <w:tcPr>
            <w:tcW w:w="1975" w:type="dxa"/>
          </w:tcPr>
          <w:p w:rsidR="00DA0ABA" w:rsidRPr="00DF02BA" w:rsidRDefault="00DA0ABA" w:rsidP="00E14256">
            <w:pPr>
              <w:pStyle w:val="ListParagraph"/>
              <w:ind w:left="0"/>
              <w:jc w:val="center"/>
            </w:pPr>
            <w:r w:rsidRPr="00DF02BA">
              <w:t>Intermediate</w:t>
            </w:r>
          </w:p>
        </w:tc>
        <w:tc>
          <w:tcPr>
            <w:tcW w:w="2430" w:type="dxa"/>
          </w:tcPr>
          <w:p w:rsidR="00DA0ABA" w:rsidRPr="00DF02BA" w:rsidRDefault="00DA0ABA" w:rsidP="00E14256">
            <w:pPr>
              <w:pStyle w:val="ListParagraph"/>
              <w:ind w:left="0"/>
              <w:jc w:val="center"/>
            </w:pPr>
            <w:r w:rsidRPr="00DF02BA">
              <w:t>0.25</w:t>
            </w:r>
          </w:p>
        </w:tc>
      </w:tr>
      <w:tr w:rsidR="00DA0ABA" w:rsidRPr="00DF02BA" w:rsidTr="00DA0ABA">
        <w:trPr>
          <w:jc w:val="center"/>
        </w:trPr>
        <w:tc>
          <w:tcPr>
            <w:tcW w:w="1975" w:type="dxa"/>
          </w:tcPr>
          <w:p w:rsidR="00DA0ABA" w:rsidRPr="00DF02BA" w:rsidRDefault="00DA0ABA" w:rsidP="00E14256">
            <w:pPr>
              <w:pStyle w:val="ListParagraph"/>
              <w:ind w:left="0"/>
              <w:jc w:val="center"/>
            </w:pPr>
            <w:r w:rsidRPr="00DF02BA">
              <w:t>Advanced</w:t>
            </w:r>
          </w:p>
        </w:tc>
        <w:tc>
          <w:tcPr>
            <w:tcW w:w="2430" w:type="dxa"/>
          </w:tcPr>
          <w:p w:rsidR="00DA0ABA" w:rsidRPr="00DF02BA" w:rsidRDefault="00DA0ABA" w:rsidP="00E14256">
            <w:pPr>
              <w:pStyle w:val="ListParagraph"/>
              <w:ind w:left="0"/>
              <w:jc w:val="center"/>
            </w:pPr>
            <w:r w:rsidRPr="00DF02BA">
              <w:t>0.50</w:t>
            </w:r>
          </w:p>
        </w:tc>
      </w:tr>
      <w:tr w:rsidR="00DA0ABA" w:rsidRPr="00DF02BA" w:rsidTr="00DA0ABA">
        <w:trPr>
          <w:jc w:val="center"/>
        </w:trPr>
        <w:tc>
          <w:tcPr>
            <w:tcW w:w="1975" w:type="dxa"/>
          </w:tcPr>
          <w:p w:rsidR="00DA0ABA" w:rsidRPr="00DF02BA" w:rsidRDefault="00DA0ABA" w:rsidP="00E14256">
            <w:pPr>
              <w:pStyle w:val="ListParagraph"/>
              <w:ind w:left="0"/>
              <w:jc w:val="center"/>
            </w:pPr>
            <w:r w:rsidRPr="00DF02BA">
              <w:t>Expert</w:t>
            </w:r>
          </w:p>
        </w:tc>
        <w:tc>
          <w:tcPr>
            <w:tcW w:w="2430" w:type="dxa"/>
          </w:tcPr>
          <w:p w:rsidR="00DA0ABA" w:rsidRPr="00DF02BA" w:rsidRDefault="00DA0ABA" w:rsidP="00E14256">
            <w:pPr>
              <w:pStyle w:val="ListParagraph"/>
              <w:ind w:left="0"/>
              <w:jc w:val="center"/>
            </w:pPr>
            <w:r w:rsidRPr="00DF02BA">
              <w:t>1.00</w:t>
            </w:r>
          </w:p>
        </w:tc>
      </w:tr>
    </w:tbl>
    <w:p w:rsidR="00E14256" w:rsidRDefault="00E14256" w:rsidP="007A736E">
      <w:pPr>
        <w:jc w:val="both"/>
        <w:rPr>
          <w:i/>
        </w:rPr>
      </w:pPr>
    </w:p>
    <w:p w:rsidR="007A736E" w:rsidRPr="00DF02BA" w:rsidRDefault="007A736E" w:rsidP="007A736E">
      <w:pPr>
        <w:jc w:val="both"/>
        <w:rPr>
          <w:i/>
        </w:rPr>
      </w:pPr>
      <w:r w:rsidRPr="00DF02BA">
        <w:rPr>
          <w:i/>
        </w:rPr>
        <w:t xml:space="preserve">No bias versus </w:t>
      </w:r>
      <w:r w:rsidR="00CB7A39" w:rsidRPr="00DF02BA">
        <w:rPr>
          <w:i/>
        </w:rPr>
        <w:t>“</w:t>
      </w:r>
      <w:r w:rsidRPr="00DF02BA">
        <w:rPr>
          <w:i/>
        </w:rPr>
        <w:t>novic</w:t>
      </w:r>
      <w:r w:rsidR="00CB7A39" w:rsidRPr="00DF02BA">
        <w:rPr>
          <w:i/>
        </w:rPr>
        <w:t>e” Modes</w:t>
      </w:r>
      <w:r w:rsidR="00C10E20">
        <w:rPr>
          <w:i/>
        </w:rPr>
        <w:t xml:space="preserve"> (</w:t>
      </w:r>
      <w:proofErr w:type="spellStart"/>
      <w:r w:rsidR="00C10E20">
        <w:rPr>
          <w:i/>
        </w:rPr>
        <w:t>winner.awk</w:t>
      </w:r>
      <w:proofErr w:type="spellEnd"/>
      <w:r w:rsidR="00C10E20">
        <w:rPr>
          <w:i/>
        </w:rPr>
        <w:t>)</w:t>
      </w:r>
    </w:p>
    <w:p w:rsidR="00F42FAB" w:rsidRPr="00DF02BA" w:rsidRDefault="00CB7A39" w:rsidP="007A736E">
      <w:pPr>
        <w:jc w:val="both"/>
      </w:pPr>
      <w:r w:rsidRPr="00DF02BA">
        <w:t xml:space="preserve">The initial version of my program did not include bias, that was added later as a separate block of code. </w:t>
      </w:r>
      <w:proofErr w:type="gramStart"/>
      <w:r w:rsidRPr="00DF02BA">
        <w:t>So</w:t>
      </w:r>
      <w:proofErr w:type="gramEnd"/>
      <w:r w:rsidRPr="00DF02BA">
        <w:t xml:space="preserve"> </w:t>
      </w:r>
      <w:r w:rsidR="00471838" w:rsidRPr="00DF02BA">
        <w:t xml:space="preserve">for novice players, </w:t>
      </w:r>
      <w:r w:rsidRPr="00DF02BA">
        <w:t xml:space="preserve">the program can be run using the original code that does not include bias, or, equivalently, using the bias code, </w:t>
      </w:r>
      <w:r w:rsidR="008005F4" w:rsidRPr="00DF02BA">
        <w:t>and</w:t>
      </w:r>
      <w:r w:rsidRPr="00DF02BA">
        <w:t xml:space="preserve"> setting the degree of bias to 0 by specifying “novice” level. Comparing the results of these </w:t>
      </w:r>
      <w:r w:rsidR="00D17519">
        <w:t>2</w:t>
      </w:r>
      <w:r w:rsidRPr="00DF02BA">
        <w:t xml:space="preserve"> functionally equivalent modes can provide a partial check on the correctness of the bias code. In practical terms, the bias code is a lot slower, as substantially more computation is performed in the “inner loop.”</w:t>
      </w:r>
    </w:p>
    <w:p w:rsidR="00F42FAB" w:rsidRPr="00DF02BA" w:rsidRDefault="00EB31D2" w:rsidP="007A736E">
      <w:pPr>
        <w:jc w:val="both"/>
      </w:pPr>
      <w:r w:rsidRPr="00DF02BA">
        <w:rPr>
          <w:i/>
        </w:rPr>
        <w:t>Squash F</w:t>
      </w:r>
      <w:r w:rsidR="00F42FAB" w:rsidRPr="00DF02BA">
        <w:rPr>
          <w:i/>
        </w:rPr>
        <w:t>unction</w:t>
      </w:r>
      <w:r w:rsidR="00C10E20">
        <w:rPr>
          <w:i/>
        </w:rPr>
        <w:t xml:space="preserve"> (</w:t>
      </w:r>
      <w:proofErr w:type="spellStart"/>
      <w:r w:rsidR="00C10E20">
        <w:rPr>
          <w:i/>
        </w:rPr>
        <w:t>winner.awk</w:t>
      </w:r>
      <w:proofErr w:type="spellEnd"/>
      <w:r w:rsidR="00C10E20">
        <w:rPr>
          <w:i/>
        </w:rPr>
        <w:t>)</w:t>
      </w:r>
    </w:p>
    <w:p w:rsidR="0096486C" w:rsidRPr="00DF02BA" w:rsidRDefault="00117F4B" w:rsidP="0096486C">
      <w:pPr>
        <w:jc w:val="both"/>
      </w:pPr>
      <w:r w:rsidRPr="00DF02BA">
        <w:t>The implementation of bias is inherently a nonlinear process, since a score differential of 20 would motivate the players to target the low player just as much as a differential of 50. I was not able to find an analytic function (</w:t>
      </w:r>
      <w:r w:rsidRPr="00DF02BA">
        <w:rPr>
          <w:i/>
        </w:rPr>
        <w:t>e.g.</w:t>
      </w:r>
      <w:r w:rsidRPr="00DF02BA">
        <w:t xml:space="preserve">, </w:t>
      </w:r>
      <w:r w:rsidR="00950576" w:rsidRPr="00DF02BA">
        <w:t xml:space="preserve">trig, inverse trig, hyperbolic trig, rectangular hyperbola, etc.) that provided the desired mapping between score differential and bias, so I decided to tabulate a </w:t>
      </w:r>
      <w:proofErr w:type="gramStart"/>
      <w:r w:rsidR="00950576" w:rsidRPr="00DF02BA">
        <w:t>function</w:t>
      </w:r>
      <w:r w:rsidR="0096486C" w:rsidRPr="00DF02BA">
        <w:t xml:space="preserve"> </w:t>
      </w:r>
      <w:r w:rsidR="00950576" w:rsidRPr="00DF02BA">
        <w:t xml:space="preserve"> </w:t>
      </w:r>
      <w:r w:rsidR="0096486C" w:rsidRPr="00DF02BA">
        <w:t>(</w:t>
      </w:r>
      <w:proofErr w:type="gramEnd"/>
      <w:r w:rsidR="0096486C" w:rsidRPr="00DF02BA">
        <w:t>“Squash Function</w:t>
      </w:r>
      <w:r w:rsidR="00950576" w:rsidRPr="00DF02BA">
        <w:t>”</w:t>
      </w:r>
      <w:r w:rsidR="0096486C" w:rsidRPr="00DF02BA">
        <w:t xml:space="preserve">). The values in the Squash Function are calibrated for an “expert” player. For the other levels, those values are scaled down by a </w:t>
      </w:r>
      <w:r w:rsidR="00674AAD" w:rsidRPr="00DF02BA">
        <w:t>degree of bias</w:t>
      </w:r>
      <w:r w:rsidR="0096486C" w:rsidRPr="00DF02BA">
        <w:t xml:space="preserve"> associated with each </w:t>
      </w:r>
      <w:r w:rsidR="00674AAD" w:rsidRPr="00DF02BA">
        <w:t xml:space="preserve">skill </w:t>
      </w:r>
      <w:r w:rsidR="0096486C" w:rsidRPr="00DF02BA">
        <w:t>level</w:t>
      </w:r>
      <w:r w:rsidR="00674AAD" w:rsidRPr="00DF02BA">
        <w:t>, as mentioned above</w:t>
      </w:r>
      <w:r w:rsidR="0096486C" w:rsidRPr="00DF02BA">
        <w:t xml:space="preserve">. </w:t>
      </w:r>
      <w:r w:rsidR="008F71C5" w:rsidRPr="00DF02BA">
        <w:t xml:space="preserve">Note that the degree of bias for “expert” is 1.00, so the </w:t>
      </w:r>
      <w:r w:rsidR="008F71C5" w:rsidRPr="00DF02BA">
        <w:lastRenderedPageBreak/>
        <w:t>full value of the Squash Function is used. For “novice,” the degree of bias is 0.00, so the Squash Function in effect is ignored.</w:t>
      </w:r>
    </w:p>
    <w:p w:rsidR="008005F4" w:rsidRPr="00DF02BA" w:rsidRDefault="00950576" w:rsidP="007A736E">
      <w:pPr>
        <w:jc w:val="both"/>
      </w:pPr>
      <w:r w:rsidRPr="00DF02BA">
        <w:t>The parameters for the tabulation were developed by trial and error, but they can optionally be provided as a set of command line arguments for a user who wants to explore other scenarios. The default parameters that I recommend are based on a visual examination of the changes in selected probability scenarios between “novice” and “expert.”</w:t>
      </w:r>
    </w:p>
    <w:p w:rsidR="00A226D2" w:rsidRPr="00461335" w:rsidRDefault="00950576" w:rsidP="00C815FB">
      <w:pPr>
        <w:jc w:val="both"/>
      </w:pPr>
      <w:r w:rsidRPr="00DF02BA">
        <w:t xml:space="preserve">I want to stress that, whereas the </w:t>
      </w:r>
      <w:r w:rsidR="00647C3A" w:rsidRPr="00DF02BA">
        <w:t>(</w:t>
      </w:r>
      <w:r w:rsidRPr="00DF02BA">
        <w:t>unbiased</w:t>
      </w:r>
      <w:r w:rsidR="00647C3A" w:rsidRPr="00DF02BA">
        <w:t>)</w:t>
      </w:r>
      <w:r w:rsidRPr="00DF02BA">
        <w:t xml:space="preserve"> </w:t>
      </w:r>
      <w:r w:rsidR="00647C3A" w:rsidRPr="00DF02BA">
        <w:t>probabilities for “novice” quantitatively</w:t>
      </w:r>
      <w:r w:rsidRPr="00DF02BA">
        <w:t xml:space="preserve"> </w:t>
      </w:r>
      <w:r w:rsidR="00647C3A" w:rsidRPr="00DF02BA">
        <w:t xml:space="preserve">reflect </w:t>
      </w:r>
      <w:r w:rsidRPr="00DF02BA">
        <w:t xml:space="preserve">what they are in physical reality, the biased probabilities for the other 3 levels are based on my manual selection of what I deem as an appropriate Squash Function. </w:t>
      </w:r>
      <w:r w:rsidR="009F52D0" w:rsidRPr="00DF02BA">
        <w:t>If sufficient data</w:t>
      </w:r>
      <w:r w:rsidR="0080588D" w:rsidRPr="00DF02BA">
        <w:t xml:space="preserve"> f</w:t>
      </w:r>
      <w:r w:rsidR="009F52D0" w:rsidRPr="00DF02BA">
        <w:t>rom</w:t>
      </w:r>
      <w:r w:rsidR="0080588D" w:rsidRPr="00DF02BA">
        <w:t xml:space="preserve"> real world games of various levels</w:t>
      </w:r>
      <w:r w:rsidR="009F52D0" w:rsidRPr="00DF02BA">
        <w:t xml:space="preserve"> were collected</w:t>
      </w:r>
      <w:r w:rsidR="0080588D" w:rsidRPr="00DF02BA">
        <w:t>, then the Squash Function could be set in a less arbitrary manner by using the empirical data.</w:t>
      </w:r>
    </w:p>
    <w:p w:rsidR="00A226D2" w:rsidRDefault="00A226D2" w:rsidP="00A226D2">
      <w:pPr>
        <w:jc w:val="both"/>
        <w:rPr>
          <w:sz w:val="36"/>
          <w:szCs w:val="36"/>
        </w:rPr>
      </w:pPr>
      <w:r>
        <w:rPr>
          <w:i/>
          <w:sz w:val="36"/>
          <w:szCs w:val="36"/>
        </w:rPr>
        <w:t>Noise as a F</w:t>
      </w:r>
      <w:r w:rsidR="00433C33">
        <w:rPr>
          <w:i/>
          <w:sz w:val="36"/>
          <w:szCs w:val="36"/>
        </w:rPr>
        <w:t>unction of Number of Simulation</w:t>
      </w:r>
      <w:r w:rsidR="00DB2462">
        <w:rPr>
          <w:i/>
          <w:sz w:val="36"/>
          <w:szCs w:val="36"/>
        </w:rPr>
        <w:t xml:space="preserve">s </w:t>
      </w:r>
      <w:r w:rsidR="00C10E20" w:rsidRPr="00C10E20">
        <w:rPr>
          <w:i/>
          <w:sz w:val="36"/>
          <w:szCs w:val="36"/>
        </w:rPr>
        <w:t>(</w:t>
      </w:r>
      <w:proofErr w:type="spellStart"/>
      <w:r w:rsidR="00C10E20" w:rsidRPr="00C10E20">
        <w:rPr>
          <w:i/>
          <w:color w:val="000000"/>
        </w:rPr>
        <w:t>computeNoise.awk</w:t>
      </w:r>
      <w:proofErr w:type="spellEnd"/>
      <w:r w:rsidR="00C10E20" w:rsidRPr="00C10E20">
        <w:rPr>
          <w:i/>
          <w:color w:val="000000"/>
        </w:rPr>
        <w:t>)</w:t>
      </w:r>
    </w:p>
    <w:p w:rsidR="00A226D2" w:rsidRDefault="00A226D2" w:rsidP="00A226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000000"/>
        </w:rPr>
      </w:pPr>
      <w:r>
        <w:t xml:space="preserve">The </w:t>
      </w:r>
      <w:proofErr w:type="spellStart"/>
      <w:r>
        <w:t>awk</w:t>
      </w:r>
      <w:proofErr w:type="spellEnd"/>
      <w:r>
        <w:t xml:space="preserve"> program </w:t>
      </w:r>
      <w:proofErr w:type="spellStart"/>
      <w:r w:rsidRPr="00A226D2">
        <w:rPr>
          <w:color w:val="000000"/>
        </w:rPr>
        <w:t>computeNoise.awk</w:t>
      </w:r>
      <w:proofErr w:type="spellEnd"/>
      <w:r w:rsidRPr="00A226D2">
        <w:rPr>
          <w:color w:val="000000"/>
        </w:rPr>
        <w:t xml:space="preserve"> was used to estimate the noise within the results of a </w:t>
      </w:r>
      <w:proofErr w:type="spellStart"/>
      <w:r w:rsidRPr="00A226D2">
        <w:rPr>
          <w:color w:val="000000"/>
        </w:rPr>
        <w:t>winner.awk</w:t>
      </w:r>
      <w:proofErr w:type="spellEnd"/>
      <w:r w:rsidRPr="00A226D2">
        <w:rPr>
          <w:color w:val="000000"/>
        </w:rPr>
        <w:t xml:space="preserve"> run. </w:t>
      </w:r>
      <w:r>
        <w:rPr>
          <w:color w:val="000000"/>
        </w:rPr>
        <w:t>This program c</w:t>
      </w:r>
      <w:r w:rsidRPr="00A226D2">
        <w:rPr>
          <w:color w:val="000000"/>
        </w:rPr>
        <w:t>ompare</w:t>
      </w:r>
      <w:r>
        <w:rPr>
          <w:color w:val="000000"/>
        </w:rPr>
        <w:t>s</w:t>
      </w:r>
      <w:r w:rsidRPr="00A226D2">
        <w:rPr>
          <w:color w:val="000000"/>
        </w:rPr>
        <w:t xml:space="preserve"> probabilities that arise from identical scores within a hand and should </w:t>
      </w:r>
      <w:r w:rsidR="009B7F15">
        <w:rPr>
          <w:color w:val="000000"/>
        </w:rPr>
        <w:t xml:space="preserve">therefore </w:t>
      </w:r>
      <w:r w:rsidRPr="00A226D2">
        <w:rPr>
          <w:color w:val="000000"/>
        </w:rPr>
        <w:t>theoretically be identical</w:t>
      </w:r>
      <w:r w:rsidR="00BE6B64">
        <w:rPr>
          <w:color w:val="000000"/>
        </w:rPr>
        <w:t xml:space="preserve">. </w:t>
      </w:r>
      <w:r w:rsidR="009B7F15">
        <w:rPr>
          <w:color w:val="000000"/>
        </w:rPr>
        <w:t>The coefficient of variation is computed for each instance, and a summary statistic is computed as the mean of the coefficients of variation.</w:t>
      </w:r>
    </w:p>
    <w:p w:rsidR="00DE7DCD" w:rsidRDefault="00DE7DCD" w:rsidP="00DE7DCD">
      <w:pPr>
        <w:jc w:val="both"/>
      </w:pPr>
      <w:r>
        <w:rPr>
          <w:i/>
        </w:rPr>
        <w:t>Encoding/</w:t>
      </w:r>
      <w:r w:rsidRPr="00811A70">
        <w:rPr>
          <w:i/>
        </w:rPr>
        <w:t>Decoding the Names of Output Files</w:t>
      </w:r>
      <w:r>
        <w:rPr>
          <w:i/>
        </w:rPr>
        <w:t xml:space="preserve"> </w:t>
      </w:r>
      <w:r>
        <w:rPr>
          <w:i/>
          <w:sz w:val="36"/>
          <w:szCs w:val="36"/>
        </w:rPr>
        <w:t>to Retrieve the Command Line Parameters</w:t>
      </w:r>
    </w:p>
    <w:p w:rsidR="00DE7DCD" w:rsidRDefault="00DE7DCD" w:rsidP="00DE7DCD">
      <w:pPr>
        <w:jc w:val="both"/>
      </w:pPr>
      <w:r>
        <w:t xml:space="preserve">The meta data are encoded in the names of output files by the </w:t>
      </w:r>
      <w:proofErr w:type="spellStart"/>
      <w:r>
        <w:t>awk</w:t>
      </w:r>
      <w:proofErr w:type="spellEnd"/>
      <w:r>
        <w:t xml:space="preserve"> program </w:t>
      </w:r>
      <w:proofErr w:type="spellStart"/>
      <w:r>
        <w:t>winner.awk</w:t>
      </w:r>
      <w:proofErr w:type="spellEnd"/>
      <w:r>
        <w:t xml:space="preserve">. In addition to that encoding, </w:t>
      </w:r>
      <w:proofErr w:type="spellStart"/>
      <w:r>
        <w:t>winner.awk</w:t>
      </w:r>
      <w:proofErr w:type="spellEnd"/>
      <w:r>
        <w:t xml:space="preserve"> also generates a meta data file that contains a decoded version of much of the same encoded information. Here is the line of code in </w:t>
      </w:r>
      <w:proofErr w:type="spellStart"/>
      <w:r>
        <w:t>winner.awk</w:t>
      </w:r>
      <w:proofErr w:type="spellEnd"/>
      <w:r>
        <w:t xml:space="preserve"> that encodes:</w:t>
      </w:r>
    </w:p>
    <w:p w:rsidR="00DE7DCD" w:rsidRDefault="00DE7DCD" w:rsidP="00DE7DCD">
      <w:pPr>
        <w:jc w:val="both"/>
      </w:pPr>
      <w:r>
        <w:t>name0=</w:t>
      </w:r>
      <w:proofErr w:type="gramStart"/>
      <w:r>
        <w:t>sprintf(</w:t>
      </w:r>
      <w:proofErr w:type="gramEnd"/>
      <w:r>
        <w:t>"%s_%d_%.4f_%d_%d_%s_%d_%d_%d_%.4f_%.4f_%.4f_%.4f", systime_start_format,DEBUG,Pmoon,N,BIAS,level,initial,final,del,squash5,squash10,squash20,squash100)</w:t>
      </w:r>
    </w:p>
    <w:p w:rsidR="00461335" w:rsidRPr="009C3775" w:rsidRDefault="00DE7DCD" w:rsidP="00683335">
      <w:pPr>
        <w:jc w:val="both"/>
      </w:pPr>
      <w:r>
        <w:lastRenderedPageBreak/>
        <w:t>The names of output files for subsequent processing (</w:t>
      </w:r>
      <w:r>
        <w:rPr>
          <w:i/>
        </w:rPr>
        <w:t>i.e.</w:t>
      </w:r>
      <w:r>
        <w:t xml:space="preserve">, </w:t>
      </w:r>
      <w:proofErr w:type="spellStart"/>
      <w:r>
        <w:t>computeNoise.awk</w:t>
      </w:r>
      <w:proofErr w:type="spellEnd"/>
      <w:r>
        <w:t>) carry along the original identifying meta data.</w:t>
      </w:r>
    </w:p>
    <w:p w:rsidR="000F74B1" w:rsidRPr="000F74B1" w:rsidRDefault="000F74B1" w:rsidP="00683335">
      <w:pPr>
        <w:jc w:val="both"/>
        <w:rPr>
          <w:i/>
          <w:sz w:val="36"/>
          <w:szCs w:val="36"/>
        </w:rPr>
      </w:pPr>
      <w:r>
        <w:rPr>
          <w:i/>
          <w:sz w:val="36"/>
          <w:szCs w:val="36"/>
        </w:rPr>
        <w:t>Available Program and Result Files Archive</w:t>
      </w:r>
    </w:p>
    <w:p w:rsidR="00683335" w:rsidRDefault="00683335" w:rsidP="00683335">
      <w:pPr>
        <w:jc w:val="both"/>
        <w:rPr>
          <w:sz w:val="36"/>
          <w:szCs w:val="36"/>
        </w:rPr>
      </w:pPr>
      <w:r w:rsidRPr="00DF02BA">
        <w:rPr>
          <w:sz w:val="36"/>
          <w:szCs w:val="36"/>
        </w:rPr>
        <w:t>Table 2 lists the programs and their functions</w:t>
      </w:r>
      <w:r w:rsidR="000F74B1">
        <w:rPr>
          <w:sz w:val="36"/>
          <w:szCs w:val="36"/>
        </w:rPr>
        <w:t xml:space="preserve"> </w:t>
      </w:r>
    </w:p>
    <w:p w:rsidR="00A4697C" w:rsidRPr="00DF02BA" w:rsidRDefault="00A4697C">
      <w:pPr>
        <w:rPr>
          <w:i/>
        </w:rPr>
      </w:pPr>
      <w:r w:rsidRPr="00DF02BA">
        <w:rPr>
          <w:i/>
        </w:rPr>
        <w:br w:type="page"/>
      </w:r>
    </w:p>
    <w:p w:rsidR="00F77363" w:rsidRDefault="00F77363" w:rsidP="007A736E">
      <w:pPr>
        <w:jc w:val="both"/>
        <w:rPr>
          <w:i/>
        </w:rPr>
        <w:sectPr w:rsidR="00F77363">
          <w:footerReference w:type="default" r:id="rId9"/>
          <w:pgSz w:w="12240" w:h="15840"/>
          <w:pgMar w:top="1267" w:right="1339" w:bottom="1339" w:left="1339" w:header="720" w:footer="720" w:gutter="0"/>
          <w:cols w:space="720"/>
          <w:titlePg/>
          <w:docGrid w:linePitch="360"/>
        </w:sectPr>
      </w:pPr>
    </w:p>
    <w:p w:rsidR="00DA0ABA" w:rsidRPr="00DF02BA" w:rsidRDefault="00DA0ABA" w:rsidP="007A736E">
      <w:pPr>
        <w:jc w:val="both"/>
      </w:pPr>
      <w:r w:rsidRPr="00DF02BA">
        <w:lastRenderedPageBreak/>
        <w:t xml:space="preserve">Table </w:t>
      </w:r>
      <w:r w:rsidR="00203611" w:rsidRPr="00DF02BA">
        <w:t>2</w:t>
      </w:r>
      <w:r w:rsidRPr="00DF02BA">
        <w:t xml:space="preserve">. </w:t>
      </w:r>
      <w:r w:rsidR="005E5ED2" w:rsidRPr="00DF02BA">
        <w:t>Available Programs</w:t>
      </w:r>
    </w:p>
    <w:tbl>
      <w:tblPr>
        <w:tblStyle w:val="TableGrid"/>
        <w:tblW w:w="0" w:type="auto"/>
        <w:tblLook w:val="04A0" w:firstRow="1" w:lastRow="0" w:firstColumn="1" w:lastColumn="0" w:noHBand="0" w:noVBand="1"/>
      </w:tblPr>
      <w:tblGrid>
        <w:gridCol w:w="3086"/>
        <w:gridCol w:w="6466"/>
      </w:tblGrid>
      <w:tr w:rsidR="00DA0ABA" w:rsidRPr="00DF02BA" w:rsidTr="006D3E2A">
        <w:tc>
          <w:tcPr>
            <w:tcW w:w="2875" w:type="dxa"/>
          </w:tcPr>
          <w:p w:rsidR="00DA0ABA" w:rsidRPr="00686683" w:rsidRDefault="00DA0ABA" w:rsidP="005E5ED2">
            <w:pPr>
              <w:jc w:val="center"/>
              <w:rPr>
                <w:b/>
                <w:color w:val="FF0000"/>
              </w:rPr>
            </w:pPr>
            <w:r w:rsidRPr="00686683">
              <w:rPr>
                <w:b/>
                <w:color w:val="FF0000"/>
              </w:rPr>
              <w:t>Program</w:t>
            </w:r>
          </w:p>
        </w:tc>
        <w:tc>
          <w:tcPr>
            <w:tcW w:w="6677" w:type="dxa"/>
          </w:tcPr>
          <w:p w:rsidR="00DA0ABA" w:rsidRPr="00686683" w:rsidRDefault="005E5ED2" w:rsidP="005E5ED2">
            <w:pPr>
              <w:jc w:val="center"/>
              <w:rPr>
                <w:b/>
                <w:color w:val="FF0000"/>
              </w:rPr>
            </w:pPr>
            <w:r w:rsidRPr="00686683">
              <w:rPr>
                <w:b/>
                <w:color w:val="FF0000"/>
              </w:rPr>
              <w:t>F</w:t>
            </w:r>
            <w:r w:rsidR="00DA0ABA" w:rsidRPr="00686683">
              <w:rPr>
                <w:b/>
                <w:color w:val="FF0000"/>
              </w:rPr>
              <w:t>unction</w:t>
            </w:r>
          </w:p>
        </w:tc>
      </w:tr>
      <w:tr w:rsidR="00DA0ABA" w:rsidRPr="00DF02BA" w:rsidTr="006D3E2A">
        <w:tc>
          <w:tcPr>
            <w:tcW w:w="2875" w:type="dxa"/>
          </w:tcPr>
          <w:p w:rsidR="00DA0ABA" w:rsidRPr="00DF02BA" w:rsidRDefault="007054CC" w:rsidP="0015303B">
            <w:pPr>
              <w:rPr>
                <w:color w:val="000000"/>
              </w:rPr>
            </w:pPr>
            <w:proofErr w:type="spellStart"/>
            <w:r w:rsidRPr="00DF02BA">
              <w:rPr>
                <w:color w:val="000000"/>
              </w:rPr>
              <w:t>winner.</w:t>
            </w:r>
            <w:r w:rsidR="00DA0ABA" w:rsidRPr="00DF02BA">
              <w:rPr>
                <w:color w:val="000000"/>
              </w:rPr>
              <w:t>awk</w:t>
            </w:r>
            <w:proofErr w:type="spellEnd"/>
          </w:p>
        </w:tc>
        <w:tc>
          <w:tcPr>
            <w:tcW w:w="6677" w:type="dxa"/>
          </w:tcPr>
          <w:p w:rsidR="00DA0ABA" w:rsidRPr="00C02675" w:rsidRDefault="006002D8" w:rsidP="004B05D2">
            <w:pPr>
              <w:pStyle w:val="Title"/>
              <w:numPr>
                <w:ilvl w:val="0"/>
                <w:numId w:val="24"/>
              </w:numPr>
              <w:tabs>
                <w:tab w:val="left" w:pos="520"/>
              </w:tabs>
              <w:rPr>
                <w:rFonts w:ascii="Times New Roman" w:hAnsi="Times New Roman" w:cs="Times New Roman"/>
                <w:sz w:val="32"/>
                <w:szCs w:val="32"/>
              </w:rPr>
            </w:pPr>
            <w:r w:rsidRPr="00C02675">
              <w:rPr>
                <w:rFonts w:ascii="Times New Roman" w:hAnsi="Times New Roman" w:cs="Times New Roman"/>
                <w:sz w:val="32"/>
                <w:szCs w:val="32"/>
              </w:rPr>
              <w:t>Given each player’s score, compute each player’s probability of winning</w:t>
            </w:r>
          </w:p>
        </w:tc>
      </w:tr>
      <w:tr w:rsidR="00DA0ABA" w:rsidRPr="00DF02BA" w:rsidTr="006D3E2A">
        <w:tc>
          <w:tcPr>
            <w:tcW w:w="2875" w:type="dxa"/>
          </w:tcPr>
          <w:p w:rsidR="00DA0ABA" w:rsidRPr="00DF02BA" w:rsidRDefault="00DA0ABA" w:rsidP="0015303B">
            <w:proofErr w:type="spellStart"/>
            <w:r w:rsidRPr="00DF02BA">
              <w:rPr>
                <w:color w:val="000000"/>
              </w:rPr>
              <w:t>matchProbs.awk</w:t>
            </w:r>
            <w:proofErr w:type="spellEnd"/>
          </w:p>
        </w:tc>
        <w:tc>
          <w:tcPr>
            <w:tcW w:w="6677" w:type="dxa"/>
          </w:tcPr>
          <w:p w:rsidR="00DA5609" w:rsidRPr="00DF02BA" w:rsidRDefault="00DF5BC9" w:rsidP="004B05D2">
            <w:pPr>
              <w:pStyle w:val="ListParagraph"/>
              <w:numPr>
                <w:ilvl w:val="0"/>
                <w:numId w:val="26"/>
              </w:numPr>
              <w:tabs>
                <w:tab w:val="left" w:pos="520"/>
              </w:tabs>
            </w:pPr>
            <w:r>
              <w:t>G</w:t>
            </w:r>
            <w:r w:rsidR="006D3E2A">
              <w:t>iven</w:t>
            </w:r>
            <w:r w:rsidR="00DA5609" w:rsidRPr="00DF02BA">
              <w:t xml:space="preserve"> </w:t>
            </w:r>
            <w:r>
              <w:t xml:space="preserve">set of 4 scores, compare the 4 corresponding probabilities </w:t>
            </w:r>
            <w:r w:rsidR="00DA5609" w:rsidRPr="00DF02BA">
              <w:t>across multiple files that had b</w:t>
            </w:r>
            <w:r w:rsidR="001561AD">
              <w:t xml:space="preserve">een generated by </w:t>
            </w:r>
            <w:proofErr w:type="spellStart"/>
            <w:r w:rsidR="001561AD">
              <w:t>winner</w:t>
            </w:r>
            <w:r w:rsidR="00DA5609" w:rsidRPr="00DF02BA">
              <w:t>.awk</w:t>
            </w:r>
            <w:proofErr w:type="spellEnd"/>
          </w:p>
          <w:p w:rsidR="00DA5609" w:rsidRPr="00DF02BA" w:rsidRDefault="00DA5609" w:rsidP="004B05D2">
            <w:pPr>
              <w:pStyle w:val="ListParagraph"/>
              <w:numPr>
                <w:ilvl w:val="0"/>
                <w:numId w:val="26"/>
              </w:numPr>
              <w:tabs>
                <w:tab w:val="left" w:pos="520"/>
              </w:tabs>
            </w:pPr>
            <w:r w:rsidRPr="00DF02BA">
              <w:t>This allows spot check</w:t>
            </w:r>
            <w:r w:rsidR="0084306B">
              <w:t>ing the</w:t>
            </w:r>
            <w:r w:rsidRPr="00DF02BA">
              <w:t xml:space="preserve"> reproducibility of repeated runs</w:t>
            </w:r>
          </w:p>
          <w:p w:rsidR="00DA5609" w:rsidRPr="00DF02BA" w:rsidRDefault="00DA5609" w:rsidP="004B05D2">
            <w:pPr>
              <w:pStyle w:val="ListParagraph"/>
              <w:numPr>
                <w:ilvl w:val="0"/>
                <w:numId w:val="26"/>
              </w:numPr>
              <w:tabs>
                <w:tab w:val="left" w:pos="520"/>
              </w:tabs>
            </w:pPr>
            <w:r w:rsidRPr="00DF02BA">
              <w:t>Or the effect of number of iterations</w:t>
            </w:r>
          </w:p>
          <w:p w:rsidR="00DA5609" w:rsidRPr="00DF02BA" w:rsidRDefault="00DA5609" w:rsidP="004B05D2">
            <w:pPr>
              <w:pStyle w:val="ListParagraph"/>
              <w:numPr>
                <w:ilvl w:val="0"/>
                <w:numId w:val="26"/>
              </w:numPr>
              <w:tabs>
                <w:tab w:val="left" w:pos="520"/>
              </w:tabs>
            </w:pPr>
            <w:r w:rsidRPr="00DF02BA">
              <w:t xml:space="preserve">Or </w:t>
            </w:r>
            <w:r w:rsidR="003D63B4">
              <w:t xml:space="preserve">the effect of </w:t>
            </w:r>
            <w:r w:rsidRPr="00DF02BA">
              <w:t xml:space="preserve">changing parameters such as "novice" </w:t>
            </w:r>
            <w:r w:rsidRPr="003D63B4">
              <w:rPr>
                <w:i/>
              </w:rPr>
              <w:t>versus</w:t>
            </w:r>
            <w:r w:rsidRPr="00DF02BA">
              <w:t xml:space="preserve"> "expert" level</w:t>
            </w:r>
          </w:p>
          <w:p w:rsidR="00DA0ABA" w:rsidRPr="00DF02BA" w:rsidRDefault="00DA5609" w:rsidP="004B05D2">
            <w:pPr>
              <w:pStyle w:val="ListParagraph"/>
              <w:numPr>
                <w:ilvl w:val="0"/>
                <w:numId w:val="26"/>
              </w:numPr>
              <w:tabs>
                <w:tab w:val="left" w:pos="520"/>
              </w:tabs>
            </w:pPr>
            <w:r w:rsidRPr="00DF02BA">
              <w:t>Or calibration of proper squash function parameters</w:t>
            </w:r>
          </w:p>
        </w:tc>
      </w:tr>
      <w:tr w:rsidR="00DA0ABA" w:rsidRPr="00DF02BA" w:rsidTr="006D3E2A">
        <w:tc>
          <w:tcPr>
            <w:tcW w:w="2875" w:type="dxa"/>
          </w:tcPr>
          <w:p w:rsidR="00DA0ABA" w:rsidRPr="00DF02BA" w:rsidRDefault="00DA0ABA" w:rsidP="0015303B">
            <w:proofErr w:type="spellStart"/>
            <w:r w:rsidRPr="00DF02BA">
              <w:rPr>
                <w:color w:val="000000"/>
              </w:rPr>
              <w:t>computeNoise.awk</w:t>
            </w:r>
            <w:proofErr w:type="spellEnd"/>
          </w:p>
        </w:tc>
        <w:tc>
          <w:tcPr>
            <w:tcW w:w="6677" w:type="dxa"/>
          </w:tcPr>
          <w:p w:rsidR="00B548E2" w:rsidRPr="00DF02BA" w:rsidRDefault="00B548E2" w:rsidP="00B548E2">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DF02BA">
              <w:rPr>
                <w:color w:val="000000"/>
              </w:rPr>
              <w:t xml:space="preserve">Estimate the noise within the results of a </w:t>
            </w:r>
            <w:proofErr w:type="spellStart"/>
            <w:r w:rsidRPr="00DF02BA">
              <w:rPr>
                <w:color w:val="000000"/>
              </w:rPr>
              <w:t>winner.awk</w:t>
            </w:r>
            <w:proofErr w:type="spellEnd"/>
            <w:r w:rsidRPr="00DF02BA">
              <w:rPr>
                <w:color w:val="000000"/>
              </w:rPr>
              <w:t xml:space="preserve"> run</w:t>
            </w:r>
          </w:p>
          <w:p w:rsidR="00DA0ABA" w:rsidRPr="00DF02BA" w:rsidRDefault="00B548E2" w:rsidP="00B548E2">
            <w:pPr>
              <w:pStyle w:val="ListParagraph"/>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DF02BA">
              <w:rPr>
                <w:color w:val="000000"/>
              </w:rPr>
              <w:t>Compare p</w:t>
            </w:r>
            <w:r w:rsidR="003D63B4">
              <w:rPr>
                <w:color w:val="000000"/>
              </w:rPr>
              <w:t>robabilitie</w:t>
            </w:r>
            <w:r w:rsidRPr="00DF02BA">
              <w:rPr>
                <w:color w:val="000000"/>
              </w:rPr>
              <w:t>s that arise from identical scores within a hand and should theoretically be identical</w:t>
            </w:r>
          </w:p>
        </w:tc>
      </w:tr>
      <w:tr w:rsidR="00DA0ABA" w:rsidRPr="00DF02BA" w:rsidTr="006D3E2A">
        <w:tc>
          <w:tcPr>
            <w:tcW w:w="2875" w:type="dxa"/>
          </w:tcPr>
          <w:p w:rsidR="00DA0ABA" w:rsidRPr="00DF02BA" w:rsidRDefault="00DA0ABA" w:rsidP="0015303B">
            <w:pPr>
              <w:autoSpaceDE w:val="0"/>
              <w:autoSpaceDN w:val="0"/>
              <w:adjustRightInd w:val="0"/>
              <w:rPr>
                <w:color w:val="000000"/>
              </w:rPr>
            </w:pPr>
            <w:proofErr w:type="spellStart"/>
            <w:r w:rsidRPr="00DF02BA">
              <w:rPr>
                <w:color w:val="000000"/>
              </w:rPr>
              <w:t>scenario.awk</w:t>
            </w:r>
            <w:proofErr w:type="spellEnd"/>
          </w:p>
        </w:tc>
        <w:tc>
          <w:tcPr>
            <w:tcW w:w="6677" w:type="dxa"/>
          </w:tcPr>
          <w:p w:rsidR="00A4697C" w:rsidRPr="00DF02BA" w:rsidRDefault="00A4697C" w:rsidP="00A4697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DF02BA">
              <w:rPr>
                <w:color w:val="000000"/>
              </w:rPr>
              <w:t>Given a current score and 26 points to be added to the score, how are those points best distributed to optimize the chance of winning?</w:t>
            </w:r>
          </w:p>
          <w:p w:rsidR="00A4697C" w:rsidRPr="00DF02BA" w:rsidRDefault="003D63B4" w:rsidP="00A4697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Pr>
                <w:color w:val="000000"/>
              </w:rPr>
              <w:t>Retrieve</w:t>
            </w:r>
            <w:r w:rsidR="00A4697C" w:rsidRPr="00DF02BA">
              <w:rPr>
                <w:color w:val="000000"/>
              </w:rPr>
              <w:t xml:space="preserve">s the </w:t>
            </w:r>
            <w:r>
              <w:rPr>
                <w:color w:val="000000"/>
              </w:rPr>
              <w:t>probabilities</w:t>
            </w:r>
            <w:r w:rsidR="00A4697C" w:rsidRPr="00DF02BA">
              <w:rPr>
                <w:color w:val="000000"/>
              </w:rPr>
              <w:t xml:space="preserve"> for all scenarios for all players</w:t>
            </w:r>
          </w:p>
          <w:p w:rsidR="00DA0ABA" w:rsidRPr="00DF02BA" w:rsidRDefault="001561AD" w:rsidP="00A4697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2"/>
                <w:szCs w:val="22"/>
              </w:rPr>
            </w:pPr>
            <w:r w:rsidRPr="001561AD">
              <w:t>Outputs the data to generate</w:t>
            </w:r>
            <w:r w:rsidR="00A4697C" w:rsidRPr="001561AD">
              <w:t xml:space="preserve"> a histogram of </w:t>
            </w:r>
            <w:r w:rsidR="003D63B4">
              <w:t>probabilities</w:t>
            </w:r>
            <w:r w:rsidR="00A4697C" w:rsidRPr="001561AD">
              <w:t xml:space="preserve"> for each player</w:t>
            </w:r>
          </w:p>
        </w:tc>
      </w:tr>
      <w:tr w:rsidR="00F77363" w:rsidRPr="00DF02BA" w:rsidTr="006D3E2A">
        <w:tc>
          <w:tcPr>
            <w:tcW w:w="2875" w:type="dxa"/>
          </w:tcPr>
          <w:p w:rsidR="00F77363" w:rsidRPr="00DF02BA" w:rsidRDefault="001D49F2" w:rsidP="0015303B">
            <w:pPr>
              <w:autoSpaceDE w:val="0"/>
              <w:autoSpaceDN w:val="0"/>
              <w:adjustRightInd w:val="0"/>
              <w:rPr>
                <w:color w:val="000000"/>
              </w:rPr>
            </w:pPr>
            <w:proofErr w:type="spellStart"/>
            <w:r w:rsidRPr="001D49F2">
              <w:rPr>
                <w:color w:val="000000"/>
              </w:rPr>
              <w:t>prob.score.scatter.awk</w:t>
            </w:r>
            <w:proofErr w:type="spellEnd"/>
          </w:p>
        </w:tc>
        <w:tc>
          <w:tcPr>
            <w:tcW w:w="6677" w:type="dxa"/>
          </w:tcPr>
          <w:p w:rsidR="00F77363" w:rsidRPr="00DF02BA" w:rsidRDefault="001D49F2" w:rsidP="00A4697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Pr>
                <w:color w:val="000000"/>
              </w:rPr>
              <w:t>F</w:t>
            </w:r>
            <w:r w:rsidRPr="001D49F2">
              <w:rPr>
                <w:color w:val="000000"/>
              </w:rPr>
              <w:t>or a given original position, retrieve the subsequent scores and probabilities from the scenario output file</w:t>
            </w:r>
          </w:p>
        </w:tc>
      </w:tr>
    </w:tbl>
    <w:p w:rsidR="00F77363" w:rsidRDefault="00F77363" w:rsidP="007A736E">
      <w:pPr>
        <w:jc w:val="both"/>
        <w:rPr>
          <w:sz w:val="36"/>
          <w:szCs w:val="36"/>
        </w:rPr>
      </w:pPr>
    </w:p>
    <w:p w:rsidR="00A61CE4" w:rsidRDefault="00A61CE4" w:rsidP="007A736E">
      <w:pPr>
        <w:jc w:val="both"/>
        <w:rPr>
          <w:sz w:val="36"/>
          <w:szCs w:val="36"/>
        </w:rPr>
        <w:sectPr w:rsidR="00A61CE4" w:rsidSect="00F77363">
          <w:pgSz w:w="12240" w:h="20160"/>
          <w:pgMar w:top="1267" w:right="1339" w:bottom="1339" w:left="1339" w:header="720" w:footer="720" w:gutter="0"/>
          <w:cols w:space="720"/>
          <w:titlePg/>
          <w:docGrid w:linePitch="435"/>
        </w:sectPr>
      </w:pPr>
    </w:p>
    <w:p w:rsidR="00461335" w:rsidRDefault="00461335" w:rsidP="007A736E">
      <w:pPr>
        <w:jc w:val="both"/>
      </w:pPr>
      <w:r>
        <w:lastRenderedPageBreak/>
        <w:t>Table 3. Available Data Results Files</w:t>
      </w:r>
    </w:p>
    <w:tbl>
      <w:tblPr>
        <w:tblStyle w:val="TableGridLight"/>
        <w:tblW w:w="4835" w:type="pct"/>
        <w:tblLook w:val="04A0" w:firstRow="1" w:lastRow="0" w:firstColumn="1" w:lastColumn="0" w:noHBand="0" w:noVBand="1"/>
      </w:tblPr>
      <w:tblGrid>
        <w:gridCol w:w="733"/>
        <w:gridCol w:w="17728"/>
        <w:gridCol w:w="1816"/>
        <w:gridCol w:w="3086"/>
        <w:gridCol w:w="3086"/>
        <w:gridCol w:w="1656"/>
      </w:tblGrid>
      <w:tr w:rsidR="00FE1729" w:rsidTr="005400D0">
        <w:trPr>
          <w:trHeight w:val="750"/>
        </w:trPr>
        <w:tc>
          <w:tcPr>
            <w:tcW w:w="733" w:type="dxa"/>
          </w:tcPr>
          <w:p w:rsidR="00E80AF3" w:rsidRPr="00461335" w:rsidRDefault="00E80AF3" w:rsidP="00461335">
            <w:pPr>
              <w:jc w:val="center"/>
              <w:rPr>
                <w:b/>
                <w:color w:val="FF0000"/>
              </w:rPr>
            </w:pPr>
            <w:r>
              <w:rPr>
                <w:b/>
                <w:color w:val="FF0000"/>
              </w:rPr>
              <w:t xml:space="preserve">File </w:t>
            </w:r>
            <w:r w:rsidR="00FE1729">
              <w:rPr>
                <w:b/>
                <w:color w:val="FF0000"/>
              </w:rPr>
              <w:t>#</w:t>
            </w:r>
          </w:p>
        </w:tc>
        <w:tc>
          <w:tcPr>
            <w:tcW w:w="17728" w:type="dxa"/>
          </w:tcPr>
          <w:p w:rsidR="00E80AF3" w:rsidRPr="00461335" w:rsidRDefault="00E80AF3" w:rsidP="00461335">
            <w:pPr>
              <w:jc w:val="center"/>
              <w:rPr>
                <w:b/>
                <w:color w:val="FF0000"/>
              </w:rPr>
            </w:pPr>
            <w:r w:rsidRPr="00461335">
              <w:rPr>
                <w:b/>
                <w:color w:val="FF0000"/>
              </w:rPr>
              <w:t>File Name</w:t>
            </w:r>
          </w:p>
        </w:tc>
        <w:tc>
          <w:tcPr>
            <w:tcW w:w="1816" w:type="dxa"/>
          </w:tcPr>
          <w:p w:rsidR="00E80AF3" w:rsidRPr="00461335" w:rsidRDefault="00E80AF3" w:rsidP="00461335">
            <w:pPr>
              <w:jc w:val="center"/>
              <w:rPr>
                <w:b/>
                <w:color w:val="FF0000"/>
              </w:rPr>
            </w:pPr>
            <w:r w:rsidRPr="00461335">
              <w:rPr>
                <w:b/>
                <w:color w:val="FF0000"/>
              </w:rPr>
              <w:t>Used in Manuscript</w:t>
            </w:r>
          </w:p>
        </w:tc>
        <w:tc>
          <w:tcPr>
            <w:tcW w:w="3086" w:type="dxa"/>
          </w:tcPr>
          <w:p w:rsidR="00E80AF3" w:rsidRPr="00461335" w:rsidRDefault="00E80AF3" w:rsidP="00461335">
            <w:pPr>
              <w:jc w:val="center"/>
              <w:rPr>
                <w:b/>
                <w:color w:val="FF0000"/>
              </w:rPr>
            </w:pPr>
            <w:r w:rsidRPr="00461335">
              <w:rPr>
                <w:b/>
                <w:color w:val="FF0000"/>
              </w:rPr>
              <w:t>Generated by</w:t>
            </w:r>
          </w:p>
        </w:tc>
        <w:tc>
          <w:tcPr>
            <w:tcW w:w="3086" w:type="dxa"/>
          </w:tcPr>
          <w:p w:rsidR="00E80AF3" w:rsidRPr="00461335" w:rsidRDefault="00E80AF3" w:rsidP="00461335">
            <w:pPr>
              <w:jc w:val="center"/>
              <w:rPr>
                <w:b/>
                <w:color w:val="FF0000"/>
              </w:rPr>
            </w:pPr>
            <w:r w:rsidRPr="00461335">
              <w:rPr>
                <w:b/>
                <w:color w:val="FF0000"/>
              </w:rPr>
              <w:t>Used as Input to</w:t>
            </w:r>
          </w:p>
        </w:tc>
        <w:tc>
          <w:tcPr>
            <w:tcW w:w="1656" w:type="dxa"/>
          </w:tcPr>
          <w:p w:rsidR="00E80AF3" w:rsidRPr="00461335" w:rsidRDefault="00E80AF3" w:rsidP="00461335">
            <w:pPr>
              <w:jc w:val="center"/>
              <w:rPr>
                <w:b/>
                <w:color w:val="FF0000"/>
              </w:rPr>
            </w:pPr>
            <w:r>
              <w:rPr>
                <w:b/>
                <w:color w:val="FF0000"/>
              </w:rPr>
              <w:t>Generated Output</w:t>
            </w:r>
            <w:r w:rsidR="000A1F7D">
              <w:rPr>
                <w:b/>
                <w:color w:val="FF0000"/>
              </w:rPr>
              <w:t xml:space="preserve"> File #</w:t>
            </w:r>
          </w:p>
        </w:tc>
      </w:tr>
      <w:tr w:rsidR="002277AD" w:rsidTr="005400D0">
        <w:trPr>
          <w:trHeight w:val="374"/>
        </w:trPr>
        <w:tc>
          <w:tcPr>
            <w:tcW w:w="733" w:type="dxa"/>
          </w:tcPr>
          <w:p w:rsidR="002277AD" w:rsidRPr="008A3B7E" w:rsidRDefault="002277AD" w:rsidP="001C39DF">
            <w:pPr>
              <w:jc w:val="both"/>
            </w:pPr>
            <w:r>
              <w:t>1</w:t>
            </w:r>
          </w:p>
        </w:tc>
        <w:tc>
          <w:tcPr>
            <w:tcW w:w="17728" w:type="dxa"/>
          </w:tcPr>
          <w:p w:rsidR="002277AD" w:rsidRDefault="002277AD" w:rsidP="001C39DF">
            <w:pPr>
              <w:jc w:val="both"/>
            </w:pPr>
            <w:r w:rsidRPr="008A3B7E">
              <w:t>07_02_2019_19_39_01_0_0.0500_500_0_novice_20_99_1_0.1000_0.4000_0.5000_0.6000.xls</w:t>
            </w:r>
          </w:p>
        </w:tc>
        <w:tc>
          <w:tcPr>
            <w:tcW w:w="1816" w:type="dxa"/>
            <w:vMerge w:val="restart"/>
          </w:tcPr>
          <w:p w:rsidR="002277AD" w:rsidRDefault="002277AD" w:rsidP="001C39DF">
            <w:pPr>
              <w:jc w:val="both"/>
            </w:pPr>
          </w:p>
          <w:p w:rsidR="002277AD" w:rsidRDefault="002277AD" w:rsidP="001C39DF">
            <w:pPr>
              <w:jc w:val="both"/>
            </w:pPr>
          </w:p>
          <w:p w:rsidR="002277AD" w:rsidRDefault="002277AD" w:rsidP="001C39DF">
            <w:pPr>
              <w:jc w:val="both"/>
            </w:pPr>
            <w:r>
              <w:t>NA</w:t>
            </w:r>
          </w:p>
        </w:tc>
        <w:tc>
          <w:tcPr>
            <w:tcW w:w="3086" w:type="dxa"/>
            <w:vMerge w:val="restart"/>
          </w:tcPr>
          <w:p w:rsidR="002277AD" w:rsidRDefault="002277AD" w:rsidP="001C39DF">
            <w:pPr>
              <w:jc w:val="both"/>
            </w:pPr>
          </w:p>
          <w:p w:rsidR="002277AD" w:rsidRDefault="002277AD" w:rsidP="001C39DF">
            <w:pPr>
              <w:jc w:val="both"/>
            </w:pPr>
          </w:p>
          <w:p w:rsidR="002277AD" w:rsidRDefault="002277AD" w:rsidP="001C39DF">
            <w:pPr>
              <w:jc w:val="both"/>
            </w:pPr>
          </w:p>
          <w:p w:rsidR="002277AD" w:rsidRDefault="002277AD" w:rsidP="001C39DF">
            <w:pPr>
              <w:jc w:val="both"/>
            </w:pPr>
            <w:proofErr w:type="spellStart"/>
            <w:r>
              <w:t>winner.awk</w:t>
            </w:r>
            <w:proofErr w:type="spellEnd"/>
          </w:p>
        </w:tc>
        <w:tc>
          <w:tcPr>
            <w:tcW w:w="3086" w:type="dxa"/>
            <w:vMerge w:val="restart"/>
          </w:tcPr>
          <w:p w:rsidR="002277AD" w:rsidRDefault="002277AD" w:rsidP="001C39DF">
            <w:pPr>
              <w:jc w:val="both"/>
            </w:pPr>
          </w:p>
          <w:p w:rsidR="002277AD" w:rsidRDefault="002277AD" w:rsidP="001C39DF">
            <w:pPr>
              <w:jc w:val="both"/>
            </w:pPr>
          </w:p>
          <w:p w:rsidR="002277AD" w:rsidRDefault="002277AD" w:rsidP="001C39DF">
            <w:pPr>
              <w:jc w:val="both"/>
            </w:pPr>
            <w:proofErr w:type="spellStart"/>
            <w:r>
              <w:t>matchProbs.awk</w:t>
            </w:r>
            <w:proofErr w:type="spellEnd"/>
            <w:r>
              <w:t xml:space="preserve"> </w:t>
            </w:r>
            <w:proofErr w:type="spellStart"/>
            <w:r>
              <w:t>computeNoise.awk</w:t>
            </w:r>
            <w:proofErr w:type="spellEnd"/>
          </w:p>
          <w:p w:rsidR="002277AD" w:rsidRDefault="002277AD" w:rsidP="001C39DF">
            <w:pPr>
              <w:jc w:val="both"/>
            </w:pPr>
          </w:p>
        </w:tc>
        <w:tc>
          <w:tcPr>
            <w:tcW w:w="1656" w:type="dxa"/>
          </w:tcPr>
          <w:p w:rsidR="002277AD" w:rsidRDefault="002277AD" w:rsidP="001C39DF">
            <w:pPr>
              <w:jc w:val="both"/>
            </w:pPr>
            <w:r>
              <w:t>9</w:t>
            </w:r>
          </w:p>
        </w:tc>
      </w:tr>
      <w:tr w:rsidR="002277AD" w:rsidTr="005400D0">
        <w:trPr>
          <w:trHeight w:val="374"/>
        </w:trPr>
        <w:tc>
          <w:tcPr>
            <w:tcW w:w="733" w:type="dxa"/>
          </w:tcPr>
          <w:p w:rsidR="002277AD" w:rsidRPr="008A3B7E" w:rsidRDefault="002277AD" w:rsidP="001C39DF">
            <w:pPr>
              <w:jc w:val="both"/>
            </w:pPr>
            <w:r>
              <w:t>2</w:t>
            </w:r>
          </w:p>
        </w:tc>
        <w:tc>
          <w:tcPr>
            <w:tcW w:w="17728" w:type="dxa"/>
          </w:tcPr>
          <w:p w:rsidR="002277AD" w:rsidRDefault="002277AD" w:rsidP="001C39DF">
            <w:pPr>
              <w:jc w:val="both"/>
            </w:pPr>
            <w:r w:rsidRPr="008A3B7E">
              <w:t>07_02_2019_20_45_51_0_0.0500_2000_0_novice_20_99_1_0.1000_0.4000_0.5000_0.6000.xls</w:t>
            </w:r>
          </w:p>
        </w:tc>
        <w:tc>
          <w:tcPr>
            <w:tcW w:w="1816" w:type="dxa"/>
            <w:vMerge/>
          </w:tcPr>
          <w:p w:rsidR="002277AD" w:rsidRDefault="002277AD" w:rsidP="001C39DF">
            <w:pPr>
              <w:jc w:val="both"/>
            </w:pPr>
          </w:p>
        </w:tc>
        <w:tc>
          <w:tcPr>
            <w:tcW w:w="3086" w:type="dxa"/>
            <w:vMerge/>
          </w:tcPr>
          <w:p w:rsidR="002277AD" w:rsidRDefault="002277AD" w:rsidP="001C39DF">
            <w:pPr>
              <w:jc w:val="both"/>
            </w:pPr>
          </w:p>
        </w:tc>
        <w:tc>
          <w:tcPr>
            <w:tcW w:w="3086" w:type="dxa"/>
            <w:vMerge/>
          </w:tcPr>
          <w:p w:rsidR="002277AD" w:rsidRDefault="002277AD" w:rsidP="001C39DF">
            <w:pPr>
              <w:jc w:val="both"/>
            </w:pPr>
          </w:p>
        </w:tc>
        <w:tc>
          <w:tcPr>
            <w:tcW w:w="1656" w:type="dxa"/>
          </w:tcPr>
          <w:p w:rsidR="002277AD" w:rsidRDefault="002277AD" w:rsidP="001C39DF">
            <w:pPr>
              <w:jc w:val="both"/>
            </w:pPr>
            <w:r>
              <w:t>10</w:t>
            </w:r>
          </w:p>
        </w:tc>
      </w:tr>
      <w:tr w:rsidR="002277AD" w:rsidTr="005400D0">
        <w:trPr>
          <w:trHeight w:val="374"/>
        </w:trPr>
        <w:tc>
          <w:tcPr>
            <w:tcW w:w="733" w:type="dxa"/>
          </w:tcPr>
          <w:p w:rsidR="002277AD" w:rsidRPr="008A3B7E" w:rsidRDefault="002277AD" w:rsidP="001C39DF">
            <w:pPr>
              <w:jc w:val="both"/>
            </w:pPr>
            <w:r>
              <w:t>3</w:t>
            </w:r>
          </w:p>
        </w:tc>
        <w:tc>
          <w:tcPr>
            <w:tcW w:w="17728" w:type="dxa"/>
          </w:tcPr>
          <w:p w:rsidR="002277AD" w:rsidRDefault="002277AD" w:rsidP="001C39DF">
            <w:pPr>
              <w:jc w:val="both"/>
            </w:pPr>
            <w:r w:rsidRPr="008A3B7E">
              <w:t>03_06_2019_02_29_12_0_0.0500_1000_0_novice_20_99_1_0.1000_0.4000_0.5000_0.6000.xls</w:t>
            </w:r>
          </w:p>
        </w:tc>
        <w:tc>
          <w:tcPr>
            <w:tcW w:w="1816" w:type="dxa"/>
            <w:vMerge/>
          </w:tcPr>
          <w:p w:rsidR="002277AD" w:rsidRDefault="002277AD" w:rsidP="001C39DF">
            <w:pPr>
              <w:jc w:val="both"/>
            </w:pPr>
          </w:p>
        </w:tc>
        <w:tc>
          <w:tcPr>
            <w:tcW w:w="3086" w:type="dxa"/>
            <w:vMerge/>
          </w:tcPr>
          <w:p w:rsidR="002277AD" w:rsidRDefault="002277AD" w:rsidP="001C39DF">
            <w:pPr>
              <w:jc w:val="both"/>
            </w:pPr>
          </w:p>
        </w:tc>
        <w:tc>
          <w:tcPr>
            <w:tcW w:w="3086" w:type="dxa"/>
            <w:vMerge/>
          </w:tcPr>
          <w:p w:rsidR="002277AD" w:rsidRDefault="002277AD" w:rsidP="001C39DF">
            <w:pPr>
              <w:jc w:val="both"/>
            </w:pPr>
          </w:p>
        </w:tc>
        <w:tc>
          <w:tcPr>
            <w:tcW w:w="1656" w:type="dxa"/>
          </w:tcPr>
          <w:p w:rsidR="002277AD" w:rsidRDefault="002277AD" w:rsidP="001C39DF">
            <w:pPr>
              <w:jc w:val="both"/>
            </w:pPr>
            <w:r>
              <w:t>11,8</w:t>
            </w:r>
          </w:p>
        </w:tc>
      </w:tr>
      <w:tr w:rsidR="002277AD" w:rsidTr="005400D0">
        <w:trPr>
          <w:trHeight w:val="401"/>
        </w:trPr>
        <w:tc>
          <w:tcPr>
            <w:tcW w:w="733" w:type="dxa"/>
          </w:tcPr>
          <w:p w:rsidR="002277AD" w:rsidRPr="008A3B7E" w:rsidRDefault="002277AD" w:rsidP="008A3B7E">
            <w:pPr>
              <w:tabs>
                <w:tab w:val="left" w:pos="3380"/>
              </w:tabs>
              <w:jc w:val="both"/>
            </w:pPr>
            <w:r>
              <w:t>4</w:t>
            </w:r>
          </w:p>
        </w:tc>
        <w:tc>
          <w:tcPr>
            <w:tcW w:w="17728" w:type="dxa"/>
          </w:tcPr>
          <w:p w:rsidR="002277AD" w:rsidRDefault="002277AD" w:rsidP="008A3B7E">
            <w:pPr>
              <w:tabs>
                <w:tab w:val="left" w:pos="3380"/>
              </w:tabs>
              <w:jc w:val="both"/>
            </w:pPr>
            <w:r w:rsidRPr="008A3B7E">
              <w:t>03_06_2019_09_23_21_0_0.0500_1000_1_novice_20_99_1_0.1000_0.4000_0.5000_0.6000.xls</w:t>
            </w:r>
          </w:p>
        </w:tc>
        <w:tc>
          <w:tcPr>
            <w:tcW w:w="1816" w:type="dxa"/>
            <w:vMerge/>
          </w:tcPr>
          <w:p w:rsidR="002277AD" w:rsidRDefault="002277AD" w:rsidP="001C39DF">
            <w:pPr>
              <w:jc w:val="both"/>
            </w:pPr>
          </w:p>
        </w:tc>
        <w:tc>
          <w:tcPr>
            <w:tcW w:w="3086" w:type="dxa"/>
            <w:vMerge/>
          </w:tcPr>
          <w:p w:rsidR="002277AD" w:rsidRDefault="002277AD" w:rsidP="001C39DF">
            <w:pPr>
              <w:jc w:val="both"/>
            </w:pPr>
          </w:p>
        </w:tc>
        <w:tc>
          <w:tcPr>
            <w:tcW w:w="3086" w:type="dxa"/>
            <w:vMerge/>
          </w:tcPr>
          <w:p w:rsidR="002277AD" w:rsidRDefault="002277AD" w:rsidP="001C39DF">
            <w:pPr>
              <w:jc w:val="both"/>
            </w:pPr>
          </w:p>
        </w:tc>
        <w:tc>
          <w:tcPr>
            <w:tcW w:w="1656" w:type="dxa"/>
          </w:tcPr>
          <w:p w:rsidR="002277AD" w:rsidRDefault="002277AD" w:rsidP="001C39DF">
            <w:pPr>
              <w:jc w:val="both"/>
            </w:pPr>
            <w:r>
              <w:t>12,8</w:t>
            </w:r>
          </w:p>
        </w:tc>
      </w:tr>
      <w:tr w:rsidR="002277AD" w:rsidTr="005400D0">
        <w:trPr>
          <w:trHeight w:val="374"/>
        </w:trPr>
        <w:tc>
          <w:tcPr>
            <w:tcW w:w="733" w:type="dxa"/>
          </w:tcPr>
          <w:p w:rsidR="002277AD" w:rsidRPr="008A3B7E" w:rsidRDefault="002277AD" w:rsidP="001C39DF">
            <w:pPr>
              <w:jc w:val="both"/>
            </w:pPr>
            <w:r>
              <w:t>5</w:t>
            </w:r>
          </w:p>
        </w:tc>
        <w:tc>
          <w:tcPr>
            <w:tcW w:w="17728" w:type="dxa"/>
          </w:tcPr>
          <w:p w:rsidR="002277AD" w:rsidRDefault="002277AD" w:rsidP="001C39DF">
            <w:pPr>
              <w:jc w:val="both"/>
            </w:pPr>
            <w:r w:rsidRPr="008A3B7E">
              <w:t>03_07_2019_11_48_20_0_0.0500_1000_1_intermediate_20_99_1_0.1000_0.4000_0.5000_0.6000.xls</w:t>
            </w:r>
          </w:p>
        </w:tc>
        <w:tc>
          <w:tcPr>
            <w:tcW w:w="1816" w:type="dxa"/>
            <w:vMerge/>
          </w:tcPr>
          <w:p w:rsidR="002277AD" w:rsidRDefault="002277AD" w:rsidP="001C39DF">
            <w:pPr>
              <w:jc w:val="both"/>
            </w:pPr>
          </w:p>
        </w:tc>
        <w:tc>
          <w:tcPr>
            <w:tcW w:w="3086" w:type="dxa"/>
            <w:vMerge/>
          </w:tcPr>
          <w:p w:rsidR="002277AD" w:rsidRDefault="002277AD" w:rsidP="001C39DF">
            <w:pPr>
              <w:jc w:val="both"/>
            </w:pPr>
          </w:p>
        </w:tc>
        <w:tc>
          <w:tcPr>
            <w:tcW w:w="3086" w:type="dxa"/>
            <w:vMerge/>
          </w:tcPr>
          <w:p w:rsidR="002277AD" w:rsidRDefault="002277AD" w:rsidP="001C39DF">
            <w:pPr>
              <w:jc w:val="both"/>
            </w:pPr>
          </w:p>
        </w:tc>
        <w:tc>
          <w:tcPr>
            <w:tcW w:w="1656" w:type="dxa"/>
          </w:tcPr>
          <w:p w:rsidR="002277AD" w:rsidRDefault="002277AD" w:rsidP="001C39DF">
            <w:pPr>
              <w:jc w:val="both"/>
            </w:pPr>
            <w:r>
              <w:t>13,8</w:t>
            </w:r>
          </w:p>
        </w:tc>
      </w:tr>
      <w:tr w:rsidR="002277AD" w:rsidTr="005400D0">
        <w:trPr>
          <w:trHeight w:val="374"/>
        </w:trPr>
        <w:tc>
          <w:tcPr>
            <w:tcW w:w="733" w:type="dxa"/>
          </w:tcPr>
          <w:p w:rsidR="002277AD" w:rsidRPr="008A3B7E" w:rsidRDefault="002277AD" w:rsidP="00133DA8">
            <w:pPr>
              <w:jc w:val="both"/>
            </w:pPr>
            <w:r>
              <w:t>6</w:t>
            </w:r>
          </w:p>
        </w:tc>
        <w:tc>
          <w:tcPr>
            <w:tcW w:w="17728" w:type="dxa"/>
          </w:tcPr>
          <w:p w:rsidR="002277AD" w:rsidRDefault="002277AD" w:rsidP="00133DA8">
            <w:pPr>
              <w:jc w:val="both"/>
            </w:pPr>
            <w:r w:rsidRPr="008A3B7E">
              <w:t>03_04_2019_22_12_34_0_0.0500_1000_1_expert_20_99_1_0.1000_0.4000_0.5000_0.6000.xls</w:t>
            </w:r>
          </w:p>
        </w:tc>
        <w:tc>
          <w:tcPr>
            <w:tcW w:w="1816" w:type="dxa"/>
            <w:vMerge/>
          </w:tcPr>
          <w:p w:rsidR="002277AD" w:rsidRDefault="002277AD" w:rsidP="00133DA8">
            <w:pPr>
              <w:jc w:val="both"/>
            </w:pPr>
          </w:p>
        </w:tc>
        <w:tc>
          <w:tcPr>
            <w:tcW w:w="3086" w:type="dxa"/>
            <w:vMerge/>
          </w:tcPr>
          <w:p w:rsidR="002277AD" w:rsidRDefault="002277AD" w:rsidP="00133DA8">
            <w:pPr>
              <w:jc w:val="both"/>
            </w:pPr>
          </w:p>
        </w:tc>
        <w:tc>
          <w:tcPr>
            <w:tcW w:w="3086" w:type="dxa"/>
            <w:vMerge/>
          </w:tcPr>
          <w:p w:rsidR="002277AD" w:rsidRDefault="002277AD" w:rsidP="00133DA8">
            <w:pPr>
              <w:jc w:val="both"/>
            </w:pPr>
          </w:p>
        </w:tc>
        <w:tc>
          <w:tcPr>
            <w:tcW w:w="1656" w:type="dxa"/>
          </w:tcPr>
          <w:p w:rsidR="002277AD" w:rsidRDefault="002277AD" w:rsidP="00133DA8">
            <w:pPr>
              <w:jc w:val="both"/>
            </w:pPr>
            <w:r>
              <w:t>14,8</w:t>
            </w:r>
          </w:p>
        </w:tc>
      </w:tr>
      <w:tr w:rsidR="00174011" w:rsidTr="005400D0">
        <w:trPr>
          <w:trHeight w:val="374"/>
        </w:trPr>
        <w:tc>
          <w:tcPr>
            <w:tcW w:w="733" w:type="dxa"/>
          </w:tcPr>
          <w:p w:rsidR="00174011" w:rsidRPr="008A3B7E" w:rsidRDefault="00174011" w:rsidP="00133DA8">
            <w:pPr>
              <w:jc w:val="both"/>
            </w:pPr>
            <w:r>
              <w:t>7</w:t>
            </w:r>
          </w:p>
        </w:tc>
        <w:tc>
          <w:tcPr>
            <w:tcW w:w="17728" w:type="dxa"/>
          </w:tcPr>
          <w:p w:rsidR="00174011" w:rsidRDefault="00174011" w:rsidP="00133DA8">
            <w:pPr>
              <w:jc w:val="both"/>
            </w:pPr>
            <w:r w:rsidRPr="008A3B7E">
              <w:t>03_08_2019_13_34_19_0_0.0500_1000_1_advanced_20_99_1_0.1000_0.4000_0.5000_0.6000.xls</w:t>
            </w:r>
          </w:p>
        </w:tc>
        <w:tc>
          <w:tcPr>
            <w:tcW w:w="1816" w:type="dxa"/>
          </w:tcPr>
          <w:p w:rsidR="00174011" w:rsidRDefault="00174011" w:rsidP="00133DA8">
            <w:pPr>
              <w:jc w:val="both"/>
            </w:pPr>
            <w:r>
              <w:t>Table</w:t>
            </w:r>
            <w:r w:rsidR="00363573">
              <w:t>s</w:t>
            </w:r>
            <w:r>
              <w:t xml:space="preserve"> 5</w:t>
            </w:r>
            <w:r w:rsidR="00363573">
              <w:t>,6</w:t>
            </w:r>
          </w:p>
        </w:tc>
        <w:tc>
          <w:tcPr>
            <w:tcW w:w="3086" w:type="dxa"/>
            <w:vMerge/>
          </w:tcPr>
          <w:p w:rsidR="00174011" w:rsidRDefault="00174011" w:rsidP="00133DA8">
            <w:pPr>
              <w:jc w:val="both"/>
            </w:pPr>
          </w:p>
        </w:tc>
        <w:tc>
          <w:tcPr>
            <w:tcW w:w="3086" w:type="dxa"/>
            <w:vMerge/>
          </w:tcPr>
          <w:p w:rsidR="00174011" w:rsidRDefault="00174011" w:rsidP="00133DA8">
            <w:pPr>
              <w:jc w:val="both"/>
            </w:pPr>
          </w:p>
        </w:tc>
        <w:tc>
          <w:tcPr>
            <w:tcW w:w="1656" w:type="dxa"/>
          </w:tcPr>
          <w:p w:rsidR="00174011" w:rsidRDefault="00AE2854" w:rsidP="00133DA8">
            <w:pPr>
              <w:jc w:val="both"/>
            </w:pPr>
            <w:r>
              <w:t>15,</w:t>
            </w:r>
            <w:r w:rsidR="00D501FF">
              <w:t>8</w:t>
            </w:r>
          </w:p>
        </w:tc>
      </w:tr>
      <w:tr w:rsidR="004A788D" w:rsidTr="005400D0">
        <w:trPr>
          <w:trHeight w:val="374"/>
        </w:trPr>
        <w:tc>
          <w:tcPr>
            <w:tcW w:w="733" w:type="dxa"/>
          </w:tcPr>
          <w:p w:rsidR="004A788D" w:rsidRDefault="004A788D" w:rsidP="00133DA8">
            <w:pPr>
              <w:jc w:val="both"/>
            </w:pPr>
          </w:p>
        </w:tc>
        <w:tc>
          <w:tcPr>
            <w:tcW w:w="17728" w:type="dxa"/>
          </w:tcPr>
          <w:p w:rsidR="004A788D" w:rsidRDefault="004A788D" w:rsidP="00133DA8">
            <w:pPr>
              <w:jc w:val="both"/>
            </w:pPr>
          </w:p>
        </w:tc>
        <w:tc>
          <w:tcPr>
            <w:tcW w:w="1816" w:type="dxa"/>
          </w:tcPr>
          <w:p w:rsidR="004A788D" w:rsidRDefault="004A788D" w:rsidP="00133DA8">
            <w:pPr>
              <w:jc w:val="both"/>
            </w:pPr>
          </w:p>
        </w:tc>
        <w:tc>
          <w:tcPr>
            <w:tcW w:w="3086" w:type="dxa"/>
          </w:tcPr>
          <w:p w:rsidR="004A788D" w:rsidRDefault="004A788D" w:rsidP="00133DA8">
            <w:pPr>
              <w:jc w:val="both"/>
            </w:pPr>
          </w:p>
        </w:tc>
        <w:tc>
          <w:tcPr>
            <w:tcW w:w="3086" w:type="dxa"/>
          </w:tcPr>
          <w:p w:rsidR="004A788D" w:rsidRDefault="004A788D" w:rsidP="00133DA8">
            <w:pPr>
              <w:jc w:val="both"/>
            </w:pPr>
          </w:p>
        </w:tc>
        <w:tc>
          <w:tcPr>
            <w:tcW w:w="1656" w:type="dxa"/>
          </w:tcPr>
          <w:p w:rsidR="004A788D" w:rsidRDefault="004A788D" w:rsidP="00133DA8">
            <w:pPr>
              <w:jc w:val="both"/>
            </w:pPr>
          </w:p>
        </w:tc>
      </w:tr>
      <w:tr w:rsidR="004A788D" w:rsidTr="005400D0">
        <w:trPr>
          <w:trHeight w:val="374"/>
        </w:trPr>
        <w:tc>
          <w:tcPr>
            <w:tcW w:w="733" w:type="dxa"/>
          </w:tcPr>
          <w:p w:rsidR="004A788D" w:rsidRDefault="004A788D" w:rsidP="004A788D">
            <w:pPr>
              <w:jc w:val="both"/>
            </w:pPr>
            <w:r>
              <w:t>8</w:t>
            </w:r>
          </w:p>
        </w:tc>
        <w:tc>
          <w:tcPr>
            <w:tcW w:w="17728" w:type="dxa"/>
          </w:tcPr>
          <w:p w:rsidR="004A788D" w:rsidRDefault="004A788D" w:rsidP="004A788D">
            <w:pPr>
              <w:jc w:val="both"/>
            </w:pPr>
            <w:r>
              <w:t>out.xls</w:t>
            </w:r>
          </w:p>
        </w:tc>
        <w:tc>
          <w:tcPr>
            <w:tcW w:w="1816" w:type="dxa"/>
          </w:tcPr>
          <w:p w:rsidR="004A788D" w:rsidRDefault="004A788D" w:rsidP="004A788D">
            <w:pPr>
              <w:jc w:val="both"/>
            </w:pPr>
            <w:r>
              <w:t>Table 6</w:t>
            </w:r>
          </w:p>
        </w:tc>
        <w:tc>
          <w:tcPr>
            <w:tcW w:w="3086" w:type="dxa"/>
          </w:tcPr>
          <w:p w:rsidR="004A788D" w:rsidRDefault="004A788D" w:rsidP="004A788D">
            <w:pPr>
              <w:jc w:val="both"/>
            </w:pPr>
            <w:proofErr w:type="spellStart"/>
            <w:r>
              <w:t>matchProbs.awk</w:t>
            </w:r>
            <w:proofErr w:type="spellEnd"/>
          </w:p>
        </w:tc>
        <w:tc>
          <w:tcPr>
            <w:tcW w:w="3086" w:type="dxa"/>
          </w:tcPr>
          <w:p w:rsidR="004A788D" w:rsidRDefault="007A46E6" w:rsidP="004A788D">
            <w:pPr>
              <w:jc w:val="both"/>
            </w:pPr>
            <w:r>
              <w:t>NA</w:t>
            </w:r>
          </w:p>
        </w:tc>
        <w:tc>
          <w:tcPr>
            <w:tcW w:w="1656" w:type="dxa"/>
          </w:tcPr>
          <w:p w:rsidR="004A788D" w:rsidRDefault="007A46E6" w:rsidP="004A788D">
            <w:pPr>
              <w:jc w:val="both"/>
            </w:pPr>
            <w:r>
              <w:t>NA</w:t>
            </w:r>
          </w:p>
        </w:tc>
      </w:tr>
      <w:tr w:rsidR="004A788D" w:rsidTr="005400D0">
        <w:trPr>
          <w:trHeight w:val="374"/>
        </w:trPr>
        <w:tc>
          <w:tcPr>
            <w:tcW w:w="733" w:type="dxa"/>
          </w:tcPr>
          <w:p w:rsidR="004A788D" w:rsidRDefault="004A788D" w:rsidP="004A788D">
            <w:pPr>
              <w:jc w:val="both"/>
            </w:pPr>
          </w:p>
        </w:tc>
        <w:tc>
          <w:tcPr>
            <w:tcW w:w="17728" w:type="dxa"/>
          </w:tcPr>
          <w:p w:rsidR="004A788D" w:rsidRDefault="004A788D" w:rsidP="004A788D">
            <w:pPr>
              <w:jc w:val="both"/>
            </w:pPr>
          </w:p>
        </w:tc>
        <w:tc>
          <w:tcPr>
            <w:tcW w:w="1816" w:type="dxa"/>
          </w:tcPr>
          <w:p w:rsidR="004A788D" w:rsidRDefault="004A788D" w:rsidP="004A788D">
            <w:pPr>
              <w:jc w:val="both"/>
            </w:pPr>
          </w:p>
        </w:tc>
        <w:tc>
          <w:tcPr>
            <w:tcW w:w="3086" w:type="dxa"/>
          </w:tcPr>
          <w:p w:rsidR="004A788D" w:rsidRDefault="004A788D" w:rsidP="004A788D">
            <w:pPr>
              <w:jc w:val="both"/>
            </w:pPr>
          </w:p>
        </w:tc>
        <w:tc>
          <w:tcPr>
            <w:tcW w:w="3086" w:type="dxa"/>
          </w:tcPr>
          <w:p w:rsidR="004A788D" w:rsidRDefault="004A788D" w:rsidP="004A788D">
            <w:pPr>
              <w:jc w:val="both"/>
            </w:pPr>
          </w:p>
        </w:tc>
        <w:tc>
          <w:tcPr>
            <w:tcW w:w="1656" w:type="dxa"/>
          </w:tcPr>
          <w:p w:rsidR="004A788D" w:rsidRDefault="004A788D" w:rsidP="004A788D">
            <w:pPr>
              <w:jc w:val="both"/>
            </w:pPr>
          </w:p>
        </w:tc>
      </w:tr>
      <w:tr w:rsidR="00A27B12" w:rsidTr="005400D0">
        <w:trPr>
          <w:trHeight w:val="401"/>
        </w:trPr>
        <w:tc>
          <w:tcPr>
            <w:tcW w:w="733" w:type="dxa"/>
          </w:tcPr>
          <w:p w:rsidR="00A27B12" w:rsidRPr="00525FD0" w:rsidRDefault="00A27B12" w:rsidP="004A788D">
            <w:pPr>
              <w:jc w:val="both"/>
            </w:pPr>
            <w:r>
              <w:t>9</w:t>
            </w:r>
          </w:p>
        </w:tc>
        <w:tc>
          <w:tcPr>
            <w:tcW w:w="17728" w:type="dxa"/>
          </w:tcPr>
          <w:p w:rsidR="00A27B12" w:rsidRDefault="00A27B12" w:rsidP="004A788D">
            <w:pPr>
              <w:jc w:val="both"/>
            </w:pPr>
            <w:r w:rsidRPr="00525FD0">
              <w:t>noise.07_02_2019_19_39_01_0_0.0500_500_0_novice_20_99_1_0.1000_0.4000_0.5000_0.6000.xls</w:t>
            </w:r>
          </w:p>
        </w:tc>
        <w:tc>
          <w:tcPr>
            <w:tcW w:w="1816" w:type="dxa"/>
          </w:tcPr>
          <w:p w:rsidR="00A27B12" w:rsidRDefault="00A27B12" w:rsidP="004A788D">
            <w:pPr>
              <w:jc w:val="both"/>
            </w:pPr>
            <w:r>
              <w:t>Fig. 3</w:t>
            </w:r>
          </w:p>
        </w:tc>
        <w:tc>
          <w:tcPr>
            <w:tcW w:w="3086" w:type="dxa"/>
            <w:vMerge w:val="restart"/>
          </w:tcPr>
          <w:p w:rsidR="00A27B12" w:rsidRDefault="00A27B12" w:rsidP="004A788D">
            <w:pPr>
              <w:jc w:val="both"/>
            </w:pPr>
          </w:p>
          <w:p w:rsidR="00A27B12" w:rsidRDefault="00A27B12" w:rsidP="004A788D">
            <w:pPr>
              <w:jc w:val="both"/>
            </w:pPr>
          </w:p>
          <w:p w:rsidR="00A27B12" w:rsidRDefault="00A27B12" w:rsidP="004A788D">
            <w:pPr>
              <w:jc w:val="both"/>
            </w:pPr>
          </w:p>
          <w:p w:rsidR="00A27B12" w:rsidRDefault="00A27B12" w:rsidP="004A788D">
            <w:pPr>
              <w:jc w:val="both"/>
            </w:pPr>
          </w:p>
          <w:p w:rsidR="00A27B12" w:rsidRDefault="00A27B12" w:rsidP="004A788D">
            <w:pPr>
              <w:jc w:val="both"/>
            </w:pPr>
            <w:proofErr w:type="spellStart"/>
            <w:r>
              <w:t>computeNoise.awk</w:t>
            </w:r>
            <w:proofErr w:type="spellEnd"/>
          </w:p>
        </w:tc>
        <w:tc>
          <w:tcPr>
            <w:tcW w:w="3086" w:type="dxa"/>
            <w:vMerge w:val="restart"/>
          </w:tcPr>
          <w:p w:rsidR="00A27B12" w:rsidRDefault="00A27B12" w:rsidP="004A788D">
            <w:pPr>
              <w:jc w:val="both"/>
            </w:pPr>
          </w:p>
          <w:p w:rsidR="00A27B12" w:rsidRDefault="00A27B12" w:rsidP="004A788D">
            <w:pPr>
              <w:jc w:val="both"/>
            </w:pPr>
          </w:p>
          <w:p w:rsidR="00A27B12" w:rsidRDefault="00A27B12" w:rsidP="004A788D">
            <w:pPr>
              <w:jc w:val="both"/>
            </w:pPr>
          </w:p>
          <w:p w:rsidR="00A27B12" w:rsidRDefault="00A27B12" w:rsidP="004A788D">
            <w:pPr>
              <w:jc w:val="both"/>
            </w:pPr>
            <w:r>
              <w:t>NA</w:t>
            </w:r>
          </w:p>
          <w:p w:rsidR="00A27B12" w:rsidRDefault="00A27B12" w:rsidP="00AE2854">
            <w:pPr>
              <w:jc w:val="both"/>
            </w:pPr>
          </w:p>
        </w:tc>
        <w:tc>
          <w:tcPr>
            <w:tcW w:w="1656" w:type="dxa"/>
            <w:vMerge w:val="restart"/>
          </w:tcPr>
          <w:p w:rsidR="00A27B12" w:rsidRDefault="00A27B12" w:rsidP="004A788D">
            <w:pPr>
              <w:jc w:val="both"/>
            </w:pPr>
          </w:p>
          <w:p w:rsidR="00A27B12" w:rsidRDefault="00A27B12" w:rsidP="004A788D">
            <w:pPr>
              <w:jc w:val="both"/>
            </w:pPr>
          </w:p>
          <w:p w:rsidR="00A27B12" w:rsidRDefault="00A27B12" w:rsidP="004A788D">
            <w:pPr>
              <w:jc w:val="both"/>
            </w:pPr>
          </w:p>
          <w:p w:rsidR="00A27B12" w:rsidRDefault="00A27B12" w:rsidP="004A788D">
            <w:pPr>
              <w:jc w:val="both"/>
            </w:pPr>
            <w:r>
              <w:t>NA</w:t>
            </w:r>
          </w:p>
          <w:p w:rsidR="00A27B12" w:rsidRDefault="00A27B12" w:rsidP="00AE2854">
            <w:pPr>
              <w:jc w:val="both"/>
            </w:pPr>
          </w:p>
        </w:tc>
      </w:tr>
      <w:tr w:rsidR="00A27B12" w:rsidTr="005400D0">
        <w:trPr>
          <w:trHeight w:val="374"/>
        </w:trPr>
        <w:tc>
          <w:tcPr>
            <w:tcW w:w="733" w:type="dxa"/>
          </w:tcPr>
          <w:p w:rsidR="00A27B12" w:rsidRPr="00525FD0" w:rsidRDefault="00A27B12" w:rsidP="00D501FF">
            <w:pPr>
              <w:jc w:val="both"/>
            </w:pPr>
            <w:r>
              <w:t>10</w:t>
            </w:r>
          </w:p>
        </w:tc>
        <w:tc>
          <w:tcPr>
            <w:tcW w:w="17728" w:type="dxa"/>
          </w:tcPr>
          <w:p w:rsidR="00A27B12" w:rsidRDefault="00A27B12" w:rsidP="00D501FF">
            <w:pPr>
              <w:jc w:val="both"/>
            </w:pPr>
            <w:r w:rsidRPr="00525FD0">
              <w:t>noise.</w:t>
            </w:r>
            <w:r w:rsidRPr="008A3B7E">
              <w:t>07_02_2019_20_45_51_0_0.0500_2000_0_novice_20_99_1_0.1000_0.4000_0.5000_0.6000.xls</w:t>
            </w:r>
          </w:p>
        </w:tc>
        <w:tc>
          <w:tcPr>
            <w:tcW w:w="1816" w:type="dxa"/>
          </w:tcPr>
          <w:p w:rsidR="00A27B12" w:rsidRDefault="00A27B12" w:rsidP="00D501FF">
            <w:pPr>
              <w:jc w:val="both"/>
            </w:pPr>
            <w:r>
              <w:t>Fig. 3</w:t>
            </w:r>
          </w:p>
        </w:tc>
        <w:tc>
          <w:tcPr>
            <w:tcW w:w="3086" w:type="dxa"/>
            <w:vMerge/>
          </w:tcPr>
          <w:p w:rsidR="00A27B12" w:rsidRDefault="00A27B12" w:rsidP="00D501FF">
            <w:pPr>
              <w:jc w:val="both"/>
            </w:pPr>
          </w:p>
        </w:tc>
        <w:tc>
          <w:tcPr>
            <w:tcW w:w="3086" w:type="dxa"/>
            <w:vMerge/>
          </w:tcPr>
          <w:p w:rsidR="00A27B12" w:rsidRDefault="00A27B12" w:rsidP="00AE2854">
            <w:pPr>
              <w:jc w:val="both"/>
            </w:pPr>
          </w:p>
        </w:tc>
        <w:tc>
          <w:tcPr>
            <w:tcW w:w="1656" w:type="dxa"/>
            <w:vMerge/>
          </w:tcPr>
          <w:p w:rsidR="00A27B12" w:rsidRDefault="00A27B12" w:rsidP="00AE2854">
            <w:pPr>
              <w:jc w:val="both"/>
            </w:pPr>
          </w:p>
        </w:tc>
      </w:tr>
      <w:tr w:rsidR="00A27B12" w:rsidTr="005400D0">
        <w:trPr>
          <w:trHeight w:val="374"/>
        </w:trPr>
        <w:tc>
          <w:tcPr>
            <w:tcW w:w="733" w:type="dxa"/>
          </w:tcPr>
          <w:p w:rsidR="00A27B12" w:rsidRPr="00525FD0" w:rsidRDefault="00A27B12" w:rsidP="00D501FF">
            <w:pPr>
              <w:tabs>
                <w:tab w:val="left" w:pos="3380"/>
              </w:tabs>
              <w:jc w:val="both"/>
            </w:pPr>
            <w:r>
              <w:t>11</w:t>
            </w:r>
          </w:p>
        </w:tc>
        <w:tc>
          <w:tcPr>
            <w:tcW w:w="17728" w:type="dxa"/>
          </w:tcPr>
          <w:p w:rsidR="00A27B12" w:rsidRDefault="00A27B12" w:rsidP="00D501FF">
            <w:pPr>
              <w:jc w:val="both"/>
            </w:pPr>
            <w:r w:rsidRPr="00525FD0">
              <w:t>noise.</w:t>
            </w:r>
            <w:r w:rsidRPr="008A3B7E">
              <w:t>03_06_2019_02_29_12_0_0.0500_1000_0_novice_20_99_1_0.1000_0.4000_0.5000_0.6000.xls</w:t>
            </w:r>
          </w:p>
        </w:tc>
        <w:tc>
          <w:tcPr>
            <w:tcW w:w="1816" w:type="dxa"/>
          </w:tcPr>
          <w:p w:rsidR="00A27B12" w:rsidRDefault="00A27B12" w:rsidP="00D501FF">
            <w:pPr>
              <w:jc w:val="both"/>
            </w:pPr>
            <w:r>
              <w:t>Figs. 2,3</w:t>
            </w:r>
          </w:p>
        </w:tc>
        <w:tc>
          <w:tcPr>
            <w:tcW w:w="3086" w:type="dxa"/>
            <w:vMerge/>
          </w:tcPr>
          <w:p w:rsidR="00A27B12" w:rsidRDefault="00A27B12" w:rsidP="00D501FF">
            <w:pPr>
              <w:jc w:val="both"/>
            </w:pPr>
          </w:p>
        </w:tc>
        <w:tc>
          <w:tcPr>
            <w:tcW w:w="3086" w:type="dxa"/>
            <w:vMerge/>
          </w:tcPr>
          <w:p w:rsidR="00A27B12" w:rsidRDefault="00A27B12" w:rsidP="00AE2854">
            <w:pPr>
              <w:jc w:val="both"/>
            </w:pPr>
          </w:p>
        </w:tc>
        <w:tc>
          <w:tcPr>
            <w:tcW w:w="1656" w:type="dxa"/>
            <w:vMerge/>
          </w:tcPr>
          <w:p w:rsidR="00A27B12" w:rsidRDefault="00A27B12" w:rsidP="00AE2854">
            <w:pPr>
              <w:jc w:val="both"/>
            </w:pPr>
          </w:p>
        </w:tc>
      </w:tr>
      <w:tr w:rsidR="00A27B12" w:rsidTr="005400D0">
        <w:trPr>
          <w:trHeight w:val="374"/>
        </w:trPr>
        <w:tc>
          <w:tcPr>
            <w:tcW w:w="733" w:type="dxa"/>
          </w:tcPr>
          <w:p w:rsidR="00A27B12" w:rsidRPr="00525FD0" w:rsidRDefault="00A27B12" w:rsidP="00D501FF">
            <w:pPr>
              <w:jc w:val="both"/>
            </w:pPr>
            <w:r>
              <w:t>12</w:t>
            </w:r>
          </w:p>
        </w:tc>
        <w:tc>
          <w:tcPr>
            <w:tcW w:w="17728" w:type="dxa"/>
          </w:tcPr>
          <w:p w:rsidR="00A27B12" w:rsidRDefault="00A27B12" w:rsidP="00D501FF">
            <w:pPr>
              <w:tabs>
                <w:tab w:val="left" w:pos="3380"/>
              </w:tabs>
              <w:jc w:val="both"/>
            </w:pPr>
            <w:r w:rsidRPr="00525FD0">
              <w:t>noise.</w:t>
            </w:r>
            <w:r w:rsidRPr="008A3B7E">
              <w:t>03_06_2019_09_23_21_0_0.0500_1000_1_novice_20_99_1_0.1000_0.4000_0.5000_0.6000.xls</w:t>
            </w:r>
          </w:p>
        </w:tc>
        <w:tc>
          <w:tcPr>
            <w:tcW w:w="1816" w:type="dxa"/>
            <w:vMerge w:val="restart"/>
          </w:tcPr>
          <w:p w:rsidR="00A27B12" w:rsidRDefault="00A27B12" w:rsidP="00D501FF">
            <w:pPr>
              <w:jc w:val="both"/>
            </w:pPr>
          </w:p>
          <w:p w:rsidR="00A27B12" w:rsidRDefault="00A27B12" w:rsidP="00D501FF">
            <w:pPr>
              <w:jc w:val="both"/>
            </w:pPr>
            <w:r>
              <w:t>(not shown)</w:t>
            </w:r>
          </w:p>
        </w:tc>
        <w:tc>
          <w:tcPr>
            <w:tcW w:w="3086" w:type="dxa"/>
            <w:vMerge/>
          </w:tcPr>
          <w:p w:rsidR="00A27B12" w:rsidRDefault="00A27B12" w:rsidP="00D501FF">
            <w:pPr>
              <w:jc w:val="both"/>
            </w:pPr>
          </w:p>
        </w:tc>
        <w:tc>
          <w:tcPr>
            <w:tcW w:w="3086" w:type="dxa"/>
            <w:vMerge/>
          </w:tcPr>
          <w:p w:rsidR="00A27B12" w:rsidRDefault="00A27B12" w:rsidP="00AE2854">
            <w:pPr>
              <w:jc w:val="both"/>
            </w:pPr>
          </w:p>
        </w:tc>
        <w:tc>
          <w:tcPr>
            <w:tcW w:w="1656" w:type="dxa"/>
            <w:vMerge/>
          </w:tcPr>
          <w:p w:rsidR="00A27B12" w:rsidRDefault="00A27B12" w:rsidP="00AE2854">
            <w:pPr>
              <w:jc w:val="both"/>
            </w:pPr>
          </w:p>
        </w:tc>
      </w:tr>
      <w:tr w:rsidR="00A27B12" w:rsidTr="005400D0">
        <w:trPr>
          <w:trHeight w:val="374"/>
        </w:trPr>
        <w:tc>
          <w:tcPr>
            <w:tcW w:w="733" w:type="dxa"/>
          </w:tcPr>
          <w:p w:rsidR="00A27B12" w:rsidRPr="00525FD0" w:rsidRDefault="00A27B12" w:rsidP="00D501FF">
            <w:pPr>
              <w:jc w:val="both"/>
            </w:pPr>
            <w:r>
              <w:t>13</w:t>
            </w:r>
          </w:p>
        </w:tc>
        <w:tc>
          <w:tcPr>
            <w:tcW w:w="17728" w:type="dxa"/>
          </w:tcPr>
          <w:p w:rsidR="00A27B12" w:rsidRDefault="00A27B12" w:rsidP="00D501FF">
            <w:pPr>
              <w:jc w:val="both"/>
            </w:pPr>
            <w:r w:rsidRPr="00525FD0">
              <w:t>noise.</w:t>
            </w:r>
            <w:r w:rsidRPr="008A3B7E">
              <w:t>03_07_2019_11_48_20_0_0.0500_1000_1_intermediate_20_99_1_0.1000_0.4000_0.5000_0.6000.xls</w:t>
            </w:r>
          </w:p>
        </w:tc>
        <w:tc>
          <w:tcPr>
            <w:tcW w:w="1816" w:type="dxa"/>
            <w:vMerge/>
          </w:tcPr>
          <w:p w:rsidR="00A27B12" w:rsidRDefault="00A27B12" w:rsidP="00D501FF">
            <w:pPr>
              <w:jc w:val="both"/>
            </w:pPr>
          </w:p>
        </w:tc>
        <w:tc>
          <w:tcPr>
            <w:tcW w:w="3086" w:type="dxa"/>
            <w:vMerge/>
          </w:tcPr>
          <w:p w:rsidR="00A27B12" w:rsidRDefault="00A27B12" w:rsidP="00D501FF">
            <w:pPr>
              <w:jc w:val="both"/>
            </w:pPr>
          </w:p>
        </w:tc>
        <w:tc>
          <w:tcPr>
            <w:tcW w:w="3086" w:type="dxa"/>
            <w:vMerge/>
          </w:tcPr>
          <w:p w:rsidR="00A27B12" w:rsidRDefault="00A27B12" w:rsidP="00AE2854">
            <w:pPr>
              <w:jc w:val="both"/>
            </w:pPr>
          </w:p>
        </w:tc>
        <w:tc>
          <w:tcPr>
            <w:tcW w:w="1656" w:type="dxa"/>
            <w:vMerge/>
          </w:tcPr>
          <w:p w:rsidR="00A27B12" w:rsidRDefault="00A27B12" w:rsidP="00AE2854">
            <w:pPr>
              <w:jc w:val="both"/>
            </w:pPr>
          </w:p>
        </w:tc>
      </w:tr>
      <w:tr w:rsidR="00A27B12" w:rsidTr="005400D0">
        <w:trPr>
          <w:trHeight w:val="374"/>
        </w:trPr>
        <w:tc>
          <w:tcPr>
            <w:tcW w:w="733" w:type="dxa"/>
          </w:tcPr>
          <w:p w:rsidR="00A27B12" w:rsidRPr="00525FD0" w:rsidRDefault="00A27B12" w:rsidP="00AE2854">
            <w:pPr>
              <w:jc w:val="both"/>
            </w:pPr>
            <w:r>
              <w:t>14</w:t>
            </w:r>
          </w:p>
        </w:tc>
        <w:tc>
          <w:tcPr>
            <w:tcW w:w="17728" w:type="dxa"/>
          </w:tcPr>
          <w:p w:rsidR="00A27B12" w:rsidRDefault="00A27B12" w:rsidP="00AE2854">
            <w:pPr>
              <w:jc w:val="both"/>
            </w:pPr>
            <w:r w:rsidRPr="00525FD0">
              <w:t>noise.</w:t>
            </w:r>
            <w:r w:rsidRPr="008A3B7E">
              <w:t>03_04_2019_22_12_34_0_0.0500_1000_1_expert_20_99_1_0.1000_0.4000_0.5000_0.6000.xls</w:t>
            </w:r>
          </w:p>
        </w:tc>
        <w:tc>
          <w:tcPr>
            <w:tcW w:w="1816" w:type="dxa"/>
            <w:vMerge/>
          </w:tcPr>
          <w:p w:rsidR="00A27B12" w:rsidRDefault="00A27B12" w:rsidP="00AE2854">
            <w:pPr>
              <w:jc w:val="both"/>
            </w:pPr>
          </w:p>
        </w:tc>
        <w:tc>
          <w:tcPr>
            <w:tcW w:w="3086" w:type="dxa"/>
            <w:vMerge/>
          </w:tcPr>
          <w:p w:rsidR="00A27B12" w:rsidRDefault="00A27B12" w:rsidP="00AE2854">
            <w:pPr>
              <w:jc w:val="both"/>
            </w:pPr>
          </w:p>
        </w:tc>
        <w:tc>
          <w:tcPr>
            <w:tcW w:w="3086" w:type="dxa"/>
            <w:vMerge/>
          </w:tcPr>
          <w:p w:rsidR="00A27B12" w:rsidRDefault="00A27B12" w:rsidP="00AE2854">
            <w:pPr>
              <w:jc w:val="both"/>
            </w:pPr>
          </w:p>
        </w:tc>
        <w:tc>
          <w:tcPr>
            <w:tcW w:w="1656" w:type="dxa"/>
            <w:vMerge/>
          </w:tcPr>
          <w:p w:rsidR="00A27B12" w:rsidRDefault="00A27B12" w:rsidP="00AE2854">
            <w:pPr>
              <w:jc w:val="both"/>
            </w:pPr>
          </w:p>
        </w:tc>
      </w:tr>
      <w:tr w:rsidR="00A27B12" w:rsidTr="005400D0">
        <w:trPr>
          <w:trHeight w:val="401"/>
        </w:trPr>
        <w:tc>
          <w:tcPr>
            <w:tcW w:w="733" w:type="dxa"/>
          </w:tcPr>
          <w:p w:rsidR="00A27B12" w:rsidRPr="00B3339D" w:rsidRDefault="00A27B12" w:rsidP="00AE2854">
            <w:pPr>
              <w:jc w:val="both"/>
            </w:pPr>
            <w:r>
              <w:t>15</w:t>
            </w:r>
          </w:p>
        </w:tc>
        <w:tc>
          <w:tcPr>
            <w:tcW w:w="17728" w:type="dxa"/>
          </w:tcPr>
          <w:p w:rsidR="00A27B12" w:rsidRDefault="00A27B12" w:rsidP="00AE2854">
            <w:pPr>
              <w:jc w:val="both"/>
            </w:pPr>
            <w:r w:rsidRPr="00525FD0">
              <w:t>noise.</w:t>
            </w:r>
            <w:r w:rsidRPr="008A3B7E">
              <w:t>03_08_2019_13_34_19_0_0.0500_1000_1_advanced_20_99_1_0.1000_0.4000_0.5000_0.6000.xls</w:t>
            </w:r>
          </w:p>
        </w:tc>
        <w:tc>
          <w:tcPr>
            <w:tcW w:w="1816" w:type="dxa"/>
            <w:vMerge/>
          </w:tcPr>
          <w:p w:rsidR="00A27B12" w:rsidRDefault="00A27B12" w:rsidP="00AE2854">
            <w:pPr>
              <w:jc w:val="both"/>
            </w:pPr>
          </w:p>
        </w:tc>
        <w:tc>
          <w:tcPr>
            <w:tcW w:w="3086" w:type="dxa"/>
            <w:vMerge/>
          </w:tcPr>
          <w:p w:rsidR="00A27B12" w:rsidRDefault="00A27B12" w:rsidP="00AE2854">
            <w:pPr>
              <w:jc w:val="both"/>
            </w:pPr>
          </w:p>
        </w:tc>
        <w:tc>
          <w:tcPr>
            <w:tcW w:w="3086" w:type="dxa"/>
            <w:vMerge/>
          </w:tcPr>
          <w:p w:rsidR="00A27B12" w:rsidRDefault="00A27B12" w:rsidP="00AE2854">
            <w:pPr>
              <w:jc w:val="both"/>
            </w:pPr>
          </w:p>
        </w:tc>
        <w:tc>
          <w:tcPr>
            <w:tcW w:w="1656" w:type="dxa"/>
            <w:vMerge/>
          </w:tcPr>
          <w:p w:rsidR="00A27B12" w:rsidRDefault="00A27B12" w:rsidP="00AE2854">
            <w:pPr>
              <w:jc w:val="both"/>
            </w:pPr>
          </w:p>
        </w:tc>
      </w:tr>
      <w:tr w:rsidR="00A27B12" w:rsidTr="005400D0">
        <w:trPr>
          <w:trHeight w:val="374"/>
        </w:trPr>
        <w:tc>
          <w:tcPr>
            <w:tcW w:w="733" w:type="dxa"/>
          </w:tcPr>
          <w:p w:rsidR="00A27B12" w:rsidRPr="00B3339D" w:rsidRDefault="00A27B12" w:rsidP="00AE2854">
            <w:pPr>
              <w:jc w:val="both"/>
            </w:pPr>
            <w:r>
              <w:t>16</w:t>
            </w:r>
          </w:p>
        </w:tc>
        <w:tc>
          <w:tcPr>
            <w:tcW w:w="17728" w:type="dxa"/>
          </w:tcPr>
          <w:p w:rsidR="00A27B12" w:rsidRPr="00525FD0" w:rsidRDefault="00A27B12" w:rsidP="00AE2854">
            <w:pPr>
              <w:jc w:val="both"/>
            </w:pPr>
            <w:r w:rsidRPr="00B3339D">
              <w:t>noise.archive.xlsx</w:t>
            </w:r>
          </w:p>
        </w:tc>
        <w:tc>
          <w:tcPr>
            <w:tcW w:w="1816" w:type="dxa"/>
          </w:tcPr>
          <w:p w:rsidR="00A27B12" w:rsidRDefault="00A27B12" w:rsidP="00AE2854">
            <w:pPr>
              <w:jc w:val="both"/>
            </w:pPr>
            <w:r w:rsidRPr="00696B88">
              <w:t>Fig. 3</w:t>
            </w:r>
          </w:p>
        </w:tc>
        <w:tc>
          <w:tcPr>
            <w:tcW w:w="3086" w:type="dxa"/>
            <w:vMerge/>
          </w:tcPr>
          <w:p w:rsidR="00A27B12" w:rsidRDefault="00A27B12" w:rsidP="00AE2854">
            <w:pPr>
              <w:jc w:val="both"/>
            </w:pPr>
          </w:p>
        </w:tc>
        <w:tc>
          <w:tcPr>
            <w:tcW w:w="3086" w:type="dxa"/>
            <w:vMerge/>
          </w:tcPr>
          <w:p w:rsidR="00A27B12" w:rsidRDefault="00A27B12" w:rsidP="00AE2854">
            <w:pPr>
              <w:jc w:val="both"/>
            </w:pPr>
          </w:p>
        </w:tc>
        <w:tc>
          <w:tcPr>
            <w:tcW w:w="1656" w:type="dxa"/>
            <w:vMerge/>
          </w:tcPr>
          <w:p w:rsidR="00A27B12" w:rsidRDefault="00A27B12" w:rsidP="00AE2854">
            <w:pPr>
              <w:jc w:val="both"/>
            </w:pPr>
          </w:p>
        </w:tc>
      </w:tr>
      <w:tr w:rsidR="00AE2854" w:rsidTr="005400D0">
        <w:trPr>
          <w:trHeight w:val="374"/>
        </w:trPr>
        <w:tc>
          <w:tcPr>
            <w:tcW w:w="733" w:type="dxa"/>
          </w:tcPr>
          <w:p w:rsidR="00AE2854" w:rsidRDefault="00AE2854" w:rsidP="00AE2854">
            <w:pPr>
              <w:jc w:val="both"/>
            </w:pPr>
          </w:p>
        </w:tc>
        <w:tc>
          <w:tcPr>
            <w:tcW w:w="17728" w:type="dxa"/>
          </w:tcPr>
          <w:p w:rsidR="00AE2854" w:rsidRDefault="00AE2854" w:rsidP="00AE2854">
            <w:pPr>
              <w:jc w:val="both"/>
            </w:pPr>
          </w:p>
        </w:tc>
        <w:tc>
          <w:tcPr>
            <w:tcW w:w="1816" w:type="dxa"/>
          </w:tcPr>
          <w:p w:rsidR="00AE2854" w:rsidRDefault="00AE2854" w:rsidP="00AE2854">
            <w:pPr>
              <w:jc w:val="both"/>
            </w:pPr>
          </w:p>
        </w:tc>
        <w:tc>
          <w:tcPr>
            <w:tcW w:w="3086" w:type="dxa"/>
          </w:tcPr>
          <w:p w:rsidR="00AE2854" w:rsidRDefault="00AE2854" w:rsidP="00AE2854">
            <w:pPr>
              <w:jc w:val="both"/>
            </w:pPr>
          </w:p>
        </w:tc>
        <w:tc>
          <w:tcPr>
            <w:tcW w:w="3086" w:type="dxa"/>
          </w:tcPr>
          <w:p w:rsidR="00AE2854" w:rsidRDefault="00AE2854" w:rsidP="00AE2854">
            <w:pPr>
              <w:jc w:val="both"/>
            </w:pPr>
          </w:p>
        </w:tc>
        <w:tc>
          <w:tcPr>
            <w:tcW w:w="1656" w:type="dxa"/>
          </w:tcPr>
          <w:p w:rsidR="00AE2854" w:rsidRDefault="00AE2854" w:rsidP="00AE2854">
            <w:pPr>
              <w:jc w:val="both"/>
            </w:pPr>
          </w:p>
        </w:tc>
      </w:tr>
      <w:tr w:rsidR="00AE2854" w:rsidTr="005400D0">
        <w:trPr>
          <w:trHeight w:val="374"/>
        </w:trPr>
        <w:tc>
          <w:tcPr>
            <w:tcW w:w="733" w:type="dxa"/>
          </w:tcPr>
          <w:p w:rsidR="00AE2854" w:rsidRPr="007D059C" w:rsidRDefault="00AE2854" w:rsidP="00AE2854">
            <w:pPr>
              <w:jc w:val="both"/>
            </w:pPr>
            <w:r>
              <w:t>17</w:t>
            </w:r>
          </w:p>
        </w:tc>
        <w:tc>
          <w:tcPr>
            <w:tcW w:w="17728" w:type="dxa"/>
          </w:tcPr>
          <w:p w:rsidR="00AE2854" w:rsidRDefault="00AE2854" w:rsidP="00AE2854">
            <w:pPr>
              <w:jc w:val="both"/>
            </w:pPr>
            <w:r w:rsidRPr="007D059C">
              <w:t>scenario.03_08_2019_13_34_19_0_0.0500_1000_1_advanced_20_99_1_0.1000_0.4000_0.5000_0.6000.xls.moon.20.21.22.41.xls</w:t>
            </w:r>
          </w:p>
        </w:tc>
        <w:tc>
          <w:tcPr>
            <w:tcW w:w="1816" w:type="dxa"/>
          </w:tcPr>
          <w:p w:rsidR="00AE2854" w:rsidRDefault="00AE2854" w:rsidP="00AE2854">
            <w:pPr>
              <w:jc w:val="both"/>
            </w:pPr>
            <w:r>
              <w:t>Table 7</w:t>
            </w:r>
          </w:p>
          <w:p w:rsidR="00A513E7" w:rsidRDefault="00A513E7" w:rsidP="00AE2854">
            <w:pPr>
              <w:jc w:val="both"/>
            </w:pPr>
            <w:r>
              <w:t>Fig. 4</w:t>
            </w:r>
          </w:p>
        </w:tc>
        <w:tc>
          <w:tcPr>
            <w:tcW w:w="3086" w:type="dxa"/>
            <w:vMerge w:val="restart"/>
          </w:tcPr>
          <w:p w:rsidR="00AE2854" w:rsidRDefault="00AE2854" w:rsidP="00AE2854">
            <w:pPr>
              <w:jc w:val="both"/>
            </w:pPr>
          </w:p>
          <w:p w:rsidR="00AE2854" w:rsidRDefault="00AE2854" w:rsidP="00AE2854">
            <w:pPr>
              <w:jc w:val="both"/>
            </w:pPr>
          </w:p>
          <w:p w:rsidR="00D93E64" w:rsidRDefault="00D93E64" w:rsidP="00AE2854">
            <w:pPr>
              <w:jc w:val="both"/>
            </w:pPr>
          </w:p>
          <w:p w:rsidR="008541F8" w:rsidRDefault="008541F8" w:rsidP="00AE2854">
            <w:pPr>
              <w:jc w:val="both"/>
            </w:pPr>
          </w:p>
          <w:p w:rsidR="00AE2854" w:rsidRDefault="00AE2854" w:rsidP="00AE2854">
            <w:pPr>
              <w:jc w:val="both"/>
            </w:pPr>
            <w:proofErr w:type="spellStart"/>
            <w:r>
              <w:t>scenario.awk</w:t>
            </w:r>
            <w:proofErr w:type="spellEnd"/>
          </w:p>
        </w:tc>
        <w:tc>
          <w:tcPr>
            <w:tcW w:w="3086" w:type="dxa"/>
          </w:tcPr>
          <w:p w:rsidR="00AE2854" w:rsidRDefault="00320B9C" w:rsidP="00AE2854">
            <w:pPr>
              <w:jc w:val="both"/>
            </w:pPr>
            <w:proofErr w:type="spellStart"/>
            <w:r>
              <w:t>prob.score.scatter.awk</w:t>
            </w:r>
            <w:proofErr w:type="spellEnd"/>
          </w:p>
        </w:tc>
        <w:tc>
          <w:tcPr>
            <w:tcW w:w="1656" w:type="dxa"/>
          </w:tcPr>
          <w:p w:rsidR="00AE2854" w:rsidRDefault="00320B9C" w:rsidP="00AE2854">
            <w:pPr>
              <w:jc w:val="both"/>
            </w:pPr>
            <w:r>
              <w:t>24</w:t>
            </w:r>
          </w:p>
        </w:tc>
      </w:tr>
      <w:tr w:rsidR="005400D0" w:rsidTr="005400D0">
        <w:trPr>
          <w:trHeight w:val="1125"/>
        </w:trPr>
        <w:tc>
          <w:tcPr>
            <w:tcW w:w="733" w:type="dxa"/>
          </w:tcPr>
          <w:p w:rsidR="005400D0" w:rsidRPr="007D059C" w:rsidRDefault="005400D0" w:rsidP="00AE2854">
            <w:pPr>
              <w:jc w:val="both"/>
            </w:pPr>
            <w:r>
              <w:t>18</w:t>
            </w:r>
          </w:p>
        </w:tc>
        <w:tc>
          <w:tcPr>
            <w:tcW w:w="17728" w:type="dxa"/>
          </w:tcPr>
          <w:p w:rsidR="005400D0" w:rsidRDefault="005400D0" w:rsidP="00AE2854">
            <w:pPr>
              <w:jc w:val="both"/>
            </w:pPr>
            <w:r w:rsidRPr="007D059C">
              <w:t>scenario.03_08_2019_13_34_19_0_0.0500_1000_1_advanced_20_99_1_0.1000_0.4000_0.5000_0.6000.xls.nomoon.20.21.22.41.xls</w:t>
            </w:r>
          </w:p>
        </w:tc>
        <w:tc>
          <w:tcPr>
            <w:tcW w:w="1816" w:type="dxa"/>
          </w:tcPr>
          <w:p w:rsidR="005400D0" w:rsidRDefault="005400D0" w:rsidP="00AE2854">
            <w:r>
              <w:t>Table 8, Fig. 4</w:t>
            </w:r>
          </w:p>
          <w:p w:rsidR="005400D0" w:rsidRDefault="005400D0" w:rsidP="00AE2854"/>
        </w:tc>
        <w:tc>
          <w:tcPr>
            <w:tcW w:w="3086" w:type="dxa"/>
            <w:vMerge/>
          </w:tcPr>
          <w:p w:rsidR="005400D0" w:rsidRDefault="005400D0" w:rsidP="00AE2854">
            <w:pPr>
              <w:jc w:val="both"/>
            </w:pPr>
          </w:p>
        </w:tc>
        <w:tc>
          <w:tcPr>
            <w:tcW w:w="3086" w:type="dxa"/>
            <w:vMerge w:val="restart"/>
          </w:tcPr>
          <w:p w:rsidR="005400D0" w:rsidRDefault="005400D0" w:rsidP="00AE2854">
            <w:pPr>
              <w:jc w:val="both"/>
            </w:pPr>
          </w:p>
          <w:p w:rsidR="005400D0" w:rsidRDefault="005400D0" w:rsidP="00AE2854">
            <w:pPr>
              <w:jc w:val="both"/>
            </w:pPr>
          </w:p>
          <w:p w:rsidR="005400D0" w:rsidRDefault="005400D0" w:rsidP="00AE2854">
            <w:pPr>
              <w:jc w:val="both"/>
            </w:pPr>
          </w:p>
          <w:p w:rsidR="005400D0" w:rsidRDefault="005400D0" w:rsidP="00AE2854">
            <w:pPr>
              <w:jc w:val="both"/>
            </w:pPr>
          </w:p>
          <w:p w:rsidR="005400D0" w:rsidRDefault="005400D0" w:rsidP="00AE2854">
            <w:pPr>
              <w:jc w:val="both"/>
            </w:pPr>
            <w:r>
              <w:t>NA</w:t>
            </w:r>
          </w:p>
        </w:tc>
        <w:tc>
          <w:tcPr>
            <w:tcW w:w="1656" w:type="dxa"/>
            <w:vMerge w:val="restart"/>
          </w:tcPr>
          <w:p w:rsidR="005400D0" w:rsidRDefault="005400D0" w:rsidP="00AE2854">
            <w:pPr>
              <w:jc w:val="both"/>
            </w:pPr>
          </w:p>
          <w:p w:rsidR="005400D0" w:rsidRDefault="005400D0" w:rsidP="00AE2854">
            <w:pPr>
              <w:jc w:val="both"/>
            </w:pPr>
          </w:p>
          <w:p w:rsidR="005400D0" w:rsidRDefault="005400D0" w:rsidP="00AE2854">
            <w:pPr>
              <w:jc w:val="both"/>
            </w:pPr>
          </w:p>
          <w:p w:rsidR="005400D0" w:rsidRDefault="005400D0" w:rsidP="00AE2854">
            <w:pPr>
              <w:jc w:val="both"/>
            </w:pPr>
          </w:p>
          <w:p w:rsidR="005400D0" w:rsidRDefault="005400D0" w:rsidP="00AE2854">
            <w:pPr>
              <w:jc w:val="both"/>
            </w:pPr>
            <w:r>
              <w:t>NA</w:t>
            </w:r>
          </w:p>
        </w:tc>
      </w:tr>
      <w:tr w:rsidR="005400D0" w:rsidTr="005400D0">
        <w:trPr>
          <w:trHeight w:val="374"/>
        </w:trPr>
        <w:tc>
          <w:tcPr>
            <w:tcW w:w="733" w:type="dxa"/>
          </w:tcPr>
          <w:p w:rsidR="005400D0" w:rsidRPr="007D059C" w:rsidRDefault="005400D0" w:rsidP="00AE2854">
            <w:pPr>
              <w:jc w:val="both"/>
            </w:pPr>
            <w:r>
              <w:t>19</w:t>
            </w:r>
          </w:p>
        </w:tc>
        <w:tc>
          <w:tcPr>
            <w:tcW w:w="17728" w:type="dxa"/>
          </w:tcPr>
          <w:p w:rsidR="005400D0" w:rsidRPr="007D059C" w:rsidRDefault="005400D0" w:rsidP="00AE2854">
            <w:pPr>
              <w:jc w:val="both"/>
              <w:rPr>
                <w:b/>
              </w:rPr>
            </w:pPr>
            <w:r w:rsidRPr="007D059C">
              <w:t>scenario.03_08_2019_13_34_19_0_0.0500_1000_1_advanced_20_99_1_0.1000_0.4000_0.5000_0.6000.xls.nomoon.20.21.22.41</w:t>
            </w:r>
            <w:r>
              <w:t>.p1</w:t>
            </w:r>
            <w:r w:rsidRPr="007D059C">
              <w:t>.xls</w:t>
            </w:r>
          </w:p>
        </w:tc>
        <w:tc>
          <w:tcPr>
            <w:tcW w:w="1816" w:type="dxa"/>
          </w:tcPr>
          <w:p w:rsidR="005400D0" w:rsidRDefault="005400D0" w:rsidP="00AE2854">
            <w:pPr>
              <w:jc w:val="both"/>
            </w:pPr>
          </w:p>
        </w:tc>
        <w:tc>
          <w:tcPr>
            <w:tcW w:w="3086" w:type="dxa"/>
            <w:vMerge/>
          </w:tcPr>
          <w:p w:rsidR="005400D0" w:rsidRDefault="005400D0" w:rsidP="00AE2854">
            <w:pPr>
              <w:jc w:val="both"/>
            </w:pPr>
          </w:p>
        </w:tc>
        <w:tc>
          <w:tcPr>
            <w:tcW w:w="3086" w:type="dxa"/>
            <w:vMerge/>
          </w:tcPr>
          <w:p w:rsidR="005400D0" w:rsidRDefault="005400D0" w:rsidP="00AE2854">
            <w:pPr>
              <w:jc w:val="both"/>
            </w:pPr>
          </w:p>
        </w:tc>
        <w:tc>
          <w:tcPr>
            <w:tcW w:w="1656" w:type="dxa"/>
            <w:vMerge/>
          </w:tcPr>
          <w:p w:rsidR="005400D0" w:rsidRDefault="005400D0" w:rsidP="00AE2854">
            <w:pPr>
              <w:jc w:val="both"/>
            </w:pPr>
          </w:p>
        </w:tc>
      </w:tr>
      <w:tr w:rsidR="005400D0" w:rsidTr="005400D0">
        <w:trPr>
          <w:trHeight w:val="401"/>
        </w:trPr>
        <w:tc>
          <w:tcPr>
            <w:tcW w:w="733" w:type="dxa"/>
          </w:tcPr>
          <w:p w:rsidR="005400D0" w:rsidRPr="007D059C" w:rsidRDefault="005400D0" w:rsidP="00AE2854">
            <w:pPr>
              <w:jc w:val="both"/>
            </w:pPr>
            <w:r>
              <w:t>20</w:t>
            </w:r>
          </w:p>
        </w:tc>
        <w:tc>
          <w:tcPr>
            <w:tcW w:w="17728" w:type="dxa"/>
          </w:tcPr>
          <w:p w:rsidR="005400D0" w:rsidRDefault="005400D0" w:rsidP="00AE2854">
            <w:pPr>
              <w:jc w:val="both"/>
            </w:pPr>
            <w:r w:rsidRPr="007D059C">
              <w:t>scenario.03_08_2019_13_34_19_0_0.0500_1000_1_advanced_20_99_1_0.1000_0.4000_0.5000_0.6000.xls.nomoon.20.21.22.41</w:t>
            </w:r>
            <w:r>
              <w:t>.p2</w:t>
            </w:r>
            <w:r w:rsidRPr="007D059C">
              <w:t>.xls</w:t>
            </w:r>
          </w:p>
        </w:tc>
        <w:tc>
          <w:tcPr>
            <w:tcW w:w="1816" w:type="dxa"/>
          </w:tcPr>
          <w:p w:rsidR="005400D0" w:rsidRDefault="005400D0" w:rsidP="00AE2854">
            <w:pPr>
              <w:jc w:val="both"/>
            </w:pPr>
          </w:p>
        </w:tc>
        <w:tc>
          <w:tcPr>
            <w:tcW w:w="3086" w:type="dxa"/>
            <w:vMerge/>
          </w:tcPr>
          <w:p w:rsidR="005400D0" w:rsidRDefault="005400D0" w:rsidP="00AE2854">
            <w:pPr>
              <w:jc w:val="both"/>
            </w:pPr>
          </w:p>
        </w:tc>
        <w:tc>
          <w:tcPr>
            <w:tcW w:w="3086" w:type="dxa"/>
            <w:vMerge/>
          </w:tcPr>
          <w:p w:rsidR="005400D0" w:rsidRDefault="005400D0" w:rsidP="00AE2854">
            <w:pPr>
              <w:jc w:val="both"/>
            </w:pPr>
          </w:p>
        </w:tc>
        <w:tc>
          <w:tcPr>
            <w:tcW w:w="1656" w:type="dxa"/>
            <w:vMerge/>
          </w:tcPr>
          <w:p w:rsidR="005400D0" w:rsidRDefault="005400D0" w:rsidP="00AE2854">
            <w:pPr>
              <w:jc w:val="both"/>
            </w:pPr>
          </w:p>
        </w:tc>
      </w:tr>
      <w:tr w:rsidR="005400D0" w:rsidTr="005400D0">
        <w:trPr>
          <w:trHeight w:val="374"/>
        </w:trPr>
        <w:tc>
          <w:tcPr>
            <w:tcW w:w="733" w:type="dxa"/>
          </w:tcPr>
          <w:p w:rsidR="005400D0" w:rsidRPr="007D059C" w:rsidRDefault="005400D0" w:rsidP="00AE2854">
            <w:pPr>
              <w:jc w:val="both"/>
            </w:pPr>
            <w:r>
              <w:t>21</w:t>
            </w:r>
          </w:p>
        </w:tc>
        <w:tc>
          <w:tcPr>
            <w:tcW w:w="17728" w:type="dxa"/>
          </w:tcPr>
          <w:p w:rsidR="005400D0" w:rsidRDefault="005400D0" w:rsidP="00AE2854">
            <w:pPr>
              <w:jc w:val="both"/>
            </w:pPr>
            <w:r w:rsidRPr="007D059C">
              <w:t>scenario.03_08_2019_13_34_19_0_0.0500_1000_1_advanced_20_99_1_0.1000_0.4000_0.5000_0.6000.xls.nomoon.20.21.22.41</w:t>
            </w:r>
            <w:r>
              <w:t>.p3</w:t>
            </w:r>
            <w:r w:rsidRPr="007D059C">
              <w:t>.xls</w:t>
            </w:r>
          </w:p>
        </w:tc>
        <w:tc>
          <w:tcPr>
            <w:tcW w:w="1816" w:type="dxa"/>
          </w:tcPr>
          <w:p w:rsidR="005400D0" w:rsidRDefault="005400D0" w:rsidP="00AE2854">
            <w:pPr>
              <w:jc w:val="both"/>
            </w:pPr>
          </w:p>
        </w:tc>
        <w:tc>
          <w:tcPr>
            <w:tcW w:w="3086" w:type="dxa"/>
            <w:vMerge/>
          </w:tcPr>
          <w:p w:rsidR="005400D0" w:rsidRDefault="005400D0" w:rsidP="00AE2854">
            <w:pPr>
              <w:jc w:val="both"/>
            </w:pPr>
          </w:p>
        </w:tc>
        <w:tc>
          <w:tcPr>
            <w:tcW w:w="3086" w:type="dxa"/>
            <w:vMerge/>
          </w:tcPr>
          <w:p w:rsidR="005400D0" w:rsidRDefault="005400D0" w:rsidP="00AE2854">
            <w:pPr>
              <w:jc w:val="both"/>
            </w:pPr>
          </w:p>
        </w:tc>
        <w:tc>
          <w:tcPr>
            <w:tcW w:w="1656" w:type="dxa"/>
            <w:vMerge/>
          </w:tcPr>
          <w:p w:rsidR="005400D0" w:rsidRDefault="005400D0" w:rsidP="00AE2854">
            <w:pPr>
              <w:jc w:val="both"/>
            </w:pPr>
          </w:p>
        </w:tc>
      </w:tr>
      <w:tr w:rsidR="005400D0" w:rsidTr="005400D0">
        <w:trPr>
          <w:trHeight w:val="374"/>
        </w:trPr>
        <w:tc>
          <w:tcPr>
            <w:tcW w:w="733" w:type="dxa"/>
          </w:tcPr>
          <w:p w:rsidR="005400D0" w:rsidRPr="007D059C" w:rsidRDefault="005400D0" w:rsidP="00AE2854">
            <w:pPr>
              <w:jc w:val="both"/>
            </w:pPr>
            <w:r>
              <w:t>22</w:t>
            </w:r>
          </w:p>
        </w:tc>
        <w:tc>
          <w:tcPr>
            <w:tcW w:w="17728" w:type="dxa"/>
          </w:tcPr>
          <w:p w:rsidR="005400D0" w:rsidRDefault="005400D0" w:rsidP="00AE2854">
            <w:pPr>
              <w:jc w:val="both"/>
            </w:pPr>
            <w:r w:rsidRPr="007D059C">
              <w:t>scenario.03_08_2019_13_34_19_0_0.0500_1000_1_advanced_20_99_1_0.1000_0.4000_0.5000_0.6000.xls.nomoon.20.21.22.41</w:t>
            </w:r>
            <w:r>
              <w:t>.p4</w:t>
            </w:r>
            <w:r w:rsidRPr="007D059C">
              <w:t>.xls</w:t>
            </w:r>
          </w:p>
        </w:tc>
        <w:tc>
          <w:tcPr>
            <w:tcW w:w="1816" w:type="dxa"/>
          </w:tcPr>
          <w:p w:rsidR="005400D0" w:rsidRDefault="005400D0" w:rsidP="00AE2854">
            <w:pPr>
              <w:jc w:val="both"/>
            </w:pPr>
          </w:p>
        </w:tc>
        <w:tc>
          <w:tcPr>
            <w:tcW w:w="3086" w:type="dxa"/>
            <w:vMerge/>
          </w:tcPr>
          <w:p w:rsidR="005400D0" w:rsidRDefault="005400D0" w:rsidP="00AE2854">
            <w:pPr>
              <w:jc w:val="both"/>
            </w:pPr>
          </w:p>
        </w:tc>
        <w:tc>
          <w:tcPr>
            <w:tcW w:w="3086" w:type="dxa"/>
            <w:vMerge/>
          </w:tcPr>
          <w:p w:rsidR="005400D0" w:rsidRDefault="005400D0" w:rsidP="00AE2854">
            <w:pPr>
              <w:jc w:val="both"/>
            </w:pPr>
          </w:p>
        </w:tc>
        <w:tc>
          <w:tcPr>
            <w:tcW w:w="1656" w:type="dxa"/>
            <w:vMerge/>
          </w:tcPr>
          <w:p w:rsidR="005400D0" w:rsidRDefault="005400D0" w:rsidP="00AE2854">
            <w:pPr>
              <w:jc w:val="both"/>
            </w:pPr>
          </w:p>
        </w:tc>
      </w:tr>
      <w:tr w:rsidR="005400D0" w:rsidTr="005400D0">
        <w:trPr>
          <w:trHeight w:val="374"/>
        </w:trPr>
        <w:tc>
          <w:tcPr>
            <w:tcW w:w="733" w:type="dxa"/>
          </w:tcPr>
          <w:p w:rsidR="005400D0" w:rsidRDefault="005400D0" w:rsidP="00AE2854">
            <w:pPr>
              <w:jc w:val="both"/>
            </w:pPr>
            <w:r>
              <w:t>23</w:t>
            </w:r>
          </w:p>
        </w:tc>
        <w:tc>
          <w:tcPr>
            <w:tcW w:w="17728" w:type="dxa"/>
          </w:tcPr>
          <w:p w:rsidR="005400D0" w:rsidRDefault="005400D0" w:rsidP="00AE2854">
            <w:pPr>
              <w:jc w:val="both"/>
            </w:pPr>
          </w:p>
        </w:tc>
        <w:tc>
          <w:tcPr>
            <w:tcW w:w="1816" w:type="dxa"/>
          </w:tcPr>
          <w:p w:rsidR="005400D0" w:rsidRDefault="005400D0" w:rsidP="00AE2854">
            <w:pPr>
              <w:jc w:val="both"/>
            </w:pPr>
          </w:p>
        </w:tc>
        <w:tc>
          <w:tcPr>
            <w:tcW w:w="3086" w:type="dxa"/>
          </w:tcPr>
          <w:p w:rsidR="005400D0" w:rsidRDefault="005400D0" w:rsidP="00AE2854">
            <w:pPr>
              <w:jc w:val="both"/>
            </w:pPr>
          </w:p>
        </w:tc>
        <w:tc>
          <w:tcPr>
            <w:tcW w:w="3086" w:type="dxa"/>
            <w:vMerge/>
          </w:tcPr>
          <w:p w:rsidR="005400D0" w:rsidRDefault="005400D0" w:rsidP="00AE2854">
            <w:pPr>
              <w:jc w:val="both"/>
            </w:pPr>
          </w:p>
        </w:tc>
        <w:tc>
          <w:tcPr>
            <w:tcW w:w="1656" w:type="dxa"/>
            <w:vMerge/>
          </w:tcPr>
          <w:p w:rsidR="005400D0" w:rsidRDefault="005400D0" w:rsidP="00AE2854">
            <w:pPr>
              <w:jc w:val="both"/>
            </w:pPr>
          </w:p>
        </w:tc>
      </w:tr>
      <w:tr w:rsidR="005400D0" w:rsidTr="005400D0">
        <w:trPr>
          <w:trHeight w:val="401"/>
        </w:trPr>
        <w:tc>
          <w:tcPr>
            <w:tcW w:w="733" w:type="dxa"/>
          </w:tcPr>
          <w:p w:rsidR="005400D0" w:rsidRPr="00C445DC" w:rsidRDefault="005400D0" w:rsidP="00AE2854">
            <w:pPr>
              <w:jc w:val="both"/>
            </w:pPr>
            <w:r>
              <w:t>24</w:t>
            </w:r>
          </w:p>
        </w:tc>
        <w:tc>
          <w:tcPr>
            <w:tcW w:w="17728" w:type="dxa"/>
          </w:tcPr>
          <w:p w:rsidR="005400D0" w:rsidRPr="00FE1729" w:rsidRDefault="005400D0" w:rsidP="00AE2854">
            <w:pPr>
              <w:jc w:val="both"/>
              <w:rPr>
                <w:sz w:val="24"/>
                <w:szCs w:val="24"/>
              </w:rPr>
            </w:pPr>
            <w:r w:rsidRPr="00FE1729">
              <w:rPr>
                <w:sz w:val="24"/>
                <w:szCs w:val="24"/>
              </w:rPr>
              <w:t>scenario.03_08_2019_13_34_19_0_0.0500_1000_1_advanced_20_99_1_0.1000_0.4000_0.5000_0.6000.xls.nomoon.20.21.22.41.xls.prob.score.scatter.1.xlsx</w:t>
            </w:r>
          </w:p>
        </w:tc>
        <w:tc>
          <w:tcPr>
            <w:tcW w:w="1816" w:type="dxa"/>
          </w:tcPr>
          <w:p w:rsidR="005400D0" w:rsidRDefault="0012413F" w:rsidP="00AE2854">
            <w:pPr>
              <w:jc w:val="both"/>
            </w:pPr>
            <w:r>
              <w:t>Fig. 4</w:t>
            </w:r>
          </w:p>
        </w:tc>
        <w:tc>
          <w:tcPr>
            <w:tcW w:w="3086" w:type="dxa"/>
          </w:tcPr>
          <w:p w:rsidR="005400D0" w:rsidRDefault="005400D0" w:rsidP="00AE2854">
            <w:pPr>
              <w:jc w:val="both"/>
            </w:pPr>
            <w:proofErr w:type="spellStart"/>
            <w:r>
              <w:t>prob.score.scatter.awk</w:t>
            </w:r>
            <w:proofErr w:type="spellEnd"/>
          </w:p>
        </w:tc>
        <w:tc>
          <w:tcPr>
            <w:tcW w:w="3086" w:type="dxa"/>
            <w:vMerge/>
          </w:tcPr>
          <w:p w:rsidR="005400D0" w:rsidRDefault="005400D0" w:rsidP="00AE2854">
            <w:pPr>
              <w:jc w:val="both"/>
            </w:pPr>
          </w:p>
        </w:tc>
        <w:tc>
          <w:tcPr>
            <w:tcW w:w="1656" w:type="dxa"/>
            <w:vMerge/>
          </w:tcPr>
          <w:p w:rsidR="005400D0" w:rsidRDefault="005400D0" w:rsidP="00AE2854">
            <w:pPr>
              <w:jc w:val="both"/>
            </w:pPr>
          </w:p>
        </w:tc>
      </w:tr>
    </w:tbl>
    <w:p w:rsidR="00461335" w:rsidRDefault="00461335" w:rsidP="007A736E">
      <w:pPr>
        <w:jc w:val="both"/>
        <w:sectPr w:rsidR="00461335" w:rsidSect="00327F3A">
          <w:pgSz w:w="31680" w:h="17280" w:orient="landscape"/>
          <w:pgMar w:top="1339" w:right="1339" w:bottom="1339" w:left="1267" w:header="720" w:footer="720" w:gutter="0"/>
          <w:cols w:space="720"/>
          <w:titlePg/>
          <w:docGrid w:linePitch="435"/>
        </w:sectPr>
      </w:pPr>
    </w:p>
    <w:p w:rsidR="004A66BC" w:rsidRDefault="004A66BC" w:rsidP="004A66BC">
      <w:r w:rsidRPr="00E05EAA">
        <w:lastRenderedPageBreak/>
        <w:drawing>
          <wp:inline distT="0" distB="0" distL="0" distR="0" wp14:anchorId="00DE32A6" wp14:editId="6749A7D3">
            <wp:extent cx="7315200" cy="5086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15200" cy="5086985"/>
                    </a:xfrm>
                    <a:prstGeom prst="rect">
                      <a:avLst/>
                    </a:prstGeom>
                  </pic:spPr>
                </pic:pic>
              </a:graphicData>
            </a:graphic>
          </wp:inline>
        </w:drawing>
      </w:r>
      <w:r w:rsidRPr="00E05EAA">
        <w:drawing>
          <wp:inline distT="0" distB="0" distL="0" distR="0" wp14:anchorId="0FB8393A" wp14:editId="29781068">
            <wp:extent cx="7315200" cy="191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15200" cy="1919605"/>
                    </a:xfrm>
                    <a:prstGeom prst="rect">
                      <a:avLst/>
                    </a:prstGeom>
                  </pic:spPr>
                </pic:pic>
              </a:graphicData>
            </a:graphic>
          </wp:inline>
        </w:drawing>
      </w:r>
    </w:p>
    <w:p w:rsidR="00A114A8" w:rsidRPr="00A114A8" w:rsidRDefault="00E43C2E" w:rsidP="00A114A8">
      <w:pPr>
        <w:jc w:val="both"/>
      </w:pPr>
      <w:r w:rsidRPr="0041712D">
        <w:t xml:space="preserve">A comprehensive summary </w:t>
      </w:r>
      <w:r w:rsidR="0041712D" w:rsidRPr="0041712D">
        <w:t>of all the components is given above. These are available as individual components or as</w:t>
      </w:r>
      <w:r w:rsidR="007A01DD">
        <w:t xml:space="preserve"> a</w:t>
      </w:r>
      <w:r w:rsidR="0041712D" w:rsidRPr="0041712D">
        <w:t xml:space="preserve"> .zip file from </w:t>
      </w:r>
      <w:hyperlink r:id="rId12" w:history="1">
        <w:r w:rsidR="0041712D" w:rsidRPr="0041712D">
          <w:rPr>
            <w:rStyle w:val="Hyperlink"/>
          </w:rPr>
          <w:t>https://gi</w:t>
        </w:r>
        <w:bookmarkStart w:id="0" w:name="_GoBack"/>
        <w:bookmarkEnd w:id="0"/>
        <w:r w:rsidR="0041712D" w:rsidRPr="0041712D">
          <w:rPr>
            <w:rStyle w:val="Hyperlink"/>
          </w:rPr>
          <w:t>t</w:t>
        </w:r>
        <w:r w:rsidR="0041712D" w:rsidRPr="0041712D">
          <w:rPr>
            <w:rStyle w:val="Hyperlink"/>
          </w:rPr>
          <w:t>hub.com/barryzee/Hearts-Scores-Probs</w:t>
        </w:r>
      </w:hyperlink>
      <w:r w:rsidR="0041712D" w:rsidRPr="0041712D">
        <w:t>. The command lines that generated the output files are given at the top of each p</w:t>
      </w:r>
      <w:r w:rsidR="001766FD">
        <w:t xml:space="preserve">rogram file, </w:t>
      </w:r>
      <w:r w:rsidR="001766FD" w:rsidRPr="00A114A8">
        <w:t>but the directory path names</w:t>
      </w:r>
      <w:r w:rsidR="0041712D" w:rsidRPr="00A114A8">
        <w:t xml:space="preserve"> will need to be edited for the user’s configuration.</w:t>
      </w:r>
      <w:r w:rsidR="00A114A8">
        <w:t xml:space="preserve"> </w:t>
      </w:r>
      <w:r w:rsidR="00A114A8" w:rsidRPr="00A114A8">
        <w:t>All files are</w:t>
      </w:r>
      <w:r w:rsidR="00A114A8">
        <w:t xml:space="preserve"> protected by U.S. Copyright, but they are</w:t>
      </w:r>
      <w:r w:rsidR="00A114A8" w:rsidRPr="00A114A8">
        <w:t xml:space="preserve"> freely available for download for personal, research, academic, or other non-commercial </w:t>
      </w:r>
      <w:r w:rsidR="00A114A8">
        <w:t xml:space="preserve">research and </w:t>
      </w:r>
      <w:r w:rsidR="00A114A8" w:rsidRPr="00A114A8">
        <w:t xml:space="preserve">use. </w:t>
      </w:r>
    </w:p>
    <w:p w:rsidR="004A66BC" w:rsidRDefault="004A66BC" w:rsidP="007A736E">
      <w:pPr>
        <w:jc w:val="both"/>
        <w:rPr>
          <w:sz w:val="36"/>
          <w:szCs w:val="36"/>
        </w:rPr>
      </w:pPr>
    </w:p>
    <w:p w:rsidR="004A66BC" w:rsidRDefault="004A66BC" w:rsidP="007A736E">
      <w:pPr>
        <w:jc w:val="both"/>
        <w:rPr>
          <w:sz w:val="36"/>
          <w:szCs w:val="36"/>
        </w:rPr>
        <w:sectPr w:rsidR="004A66BC" w:rsidSect="004A66BC">
          <w:pgSz w:w="14400" w:h="17280"/>
          <w:pgMar w:top="1267" w:right="1339" w:bottom="1339" w:left="1339" w:header="720" w:footer="720" w:gutter="0"/>
          <w:cols w:space="720"/>
          <w:titlePg/>
          <w:docGrid w:linePitch="435"/>
        </w:sectPr>
      </w:pPr>
    </w:p>
    <w:p w:rsidR="002C2920" w:rsidRPr="002E5094" w:rsidRDefault="00A16982" w:rsidP="007A736E">
      <w:pPr>
        <w:jc w:val="both"/>
      </w:pPr>
      <w:r w:rsidRPr="002E5094">
        <w:lastRenderedPageBreak/>
        <w:t>Results</w:t>
      </w:r>
    </w:p>
    <w:p w:rsidR="007C7834" w:rsidRPr="002E5094" w:rsidRDefault="00EB31D2" w:rsidP="007054CC">
      <w:pPr>
        <w:jc w:val="both"/>
      </w:pPr>
      <w:r w:rsidRPr="002E5094">
        <w:rPr>
          <w:i/>
        </w:rPr>
        <w:t>Overview o</w:t>
      </w:r>
      <w:r w:rsidR="007C7834" w:rsidRPr="002E5094">
        <w:rPr>
          <w:i/>
        </w:rPr>
        <w:t xml:space="preserve">f Some </w:t>
      </w:r>
      <w:r w:rsidR="00EF5D61" w:rsidRPr="002E5094">
        <w:rPr>
          <w:i/>
        </w:rPr>
        <w:t>Selected</w:t>
      </w:r>
      <w:r w:rsidRPr="002E5094">
        <w:rPr>
          <w:i/>
        </w:rPr>
        <w:t xml:space="preserve"> Scores a</w:t>
      </w:r>
      <w:r w:rsidR="007C7834" w:rsidRPr="002E5094">
        <w:rPr>
          <w:i/>
        </w:rPr>
        <w:t>nd Probabilities</w:t>
      </w:r>
    </w:p>
    <w:p w:rsidR="00FE6862" w:rsidRDefault="007054CC" w:rsidP="00203611">
      <w:pPr>
        <w:jc w:val="both"/>
      </w:pPr>
      <w:r w:rsidRPr="002E5094">
        <w:t xml:space="preserve">Table 3 shows the parameter values </w:t>
      </w:r>
      <w:r w:rsidR="00203611" w:rsidRPr="002E5094">
        <w:t>that were constant across</w:t>
      </w:r>
      <w:r w:rsidRPr="002E5094">
        <w:t xml:space="preserve"> </w:t>
      </w:r>
      <w:r w:rsidR="00203611" w:rsidRPr="002E5094">
        <w:t>all of the simulation studies</w:t>
      </w:r>
      <w:r w:rsidRPr="002E5094">
        <w:t>.</w:t>
      </w:r>
      <w:r w:rsidR="003E2E62" w:rsidRPr="002E5094">
        <w:t xml:space="preserve"> Table 4 shows the parameter values that were varied across the simulation studies.</w:t>
      </w:r>
    </w:p>
    <w:p w:rsidR="009C3775" w:rsidRDefault="009C3775" w:rsidP="00203611">
      <w:pPr>
        <w:jc w:val="both"/>
      </w:pPr>
    </w:p>
    <w:p w:rsidR="00203611" w:rsidRPr="002E5094" w:rsidRDefault="00203611" w:rsidP="00203611">
      <w:pPr>
        <w:jc w:val="both"/>
      </w:pPr>
      <w:r w:rsidRPr="002E5094">
        <w:t xml:space="preserve">Table 3. Values of the Parameters that were </w:t>
      </w:r>
      <w:r w:rsidR="00686683" w:rsidRPr="002E5094">
        <w:t xml:space="preserve">Held </w:t>
      </w:r>
      <w:r w:rsidRPr="002E5094">
        <w:t>Constant across All Simulation Studies</w:t>
      </w:r>
    </w:p>
    <w:tbl>
      <w:tblPr>
        <w:tblStyle w:val="TableGrid"/>
        <w:tblW w:w="0" w:type="auto"/>
        <w:jc w:val="center"/>
        <w:tblLook w:val="04A0" w:firstRow="1" w:lastRow="0" w:firstColumn="1" w:lastColumn="0" w:noHBand="0" w:noVBand="1"/>
      </w:tblPr>
      <w:tblGrid>
        <w:gridCol w:w="2965"/>
        <w:gridCol w:w="2070"/>
      </w:tblGrid>
      <w:tr w:rsidR="00203611" w:rsidRPr="00C203F2" w:rsidTr="0015303B">
        <w:trPr>
          <w:jc w:val="center"/>
        </w:trPr>
        <w:tc>
          <w:tcPr>
            <w:tcW w:w="2965" w:type="dxa"/>
          </w:tcPr>
          <w:p w:rsidR="00203611" w:rsidRPr="00C203F2" w:rsidRDefault="00203611" w:rsidP="0015303B">
            <w:pPr>
              <w:jc w:val="center"/>
              <w:rPr>
                <w:b/>
                <w:color w:val="FF0000"/>
              </w:rPr>
            </w:pPr>
            <w:r w:rsidRPr="00C203F2">
              <w:rPr>
                <w:b/>
                <w:color w:val="FF0000"/>
              </w:rPr>
              <w:t>Parameter</w:t>
            </w:r>
          </w:p>
        </w:tc>
        <w:tc>
          <w:tcPr>
            <w:tcW w:w="2070" w:type="dxa"/>
          </w:tcPr>
          <w:p w:rsidR="00203611" w:rsidRPr="00C203F2" w:rsidRDefault="00203611" w:rsidP="0015303B">
            <w:pPr>
              <w:jc w:val="center"/>
              <w:rPr>
                <w:b/>
                <w:color w:val="FF0000"/>
              </w:rPr>
            </w:pPr>
            <w:r w:rsidRPr="00C203F2">
              <w:rPr>
                <w:b/>
                <w:color w:val="FF0000"/>
              </w:rPr>
              <w:t>Value</w:t>
            </w:r>
          </w:p>
        </w:tc>
      </w:tr>
      <w:tr w:rsidR="00203611" w:rsidRPr="00C203F2" w:rsidTr="0015303B">
        <w:trPr>
          <w:jc w:val="center"/>
        </w:trPr>
        <w:tc>
          <w:tcPr>
            <w:tcW w:w="2965" w:type="dxa"/>
          </w:tcPr>
          <w:p w:rsidR="00203611" w:rsidRPr="00C203F2" w:rsidRDefault="00203611" w:rsidP="0015303B">
            <w:pPr>
              <w:jc w:val="center"/>
            </w:pPr>
            <w:r w:rsidRPr="00C203F2">
              <w:rPr>
                <w:color w:val="000000"/>
              </w:rPr>
              <w:t>squash5</w:t>
            </w:r>
          </w:p>
        </w:tc>
        <w:tc>
          <w:tcPr>
            <w:tcW w:w="2070" w:type="dxa"/>
          </w:tcPr>
          <w:p w:rsidR="00203611" w:rsidRPr="00C203F2" w:rsidRDefault="00203611" w:rsidP="0015303B">
            <w:pPr>
              <w:jc w:val="center"/>
            </w:pPr>
            <w:r w:rsidRPr="00C203F2">
              <w:t>0.10</w:t>
            </w:r>
          </w:p>
        </w:tc>
      </w:tr>
      <w:tr w:rsidR="00203611" w:rsidRPr="00C203F2" w:rsidTr="0015303B">
        <w:trPr>
          <w:jc w:val="center"/>
        </w:trPr>
        <w:tc>
          <w:tcPr>
            <w:tcW w:w="2965" w:type="dxa"/>
          </w:tcPr>
          <w:p w:rsidR="00203611" w:rsidRPr="00C203F2" w:rsidRDefault="00203611" w:rsidP="0015303B">
            <w:pPr>
              <w:jc w:val="center"/>
            </w:pPr>
            <w:r w:rsidRPr="00C203F2">
              <w:rPr>
                <w:color w:val="000000"/>
              </w:rPr>
              <w:t>squash10</w:t>
            </w:r>
          </w:p>
        </w:tc>
        <w:tc>
          <w:tcPr>
            <w:tcW w:w="2070" w:type="dxa"/>
          </w:tcPr>
          <w:p w:rsidR="00203611" w:rsidRPr="00C203F2" w:rsidRDefault="00203611" w:rsidP="0015303B">
            <w:pPr>
              <w:jc w:val="center"/>
            </w:pPr>
            <w:r w:rsidRPr="00C203F2">
              <w:t>0.40</w:t>
            </w:r>
          </w:p>
        </w:tc>
      </w:tr>
      <w:tr w:rsidR="00203611" w:rsidRPr="00C203F2" w:rsidTr="0015303B">
        <w:trPr>
          <w:jc w:val="center"/>
        </w:trPr>
        <w:tc>
          <w:tcPr>
            <w:tcW w:w="2965" w:type="dxa"/>
          </w:tcPr>
          <w:p w:rsidR="00203611" w:rsidRPr="00C203F2" w:rsidRDefault="00203611" w:rsidP="0015303B">
            <w:pPr>
              <w:jc w:val="center"/>
            </w:pPr>
            <w:r w:rsidRPr="00C203F2">
              <w:rPr>
                <w:color w:val="000000"/>
              </w:rPr>
              <w:t>squash20</w:t>
            </w:r>
          </w:p>
        </w:tc>
        <w:tc>
          <w:tcPr>
            <w:tcW w:w="2070" w:type="dxa"/>
          </w:tcPr>
          <w:p w:rsidR="00203611" w:rsidRPr="00C203F2" w:rsidRDefault="00203611" w:rsidP="0015303B">
            <w:pPr>
              <w:jc w:val="center"/>
            </w:pPr>
            <w:r w:rsidRPr="00C203F2">
              <w:t>0.50</w:t>
            </w:r>
          </w:p>
        </w:tc>
      </w:tr>
      <w:tr w:rsidR="00203611" w:rsidRPr="00C203F2" w:rsidTr="0015303B">
        <w:trPr>
          <w:jc w:val="center"/>
        </w:trPr>
        <w:tc>
          <w:tcPr>
            <w:tcW w:w="2965" w:type="dxa"/>
          </w:tcPr>
          <w:p w:rsidR="00203611" w:rsidRPr="00C203F2" w:rsidRDefault="00203611" w:rsidP="0015303B">
            <w:pPr>
              <w:jc w:val="center"/>
            </w:pPr>
            <w:r w:rsidRPr="00C203F2">
              <w:rPr>
                <w:color w:val="000000"/>
              </w:rPr>
              <w:t>squash100</w:t>
            </w:r>
          </w:p>
        </w:tc>
        <w:tc>
          <w:tcPr>
            <w:tcW w:w="2070" w:type="dxa"/>
          </w:tcPr>
          <w:p w:rsidR="00203611" w:rsidRPr="00C203F2" w:rsidRDefault="00203611" w:rsidP="0015303B">
            <w:pPr>
              <w:jc w:val="center"/>
            </w:pPr>
            <w:r w:rsidRPr="00C203F2">
              <w:t>0.60</w:t>
            </w:r>
          </w:p>
        </w:tc>
      </w:tr>
      <w:tr w:rsidR="00203611" w:rsidRPr="00C203F2" w:rsidTr="0015303B">
        <w:trPr>
          <w:jc w:val="center"/>
        </w:trPr>
        <w:tc>
          <w:tcPr>
            <w:tcW w:w="2965" w:type="dxa"/>
          </w:tcPr>
          <w:p w:rsidR="00203611" w:rsidRPr="00C203F2" w:rsidRDefault="00203611" w:rsidP="0015303B">
            <w:pPr>
              <w:jc w:val="center"/>
              <w:rPr>
                <w:color w:val="000000"/>
              </w:rPr>
            </w:pPr>
            <w:proofErr w:type="spellStart"/>
            <w:r w:rsidRPr="00C203F2">
              <w:rPr>
                <w:color w:val="000000"/>
              </w:rPr>
              <w:t>Pmoon</w:t>
            </w:r>
            <w:proofErr w:type="spellEnd"/>
          </w:p>
        </w:tc>
        <w:tc>
          <w:tcPr>
            <w:tcW w:w="2070" w:type="dxa"/>
          </w:tcPr>
          <w:p w:rsidR="00203611" w:rsidRPr="00C203F2" w:rsidRDefault="00203611" w:rsidP="0015303B">
            <w:pPr>
              <w:jc w:val="center"/>
            </w:pPr>
            <w:r w:rsidRPr="00C203F2">
              <w:t>0.05</w:t>
            </w:r>
          </w:p>
        </w:tc>
      </w:tr>
      <w:tr w:rsidR="00203611" w:rsidRPr="00C203F2" w:rsidTr="0015303B">
        <w:trPr>
          <w:jc w:val="center"/>
        </w:trPr>
        <w:tc>
          <w:tcPr>
            <w:tcW w:w="2965" w:type="dxa"/>
          </w:tcPr>
          <w:p w:rsidR="00203611" w:rsidRPr="00C203F2" w:rsidRDefault="00203611" w:rsidP="0015303B">
            <w:pPr>
              <w:jc w:val="center"/>
              <w:rPr>
                <w:color w:val="000000"/>
              </w:rPr>
            </w:pPr>
            <w:r w:rsidRPr="00C203F2">
              <w:rPr>
                <w:color w:val="000000"/>
              </w:rPr>
              <w:t>initial</w:t>
            </w:r>
          </w:p>
        </w:tc>
        <w:tc>
          <w:tcPr>
            <w:tcW w:w="2070" w:type="dxa"/>
          </w:tcPr>
          <w:p w:rsidR="00203611" w:rsidRPr="00C203F2" w:rsidRDefault="00203611" w:rsidP="0015303B">
            <w:pPr>
              <w:jc w:val="center"/>
            </w:pPr>
            <w:r w:rsidRPr="00C203F2">
              <w:t>20</w:t>
            </w:r>
          </w:p>
        </w:tc>
      </w:tr>
      <w:tr w:rsidR="00203611" w:rsidRPr="00C203F2" w:rsidTr="0015303B">
        <w:trPr>
          <w:jc w:val="center"/>
        </w:trPr>
        <w:tc>
          <w:tcPr>
            <w:tcW w:w="2965" w:type="dxa"/>
          </w:tcPr>
          <w:p w:rsidR="00203611" w:rsidRPr="00C203F2" w:rsidRDefault="00203611" w:rsidP="0015303B">
            <w:pPr>
              <w:jc w:val="center"/>
              <w:rPr>
                <w:color w:val="000000"/>
              </w:rPr>
            </w:pPr>
            <w:r w:rsidRPr="00C203F2">
              <w:rPr>
                <w:color w:val="000000"/>
              </w:rPr>
              <w:t>final</w:t>
            </w:r>
          </w:p>
        </w:tc>
        <w:tc>
          <w:tcPr>
            <w:tcW w:w="2070" w:type="dxa"/>
          </w:tcPr>
          <w:p w:rsidR="00203611" w:rsidRPr="00C203F2" w:rsidRDefault="00203611" w:rsidP="0015303B">
            <w:pPr>
              <w:jc w:val="center"/>
            </w:pPr>
            <w:r w:rsidRPr="00C203F2">
              <w:t>99</w:t>
            </w:r>
          </w:p>
        </w:tc>
      </w:tr>
      <w:tr w:rsidR="00203611" w:rsidRPr="00C203F2" w:rsidTr="0015303B">
        <w:trPr>
          <w:jc w:val="center"/>
        </w:trPr>
        <w:tc>
          <w:tcPr>
            <w:tcW w:w="2965" w:type="dxa"/>
          </w:tcPr>
          <w:p w:rsidR="00203611" w:rsidRPr="00C203F2" w:rsidRDefault="00203611" w:rsidP="0015303B">
            <w:pPr>
              <w:jc w:val="center"/>
              <w:rPr>
                <w:color w:val="000000"/>
              </w:rPr>
            </w:pPr>
            <w:r w:rsidRPr="00C203F2">
              <w:rPr>
                <w:color w:val="000000"/>
              </w:rPr>
              <w:t>del</w:t>
            </w:r>
          </w:p>
        </w:tc>
        <w:tc>
          <w:tcPr>
            <w:tcW w:w="2070" w:type="dxa"/>
          </w:tcPr>
          <w:p w:rsidR="00203611" w:rsidRPr="00C203F2" w:rsidRDefault="00203611" w:rsidP="0015303B">
            <w:pPr>
              <w:jc w:val="center"/>
            </w:pPr>
            <w:r w:rsidRPr="00C203F2">
              <w:t>1</w:t>
            </w:r>
          </w:p>
        </w:tc>
      </w:tr>
    </w:tbl>
    <w:p w:rsidR="00203611" w:rsidRDefault="00203611" w:rsidP="00203611">
      <w:pPr>
        <w:jc w:val="both"/>
      </w:pPr>
    </w:p>
    <w:p w:rsidR="002D58C5" w:rsidRDefault="002D58C5" w:rsidP="00203611">
      <w:pPr>
        <w:jc w:val="both"/>
      </w:pPr>
    </w:p>
    <w:p w:rsidR="002D58C5" w:rsidRDefault="002D58C5" w:rsidP="00203611">
      <w:pPr>
        <w:jc w:val="both"/>
      </w:pPr>
    </w:p>
    <w:p w:rsidR="009C3775" w:rsidRDefault="009C3775" w:rsidP="00203611">
      <w:pPr>
        <w:jc w:val="both"/>
      </w:pPr>
    </w:p>
    <w:p w:rsidR="002D58C5" w:rsidRPr="00C203F2" w:rsidRDefault="002D58C5" w:rsidP="00203611">
      <w:pPr>
        <w:jc w:val="both"/>
      </w:pPr>
    </w:p>
    <w:p w:rsidR="00203611" w:rsidRPr="00C203F2" w:rsidRDefault="00203611" w:rsidP="00203611">
      <w:r w:rsidRPr="00C203F2">
        <w:t>Table 4. Param</w:t>
      </w:r>
      <w:r w:rsidR="00265C4C">
        <w:t>eter Values that Varied across t</w:t>
      </w:r>
      <w:r w:rsidRPr="00C203F2">
        <w:t>he Simulation Studies</w:t>
      </w:r>
    </w:p>
    <w:tbl>
      <w:tblPr>
        <w:tblStyle w:val="TableGrid"/>
        <w:tblW w:w="6390" w:type="dxa"/>
        <w:jc w:val="center"/>
        <w:tblLayout w:type="fixed"/>
        <w:tblLook w:val="04A0" w:firstRow="1" w:lastRow="0" w:firstColumn="1" w:lastColumn="0" w:noHBand="0" w:noVBand="1"/>
      </w:tblPr>
      <w:tblGrid>
        <w:gridCol w:w="1800"/>
        <w:gridCol w:w="2970"/>
        <w:gridCol w:w="1620"/>
      </w:tblGrid>
      <w:tr w:rsidR="005B7A5F" w:rsidRPr="00C203F2" w:rsidTr="005B7A5F">
        <w:trPr>
          <w:jc w:val="center"/>
        </w:trPr>
        <w:tc>
          <w:tcPr>
            <w:tcW w:w="1800" w:type="dxa"/>
          </w:tcPr>
          <w:p w:rsidR="005B7A5F" w:rsidRPr="00EE3BAD" w:rsidRDefault="005B7A5F" w:rsidP="00686683">
            <w:pPr>
              <w:jc w:val="center"/>
              <w:rPr>
                <w:b/>
                <w:color w:val="FF0000"/>
              </w:rPr>
            </w:pPr>
            <w:r w:rsidRPr="00EE3BAD">
              <w:rPr>
                <w:b/>
                <w:color w:val="FF0000"/>
              </w:rPr>
              <w:t>N</w:t>
            </w:r>
          </w:p>
        </w:tc>
        <w:tc>
          <w:tcPr>
            <w:tcW w:w="2970" w:type="dxa"/>
          </w:tcPr>
          <w:p w:rsidR="005B7A5F" w:rsidRPr="00EE3BAD" w:rsidRDefault="005B7A5F" w:rsidP="00686683">
            <w:pPr>
              <w:jc w:val="center"/>
              <w:rPr>
                <w:b/>
                <w:color w:val="FF0000"/>
              </w:rPr>
            </w:pPr>
            <w:r w:rsidRPr="00EE3BAD">
              <w:rPr>
                <w:b/>
                <w:color w:val="FF0000"/>
              </w:rPr>
              <w:t>LEVEL</w:t>
            </w:r>
          </w:p>
        </w:tc>
        <w:tc>
          <w:tcPr>
            <w:tcW w:w="1620" w:type="dxa"/>
          </w:tcPr>
          <w:p w:rsidR="005B7A5F" w:rsidRPr="00EE3BAD" w:rsidRDefault="005B7A5F" w:rsidP="00686683">
            <w:pPr>
              <w:jc w:val="center"/>
              <w:rPr>
                <w:b/>
                <w:color w:val="FF0000"/>
              </w:rPr>
            </w:pPr>
            <w:r w:rsidRPr="00EE3BAD">
              <w:rPr>
                <w:b/>
                <w:color w:val="FF0000"/>
              </w:rPr>
              <w:t>MODE</w:t>
            </w:r>
          </w:p>
        </w:tc>
      </w:tr>
      <w:tr w:rsidR="005B7A5F" w:rsidRPr="00C203F2" w:rsidTr="005B7A5F">
        <w:trPr>
          <w:jc w:val="center"/>
        </w:trPr>
        <w:tc>
          <w:tcPr>
            <w:tcW w:w="1800" w:type="dxa"/>
          </w:tcPr>
          <w:p w:rsidR="005B7A5F" w:rsidRPr="00C203F2" w:rsidRDefault="005B7A5F" w:rsidP="00686683">
            <w:pPr>
              <w:jc w:val="center"/>
            </w:pPr>
            <w:r w:rsidRPr="00C203F2">
              <w:t>1000</w:t>
            </w:r>
          </w:p>
        </w:tc>
        <w:tc>
          <w:tcPr>
            <w:tcW w:w="2970" w:type="dxa"/>
          </w:tcPr>
          <w:p w:rsidR="005B7A5F" w:rsidRPr="00C203F2" w:rsidRDefault="005B7A5F" w:rsidP="00686683">
            <w:pPr>
              <w:jc w:val="center"/>
            </w:pPr>
            <w:r w:rsidRPr="00C203F2">
              <w:t>novice</w:t>
            </w:r>
          </w:p>
        </w:tc>
        <w:tc>
          <w:tcPr>
            <w:tcW w:w="1620" w:type="dxa"/>
          </w:tcPr>
          <w:p w:rsidR="005B7A5F" w:rsidRPr="00C203F2" w:rsidRDefault="005B7A5F" w:rsidP="00686683">
            <w:pPr>
              <w:jc w:val="center"/>
            </w:pPr>
            <w:r w:rsidRPr="00C203F2">
              <w:t>bias</w:t>
            </w:r>
          </w:p>
        </w:tc>
      </w:tr>
      <w:tr w:rsidR="005B7A5F" w:rsidRPr="00C203F2" w:rsidTr="005B7A5F">
        <w:trPr>
          <w:jc w:val="center"/>
        </w:trPr>
        <w:tc>
          <w:tcPr>
            <w:tcW w:w="1800" w:type="dxa"/>
          </w:tcPr>
          <w:p w:rsidR="005B7A5F" w:rsidRPr="00C203F2" w:rsidRDefault="005B7A5F" w:rsidP="00686683">
            <w:pPr>
              <w:jc w:val="center"/>
            </w:pPr>
            <w:r w:rsidRPr="00C203F2">
              <w:t>1000</w:t>
            </w:r>
          </w:p>
        </w:tc>
        <w:tc>
          <w:tcPr>
            <w:tcW w:w="2970" w:type="dxa"/>
          </w:tcPr>
          <w:p w:rsidR="005B7A5F" w:rsidRPr="00C203F2" w:rsidRDefault="005B7A5F" w:rsidP="00686683">
            <w:pPr>
              <w:jc w:val="center"/>
            </w:pPr>
            <w:r w:rsidRPr="00C203F2">
              <w:t>intermediate</w:t>
            </w:r>
          </w:p>
        </w:tc>
        <w:tc>
          <w:tcPr>
            <w:tcW w:w="1620" w:type="dxa"/>
          </w:tcPr>
          <w:p w:rsidR="005B7A5F" w:rsidRPr="00C203F2" w:rsidRDefault="005B7A5F" w:rsidP="00686683">
            <w:pPr>
              <w:jc w:val="center"/>
            </w:pPr>
            <w:r w:rsidRPr="00C203F2">
              <w:t>bias</w:t>
            </w:r>
          </w:p>
        </w:tc>
      </w:tr>
      <w:tr w:rsidR="005B7A5F" w:rsidRPr="00C203F2" w:rsidTr="005B7A5F">
        <w:trPr>
          <w:jc w:val="center"/>
        </w:trPr>
        <w:tc>
          <w:tcPr>
            <w:tcW w:w="1800" w:type="dxa"/>
          </w:tcPr>
          <w:p w:rsidR="005B7A5F" w:rsidRPr="00C203F2" w:rsidRDefault="005B7A5F" w:rsidP="00686683">
            <w:pPr>
              <w:jc w:val="center"/>
            </w:pPr>
            <w:r w:rsidRPr="00C203F2">
              <w:t>1000</w:t>
            </w:r>
          </w:p>
        </w:tc>
        <w:tc>
          <w:tcPr>
            <w:tcW w:w="2970" w:type="dxa"/>
          </w:tcPr>
          <w:p w:rsidR="005B7A5F" w:rsidRPr="00C203F2" w:rsidRDefault="005B7A5F" w:rsidP="00686683">
            <w:pPr>
              <w:jc w:val="center"/>
            </w:pPr>
            <w:r w:rsidRPr="00C203F2">
              <w:t>advanced</w:t>
            </w:r>
          </w:p>
        </w:tc>
        <w:tc>
          <w:tcPr>
            <w:tcW w:w="1620" w:type="dxa"/>
          </w:tcPr>
          <w:p w:rsidR="005B7A5F" w:rsidRPr="00C203F2" w:rsidRDefault="005B7A5F" w:rsidP="00686683">
            <w:pPr>
              <w:jc w:val="center"/>
            </w:pPr>
            <w:r w:rsidRPr="00C203F2">
              <w:t>bias</w:t>
            </w:r>
          </w:p>
        </w:tc>
      </w:tr>
      <w:tr w:rsidR="005B7A5F" w:rsidRPr="00C203F2" w:rsidTr="005B7A5F">
        <w:trPr>
          <w:jc w:val="center"/>
        </w:trPr>
        <w:tc>
          <w:tcPr>
            <w:tcW w:w="1800" w:type="dxa"/>
          </w:tcPr>
          <w:p w:rsidR="005B7A5F" w:rsidRPr="00C203F2" w:rsidRDefault="005B7A5F" w:rsidP="00686683">
            <w:pPr>
              <w:jc w:val="center"/>
            </w:pPr>
            <w:r w:rsidRPr="00C203F2">
              <w:t>1000</w:t>
            </w:r>
          </w:p>
        </w:tc>
        <w:tc>
          <w:tcPr>
            <w:tcW w:w="2970" w:type="dxa"/>
          </w:tcPr>
          <w:p w:rsidR="005B7A5F" w:rsidRPr="00C203F2" w:rsidRDefault="005B7A5F" w:rsidP="00686683">
            <w:pPr>
              <w:jc w:val="center"/>
            </w:pPr>
            <w:r w:rsidRPr="00C203F2">
              <w:t>expert</w:t>
            </w:r>
          </w:p>
        </w:tc>
        <w:tc>
          <w:tcPr>
            <w:tcW w:w="1620" w:type="dxa"/>
          </w:tcPr>
          <w:p w:rsidR="005B7A5F" w:rsidRPr="00C203F2" w:rsidRDefault="005B7A5F" w:rsidP="00686683">
            <w:pPr>
              <w:jc w:val="center"/>
            </w:pPr>
            <w:r w:rsidRPr="00C203F2">
              <w:t>bias</w:t>
            </w:r>
          </w:p>
        </w:tc>
      </w:tr>
      <w:tr w:rsidR="005B7A5F" w:rsidRPr="00C203F2" w:rsidTr="005B7A5F">
        <w:trPr>
          <w:jc w:val="center"/>
        </w:trPr>
        <w:tc>
          <w:tcPr>
            <w:tcW w:w="1800" w:type="dxa"/>
          </w:tcPr>
          <w:p w:rsidR="005B7A5F" w:rsidRPr="00C203F2" w:rsidRDefault="005B7A5F" w:rsidP="00686683">
            <w:pPr>
              <w:jc w:val="center"/>
            </w:pPr>
            <w:r w:rsidRPr="00C203F2">
              <w:lastRenderedPageBreak/>
              <w:t>1000</w:t>
            </w:r>
          </w:p>
        </w:tc>
        <w:tc>
          <w:tcPr>
            <w:tcW w:w="2970" w:type="dxa"/>
          </w:tcPr>
          <w:p w:rsidR="005B7A5F" w:rsidRPr="00C203F2" w:rsidRDefault="005B7A5F" w:rsidP="00686683">
            <w:pPr>
              <w:jc w:val="center"/>
            </w:pPr>
            <w:r w:rsidRPr="00C203F2">
              <w:t>novice</w:t>
            </w:r>
          </w:p>
        </w:tc>
        <w:tc>
          <w:tcPr>
            <w:tcW w:w="1620" w:type="dxa"/>
          </w:tcPr>
          <w:p w:rsidR="005B7A5F" w:rsidRPr="00C203F2" w:rsidRDefault="005B7A5F" w:rsidP="00686683">
            <w:pPr>
              <w:jc w:val="center"/>
            </w:pPr>
            <w:r w:rsidRPr="00C203F2">
              <w:t>no bias</w:t>
            </w:r>
          </w:p>
        </w:tc>
      </w:tr>
      <w:tr w:rsidR="005B7A5F" w:rsidRPr="00C203F2" w:rsidTr="005B7A5F">
        <w:trPr>
          <w:jc w:val="center"/>
        </w:trPr>
        <w:tc>
          <w:tcPr>
            <w:tcW w:w="1800" w:type="dxa"/>
          </w:tcPr>
          <w:p w:rsidR="005B7A5F" w:rsidRPr="00C203F2" w:rsidRDefault="005B7A5F" w:rsidP="001F5C95">
            <w:pPr>
              <w:jc w:val="center"/>
            </w:pPr>
            <w:r>
              <w:t>500</w:t>
            </w:r>
          </w:p>
        </w:tc>
        <w:tc>
          <w:tcPr>
            <w:tcW w:w="2970" w:type="dxa"/>
          </w:tcPr>
          <w:p w:rsidR="005B7A5F" w:rsidRPr="00C203F2" w:rsidRDefault="005B7A5F" w:rsidP="001F5C95">
            <w:pPr>
              <w:jc w:val="center"/>
            </w:pPr>
            <w:r w:rsidRPr="00C203F2">
              <w:t>novice</w:t>
            </w:r>
          </w:p>
        </w:tc>
        <w:tc>
          <w:tcPr>
            <w:tcW w:w="1620" w:type="dxa"/>
          </w:tcPr>
          <w:p w:rsidR="005B7A5F" w:rsidRPr="00C203F2" w:rsidRDefault="005B7A5F" w:rsidP="001F5C95">
            <w:pPr>
              <w:jc w:val="center"/>
            </w:pPr>
            <w:r w:rsidRPr="00C203F2">
              <w:t>no bias</w:t>
            </w:r>
          </w:p>
        </w:tc>
      </w:tr>
      <w:tr w:rsidR="005B7A5F" w:rsidRPr="00C203F2" w:rsidTr="005B7A5F">
        <w:trPr>
          <w:jc w:val="center"/>
        </w:trPr>
        <w:tc>
          <w:tcPr>
            <w:tcW w:w="1800" w:type="dxa"/>
          </w:tcPr>
          <w:p w:rsidR="005B7A5F" w:rsidRPr="00C203F2" w:rsidRDefault="005B7A5F" w:rsidP="001F5C95">
            <w:pPr>
              <w:jc w:val="center"/>
            </w:pPr>
            <w:r>
              <w:t>2000</w:t>
            </w:r>
          </w:p>
        </w:tc>
        <w:tc>
          <w:tcPr>
            <w:tcW w:w="2970" w:type="dxa"/>
          </w:tcPr>
          <w:p w:rsidR="005B7A5F" w:rsidRPr="00C203F2" w:rsidRDefault="005B7A5F" w:rsidP="001F5C95">
            <w:pPr>
              <w:jc w:val="center"/>
            </w:pPr>
            <w:r w:rsidRPr="00C203F2">
              <w:t>novice</w:t>
            </w:r>
          </w:p>
        </w:tc>
        <w:tc>
          <w:tcPr>
            <w:tcW w:w="1620" w:type="dxa"/>
          </w:tcPr>
          <w:p w:rsidR="005B7A5F" w:rsidRPr="00C203F2" w:rsidRDefault="005B7A5F" w:rsidP="001F5C95">
            <w:pPr>
              <w:jc w:val="center"/>
            </w:pPr>
            <w:r w:rsidRPr="00C203F2">
              <w:t>no bias</w:t>
            </w:r>
          </w:p>
        </w:tc>
      </w:tr>
    </w:tbl>
    <w:p w:rsidR="00203611" w:rsidRDefault="00203611" w:rsidP="007A736E">
      <w:pPr>
        <w:jc w:val="both"/>
        <w:rPr>
          <w:sz w:val="36"/>
          <w:szCs w:val="36"/>
        </w:rPr>
      </w:pPr>
    </w:p>
    <w:p w:rsidR="00CD43CB" w:rsidRPr="002E5094" w:rsidRDefault="00CD43CB" w:rsidP="007A736E">
      <w:pPr>
        <w:jc w:val="both"/>
        <w:rPr>
          <w:bCs w:val="0"/>
          <w:color w:val="000000"/>
        </w:rPr>
      </w:pPr>
      <w:r w:rsidRPr="002E5094">
        <w:rPr>
          <w:bCs w:val="0"/>
          <w:color w:val="000000"/>
        </w:rPr>
        <w:t xml:space="preserve">Table 5 shows several selected lines from the output of </w:t>
      </w:r>
      <w:proofErr w:type="spellStart"/>
      <w:r w:rsidRPr="002E5094">
        <w:rPr>
          <w:bCs w:val="0"/>
          <w:color w:val="000000"/>
        </w:rPr>
        <w:t>winner.awk</w:t>
      </w:r>
      <w:proofErr w:type="spellEnd"/>
      <w:r w:rsidRPr="002E5094">
        <w:rPr>
          <w:bCs w:val="0"/>
          <w:color w:val="000000"/>
        </w:rPr>
        <w:t xml:space="preserve"> for a simulation at the advanced level. </w:t>
      </w:r>
      <w:r w:rsidR="0029034E" w:rsidRPr="002E5094">
        <w:rPr>
          <w:bCs w:val="0"/>
          <w:color w:val="000000"/>
        </w:rPr>
        <w:t xml:space="preserve">Each row depicts the scores and probabilities at the end of a completed hand. </w:t>
      </w:r>
      <w:r w:rsidRPr="002E5094">
        <w:rPr>
          <w:bCs w:val="0"/>
          <w:color w:val="000000"/>
        </w:rPr>
        <w:t>The first 4 columns show the scores, and the final 4 columns show the corresponding probabilities. Note that, for a given row</w:t>
      </w:r>
      <w:r w:rsidR="0029034E" w:rsidRPr="002E5094">
        <w:rPr>
          <w:bCs w:val="0"/>
          <w:color w:val="000000"/>
        </w:rPr>
        <w:t>,</w:t>
      </w:r>
      <w:r w:rsidRPr="002E5094">
        <w:rPr>
          <w:bCs w:val="0"/>
          <w:color w:val="000000"/>
        </w:rPr>
        <w:t xml:space="preserve"> the 4 scores</w:t>
      </w:r>
      <w:r w:rsidR="0029034E" w:rsidRPr="002E5094">
        <w:rPr>
          <w:bCs w:val="0"/>
          <w:color w:val="000000"/>
        </w:rPr>
        <w:t xml:space="preserve">, from left to right, </w:t>
      </w:r>
      <w:r w:rsidRPr="002E5094">
        <w:rPr>
          <w:bCs w:val="0"/>
          <w:color w:val="000000"/>
        </w:rPr>
        <w:t>are</w:t>
      </w:r>
      <w:r w:rsidR="0029034E" w:rsidRPr="002E5094">
        <w:rPr>
          <w:bCs w:val="0"/>
          <w:color w:val="000000"/>
        </w:rPr>
        <w:t xml:space="preserve"> sorted from low</w:t>
      </w:r>
      <w:r w:rsidR="00265C4C" w:rsidRPr="002E5094">
        <w:rPr>
          <w:bCs w:val="0"/>
          <w:color w:val="000000"/>
        </w:rPr>
        <w:t xml:space="preserve"> score</w:t>
      </w:r>
      <w:r w:rsidR="0029034E" w:rsidRPr="002E5094">
        <w:rPr>
          <w:bCs w:val="0"/>
          <w:color w:val="000000"/>
        </w:rPr>
        <w:t xml:space="preserve"> to high</w:t>
      </w:r>
      <w:r w:rsidR="00265C4C" w:rsidRPr="002E5094">
        <w:rPr>
          <w:bCs w:val="0"/>
          <w:color w:val="000000"/>
        </w:rPr>
        <w:t xml:space="preserve"> score</w:t>
      </w:r>
      <w:r w:rsidR="0029034E" w:rsidRPr="002E5094">
        <w:rPr>
          <w:bCs w:val="0"/>
          <w:color w:val="000000"/>
        </w:rPr>
        <w:t xml:space="preserve">. Thus, each score is </w:t>
      </w:r>
      <w:r w:rsidR="0029034E" w:rsidRPr="002E5094">
        <w:rPr>
          <w:bCs w:val="0"/>
          <w:i/>
          <w:color w:val="000000"/>
        </w:rPr>
        <w:t>not</w:t>
      </w:r>
      <w:r w:rsidR="0029034E" w:rsidRPr="002E5094">
        <w:rPr>
          <w:bCs w:val="0"/>
          <w:color w:val="000000"/>
        </w:rPr>
        <w:t xml:space="preserve"> identified with a particular player from row to row. That is, the score for a given player may shuttle back and forth between the 4 positions from row to row.</w:t>
      </w:r>
    </w:p>
    <w:p w:rsidR="0029034E" w:rsidRPr="002E5094" w:rsidRDefault="0029034E" w:rsidP="007A736E">
      <w:pPr>
        <w:jc w:val="both"/>
        <w:rPr>
          <w:bCs w:val="0"/>
          <w:color w:val="000000"/>
        </w:rPr>
      </w:pPr>
      <w:r w:rsidRPr="002E5094">
        <w:rPr>
          <w:bCs w:val="0"/>
          <w:color w:val="000000"/>
        </w:rPr>
        <w:t>Let us take line 130 as an example. The first 3 scores (</w:t>
      </w:r>
      <w:r w:rsidRPr="002E5094">
        <w:rPr>
          <w:bCs w:val="0"/>
          <w:i/>
          <w:color w:val="000000"/>
        </w:rPr>
        <w:t>i.e.,</w:t>
      </w:r>
      <w:r w:rsidRPr="002E5094">
        <w:rPr>
          <w:bCs w:val="0"/>
          <w:color w:val="000000"/>
        </w:rPr>
        <w:t xml:space="preserve"> 20, 21, and 22) are nearly identical, and, as we intuitively expect, the corresponding </w:t>
      </w:r>
      <w:r w:rsidR="00920F50" w:rsidRPr="002E5094">
        <w:rPr>
          <w:bCs w:val="0"/>
          <w:color w:val="000000"/>
        </w:rPr>
        <w:t xml:space="preserve">probabilities of ultimately winning the game </w:t>
      </w:r>
      <w:r w:rsidRPr="002E5094">
        <w:rPr>
          <w:bCs w:val="0"/>
          <w:color w:val="000000"/>
        </w:rPr>
        <w:t>(0.</w:t>
      </w:r>
      <w:r w:rsidRPr="002E5094">
        <w:rPr>
          <w:color w:val="000000"/>
        </w:rPr>
        <w:t>284047,</w:t>
      </w:r>
      <w:r w:rsidRPr="002E5094">
        <w:rPr>
          <w:bCs w:val="0"/>
          <w:color w:val="000000"/>
        </w:rPr>
        <w:t xml:space="preserve"> 0.28210</w:t>
      </w:r>
      <w:r w:rsidR="00FA58B2">
        <w:rPr>
          <w:bCs w:val="0"/>
          <w:color w:val="000000"/>
        </w:rPr>
        <w:t>1</w:t>
      </w:r>
      <w:r w:rsidRPr="002E5094">
        <w:rPr>
          <w:bCs w:val="0"/>
          <w:color w:val="000000"/>
        </w:rPr>
        <w:t xml:space="preserve">, and 0.315175) are also nearly identical. We note that the third probability is slightly higher than the second probability, although the scores would lead us to expect the opposite. This slight discrepancy is the result of the fact that </w:t>
      </w:r>
      <w:r w:rsidR="00920F50" w:rsidRPr="002E5094">
        <w:rPr>
          <w:bCs w:val="0"/>
          <w:color w:val="000000"/>
        </w:rPr>
        <w:t>the level of noise associated with 1000 simulations introduces a small degree of statistical uncertainty in the numerical values of the probabilities. We could compute probabilities to any desired degree of accuracy by increasing the number of simulations, but this would require a lot of additional computation time. In practice, the degree of accuracy for 1000 simulations suffices.</w:t>
      </w:r>
    </w:p>
    <w:p w:rsidR="0029034E" w:rsidRPr="002A0ACA" w:rsidRDefault="00920F50" w:rsidP="007A736E">
      <w:pPr>
        <w:jc w:val="both"/>
        <w:rPr>
          <w:color w:val="000000"/>
          <w:sz w:val="36"/>
          <w:szCs w:val="36"/>
        </w:rPr>
      </w:pPr>
      <w:r w:rsidRPr="002E5094">
        <w:rPr>
          <w:bCs w:val="0"/>
          <w:color w:val="000000"/>
        </w:rPr>
        <w:t xml:space="preserve">The fourth score (41) is considerably higher than the first 3, and so the probability is much lower (0.118677). The tabulated probabilities allow </w:t>
      </w:r>
      <w:r w:rsidR="006B47F5" w:rsidRPr="002E5094">
        <w:rPr>
          <w:bCs w:val="0"/>
          <w:color w:val="000000"/>
        </w:rPr>
        <w:t>us to make a quantitative assessment</w:t>
      </w:r>
      <w:r w:rsidRPr="002E5094">
        <w:rPr>
          <w:bCs w:val="0"/>
          <w:color w:val="000000"/>
        </w:rPr>
        <w:t xml:space="preserve"> of the chances of winning that is not possible to infer from the scores alone. These quantitative </w:t>
      </w:r>
      <w:r w:rsidR="006B47F5" w:rsidRPr="002E5094">
        <w:rPr>
          <w:bCs w:val="0"/>
          <w:color w:val="000000"/>
        </w:rPr>
        <w:t>assessment</w:t>
      </w:r>
      <w:r w:rsidRPr="002E5094">
        <w:rPr>
          <w:bCs w:val="0"/>
          <w:color w:val="000000"/>
        </w:rPr>
        <w:t xml:space="preserve">s can be </w:t>
      </w:r>
      <w:r w:rsidR="000F6369">
        <w:rPr>
          <w:bCs w:val="0"/>
          <w:color w:val="000000"/>
        </w:rPr>
        <w:t>used</w:t>
      </w:r>
      <w:r w:rsidR="00265C4C" w:rsidRPr="002E5094">
        <w:rPr>
          <w:bCs w:val="0"/>
          <w:color w:val="000000"/>
        </w:rPr>
        <w:t xml:space="preserve"> as </w:t>
      </w:r>
      <w:r w:rsidRPr="002E5094">
        <w:rPr>
          <w:bCs w:val="0"/>
          <w:color w:val="000000"/>
        </w:rPr>
        <w:t xml:space="preserve">an </w:t>
      </w:r>
      <w:r w:rsidRPr="002E5094">
        <w:rPr>
          <w:bCs w:val="0"/>
          <w:i/>
          <w:color w:val="000000"/>
        </w:rPr>
        <w:t>absolute</w:t>
      </w:r>
      <w:r w:rsidRPr="002E5094">
        <w:rPr>
          <w:bCs w:val="0"/>
          <w:color w:val="000000"/>
        </w:rPr>
        <w:t xml:space="preserve"> </w:t>
      </w:r>
      <w:r w:rsidR="00265C4C" w:rsidRPr="002E5094">
        <w:rPr>
          <w:bCs w:val="0"/>
          <w:color w:val="000000"/>
        </w:rPr>
        <w:t>for</w:t>
      </w:r>
      <w:r w:rsidRPr="002E5094">
        <w:rPr>
          <w:bCs w:val="0"/>
          <w:color w:val="000000"/>
        </w:rPr>
        <w:t xml:space="preserve"> a single player, or </w:t>
      </w:r>
      <w:r w:rsidRPr="002E5094">
        <w:rPr>
          <w:bCs w:val="0"/>
          <w:i/>
          <w:color w:val="000000"/>
        </w:rPr>
        <w:t>relative</w:t>
      </w:r>
      <w:r w:rsidRPr="002E5094">
        <w:rPr>
          <w:bCs w:val="0"/>
          <w:color w:val="000000"/>
        </w:rPr>
        <w:t xml:space="preserve"> comparing multiple players.</w:t>
      </w:r>
    </w:p>
    <w:p w:rsidR="005423BF" w:rsidRPr="00DF02BA" w:rsidRDefault="005423BF" w:rsidP="005423BF"/>
    <w:p w:rsidR="00055F66" w:rsidRPr="00DF02BA" w:rsidRDefault="00055F66" w:rsidP="005423BF">
      <w:pPr>
        <w:sectPr w:rsidR="00055F66" w:rsidRPr="00DF02BA">
          <w:pgSz w:w="12240" w:h="15840"/>
          <w:pgMar w:top="1267" w:right="1339" w:bottom="1339" w:left="1339" w:header="720" w:footer="720" w:gutter="0"/>
          <w:cols w:space="720"/>
          <w:titlePg/>
          <w:docGrid w:linePitch="360"/>
        </w:sectPr>
      </w:pPr>
    </w:p>
    <w:p w:rsidR="00055F66" w:rsidRPr="00DF02BA" w:rsidRDefault="007054CC" w:rsidP="00055F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Cs w:val="0"/>
          <w:color w:val="000000"/>
          <w:sz w:val="36"/>
          <w:szCs w:val="36"/>
        </w:rPr>
      </w:pPr>
      <w:r w:rsidRPr="00DF02BA">
        <w:rPr>
          <w:bCs w:val="0"/>
          <w:color w:val="000000"/>
          <w:sz w:val="36"/>
          <w:szCs w:val="36"/>
        </w:rPr>
        <w:lastRenderedPageBreak/>
        <w:t xml:space="preserve">Table </w:t>
      </w:r>
      <w:r w:rsidR="00B400B9" w:rsidRPr="00DF02BA">
        <w:rPr>
          <w:bCs w:val="0"/>
          <w:color w:val="000000"/>
          <w:sz w:val="36"/>
          <w:szCs w:val="36"/>
        </w:rPr>
        <w:t>5</w:t>
      </w:r>
      <w:r w:rsidRPr="00DF02BA">
        <w:rPr>
          <w:bCs w:val="0"/>
          <w:color w:val="000000"/>
          <w:sz w:val="36"/>
          <w:szCs w:val="36"/>
        </w:rPr>
        <w:t xml:space="preserve">. Selected </w:t>
      </w:r>
      <w:r w:rsidR="00D814C9">
        <w:rPr>
          <w:bCs w:val="0"/>
          <w:color w:val="000000"/>
          <w:sz w:val="36"/>
          <w:szCs w:val="36"/>
        </w:rPr>
        <w:t>L</w:t>
      </w:r>
      <w:r w:rsidRPr="00DF02BA">
        <w:rPr>
          <w:bCs w:val="0"/>
          <w:color w:val="000000"/>
          <w:sz w:val="36"/>
          <w:szCs w:val="36"/>
        </w:rPr>
        <w:t xml:space="preserve">ines from the </w:t>
      </w:r>
      <w:r w:rsidR="00D814C9">
        <w:rPr>
          <w:bCs w:val="0"/>
          <w:color w:val="000000"/>
          <w:sz w:val="36"/>
          <w:szCs w:val="36"/>
        </w:rPr>
        <w:t>O</w:t>
      </w:r>
      <w:r w:rsidRPr="00DF02BA">
        <w:rPr>
          <w:bCs w:val="0"/>
          <w:color w:val="000000"/>
          <w:sz w:val="36"/>
          <w:szCs w:val="36"/>
        </w:rPr>
        <w:t xml:space="preserve">utput of </w:t>
      </w:r>
      <w:proofErr w:type="spellStart"/>
      <w:r w:rsidRPr="00DF02BA">
        <w:rPr>
          <w:bCs w:val="0"/>
          <w:color w:val="000000"/>
          <w:sz w:val="36"/>
          <w:szCs w:val="36"/>
        </w:rPr>
        <w:t>winner.awk</w:t>
      </w:r>
      <w:proofErr w:type="spellEnd"/>
      <w:r w:rsidR="00143A08">
        <w:rPr>
          <w:bCs w:val="0"/>
          <w:color w:val="000000"/>
          <w:sz w:val="36"/>
          <w:szCs w:val="36"/>
        </w:rPr>
        <w:t xml:space="preserve"> for a Simulation at the Advanced Level (Parameters Given in Table 4, Simulation Number 3)</w:t>
      </w:r>
    </w:p>
    <w:tbl>
      <w:tblPr>
        <w:tblStyle w:val="TableGrid"/>
        <w:tblW w:w="0" w:type="auto"/>
        <w:tblLook w:val="04A0" w:firstRow="1" w:lastRow="0" w:firstColumn="1" w:lastColumn="0" w:noHBand="0" w:noVBand="1"/>
      </w:tblPr>
      <w:tblGrid>
        <w:gridCol w:w="1273"/>
        <w:gridCol w:w="1229"/>
        <w:gridCol w:w="1229"/>
        <w:gridCol w:w="1229"/>
        <w:gridCol w:w="1229"/>
        <w:gridCol w:w="1473"/>
        <w:gridCol w:w="1473"/>
        <w:gridCol w:w="1473"/>
        <w:gridCol w:w="1473"/>
      </w:tblGrid>
      <w:tr w:rsidR="003F0328" w:rsidRPr="00DF02BA" w:rsidTr="00313715">
        <w:tc>
          <w:tcPr>
            <w:tcW w:w="1273" w:type="dxa"/>
            <w:vMerge w:val="restart"/>
          </w:tcPr>
          <w:p w:rsidR="003F0328" w:rsidRPr="00DF02BA" w:rsidRDefault="003F0328" w:rsidP="00686683">
            <w:pPr>
              <w:autoSpaceDE w:val="0"/>
              <w:autoSpaceDN w:val="0"/>
              <w:adjustRightInd w:val="0"/>
              <w:jc w:val="center"/>
              <w:rPr>
                <w:b/>
                <w:bCs w:val="0"/>
                <w:color w:val="000000"/>
                <w:sz w:val="22"/>
                <w:szCs w:val="22"/>
              </w:rPr>
            </w:pPr>
            <w:r w:rsidRPr="00DF02BA">
              <w:rPr>
                <w:rFonts w:eastAsia="Times New Roman"/>
                <w:b/>
                <w:color w:val="FF0000"/>
                <w:sz w:val="28"/>
                <w:szCs w:val="28"/>
              </w:rPr>
              <w:t>Line Number</w:t>
            </w:r>
          </w:p>
        </w:tc>
        <w:tc>
          <w:tcPr>
            <w:tcW w:w="4916" w:type="dxa"/>
            <w:gridSpan w:val="4"/>
            <w:vAlign w:val="bottom"/>
          </w:tcPr>
          <w:p w:rsidR="003F0328" w:rsidRPr="00DF02BA" w:rsidRDefault="003F0328" w:rsidP="00313715">
            <w:pPr>
              <w:jc w:val="center"/>
              <w:rPr>
                <w:rFonts w:eastAsia="Times New Roman"/>
                <w:b/>
                <w:color w:val="FF0000"/>
                <w:sz w:val="28"/>
                <w:szCs w:val="28"/>
              </w:rPr>
            </w:pPr>
            <w:r w:rsidRPr="00DF02BA">
              <w:rPr>
                <w:rFonts w:eastAsia="Times New Roman"/>
                <w:b/>
                <w:color w:val="FF0000"/>
                <w:sz w:val="28"/>
                <w:szCs w:val="28"/>
              </w:rPr>
              <w:t>Scores</w:t>
            </w:r>
          </w:p>
        </w:tc>
        <w:tc>
          <w:tcPr>
            <w:tcW w:w="5892" w:type="dxa"/>
            <w:gridSpan w:val="4"/>
            <w:vAlign w:val="bottom"/>
          </w:tcPr>
          <w:p w:rsidR="003F0328" w:rsidRPr="00DF02BA" w:rsidRDefault="00A437FA" w:rsidP="00313715">
            <w:pPr>
              <w:jc w:val="center"/>
              <w:rPr>
                <w:rFonts w:eastAsia="Times New Roman"/>
                <w:b/>
                <w:color w:val="FF0000"/>
                <w:sz w:val="28"/>
                <w:szCs w:val="28"/>
              </w:rPr>
            </w:pPr>
            <w:r>
              <w:rPr>
                <w:rFonts w:eastAsia="Times New Roman"/>
                <w:b/>
                <w:color w:val="FF0000"/>
                <w:sz w:val="28"/>
                <w:szCs w:val="28"/>
              </w:rPr>
              <w:t>Probabilities</w:t>
            </w:r>
          </w:p>
        </w:tc>
      </w:tr>
      <w:tr w:rsidR="003F0328" w:rsidRPr="00DF02BA" w:rsidTr="00313715">
        <w:tc>
          <w:tcPr>
            <w:tcW w:w="1273" w:type="dxa"/>
            <w:vMerge/>
          </w:tcPr>
          <w:p w:rsidR="003F0328" w:rsidRPr="00DF02BA" w:rsidRDefault="003F0328" w:rsidP="00313715">
            <w:pPr>
              <w:autoSpaceDE w:val="0"/>
              <w:autoSpaceDN w:val="0"/>
              <w:adjustRightInd w:val="0"/>
              <w:rPr>
                <w:b/>
                <w:bCs w:val="0"/>
                <w:color w:val="000000"/>
                <w:sz w:val="22"/>
                <w:szCs w:val="22"/>
              </w:rPr>
            </w:pPr>
          </w:p>
        </w:tc>
        <w:tc>
          <w:tcPr>
            <w:tcW w:w="1229" w:type="dxa"/>
            <w:vAlign w:val="bottom"/>
          </w:tcPr>
          <w:p w:rsidR="003F0328" w:rsidRPr="00143A08" w:rsidRDefault="003F0328" w:rsidP="00313715">
            <w:pPr>
              <w:jc w:val="center"/>
              <w:rPr>
                <w:rFonts w:eastAsia="Times New Roman"/>
                <w:b/>
                <w:sz w:val="28"/>
                <w:szCs w:val="28"/>
              </w:rPr>
            </w:pPr>
            <w:r w:rsidRPr="00143A08">
              <w:rPr>
                <w:rFonts w:eastAsia="Times New Roman"/>
                <w:b/>
                <w:sz w:val="28"/>
                <w:szCs w:val="28"/>
              </w:rPr>
              <w:t>1</w:t>
            </w:r>
          </w:p>
        </w:tc>
        <w:tc>
          <w:tcPr>
            <w:tcW w:w="1229" w:type="dxa"/>
            <w:vAlign w:val="bottom"/>
          </w:tcPr>
          <w:p w:rsidR="003F0328" w:rsidRPr="00143A08" w:rsidRDefault="003F0328" w:rsidP="00313715">
            <w:pPr>
              <w:jc w:val="center"/>
              <w:rPr>
                <w:rFonts w:eastAsia="Times New Roman"/>
                <w:b/>
                <w:sz w:val="28"/>
                <w:szCs w:val="28"/>
              </w:rPr>
            </w:pPr>
            <w:r w:rsidRPr="00143A08">
              <w:rPr>
                <w:rFonts w:eastAsia="Times New Roman"/>
                <w:b/>
                <w:sz w:val="28"/>
                <w:szCs w:val="28"/>
              </w:rPr>
              <w:t>2</w:t>
            </w:r>
          </w:p>
        </w:tc>
        <w:tc>
          <w:tcPr>
            <w:tcW w:w="1229" w:type="dxa"/>
            <w:vAlign w:val="bottom"/>
          </w:tcPr>
          <w:p w:rsidR="003F0328" w:rsidRPr="00143A08" w:rsidRDefault="003F0328" w:rsidP="00313715">
            <w:pPr>
              <w:jc w:val="center"/>
              <w:rPr>
                <w:rFonts w:eastAsia="Times New Roman"/>
                <w:b/>
                <w:sz w:val="28"/>
                <w:szCs w:val="28"/>
              </w:rPr>
            </w:pPr>
            <w:r w:rsidRPr="00143A08">
              <w:rPr>
                <w:rFonts w:eastAsia="Times New Roman"/>
                <w:b/>
                <w:sz w:val="28"/>
                <w:szCs w:val="28"/>
              </w:rPr>
              <w:t>3</w:t>
            </w:r>
          </w:p>
        </w:tc>
        <w:tc>
          <w:tcPr>
            <w:tcW w:w="1229" w:type="dxa"/>
            <w:vAlign w:val="bottom"/>
          </w:tcPr>
          <w:p w:rsidR="003F0328" w:rsidRPr="00143A08" w:rsidRDefault="003F0328" w:rsidP="00313715">
            <w:pPr>
              <w:jc w:val="center"/>
              <w:rPr>
                <w:rFonts w:eastAsia="Times New Roman"/>
                <w:b/>
                <w:sz w:val="28"/>
                <w:szCs w:val="28"/>
              </w:rPr>
            </w:pPr>
            <w:r w:rsidRPr="00143A08">
              <w:rPr>
                <w:rFonts w:eastAsia="Times New Roman"/>
                <w:b/>
                <w:sz w:val="28"/>
                <w:szCs w:val="28"/>
              </w:rPr>
              <w:t>4</w:t>
            </w:r>
          </w:p>
        </w:tc>
        <w:tc>
          <w:tcPr>
            <w:tcW w:w="1473" w:type="dxa"/>
            <w:vAlign w:val="bottom"/>
          </w:tcPr>
          <w:p w:rsidR="003F0328" w:rsidRPr="00143A08" w:rsidRDefault="003F0328" w:rsidP="00313715">
            <w:pPr>
              <w:jc w:val="center"/>
              <w:rPr>
                <w:rFonts w:eastAsia="Times New Roman"/>
                <w:b/>
                <w:sz w:val="28"/>
                <w:szCs w:val="28"/>
              </w:rPr>
            </w:pPr>
            <w:r w:rsidRPr="00143A08">
              <w:rPr>
                <w:rFonts w:eastAsia="Times New Roman"/>
                <w:b/>
                <w:sz w:val="28"/>
                <w:szCs w:val="28"/>
              </w:rPr>
              <w:t>1</w:t>
            </w:r>
          </w:p>
        </w:tc>
        <w:tc>
          <w:tcPr>
            <w:tcW w:w="1473" w:type="dxa"/>
            <w:vAlign w:val="bottom"/>
          </w:tcPr>
          <w:p w:rsidR="003F0328" w:rsidRPr="00143A08" w:rsidRDefault="003F0328" w:rsidP="00313715">
            <w:pPr>
              <w:jc w:val="center"/>
              <w:rPr>
                <w:rFonts w:eastAsia="Times New Roman"/>
                <w:b/>
                <w:sz w:val="28"/>
                <w:szCs w:val="28"/>
              </w:rPr>
            </w:pPr>
            <w:r w:rsidRPr="00143A08">
              <w:rPr>
                <w:rFonts w:eastAsia="Times New Roman"/>
                <w:b/>
                <w:sz w:val="28"/>
                <w:szCs w:val="28"/>
              </w:rPr>
              <w:t>2</w:t>
            </w:r>
          </w:p>
        </w:tc>
        <w:tc>
          <w:tcPr>
            <w:tcW w:w="1473" w:type="dxa"/>
            <w:vAlign w:val="bottom"/>
          </w:tcPr>
          <w:p w:rsidR="003F0328" w:rsidRPr="00143A08" w:rsidRDefault="003F0328" w:rsidP="00313715">
            <w:pPr>
              <w:jc w:val="center"/>
              <w:rPr>
                <w:rFonts w:eastAsia="Times New Roman"/>
                <w:b/>
                <w:sz w:val="28"/>
                <w:szCs w:val="28"/>
              </w:rPr>
            </w:pPr>
            <w:r w:rsidRPr="00143A08">
              <w:rPr>
                <w:rFonts w:eastAsia="Times New Roman"/>
                <w:b/>
                <w:sz w:val="28"/>
                <w:szCs w:val="28"/>
              </w:rPr>
              <w:t>3</w:t>
            </w:r>
          </w:p>
        </w:tc>
        <w:tc>
          <w:tcPr>
            <w:tcW w:w="1473" w:type="dxa"/>
            <w:vAlign w:val="bottom"/>
          </w:tcPr>
          <w:p w:rsidR="003F0328" w:rsidRPr="00143A08" w:rsidRDefault="003F0328" w:rsidP="00313715">
            <w:pPr>
              <w:jc w:val="center"/>
              <w:rPr>
                <w:rFonts w:eastAsia="Times New Roman"/>
                <w:b/>
                <w:sz w:val="28"/>
                <w:szCs w:val="28"/>
              </w:rPr>
            </w:pPr>
            <w:r w:rsidRPr="00143A08">
              <w:rPr>
                <w:rFonts w:eastAsia="Times New Roman"/>
                <w:b/>
                <w:sz w:val="28"/>
                <w:szCs w:val="28"/>
              </w:rPr>
              <w:t>4</w:t>
            </w:r>
          </w:p>
        </w:tc>
      </w:tr>
      <w:tr w:rsidR="00737D4E" w:rsidRPr="00DF02BA" w:rsidTr="00313715">
        <w:tc>
          <w:tcPr>
            <w:tcW w:w="1273" w:type="dxa"/>
          </w:tcPr>
          <w:p w:rsidR="00737D4E" w:rsidRPr="00DF02BA" w:rsidRDefault="00737D4E" w:rsidP="00313715">
            <w:pPr>
              <w:autoSpaceDE w:val="0"/>
              <w:autoSpaceDN w:val="0"/>
              <w:adjustRightInd w:val="0"/>
              <w:jc w:val="center"/>
              <w:rPr>
                <w:b/>
                <w:bCs w:val="0"/>
                <w:color w:val="000000"/>
                <w:sz w:val="28"/>
                <w:szCs w:val="22"/>
              </w:rPr>
            </w:pPr>
            <w:r>
              <w:rPr>
                <w:b/>
                <w:bCs w:val="0"/>
                <w:color w:val="000000"/>
                <w:sz w:val="28"/>
                <w:szCs w:val="22"/>
              </w:rPr>
              <w:t>1</w:t>
            </w:r>
          </w:p>
        </w:tc>
        <w:tc>
          <w:tcPr>
            <w:tcW w:w="1229" w:type="dxa"/>
          </w:tcPr>
          <w:p w:rsidR="00737D4E" w:rsidRPr="00DF02BA" w:rsidRDefault="00737D4E" w:rsidP="00313715">
            <w:pPr>
              <w:autoSpaceDE w:val="0"/>
              <w:autoSpaceDN w:val="0"/>
              <w:adjustRightInd w:val="0"/>
              <w:jc w:val="center"/>
              <w:rPr>
                <w:color w:val="000000"/>
                <w:sz w:val="28"/>
                <w:szCs w:val="22"/>
              </w:rPr>
            </w:pPr>
            <w:r>
              <w:rPr>
                <w:color w:val="000000"/>
                <w:sz w:val="28"/>
                <w:szCs w:val="22"/>
              </w:rPr>
              <w:t>20</w:t>
            </w:r>
          </w:p>
        </w:tc>
        <w:tc>
          <w:tcPr>
            <w:tcW w:w="1229" w:type="dxa"/>
          </w:tcPr>
          <w:p w:rsidR="00737D4E" w:rsidRPr="00DF02BA" w:rsidRDefault="00737D4E" w:rsidP="00313715">
            <w:pPr>
              <w:autoSpaceDE w:val="0"/>
              <w:autoSpaceDN w:val="0"/>
              <w:adjustRightInd w:val="0"/>
              <w:jc w:val="center"/>
              <w:rPr>
                <w:color w:val="000000"/>
                <w:sz w:val="28"/>
                <w:szCs w:val="22"/>
              </w:rPr>
            </w:pPr>
            <w:r>
              <w:rPr>
                <w:color w:val="000000"/>
                <w:sz w:val="28"/>
                <w:szCs w:val="22"/>
              </w:rPr>
              <w:t>20</w:t>
            </w:r>
          </w:p>
        </w:tc>
        <w:tc>
          <w:tcPr>
            <w:tcW w:w="1229" w:type="dxa"/>
          </w:tcPr>
          <w:p w:rsidR="00737D4E" w:rsidRPr="00DF02BA" w:rsidRDefault="00737D4E" w:rsidP="00313715">
            <w:pPr>
              <w:autoSpaceDE w:val="0"/>
              <w:autoSpaceDN w:val="0"/>
              <w:adjustRightInd w:val="0"/>
              <w:jc w:val="center"/>
              <w:rPr>
                <w:color w:val="000000"/>
                <w:sz w:val="28"/>
                <w:szCs w:val="22"/>
              </w:rPr>
            </w:pPr>
            <w:r>
              <w:rPr>
                <w:color w:val="000000"/>
                <w:sz w:val="28"/>
                <w:szCs w:val="22"/>
              </w:rPr>
              <w:t>20</w:t>
            </w:r>
          </w:p>
        </w:tc>
        <w:tc>
          <w:tcPr>
            <w:tcW w:w="1229" w:type="dxa"/>
          </w:tcPr>
          <w:p w:rsidR="00737D4E" w:rsidRPr="00DF02BA" w:rsidRDefault="00737D4E" w:rsidP="00313715">
            <w:pPr>
              <w:autoSpaceDE w:val="0"/>
              <w:autoSpaceDN w:val="0"/>
              <w:adjustRightInd w:val="0"/>
              <w:jc w:val="center"/>
              <w:rPr>
                <w:color w:val="000000"/>
                <w:sz w:val="28"/>
                <w:szCs w:val="22"/>
              </w:rPr>
            </w:pPr>
            <w:r>
              <w:rPr>
                <w:color w:val="000000"/>
                <w:sz w:val="28"/>
                <w:szCs w:val="22"/>
              </w:rPr>
              <w:t>44</w:t>
            </w:r>
          </w:p>
        </w:tc>
        <w:tc>
          <w:tcPr>
            <w:tcW w:w="1473" w:type="dxa"/>
          </w:tcPr>
          <w:p w:rsidR="00737D4E" w:rsidRPr="00737D4E" w:rsidRDefault="00737D4E" w:rsidP="00737D4E">
            <w:pPr>
              <w:jc w:val="center"/>
              <w:rPr>
                <w:rFonts w:asciiTheme="minorHAnsi" w:hAnsiTheme="minorHAnsi" w:cstheme="minorHAnsi"/>
                <w:color w:val="000000"/>
                <w:sz w:val="28"/>
                <w:szCs w:val="28"/>
              </w:rPr>
            </w:pPr>
            <w:r w:rsidRPr="00737D4E">
              <w:rPr>
                <w:rFonts w:asciiTheme="minorHAnsi" w:hAnsiTheme="minorHAnsi" w:cstheme="minorHAnsi"/>
                <w:color w:val="000000"/>
                <w:sz w:val="28"/>
                <w:szCs w:val="28"/>
              </w:rPr>
              <w:t>0.302033</w:t>
            </w:r>
          </w:p>
        </w:tc>
        <w:tc>
          <w:tcPr>
            <w:tcW w:w="1473" w:type="dxa"/>
          </w:tcPr>
          <w:p w:rsidR="00737D4E" w:rsidRPr="00737D4E" w:rsidRDefault="00737D4E" w:rsidP="00737D4E">
            <w:pPr>
              <w:jc w:val="center"/>
              <w:rPr>
                <w:rFonts w:asciiTheme="minorHAnsi" w:hAnsiTheme="minorHAnsi" w:cstheme="minorHAnsi"/>
                <w:color w:val="000000"/>
                <w:sz w:val="28"/>
                <w:szCs w:val="28"/>
              </w:rPr>
            </w:pPr>
            <w:r w:rsidRPr="00737D4E">
              <w:rPr>
                <w:rFonts w:asciiTheme="minorHAnsi" w:hAnsiTheme="minorHAnsi" w:cstheme="minorHAnsi"/>
                <w:color w:val="000000"/>
                <w:sz w:val="28"/>
                <w:szCs w:val="28"/>
              </w:rPr>
              <w:t>0.312682</w:t>
            </w:r>
          </w:p>
        </w:tc>
        <w:tc>
          <w:tcPr>
            <w:tcW w:w="1473" w:type="dxa"/>
          </w:tcPr>
          <w:p w:rsidR="00737D4E" w:rsidRPr="00737D4E" w:rsidRDefault="00737D4E" w:rsidP="00737D4E">
            <w:pPr>
              <w:jc w:val="center"/>
              <w:rPr>
                <w:rFonts w:asciiTheme="minorHAnsi" w:hAnsiTheme="minorHAnsi" w:cstheme="minorHAnsi"/>
                <w:color w:val="000000"/>
                <w:sz w:val="28"/>
                <w:szCs w:val="28"/>
              </w:rPr>
            </w:pPr>
            <w:r w:rsidRPr="00737D4E">
              <w:rPr>
                <w:rFonts w:asciiTheme="minorHAnsi" w:hAnsiTheme="minorHAnsi" w:cstheme="minorHAnsi"/>
                <w:color w:val="000000"/>
                <w:sz w:val="28"/>
                <w:szCs w:val="28"/>
              </w:rPr>
              <w:t>0.289448</w:t>
            </w:r>
          </w:p>
        </w:tc>
        <w:tc>
          <w:tcPr>
            <w:tcW w:w="1473" w:type="dxa"/>
          </w:tcPr>
          <w:p w:rsidR="00737D4E" w:rsidRPr="00737D4E" w:rsidRDefault="00737D4E" w:rsidP="00737D4E">
            <w:pPr>
              <w:jc w:val="center"/>
              <w:rPr>
                <w:rFonts w:asciiTheme="minorHAnsi" w:hAnsiTheme="minorHAnsi" w:cstheme="minorHAnsi"/>
                <w:color w:val="000000"/>
                <w:sz w:val="28"/>
                <w:szCs w:val="28"/>
              </w:rPr>
            </w:pPr>
            <w:r w:rsidRPr="00737D4E">
              <w:rPr>
                <w:rFonts w:asciiTheme="minorHAnsi" w:hAnsiTheme="minorHAnsi" w:cstheme="minorHAnsi"/>
                <w:color w:val="000000"/>
                <w:sz w:val="28"/>
                <w:szCs w:val="28"/>
              </w:rPr>
              <w:t>0.095837</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22</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41</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0.284047</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0.282101</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0.315175</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0.118677</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22</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67</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0.361868</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0.300584</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0.320039</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0.017510</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132</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22</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93</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0.389767</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0.337674</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0.272558</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0.000000</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133</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23</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40</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0.309478</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0.289168</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0.271760</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0.129594</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134</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23</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66</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0.323017</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0.330754</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0.323017</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0.023211</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135</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23</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92</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0.398855</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0.345420</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0.255725</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0.000000</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136</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24</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39</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0.296981</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0.315482</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0.258033</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0.129503</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137</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24</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65</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0.340798</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0.359299</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0.284323</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0.015579</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138</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24</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91</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0.455315</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0.324553</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0.220132</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0.000000</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139</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25</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38</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0.312682</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0.289448</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0.258470</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0.139400</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140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25</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64</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0.367961</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0.340777</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0.268932</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0.022330</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141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25</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90</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0.392586</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0.390684</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0.216730</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0.000000</w:t>
            </w:r>
          </w:p>
        </w:tc>
      </w:tr>
      <w:tr w:rsidR="003F0328" w:rsidRPr="00DF02BA" w:rsidTr="00313715">
        <w:tc>
          <w:tcPr>
            <w:tcW w:w="1273" w:type="dxa"/>
          </w:tcPr>
          <w:p w:rsidR="003F0328" w:rsidRPr="00DF02BA" w:rsidRDefault="003F0328" w:rsidP="00313715">
            <w:pPr>
              <w:autoSpaceDE w:val="0"/>
              <w:autoSpaceDN w:val="0"/>
              <w:adjustRightInd w:val="0"/>
              <w:jc w:val="center"/>
              <w:rPr>
                <w:b/>
                <w:bCs w:val="0"/>
                <w:color w:val="000000"/>
                <w:sz w:val="28"/>
                <w:szCs w:val="22"/>
              </w:rPr>
            </w:pPr>
            <w:r w:rsidRPr="00DF02BA">
              <w:rPr>
                <w:b/>
                <w:bCs w:val="0"/>
                <w:color w:val="000000"/>
                <w:sz w:val="28"/>
                <w:szCs w:val="22"/>
              </w:rPr>
              <w:t>142</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20</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21</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26</w:t>
            </w:r>
          </w:p>
        </w:tc>
        <w:tc>
          <w:tcPr>
            <w:tcW w:w="1229"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37</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0.307841</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0.317522</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0.240077</w:t>
            </w:r>
          </w:p>
        </w:tc>
        <w:tc>
          <w:tcPr>
            <w:tcW w:w="1473" w:type="dxa"/>
          </w:tcPr>
          <w:p w:rsidR="003F0328" w:rsidRPr="00DF02BA" w:rsidRDefault="003F0328" w:rsidP="00313715">
            <w:pPr>
              <w:autoSpaceDE w:val="0"/>
              <w:autoSpaceDN w:val="0"/>
              <w:adjustRightInd w:val="0"/>
              <w:jc w:val="center"/>
              <w:rPr>
                <w:color w:val="000000"/>
                <w:sz w:val="28"/>
                <w:szCs w:val="22"/>
              </w:rPr>
            </w:pPr>
            <w:r w:rsidRPr="00DF02BA">
              <w:rPr>
                <w:color w:val="000000"/>
                <w:sz w:val="28"/>
                <w:szCs w:val="22"/>
              </w:rPr>
              <w:t>0.134560</w:t>
            </w:r>
          </w:p>
        </w:tc>
      </w:tr>
      <w:tr w:rsidR="003F0328" w:rsidRPr="00DF02BA" w:rsidTr="00313715">
        <w:tc>
          <w:tcPr>
            <w:tcW w:w="1273" w:type="dxa"/>
          </w:tcPr>
          <w:p w:rsidR="003F0328" w:rsidRPr="00DF02BA" w:rsidRDefault="003F0328" w:rsidP="00313715">
            <w:pPr>
              <w:jc w:val="center"/>
              <w:rPr>
                <w:b/>
                <w:bCs w:val="0"/>
                <w:color w:val="000000"/>
                <w:sz w:val="28"/>
                <w:szCs w:val="22"/>
              </w:rPr>
            </w:pPr>
            <w:r w:rsidRPr="00DF02BA">
              <w:rPr>
                <w:b/>
                <w:bCs w:val="0"/>
                <w:color w:val="000000"/>
                <w:sz w:val="28"/>
                <w:szCs w:val="22"/>
              </w:rPr>
              <w:t>143</w:t>
            </w:r>
          </w:p>
        </w:tc>
        <w:tc>
          <w:tcPr>
            <w:tcW w:w="1229" w:type="dxa"/>
          </w:tcPr>
          <w:p w:rsidR="003F0328" w:rsidRPr="00DF02BA" w:rsidRDefault="003F0328" w:rsidP="00313715">
            <w:pPr>
              <w:jc w:val="center"/>
              <w:rPr>
                <w:color w:val="000000"/>
                <w:sz w:val="28"/>
                <w:szCs w:val="22"/>
              </w:rPr>
            </w:pPr>
            <w:r w:rsidRPr="00DF02BA">
              <w:rPr>
                <w:color w:val="000000"/>
                <w:sz w:val="28"/>
                <w:szCs w:val="22"/>
              </w:rPr>
              <w:t>20</w:t>
            </w:r>
          </w:p>
        </w:tc>
        <w:tc>
          <w:tcPr>
            <w:tcW w:w="1229" w:type="dxa"/>
          </w:tcPr>
          <w:p w:rsidR="003F0328" w:rsidRPr="00DF02BA" w:rsidRDefault="003F0328" w:rsidP="00313715">
            <w:pPr>
              <w:jc w:val="center"/>
              <w:rPr>
                <w:color w:val="000000"/>
                <w:sz w:val="28"/>
                <w:szCs w:val="22"/>
              </w:rPr>
            </w:pPr>
            <w:r w:rsidRPr="00DF02BA">
              <w:rPr>
                <w:color w:val="000000"/>
                <w:sz w:val="28"/>
                <w:szCs w:val="22"/>
              </w:rPr>
              <w:t>21</w:t>
            </w:r>
          </w:p>
        </w:tc>
        <w:tc>
          <w:tcPr>
            <w:tcW w:w="1229" w:type="dxa"/>
          </w:tcPr>
          <w:p w:rsidR="003F0328" w:rsidRPr="00DF02BA" w:rsidRDefault="003F0328" w:rsidP="00313715">
            <w:pPr>
              <w:jc w:val="center"/>
              <w:rPr>
                <w:color w:val="000000"/>
                <w:sz w:val="28"/>
                <w:szCs w:val="22"/>
              </w:rPr>
            </w:pPr>
            <w:r w:rsidRPr="00DF02BA">
              <w:rPr>
                <w:color w:val="000000"/>
                <w:sz w:val="28"/>
                <w:szCs w:val="22"/>
              </w:rPr>
              <w:t>26</w:t>
            </w:r>
          </w:p>
        </w:tc>
        <w:tc>
          <w:tcPr>
            <w:tcW w:w="1229" w:type="dxa"/>
          </w:tcPr>
          <w:p w:rsidR="003F0328" w:rsidRPr="00DF02BA" w:rsidRDefault="003F0328" w:rsidP="00313715">
            <w:pPr>
              <w:jc w:val="center"/>
              <w:rPr>
                <w:color w:val="000000"/>
                <w:sz w:val="28"/>
                <w:szCs w:val="22"/>
              </w:rPr>
            </w:pPr>
            <w:r w:rsidRPr="00DF02BA">
              <w:rPr>
                <w:color w:val="000000"/>
                <w:sz w:val="28"/>
                <w:szCs w:val="22"/>
              </w:rPr>
              <w:t>63</w:t>
            </w:r>
          </w:p>
        </w:tc>
        <w:tc>
          <w:tcPr>
            <w:tcW w:w="1473" w:type="dxa"/>
          </w:tcPr>
          <w:p w:rsidR="003F0328" w:rsidRPr="00DF02BA" w:rsidRDefault="003F0328" w:rsidP="00313715">
            <w:pPr>
              <w:jc w:val="center"/>
              <w:rPr>
                <w:color w:val="000000"/>
                <w:sz w:val="28"/>
                <w:szCs w:val="22"/>
              </w:rPr>
            </w:pPr>
            <w:r w:rsidRPr="00DF02BA">
              <w:rPr>
                <w:color w:val="000000"/>
                <w:sz w:val="28"/>
                <w:szCs w:val="22"/>
              </w:rPr>
              <w:t>0.387755</w:t>
            </w:r>
          </w:p>
        </w:tc>
        <w:tc>
          <w:tcPr>
            <w:tcW w:w="1473" w:type="dxa"/>
          </w:tcPr>
          <w:p w:rsidR="003F0328" w:rsidRPr="00DF02BA" w:rsidRDefault="003F0328" w:rsidP="00313715">
            <w:pPr>
              <w:jc w:val="center"/>
              <w:rPr>
                <w:color w:val="000000"/>
                <w:sz w:val="28"/>
                <w:szCs w:val="22"/>
              </w:rPr>
            </w:pPr>
            <w:r w:rsidRPr="00DF02BA">
              <w:rPr>
                <w:color w:val="000000"/>
                <w:sz w:val="28"/>
                <w:szCs w:val="22"/>
              </w:rPr>
              <w:t>0.344023</w:t>
            </w:r>
          </w:p>
        </w:tc>
        <w:tc>
          <w:tcPr>
            <w:tcW w:w="1473" w:type="dxa"/>
          </w:tcPr>
          <w:p w:rsidR="003F0328" w:rsidRPr="00DF02BA" w:rsidRDefault="003F0328" w:rsidP="00313715">
            <w:pPr>
              <w:jc w:val="center"/>
              <w:rPr>
                <w:color w:val="000000"/>
                <w:sz w:val="28"/>
                <w:szCs w:val="22"/>
              </w:rPr>
            </w:pPr>
            <w:r w:rsidRPr="00DF02BA">
              <w:rPr>
                <w:color w:val="000000"/>
                <w:sz w:val="28"/>
                <w:szCs w:val="22"/>
              </w:rPr>
              <w:t>0.243926</w:t>
            </w:r>
          </w:p>
        </w:tc>
        <w:tc>
          <w:tcPr>
            <w:tcW w:w="1473" w:type="dxa"/>
          </w:tcPr>
          <w:p w:rsidR="003F0328" w:rsidRPr="00DF02BA" w:rsidRDefault="003F0328" w:rsidP="00313715">
            <w:pPr>
              <w:jc w:val="center"/>
              <w:rPr>
                <w:color w:val="000000"/>
                <w:sz w:val="28"/>
                <w:szCs w:val="22"/>
              </w:rPr>
            </w:pPr>
            <w:r w:rsidRPr="00DF02BA">
              <w:rPr>
                <w:color w:val="000000"/>
                <w:sz w:val="28"/>
                <w:szCs w:val="22"/>
              </w:rPr>
              <w:t>0.024295</w:t>
            </w:r>
          </w:p>
        </w:tc>
      </w:tr>
    </w:tbl>
    <w:p w:rsidR="00143A08" w:rsidRPr="00143A08" w:rsidRDefault="00143A08" w:rsidP="00143A08">
      <w:pPr>
        <w:spacing w:after="120"/>
        <w:rPr>
          <w:color w:val="000000"/>
          <w:sz w:val="24"/>
          <w:szCs w:val="24"/>
        </w:rPr>
      </w:pPr>
      <w:r w:rsidRPr="00143A08">
        <w:rPr>
          <w:color w:val="000000"/>
          <w:sz w:val="24"/>
          <w:szCs w:val="24"/>
        </w:rPr>
        <w:t xml:space="preserve">The </w:t>
      </w:r>
      <w:r w:rsidR="007054CC" w:rsidRPr="00143A08">
        <w:rPr>
          <w:color w:val="000000"/>
          <w:sz w:val="24"/>
          <w:szCs w:val="24"/>
        </w:rPr>
        <w:t xml:space="preserve">lines are taken </w:t>
      </w:r>
      <w:r w:rsidRPr="00143A08">
        <w:rPr>
          <w:color w:val="000000"/>
          <w:sz w:val="24"/>
          <w:szCs w:val="24"/>
        </w:rPr>
        <w:t>from</w:t>
      </w:r>
      <w:r w:rsidR="007054CC" w:rsidRPr="00143A08">
        <w:rPr>
          <w:color w:val="000000"/>
          <w:sz w:val="24"/>
          <w:szCs w:val="24"/>
        </w:rPr>
        <w:t xml:space="preserve"> </w:t>
      </w:r>
      <w:r w:rsidR="00647B9B" w:rsidRPr="00143A08">
        <w:rPr>
          <w:color w:val="000000"/>
          <w:sz w:val="24"/>
          <w:szCs w:val="24"/>
        </w:rPr>
        <w:t>03_08_2019_13_34_19_0_0.0500_1000_1_advanced_20_99_1_0.1000_0.4000_0.5000_0.6000.xls</w:t>
      </w:r>
    </w:p>
    <w:p w:rsidR="00143A08" w:rsidRPr="00143A08" w:rsidRDefault="00143A08" w:rsidP="00143A08">
      <w:pPr>
        <w:spacing w:after="120"/>
        <w:rPr>
          <w:color w:val="000000"/>
          <w:sz w:val="24"/>
          <w:szCs w:val="24"/>
        </w:rPr>
      </w:pPr>
      <w:r w:rsidRPr="00143A08">
        <w:rPr>
          <w:color w:val="000000"/>
          <w:sz w:val="24"/>
          <w:szCs w:val="24"/>
        </w:rPr>
        <w:t>The total number of lines in this file is 70,709.</w:t>
      </w:r>
    </w:p>
    <w:p w:rsidR="00143A08" w:rsidRDefault="00143A08" w:rsidP="00055F66">
      <w:pPr>
        <w:rPr>
          <w:color w:val="000000"/>
          <w:sz w:val="22"/>
          <w:szCs w:val="22"/>
        </w:rPr>
      </w:pPr>
    </w:p>
    <w:p w:rsidR="00143A08" w:rsidRDefault="00143A08" w:rsidP="00055F66">
      <w:pPr>
        <w:rPr>
          <w:color w:val="000000"/>
          <w:sz w:val="22"/>
          <w:szCs w:val="22"/>
        </w:rPr>
      </w:pPr>
    </w:p>
    <w:p w:rsidR="00143A08" w:rsidRPr="00DF02BA" w:rsidRDefault="00143A08" w:rsidP="00055F66">
      <w:pPr>
        <w:rPr>
          <w:color w:val="000000"/>
          <w:sz w:val="22"/>
          <w:szCs w:val="22"/>
        </w:rPr>
      </w:pPr>
    </w:p>
    <w:p w:rsidR="00686683" w:rsidRDefault="00686683" w:rsidP="00055F66">
      <w:pPr>
        <w:sectPr w:rsidR="00686683" w:rsidSect="0093380A">
          <w:pgSz w:w="15840" w:h="12240" w:orient="landscape"/>
          <w:pgMar w:top="1339" w:right="1339" w:bottom="1339" w:left="1267" w:header="720" w:footer="720" w:gutter="0"/>
          <w:cols w:space="720"/>
          <w:titlePg/>
          <w:docGrid w:linePitch="360"/>
        </w:sectPr>
      </w:pPr>
    </w:p>
    <w:p w:rsidR="00B0127D" w:rsidRPr="00B0127D" w:rsidRDefault="00B0127D" w:rsidP="00CC1736">
      <w:pPr>
        <w:rPr>
          <w:i/>
        </w:rPr>
      </w:pPr>
      <w:r>
        <w:rPr>
          <w:i/>
        </w:rPr>
        <w:lastRenderedPageBreak/>
        <w:t xml:space="preserve">Noise Characteristics as a Function of the Number of </w:t>
      </w:r>
      <w:r w:rsidRPr="00C96ECB">
        <w:rPr>
          <w:i/>
        </w:rPr>
        <w:t>Simulations</w:t>
      </w:r>
    </w:p>
    <w:p w:rsidR="00B0127D" w:rsidRDefault="00527BC1" w:rsidP="00737D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000000"/>
        </w:rPr>
      </w:pPr>
      <w:r>
        <w:rPr>
          <w:color w:val="000000"/>
        </w:rPr>
        <w:t>The</w:t>
      </w:r>
      <w:r w:rsidRPr="00A226D2">
        <w:rPr>
          <w:color w:val="000000"/>
        </w:rPr>
        <w:t xml:space="preserve"> probabilities that arise from identical scores within a hand should theoretically be identical</w:t>
      </w:r>
      <w:r>
        <w:rPr>
          <w:color w:val="000000"/>
        </w:rPr>
        <w:t>. A measure of the noise associated with various numbers of simulations per study</w:t>
      </w:r>
      <w:r w:rsidR="00737D4E">
        <w:rPr>
          <w:color w:val="000000"/>
        </w:rPr>
        <w:t xml:space="preserve"> can be determined by assessing the variance in the simulated probabilities for identical scores within a hand.</w:t>
      </w:r>
      <w:r w:rsidR="00B4690C">
        <w:rPr>
          <w:color w:val="000000"/>
        </w:rPr>
        <w:t xml:space="preserve"> </w:t>
      </w:r>
      <w:r>
        <w:rPr>
          <w:color w:val="000000"/>
        </w:rPr>
        <w:t xml:space="preserve">The coefficient of variation is computed for each </w:t>
      </w:r>
      <w:r w:rsidR="004A20B3">
        <w:rPr>
          <w:color w:val="000000"/>
        </w:rPr>
        <w:t xml:space="preserve">such </w:t>
      </w:r>
      <w:r w:rsidR="00737D4E">
        <w:rPr>
          <w:color w:val="000000"/>
        </w:rPr>
        <w:t>hand</w:t>
      </w:r>
      <w:r>
        <w:rPr>
          <w:color w:val="000000"/>
        </w:rPr>
        <w:t>, and a summary statistic is computed as the mean of the coefficients of variation.</w:t>
      </w:r>
    </w:p>
    <w:p w:rsidR="00522768" w:rsidRDefault="00E14F54" w:rsidP="00522768">
      <w:pPr>
        <w:jc w:val="both"/>
        <w:rPr>
          <w:rFonts w:asciiTheme="minorHAnsi" w:eastAsia="Times New Roman" w:hAnsiTheme="minorHAnsi" w:cstheme="minorHAnsi"/>
          <w:color w:val="000000"/>
        </w:rPr>
      </w:pPr>
      <w:r w:rsidRPr="00522768">
        <w:rPr>
          <w:color w:val="000000"/>
        </w:rPr>
        <w:t xml:space="preserve">For example, in row 1 of Table 5, the identical score 20 appears 3 times. Theoretically, the associated probabilities should be identical. However, there is a finite degree of variance between the 3 probabilities </w:t>
      </w:r>
      <w:r w:rsidR="00522768" w:rsidRPr="00522768">
        <w:rPr>
          <w:rFonts w:asciiTheme="minorHAnsi" w:hAnsiTheme="minorHAnsi" w:cstheme="minorHAnsi"/>
          <w:color w:val="000000"/>
        </w:rPr>
        <w:t>0.302033, 0.312682, and 0.289448, resulting in a coefficient of variation of 0.</w:t>
      </w:r>
      <w:r w:rsidR="00522768" w:rsidRPr="00FB57E7">
        <w:rPr>
          <w:rFonts w:asciiTheme="minorHAnsi" w:eastAsia="Times New Roman" w:hAnsiTheme="minorHAnsi" w:cstheme="minorHAnsi"/>
          <w:color w:val="000000"/>
        </w:rPr>
        <w:t>03858962</w:t>
      </w:r>
      <w:r w:rsidR="005F2FB1">
        <w:rPr>
          <w:rFonts w:asciiTheme="minorHAnsi" w:eastAsia="Times New Roman" w:hAnsiTheme="minorHAnsi" w:cstheme="minorHAnsi"/>
          <w:color w:val="000000"/>
        </w:rPr>
        <w:t>.</w:t>
      </w:r>
    </w:p>
    <w:p w:rsidR="005F2FB1" w:rsidRDefault="005F2FB1" w:rsidP="005F2FB1">
      <w:pPr>
        <w:jc w:val="both"/>
        <w:rPr>
          <w:rFonts w:asciiTheme="minorHAnsi" w:eastAsia="Times New Roman" w:hAnsiTheme="minorHAnsi" w:cstheme="minorHAnsi"/>
          <w:color w:val="000000"/>
        </w:rPr>
      </w:pPr>
      <w:r>
        <w:rPr>
          <w:rFonts w:asciiTheme="minorHAnsi" w:eastAsia="Times New Roman" w:hAnsiTheme="minorHAnsi" w:cstheme="minorHAnsi"/>
          <w:color w:val="000000"/>
        </w:rPr>
        <w:t>The overall degree of variation across all probability levels is exemplified by Figure 2. The coefficient of variation is lower for higher probabilities. This phenomenon results from the fact that higher probabilities, by definition, appear more often in the simulation results, and so are subject to less statistical noise.</w:t>
      </w:r>
    </w:p>
    <w:p w:rsidR="00DD5402" w:rsidRDefault="005F2FB1" w:rsidP="008848A8">
      <w:pPr>
        <w:jc w:val="both"/>
        <w:rPr>
          <w:rFonts w:asciiTheme="minorHAnsi" w:eastAsia="Times New Roman" w:hAnsiTheme="minorHAnsi" w:cstheme="minorHAnsi"/>
          <w:color w:val="000000"/>
        </w:rPr>
      </w:pPr>
      <w:r>
        <w:rPr>
          <w:rFonts w:asciiTheme="minorHAnsi" w:eastAsia="Times New Roman" w:hAnsiTheme="minorHAnsi" w:cstheme="minorHAnsi"/>
          <w:color w:val="000000"/>
        </w:rPr>
        <w:t>To enhance the presentation</w:t>
      </w:r>
      <w:r w:rsidR="00B4690C">
        <w:rPr>
          <w:rFonts w:asciiTheme="minorHAnsi" w:eastAsia="Times New Roman" w:hAnsiTheme="minorHAnsi" w:cstheme="minorHAnsi"/>
          <w:color w:val="000000"/>
        </w:rPr>
        <w:t xml:space="preserve"> and allow quantitative comparison between runs</w:t>
      </w:r>
      <w:r>
        <w:rPr>
          <w:rFonts w:asciiTheme="minorHAnsi" w:eastAsia="Times New Roman" w:hAnsiTheme="minorHAnsi" w:cstheme="minorHAnsi"/>
          <w:color w:val="000000"/>
        </w:rPr>
        <w:t xml:space="preserve">, the </w:t>
      </w:r>
      <w:r w:rsidR="00F36250">
        <w:rPr>
          <w:rFonts w:asciiTheme="minorHAnsi" w:eastAsia="Times New Roman" w:hAnsiTheme="minorHAnsi" w:cstheme="minorHAnsi"/>
          <w:color w:val="000000"/>
        </w:rPr>
        <w:t>data</w:t>
      </w:r>
      <w:r>
        <w:rPr>
          <w:rFonts w:asciiTheme="minorHAnsi" w:eastAsia="Times New Roman" w:hAnsiTheme="minorHAnsi" w:cstheme="minorHAnsi"/>
          <w:color w:val="000000"/>
        </w:rPr>
        <w:t xml:space="preserve"> were binned and the mean value of the coefficient of variation </w:t>
      </w:r>
      <w:r w:rsidR="00B4690C">
        <w:rPr>
          <w:rFonts w:asciiTheme="minorHAnsi" w:eastAsia="Times New Roman" w:hAnsiTheme="minorHAnsi" w:cstheme="minorHAnsi"/>
          <w:color w:val="000000"/>
        </w:rPr>
        <w:t>was comp</w:t>
      </w:r>
      <w:r>
        <w:rPr>
          <w:rFonts w:asciiTheme="minorHAnsi" w:eastAsia="Times New Roman" w:hAnsiTheme="minorHAnsi" w:cstheme="minorHAnsi"/>
          <w:color w:val="000000"/>
        </w:rPr>
        <w:t xml:space="preserve">uted </w:t>
      </w:r>
      <w:r w:rsidR="00B4690C">
        <w:rPr>
          <w:rFonts w:asciiTheme="minorHAnsi" w:eastAsia="Times New Roman" w:hAnsiTheme="minorHAnsi" w:cstheme="minorHAnsi"/>
          <w:color w:val="000000"/>
        </w:rPr>
        <w:t xml:space="preserve">within each </w:t>
      </w:r>
      <w:r w:rsidR="00F36250">
        <w:rPr>
          <w:rFonts w:asciiTheme="minorHAnsi" w:eastAsia="Times New Roman" w:hAnsiTheme="minorHAnsi" w:cstheme="minorHAnsi"/>
          <w:color w:val="000000"/>
        </w:rPr>
        <w:t xml:space="preserve">probability </w:t>
      </w:r>
      <w:r w:rsidR="00B4690C">
        <w:rPr>
          <w:rFonts w:asciiTheme="minorHAnsi" w:eastAsia="Times New Roman" w:hAnsiTheme="minorHAnsi" w:cstheme="minorHAnsi"/>
          <w:color w:val="000000"/>
        </w:rPr>
        <w:t xml:space="preserve">bin. For example, </w:t>
      </w:r>
      <w:r w:rsidR="0067060C">
        <w:rPr>
          <w:rFonts w:asciiTheme="minorHAnsi" w:eastAsia="Times New Roman" w:hAnsiTheme="minorHAnsi" w:cstheme="minorHAnsi"/>
          <w:color w:val="000000"/>
        </w:rPr>
        <w:t xml:space="preserve">to assess the </w:t>
      </w:r>
      <w:r w:rsidR="00F36250">
        <w:rPr>
          <w:rFonts w:asciiTheme="minorHAnsi" w:eastAsia="Times New Roman" w:hAnsiTheme="minorHAnsi" w:cstheme="minorHAnsi"/>
          <w:color w:val="000000"/>
        </w:rPr>
        <w:t xml:space="preserve">effect of number of simulations upon the noise, Figure 3 compares mean coefficient of variation </w:t>
      </w:r>
      <w:r w:rsidR="00F36250">
        <w:rPr>
          <w:rFonts w:asciiTheme="minorHAnsi" w:eastAsia="Times New Roman" w:hAnsiTheme="minorHAnsi" w:cstheme="minorHAnsi"/>
          <w:i/>
          <w:color w:val="000000"/>
        </w:rPr>
        <w:t>per</w:t>
      </w:r>
      <w:r w:rsidR="00F36250">
        <w:rPr>
          <w:rFonts w:asciiTheme="minorHAnsi" w:eastAsia="Times New Roman" w:hAnsiTheme="minorHAnsi" w:cstheme="minorHAnsi"/>
          <w:color w:val="000000"/>
        </w:rPr>
        <w:t xml:space="preserve"> </w:t>
      </w:r>
      <w:r w:rsidR="00974F8B">
        <w:rPr>
          <w:rFonts w:asciiTheme="minorHAnsi" w:eastAsia="Times New Roman" w:hAnsiTheme="minorHAnsi" w:cstheme="minorHAnsi"/>
          <w:color w:val="000000"/>
        </w:rPr>
        <w:t xml:space="preserve">probability </w:t>
      </w:r>
      <w:r w:rsidR="00F36250">
        <w:rPr>
          <w:rFonts w:asciiTheme="minorHAnsi" w:eastAsia="Times New Roman" w:hAnsiTheme="minorHAnsi" w:cstheme="minorHAnsi"/>
          <w:color w:val="000000"/>
        </w:rPr>
        <w:t>bin.</w:t>
      </w:r>
      <w:r w:rsidR="00155569">
        <w:rPr>
          <w:rFonts w:asciiTheme="minorHAnsi" w:eastAsia="Times New Roman" w:hAnsiTheme="minorHAnsi" w:cstheme="minorHAnsi"/>
          <w:color w:val="000000"/>
        </w:rPr>
        <w:t xml:space="preserve"> We conclude that </w:t>
      </w:r>
      <w:r w:rsidR="00B51542">
        <w:rPr>
          <w:rFonts w:asciiTheme="minorHAnsi" w:eastAsia="Times New Roman" w:hAnsiTheme="minorHAnsi" w:cstheme="minorHAnsi"/>
          <w:color w:val="000000"/>
        </w:rPr>
        <w:t xml:space="preserve">using </w:t>
      </w:r>
      <w:r w:rsidR="00155569">
        <w:rPr>
          <w:rFonts w:asciiTheme="minorHAnsi" w:eastAsia="Times New Roman" w:hAnsiTheme="minorHAnsi" w:cstheme="minorHAnsi"/>
          <w:color w:val="000000"/>
        </w:rPr>
        <w:t>1000 simulations represents a good compromise between the accuracy and the precision of the estimated probability values, and the computational time.</w:t>
      </w:r>
    </w:p>
    <w:p w:rsidR="00155569" w:rsidRDefault="00155569" w:rsidP="008848A8">
      <w:pPr>
        <w:jc w:val="both"/>
        <w:rPr>
          <w:rFonts w:asciiTheme="minorHAnsi" w:eastAsia="Times New Roman" w:hAnsiTheme="minorHAnsi" w:cstheme="minorHAnsi"/>
          <w:color w:val="000000"/>
        </w:rPr>
      </w:pPr>
      <w:r>
        <w:rPr>
          <w:rFonts w:asciiTheme="minorHAnsi" w:eastAsia="Times New Roman" w:hAnsiTheme="minorHAnsi" w:cstheme="minorHAnsi"/>
          <w:color w:val="000000"/>
        </w:rPr>
        <w:t>Analogous graphs for 1000 simulations show that there is no discernable difference between the various skill levels and bias modes (data not shown).</w:t>
      </w:r>
    </w:p>
    <w:p w:rsidR="00155569" w:rsidRDefault="00155569" w:rsidP="008848A8">
      <w:pPr>
        <w:jc w:val="both"/>
        <w:rPr>
          <w:rFonts w:asciiTheme="minorHAnsi" w:eastAsia="Times New Roman" w:hAnsiTheme="minorHAnsi" w:cstheme="minorHAnsi"/>
          <w:color w:val="000000"/>
        </w:rPr>
      </w:pPr>
    </w:p>
    <w:p w:rsidR="00155569" w:rsidRDefault="00155569" w:rsidP="008848A8">
      <w:pPr>
        <w:jc w:val="both"/>
        <w:rPr>
          <w:rFonts w:asciiTheme="minorHAnsi" w:eastAsia="Times New Roman" w:hAnsiTheme="minorHAnsi" w:cstheme="minorHAnsi"/>
          <w:color w:val="000000"/>
        </w:rPr>
      </w:pPr>
    </w:p>
    <w:p w:rsidR="00155569" w:rsidRDefault="00155569" w:rsidP="008848A8">
      <w:pPr>
        <w:jc w:val="both"/>
        <w:rPr>
          <w:rFonts w:asciiTheme="minorHAnsi" w:eastAsia="Times New Roman" w:hAnsiTheme="minorHAnsi" w:cstheme="minorHAnsi"/>
          <w:color w:val="000000"/>
        </w:rPr>
      </w:pPr>
    </w:p>
    <w:p w:rsidR="00155569" w:rsidRDefault="00155569" w:rsidP="008848A8">
      <w:pPr>
        <w:jc w:val="both"/>
        <w:rPr>
          <w:rFonts w:asciiTheme="minorHAnsi" w:eastAsia="Times New Roman" w:hAnsiTheme="minorHAnsi" w:cstheme="minorHAnsi"/>
          <w:color w:val="000000"/>
        </w:rPr>
        <w:sectPr w:rsidR="00155569" w:rsidSect="00686683">
          <w:pgSz w:w="12240" w:h="15840"/>
          <w:pgMar w:top="1267" w:right="1339" w:bottom="1339" w:left="1339" w:header="720" w:footer="720" w:gutter="0"/>
          <w:cols w:space="720"/>
          <w:titlePg/>
          <w:docGrid w:linePitch="360"/>
        </w:sectPr>
      </w:pPr>
    </w:p>
    <w:p w:rsidR="00155569" w:rsidRDefault="00155569" w:rsidP="006F4D8C">
      <w:pPr>
        <w:jc w:val="center"/>
      </w:pPr>
    </w:p>
    <w:p w:rsidR="00746B01" w:rsidRDefault="001C39DF" w:rsidP="006F4D8C">
      <w:pPr>
        <w:jc w:val="center"/>
      </w:pPr>
      <w:r>
        <w:rPr>
          <w:noProof/>
        </w:rPr>
        <w:drawing>
          <wp:inline distT="0" distB="0" distL="0" distR="0" wp14:anchorId="1B6E6A4A" wp14:editId="3C693351">
            <wp:extent cx="5283200" cy="271729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5356" cy="2718404"/>
                    </a:xfrm>
                    <a:prstGeom prst="rect">
                      <a:avLst/>
                    </a:prstGeom>
                  </pic:spPr>
                </pic:pic>
              </a:graphicData>
            </a:graphic>
          </wp:inline>
        </w:drawing>
      </w:r>
    </w:p>
    <w:p w:rsidR="00746B01" w:rsidRDefault="001C39DF" w:rsidP="00B70B84">
      <w:pPr>
        <w:jc w:val="both"/>
        <w:rPr>
          <w:color w:val="000000"/>
        </w:rPr>
      </w:pPr>
      <w:r>
        <w:t>Figure 2. C</w:t>
      </w:r>
      <w:r w:rsidR="00E607A1">
        <w:t>oefficient of variation</w:t>
      </w:r>
      <w:r w:rsidR="00CC1736">
        <w:t xml:space="preserve"> </w:t>
      </w:r>
      <w:r w:rsidR="00CC1736">
        <w:rPr>
          <w:i/>
        </w:rPr>
        <w:t>versus</w:t>
      </w:r>
      <w:r w:rsidR="00CC1736">
        <w:t xml:space="preserve"> </w:t>
      </w:r>
      <w:r w:rsidR="005F2FB1">
        <w:t>mean probability</w:t>
      </w:r>
      <w:r w:rsidR="00E607A1">
        <w:t xml:space="preserve"> for scores that appear multiple times in </w:t>
      </w:r>
      <w:r w:rsidR="00D17519">
        <w:t>1</w:t>
      </w:r>
      <w:r w:rsidR="00E607A1">
        <w:t xml:space="preserve"> hand. </w:t>
      </w:r>
      <w:r w:rsidR="005F2FB1">
        <w:t xml:space="preserve">The results are for novice level, </w:t>
      </w:r>
      <w:r w:rsidR="004A75B7">
        <w:t xml:space="preserve">no </w:t>
      </w:r>
      <w:r w:rsidR="005F2FB1">
        <w:t xml:space="preserve">bias mode, 1000 simulations. </w:t>
      </w:r>
      <w:r w:rsidR="00527BC1">
        <w:t xml:space="preserve">The </w:t>
      </w:r>
      <w:proofErr w:type="spellStart"/>
      <w:r w:rsidR="00527BC1">
        <w:t>awk</w:t>
      </w:r>
      <w:proofErr w:type="spellEnd"/>
      <w:r w:rsidR="00527BC1">
        <w:t xml:space="preserve"> program </w:t>
      </w:r>
      <w:proofErr w:type="spellStart"/>
      <w:r w:rsidR="00527BC1" w:rsidRPr="00A226D2">
        <w:rPr>
          <w:color w:val="000000"/>
        </w:rPr>
        <w:t>computeNoise.awk</w:t>
      </w:r>
      <w:proofErr w:type="spellEnd"/>
      <w:r w:rsidR="00527BC1" w:rsidRPr="00A226D2">
        <w:rPr>
          <w:color w:val="000000"/>
        </w:rPr>
        <w:t xml:space="preserve"> was used to estimate the noise within the results of a </w:t>
      </w:r>
      <w:proofErr w:type="spellStart"/>
      <w:r w:rsidR="00527BC1" w:rsidRPr="00A226D2">
        <w:rPr>
          <w:color w:val="000000"/>
        </w:rPr>
        <w:t>winner.awk</w:t>
      </w:r>
      <w:proofErr w:type="spellEnd"/>
      <w:r w:rsidR="00527BC1" w:rsidRPr="00A226D2">
        <w:rPr>
          <w:color w:val="000000"/>
        </w:rPr>
        <w:t xml:space="preserve"> run.</w:t>
      </w:r>
    </w:p>
    <w:p w:rsidR="00F15CE5" w:rsidRPr="00D21554" w:rsidRDefault="000E0E58" w:rsidP="006F4D8C">
      <w:pPr>
        <w:jc w:val="center"/>
        <w:rPr>
          <w:color w:val="000000"/>
        </w:rPr>
      </w:pPr>
      <w:r>
        <w:rPr>
          <w:noProof/>
        </w:rPr>
        <w:drawing>
          <wp:inline distT="0" distB="0" distL="0" distR="0" wp14:anchorId="57E314D1" wp14:editId="7EE07E47">
            <wp:extent cx="607187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1870" cy="3994150"/>
                    </a:xfrm>
                    <a:prstGeom prst="rect">
                      <a:avLst/>
                    </a:prstGeom>
                  </pic:spPr>
                </pic:pic>
              </a:graphicData>
            </a:graphic>
          </wp:inline>
        </w:drawing>
      </w:r>
    </w:p>
    <w:p w:rsidR="00D21554" w:rsidRPr="00CC1736" w:rsidRDefault="00D21554" w:rsidP="00B70B84">
      <w:pPr>
        <w:jc w:val="both"/>
        <w:sectPr w:rsidR="00D21554" w:rsidRPr="00CC1736" w:rsidSect="008848A8">
          <w:pgSz w:w="12240" w:h="15840"/>
          <w:pgMar w:top="360" w:right="1339" w:bottom="360" w:left="1339" w:header="720" w:footer="720" w:gutter="0"/>
          <w:cols w:space="720"/>
          <w:titlePg/>
          <w:docGrid w:linePitch="360"/>
        </w:sectPr>
      </w:pPr>
      <w:r>
        <w:t xml:space="preserve">Figure 3. </w:t>
      </w:r>
      <w:r w:rsidR="00A40C3E">
        <w:t xml:space="preserve">Binned coefficient of variation </w:t>
      </w:r>
      <w:r w:rsidR="00A40C3E">
        <w:rPr>
          <w:i/>
        </w:rPr>
        <w:t>versus</w:t>
      </w:r>
      <w:r w:rsidR="00A40C3E">
        <w:t xml:space="preserve"> probability bins. The axis values of Probability Bins represent the lower end of each bin range. The </w:t>
      </w:r>
      <w:proofErr w:type="spellStart"/>
      <w:r w:rsidR="00A40C3E">
        <w:t>awk</w:t>
      </w:r>
      <w:proofErr w:type="spellEnd"/>
      <w:r w:rsidR="00A40C3E">
        <w:t xml:space="preserve"> program </w:t>
      </w:r>
      <w:proofErr w:type="spellStart"/>
      <w:r w:rsidR="00A40C3E" w:rsidRPr="00A226D2">
        <w:rPr>
          <w:color w:val="000000"/>
        </w:rPr>
        <w:t>computeNoise.awk</w:t>
      </w:r>
      <w:proofErr w:type="spellEnd"/>
      <w:r w:rsidR="00A40C3E" w:rsidRPr="00A226D2">
        <w:rPr>
          <w:color w:val="000000"/>
        </w:rPr>
        <w:t xml:space="preserve"> was used to estimate th</w:t>
      </w:r>
      <w:r w:rsidR="00A40C3E">
        <w:rPr>
          <w:color w:val="000000"/>
        </w:rPr>
        <w:t xml:space="preserve">e noise within the results of </w:t>
      </w:r>
      <w:proofErr w:type="spellStart"/>
      <w:r w:rsidR="00A40C3E" w:rsidRPr="00A226D2">
        <w:rPr>
          <w:color w:val="000000"/>
        </w:rPr>
        <w:t>winner.awk</w:t>
      </w:r>
      <w:proofErr w:type="spellEnd"/>
      <w:r w:rsidR="00A40C3E" w:rsidRPr="00A226D2">
        <w:rPr>
          <w:color w:val="000000"/>
        </w:rPr>
        <w:t xml:space="preserve"> run</w:t>
      </w:r>
      <w:r w:rsidR="00A40C3E">
        <w:rPr>
          <w:color w:val="000000"/>
        </w:rPr>
        <w:t>s.</w:t>
      </w:r>
    </w:p>
    <w:p w:rsidR="00917582" w:rsidRPr="002E5094" w:rsidRDefault="00917582">
      <w:r w:rsidRPr="002E5094">
        <w:rPr>
          <w:i/>
        </w:rPr>
        <w:lastRenderedPageBreak/>
        <w:t>Comparison of Probabilities for Each Skill Level</w:t>
      </w:r>
    </w:p>
    <w:p w:rsidR="00917582" w:rsidRPr="002E5094" w:rsidRDefault="00917582" w:rsidP="00917582">
      <w:pPr>
        <w:jc w:val="both"/>
      </w:pPr>
      <w:r w:rsidRPr="002E5094">
        <w:t xml:space="preserve">Table </w:t>
      </w:r>
      <w:r w:rsidR="00F741BA">
        <w:t>6</w:t>
      </w:r>
      <w:r w:rsidRPr="002E5094">
        <w:t xml:space="preserve"> presents a comparison of probabilities for each skill level</w:t>
      </w:r>
      <w:r w:rsidR="006C223E">
        <w:t>.</w:t>
      </w:r>
      <w:r w:rsidRPr="002E5094">
        <w:t xml:space="preserve"> It inciden</w:t>
      </w:r>
      <w:r w:rsidR="00F741BA">
        <w:t xml:space="preserve">tally shows the agreement between the no bias </w:t>
      </w:r>
      <w:r w:rsidRPr="002E5094">
        <w:t xml:space="preserve">mode </w:t>
      </w:r>
      <w:r w:rsidRPr="002E5094">
        <w:rPr>
          <w:i/>
        </w:rPr>
        <w:t>versus</w:t>
      </w:r>
      <w:r w:rsidRPr="002E5094">
        <w:t xml:space="preserve"> novice </w:t>
      </w:r>
      <w:r w:rsidR="001E294B" w:rsidRPr="002E5094">
        <w:t>l</w:t>
      </w:r>
      <w:r w:rsidRPr="002E5094">
        <w:t>evel (see Methods).</w:t>
      </w:r>
      <w:r w:rsidR="00573F25" w:rsidRPr="002E5094">
        <w:t xml:space="preserve"> The main observation is that </w:t>
      </w:r>
      <w:r w:rsidR="001E294B" w:rsidRPr="002E5094">
        <w:t xml:space="preserve">increasing the level of expertise diminishes the probability differential between </w:t>
      </w:r>
      <w:r w:rsidR="00F741BA">
        <w:t xml:space="preserve">the </w:t>
      </w:r>
      <w:r w:rsidR="001E294B" w:rsidRPr="002E5094">
        <w:t>4 scores. This is a direct result of expert players more effectively targeting the lower score. For example, the probabilities for the position with score 20 systematically decrease from 0.76 for novice to 0.56 for experts. The opposite is true for the position with score 77.</w:t>
      </w:r>
    </w:p>
    <w:p w:rsidR="00917582" w:rsidRPr="00917582" w:rsidRDefault="00917582">
      <w:pPr>
        <w:rPr>
          <w:sz w:val="36"/>
          <w:szCs w:val="36"/>
        </w:rPr>
      </w:pPr>
    </w:p>
    <w:p w:rsidR="00643AAB" w:rsidRDefault="00081860" w:rsidP="00245EF1">
      <w:pPr>
        <w:jc w:val="center"/>
        <w:rPr>
          <w:sz w:val="36"/>
          <w:szCs w:val="36"/>
        </w:rPr>
      </w:pPr>
      <w:r>
        <w:rPr>
          <w:sz w:val="36"/>
          <w:szCs w:val="36"/>
        </w:rPr>
        <w:t xml:space="preserve">Table </w:t>
      </w:r>
      <w:r w:rsidR="00F741BA">
        <w:rPr>
          <w:sz w:val="36"/>
          <w:szCs w:val="36"/>
        </w:rPr>
        <w:t>6</w:t>
      </w:r>
      <w:r>
        <w:rPr>
          <w:sz w:val="36"/>
          <w:szCs w:val="36"/>
        </w:rPr>
        <w:t xml:space="preserve">. Comparison of Probabilities for Each </w:t>
      </w:r>
      <w:r w:rsidR="00845DB4">
        <w:rPr>
          <w:sz w:val="36"/>
          <w:szCs w:val="36"/>
        </w:rPr>
        <w:t>Skill Level</w:t>
      </w:r>
    </w:p>
    <w:tbl>
      <w:tblPr>
        <w:tblStyle w:val="TableGrid"/>
        <w:tblW w:w="7033" w:type="dxa"/>
        <w:jc w:val="center"/>
        <w:tblLook w:val="04A0" w:firstRow="1" w:lastRow="0" w:firstColumn="1" w:lastColumn="0" w:noHBand="0" w:noVBand="1"/>
      </w:tblPr>
      <w:tblGrid>
        <w:gridCol w:w="2037"/>
        <w:gridCol w:w="1096"/>
        <w:gridCol w:w="1300"/>
        <w:gridCol w:w="1300"/>
        <w:gridCol w:w="1300"/>
      </w:tblGrid>
      <w:tr w:rsidR="00081860" w:rsidRPr="00A63021" w:rsidTr="00B22335">
        <w:trPr>
          <w:trHeight w:val="320"/>
          <w:jc w:val="center"/>
        </w:trPr>
        <w:tc>
          <w:tcPr>
            <w:tcW w:w="2037" w:type="dxa"/>
            <w:vMerge w:val="restart"/>
          </w:tcPr>
          <w:p w:rsidR="00081860" w:rsidRPr="00EE3BAD" w:rsidRDefault="00081860" w:rsidP="001D7C11">
            <w:pPr>
              <w:jc w:val="center"/>
              <w:rPr>
                <w:rFonts w:asciiTheme="majorHAnsi" w:eastAsia="Times New Roman" w:hAnsiTheme="majorHAnsi" w:cstheme="majorHAnsi"/>
                <w:b/>
                <w:color w:val="FF0000"/>
              </w:rPr>
            </w:pPr>
            <w:r w:rsidRPr="00EE3BAD">
              <w:rPr>
                <w:rFonts w:asciiTheme="majorHAnsi" w:eastAsia="Times New Roman" w:hAnsiTheme="majorHAnsi" w:cstheme="majorHAnsi"/>
                <w:b/>
                <w:color w:val="FF0000"/>
              </w:rPr>
              <w:t>Level</w:t>
            </w:r>
          </w:p>
        </w:tc>
        <w:tc>
          <w:tcPr>
            <w:tcW w:w="4996" w:type="dxa"/>
            <w:gridSpan w:val="4"/>
            <w:noWrap/>
          </w:tcPr>
          <w:p w:rsidR="00081860" w:rsidRPr="00EE3BAD" w:rsidRDefault="00081860" w:rsidP="001D7C11">
            <w:pPr>
              <w:jc w:val="center"/>
              <w:rPr>
                <w:rFonts w:asciiTheme="majorHAnsi" w:eastAsia="Times New Roman" w:hAnsiTheme="majorHAnsi" w:cstheme="majorHAnsi"/>
                <w:b/>
                <w:color w:val="FF0000"/>
              </w:rPr>
            </w:pPr>
            <w:r w:rsidRPr="00EE3BAD">
              <w:rPr>
                <w:rFonts w:asciiTheme="majorHAnsi" w:eastAsia="Times New Roman" w:hAnsiTheme="majorHAnsi" w:cstheme="majorHAnsi"/>
                <w:b/>
                <w:color w:val="FF0000"/>
              </w:rPr>
              <w:t>Probabilities</w:t>
            </w:r>
          </w:p>
        </w:tc>
      </w:tr>
      <w:tr w:rsidR="00081860" w:rsidRPr="00A63021" w:rsidTr="00B22335">
        <w:trPr>
          <w:trHeight w:val="320"/>
          <w:jc w:val="center"/>
        </w:trPr>
        <w:tc>
          <w:tcPr>
            <w:tcW w:w="2037" w:type="dxa"/>
            <w:vMerge/>
          </w:tcPr>
          <w:p w:rsidR="00081860" w:rsidRDefault="00081860" w:rsidP="00643AAB">
            <w:pPr>
              <w:jc w:val="center"/>
              <w:rPr>
                <w:rFonts w:asciiTheme="majorHAnsi" w:eastAsia="Times New Roman" w:hAnsiTheme="majorHAnsi" w:cstheme="majorHAnsi"/>
                <w:color w:val="000000"/>
              </w:rPr>
            </w:pPr>
          </w:p>
        </w:tc>
        <w:tc>
          <w:tcPr>
            <w:tcW w:w="1096" w:type="dxa"/>
            <w:noWrap/>
          </w:tcPr>
          <w:p w:rsidR="00081860" w:rsidRPr="00643AAB" w:rsidRDefault="00081860" w:rsidP="00643AAB">
            <w:pPr>
              <w:jc w:val="center"/>
              <w:rPr>
                <w:rFonts w:asciiTheme="majorHAnsi" w:eastAsia="Times New Roman" w:hAnsiTheme="majorHAnsi" w:cstheme="majorHAnsi"/>
                <w:color w:val="000000"/>
              </w:rPr>
            </w:pPr>
            <w:r>
              <w:rPr>
                <w:rFonts w:asciiTheme="majorHAnsi" w:eastAsia="Times New Roman" w:hAnsiTheme="majorHAnsi" w:cstheme="majorHAnsi"/>
                <w:color w:val="000000"/>
              </w:rPr>
              <w:t>1</w:t>
            </w:r>
          </w:p>
        </w:tc>
        <w:tc>
          <w:tcPr>
            <w:tcW w:w="1300" w:type="dxa"/>
            <w:noWrap/>
          </w:tcPr>
          <w:p w:rsidR="00081860" w:rsidRPr="00643AAB" w:rsidRDefault="00081860" w:rsidP="00643AAB">
            <w:pPr>
              <w:jc w:val="center"/>
              <w:rPr>
                <w:rFonts w:asciiTheme="majorHAnsi" w:eastAsia="Times New Roman" w:hAnsiTheme="majorHAnsi" w:cstheme="majorHAnsi"/>
                <w:color w:val="000000"/>
              </w:rPr>
            </w:pPr>
            <w:r>
              <w:rPr>
                <w:rFonts w:asciiTheme="majorHAnsi" w:eastAsia="Times New Roman" w:hAnsiTheme="majorHAnsi" w:cstheme="majorHAnsi"/>
                <w:color w:val="000000"/>
              </w:rPr>
              <w:t>2</w:t>
            </w:r>
          </w:p>
        </w:tc>
        <w:tc>
          <w:tcPr>
            <w:tcW w:w="1300" w:type="dxa"/>
            <w:noWrap/>
          </w:tcPr>
          <w:p w:rsidR="00081860" w:rsidRPr="00643AAB" w:rsidRDefault="00081860" w:rsidP="00643AAB">
            <w:pPr>
              <w:jc w:val="center"/>
              <w:rPr>
                <w:rFonts w:asciiTheme="majorHAnsi" w:eastAsia="Times New Roman" w:hAnsiTheme="majorHAnsi" w:cstheme="majorHAnsi"/>
                <w:color w:val="000000"/>
              </w:rPr>
            </w:pPr>
            <w:r>
              <w:rPr>
                <w:rFonts w:asciiTheme="majorHAnsi" w:eastAsia="Times New Roman" w:hAnsiTheme="majorHAnsi" w:cstheme="majorHAnsi"/>
                <w:color w:val="000000"/>
              </w:rPr>
              <w:t>3</w:t>
            </w:r>
          </w:p>
        </w:tc>
        <w:tc>
          <w:tcPr>
            <w:tcW w:w="1300" w:type="dxa"/>
            <w:noWrap/>
          </w:tcPr>
          <w:p w:rsidR="00081860" w:rsidRPr="00643AAB" w:rsidRDefault="00081860" w:rsidP="00643AAB">
            <w:pPr>
              <w:jc w:val="center"/>
              <w:rPr>
                <w:rFonts w:asciiTheme="majorHAnsi" w:eastAsia="Times New Roman" w:hAnsiTheme="majorHAnsi" w:cstheme="majorHAnsi"/>
                <w:color w:val="000000"/>
              </w:rPr>
            </w:pPr>
            <w:r>
              <w:rPr>
                <w:rFonts w:asciiTheme="majorHAnsi" w:eastAsia="Times New Roman" w:hAnsiTheme="majorHAnsi" w:cstheme="majorHAnsi"/>
                <w:color w:val="000000"/>
              </w:rPr>
              <w:t>4</w:t>
            </w:r>
          </w:p>
        </w:tc>
      </w:tr>
      <w:tr w:rsidR="00081860" w:rsidRPr="00A63021" w:rsidTr="00B22335">
        <w:trPr>
          <w:trHeight w:val="320"/>
          <w:jc w:val="center"/>
        </w:trPr>
        <w:tc>
          <w:tcPr>
            <w:tcW w:w="2037" w:type="dxa"/>
          </w:tcPr>
          <w:p w:rsidR="00081860" w:rsidRPr="00A63021" w:rsidRDefault="00917582" w:rsidP="00917582">
            <w:pPr>
              <w:jc w:val="center"/>
              <w:rPr>
                <w:rFonts w:asciiTheme="majorHAnsi" w:eastAsia="Times New Roman" w:hAnsiTheme="majorHAnsi" w:cstheme="majorHAnsi"/>
                <w:color w:val="000000"/>
              </w:rPr>
            </w:pPr>
            <w:r>
              <w:rPr>
                <w:rFonts w:asciiTheme="majorHAnsi" w:eastAsia="Times New Roman" w:hAnsiTheme="majorHAnsi" w:cstheme="majorHAnsi"/>
                <w:color w:val="000000"/>
              </w:rPr>
              <w:t xml:space="preserve">No Bias </w:t>
            </w:r>
          </w:p>
        </w:tc>
        <w:tc>
          <w:tcPr>
            <w:tcW w:w="1096"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0.7640</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0.2006</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0.0344</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0.0010</w:t>
            </w:r>
          </w:p>
        </w:tc>
      </w:tr>
      <w:tr w:rsidR="00081860" w:rsidRPr="00A63021" w:rsidTr="00B22335">
        <w:trPr>
          <w:trHeight w:val="320"/>
          <w:jc w:val="center"/>
        </w:trPr>
        <w:tc>
          <w:tcPr>
            <w:tcW w:w="2037" w:type="dxa"/>
          </w:tcPr>
          <w:p w:rsidR="00081860" w:rsidRPr="00A63021" w:rsidRDefault="00081860" w:rsidP="00917582">
            <w:pPr>
              <w:jc w:val="center"/>
              <w:rPr>
                <w:rFonts w:asciiTheme="majorHAnsi" w:eastAsia="Times New Roman" w:hAnsiTheme="majorHAnsi" w:cstheme="majorHAnsi"/>
                <w:color w:val="000000"/>
              </w:rPr>
            </w:pPr>
            <w:r>
              <w:rPr>
                <w:rFonts w:asciiTheme="majorHAnsi" w:eastAsia="Times New Roman" w:hAnsiTheme="majorHAnsi" w:cstheme="majorHAnsi"/>
                <w:color w:val="000000"/>
              </w:rPr>
              <w:t>Novice</w:t>
            </w:r>
          </w:p>
        </w:tc>
        <w:tc>
          <w:tcPr>
            <w:tcW w:w="1096"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0.7647</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0.1931</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0.0412</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0.0010</w:t>
            </w:r>
          </w:p>
        </w:tc>
      </w:tr>
      <w:tr w:rsidR="00081860" w:rsidRPr="00A63021" w:rsidTr="00B22335">
        <w:trPr>
          <w:trHeight w:val="320"/>
          <w:jc w:val="center"/>
        </w:trPr>
        <w:tc>
          <w:tcPr>
            <w:tcW w:w="2037" w:type="dxa"/>
          </w:tcPr>
          <w:p w:rsidR="00081860" w:rsidRPr="00A63021" w:rsidRDefault="00081860" w:rsidP="00643AAB">
            <w:pPr>
              <w:jc w:val="center"/>
              <w:rPr>
                <w:rFonts w:asciiTheme="majorHAnsi" w:eastAsia="Times New Roman" w:hAnsiTheme="majorHAnsi" w:cstheme="majorHAnsi"/>
                <w:color w:val="000000"/>
              </w:rPr>
            </w:pPr>
            <w:r>
              <w:rPr>
                <w:rFonts w:asciiTheme="majorHAnsi" w:eastAsia="Times New Roman" w:hAnsiTheme="majorHAnsi" w:cstheme="majorHAnsi"/>
                <w:color w:val="000000"/>
              </w:rPr>
              <w:t>Intermediate</w:t>
            </w:r>
          </w:p>
        </w:tc>
        <w:tc>
          <w:tcPr>
            <w:tcW w:w="1096"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0.7027</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0.2424</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0.0461</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0.0088</w:t>
            </w:r>
          </w:p>
        </w:tc>
      </w:tr>
      <w:tr w:rsidR="00081860" w:rsidRPr="00A63021" w:rsidTr="00B22335">
        <w:trPr>
          <w:trHeight w:val="320"/>
          <w:jc w:val="center"/>
        </w:trPr>
        <w:tc>
          <w:tcPr>
            <w:tcW w:w="2037" w:type="dxa"/>
          </w:tcPr>
          <w:p w:rsidR="00081860" w:rsidRPr="00A63021" w:rsidRDefault="00081860" w:rsidP="00643AAB">
            <w:pPr>
              <w:jc w:val="center"/>
              <w:rPr>
                <w:rFonts w:asciiTheme="majorHAnsi" w:eastAsia="Times New Roman" w:hAnsiTheme="majorHAnsi" w:cstheme="majorHAnsi"/>
                <w:color w:val="000000"/>
              </w:rPr>
            </w:pPr>
            <w:r>
              <w:rPr>
                <w:rFonts w:asciiTheme="majorHAnsi" w:eastAsia="Times New Roman" w:hAnsiTheme="majorHAnsi" w:cstheme="majorHAnsi"/>
                <w:color w:val="000000"/>
              </w:rPr>
              <w:t>Advanced</w:t>
            </w:r>
          </w:p>
        </w:tc>
        <w:tc>
          <w:tcPr>
            <w:tcW w:w="1096"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0.6634</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0.2541</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0.0815</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0.0010</w:t>
            </w:r>
          </w:p>
        </w:tc>
      </w:tr>
      <w:tr w:rsidR="00081860" w:rsidRPr="00A63021" w:rsidTr="00B22335">
        <w:trPr>
          <w:trHeight w:val="320"/>
          <w:jc w:val="center"/>
        </w:trPr>
        <w:tc>
          <w:tcPr>
            <w:tcW w:w="2037" w:type="dxa"/>
          </w:tcPr>
          <w:p w:rsidR="00081860" w:rsidRPr="00A63021" w:rsidRDefault="00081860" w:rsidP="00643AAB">
            <w:pPr>
              <w:jc w:val="center"/>
              <w:rPr>
                <w:rFonts w:asciiTheme="majorHAnsi" w:eastAsia="Times New Roman" w:hAnsiTheme="majorHAnsi" w:cstheme="majorHAnsi"/>
                <w:color w:val="000000"/>
              </w:rPr>
            </w:pPr>
            <w:r>
              <w:rPr>
                <w:rFonts w:asciiTheme="majorHAnsi" w:eastAsia="Times New Roman" w:hAnsiTheme="majorHAnsi" w:cstheme="majorHAnsi"/>
                <w:color w:val="000000"/>
              </w:rPr>
              <w:t>Expert</w:t>
            </w:r>
          </w:p>
        </w:tc>
        <w:tc>
          <w:tcPr>
            <w:tcW w:w="1096"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0.5614</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0.2908</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0.1238</w:t>
            </w:r>
          </w:p>
        </w:tc>
        <w:tc>
          <w:tcPr>
            <w:tcW w:w="1300" w:type="dxa"/>
            <w:noWrap/>
            <w:hideMark/>
          </w:tcPr>
          <w:p w:rsidR="00081860" w:rsidRPr="00A63021" w:rsidRDefault="00081860" w:rsidP="00643AAB">
            <w:pPr>
              <w:jc w:val="center"/>
              <w:rPr>
                <w:rFonts w:asciiTheme="majorHAnsi" w:eastAsia="Times New Roman" w:hAnsiTheme="majorHAnsi" w:cstheme="majorHAnsi"/>
                <w:color w:val="000000"/>
              </w:rPr>
            </w:pPr>
            <w:r w:rsidRPr="00A63021">
              <w:rPr>
                <w:rFonts w:asciiTheme="majorHAnsi" w:eastAsia="Times New Roman" w:hAnsiTheme="majorHAnsi" w:cstheme="majorHAnsi"/>
                <w:color w:val="000000"/>
              </w:rPr>
              <w:t>0.0240</w:t>
            </w:r>
          </w:p>
        </w:tc>
      </w:tr>
    </w:tbl>
    <w:p w:rsidR="00643AAB" w:rsidRPr="009C3775" w:rsidRDefault="00B22335">
      <w:r>
        <w:t xml:space="preserve">The </w:t>
      </w:r>
      <w:proofErr w:type="spellStart"/>
      <w:r>
        <w:t>awk</w:t>
      </w:r>
      <w:proofErr w:type="spellEnd"/>
      <w:r>
        <w:t xml:space="preserve"> program </w:t>
      </w:r>
      <w:proofErr w:type="spellStart"/>
      <w:r>
        <w:t>matchProbs.awk</w:t>
      </w:r>
      <w:proofErr w:type="spellEnd"/>
      <w:r>
        <w:t xml:space="preserve"> retrieved p</w:t>
      </w:r>
      <w:r w:rsidR="00081860">
        <w:t xml:space="preserve">robabilities </w:t>
      </w:r>
      <w:r>
        <w:t>for score 20 35 50 77 (</w:t>
      </w:r>
      <w:r w:rsidR="00081860">
        <w:t xml:space="preserve">from output files </w:t>
      </w:r>
      <w:r>
        <w:t xml:space="preserve">generated </w:t>
      </w:r>
      <w:r w:rsidR="00081860">
        <w:t xml:space="preserve">by </w:t>
      </w:r>
      <w:proofErr w:type="spellStart"/>
      <w:r>
        <w:t>winner.awk</w:t>
      </w:r>
      <w:proofErr w:type="spellEnd"/>
      <w:r>
        <w:t>)</w:t>
      </w:r>
    </w:p>
    <w:p w:rsidR="00823AF3" w:rsidRPr="002E5094" w:rsidRDefault="00823AF3" w:rsidP="00823AF3">
      <w:pPr>
        <w:jc w:val="both"/>
        <w:rPr>
          <w:i/>
        </w:rPr>
      </w:pPr>
      <w:r w:rsidRPr="002E5094">
        <w:rPr>
          <w:i/>
        </w:rPr>
        <w:t>Moon versus no-moon scenarios</w:t>
      </w:r>
    </w:p>
    <w:p w:rsidR="00C844BF" w:rsidRPr="002E5094" w:rsidRDefault="00C844BF" w:rsidP="00C844BF">
      <w:pPr>
        <w:jc w:val="both"/>
      </w:pPr>
      <w:r w:rsidRPr="002E5094">
        <w:t xml:space="preserve">The same file that had been used as the example in </w:t>
      </w:r>
      <w:proofErr w:type="spellStart"/>
      <w:r w:rsidRPr="002E5094">
        <w:t>Tabel</w:t>
      </w:r>
      <w:proofErr w:type="spellEnd"/>
      <w:r w:rsidRPr="002E5094">
        <w:t xml:space="preserve"> 5 was now used as the input file to the </w:t>
      </w:r>
      <w:proofErr w:type="spellStart"/>
      <w:r w:rsidRPr="002E5094">
        <w:t>awk</w:t>
      </w:r>
      <w:proofErr w:type="spellEnd"/>
      <w:r w:rsidRPr="002E5094">
        <w:t xml:space="preserve"> program </w:t>
      </w:r>
      <w:proofErr w:type="spellStart"/>
      <w:r w:rsidRPr="002E5094">
        <w:t>scenario.awk</w:t>
      </w:r>
      <w:proofErr w:type="spellEnd"/>
      <w:r w:rsidRPr="002E5094">
        <w:t xml:space="preserve">, in 2 successive runs. For both runs, the same starting condition was used, namely the 4 scores given as line 130. In the first run, the parameter </w:t>
      </w:r>
      <w:proofErr w:type="spellStart"/>
      <w:r w:rsidRPr="002E5094">
        <w:rPr>
          <w:i/>
        </w:rPr>
        <w:t>moonflag</w:t>
      </w:r>
      <w:proofErr w:type="spellEnd"/>
      <w:r w:rsidRPr="002E5094">
        <w:t xml:space="preserve"> was set to 1 in order to retrieve the 4 lines that corresponded to each of 4 players shooting the moon. In the second run, </w:t>
      </w:r>
      <w:proofErr w:type="spellStart"/>
      <w:r w:rsidRPr="002E5094">
        <w:rPr>
          <w:i/>
        </w:rPr>
        <w:t>moonflag</w:t>
      </w:r>
      <w:proofErr w:type="spellEnd"/>
      <w:r w:rsidRPr="002E5094">
        <w:t xml:space="preserve"> was set to 0 in order to retrieve all of the (many) lines corresponding to no player shooting the moon.</w:t>
      </w:r>
    </w:p>
    <w:p w:rsidR="00C844BF" w:rsidRPr="002E5094" w:rsidRDefault="00C844BF" w:rsidP="00C844BF">
      <w:pPr>
        <w:jc w:val="both"/>
      </w:pPr>
      <w:r w:rsidRPr="002E5094">
        <w:t xml:space="preserve">The results for </w:t>
      </w:r>
      <w:proofErr w:type="spellStart"/>
      <w:r w:rsidRPr="002E5094">
        <w:rPr>
          <w:i/>
        </w:rPr>
        <w:t>moonflag</w:t>
      </w:r>
      <w:proofErr w:type="spellEnd"/>
      <w:r w:rsidRPr="002E5094">
        <w:t xml:space="preserve"> set to 1 are given in Table </w:t>
      </w:r>
      <w:r w:rsidR="00793ED6">
        <w:t>7</w:t>
      </w:r>
      <w:r w:rsidRPr="002E5094">
        <w:t xml:space="preserve">. For reference, the original line 130 is included again in this table. Now consider in some detail </w:t>
      </w:r>
      <w:r w:rsidRPr="002E5094">
        <w:lastRenderedPageBreak/>
        <w:t>line 2401. In this case, the score for position 1 remained the same (20), and the other 3 score in line 2401</w:t>
      </w:r>
      <w:r w:rsidR="00E84879">
        <w:t xml:space="preserve"> </w:t>
      </w:r>
      <w:r w:rsidRPr="002E5094">
        <w:t>correspond to 3 scores in line 130 plus 26 points each. For instance, 47 = 21 + 26. Thus line 2401 was retrieved as 1 of the 4 lines that represent shooting the moon.</w:t>
      </w:r>
    </w:p>
    <w:p w:rsidR="00C844BF" w:rsidRPr="002E5094" w:rsidRDefault="00C844BF" w:rsidP="00C844BF">
      <w:pPr>
        <w:jc w:val="both"/>
      </w:pPr>
      <w:r w:rsidRPr="002E5094">
        <w:t>Line 2401 represents a fortuitous circumstance in which the player in original position 1 remained in position 1 in line 2401, and this is also true for the other 3 players. However, the circumstance is changed in line 5628. In this case, the original player in position 2 shoots the moon, but this player is now in position 1 of line 5628. We can see that original player 1 received 26 points, and has moved to position 2 in line 5628 (46 = 20 + 26). It is left as an exercise for the reader to confirm the ordering of positions in lines 8786 and 49554.</w:t>
      </w:r>
    </w:p>
    <w:p w:rsidR="00EC5267" w:rsidRDefault="00C844BF" w:rsidP="005E0011">
      <w:pPr>
        <w:jc w:val="both"/>
        <w:sectPr w:rsidR="00EC5267" w:rsidSect="005E0011">
          <w:pgSz w:w="12240" w:h="15840"/>
          <w:pgMar w:top="1267" w:right="1339" w:bottom="1339" w:left="1339" w:header="720" w:footer="720" w:gutter="0"/>
          <w:cols w:space="720"/>
          <w:titlePg/>
          <w:docGrid w:linePitch="435"/>
        </w:sectPr>
      </w:pPr>
      <w:r w:rsidRPr="002E5094">
        <w:t>As mentioned above, the scores for the first 3 positions of line 130 are nearly identical, and so the corresponding probabilities are nearly identical. The score for position 4 is significantly higher, and so the corresponding probability is significantly lower.</w:t>
      </w:r>
      <w:r w:rsidR="005E0011">
        <w:t xml:space="preserve"> </w:t>
      </w:r>
    </w:p>
    <w:p w:rsidR="00F75815" w:rsidRPr="00DF02BA" w:rsidRDefault="00F75815" w:rsidP="00245EF1">
      <w:pPr>
        <w:jc w:val="center"/>
      </w:pPr>
      <w:r>
        <w:lastRenderedPageBreak/>
        <w:t xml:space="preserve">Table </w:t>
      </w:r>
      <w:r w:rsidR="00793ED6">
        <w:t>7</w:t>
      </w:r>
      <w:r>
        <w:t>. Shooting the Moon Scenario</w:t>
      </w:r>
    </w:p>
    <w:tbl>
      <w:tblPr>
        <w:tblW w:w="1430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90"/>
        <w:gridCol w:w="1300"/>
        <w:gridCol w:w="1300"/>
        <w:gridCol w:w="1300"/>
        <w:gridCol w:w="1300"/>
        <w:gridCol w:w="1300"/>
        <w:gridCol w:w="1300"/>
        <w:gridCol w:w="1416"/>
        <w:gridCol w:w="1416"/>
        <w:gridCol w:w="1416"/>
        <w:gridCol w:w="1416"/>
      </w:tblGrid>
      <w:tr w:rsidR="00F75815" w:rsidRPr="00DF02BA" w:rsidTr="00245EF1">
        <w:trPr>
          <w:trHeight w:val="320"/>
          <w:jc w:val="center"/>
        </w:trPr>
        <w:tc>
          <w:tcPr>
            <w:tcW w:w="1300" w:type="dxa"/>
          </w:tcPr>
          <w:p w:rsidR="00F75815" w:rsidRPr="00DF02BA" w:rsidRDefault="00F75815" w:rsidP="00573F25">
            <w:pPr>
              <w:rPr>
                <w:rFonts w:eastAsia="Times New Roman"/>
              </w:rPr>
            </w:pPr>
          </w:p>
        </w:tc>
        <w:tc>
          <w:tcPr>
            <w:tcW w:w="1300" w:type="dxa"/>
            <w:shd w:val="clear" w:color="auto" w:fill="auto"/>
            <w:noWrap/>
            <w:vAlign w:val="bottom"/>
          </w:tcPr>
          <w:p w:rsidR="00F75815" w:rsidRPr="00DF02BA" w:rsidRDefault="00F75815" w:rsidP="00573F25">
            <w:pPr>
              <w:rPr>
                <w:rFonts w:eastAsia="Times New Roman"/>
              </w:rPr>
            </w:pPr>
          </w:p>
        </w:tc>
        <w:tc>
          <w:tcPr>
            <w:tcW w:w="1300" w:type="dxa"/>
            <w:vMerge w:val="restart"/>
            <w:shd w:val="clear" w:color="auto" w:fill="auto"/>
            <w:noWrap/>
            <w:vAlign w:val="bottom"/>
          </w:tcPr>
          <w:p w:rsidR="00F75815" w:rsidRPr="00DF02BA" w:rsidRDefault="00F75815" w:rsidP="00573F25">
            <w:pPr>
              <w:rPr>
                <w:rFonts w:eastAsia="Times New Roman"/>
                <w:b/>
                <w:sz w:val="28"/>
                <w:szCs w:val="28"/>
              </w:rPr>
            </w:pPr>
            <w:r w:rsidRPr="00DF02BA">
              <w:rPr>
                <w:rFonts w:eastAsia="Times New Roman"/>
                <w:b/>
                <w:color w:val="FF0000"/>
                <w:sz w:val="28"/>
                <w:szCs w:val="28"/>
              </w:rPr>
              <w:t xml:space="preserve">Line Number in </w:t>
            </w:r>
            <w:proofErr w:type="spellStart"/>
            <w:r w:rsidRPr="00DF02BA">
              <w:rPr>
                <w:rFonts w:eastAsia="Times New Roman"/>
                <w:b/>
                <w:color w:val="FF0000"/>
                <w:sz w:val="28"/>
                <w:szCs w:val="28"/>
              </w:rPr>
              <w:t>awk</w:t>
            </w:r>
            <w:proofErr w:type="spellEnd"/>
            <w:r w:rsidRPr="00DF02BA">
              <w:rPr>
                <w:rFonts w:eastAsia="Times New Roman"/>
                <w:b/>
                <w:color w:val="FF0000"/>
                <w:sz w:val="28"/>
                <w:szCs w:val="28"/>
              </w:rPr>
              <w:t xml:space="preserve"> Output File</w:t>
            </w:r>
          </w:p>
        </w:tc>
        <w:tc>
          <w:tcPr>
            <w:tcW w:w="5200" w:type="dxa"/>
            <w:gridSpan w:val="4"/>
            <w:shd w:val="clear" w:color="auto" w:fill="auto"/>
            <w:noWrap/>
            <w:vAlign w:val="bottom"/>
          </w:tcPr>
          <w:p w:rsidR="00F75815" w:rsidRPr="00DF02BA" w:rsidRDefault="00F75815" w:rsidP="00573F25">
            <w:pPr>
              <w:jc w:val="center"/>
              <w:rPr>
                <w:rFonts w:eastAsia="Times New Roman"/>
                <w:b/>
                <w:color w:val="FF0000"/>
                <w:sz w:val="28"/>
                <w:szCs w:val="28"/>
              </w:rPr>
            </w:pPr>
            <w:r w:rsidRPr="00DF02BA">
              <w:rPr>
                <w:rFonts w:eastAsia="Times New Roman"/>
                <w:b/>
                <w:color w:val="FF0000"/>
                <w:sz w:val="28"/>
                <w:szCs w:val="28"/>
              </w:rPr>
              <w:t>Scores</w:t>
            </w:r>
          </w:p>
        </w:tc>
        <w:tc>
          <w:tcPr>
            <w:tcW w:w="5200" w:type="dxa"/>
            <w:gridSpan w:val="4"/>
            <w:shd w:val="clear" w:color="auto" w:fill="auto"/>
            <w:noWrap/>
            <w:vAlign w:val="bottom"/>
          </w:tcPr>
          <w:p w:rsidR="00F75815" w:rsidRPr="00DF02BA" w:rsidRDefault="00E235CA" w:rsidP="00573F25">
            <w:pPr>
              <w:jc w:val="center"/>
              <w:rPr>
                <w:rFonts w:eastAsia="Times New Roman"/>
                <w:b/>
                <w:color w:val="FF0000"/>
                <w:sz w:val="28"/>
                <w:szCs w:val="28"/>
              </w:rPr>
            </w:pPr>
            <w:r>
              <w:rPr>
                <w:rFonts w:eastAsia="Times New Roman"/>
                <w:b/>
                <w:color w:val="FF0000"/>
                <w:sz w:val="28"/>
                <w:szCs w:val="28"/>
              </w:rPr>
              <w:t>Probabilities</w:t>
            </w:r>
          </w:p>
        </w:tc>
      </w:tr>
      <w:tr w:rsidR="00F75815" w:rsidRPr="00DF02BA" w:rsidTr="00245EF1">
        <w:trPr>
          <w:trHeight w:val="320"/>
          <w:jc w:val="center"/>
        </w:trPr>
        <w:tc>
          <w:tcPr>
            <w:tcW w:w="1300" w:type="dxa"/>
          </w:tcPr>
          <w:p w:rsidR="00F75815" w:rsidRPr="00DF02BA" w:rsidRDefault="00F75815" w:rsidP="00573F25">
            <w:pPr>
              <w:rPr>
                <w:rFonts w:eastAsia="Times New Roman"/>
              </w:rPr>
            </w:pPr>
          </w:p>
        </w:tc>
        <w:tc>
          <w:tcPr>
            <w:tcW w:w="1300" w:type="dxa"/>
            <w:shd w:val="clear" w:color="auto" w:fill="auto"/>
            <w:noWrap/>
            <w:vAlign w:val="bottom"/>
            <w:hideMark/>
          </w:tcPr>
          <w:p w:rsidR="00F75815" w:rsidRPr="00DF02BA" w:rsidRDefault="00F75815" w:rsidP="00573F25">
            <w:pPr>
              <w:rPr>
                <w:rFonts w:eastAsia="Times New Roman"/>
              </w:rPr>
            </w:pPr>
          </w:p>
        </w:tc>
        <w:tc>
          <w:tcPr>
            <w:tcW w:w="1300" w:type="dxa"/>
            <w:vMerge/>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jc w:val="center"/>
              <w:rPr>
                <w:rFonts w:eastAsia="Times New Roman"/>
                <w:b/>
                <w:sz w:val="20"/>
                <w:szCs w:val="20"/>
              </w:rPr>
            </w:pPr>
            <w:r w:rsidRPr="00DF02BA">
              <w:rPr>
                <w:rFonts w:eastAsia="Times New Roman"/>
                <w:b/>
                <w:sz w:val="20"/>
                <w:szCs w:val="20"/>
              </w:rPr>
              <w:t>1</w:t>
            </w:r>
          </w:p>
        </w:tc>
        <w:tc>
          <w:tcPr>
            <w:tcW w:w="1300" w:type="dxa"/>
            <w:shd w:val="clear" w:color="auto" w:fill="auto"/>
            <w:noWrap/>
            <w:vAlign w:val="bottom"/>
            <w:hideMark/>
          </w:tcPr>
          <w:p w:rsidR="00F75815" w:rsidRPr="00DF02BA" w:rsidRDefault="00F75815" w:rsidP="00573F25">
            <w:pPr>
              <w:jc w:val="center"/>
              <w:rPr>
                <w:rFonts w:eastAsia="Times New Roman"/>
                <w:b/>
                <w:sz w:val="20"/>
                <w:szCs w:val="20"/>
              </w:rPr>
            </w:pPr>
            <w:r w:rsidRPr="00DF02BA">
              <w:rPr>
                <w:rFonts w:eastAsia="Times New Roman"/>
                <w:b/>
                <w:sz w:val="20"/>
                <w:szCs w:val="20"/>
              </w:rPr>
              <w:t>2</w:t>
            </w:r>
          </w:p>
        </w:tc>
        <w:tc>
          <w:tcPr>
            <w:tcW w:w="1300" w:type="dxa"/>
            <w:shd w:val="clear" w:color="auto" w:fill="auto"/>
            <w:noWrap/>
            <w:vAlign w:val="bottom"/>
            <w:hideMark/>
          </w:tcPr>
          <w:p w:rsidR="00F75815" w:rsidRPr="00DF02BA" w:rsidRDefault="00F75815" w:rsidP="00573F25">
            <w:pPr>
              <w:jc w:val="center"/>
              <w:rPr>
                <w:rFonts w:eastAsia="Times New Roman"/>
                <w:b/>
                <w:sz w:val="20"/>
                <w:szCs w:val="20"/>
              </w:rPr>
            </w:pPr>
            <w:r w:rsidRPr="00DF02BA">
              <w:rPr>
                <w:rFonts w:eastAsia="Times New Roman"/>
                <w:b/>
                <w:sz w:val="20"/>
                <w:szCs w:val="20"/>
              </w:rPr>
              <w:t>3</w:t>
            </w:r>
          </w:p>
        </w:tc>
        <w:tc>
          <w:tcPr>
            <w:tcW w:w="1300" w:type="dxa"/>
            <w:shd w:val="clear" w:color="auto" w:fill="auto"/>
            <w:noWrap/>
            <w:vAlign w:val="bottom"/>
            <w:hideMark/>
          </w:tcPr>
          <w:p w:rsidR="00F75815" w:rsidRPr="00DF02BA" w:rsidRDefault="00F75815" w:rsidP="00573F25">
            <w:pPr>
              <w:jc w:val="center"/>
              <w:rPr>
                <w:rFonts w:eastAsia="Times New Roman"/>
                <w:b/>
                <w:sz w:val="20"/>
                <w:szCs w:val="20"/>
              </w:rPr>
            </w:pPr>
            <w:r w:rsidRPr="00DF02BA">
              <w:rPr>
                <w:rFonts w:eastAsia="Times New Roman"/>
                <w:b/>
                <w:sz w:val="20"/>
                <w:szCs w:val="20"/>
              </w:rPr>
              <w:t>4</w:t>
            </w:r>
          </w:p>
        </w:tc>
        <w:tc>
          <w:tcPr>
            <w:tcW w:w="1300" w:type="dxa"/>
            <w:shd w:val="clear" w:color="auto" w:fill="auto"/>
            <w:noWrap/>
            <w:vAlign w:val="bottom"/>
            <w:hideMark/>
          </w:tcPr>
          <w:p w:rsidR="00F75815" w:rsidRPr="00DF02BA" w:rsidRDefault="00F75815" w:rsidP="00573F25">
            <w:pPr>
              <w:jc w:val="center"/>
              <w:rPr>
                <w:rFonts w:eastAsia="Times New Roman"/>
                <w:b/>
                <w:sz w:val="20"/>
                <w:szCs w:val="20"/>
              </w:rPr>
            </w:pPr>
            <w:r w:rsidRPr="00DF02BA">
              <w:rPr>
                <w:rFonts w:eastAsia="Times New Roman"/>
                <w:b/>
                <w:sz w:val="20"/>
                <w:szCs w:val="20"/>
              </w:rPr>
              <w:t>1</w:t>
            </w:r>
          </w:p>
        </w:tc>
        <w:tc>
          <w:tcPr>
            <w:tcW w:w="1300" w:type="dxa"/>
            <w:shd w:val="clear" w:color="auto" w:fill="auto"/>
            <w:noWrap/>
            <w:vAlign w:val="bottom"/>
            <w:hideMark/>
          </w:tcPr>
          <w:p w:rsidR="00F75815" w:rsidRPr="00DF02BA" w:rsidRDefault="00F75815" w:rsidP="00573F25">
            <w:pPr>
              <w:jc w:val="center"/>
              <w:rPr>
                <w:rFonts w:eastAsia="Times New Roman"/>
                <w:b/>
                <w:sz w:val="20"/>
                <w:szCs w:val="20"/>
              </w:rPr>
            </w:pPr>
            <w:r w:rsidRPr="00DF02BA">
              <w:rPr>
                <w:rFonts w:eastAsia="Times New Roman"/>
                <w:b/>
                <w:sz w:val="20"/>
                <w:szCs w:val="20"/>
              </w:rPr>
              <w:t>2</w:t>
            </w:r>
          </w:p>
        </w:tc>
        <w:tc>
          <w:tcPr>
            <w:tcW w:w="1300" w:type="dxa"/>
            <w:shd w:val="clear" w:color="auto" w:fill="auto"/>
            <w:noWrap/>
            <w:vAlign w:val="bottom"/>
            <w:hideMark/>
          </w:tcPr>
          <w:p w:rsidR="00F75815" w:rsidRPr="00DF02BA" w:rsidRDefault="00F75815" w:rsidP="00573F25">
            <w:pPr>
              <w:jc w:val="center"/>
              <w:rPr>
                <w:rFonts w:eastAsia="Times New Roman"/>
                <w:b/>
                <w:sz w:val="20"/>
                <w:szCs w:val="20"/>
              </w:rPr>
            </w:pPr>
            <w:r w:rsidRPr="00DF02BA">
              <w:rPr>
                <w:rFonts w:eastAsia="Times New Roman"/>
                <w:b/>
                <w:sz w:val="20"/>
                <w:szCs w:val="20"/>
              </w:rPr>
              <w:t>3</w:t>
            </w:r>
          </w:p>
        </w:tc>
        <w:tc>
          <w:tcPr>
            <w:tcW w:w="1300" w:type="dxa"/>
            <w:shd w:val="clear" w:color="auto" w:fill="auto"/>
            <w:noWrap/>
            <w:vAlign w:val="bottom"/>
            <w:hideMark/>
          </w:tcPr>
          <w:p w:rsidR="00F75815" w:rsidRPr="00DF02BA" w:rsidRDefault="00F75815" w:rsidP="00573F25">
            <w:pPr>
              <w:jc w:val="center"/>
              <w:rPr>
                <w:rFonts w:eastAsia="Times New Roman"/>
                <w:b/>
                <w:sz w:val="20"/>
                <w:szCs w:val="20"/>
              </w:rPr>
            </w:pPr>
            <w:r w:rsidRPr="00DF02BA">
              <w:rPr>
                <w:rFonts w:eastAsia="Times New Roman"/>
                <w:b/>
                <w:sz w:val="20"/>
                <w:szCs w:val="20"/>
              </w:rPr>
              <w:t>4</w:t>
            </w:r>
          </w:p>
        </w:tc>
      </w:tr>
      <w:tr w:rsidR="00F75815" w:rsidRPr="00DF02BA" w:rsidTr="00245EF1">
        <w:trPr>
          <w:trHeight w:val="320"/>
          <w:jc w:val="center"/>
        </w:trPr>
        <w:tc>
          <w:tcPr>
            <w:tcW w:w="1300" w:type="dxa"/>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r w:rsidRPr="00DF02BA">
              <w:rPr>
                <w:rFonts w:eastAsia="Times New Roman"/>
                <w:sz w:val="20"/>
                <w:szCs w:val="20"/>
              </w:rPr>
              <w:t>Original</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130</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20</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21</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22</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41</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0.284047</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0.282101</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0.315175</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0.118677</w:t>
            </w:r>
          </w:p>
        </w:tc>
      </w:tr>
      <w:tr w:rsidR="00F75815" w:rsidRPr="00DF02BA" w:rsidTr="00245EF1">
        <w:trPr>
          <w:trHeight w:val="320"/>
          <w:jc w:val="center"/>
        </w:trPr>
        <w:tc>
          <w:tcPr>
            <w:tcW w:w="1300" w:type="dxa"/>
          </w:tcPr>
          <w:p w:rsidR="00F75815" w:rsidRPr="00DF02BA" w:rsidRDefault="00F75815" w:rsidP="00573F25">
            <w:pPr>
              <w:jc w:val="right"/>
              <w:rPr>
                <w:rFonts w:eastAsia="Times New Roman"/>
                <w:color w:val="000000"/>
              </w:rPr>
            </w:pPr>
          </w:p>
        </w:tc>
        <w:tc>
          <w:tcPr>
            <w:tcW w:w="1300" w:type="dxa"/>
            <w:shd w:val="clear" w:color="auto" w:fill="auto"/>
            <w:noWrap/>
            <w:vAlign w:val="bottom"/>
            <w:hideMark/>
          </w:tcPr>
          <w:p w:rsidR="00F75815" w:rsidRPr="00DF02BA" w:rsidRDefault="00F75815" w:rsidP="00573F25">
            <w:pPr>
              <w:jc w:val="right"/>
              <w:rPr>
                <w:rFonts w:eastAsia="Times New Roman"/>
                <w:color w:val="00000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c>
          <w:tcPr>
            <w:tcW w:w="1300" w:type="dxa"/>
            <w:shd w:val="clear" w:color="auto" w:fill="auto"/>
            <w:noWrap/>
            <w:vAlign w:val="bottom"/>
            <w:hideMark/>
          </w:tcPr>
          <w:p w:rsidR="00F75815" w:rsidRPr="00DF02BA" w:rsidRDefault="00F75815" w:rsidP="00573F25">
            <w:pPr>
              <w:rPr>
                <w:rFonts w:eastAsia="Times New Roman"/>
                <w:sz w:val="20"/>
                <w:szCs w:val="20"/>
              </w:rPr>
            </w:pPr>
          </w:p>
        </w:tc>
      </w:tr>
      <w:tr w:rsidR="00F75815" w:rsidRPr="00DF02BA" w:rsidTr="00245EF1">
        <w:trPr>
          <w:trHeight w:val="320"/>
          <w:jc w:val="center"/>
        </w:trPr>
        <w:tc>
          <w:tcPr>
            <w:tcW w:w="1300" w:type="dxa"/>
            <w:vMerge w:val="restart"/>
          </w:tcPr>
          <w:p w:rsidR="00F75815" w:rsidRPr="00DF02BA" w:rsidRDefault="00F75815" w:rsidP="00573F25">
            <w:pPr>
              <w:rPr>
                <w:rFonts w:eastAsia="Times New Roman"/>
                <w:b/>
                <w:sz w:val="28"/>
                <w:szCs w:val="28"/>
              </w:rPr>
            </w:pPr>
            <w:r w:rsidRPr="00DF02BA">
              <w:rPr>
                <w:rFonts w:eastAsia="Times New Roman"/>
                <w:b/>
                <w:color w:val="FF0000"/>
                <w:sz w:val="28"/>
                <w:szCs w:val="28"/>
              </w:rPr>
              <w:t>Original Position of Player Mooning</w:t>
            </w:r>
          </w:p>
        </w:tc>
        <w:tc>
          <w:tcPr>
            <w:tcW w:w="1300" w:type="dxa"/>
            <w:shd w:val="clear" w:color="auto" w:fill="auto"/>
            <w:noWrap/>
            <w:vAlign w:val="bottom"/>
            <w:hideMark/>
          </w:tcPr>
          <w:p w:rsidR="00F75815" w:rsidRPr="00AF158E" w:rsidRDefault="00F75815" w:rsidP="00573F25">
            <w:pPr>
              <w:jc w:val="center"/>
              <w:rPr>
                <w:rFonts w:eastAsia="Times New Roman"/>
                <w:b/>
              </w:rPr>
            </w:pPr>
            <w:r w:rsidRPr="00AF158E">
              <w:rPr>
                <w:rFonts w:eastAsia="Times New Roman"/>
                <w:b/>
              </w:rPr>
              <w:t>1</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2401</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20</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47</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48</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67</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0.70374</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0.134843</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0.121063</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0.040354</w:t>
            </w:r>
          </w:p>
        </w:tc>
      </w:tr>
      <w:tr w:rsidR="00F75815" w:rsidRPr="00DF02BA" w:rsidTr="00245EF1">
        <w:trPr>
          <w:trHeight w:val="320"/>
          <w:jc w:val="center"/>
        </w:trPr>
        <w:tc>
          <w:tcPr>
            <w:tcW w:w="1300" w:type="dxa"/>
            <w:vMerge/>
          </w:tcPr>
          <w:p w:rsidR="00F75815" w:rsidRPr="00DF02BA" w:rsidRDefault="00F75815" w:rsidP="00573F25">
            <w:pPr>
              <w:jc w:val="right"/>
              <w:rPr>
                <w:rFonts w:eastAsia="Times New Roman"/>
                <w:color w:val="000000"/>
              </w:rPr>
            </w:pPr>
          </w:p>
        </w:tc>
        <w:tc>
          <w:tcPr>
            <w:tcW w:w="1300" w:type="dxa"/>
            <w:shd w:val="clear" w:color="auto" w:fill="auto"/>
            <w:noWrap/>
            <w:vAlign w:val="bottom"/>
            <w:hideMark/>
          </w:tcPr>
          <w:p w:rsidR="00F75815" w:rsidRPr="00DF02BA" w:rsidRDefault="00F75815" w:rsidP="00573F25">
            <w:pPr>
              <w:jc w:val="center"/>
              <w:rPr>
                <w:rFonts w:eastAsia="Times New Roman"/>
                <w:b/>
                <w:color w:val="000000"/>
              </w:rPr>
            </w:pPr>
            <w:r w:rsidRPr="00DF02BA">
              <w:rPr>
                <w:rFonts w:eastAsia="Times New Roman"/>
                <w:b/>
                <w:color w:val="000000"/>
              </w:rPr>
              <w:t>2</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5628</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21</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46</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48</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67</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0.680934</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0.15856</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0.117704</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0.042802</w:t>
            </w:r>
          </w:p>
        </w:tc>
      </w:tr>
      <w:tr w:rsidR="00F75815" w:rsidRPr="00DF02BA" w:rsidTr="00245EF1">
        <w:trPr>
          <w:trHeight w:val="320"/>
          <w:jc w:val="center"/>
        </w:trPr>
        <w:tc>
          <w:tcPr>
            <w:tcW w:w="1300" w:type="dxa"/>
            <w:vMerge/>
          </w:tcPr>
          <w:p w:rsidR="00F75815" w:rsidRPr="00DF02BA" w:rsidRDefault="00F75815" w:rsidP="00573F25">
            <w:pPr>
              <w:jc w:val="right"/>
              <w:rPr>
                <w:rFonts w:eastAsia="Times New Roman"/>
                <w:color w:val="000000"/>
              </w:rPr>
            </w:pPr>
          </w:p>
        </w:tc>
        <w:tc>
          <w:tcPr>
            <w:tcW w:w="1300" w:type="dxa"/>
            <w:shd w:val="clear" w:color="auto" w:fill="auto"/>
            <w:noWrap/>
            <w:vAlign w:val="bottom"/>
            <w:hideMark/>
          </w:tcPr>
          <w:p w:rsidR="00F75815" w:rsidRPr="00DF02BA" w:rsidRDefault="00F75815" w:rsidP="00573F25">
            <w:pPr>
              <w:jc w:val="center"/>
              <w:rPr>
                <w:rFonts w:eastAsia="Times New Roman"/>
                <w:b/>
                <w:color w:val="000000"/>
              </w:rPr>
            </w:pPr>
            <w:r w:rsidRPr="00DF02BA">
              <w:rPr>
                <w:rFonts w:eastAsia="Times New Roman"/>
                <w:b/>
                <w:color w:val="000000"/>
              </w:rPr>
              <w:t>3</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8786</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22</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46</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47</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67</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0.647405</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0.165524</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0.156709</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0.030362</w:t>
            </w:r>
          </w:p>
        </w:tc>
      </w:tr>
      <w:tr w:rsidR="00F75815" w:rsidRPr="00DF02BA" w:rsidTr="00245EF1">
        <w:trPr>
          <w:trHeight w:val="320"/>
          <w:jc w:val="center"/>
        </w:trPr>
        <w:tc>
          <w:tcPr>
            <w:tcW w:w="1300" w:type="dxa"/>
            <w:vMerge/>
          </w:tcPr>
          <w:p w:rsidR="00F75815" w:rsidRPr="00DF02BA" w:rsidRDefault="00F75815" w:rsidP="00573F25">
            <w:pPr>
              <w:jc w:val="right"/>
              <w:rPr>
                <w:rFonts w:eastAsia="Times New Roman"/>
                <w:color w:val="000000"/>
              </w:rPr>
            </w:pPr>
          </w:p>
        </w:tc>
        <w:tc>
          <w:tcPr>
            <w:tcW w:w="1300" w:type="dxa"/>
            <w:shd w:val="clear" w:color="auto" w:fill="auto"/>
            <w:noWrap/>
            <w:vAlign w:val="bottom"/>
            <w:hideMark/>
          </w:tcPr>
          <w:p w:rsidR="00F75815" w:rsidRPr="00DF02BA" w:rsidRDefault="00F75815" w:rsidP="00573F25">
            <w:pPr>
              <w:jc w:val="center"/>
              <w:rPr>
                <w:rFonts w:eastAsia="Times New Roman"/>
                <w:b/>
                <w:color w:val="000000"/>
              </w:rPr>
            </w:pPr>
            <w:r w:rsidRPr="00DF02BA">
              <w:rPr>
                <w:rFonts w:eastAsia="Times New Roman"/>
                <w:b/>
                <w:color w:val="000000"/>
              </w:rPr>
              <w:t>4</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49554</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41</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46</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47</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48</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0.324402</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0.245933</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0.22488</w:t>
            </w:r>
          </w:p>
        </w:tc>
        <w:tc>
          <w:tcPr>
            <w:tcW w:w="1300" w:type="dxa"/>
            <w:shd w:val="clear" w:color="auto" w:fill="auto"/>
            <w:noWrap/>
            <w:vAlign w:val="bottom"/>
            <w:hideMark/>
          </w:tcPr>
          <w:p w:rsidR="00F75815" w:rsidRPr="00DF02BA" w:rsidRDefault="00F75815" w:rsidP="00573F25">
            <w:pPr>
              <w:jc w:val="right"/>
              <w:rPr>
                <w:rFonts w:eastAsia="Times New Roman"/>
                <w:color w:val="000000"/>
              </w:rPr>
            </w:pPr>
            <w:r w:rsidRPr="00DF02BA">
              <w:rPr>
                <w:rFonts w:eastAsia="Times New Roman"/>
                <w:color w:val="000000"/>
              </w:rPr>
              <w:t>0.204785</w:t>
            </w:r>
          </w:p>
        </w:tc>
      </w:tr>
    </w:tbl>
    <w:p w:rsidR="00F75815" w:rsidRPr="00282128" w:rsidRDefault="00F75815" w:rsidP="00F75815">
      <w:pPr>
        <w:rPr>
          <w:sz w:val="28"/>
          <w:szCs w:val="28"/>
        </w:rPr>
      </w:pPr>
      <w:r w:rsidRPr="00282128">
        <w:rPr>
          <w:color w:val="000000"/>
          <w:sz w:val="28"/>
          <w:szCs w:val="28"/>
        </w:rPr>
        <w:t xml:space="preserve">The output file from which these lines are taken is </w:t>
      </w:r>
      <w:r w:rsidRPr="00282128">
        <w:rPr>
          <w:sz w:val="28"/>
          <w:szCs w:val="28"/>
        </w:rPr>
        <w:t>scenario.03_08_2019_13_34_19_0_0.0500_1000_1_advanced_20_99_1_0.1000_0.4000_0.5000_0.6000.xls.moon.20.21.22.41.xlsx</w:t>
      </w:r>
    </w:p>
    <w:p w:rsidR="00C844BF" w:rsidRDefault="00C844BF" w:rsidP="00C844BF">
      <w:pPr>
        <w:jc w:val="both"/>
        <w:rPr>
          <w:sz w:val="36"/>
          <w:szCs w:val="36"/>
        </w:rPr>
      </w:pPr>
    </w:p>
    <w:p w:rsidR="00F75815" w:rsidRDefault="00F75815" w:rsidP="00C844BF">
      <w:pPr>
        <w:jc w:val="both"/>
        <w:rPr>
          <w:sz w:val="36"/>
          <w:szCs w:val="36"/>
        </w:rPr>
      </w:pPr>
    </w:p>
    <w:p w:rsidR="00F75815" w:rsidRDefault="00F75815" w:rsidP="00C844BF">
      <w:pPr>
        <w:jc w:val="both"/>
        <w:rPr>
          <w:sz w:val="36"/>
          <w:szCs w:val="36"/>
        </w:rPr>
        <w:sectPr w:rsidR="00F75815" w:rsidSect="00282128">
          <w:pgSz w:w="20160" w:h="12240" w:orient="landscape"/>
          <w:pgMar w:top="1339" w:right="1339" w:bottom="1339" w:left="1267" w:header="720" w:footer="720" w:gutter="0"/>
          <w:cols w:space="720"/>
          <w:titlePg/>
          <w:docGrid w:linePitch="435"/>
        </w:sectPr>
      </w:pPr>
    </w:p>
    <w:p w:rsidR="00C844BF" w:rsidRPr="002E5094" w:rsidRDefault="00C844BF" w:rsidP="00C844BF">
      <w:pPr>
        <w:jc w:val="both"/>
      </w:pPr>
      <w:r w:rsidRPr="002E5094">
        <w:lastRenderedPageBreak/>
        <w:t>After the player in original position 1 shoots the moon, the corresponding probability increases dramatically from 0.284047 to 0.70374. The probabilities for the other 3 positions decrease dramatically. Similar behavior is observed for lines 5628 and 8786. However, in line 49554 it was the player with the original high score (41) who shoots the moon. In this case, the 4 resultant scores are not all that far from one another, and so the 4 probabilities are also somewhat similar.</w:t>
      </w:r>
    </w:p>
    <w:p w:rsidR="00C844BF" w:rsidRPr="002E5094" w:rsidRDefault="00C844BF" w:rsidP="00C844BF">
      <w:pPr>
        <w:jc w:val="both"/>
      </w:pPr>
      <w:r w:rsidRPr="002E5094">
        <w:t xml:space="preserve">A few of the results for </w:t>
      </w:r>
      <w:proofErr w:type="spellStart"/>
      <w:r w:rsidRPr="002E5094">
        <w:rPr>
          <w:i/>
        </w:rPr>
        <w:t>moonflag</w:t>
      </w:r>
      <w:proofErr w:type="spellEnd"/>
      <w:r w:rsidRPr="002E5094">
        <w:t xml:space="preserve"> set to 0 are given in Table </w:t>
      </w:r>
      <w:r w:rsidR="00793ED6">
        <w:t>8</w:t>
      </w:r>
      <w:r w:rsidRPr="002E5094">
        <w:t xml:space="preserve">. In this case </w:t>
      </w:r>
      <w:r w:rsidR="00D17519">
        <w:t>1</w:t>
      </w:r>
      <w:r w:rsidRPr="002E5094">
        <w:t xml:space="preserve"> of the 4 players has taken the QS, and possibly some hearts. All of those scenarios (numbering 2,213) are retrieved by the </w:t>
      </w:r>
      <w:proofErr w:type="spellStart"/>
      <w:r w:rsidRPr="002E5094">
        <w:t>awk</w:t>
      </w:r>
      <w:proofErr w:type="spellEnd"/>
      <w:r w:rsidRPr="002E5094">
        <w:t xml:space="preserve"> program </w:t>
      </w:r>
      <w:proofErr w:type="spellStart"/>
      <w:r w:rsidRPr="002E5094">
        <w:t>scenario.awk</w:t>
      </w:r>
      <w:proofErr w:type="spellEnd"/>
      <w:r w:rsidRPr="002E5094">
        <w:t xml:space="preserve">. The output format is more complex than for the shooting the moon scenario (Table </w:t>
      </w:r>
      <w:r w:rsidR="00793ED6">
        <w:t>7</w:t>
      </w:r>
      <w:r w:rsidRPr="002E5094">
        <w:t>), since the connection between the ordering of positions in the original line 130 and the resultant lines needs to be made explicit.</w:t>
      </w:r>
    </w:p>
    <w:p w:rsidR="00C844BF" w:rsidRPr="002E5094" w:rsidRDefault="00C844BF" w:rsidP="00C844BF">
      <w:pPr>
        <w:jc w:val="both"/>
      </w:pPr>
      <w:r w:rsidRPr="002E5094">
        <w:t xml:space="preserve">Let us take line 186 as our example, as this line illustrates an interchange of positions 3 and 4, relative to the original line 130. This can be inferred by the order of positions given in the columns “Original Positions.” Comparing Subsequent Scores against Original Scores, we see that the 2 original positions 1 and 2 were point-less, but original position 4 took in 44 – 41 = 3 points, and original position 3 took in 45 – 22 = 23 points. We note that 3 + 23 = 26, so a total of 26 points were taken in. We also note that original position 3 took in </w:t>
      </w:r>
      <w:r w:rsidR="00CC1004">
        <w:t xml:space="preserve">the </w:t>
      </w:r>
      <w:r w:rsidRPr="002E5094">
        <w:t>QS plus 10 hearts. As a consequence, we note that the probability for original position 3 dropped significantly from 0.315175 to 0.128180.</w:t>
      </w:r>
    </w:p>
    <w:p w:rsidR="003E639A" w:rsidRDefault="00C844BF" w:rsidP="00F4506F">
      <w:pPr>
        <w:jc w:val="both"/>
        <w:rPr>
          <w:sz w:val="36"/>
          <w:szCs w:val="36"/>
        </w:rPr>
        <w:sectPr w:rsidR="003E639A" w:rsidSect="00686683">
          <w:pgSz w:w="12240" w:h="15840"/>
          <w:pgMar w:top="1267" w:right="1339" w:bottom="1339" w:left="1339" w:header="720" w:footer="720" w:gutter="0"/>
          <w:cols w:space="720"/>
          <w:titlePg/>
          <w:docGrid w:linePitch="360"/>
        </w:sectPr>
      </w:pPr>
      <w:r w:rsidRPr="002E5094">
        <w:t xml:space="preserve">For any given hand, </w:t>
      </w:r>
      <w:r w:rsidR="00D17519">
        <w:t>1</w:t>
      </w:r>
      <w:r w:rsidRPr="002E5094">
        <w:t xml:space="preserve"> of the </w:t>
      </w:r>
      <w:r w:rsidR="00D17519">
        <w:t>4</w:t>
      </w:r>
      <w:r w:rsidRPr="002E5094">
        <w:t xml:space="preserve"> positions will take the QS (plus possibly some hearts). The consequence will be </w:t>
      </w:r>
      <w:r w:rsidR="007821D0">
        <w:t>that the subsequent</w:t>
      </w:r>
    </w:p>
    <w:p w:rsidR="003E639A" w:rsidRPr="00DF02BA" w:rsidRDefault="003E639A" w:rsidP="00245EF1">
      <w:pPr>
        <w:jc w:val="center"/>
      </w:pPr>
      <w:r>
        <w:lastRenderedPageBreak/>
        <w:t xml:space="preserve">Table </w:t>
      </w:r>
      <w:r w:rsidR="00793ED6">
        <w:t>8</w:t>
      </w:r>
      <w:r>
        <w:t xml:space="preserve">. Taking </w:t>
      </w:r>
      <w:r w:rsidR="00CC1004">
        <w:t xml:space="preserve">the </w:t>
      </w:r>
      <w:r>
        <w:t>QS scenario</w:t>
      </w:r>
    </w:p>
    <w:tbl>
      <w:tblPr>
        <w:tblStyle w:val="TableGrid"/>
        <w:tblW w:w="17883" w:type="dxa"/>
        <w:jc w:val="center"/>
        <w:tblCellMar>
          <w:left w:w="0" w:type="dxa"/>
          <w:right w:w="0" w:type="dxa"/>
        </w:tblCellMar>
        <w:tblLook w:val="04A0" w:firstRow="1" w:lastRow="0" w:firstColumn="1" w:lastColumn="0" w:noHBand="0" w:noVBand="1"/>
      </w:tblPr>
      <w:tblGrid>
        <w:gridCol w:w="575"/>
        <w:gridCol w:w="441"/>
        <w:gridCol w:w="441"/>
        <w:gridCol w:w="576"/>
        <w:gridCol w:w="576"/>
        <w:gridCol w:w="576"/>
        <w:gridCol w:w="378"/>
        <w:gridCol w:w="441"/>
        <w:gridCol w:w="441"/>
        <w:gridCol w:w="441"/>
        <w:gridCol w:w="441"/>
        <w:gridCol w:w="379"/>
        <w:gridCol w:w="508"/>
        <w:gridCol w:w="508"/>
        <w:gridCol w:w="508"/>
        <w:gridCol w:w="508"/>
        <w:gridCol w:w="379"/>
        <w:gridCol w:w="508"/>
        <w:gridCol w:w="508"/>
        <w:gridCol w:w="508"/>
        <w:gridCol w:w="508"/>
        <w:gridCol w:w="379"/>
        <w:gridCol w:w="872"/>
        <w:gridCol w:w="872"/>
        <w:gridCol w:w="872"/>
        <w:gridCol w:w="872"/>
        <w:gridCol w:w="379"/>
        <w:gridCol w:w="872"/>
        <w:gridCol w:w="872"/>
        <w:gridCol w:w="872"/>
        <w:gridCol w:w="872"/>
      </w:tblGrid>
      <w:tr w:rsidR="003E639A" w:rsidRPr="00DF02BA" w:rsidTr="00245EF1">
        <w:trPr>
          <w:cantSplit/>
          <w:trHeight w:val="432"/>
          <w:jc w:val="center"/>
        </w:trPr>
        <w:tc>
          <w:tcPr>
            <w:tcW w:w="575" w:type="dxa"/>
            <w:textDirection w:val="btLr"/>
          </w:tcPr>
          <w:p w:rsidR="003E639A" w:rsidRDefault="003E639A" w:rsidP="00573F25">
            <w:pPr>
              <w:ind w:left="113" w:right="113"/>
              <w:jc w:val="center"/>
              <w:rPr>
                <w:color w:val="000000"/>
                <w:sz w:val="22"/>
                <w:szCs w:val="22"/>
              </w:rPr>
            </w:pPr>
          </w:p>
        </w:tc>
        <w:tc>
          <w:tcPr>
            <w:tcW w:w="2610" w:type="dxa"/>
            <w:gridSpan w:val="5"/>
          </w:tcPr>
          <w:p w:rsidR="003E639A" w:rsidRPr="00802CAA" w:rsidRDefault="003E639A" w:rsidP="00573F25">
            <w:pPr>
              <w:ind w:left="113" w:right="113"/>
              <w:jc w:val="center"/>
              <w:rPr>
                <w:color w:val="000000"/>
                <w:sz w:val="28"/>
                <w:szCs w:val="22"/>
              </w:rPr>
            </w:pPr>
            <w:r w:rsidRPr="00802CAA">
              <w:rPr>
                <w:color w:val="000000"/>
                <w:sz w:val="28"/>
                <w:szCs w:val="22"/>
              </w:rPr>
              <w:t xml:space="preserve">Parameters used </w:t>
            </w:r>
            <w:r w:rsidR="00EB4E4D">
              <w:rPr>
                <w:color w:val="000000"/>
                <w:sz w:val="28"/>
                <w:szCs w:val="22"/>
              </w:rPr>
              <w:t xml:space="preserve">Primarily </w:t>
            </w:r>
            <w:r w:rsidRPr="00802CAA">
              <w:rPr>
                <w:color w:val="000000"/>
                <w:sz w:val="28"/>
                <w:szCs w:val="22"/>
              </w:rPr>
              <w:t xml:space="preserve">by </w:t>
            </w:r>
            <w:r w:rsidR="00EB4E4D">
              <w:rPr>
                <w:color w:val="000000"/>
                <w:sz w:val="28"/>
                <w:szCs w:val="22"/>
              </w:rPr>
              <w:t xml:space="preserve">the </w:t>
            </w:r>
            <w:r w:rsidRPr="00802CAA">
              <w:rPr>
                <w:color w:val="000000"/>
                <w:sz w:val="28"/>
                <w:szCs w:val="22"/>
              </w:rPr>
              <w:t>Programmer</w:t>
            </w:r>
          </w:p>
        </w:tc>
        <w:tc>
          <w:tcPr>
            <w:tcW w:w="378" w:type="dxa"/>
          </w:tcPr>
          <w:p w:rsidR="003E639A" w:rsidRPr="00DF02BA" w:rsidRDefault="003E639A" w:rsidP="00573F25">
            <w:pPr>
              <w:rPr>
                <w:color w:val="000000"/>
                <w:sz w:val="22"/>
                <w:szCs w:val="22"/>
              </w:rPr>
            </w:pPr>
          </w:p>
        </w:tc>
        <w:tc>
          <w:tcPr>
            <w:tcW w:w="1764" w:type="dxa"/>
            <w:gridSpan w:val="4"/>
          </w:tcPr>
          <w:p w:rsidR="003E639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2032" w:type="dxa"/>
            <w:gridSpan w:val="4"/>
          </w:tcPr>
          <w:p w:rsidR="003E639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2032" w:type="dxa"/>
            <w:gridSpan w:val="4"/>
          </w:tcPr>
          <w:p w:rsidR="003E639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3488" w:type="dxa"/>
            <w:gridSpan w:val="4"/>
          </w:tcPr>
          <w:p w:rsidR="003E639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3488" w:type="dxa"/>
            <w:gridSpan w:val="4"/>
          </w:tcPr>
          <w:p w:rsidR="003E639A" w:rsidRDefault="003E639A" w:rsidP="00573F25">
            <w:pPr>
              <w:jc w:val="center"/>
              <w:rPr>
                <w:color w:val="000000"/>
                <w:sz w:val="22"/>
                <w:szCs w:val="22"/>
              </w:rPr>
            </w:pPr>
          </w:p>
        </w:tc>
      </w:tr>
      <w:tr w:rsidR="003E639A" w:rsidRPr="00DF02BA" w:rsidTr="00245EF1">
        <w:trPr>
          <w:cantSplit/>
          <w:trHeight w:val="2736"/>
          <w:jc w:val="center"/>
        </w:trPr>
        <w:tc>
          <w:tcPr>
            <w:tcW w:w="575" w:type="dxa"/>
            <w:textDirection w:val="btLr"/>
          </w:tcPr>
          <w:p w:rsidR="003E639A" w:rsidRPr="00DF02BA" w:rsidRDefault="003E639A" w:rsidP="00573F25">
            <w:pPr>
              <w:ind w:left="113" w:right="113"/>
              <w:jc w:val="center"/>
              <w:rPr>
                <w:color w:val="000000"/>
                <w:sz w:val="22"/>
                <w:szCs w:val="22"/>
              </w:rPr>
            </w:pPr>
            <w:r>
              <w:rPr>
                <w:color w:val="000000"/>
                <w:sz w:val="22"/>
                <w:szCs w:val="22"/>
              </w:rPr>
              <w:t>Line Number</w:t>
            </w:r>
          </w:p>
        </w:tc>
        <w:tc>
          <w:tcPr>
            <w:tcW w:w="441" w:type="dxa"/>
            <w:textDirection w:val="btLr"/>
          </w:tcPr>
          <w:p w:rsidR="003E639A" w:rsidRPr="00DF02BA" w:rsidRDefault="003E639A" w:rsidP="00573F25">
            <w:pPr>
              <w:ind w:left="113" w:right="113"/>
              <w:rPr>
                <w:color w:val="000000"/>
                <w:sz w:val="22"/>
                <w:szCs w:val="22"/>
              </w:rPr>
            </w:pPr>
            <w:r>
              <w:rPr>
                <w:color w:val="000000"/>
                <w:sz w:val="22"/>
                <w:szCs w:val="22"/>
              </w:rPr>
              <w:t>Permutation Parameter x</w:t>
            </w:r>
          </w:p>
        </w:tc>
        <w:tc>
          <w:tcPr>
            <w:tcW w:w="441" w:type="dxa"/>
            <w:textDirection w:val="btLr"/>
          </w:tcPr>
          <w:p w:rsidR="003E639A" w:rsidRPr="00DF02BA" w:rsidRDefault="003E639A" w:rsidP="00573F25">
            <w:pPr>
              <w:ind w:left="113" w:right="113"/>
              <w:rPr>
                <w:color w:val="000000"/>
                <w:sz w:val="22"/>
                <w:szCs w:val="22"/>
              </w:rPr>
            </w:pPr>
            <w:r>
              <w:rPr>
                <w:color w:val="000000"/>
                <w:sz w:val="22"/>
                <w:szCs w:val="22"/>
              </w:rPr>
              <w:t>Permutation Parameter y</w:t>
            </w:r>
          </w:p>
        </w:tc>
        <w:tc>
          <w:tcPr>
            <w:tcW w:w="576" w:type="dxa"/>
            <w:textDirection w:val="btLr"/>
          </w:tcPr>
          <w:p w:rsidR="003E639A" w:rsidRPr="00802CAA" w:rsidRDefault="003E639A" w:rsidP="00573F25">
            <w:pPr>
              <w:ind w:left="113" w:right="113"/>
              <w:rPr>
                <w:color w:val="000000"/>
                <w:sz w:val="24"/>
                <w:szCs w:val="22"/>
              </w:rPr>
            </w:pPr>
            <w:r w:rsidRPr="00802CAA">
              <w:rPr>
                <w:rFonts w:cs="Menlo"/>
                <w:color w:val="000000"/>
                <w:sz w:val="24"/>
              </w:rPr>
              <w:t>Permuted Position of the Player who got &gt;= 13 points</w:t>
            </w:r>
          </w:p>
        </w:tc>
        <w:tc>
          <w:tcPr>
            <w:tcW w:w="576" w:type="dxa"/>
            <w:textDirection w:val="btLr"/>
          </w:tcPr>
          <w:p w:rsidR="003E639A" w:rsidRPr="00802CAA" w:rsidRDefault="003E639A" w:rsidP="00573F25">
            <w:pPr>
              <w:ind w:left="113" w:right="113"/>
              <w:rPr>
                <w:color w:val="000000"/>
                <w:sz w:val="24"/>
                <w:szCs w:val="22"/>
              </w:rPr>
            </w:pPr>
            <w:r w:rsidRPr="00802CAA">
              <w:rPr>
                <w:rFonts w:cs="Menlo"/>
                <w:color w:val="000000"/>
                <w:sz w:val="24"/>
              </w:rPr>
              <w:t>Original Position of the Player who got &gt;= 13 points</w:t>
            </w:r>
          </w:p>
        </w:tc>
        <w:tc>
          <w:tcPr>
            <w:tcW w:w="576" w:type="dxa"/>
            <w:textDirection w:val="btLr"/>
          </w:tcPr>
          <w:p w:rsidR="003E639A" w:rsidRPr="000E1DE7" w:rsidRDefault="003E639A" w:rsidP="00573F25">
            <w:pPr>
              <w:ind w:left="113" w:right="113"/>
              <w:jc w:val="center"/>
              <w:rPr>
                <w:color w:val="000000"/>
                <w:sz w:val="22"/>
                <w:szCs w:val="22"/>
              </w:rPr>
            </w:pPr>
            <w:r w:rsidRPr="000E1DE7">
              <w:rPr>
                <w:color w:val="000000"/>
                <w:sz w:val="22"/>
                <w:szCs w:val="22"/>
              </w:rPr>
              <w:t xml:space="preserve">Running Total of Number </w:t>
            </w:r>
            <w:proofErr w:type="gramStart"/>
            <w:r w:rsidRPr="000E1DE7">
              <w:rPr>
                <w:color w:val="000000"/>
                <w:sz w:val="22"/>
                <w:szCs w:val="22"/>
              </w:rPr>
              <w:t>of  Lines</w:t>
            </w:r>
            <w:proofErr w:type="gramEnd"/>
            <w:r w:rsidRPr="000E1DE7">
              <w:rPr>
                <w:color w:val="000000"/>
                <w:sz w:val="22"/>
                <w:szCs w:val="22"/>
              </w:rPr>
              <w:t xml:space="preserve"> Retrieved</w:t>
            </w:r>
          </w:p>
        </w:tc>
        <w:tc>
          <w:tcPr>
            <w:tcW w:w="378" w:type="dxa"/>
          </w:tcPr>
          <w:p w:rsidR="003E639A" w:rsidRPr="00DF02BA" w:rsidRDefault="003E639A" w:rsidP="00573F25">
            <w:pPr>
              <w:rPr>
                <w:color w:val="000000"/>
                <w:sz w:val="22"/>
                <w:szCs w:val="22"/>
              </w:rPr>
            </w:pPr>
          </w:p>
        </w:tc>
        <w:tc>
          <w:tcPr>
            <w:tcW w:w="1764" w:type="dxa"/>
            <w:gridSpan w:val="4"/>
          </w:tcPr>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r w:rsidRPr="00802CAA">
              <w:rPr>
                <w:color w:val="000000"/>
                <w:sz w:val="28"/>
                <w:szCs w:val="22"/>
              </w:rPr>
              <w:t>Original</w:t>
            </w:r>
          </w:p>
          <w:p w:rsidR="003E639A" w:rsidRPr="00802CAA" w:rsidRDefault="003E639A" w:rsidP="00573F25">
            <w:pPr>
              <w:jc w:val="center"/>
              <w:rPr>
                <w:color w:val="000000"/>
                <w:sz w:val="28"/>
                <w:szCs w:val="22"/>
              </w:rPr>
            </w:pPr>
            <w:r w:rsidRPr="00802CAA">
              <w:rPr>
                <w:color w:val="000000"/>
                <w:sz w:val="28"/>
                <w:szCs w:val="22"/>
              </w:rPr>
              <w:t>Positions</w:t>
            </w:r>
          </w:p>
        </w:tc>
        <w:tc>
          <w:tcPr>
            <w:tcW w:w="379" w:type="dxa"/>
          </w:tcPr>
          <w:p w:rsidR="003E639A" w:rsidRPr="00802CAA" w:rsidRDefault="003E639A" w:rsidP="00573F25">
            <w:pPr>
              <w:jc w:val="center"/>
              <w:rPr>
                <w:color w:val="000000"/>
                <w:sz w:val="28"/>
                <w:szCs w:val="22"/>
              </w:rPr>
            </w:pPr>
          </w:p>
        </w:tc>
        <w:tc>
          <w:tcPr>
            <w:tcW w:w="2032" w:type="dxa"/>
            <w:gridSpan w:val="4"/>
          </w:tcPr>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r w:rsidRPr="00802CAA">
              <w:rPr>
                <w:color w:val="000000"/>
                <w:sz w:val="28"/>
                <w:szCs w:val="22"/>
              </w:rPr>
              <w:t>Subsequent</w:t>
            </w:r>
          </w:p>
          <w:p w:rsidR="003E639A" w:rsidRPr="00802CAA" w:rsidRDefault="003E639A" w:rsidP="00573F25">
            <w:pPr>
              <w:jc w:val="center"/>
              <w:rPr>
                <w:color w:val="000000"/>
                <w:sz w:val="28"/>
                <w:szCs w:val="22"/>
              </w:rPr>
            </w:pPr>
            <w:r w:rsidRPr="00802CAA">
              <w:rPr>
                <w:color w:val="000000"/>
                <w:sz w:val="28"/>
                <w:szCs w:val="22"/>
              </w:rPr>
              <w:t>Scores</w:t>
            </w:r>
          </w:p>
        </w:tc>
        <w:tc>
          <w:tcPr>
            <w:tcW w:w="379" w:type="dxa"/>
          </w:tcPr>
          <w:p w:rsidR="003E639A" w:rsidRPr="00802CAA" w:rsidRDefault="003E639A" w:rsidP="00573F25">
            <w:pPr>
              <w:jc w:val="center"/>
              <w:rPr>
                <w:color w:val="000000"/>
                <w:sz w:val="28"/>
                <w:szCs w:val="22"/>
              </w:rPr>
            </w:pPr>
          </w:p>
        </w:tc>
        <w:tc>
          <w:tcPr>
            <w:tcW w:w="2032" w:type="dxa"/>
            <w:gridSpan w:val="4"/>
          </w:tcPr>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r w:rsidRPr="00802CAA">
              <w:rPr>
                <w:color w:val="000000"/>
                <w:sz w:val="28"/>
                <w:szCs w:val="22"/>
              </w:rPr>
              <w:t>Original</w:t>
            </w:r>
          </w:p>
          <w:p w:rsidR="003E639A" w:rsidRPr="00802CAA" w:rsidRDefault="003E639A" w:rsidP="00573F25">
            <w:pPr>
              <w:jc w:val="center"/>
              <w:rPr>
                <w:color w:val="000000"/>
                <w:sz w:val="28"/>
                <w:szCs w:val="22"/>
              </w:rPr>
            </w:pPr>
            <w:r w:rsidRPr="00802CAA">
              <w:rPr>
                <w:color w:val="000000"/>
                <w:sz w:val="28"/>
                <w:szCs w:val="22"/>
              </w:rPr>
              <w:t>Scores</w:t>
            </w:r>
          </w:p>
        </w:tc>
        <w:tc>
          <w:tcPr>
            <w:tcW w:w="379" w:type="dxa"/>
          </w:tcPr>
          <w:p w:rsidR="003E639A" w:rsidRPr="00802CAA" w:rsidRDefault="003E639A" w:rsidP="00573F25">
            <w:pPr>
              <w:jc w:val="center"/>
              <w:rPr>
                <w:color w:val="000000"/>
                <w:sz w:val="28"/>
                <w:szCs w:val="22"/>
              </w:rPr>
            </w:pPr>
          </w:p>
        </w:tc>
        <w:tc>
          <w:tcPr>
            <w:tcW w:w="3488" w:type="dxa"/>
            <w:gridSpan w:val="4"/>
          </w:tcPr>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r w:rsidRPr="00802CAA">
              <w:rPr>
                <w:color w:val="000000"/>
                <w:sz w:val="28"/>
                <w:szCs w:val="22"/>
              </w:rPr>
              <w:t>Subsequent</w:t>
            </w:r>
          </w:p>
          <w:p w:rsidR="003E639A" w:rsidRPr="00802CAA" w:rsidRDefault="003E639A" w:rsidP="00573F25">
            <w:pPr>
              <w:jc w:val="center"/>
              <w:rPr>
                <w:color w:val="000000"/>
                <w:sz w:val="28"/>
                <w:szCs w:val="22"/>
              </w:rPr>
            </w:pPr>
            <w:r w:rsidRPr="00802CAA">
              <w:rPr>
                <w:color w:val="000000"/>
                <w:sz w:val="28"/>
                <w:szCs w:val="22"/>
              </w:rPr>
              <w:t>Probabilities</w:t>
            </w:r>
          </w:p>
        </w:tc>
        <w:tc>
          <w:tcPr>
            <w:tcW w:w="379" w:type="dxa"/>
          </w:tcPr>
          <w:p w:rsidR="003E639A" w:rsidRPr="00802CAA" w:rsidRDefault="003E639A" w:rsidP="00573F25">
            <w:pPr>
              <w:jc w:val="center"/>
              <w:rPr>
                <w:color w:val="000000"/>
                <w:sz w:val="28"/>
                <w:szCs w:val="22"/>
              </w:rPr>
            </w:pPr>
          </w:p>
        </w:tc>
        <w:tc>
          <w:tcPr>
            <w:tcW w:w="3488" w:type="dxa"/>
            <w:gridSpan w:val="4"/>
          </w:tcPr>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p>
          <w:p w:rsidR="003E639A" w:rsidRPr="00802CAA" w:rsidRDefault="003E639A" w:rsidP="00573F25">
            <w:pPr>
              <w:jc w:val="center"/>
              <w:rPr>
                <w:color w:val="000000"/>
                <w:sz w:val="28"/>
                <w:szCs w:val="22"/>
              </w:rPr>
            </w:pPr>
            <w:r w:rsidRPr="00802CAA">
              <w:rPr>
                <w:color w:val="000000"/>
                <w:sz w:val="28"/>
                <w:szCs w:val="22"/>
              </w:rPr>
              <w:t>Original</w:t>
            </w:r>
          </w:p>
          <w:p w:rsidR="003E639A" w:rsidRPr="00802CAA" w:rsidRDefault="003E639A" w:rsidP="00573F25">
            <w:pPr>
              <w:jc w:val="center"/>
              <w:rPr>
                <w:color w:val="000000"/>
                <w:sz w:val="28"/>
                <w:szCs w:val="22"/>
              </w:rPr>
            </w:pPr>
            <w:r w:rsidRPr="00802CAA">
              <w:rPr>
                <w:color w:val="000000"/>
                <w:sz w:val="28"/>
                <w:szCs w:val="22"/>
              </w:rPr>
              <w:t>Probabilities</w:t>
            </w:r>
          </w:p>
        </w:tc>
      </w:tr>
      <w:tr w:rsidR="003E639A" w:rsidRPr="00DF02BA" w:rsidTr="00245EF1">
        <w:trPr>
          <w:jc w:val="center"/>
        </w:trPr>
        <w:tc>
          <w:tcPr>
            <w:tcW w:w="575" w:type="dxa"/>
            <w:vAlign w:val="center"/>
          </w:tcPr>
          <w:p w:rsidR="003E639A" w:rsidRPr="00DF02BA" w:rsidRDefault="003E639A" w:rsidP="00573F25">
            <w:pPr>
              <w:jc w:val="center"/>
              <w:rPr>
                <w:color w:val="000000"/>
                <w:sz w:val="22"/>
                <w:szCs w:val="22"/>
              </w:rPr>
            </w:pPr>
            <w:r w:rsidRPr="00DF02BA">
              <w:rPr>
                <w:color w:val="000000"/>
                <w:sz w:val="22"/>
                <w:szCs w:val="22"/>
              </w:rPr>
              <w:t>130</w:t>
            </w:r>
          </w:p>
        </w:tc>
        <w:tc>
          <w:tcPr>
            <w:tcW w:w="441"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576" w:type="dxa"/>
          </w:tcPr>
          <w:p w:rsidR="003E639A" w:rsidRPr="00DF02BA" w:rsidRDefault="003E639A" w:rsidP="00573F25">
            <w:pPr>
              <w:jc w:val="center"/>
              <w:rPr>
                <w:color w:val="000000"/>
                <w:sz w:val="22"/>
                <w:szCs w:val="22"/>
              </w:rPr>
            </w:pPr>
          </w:p>
        </w:tc>
        <w:tc>
          <w:tcPr>
            <w:tcW w:w="576" w:type="dxa"/>
          </w:tcPr>
          <w:p w:rsidR="003E639A" w:rsidRPr="00DF02BA" w:rsidRDefault="003E639A" w:rsidP="00573F25">
            <w:pPr>
              <w:jc w:val="center"/>
              <w:rPr>
                <w:color w:val="000000"/>
                <w:sz w:val="22"/>
                <w:szCs w:val="22"/>
              </w:rPr>
            </w:pPr>
          </w:p>
        </w:tc>
        <w:tc>
          <w:tcPr>
            <w:tcW w:w="576" w:type="dxa"/>
          </w:tcPr>
          <w:p w:rsidR="003E639A" w:rsidRPr="00DF02BA" w:rsidRDefault="003E639A" w:rsidP="00573F25">
            <w:pPr>
              <w:jc w:val="center"/>
              <w:rPr>
                <w:color w:val="000000"/>
                <w:sz w:val="22"/>
                <w:szCs w:val="22"/>
              </w:rPr>
            </w:pPr>
          </w:p>
        </w:tc>
        <w:tc>
          <w:tcPr>
            <w:tcW w:w="378"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22</w:t>
            </w:r>
          </w:p>
        </w:tc>
        <w:tc>
          <w:tcPr>
            <w:tcW w:w="508" w:type="dxa"/>
          </w:tcPr>
          <w:p w:rsidR="003E639A" w:rsidRPr="00DF02BA" w:rsidRDefault="003E639A" w:rsidP="00573F25">
            <w:pPr>
              <w:jc w:val="center"/>
              <w:rPr>
                <w:color w:val="000000"/>
                <w:sz w:val="22"/>
                <w:szCs w:val="22"/>
              </w:rPr>
            </w:pPr>
            <w:r w:rsidRPr="00DF02BA">
              <w:rPr>
                <w:color w:val="000000"/>
                <w:sz w:val="22"/>
                <w:szCs w:val="22"/>
              </w:rPr>
              <w:t>41</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0.284047</w:t>
            </w:r>
          </w:p>
        </w:tc>
        <w:tc>
          <w:tcPr>
            <w:tcW w:w="872" w:type="dxa"/>
          </w:tcPr>
          <w:p w:rsidR="003E639A" w:rsidRPr="00DF02BA" w:rsidRDefault="003E639A" w:rsidP="00573F25">
            <w:pPr>
              <w:jc w:val="center"/>
              <w:rPr>
                <w:color w:val="000000"/>
                <w:sz w:val="22"/>
                <w:szCs w:val="22"/>
              </w:rPr>
            </w:pPr>
            <w:r w:rsidRPr="00DF02BA">
              <w:rPr>
                <w:color w:val="000000"/>
                <w:sz w:val="22"/>
                <w:szCs w:val="22"/>
              </w:rPr>
              <w:t>0.282101</w:t>
            </w:r>
          </w:p>
        </w:tc>
        <w:tc>
          <w:tcPr>
            <w:tcW w:w="872" w:type="dxa"/>
          </w:tcPr>
          <w:p w:rsidR="003E639A" w:rsidRPr="00DF02BA" w:rsidRDefault="003E639A" w:rsidP="00573F25">
            <w:pPr>
              <w:jc w:val="center"/>
              <w:rPr>
                <w:color w:val="000000"/>
                <w:sz w:val="22"/>
                <w:szCs w:val="22"/>
              </w:rPr>
            </w:pPr>
            <w:r w:rsidRPr="00DF02BA">
              <w:rPr>
                <w:color w:val="000000"/>
                <w:sz w:val="22"/>
                <w:szCs w:val="22"/>
              </w:rPr>
              <w:t>0.315175</w:t>
            </w:r>
          </w:p>
        </w:tc>
        <w:tc>
          <w:tcPr>
            <w:tcW w:w="872" w:type="dxa"/>
          </w:tcPr>
          <w:p w:rsidR="003E639A" w:rsidRPr="00DF02BA" w:rsidRDefault="003E639A" w:rsidP="00573F25">
            <w:pPr>
              <w:jc w:val="center"/>
              <w:rPr>
                <w:color w:val="000000"/>
                <w:sz w:val="22"/>
                <w:szCs w:val="22"/>
              </w:rPr>
            </w:pPr>
            <w:r w:rsidRPr="00DF02BA">
              <w:rPr>
                <w:color w:val="000000"/>
                <w:sz w:val="22"/>
                <w:szCs w:val="22"/>
              </w:rPr>
              <w:t>0.118677</w:t>
            </w:r>
          </w:p>
        </w:tc>
      </w:tr>
      <w:tr w:rsidR="003E639A" w:rsidRPr="00DF02BA" w:rsidTr="00245EF1">
        <w:trPr>
          <w:jc w:val="center"/>
        </w:trPr>
        <w:tc>
          <w:tcPr>
            <w:tcW w:w="575" w:type="dxa"/>
            <w:vAlign w:val="center"/>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576" w:type="dxa"/>
          </w:tcPr>
          <w:p w:rsidR="003E639A" w:rsidRPr="00DF02BA" w:rsidRDefault="003E639A" w:rsidP="00573F25">
            <w:pPr>
              <w:jc w:val="center"/>
              <w:rPr>
                <w:color w:val="000000"/>
                <w:sz w:val="22"/>
                <w:szCs w:val="22"/>
              </w:rPr>
            </w:pPr>
          </w:p>
        </w:tc>
        <w:tc>
          <w:tcPr>
            <w:tcW w:w="576" w:type="dxa"/>
          </w:tcPr>
          <w:p w:rsidR="003E639A" w:rsidRPr="00DF02BA" w:rsidRDefault="003E639A" w:rsidP="00573F25">
            <w:pPr>
              <w:jc w:val="center"/>
              <w:rPr>
                <w:color w:val="000000"/>
                <w:sz w:val="22"/>
                <w:szCs w:val="22"/>
              </w:rPr>
            </w:pPr>
          </w:p>
        </w:tc>
        <w:tc>
          <w:tcPr>
            <w:tcW w:w="576" w:type="dxa"/>
          </w:tcPr>
          <w:p w:rsidR="003E639A" w:rsidRPr="00DF02BA" w:rsidRDefault="003E639A" w:rsidP="00573F25">
            <w:pPr>
              <w:jc w:val="center"/>
              <w:rPr>
                <w:color w:val="000000"/>
                <w:sz w:val="22"/>
                <w:szCs w:val="22"/>
              </w:rPr>
            </w:pPr>
          </w:p>
        </w:tc>
        <w:tc>
          <w:tcPr>
            <w:tcW w:w="378"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p>
        </w:tc>
      </w:tr>
      <w:tr w:rsidR="003E639A" w:rsidRPr="00DF02BA" w:rsidTr="00245EF1">
        <w:trPr>
          <w:jc w:val="center"/>
        </w:trPr>
        <w:tc>
          <w:tcPr>
            <w:tcW w:w="575" w:type="dxa"/>
            <w:vAlign w:val="center"/>
          </w:tcPr>
          <w:p w:rsidR="003E639A" w:rsidRPr="00DF02BA" w:rsidRDefault="003E639A" w:rsidP="00573F25">
            <w:pPr>
              <w:jc w:val="center"/>
              <w:rPr>
                <w:color w:val="000000"/>
                <w:sz w:val="22"/>
                <w:szCs w:val="22"/>
              </w:rPr>
            </w:pPr>
            <w:r w:rsidRPr="00DF02BA">
              <w:rPr>
                <w:color w:val="000000"/>
                <w:sz w:val="22"/>
                <w:szCs w:val="22"/>
              </w:rPr>
              <w:t>134</w:t>
            </w: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378"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441" w:type="dxa"/>
          </w:tcPr>
          <w:p w:rsidR="003E639A" w:rsidRPr="00DF02BA" w:rsidRDefault="003E639A" w:rsidP="00573F25">
            <w:pPr>
              <w:jc w:val="center"/>
              <w:rPr>
                <w:color w:val="000000"/>
                <w:sz w:val="22"/>
                <w:szCs w:val="22"/>
              </w:rPr>
            </w:pPr>
            <w:r w:rsidRPr="00DF02BA">
              <w:rPr>
                <w:color w:val="000000"/>
                <w:sz w:val="22"/>
                <w:szCs w:val="22"/>
              </w:rPr>
              <w:t>2</w:t>
            </w:r>
          </w:p>
        </w:tc>
        <w:tc>
          <w:tcPr>
            <w:tcW w:w="441" w:type="dxa"/>
          </w:tcPr>
          <w:p w:rsidR="003E639A" w:rsidRPr="00DF02BA" w:rsidRDefault="003E639A" w:rsidP="00573F25">
            <w:pPr>
              <w:jc w:val="center"/>
              <w:rPr>
                <w:color w:val="000000"/>
                <w:sz w:val="22"/>
                <w:szCs w:val="22"/>
              </w:rPr>
            </w:pPr>
            <w:r w:rsidRPr="00DF02BA">
              <w:rPr>
                <w:color w:val="000000"/>
                <w:sz w:val="22"/>
                <w:szCs w:val="22"/>
              </w:rPr>
              <w:t>3</w:t>
            </w:r>
          </w:p>
        </w:tc>
        <w:tc>
          <w:tcPr>
            <w:tcW w:w="441" w:type="dxa"/>
          </w:tcPr>
          <w:p w:rsidR="003E639A" w:rsidRPr="00DF02BA" w:rsidRDefault="003E639A" w:rsidP="00573F25">
            <w:pPr>
              <w:jc w:val="center"/>
              <w:rPr>
                <w:color w:val="000000"/>
                <w:sz w:val="22"/>
                <w:szCs w:val="22"/>
              </w:rPr>
            </w:pPr>
            <w:r w:rsidRPr="00DF02BA">
              <w:rPr>
                <w:color w:val="000000"/>
                <w:sz w:val="22"/>
                <w:szCs w:val="22"/>
              </w:rPr>
              <w:t>4</w:t>
            </w: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23</w:t>
            </w:r>
          </w:p>
        </w:tc>
        <w:tc>
          <w:tcPr>
            <w:tcW w:w="508" w:type="dxa"/>
          </w:tcPr>
          <w:p w:rsidR="003E639A" w:rsidRPr="00DF02BA" w:rsidRDefault="003E639A" w:rsidP="00573F25">
            <w:pPr>
              <w:jc w:val="center"/>
              <w:rPr>
                <w:color w:val="000000"/>
                <w:sz w:val="22"/>
                <w:szCs w:val="22"/>
              </w:rPr>
            </w:pPr>
            <w:r w:rsidRPr="00DF02BA">
              <w:rPr>
                <w:color w:val="000000"/>
                <w:sz w:val="22"/>
                <w:szCs w:val="22"/>
              </w:rPr>
              <w:t>66</w:t>
            </w: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22</w:t>
            </w:r>
          </w:p>
        </w:tc>
        <w:tc>
          <w:tcPr>
            <w:tcW w:w="508" w:type="dxa"/>
          </w:tcPr>
          <w:p w:rsidR="003E639A" w:rsidRPr="00DF02BA" w:rsidRDefault="003E639A" w:rsidP="00573F25">
            <w:pPr>
              <w:jc w:val="center"/>
              <w:rPr>
                <w:color w:val="000000"/>
                <w:sz w:val="22"/>
                <w:szCs w:val="22"/>
              </w:rPr>
            </w:pPr>
            <w:r w:rsidRPr="00DF02BA">
              <w:rPr>
                <w:color w:val="000000"/>
                <w:sz w:val="22"/>
                <w:szCs w:val="22"/>
              </w:rPr>
              <w:t>41</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0.323017</w:t>
            </w:r>
          </w:p>
        </w:tc>
        <w:tc>
          <w:tcPr>
            <w:tcW w:w="872" w:type="dxa"/>
          </w:tcPr>
          <w:p w:rsidR="003E639A" w:rsidRPr="00DF02BA" w:rsidRDefault="003E639A" w:rsidP="00573F25">
            <w:pPr>
              <w:jc w:val="center"/>
              <w:rPr>
                <w:color w:val="000000"/>
                <w:sz w:val="22"/>
                <w:szCs w:val="22"/>
              </w:rPr>
            </w:pPr>
            <w:r w:rsidRPr="00DF02BA">
              <w:rPr>
                <w:color w:val="000000"/>
                <w:sz w:val="22"/>
                <w:szCs w:val="22"/>
              </w:rPr>
              <w:t>0.330754</w:t>
            </w:r>
          </w:p>
        </w:tc>
        <w:tc>
          <w:tcPr>
            <w:tcW w:w="872" w:type="dxa"/>
          </w:tcPr>
          <w:p w:rsidR="003E639A" w:rsidRPr="00DF02BA" w:rsidRDefault="003E639A" w:rsidP="00573F25">
            <w:pPr>
              <w:jc w:val="center"/>
              <w:rPr>
                <w:color w:val="000000"/>
                <w:sz w:val="22"/>
                <w:szCs w:val="22"/>
              </w:rPr>
            </w:pPr>
            <w:r w:rsidRPr="00DF02BA">
              <w:rPr>
                <w:color w:val="000000"/>
                <w:sz w:val="22"/>
                <w:szCs w:val="22"/>
              </w:rPr>
              <w:t>0.323017</w:t>
            </w:r>
          </w:p>
        </w:tc>
        <w:tc>
          <w:tcPr>
            <w:tcW w:w="872" w:type="dxa"/>
          </w:tcPr>
          <w:p w:rsidR="003E639A" w:rsidRPr="00DF02BA" w:rsidRDefault="003E639A" w:rsidP="00573F25">
            <w:pPr>
              <w:jc w:val="center"/>
              <w:rPr>
                <w:color w:val="000000"/>
                <w:sz w:val="22"/>
                <w:szCs w:val="22"/>
              </w:rPr>
            </w:pPr>
            <w:r w:rsidRPr="00DF02BA">
              <w:rPr>
                <w:color w:val="000000"/>
                <w:sz w:val="22"/>
                <w:szCs w:val="22"/>
              </w:rPr>
              <w:t>0.023211</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0.284047</w:t>
            </w:r>
          </w:p>
        </w:tc>
        <w:tc>
          <w:tcPr>
            <w:tcW w:w="872" w:type="dxa"/>
          </w:tcPr>
          <w:p w:rsidR="003E639A" w:rsidRPr="00DF02BA" w:rsidRDefault="003E639A" w:rsidP="00573F25">
            <w:pPr>
              <w:jc w:val="center"/>
              <w:rPr>
                <w:color w:val="000000"/>
                <w:sz w:val="22"/>
                <w:szCs w:val="22"/>
              </w:rPr>
            </w:pPr>
            <w:r w:rsidRPr="00DF02BA">
              <w:rPr>
                <w:color w:val="000000"/>
                <w:sz w:val="22"/>
                <w:szCs w:val="22"/>
              </w:rPr>
              <w:t>0.282101</w:t>
            </w:r>
          </w:p>
        </w:tc>
        <w:tc>
          <w:tcPr>
            <w:tcW w:w="872" w:type="dxa"/>
          </w:tcPr>
          <w:p w:rsidR="003E639A" w:rsidRPr="00DF02BA" w:rsidRDefault="003E639A" w:rsidP="00573F25">
            <w:pPr>
              <w:jc w:val="center"/>
              <w:rPr>
                <w:color w:val="000000"/>
                <w:sz w:val="22"/>
                <w:szCs w:val="22"/>
              </w:rPr>
            </w:pPr>
            <w:r w:rsidRPr="00DF02BA">
              <w:rPr>
                <w:color w:val="000000"/>
                <w:sz w:val="22"/>
                <w:szCs w:val="22"/>
              </w:rPr>
              <w:t>0.315175</w:t>
            </w:r>
          </w:p>
        </w:tc>
        <w:tc>
          <w:tcPr>
            <w:tcW w:w="872" w:type="dxa"/>
          </w:tcPr>
          <w:p w:rsidR="003E639A" w:rsidRPr="00DF02BA" w:rsidRDefault="003E639A" w:rsidP="00573F25">
            <w:pPr>
              <w:jc w:val="center"/>
              <w:rPr>
                <w:color w:val="000000"/>
                <w:sz w:val="22"/>
                <w:szCs w:val="22"/>
              </w:rPr>
            </w:pPr>
            <w:r w:rsidRPr="00DF02BA">
              <w:rPr>
                <w:color w:val="000000"/>
                <w:sz w:val="22"/>
                <w:szCs w:val="22"/>
              </w:rPr>
              <w:t>0.118677</w:t>
            </w:r>
          </w:p>
        </w:tc>
      </w:tr>
      <w:tr w:rsidR="003E639A" w:rsidRPr="00DF02BA" w:rsidTr="00245EF1">
        <w:trPr>
          <w:jc w:val="center"/>
        </w:trPr>
        <w:tc>
          <w:tcPr>
            <w:tcW w:w="575" w:type="dxa"/>
            <w:vAlign w:val="center"/>
          </w:tcPr>
          <w:p w:rsidR="003E639A" w:rsidRPr="00DF02BA" w:rsidRDefault="003E639A" w:rsidP="00573F25">
            <w:pPr>
              <w:jc w:val="center"/>
              <w:rPr>
                <w:color w:val="000000"/>
                <w:sz w:val="22"/>
                <w:szCs w:val="22"/>
              </w:rPr>
            </w:pPr>
            <w:r w:rsidRPr="00DF02BA">
              <w:rPr>
                <w:color w:val="000000"/>
                <w:sz w:val="22"/>
                <w:szCs w:val="22"/>
              </w:rPr>
              <w:t>137</w:t>
            </w: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576" w:type="dxa"/>
          </w:tcPr>
          <w:p w:rsidR="003E639A" w:rsidRPr="00DF02BA" w:rsidRDefault="003E639A" w:rsidP="00573F25">
            <w:pPr>
              <w:jc w:val="center"/>
              <w:rPr>
                <w:color w:val="000000"/>
                <w:sz w:val="22"/>
                <w:szCs w:val="22"/>
              </w:rPr>
            </w:pPr>
            <w:r w:rsidRPr="00DF02BA">
              <w:rPr>
                <w:color w:val="000000"/>
                <w:sz w:val="22"/>
                <w:szCs w:val="22"/>
              </w:rPr>
              <w:t>8</w:t>
            </w:r>
          </w:p>
        </w:tc>
        <w:tc>
          <w:tcPr>
            <w:tcW w:w="378"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441" w:type="dxa"/>
          </w:tcPr>
          <w:p w:rsidR="003E639A" w:rsidRPr="00DF02BA" w:rsidRDefault="003E639A" w:rsidP="00573F25">
            <w:pPr>
              <w:jc w:val="center"/>
              <w:rPr>
                <w:color w:val="000000"/>
                <w:sz w:val="22"/>
                <w:szCs w:val="22"/>
              </w:rPr>
            </w:pPr>
            <w:r w:rsidRPr="00DF02BA">
              <w:rPr>
                <w:color w:val="000000"/>
                <w:sz w:val="22"/>
                <w:szCs w:val="22"/>
              </w:rPr>
              <w:t>2</w:t>
            </w:r>
          </w:p>
        </w:tc>
        <w:tc>
          <w:tcPr>
            <w:tcW w:w="441" w:type="dxa"/>
          </w:tcPr>
          <w:p w:rsidR="003E639A" w:rsidRPr="00DF02BA" w:rsidRDefault="003E639A" w:rsidP="00573F25">
            <w:pPr>
              <w:jc w:val="center"/>
              <w:rPr>
                <w:color w:val="000000"/>
                <w:sz w:val="22"/>
                <w:szCs w:val="22"/>
              </w:rPr>
            </w:pPr>
            <w:r w:rsidRPr="00DF02BA">
              <w:rPr>
                <w:color w:val="000000"/>
                <w:sz w:val="22"/>
                <w:szCs w:val="22"/>
              </w:rPr>
              <w:t>3</w:t>
            </w:r>
          </w:p>
        </w:tc>
        <w:tc>
          <w:tcPr>
            <w:tcW w:w="441" w:type="dxa"/>
          </w:tcPr>
          <w:p w:rsidR="003E639A" w:rsidRPr="00DF02BA" w:rsidRDefault="003E639A" w:rsidP="00573F25">
            <w:pPr>
              <w:jc w:val="center"/>
              <w:rPr>
                <w:color w:val="000000"/>
                <w:sz w:val="22"/>
                <w:szCs w:val="22"/>
              </w:rPr>
            </w:pPr>
            <w:r w:rsidRPr="00DF02BA">
              <w:rPr>
                <w:color w:val="000000"/>
                <w:sz w:val="22"/>
                <w:szCs w:val="22"/>
              </w:rPr>
              <w:t>4</w:t>
            </w: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24</w:t>
            </w:r>
          </w:p>
        </w:tc>
        <w:tc>
          <w:tcPr>
            <w:tcW w:w="508" w:type="dxa"/>
          </w:tcPr>
          <w:p w:rsidR="003E639A" w:rsidRPr="00DF02BA" w:rsidRDefault="003E639A" w:rsidP="00573F25">
            <w:pPr>
              <w:jc w:val="center"/>
              <w:rPr>
                <w:color w:val="000000"/>
                <w:sz w:val="22"/>
                <w:szCs w:val="22"/>
              </w:rPr>
            </w:pPr>
            <w:r w:rsidRPr="00DF02BA">
              <w:rPr>
                <w:color w:val="000000"/>
                <w:sz w:val="22"/>
                <w:szCs w:val="22"/>
              </w:rPr>
              <w:t>65</w:t>
            </w: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22</w:t>
            </w:r>
          </w:p>
        </w:tc>
        <w:tc>
          <w:tcPr>
            <w:tcW w:w="508" w:type="dxa"/>
          </w:tcPr>
          <w:p w:rsidR="003E639A" w:rsidRPr="00DF02BA" w:rsidRDefault="003E639A" w:rsidP="00573F25">
            <w:pPr>
              <w:jc w:val="center"/>
              <w:rPr>
                <w:color w:val="000000"/>
                <w:sz w:val="22"/>
                <w:szCs w:val="22"/>
              </w:rPr>
            </w:pPr>
            <w:r w:rsidRPr="00DF02BA">
              <w:rPr>
                <w:color w:val="000000"/>
                <w:sz w:val="22"/>
                <w:szCs w:val="22"/>
              </w:rPr>
              <w:t>41</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0.340798</w:t>
            </w:r>
          </w:p>
        </w:tc>
        <w:tc>
          <w:tcPr>
            <w:tcW w:w="872" w:type="dxa"/>
          </w:tcPr>
          <w:p w:rsidR="003E639A" w:rsidRPr="00DF02BA" w:rsidRDefault="003E639A" w:rsidP="00573F25">
            <w:pPr>
              <w:jc w:val="center"/>
              <w:rPr>
                <w:color w:val="000000"/>
                <w:sz w:val="22"/>
                <w:szCs w:val="22"/>
              </w:rPr>
            </w:pPr>
            <w:r w:rsidRPr="00DF02BA">
              <w:rPr>
                <w:color w:val="000000"/>
                <w:sz w:val="22"/>
                <w:szCs w:val="22"/>
              </w:rPr>
              <w:t>0.359299</w:t>
            </w:r>
          </w:p>
        </w:tc>
        <w:tc>
          <w:tcPr>
            <w:tcW w:w="872" w:type="dxa"/>
          </w:tcPr>
          <w:p w:rsidR="003E639A" w:rsidRPr="00DF02BA" w:rsidRDefault="003E639A" w:rsidP="00573F25">
            <w:pPr>
              <w:jc w:val="center"/>
              <w:rPr>
                <w:color w:val="000000"/>
                <w:sz w:val="22"/>
                <w:szCs w:val="22"/>
              </w:rPr>
            </w:pPr>
            <w:r w:rsidRPr="00DF02BA">
              <w:rPr>
                <w:color w:val="000000"/>
                <w:sz w:val="22"/>
                <w:szCs w:val="22"/>
              </w:rPr>
              <w:t>0.284323</w:t>
            </w:r>
          </w:p>
        </w:tc>
        <w:tc>
          <w:tcPr>
            <w:tcW w:w="872" w:type="dxa"/>
          </w:tcPr>
          <w:p w:rsidR="003E639A" w:rsidRPr="00DF02BA" w:rsidRDefault="003E639A" w:rsidP="00573F25">
            <w:pPr>
              <w:jc w:val="center"/>
              <w:rPr>
                <w:color w:val="000000"/>
                <w:sz w:val="22"/>
                <w:szCs w:val="22"/>
              </w:rPr>
            </w:pPr>
            <w:r w:rsidRPr="00DF02BA">
              <w:rPr>
                <w:color w:val="000000"/>
                <w:sz w:val="22"/>
                <w:szCs w:val="22"/>
              </w:rPr>
              <w:t>0.015579</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0.284047</w:t>
            </w:r>
          </w:p>
        </w:tc>
        <w:tc>
          <w:tcPr>
            <w:tcW w:w="872" w:type="dxa"/>
          </w:tcPr>
          <w:p w:rsidR="003E639A" w:rsidRPr="00DF02BA" w:rsidRDefault="003E639A" w:rsidP="00573F25">
            <w:pPr>
              <w:jc w:val="center"/>
              <w:rPr>
                <w:color w:val="000000"/>
                <w:sz w:val="22"/>
                <w:szCs w:val="22"/>
              </w:rPr>
            </w:pPr>
            <w:r w:rsidRPr="00DF02BA">
              <w:rPr>
                <w:color w:val="000000"/>
                <w:sz w:val="22"/>
                <w:szCs w:val="22"/>
              </w:rPr>
              <w:t>0.282101</w:t>
            </w:r>
          </w:p>
        </w:tc>
        <w:tc>
          <w:tcPr>
            <w:tcW w:w="872" w:type="dxa"/>
          </w:tcPr>
          <w:p w:rsidR="003E639A" w:rsidRPr="00DF02BA" w:rsidRDefault="003E639A" w:rsidP="00573F25">
            <w:pPr>
              <w:jc w:val="center"/>
              <w:rPr>
                <w:color w:val="000000"/>
                <w:sz w:val="22"/>
                <w:szCs w:val="22"/>
              </w:rPr>
            </w:pPr>
            <w:r w:rsidRPr="00DF02BA">
              <w:rPr>
                <w:color w:val="000000"/>
                <w:sz w:val="22"/>
                <w:szCs w:val="22"/>
              </w:rPr>
              <w:t>0.315175</w:t>
            </w:r>
          </w:p>
        </w:tc>
        <w:tc>
          <w:tcPr>
            <w:tcW w:w="872" w:type="dxa"/>
          </w:tcPr>
          <w:p w:rsidR="003E639A" w:rsidRPr="00DF02BA" w:rsidRDefault="003E639A" w:rsidP="00573F25">
            <w:pPr>
              <w:jc w:val="center"/>
              <w:rPr>
                <w:color w:val="000000"/>
                <w:sz w:val="22"/>
                <w:szCs w:val="22"/>
              </w:rPr>
            </w:pPr>
            <w:r w:rsidRPr="00DF02BA">
              <w:rPr>
                <w:color w:val="000000"/>
                <w:sz w:val="22"/>
                <w:szCs w:val="22"/>
              </w:rPr>
              <w:t>0.118677</w:t>
            </w:r>
          </w:p>
        </w:tc>
      </w:tr>
      <w:tr w:rsidR="003E639A" w:rsidRPr="00DF02BA" w:rsidTr="00245EF1">
        <w:trPr>
          <w:jc w:val="center"/>
        </w:trPr>
        <w:tc>
          <w:tcPr>
            <w:tcW w:w="575" w:type="dxa"/>
            <w:vAlign w:val="center"/>
          </w:tcPr>
          <w:p w:rsidR="003E639A" w:rsidRPr="00DF02BA" w:rsidRDefault="003E639A" w:rsidP="00573F25">
            <w:pPr>
              <w:jc w:val="center"/>
              <w:rPr>
                <w:color w:val="000000"/>
                <w:sz w:val="22"/>
                <w:szCs w:val="22"/>
              </w:rPr>
            </w:pPr>
            <w:r w:rsidRPr="00DF02BA">
              <w:rPr>
                <w:color w:val="000000"/>
                <w:sz w:val="22"/>
                <w:szCs w:val="22"/>
              </w:rPr>
              <w:t>140</w:t>
            </w: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576" w:type="dxa"/>
          </w:tcPr>
          <w:p w:rsidR="003E639A" w:rsidRPr="00DF02BA" w:rsidRDefault="003E639A" w:rsidP="00573F25">
            <w:pPr>
              <w:jc w:val="center"/>
              <w:rPr>
                <w:color w:val="000000"/>
                <w:sz w:val="22"/>
                <w:szCs w:val="22"/>
              </w:rPr>
            </w:pPr>
            <w:r w:rsidRPr="00DF02BA">
              <w:rPr>
                <w:color w:val="000000"/>
                <w:sz w:val="22"/>
                <w:szCs w:val="22"/>
              </w:rPr>
              <w:t>12</w:t>
            </w:r>
          </w:p>
        </w:tc>
        <w:tc>
          <w:tcPr>
            <w:tcW w:w="378"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441" w:type="dxa"/>
          </w:tcPr>
          <w:p w:rsidR="003E639A" w:rsidRPr="00DF02BA" w:rsidRDefault="003E639A" w:rsidP="00573F25">
            <w:pPr>
              <w:jc w:val="center"/>
              <w:rPr>
                <w:color w:val="000000"/>
                <w:sz w:val="22"/>
                <w:szCs w:val="22"/>
              </w:rPr>
            </w:pPr>
            <w:r w:rsidRPr="00DF02BA">
              <w:rPr>
                <w:color w:val="000000"/>
                <w:sz w:val="22"/>
                <w:szCs w:val="22"/>
              </w:rPr>
              <w:t>2</w:t>
            </w:r>
          </w:p>
        </w:tc>
        <w:tc>
          <w:tcPr>
            <w:tcW w:w="441" w:type="dxa"/>
          </w:tcPr>
          <w:p w:rsidR="003E639A" w:rsidRPr="00DF02BA" w:rsidRDefault="003E639A" w:rsidP="00573F25">
            <w:pPr>
              <w:jc w:val="center"/>
              <w:rPr>
                <w:color w:val="000000"/>
                <w:sz w:val="22"/>
                <w:szCs w:val="22"/>
              </w:rPr>
            </w:pPr>
            <w:r w:rsidRPr="00DF02BA">
              <w:rPr>
                <w:color w:val="000000"/>
                <w:sz w:val="22"/>
                <w:szCs w:val="22"/>
              </w:rPr>
              <w:t>3</w:t>
            </w:r>
          </w:p>
        </w:tc>
        <w:tc>
          <w:tcPr>
            <w:tcW w:w="441" w:type="dxa"/>
          </w:tcPr>
          <w:p w:rsidR="003E639A" w:rsidRPr="00DF02BA" w:rsidRDefault="003E639A" w:rsidP="00573F25">
            <w:pPr>
              <w:jc w:val="center"/>
              <w:rPr>
                <w:color w:val="000000"/>
                <w:sz w:val="22"/>
                <w:szCs w:val="22"/>
              </w:rPr>
            </w:pPr>
            <w:r w:rsidRPr="00DF02BA">
              <w:rPr>
                <w:color w:val="000000"/>
                <w:sz w:val="22"/>
                <w:szCs w:val="22"/>
              </w:rPr>
              <w:t>4</w:t>
            </w: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25</w:t>
            </w:r>
          </w:p>
        </w:tc>
        <w:tc>
          <w:tcPr>
            <w:tcW w:w="508" w:type="dxa"/>
          </w:tcPr>
          <w:p w:rsidR="003E639A" w:rsidRPr="00DF02BA" w:rsidRDefault="003E639A" w:rsidP="00573F25">
            <w:pPr>
              <w:jc w:val="center"/>
              <w:rPr>
                <w:color w:val="000000"/>
                <w:sz w:val="22"/>
                <w:szCs w:val="22"/>
              </w:rPr>
            </w:pPr>
            <w:r w:rsidRPr="00DF02BA">
              <w:rPr>
                <w:color w:val="000000"/>
                <w:sz w:val="22"/>
                <w:szCs w:val="22"/>
              </w:rPr>
              <w:t>64</w:t>
            </w: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22</w:t>
            </w:r>
          </w:p>
        </w:tc>
        <w:tc>
          <w:tcPr>
            <w:tcW w:w="508" w:type="dxa"/>
          </w:tcPr>
          <w:p w:rsidR="003E639A" w:rsidRPr="00DF02BA" w:rsidRDefault="003E639A" w:rsidP="00573F25">
            <w:pPr>
              <w:jc w:val="center"/>
              <w:rPr>
                <w:color w:val="000000"/>
                <w:sz w:val="22"/>
                <w:szCs w:val="22"/>
              </w:rPr>
            </w:pPr>
            <w:r w:rsidRPr="00DF02BA">
              <w:rPr>
                <w:color w:val="000000"/>
                <w:sz w:val="22"/>
                <w:szCs w:val="22"/>
              </w:rPr>
              <w:t>41</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0.367961</w:t>
            </w:r>
          </w:p>
        </w:tc>
        <w:tc>
          <w:tcPr>
            <w:tcW w:w="872" w:type="dxa"/>
          </w:tcPr>
          <w:p w:rsidR="003E639A" w:rsidRPr="00DF02BA" w:rsidRDefault="003E639A" w:rsidP="00573F25">
            <w:pPr>
              <w:jc w:val="center"/>
              <w:rPr>
                <w:color w:val="000000"/>
                <w:sz w:val="22"/>
                <w:szCs w:val="22"/>
              </w:rPr>
            </w:pPr>
            <w:r w:rsidRPr="00DF02BA">
              <w:rPr>
                <w:color w:val="000000"/>
                <w:sz w:val="22"/>
                <w:szCs w:val="22"/>
              </w:rPr>
              <w:t>0.340777</w:t>
            </w:r>
          </w:p>
        </w:tc>
        <w:tc>
          <w:tcPr>
            <w:tcW w:w="872" w:type="dxa"/>
          </w:tcPr>
          <w:p w:rsidR="003E639A" w:rsidRPr="00DF02BA" w:rsidRDefault="003E639A" w:rsidP="00573F25">
            <w:pPr>
              <w:jc w:val="center"/>
              <w:rPr>
                <w:color w:val="000000"/>
                <w:sz w:val="22"/>
                <w:szCs w:val="22"/>
              </w:rPr>
            </w:pPr>
            <w:r w:rsidRPr="00DF02BA">
              <w:rPr>
                <w:color w:val="000000"/>
                <w:sz w:val="22"/>
                <w:szCs w:val="22"/>
              </w:rPr>
              <w:t>0.268932</w:t>
            </w:r>
          </w:p>
        </w:tc>
        <w:tc>
          <w:tcPr>
            <w:tcW w:w="872" w:type="dxa"/>
          </w:tcPr>
          <w:p w:rsidR="003E639A" w:rsidRPr="00DF02BA" w:rsidRDefault="003E639A" w:rsidP="00573F25">
            <w:pPr>
              <w:jc w:val="center"/>
              <w:rPr>
                <w:color w:val="000000"/>
                <w:sz w:val="22"/>
                <w:szCs w:val="22"/>
              </w:rPr>
            </w:pPr>
            <w:r w:rsidRPr="00DF02BA">
              <w:rPr>
                <w:color w:val="000000"/>
                <w:sz w:val="22"/>
                <w:szCs w:val="22"/>
              </w:rPr>
              <w:t>0.02233</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0.284047</w:t>
            </w:r>
          </w:p>
        </w:tc>
        <w:tc>
          <w:tcPr>
            <w:tcW w:w="872" w:type="dxa"/>
          </w:tcPr>
          <w:p w:rsidR="003E639A" w:rsidRPr="00DF02BA" w:rsidRDefault="003E639A" w:rsidP="00573F25">
            <w:pPr>
              <w:jc w:val="center"/>
              <w:rPr>
                <w:color w:val="000000"/>
                <w:sz w:val="22"/>
                <w:szCs w:val="22"/>
              </w:rPr>
            </w:pPr>
            <w:r w:rsidRPr="00DF02BA">
              <w:rPr>
                <w:color w:val="000000"/>
                <w:sz w:val="22"/>
                <w:szCs w:val="22"/>
              </w:rPr>
              <w:t>0.282101</w:t>
            </w:r>
          </w:p>
        </w:tc>
        <w:tc>
          <w:tcPr>
            <w:tcW w:w="872" w:type="dxa"/>
          </w:tcPr>
          <w:p w:rsidR="003E639A" w:rsidRPr="00DF02BA" w:rsidRDefault="003E639A" w:rsidP="00573F25">
            <w:pPr>
              <w:jc w:val="center"/>
              <w:rPr>
                <w:color w:val="000000"/>
                <w:sz w:val="22"/>
                <w:szCs w:val="22"/>
              </w:rPr>
            </w:pPr>
            <w:r w:rsidRPr="00DF02BA">
              <w:rPr>
                <w:color w:val="000000"/>
                <w:sz w:val="22"/>
                <w:szCs w:val="22"/>
              </w:rPr>
              <w:t>0.315175</w:t>
            </w:r>
          </w:p>
        </w:tc>
        <w:tc>
          <w:tcPr>
            <w:tcW w:w="872" w:type="dxa"/>
          </w:tcPr>
          <w:p w:rsidR="003E639A" w:rsidRPr="00DF02BA" w:rsidRDefault="003E639A" w:rsidP="00573F25">
            <w:pPr>
              <w:jc w:val="center"/>
              <w:rPr>
                <w:color w:val="000000"/>
                <w:sz w:val="22"/>
                <w:szCs w:val="22"/>
              </w:rPr>
            </w:pPr>
            <w:r w:rsidRPr="00DF02BA">
              <w:rPr>
                <w:color w:val="000000"/>
                <w:sz w:val="22"/>
                <w:szCs w:val="22"/>
              </w:rPr>
              <w:t>0.118677</w:t>
            </w:r>
          </w:p>
        </w:tc>
      </w:tr>
      <w:tr w:rsidR="003E639A" w:rsidRPr="00DF02BA" w:rsidTr="00245EF1">
        <w:trPr>
          <w:jc w:val="center"/>
        </w:trPr>
        <w:tc>
          <w:tcPr>
            <w:tcW w:w="575" w:type="dxa"/>
            <w:vAlign w:val="center"/>
          </w:tcPr>
          <w:p w:rsidR="003E639A" w:rsidRPr="00DF02BA" w:rsidRDefault="003E639A" w:rsidP="00573F25">
            <w:pPr>
              <w:jc w:val="center"/>
              <w:rPr>
                <w:color w:val="000000"/>
                <w:sz w:val="22"/>
                <w:szCs w:val="22"/>
              </w:rPr>
            </w:pPr>
            <w:r w:rsidRPr="00DF02BA">
              <w:rPr>
                <w:color w:val="000000"/>
                <w:sz w:val="22"/>
                <w:szCs w:val="22"/>
              </w:rPr>
              <w:t>143</w:t>
            </w: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576" w:type="dxa"/>
          </w:tcPr>
          <w:p w:rsidR="003E639A" w:rsidRPr="00DF02BA" w:rsidRDefault="003E639A" w:rsidP="00573F25">
            <w:pPr>
              <w:jc w:val="center"/>
              <w:rPr>
                <w:color w:val="000000"/>
                <w:sz w:val="22"/>
                <w:szCs w:val="22"/>
              </w:rPr>
            </w:pPr>
            <w:r w:rsidRPr="00DF02BA">
              <w:rPr>
                <w:color w:val="000000"/>
                <w:sz w:val="22"/>
                <w:szCs w:val="22"/>
              </w:rPr>
              <w:t>4</w:t>
            </w:r>
          </w:p>
        </w:tc>
        <w:tc>
          <w:tcPr>
            <w:tcW w:w="576" w:type="dxa"/>
          </w:tcPr>
          <w:p w:rsidR="003E639A" w:rsidRPr="00DF02BA" w:rsidRDefault="003E639A" w:rsidP="00573F25">
            <w:pPr>
              <w:jc w:val="center"/>
              <w:rPr>
                <w:color w:val="000000"/>
                <w:sz w:val="22"/>
                <w:szCs w:val="22"/>
              </w:rPr>
            </w:pPr>
            <w:r w:rsidRPr="00DF02BA">
              <w:rPr>
                <w:color w:val="000000"/>
                <w:sz w:val="22"/>
                <w:szCs w:val="22"/>
              </w:rPr>
              <w:t>16</w:t>
            </w:r>
          </w:p>
        </w:tc>
        <w:tc>
          <w:tcPr>
            <w:tcW w:w="378" w:type="dxa"/>
          </w:tcPr>
          <w:p w:rsidR="003E639A" w:rsidRPr="00DF02BA" w:rsidRDefault="003E639A" w:rsidP="00573F25">
            <w:pPr>
              <w:jc w:val="center"/>
              <w:rPr>
                <w:color w:val="000000"/>
                <w:sz w:val="22"/>
                <w:szCs w:val="22"/>
              </w:rPr>
            </w:pPr>
          </w:p>
        </w:tc>
        <w:tc>
          <w:tcPr>
            <w:tcW w:w="441" w:type="dxa"/>
          </w:tcPr>
          <w:p w:rsidR="003E639A" w:rsidRPr="00DF02BA" w:rsidRDefault="003E639A" w:rsidP="00573F25">
            <w:pPr>
              <w:jc w:val="center"/>
              <w:rPr>
                <w:color w:val="000000"/>
                <w:sz w:val="22"/>
                <w:szCs w:val="22"/>
              </w:rPr>
            </w:pPr>
            <w:r w:rsidRPr="00DF02BA">
              <w:rPr>
                <w:color w:val="000000"/>
                <w:sz w:val="22"/>
                <w:szCs w:val="22"/>
              </w:rPr>
              <w:t>1</w:t>
            </w:r>
          </w:p>
        </w:tc>
        <w:tc>
          <w:tcPr>
            <w:tcW w:w="441" w:type="dxa"/>
          </w:tcPr>
          <w:p w:rsidR="003E639A" w:rsidRPr="00DF02BA" w:rsidRDefault="003E639A" w:rsidP="00573F25">
            <w:pPr>
              <w:jc w:val="center"/>
              <w:rPr>
                <w:color w:val="000000"/>
                <w:sz w:val="22"/>
                <w:szCs w:val="22"/>
              </w:rPr>
            </w:pPr>
            <w:r w:rsidRPr="00DF02BA">
              <w:rPr>
                <w:color w:val="000000"/>
                <w:sz w:val="22"/>
                <w:szCs w:val="22"/>
              </w:rPr>
              <w:t>2</w:t>
            </w:r>
          </w:p>
        </w:tc>
        <w:tc>
          <w:tcPr>
            <w:tcW w:w="441" w:type="dxa"/>
          </w:tcPr>
          <w:p w:rsidR="003E639A" w:rsidRPr="00DF02BA" w:rsidRDefault="003E639A" w:rsidP="00573F25">
            <w:pPr>
              <w:jc w:val="center"/>
              <w:rPr>
                <w:color w:val="000000"/>
                <w:sz w:val="22"/>
                <w:szCs w:val="22"/>
              </w:rPr>
            </w:pPr>
            <w:r w:rsidRPr="00DF02BA">
              <w:rPr>
                <w:color w:val="000000"/>
                <w:sz w:val="22"/>
                <w:szCs w:val="22"/>
              </w:rPr>
              <w:t>3</w:t>
            </w:r>
          </w:p>
        </w:tc>
        <w:tc>
          <w:tcPr>
            <w:tcW w:w="441" w:type="dxa"/>
          </w:tcPr>
          <w:p w:rsidR="003E639A" w:rsidRPr="00DF02BA" w:rsidRDefault="003E639A" w:rsidP="00573F25">
            <w:pPr>
              <w:jc w:val="center"/>
              <w:rPr>
                <w:color w:val="000000"/>
                <w:sz w:val="22"/>
                <w:szCs w:val="22"/>
              </w:rPr>
            </w:pPr>
            <w:r w:rsidRPr="00DF02BA">
              <w:rPr>
                <w:color w:val="000000"/>
                <w:sz w:val="22"/>
                <w:szCs w:val="22"/>
              </w:rPr>
              <w:t>4</w:t>
            </w: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26</w:t>
            </w:r>
          </w:p>
        </w:tc>
        <w:tc>
          <w:tcPr>
            <w:tcW w:w="508" w:type="dxa"/>
          </w:tcPr>
          <w:p w:rsidR="003E639A" w:rsidRPr="00DF02BA" w:rsidRDefault="003E639A" w:rsidP="00573F25">
            <w:pPr>
              <w:jc w:val="center"/>
              <w:rPr>
                <w:color w:val="000000"/>
                <w:sz w:val="22"/>
                <w:szCs w:val="22"/>
              </w:rPr>
            </w:pPr>
            <w:r w:rsidRPr="00DF02BA">
              <w:rPr>
                <w:color w:val="000000"/>
                <w:sz w:val="22"/>
                <w:szCs w:val="22"/>
              </w:rPr>
              <w:t>63</w:t>
            </w:r>
          </w:p>
        </w:tc>
        <w:tc>
          <w:tcPr>
            <w:tcW w:w="379" w:type="dxa"/>
          </w:tcPr>
          <w:p w:rsidR="003E639A" w:rsidRPr="00DF02BA" w:rsidRDefault="003E639A" w:rsidP="00573F25">
            <w:pPr>
              <w:jc w:val="center"/>
              <w:rPr>
                <w:color w:val="000000"/>
                <w:sz w:val="22"/>
                <w:szCs w:val="22"/>
              </w:rPr>
            </w:pPr>
          </w:p>
        </w:tc>
        <w:tc>
          <w:tcPr>
            <w:tcW w:w="508" w:type="dxa"/>
          </w:tcPr>
          <w:p w:rsidR="003E639A" w:rsidRPr="00DF02BA" w:rsidRDefault="003E639A" w:rsidP="00573F25">
            <w:pPr>
              <w:jc w:val="center"/>
              <w:rPr>
                <w:color w:val="000000"/>
                <w:sz w:val="22"/>
                <w:szCs w:val="22"/>
              </w:rPr>
            </w:pPr>
            <w:r w:rsidRPr="00DF02BA">
              <w:rPr>
                <w:color w:val="000000"/>
                <w:sz w:val="22"/>
                <w:szCs w:val="22"/>
              </w:rPr>
              <w:t>20</w:t>
            </w:r>
          </w:p>
        </w:tc>
        <w:tc>
          <w:tcPr>
            <w:tcW w:w="508" w:type="dxa"/>
          </w:tcPr>
          <w:p w:rsidR="003E639A" w:rsidRPr="00DF02BA" w:rsidRDefault="003E639A" w:rsidP="00573F25">
            <w:pPr>
              <w:jc w:val="center"/>
              <w:rPr>
                <w:color w:val="000000"/>
                <w:sz w:val="22"/>
                <w:szCs w:val="22"/>
              </w:rPr>
            </w:pPr>
            <w:r w:rsidRPr="00DF02BA">
              <w:rPr>
                <w:color w:val="000000"/>
                <w:sz w:val="22"/>
                <w:szCs w:val="22"/>
              </w:rPr>
              <w:t>21</w:t>
            </w:r>
          </w:p>
        </w:tc>
        <w:tc>
          <w:tcPr>
            <w:tcW w:w="508" w:type="dxa"/>
          </w:tcPr>
          <w:p w:rsidR="003E639A" w:rsidRPr="00DF02BA" w:rsidRDefault="003E639A" w:rsidP="00573F25">
            <w:pPr>
              <w:jc w:val="center"/>
              <w:rPr>
                <w:color w:val="000000"/>
                <w:sz w:val="22"/>
                <w:szCs w:val="22"/>
              </w:rPr>
            </w:pPr>
            <w:r w:rsidRPr="00DF02BA">
              <w:rPr>
                <w:color w:val="000000"/>
                <w:sz w:val="22"/>
                <w:szCs w:val="22"/>
              </w:rPr>
              <w:t>22</w:t>
            </w:r>
          </w:p>
        </w:tc>
        <w:tc>
          <w:tcPr>
            <w:tcW w:w="508" w:type="dxa"/>
          </w:tcPr>
          <w:p w:rsidR="003E639A" w:rsidRPr="00DF02BA" w:rsidRDefault="003E639A" w:rsidP="00573F25">
            <w:pPr>
              <w:jc w:val="center"/>
              <w:rPr>
                <w:color w:val="000000"/>
                <w:sz w:val="22"/>
                <w:szCs w:val="22"/>
              </w:rPr>
            </w:pPr>
            <w:r w:rsidRPr="00DF02BA">
              <w:rPr>
                <w:color w:val="000000"/>
                <w:sz w:val="22"/>
                <w:szCs w:val="22"/>
              </w:rPr>
              <w:t>41</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0.387755</w:t>
            </w:r>
          </w:p>
        </w:tc>
        <w:tc>
          <w:tcPr>
            <w:tcW w:w="872" w:type="dxa"/>
          </w:tcPr>
          <w:p w:rsidR="003E639A" w:rsidRPr="00DF02BA" w:rsidRDefault="003E639A" w:rsidP="00573F25">
            <w:pPr>
              <w:jc w:val="center"/>
              <w:rPr>
                <w:color w:val="000000"/>
                <w:sz w:val="22"/>
                <w:szCs w:val="22"/>
              </w:rPr>
            </w:pPr>
            <w:r w:rsidRPr="00DF02BA">
              <w:rPr>
                <w:color w:val="000000"/>
                <w:sz w:val="22"/>
                <w:szCs w:val="22"/>
              </w:rPr>
              <w:t>0.344023</w:t>
            </w:r>
          </w:p>
        </w:tc>
        <w:tc>
          <w:tcPr>
            <w:tcW w:w="872" w:type="dxa"/>
          </w:tcPr>
          <w:p w:rsidR="003E639A" w:rsidRPr="00DF02BA" w:rsidRDefault="003E639A" w:rsidP="00573F25">
            <w:pPr>
              <w:jc w:val="center"/>
              <w:rPr>
                <w:color w:val="000000"/>
                <w:sz w:val="22"/>
                <w:szCs w:val="22"/>
              </w:rPr>
            </w:pPr>
            <w:r w:rsidRPr="00DF02BA">
              <w:rPr>
                <w:color w:val="000000"/>
                <w:sz w:val="22"/>
                <w:szCs w:val="22"/>
              </w:rPr>
              <w:t>0.243926</w:t>
            </w:r>
          </w:p>
        </w:tc>
        <w:tc>
          <w:tcPr>
            <w:tcW w:w="872" w:type="dxa"/>
          </w:tcPr>
          <w:p w:rsidR="003E639A" w:rsidRPr="00DF02BA" w:rsidRDefault="003E639A" w:rsidP="00573F25">
            <w:pPr>
              <w:jc w:val="center"/>
              <w:rPr>
                <w:color w:val="000000"/>
                <w:sz w:val="22"/>
                <w:szCs w:val="22"/>
              </w:rPr>
            </w:pPr>
            <w:r w:rsidRPr="00DF02BA">
              <w:rPr>
                <w:color w:val="000000"/>
                <w:sz w:val="22"/>
                <w:szCs w:val="22"/>
              </w:rPr>
              <w:t>0.024295</w:t>
            </w:r>
          </w:p>
        </w:tc>
        <w:tc>
          <w:tcPr>
            <w:tcW w:w="379" w:type="dxa"/>
          </w:tcPr>
          <w:p w:rsidR="003E639A" w:rsidRPr="00DF02BA" w:rsidRDefault="003E639A" w:rsidP="00573F25">
            <w:pPr>
              <w:jc w:val="center"/>
              <w:rPr>
                <w:color w:val="000000"/>
                <w:sz w:val="22"/>
                <w:szCs w:val="22"/>
              </w:rPr>
            </w:pPr>
          </w:p>
        </w:tc>
        <w:tc>
          <w:tcPr>
            <w:tcW w:w="872" w:type="dxa"/>
          </w:tcPr>
          <w:p w:rsidR="003E639A" w:rsidRPr="00DF02BA" w:rsidRDefault="003E639A" w:rsidP="00573F25">
            <w:pPr>
              <w:jc w:val="center"/>
              <w:rPr>
                <w:color w:val="000000"/>
                <w:sz w:val="22"/>
                <w:szCs w:val="22"/>
              </w:rPr>
            </w:pPr>
            <w:r w:rsidRPr="00DF02BA">
              <w:rPr>
                <w:color w:val="000000"/>
                <w:sz w:val="22"/>
                <w:szCs w:val="22"/>
              </w:rPr>
              <w:t>0.284047</w:t>
            </w:r>
          </w:p>
        </w:tc>
        <w:tc>
          <w:tcPr>
            <w:tcW w:w="872" w:type="dxa"/>
          </w:tcPr>
          <w:p w:rsidR="003E639A" w:rsidRPr="00DF02BA" w:rsidRDefault="003E639A" w:rsidP="00573F25">
            <w:pPr>
              <w:jc w:val="center"/>
              <w:rPr>
                <w:color w:val="000000"/>
                <w:sz w:val="22"/>
                <w:szCs w:val="22"/>
              </w:rPr>
            </w:pPr>
            <w:r w:rsidRPr="00DF02BA">
              <w:rPr>
                <w:color w:val="000000"/>
                <w:sz w:val="22"/>
                <w:szCs w:val="22"/>
              </w:rPr>
              <w:t>0.282101</w:t>
            </w:r>
          </w:p>
        </w:tc>
        <w:tc>
          <w:tcPr>
            <w:tcW w:w="872" w:type="dxa"/>
          </w:tcPr>
          <w:p w:rsidR="003E639A" w:rsidRPr="00DF02BA" w:rsidRDefault="003E639A" w:rsidP="00573F25">
            <w:pPr>
              <w:jc w:val="center"/>
              <w:rPr>
                <w:color w:val="000000"/>
                <w:sz w:val="22"/>
                <w:szCs w:val="22"/>
              </w:rPr>
            </w:pPr>
            <w:r w:rsidRPr="00DF02BA">
              <w:rPr>
                <w:color w:val="000000"/>
                <w:sz w:val="22"/>
                <w:szCs w:val="22"/>
              </w:rPr>
              <w:t>0.315175</w:t>
            </w:r>
          </w:p>
        </w:tc>
        <w:tc>
          <w:tcPr>
            <w:tcW w:w="872" w:type="dxa"/>
          </w:tcPr>
          <w:p w:rsidR="003E639A" w:rsidRPr="00DF02BA" w:rsidRDefault="003E639A" w:rsidP="00573F25">
            <w:pPr>
              <w:jc w:val="center"/>
              <w:rPr>
                <w:color w:val="000000"/>
                <w:sz w:val="22"/>
                <w:szCs w:val="22"/>
              </w:rPr>
            </w:pPr>
            <w:r w:rsidRPr="00DF02BA">
              <w:rPr>
                <w:color w:val="000000"/>
                <w:sz w:val="22"/>
                <w:szCs w:val="22"/>
              </w:rPr>
              <w:t>0.118677</w:t>
            </w:r>
          </w:p>
        </w:tc>
      </w:tr>
      <w:tr w:rsidR="003E639A" w:rsidRPr="00DF02BA" w:rsidTr="00245EF1">
        <w:trPr>
          <w:jc w:val="center"/>
        </w:trPr>
        <w:tc>
          <w:tcPr>
            <w:tcW w:w="575" w:type="dxa"/>
            <w:vAlign w:val="center"/>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186</w:t>
            </w:r>
          </w:p>
        </w:tc>
        <w:tc>
          <w:tcPr>
            <w:tcW w:w="441"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1</w:t>
            </w:r>
          </w:p>
        </w:tc>
        <w:tc>
          <w:tcPr>
            <w:tcW w:w="441"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2</w:t>
            </w:r>
          </w:p>
        </w:tc>
        <w:tc>
          <w:tcPr>
            <w:tcW w:w="576"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4</w:t>
            </w:r>
          </w:p>
        </w:tc>
        <w:tc>
          <w:tcPr>
            <w:tcW w:w="576"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3</w:t>
            </w:r>
          </w:p>
        </w:tc>
        <w:tc>
          <w:tcPr>
            <w:tcW w:w="576"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76</w:t>
            </w:r>
          </w:p>
        </w:tc>
        <w:tc>
          <w:tcPr>
            <w:tcW w:w="378" w:type="dxa"/>
          </w:tcPr>
          <w:p w:rsidR="003E639A" w:rsidRPr="00DF02BA" w:rsidRDefault="003E639A" w:rsidP="00573F25">
            <w:pPr>
              <w:autoSpaceDE w:val="0"/>
              <w:autoSpaceDN w:val="0"/>
              <w:adjustRightInd w:val="0"/>
              <w:jc w:val="center"/>
              <w:rPr>
                <w:color w:val="000000"/>
                <w:sz w:val="22"/>
                <w:szCs w:val="22"/>
              </w:rPr>
            </w:pPr>
          </w:p>
        </w:tc>
        <w:tc>
          <w:tcPr>
            <w:tcW w:w="441"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1</w:t>
            </w:r>
          </w:p>
        </w:tc>
        <w:tc>
          <w:tcPr>
            <w:tcW w:w="441"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2</w:t>
            </w:r>
          </w:p>
        </w:tc>
        <w:tc>
          <w:tcPr>
            <w:tcW w:w="441"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4</w:t>
            </w:r>
          </w:p>
        </w:tc>
        <w:tc>
          <w:tcPr>
            <w:tcW w:w="441"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3</w:t>
            </w:r>
          </w:p>
        </w:tc>
        <w:tc>
          <w:tcPr>
            <w:tcW w:w="379" w:type="dxa"/>
          </w:tcPr>
          <w:p w:rsidR="003E639A" w:rsidRPr="00DF02BA" w:rsidRDefault="003E639A" w:rsidP="00573F25">
            <w:pPr>
              <w:autoSpaceDE w:val="0"/>
              <w:autoSpaceDN w:val="0"/>
              <w:adjustRightInd w:val="0"/>
              <w:jc w:val="center"/>
              <w:rPr>
                <w:color w:val="000000"/>
                <w:sz w:val="22"/>
                <w:szCs w:val="22"/>
              </w:rPr>
            </w:pPr>
          </w:p>
        </w:tc>
        <w:tc>
          <w:tcPr>
            <w:tcW w:w="508"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20</w:t>
            </w:r>
          </w:p>
        </w:tc>
        <w:tc>
          <w:tcPr>
            <w:tcW w:w="508"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21</w:t>
            </w:r>
          </w:p>
        </w:tc>
        <w:tc>
          <w:tcPr>
            <w:tcW w:w="508"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44</w:t>
            </w:r>
          </w:p>
        </w:tc>
        <w:tc>
          <w:tcPr>
            <w:tcW w:w="508"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45</w:t>
            </w:r>
          </w:p>
        </w:tc>
        <w:tc>
          <w:tcPr>
            <w:tcW w:w="379" w:type="dxa"/>
          </w:tcPr>
          <w:p w:rsidR="003E639A" w:rsidRPr="00DF02BA" w:rsidRDefault="003E639A" w:rsidP="00573F25">
            <w:pPr>
              <w:autoSpaceDE w:val="0"/>
              <w:autoSpaceDN w:val="0"/>
              <w:adjustRightInd w:val="0"/>
              <w:jc w:val="center"/>
              <w:rPr>
                <w:color w:val="000000"/>
                <w:sz w:val="22"/>
                <w:szCs w:val="22"/>
              </w:rPr>
            </w:pPr>
          </w:p>
        </w:tc>
        <w:tc>
          <w:tcPr>
            <w:tcW w:w="508"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20</w:t>
            </w:r>
          </w:p>
        </w:tc>
        <w:tc>
          <w:tcPr>
            <w:tcW w:w="508"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21</w:t>
            </w:r>
          </w:p>
        </w:tc>
        <w:tc>
          <w:tcPr>
            <w:tcW w:w="508"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41</w:t>
            </w:r>
          </w:p>
        </w:tc>
        <w:tc>
          <w:tcPr>
            <w:tcW w:w="508"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22</w:t>
            </w:r>
          </w:p>
        </w:tc>
        <w:tc>
          <w:tcPr>
            <w:tcW w:w="379" w:type="dxa"/>
          </w:tcPr>
          <w:p w:rsidR="003E639A" w:rsidRPr="00DF02BA" w:rsidRDefault="003E639A" w:rsidP="00573F25">
            <w:pPr>
              <w:autoSpaceDE w:val="0"/>
              <w:autoSpaceDN w:val="0"/>
              <w:adjustRightInd w:val="0"/>
              <w:jc w:val="center"/>
              <w:rPr>
                <w:color w:val="000000"/>
                <w:sz w:val="22"/>
                <w:szCs w:val="22"/>
              </w:rPr>
            </w:pPr>
          </w:p>
        </w:tc>
        <w:tc>
          <w:tcPr>
            <w:tcW w:w="872"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0.407045</w:t>
            </w:r>
          </w:p>
        </w:tc>
        <w:tc>
          <w:tcPr>
            <w:tcW w:w="872"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0.333659</w:t>
            </w:r>
          </w:p>
        </w:tc>
        <w:tc>
          <w:tcPr>
            <w:tcW w:w="872"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0.131115</w:t>
            </w:r>
          </w:p>
        </w:tc>
        <w:tc>
          <w:tcPr>
            <w:tcW w:w="872"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0.128180</w:t>
            </w:r>
          </w:p>
        </w:tc>
        <w:tc>
          <w:tcPr>
            <w:tcW w:w="379" w:type="dxa"/>
          </w:tcPr>
          <w:p w:rsidR="003E639A" w:rsidRPr="00DF02BA" w:rsidRDefault="003E639A" w:rsidP="00573F25">
            <w:pPr>
              <w:autoSpaceDE w:val="0"/>
              <w:autoSpaceDN w:val="0"/>
              <w:adjustRightInd w:val="0"/>
              <w:jc w:val="center"/>
              <w:rPr>
                <w:color w:val="000000"/>
                <w:sz w:val="22"/>
                <w:szCs w:val="22"/>
              </w:rPr>
            </w:pPr>
          </w:p>
        </w:tc>
        <w:tc>
          <w:tcPr>
            <w:tcW w:w="872"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0.284047</w:t>
            </w:r>
          </w:p>
        </w:tc>
        <w:tc>
          <w:tcPr>
            <w:tcW w:w="872"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0.282101</w:t>
            </w:r>
          </w:p>
        </w:tc>
        <w:tc>
          <w:tcPr>
            <w:tcW w:w="872"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0.118677</w:t>
            </w:r>
          </w:p>
        </w:tc>
        <w:tc>
          <w:tcPr>
            <w:tcW w:w="872" w:type="dxa"/>
          </w:tcPr>
          <w:p w:rsidR="003E639A" w:rsidRPr="00DF02BA" w:rsidRDefault="003E639A" w:rsidP="00573F25">
            <w:pPr>
              <w:autoSpaceDE w:val="0"/>
              <w:autoSpaceDN w:val="0"/>
              <w:adjustRightInd w:val="0"/>
              <w:jc w:val="center"/>
              <w:rPr>
                <w:color w:val="000000"/>
                <w:sz w:val="22"/>
                <w:szCs w:val="22"/>
              </w:rPr>
            </w:pPr>
            <w:r w:rsidRPr="00DF02BA">
              <w:rPr>
                <w:color w:val="000000"/>
                <w:sz w:val="22"/>
                <w:szCs w:val="22"/>
              </w:rPr>
              <w:t>0.315175</w:t>
            </w:r>
          </w:p>
        </w:tc>
      </w:tr>
    </w:tbl>
    <w:p w:rsidR="003E639A" w:rsidRPr="00637C9B" w:rsidRDefault="003E639A" w:rsidP="00637C9B">
      <w:pPr>
        <w:rPr>
          <w:color w:val="000000"/>
          <w:sz w:val="28"/>
          <w:szCs w:val="28"/>
        </w:rPr>
        <w:sectPr w:rsidR="003E639A" w:rsidRPr="00637C9B" w:rsidSect="00637C9B">
          <w:pgSz w:w="20160" w:h="12240" w:orient="landscape"/>
          <w:pgMar w:top="1339" w:right="1339" w:bottom="1339" w:left="1267" w:header="720" w:footer="720" w:gutter="0"/>
          <w:cols w:space="720"/>
          <w:titlePg/>
          <w:docGrid w:linePitch="435"/>
        </w:sectPr>
      </w:pPr>
      <w:r w:rsidRPr="003E639A">
        <w:rPr>
          <w:color w:val="000000"/>
          <w:sz w:val="28"/>
          <w:szCs w:val="28"/>
        </w:rPr>
        <w:t>The output file from which these lines are taken is</w:t>
      </w:r>
      <w:r w:rsidR="00637C9B">
        <w:rPr>
          <w:color w:val="000000"/>
          <w:sz w:val="28"/>
          <w:szCs w:val="28"/>
        </w:rPr>
        <w:t xml:space="preserve"> </w:t>
      </w:r>
      <w:r w:rsidRPr="003E639A">
        <w:rPr>
          <w:sz w:val="28"/>
          <w:szCs w:val="28"/>
        </w:rPr>
        <w:t>scenario.03_08_2019_13_34_19_0_0.0500_1000_1_advanced_20_99_1_0.1000_0.4000_0.5000_0.6000.xls.nomoon.20.21.22.41.xls</w:t>
      </w:r>
      <w:r w:rsidR="00637C9B">
        <w:rPr>
          <w:color w:val="000000"/>
          <w:sz w:val="28"/>
          <w:szCs w:val="28"/>
        </w:rPr>
        <w:t xml:space="preserve">. </w:t>
      </w:r>
      <w:r w:rsidRPr="003E639A">
        <w:rPr>
          <w:color w:val="000000"/>
          <w:sz w:val="28"/>
          <w:szCs w:val="28"/>
        </w:rPr>
        <w:t>The total number of lines in this file is 2,213</w:t>
      </w:r>
      <w:r w:rsidRPr="00143A08">
        <w:rPr>
          <w:color w:val="000000"/>
          <w:sz w:val="24"/>
          <w:szCs w:val="24"/>
        </w:rPr>
        <w:t>.</w:t>
      </w:r>
    </w:p>
    <w:p w:rsidR="00C844BF" w:rsidRPr="00F07CE7" w:rsidRDefault="00C844BF" w:rsidP="00F4506F">
      <w:pPr>
        <w:jc w:val="both"/>
      </w:pPr>
      <w:r w:rsidRPr="00F07CE7">
        <w:lastRenderedPageBreak/>
        <w:t xml:space="preserve">probability for that position will drop (as just detailed above). The </w:t>
      </w:r>
      <w:proofErr w:type="spellStart"/>
      <w:r w:rsidRPr="00F07CE7">
        <w:t>awk</w:t>
      </w:r>
      <w:proofErr w:type="spellEnd"/>
      <w:r w:rsidRPr="00F07CE7">
        <w:t xml:space="preserve"> program </w:t>
      </w:r>
      <w:proofErr w:type="spellStart"/>
      <w:r w:rsidRPr="00F07CE7">
        <w:t>scenario.awk</w:t>
      </w:r>
      <w:proofErr w:type="spellEnd"/>
      <w:r w:rsidRPr="00F07CE7">
        <w:t xml:space="preserve"> generates an additional output file for each original position. Each of these additional files contains a list of the subsequent probabilities for the corresponding original position taking the QS. Of course, these exclude the 4 cases of shooting the moon, and there may be a small number of “ambiguous” cases in which 2 positions each take exactly 13 points, so a unique determination of who took </w:t>
      </w:r>
      <w:r w:rsidR="00CC1004">
        <w:t xml:space="preserve">the </w:t>
      </w:r>
      <w:r w:rsidRPr="00F07CE7">
        <w:t>QS is precluded.</w:t>
      </w:r>
    </w:p>
    <w:p w:rsidR="007E031C" w:rsidRPr="00960181" w:rsidRDefault="00C844BF" w:rsidP="00960181">
      <w:pPr>
        <w:jc w:val="both"/>
        <w:rPr>
          <w:sz w:val="36"/>
          <w:szCs w:val="36"/>
        </w:rPr>
        <w:sectPr w:rsidR="007E031C" w:rsidRPr="00960181" w:rsidSect="00686683">
          <w:pgSz w:w="12240" w:h="15840"/>
          <w:pgMar w:top="1267" w:right="1339" w:bottom="1339" w:left="1339" w:header="720" w:footer="720" w:gutter="0"/>
          <w:cols w:space="720"/>
          <w:titlePg/>
          <w:docGrid w:linePitch="360"/>
        </w:sectPr>
      </w:pPr>
      <w:r w:rsidRPr="00F07CE7">
        <w:t xml:space="preserve">A scatter plot of the points taken </w:t>
      </w:r>
      <w:r w:rsidRPr="00F07CE7">
        <w:rPr>
          <w:i/>
        </w:rPr>
        <w:t>versus</w:t>
      </w:r>
      <w:r w:rsidRPr="00F07CE7">
        <w:t xml:space="preserve"> subsequent probabilities allows us to determine when it is better to let an opponent shoot the moon, and when it is better to take </w:t>
      </w:r>
      <w:r w:rsidR="00CC1004">
        <w:t xml:space="preserve">the </w:t>
      </w:r>
      <w:r w:rsidRPr="00F07CE7">
        <w:t>QS plus some hearts to prevent an opponent from shooting th</w:t>
      </w:r>
      <w:r w:rsidR="00D11E01" w:rsidRPr="00F07CE7">
        <w:t>e moon</w:t>
      </w:r>
      <w:r w:rsidR="00594B0D" w:rsidRPr="00F07CE7">
        <w:t xml:space="preserve">. </w:t>
      </w:r>
      <w:r w:rsidR="00296321" w:rsidRPr="00F07CE7">
        <w:t xml:space="preserve">The data for constructing the scatter plot can be retrieved from the scenario output file by the </w:t>
      </w:r>
      <w:proofErr w:type="spellStart"/>
      <w:r w:rsidR="00296321" w:rsidRPr="00F07CE7">
        <w:t>awk</w:t>
      </w:r>
      <w:proofErr w:type="spellEnd"/>
      <w:r w:rsidR="00296321" w:rsidRPr="00F07CE7">
        <w:t xml:space="preserve"> program </w:t>
      </w:r>
      <w:proofErr w:type="spellStart"/>
      <w:r w:rsidR="00296321" w:rsidRPr="00F07CE7">
        <w:rPr>
          <w:color w:val="000000"/>
        </w:rPr>
        <w:t>prob.score.scatter.awk</w:t>
      </w:r>
      <w:proofErr w:type="spellEnd"/>
      <w:r w:rsidR="00296321" w:rsidRPr="00F07CE7">
        <w:rPr>
          <w:color w:val="000000"/>
        </w:rPr>
        <w:t>.</w:t>
      </w:r>
    </w:p>
    <w:p w:rsidR="00954557" w:rsidRPr="00DF02BA" w:rsidRDefault="0061730D" w:rsidP="00DE7780">
      <w:pPr>
        <w:jc w:val="both"/>
      </w:pPr>
      <w:r w:rsidRPr="0061730D">
        <w:rPr>
          <w:noProof/>
        </w:rPr>
        <w:lastRenderedPageBreak/>
        <w:drawing>
          <wp:inline distT="0" distB="0" distL="0" distR="0" wp14:anchorId="133C38E3" wp14:editId="187CE1DF">
            <wp:extent cx="8403590" cy="4719320"/>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03590" cy="4719320"/>
                    </a:xfrm>
                    <a:prstGeom prst="rect">
                      <a:avLst/>
                    </a:prstGeom>
                  </pic:spPr>
                </pic:pic>
              </a:graphicData>
            </a:graphic>
          </wp:inline>
        </w:drawing>
      </w:r>
      <w:r w:rsidR="005C209E" w:rsidRPr="00DF02BA">
        <w:rPr>
          <w:noProof/>
        </w:rPr>
        <w:t xml:space="preserve"> </w:t>
      </w:r>
    </w:p>
    <w:p w:rsidR="00B37557" w:rsidRPr="00DF02BA" w:rsidRDefault="00B37557" w:rsidP="00DE7780">
      <w:pPr>
        <w:jc w:val="both"/>
      </w:pPr>
      <w:r w:rsidRPr="00F07CE7">
        <w:t xml:space="preserve">Figure </w:t>
      </w:r>
      <w:r w:rsidR="00793ED6">
        <w:t>4</w:t>
      </w:r>
      <w:r w:rsidRPr="00F07CE7">
        <w:t xml:space="preserve">. </w:t>
      </w:r>
      <w:r w:rsidR="0042353A" w:rsidRPr="00F07CE7">
        <w:rPr>
          <w:bCs w:val="0"/>
        </w:rPr>
        <w:t xml:space="preserve">Points taken </w:t>
      </w:r>
      <w:r w:rsidR="0042353A" w:rsidRPr="00F07CE7">
        <w:rPr>
          <w:bCs w:val="0"/>
          <w:i/>
        </w:rPr>
        <w:t>versus</w:t>
      </w:r>
      <w:r w:rsidR="0042353A" w:rsidRPr="00F07CE7">
        <w:rPr>
          <w:bCs w:val="0"/>
        </w:rPr>
        <w:t xml:space="preserve"> </w:t>
      </w:r>
      <w:r w:rsidR="004A20B3">
        <w:rPr>
          <w:bCs w:val="0"/>
        </w:rPr>
        <w:t xml:space="preserve">subsequent </w:t>
      </w:r>
      <w:r w:rsidR="0042353A" w:rsidRPr="00F07CE7">
        <w:rPr>
          <w:bCs w:val="0"/>
        </w:rPr>
        <w:t>probabilities for original position</w:t>
      </w:r>
      <w:r w:rsidRPr="00F07CE7">
        <w:rPr>
          <w:bCs w:val="0"/>
        </w:rPr>
        <w:t xml:space="preserve"> 1 after </w:t>
      </w:r>
      <w:r w:rsidR="00527345" w:rsidRPr="00F07CE7">
        <w:rPr>
          <w:bCs w:val="0"/>
        </w:rPr>
        <w:t>h</w:t>
      </w:r>
      <w:r w:rsidRPr="00F07CE7">
        <w:rPr>
          <w:bCs w:val="0"/>
        </w:rPr>
        <w:t xml:space="preserve">ands in which </w:t>
      </w:r>
      <w:r w:rsidR="00916155" w:rsidRPr="00F07CE7">
        <w:rPr>
          <w:bCs w:val="0"/>
        </w:rPr>
        <w:t>position</w:t>
      </w:r>
      <w:r w:rsidR="0042353A" w:rsidRPr="00F07CE7">
        <w:rPr>
          <w:bCs w:val="0"/>
        </w:rPr>
        <w:t xml:space="preserve"> 1</w:t>
      </w:r>
      <w:r w:rsidRPr="00F07CE7">
        <w:rPr>
          <w:bCs w:val="0"/>
        </w:rPr>
        <w:t xml:space="preserve"> </w:t>
      </w:r>
      <w:r w:rsidR="00527345" w:rsidRPr="00F07CE7">
        <w:rPr>
          <w:bCs w:val="0"/>
        </w:rPr>
        <w:t>t</w:t>
      </w:r>
      <w:r w:rsidRPr="00F07CE7">
        <w:rPr>
          <w:bCs w:val="0"/>
        </w:rPr>
        <w:t xml:space="preserve">ook at </w:t>
      </w:r>
      <w:r w:rsidR="00527345" w:rsidRPr="00F07CE7">
        <w:rPr>
          <w:bCs w:val="0"/>
        </w:rPr>
        <w:t>l</w:t>
      </w:r>
      <w:r w:rsidRPr="00F07CE7">
        <w:rPr>
          <w:bCs w:val="0"/>
        </w:rPr>
        <w:t xml:space="preserve">east 13 points. For reference, the </w:t>
      </w:r>
      <w:r w:rsidR="0042353A" w:rsidRPr="00F07CE7">
        <w:rPr>
          <w:bCs w:val="0"/>
        </w:rPr>
        <w:t>probabilities</w:t>
      </w:r>
      <w:r w:rsidRPr="00F07CE7">
        <w:rPr>
          <w:bCs w:val="0"/>
        </w:rPr>
        <w:t xml:space="preserve"> are shown for the same p</w:t>
      </w:r>
      <w:r w:rsidR="00916155" w:rsidRPr="00F07CE7">
        <w:rPr>
          <w:bCs w:val="0"/>
        </w:rPr>
        <w:t>osition</w:t>
      </w:r>
      <w:r w:rsidRPr="00F07CE7">
        <w:rPr>
          <w:bCs w:val="0"/>
        </w:rPr>
        <w:t xml:space="preserve"> after hands in which the original </w:t>
      </w:r>
      <w:r w:rsidR="007C752D" w:rsidRPr="00F07CE7">
        <w:rPr>
          <w:bCs w:val="0"/>
        </w:rPr>
        <w:t xml:space="preserve">table </w:t>
      </w:r>
      <w:r w:rsidRPr="00F07CE7">
        <w:rPr>
          <w:bCs w:val="0"/>
        </w:rPr>
        <w:t>positions 2 (</w:t>
      </w:r>
      <w:r w:rsidR="0042353A" w:rsidRPr="00F07CE7">
        <w:rPr>
          <w:bCs w:val="0"/>
        </w:rPr>
        <w:t xml:space="preserve">green, </w:t>
      </w:r>
      <w:r w:rsidR="007410CE" w:rsidRPr="00F07CE7">
        <w:rPr>
          <w:bCs w:val="0"/>
        </w:rPr>
        <w:t xml:space="preserve">p = </w:t>
      </w:r>
      <w:r w:rsidRPr="00F07CE7">
        <w:rPr>
          <w:rFonts w:eastAsia="Times New Roman"/>
          <w:color w:val="000000"/>
          <w:lang w:eastAsia="en-US"/>
        </w:rPr>
        <w:t>0.15856)</w:t>
      </w:r>
      <w:r w:rsidRPr="00F07CE7">
        <w:rPr>
          <w:bCs w:val="0"/>
        </w:rPr>
        <w:t>, 3 (</w:t>
      </w:r>
      <w:r w:rsidR="0042353A" w:rsidRPr="00F07CE7">
        <w:rPr>
          <w:bCs w:val="0"/>
        </w:rPr>
        <w:t xml:space="preserve">blue, </w:t>
      </w:r>
      <w:r w:rsidR="007410CE" w:rsidRPr="00F07CE7">
        <w:rPr>
          <w:bCs w:val="0"/>
        </w:rPr>
        <w:t xml:space="preserve">p = </w:t>
      </w:r>
      <w:r w:rsidRPr="00F07CE7">
        <w:rPr>
          <w:rFonts w:eastAsia="Times New Roman"/>
          <w:color w:val="000000"/>
          <w:lang w:eastAsia="en-US"/>
        </w:rPr>
        <w:t>0.165524)</w:t>
      </w:r>
      <w:r w:rsidRPr="00F07CE7">
        <w:rPr>
          <w:bCs w:val="0"/>
        </w:rPr>
        <w:t xml:space="preserve"> and 4 (</w:t>
      </w:r>
      <w:r w:rsidR="0042353A" w:rsidRPr="00F07CE7">
        <w:rPr>
          <w:bCs w:val="0"/>
        </w:rPr>
        <w:t xml:space="preserve">orange, </w:t>
      </w:r>
      <w:r w:rsidR="007410CE" w:rsidRPr="00F07CE7">
        <w:rPr>
          <w:bCs w:val="0"/>
        </w:rPr>
        <w:t xml:space="preserve">p = </w:t>
      </w:r>
      <w:r w:rsidRPr="00F07CE7">
        <w:rPr>
          <w:rFonts w:eastAsia="Times New Roman"/>
          <w:color w:val="000000"/>
          <w:lang w:eastAsia="en-US"/>
        </w:rPr>
        <w:t>0.245933)</w:t>
      </w:r>
      <w:r w:rsidRPr="00F07CE7">
        <w:rPr>
          <w:bCs w:val="0"/>
        </w:rPr>
        <w:t xml:space="preserve"> shot the moon. </w:t>
      </w:r>
      <w:r w:rsidR="00916155" w:rsidRPr="00F07CE7">
        <w:rPr>
          <w:bCs w:val="0"/>
        </w:rPr>
        <w:t>For reference, t</w:t>
      </w:r>
      <w:r w:rsidRPr="00F07CE7">
        <w:rPr>
          <w:bCs w:val="0"/>
        </w:rPr>
        <w:t>he original p</w:t>
      </w:r>
      <w:r w:rsidR="0042353A" w:rsidRPr="00F07CE7">
        <w:rPr>
          <w:bCs w:val="0"/>
        </w:rPr>
        <w:t>robability</w:t>
      </w:r>
      <w:r w:rsidRPr="00F07CE7">
        <w:rPr>
          <w:bCs w:val="0"/>
        </w:rPr>
        <w:t xml:space="preserve"> (</w:t>
      </w:r>
      <w:r w:rsidR="0042353A" w:rsidRPr="00F07CE7">
        <w:rPr>
          <w:bCs w:val="0"/>
        </w:rPr>
        <w:t xml:space="preserve">red, </w:t>
      </w:r>
      <w:r w:rsidR="00EA54DB" w:rsidRPr="00F07CE7">
        <w:rPr>
          <w:bCs w:val="0"/>
        </w:rPr>
        <w:t xml:space="preserve">p = </w:t>
      </w:r>
      <w:r w:rsidRPr="00F07CE7">
        <w:rPr>
          <w:rFonts w:eastAsia="Times New Roman"/>
          <w:color w:val="000000"/>
          <w:lang w:eastAsia="en-US"/>
        </w:rPr>
        <w:t>0.284047</w:t>
      </w:r>
      <w:r w:rsidRPr="00F07CE7">
        <w:rPr>
          <w:bCs w:val="0"/>
        </w:rPr>
        <w:t>) is shown for the same p</w:t>
      </w:r>
      <w:r w:rsidR="00916155" w:rsidRPr="00F07CE7">
        <w:rPr>
          <w:bCs w:val="0"/>
        </w:rPr>
        <w:t>osition</w:t>
      </w:r>
      <w:r w:rsidRPr="00F07CE7">
        <w:rPr>
          <w:bCs w:val="0"/>
        </w:rPr>
        <w:t xml:space="preserve"> prior to the hand.</w:t>
      </w:r>
      <w:r w:rsidR="00DA7743" w:rsidRPr="00F07CE7">
        <w:rPr>
          <w:bCs w:val="0"/>
        </w:rPr>
        <w:t xml:space="preserve"> These reference probabilities were arbitrarily positioned at 30 points taken, in order to disambiguate them from the real data points that never exceed 25 points taken.</w:t>
      </w:r>
      <w:r w:rsidR="00C01004" w:rsidRPr="00F07CE7">
        <w:rPr>
          <w:bCs w:val="0"/>
        </w:rPr>
        <w:t xml:space="preserve"> </w:t>
      </w:r>
      <w:r w:rsidR="00E1571D" w:rsidRPr="00F07CE7">
        <w:t xml:space="preserve">The </w:t>
      </w:r>
      <w:proofErr w:type="spellStart"/>
      <w:r w:rsidR="00E1571D" w:rsidRPr="00F07CE7">
        <w:t>awk</w:t>
      </w:r>
      <w:proofErr w:type="spellEnd"/>
      <w:r w:rsidR="00E1571D" w:rsidRPr="00F07CE7">
        <w:t xml:space="preserve"> program </w:t>
      </w:r>
      <w:proofErr w:type="spellStart"/>
      <w:r w:rsidR="00E1571D" w:rsidRPr="00F07CE7">
        <w:rPr>
          <w:color w:val="000000"/>
        </w:rPr>
        <w:t>prob.score.scatter.awk</w:t>
      </w:r>
      <w:proofErr w:type="spellEnd"/>
      <w:r w:rsidR="00E1571D" w:rsidRPr="00F07CE7">
        <w:rPr>
          <w:bCs w:val="0"/>
        </w:rPr>
        <w:t xml:space="preserve"> retrieved the data </w:t>
      </w:r>
      <w:r w:rsidR="00C01004" w:rsidRPr="00F07CE7">
        <w:t xml:space="preserve">from the </w:t>
      </w:r>
      <w:proofErr w:type="spellStart"/>
      <w:r w:rsidR="00C01004" w:rsidRPr="00F07CE7">
        <w:t>scenario</w:t>
      </w:r>
      <w:r w:rsidR="00E1571D" w:rsidRPr="00F07CE7">
        <w:t>.awk</w:t>
      </w:r>
      <w:proofErr w:type="spellEnd"/>
      <w:r w:rsidR="00C01004" w:rsidRPr="00F07CE7">
        <w:t xml:space="preserve"> output </w:t>
      </w:r>
      <w:r w:rsidR="00E1571D" w:rsidRPr="00F07CE7">
        <w:t>file scenario.03_08_2019_13_34_19_0_0.0500_1000_1_advanced_20_99_1_0.1000_0.4000_0.5000_0.6000.xls.nomoon.20.21.22.41.xls</w:t>
      </w:r>
      <w:r w:rsidR="00FB637E" w:rsidRPr="00F07CE7">
        <w:rPr>
          <w:bCs w:val="0"/>
        </w:rPr>
        <w:t>.</w:t>
      </w:r>
    </w:p>
    <w:p w:rsidR="00B37557" w:rsidRPr="00DF02BA" w:rsidRDefault="00B37557" w:rsidP="005C5B93">
      <w:pPr>
        <w:sectPr w:rsidR="00B37557" w:rsidRPr="00DF02BA" w:rsidSect="00B37557">
          <w:pgSz w:w="15840" w:h="12240" w:orient="landscape"/>
          <w:pgMar w:top="360" w:right="1339" w:bottom="360" w:left="1267" w:header="720" w:footer="720" w:gutter="0"/>
          <w:cols w:space="720"/>
          <w:titlePg/>
          <w:docGrid w:linePitch="360"/>
        </w:sectPr>
      </w:pPr>
    </w:p>
    <w:p w:rsidR="00F4506F" w:rsidRPr="00F07CE7" w:rsidRDefault="00F4506F" w:rsidP="00F4506F">
      <w:pPr>
        <w:jc w:val="both"/>
      </w:pPr>
      <w:r w:rsidRPr="00F07CE7">
        <w:lastRenderedPageBreak/>
        <w:t xml:space="preserve">The scatter plot for original position 1 taking the QS (and possibly some hearts) is shown in Figure </w:t>
      </w:r>
      <w:r w:rsidR="00793ED6">
        <w:t>4</w:t>
      </w:r>
      <w:r w:rsidRPr="00F07CE7">
        <w:t xml:space="preserve">. These are taken from the full range of results that are exemplified in Tables </w:t>
      </w:r>
      <w:r w:rsidR="00793ED6">
        <w:t>7</w:t>
      </w:r>
      <w:r w:rsidRPr="00F07CE7">
        <w:t xml:space="preserve"> and </w:t>
      </w:r>
      <w:r w:rsidR="00793ED6">
        <w:t>8</w:t>
      </w:r>
      <w:r w:rsidRPr="00F07CE7">
        <w:t>. For reference, the original probability for position 1, and the probabilities for position 1 subsequent to the other positions shooting the moon, are graphically represented.</w:t>
      </w:r>
    </w:p>
    <w:p w:rsidR="00F4506F" w:rsidRPr="00F07CE7" w:rsidRDefault="00F4506F" w:rsidP="00F4506F">
      <w:pPr>
        <w:jc w:val="both"/>
      </w:pPr>
      <w:r w:rsidRPr="00F07CE7">
        <w:t xml:space="preserve">The first observation is that all of the subsequent probabilities lie far to the left of the original </w:t>
      </w:r>
      <w:r w:rsidR="00DE4EAA">
        <w:t xml:space="preserve">reference </w:t>
      </w:r>
      <w:r w:rsidRPr="00F07CE7">
        <w:t>probability (red), as we expect</w:t>
      </w:r>
      <w:r w:rsidR="00803FE5">
        <w:t>,</w:t>
      </w:r>
      <w:r w:rsidRPr="00F07CE7">
        <w:t xml:space="preserve"> since taking </w:t>
      </w:r>
      <w:r w:rsidR="00CC1004">
        <w:t xml:space="preserve">the </w:t>
      </w:r>
      <w:r w:rsidRPr="00F07CE7">
        <w:t>QS plus possibly hearts will lower the subsequent probability.</w:t>
      </w:r>
    </w:p>
    <w:p w:rsidR="00F4506F" w:rsidRPr="00F07CE7" w:rsidRDefault="00F4506F" w:rsidP="00485E05">
      <w:pPr>
        <w:jc w:val="both"/>
      </w:pPr>
      <w:r w:rsidRPr="00F07CE7">
        <w:t xml:space="preserve">We also see that it is almost always better to allow </w:t>
      </w:r>
      <w:r w:rsidR="00DE4EAA">
        <w:t xml:space="preserve">reference </w:t>
      </w:r>
      <w:r w:rsidRPr="00F07CE7">
        <w:t xml:space="preserve">position 4 (orange) to shoot the moon, rather than taking </w:t>
      </w:r>
      <w:r w:rsidR="00CC1004">
        <w:t xml:space="preserve">the </w:t>
      </w:r>
      <w:r w:rsidRPr="00F07CE7">
        <w:t>QS plus hearts to stop the moon. For</w:t>
      </w:r>
      <w:r w:rsidR="00DE4EAA">
        <w:t xml:space="preserve"> reference</w:t>
      </w:r>
      <w:r w:rsidRPr="00F07CE7">
        <w:t xml:space="preserve"> positions 2 (green) and 3 (blue), the determination of the advisability of stopping the moon by taking </w:t>
      </w:r>
      <w:r w:rsidR="00CC1004">
        <w:t xml:space="preserve">the </w:t>
      </w:r>
      <w:r w:rsidRPr="00F07CE7">
        <w:t>QS cannot be generalized, we need to dig down into the data to see the specifics, in particular how many hearts can be taken in addition to</w:t>
      </w:r>
      <w:r w:rsidR="00CC1004">
        <w:t xml:space="preserve"> the</w:t>
      </w:r>
      <w:r w:rsidRPr="00F07CE7">
        <w:t xml:space="preserve"> QS before it is better to just allow the moon. For instance, if original position 2 </w:t>
      </w:r>
      <w:r w:rsidR="00DE4EAA">
        <w:t xml:space="preserve">(green) </w:t>
      </w:r>
      <w:r w:rsidRPr="00F07CE7">
        <w:t xml:space="preserve">were to shoot the moon, then the subsequent </w:t>
      </w:r>
      <w:r w:rsidR="00DE4EAA">
        <w:t xml:space="preserve">reference </w:t>
      </w:r>
      <w:r w:rsidRPr="00F07CE7">
        <w:t xml:space="preserve">probability for original position 1 would be </w:t>
      </w:r>
      <w:r w:rsidRPr="00F07CE7">
        <w:rPr>
          <w:rFonts w:eastAsia="Times New Roman"/>
          <w:color w:val="000000"/>
          <w:lang w:eastAsia="en-US"/>
        </w:rPr>
        <w:t>0.15856</w:t>
      </w:r>
      <w:r w:rsidRPr="00F07CE7">
        <w:rPr>
          <w:rFonts w:eastAsia="Times New Roman"/>
          <w:color w:val="000000"/>
        </w:rPr>
        <w:t xml:space="preserve">. Original position 1 can afford to take </w:t>
      </w:r>
      <w:r w:rsidRPr="00F07CE7">
        <w:t xml:space="preserve">no more than </w:t>
      </w:r>
      <w:r w:rsidR="006B68F2" w:rsidRPr="00F07CE7">
        <w:t>1</w:t>
      </w:r>
      <w:r w:rsidR="00303705" w:rsidRPr="00F07CE7">
        <w:t>8</w:t>
      </w:r>
      <w:r w:rsidRPr="00F07CE7">
        <w:t xml:space="preserve"> points (</w:t>
      </w:r>
      <w:r w:rsidRPr="00F07CE7">
        <w:rPr>
          <w:i/>
        </w:rPr>
        <w:t>i.e.,</w:t>
      </w:r>
      <w:r w:rsidRPr="00F07CE7">
        <w:t xml:space="preserve"> </w:t>
      </w:r>
      <w:r w:rsidR="00CC1004">
        <w:t xml:space="preserve">the </w:t>
      </w:r>
      <w:r w:rsidRPr="00F07CE7">
        <w:t xml:space="preserve">QS plus </w:t>
      </w:r>
      <w:r w:rsidR="00303705" w:rsidRPr="00F07CE7">
        <w:t>5</w:t>
      </w:r>
      <w:r w:rsidRPr="00F07CE7">
        <w:t xml:space="preserve"> hearts) to ensure that the subsequent probability would not fall below </w:t>
      </w:r>
      <w:r w:rsidRPr="00F07CE7">
        <w:rPr>
          <w:rFonts w:eastAsia="Times New Roman"/>
          <w:color w:val="000000"/>
          <w:lang w:eastAsia="en-US"/>
        </w:rPr>
        <w:t>0.15856</w:t>
      </w:r>
      <w:r w:rsidRPr="00F07CE7">
        <w:rPr>
          <w:rFonts w:eastAsia="Times New Roman"/>
          <w:color w:val="000000"/>
        </w:rPr>
        <w:t xml:space="preserve">. </w:t>
      </w:r>
    </w:p>
    <w:p w:rsidR="00F87772" w:rsidRPr="00F07CE7" w:rsidRDefault="005B0F9B" w:rsidP="005C5B93">
      <w:r w:rsidRPr="00F07CE7">
        <w:t>Discussion</w:t>
      </w:r>
    </w:p>
    <w:p w:rsidR="005B0F9B" w:rsidRPr="00F07CE7" w:rsidRDefault="005B0F9B" w:rsidP="00C42906">
      <w:pPr>
        <w:jc w:val="both"/>
      </w:pPr>
      <w:r w:rsidRPr="00F07CE7">
        <w:t>Playing a hand of hearts require</w:t>
      </w:r>
      <w:r w:rsidR="00B7219C">
        <w:t>s</w:t>
      </w:r>
      <w:r w:rsidRPr="00F07CE7">
        <w:t xml:space="preserve"> constant evaluation of off-setting risks and benefits, that goes into the ultimate choice of which card to play. The most dramatic example of this type of dilemma is the choice of taking in the QS in order to stop another player from shooting the moon. Of course, if you take the QS, it is a “personal” liability in that only that your score will be adversely affected. On the other hand, if an opponent shoots the moon, then you share the liability with 2 of your fellow players. Perhaps it is better to accept a shared 26-point liability rather tha</w:t>
      </w:r>
      <w:r w:rsidR="00E84879">
        <w:t>n a personal 13-point liability.</w:t>
      </w:r>
    </w:p>
    <w:p w:rsidR="005B0F9B" w:rsidRPr="00F07CE7" w:rsidRDefault="005B0F9B" w:rsidP="00C42906">
      <w:pPr>
        <w:jc w:val="both"/>
      </w:pPr>
      <w:r w:rsidRPr="00F07CE7">
        <w:t>This musing is no longer relegated to the realm of philosophy, as we can compute the probabilities for the 2 competing scenarios, and therefore have a basis for making a rational choice.</w:t>
      </w:r>
    </w:p>
    <w:p w:rsidR="00A61004" w:rsidRDefault="00A61004" w:rsidP="005B0F9B"/>
    <w:p w:rsidR="00401637" w:rsidRPr="006857E5" w:rsidRDefault="006857E5" w:rsidP="006857E5">
      <w:pPr>
        <w:jc w:val="both"/>
      </w:pPr>
      <w:r>
        <w:lastRenderedPageBreak/>
        <w:t>The main shortcoming of the current implementation is discussed in the Methods section</w:t>
      </w:r>
      <w:r>
        <w:rPr>
          <w:i/>
        </w:rPr>
        <w:t xml:space="preserve"> “</w:t>
      </w:r>
      <w:r w:rsidR="00401637" w:rsidRPr="00DF02BA">
        <w:rPr>
          <w:i/>
        </w:rPr>
        <w:t>Mapping Pseudo-Random Numbers to Players</w:t>
      </w:r>
      <w:r w:rsidR="00401637">
        <w:rPr>
          <w:i/>
        </w:rPr>
        <w:t xml:space="preserve"> (</w:t>
      </w:r>
      <w:proofErr w:type="spellStart"/>
      <w:r w:rsidR="00401637">
        <w:rPr>
          <w:i/>
        </w:rPr>
        <w:t>winner.awk</w:t>
      </w:r>
      <w:proofErr w:type="spellEnd"/>
      <w:r w:rsidR="00401637">
        <w:rPr>
          <w:i/>
        </w:rPr>
        <w:t>)</w:t>
      </w:r>
      <w:r>
        <w:rPr>
          <w:i/>
        </w:rPr>
        <w:t>.”</w:t>
      </w:r>
      <w:r>
        <w:t xml:space="preserve"> That is, we still need to implement a model that realistically </w:t>
      </w:r>
      <w:proofErr w:type="gramStart"/>
      <w:r>
        <w:t>takes into account</w:t>
      </w:r>
      <w:proofErr w:type="gramEnd"/>
      <w:r>
        <w:t xml:space="preserve"> the statistical nature of multiple hearts being taken in </w:t>
      </w:r>
      <w:r w:rsidR="00D17519">
        <w:t>1</w:t>
      </w:r>
      <w:r>
        <w:t xml:space="preserve"> trick. This could be implemented in the same manner as the current implementation of taking the QS. That is, we could assign a probability to taking 2 or 3 or 4 hearts in </w:t>
      </w:r>
      <w:r w:rsidR="00D17519">
        <w:t>1</w:t>
      </w:r>
      <w:r>
        <w:t xml:space="preserve"> trick, and use a random number to indicate when one of those instances occur. </w:t>
      </w:r>
      <w:r w:rsidR="00504162">
        <w:t xml:space="preserve">That probability </w:t>
      </w:r>
      <w:r w:rsidR="005D2066">
        <w:t>would depend on how many hearts are remaining in the current trick (</w:t>
      </w:r>
      <w:r w:rsidR="005D2066">
        <w:rPr>
          <w:i/>
        </w:rPr>
        <w:t>i.e.,</w:t>
      </w:r>
      <w:r w:rsidR="005D2066">
        <w:t xml:space="preserve"> if there are only 2 hearts remaining then the probability for taking 3 hearts would need to be set to 0). </w:t>
      </w:r>
      <w:r>
        <w:t>My expectation is that this would</w:t>
      </w:r>
      <w:r w:rsidR="005D2066">
        <w:t xml:space="preserve"> </w:t>
      </w:r>
      <w:r>
        <w:t xml:space="preserve">introduce a fairly negligible second order </w:t>
      </w:r>
      <w:r w:rsidR="005D2066">
        <w:t>correction to the current implementation</w:t>
      </w:r>
      <w:r>
        <w:t>.</w:t>
      </w:r>
    </w:p>
    <w:p w:rsidR="00401637" w:rsidRPr="00F07CE7" w:rsidRDefault="00401637" w:rsidP="005B0F9B"/>
    <w:p w:rsidR="00A61004" w:rsidRPr="00F07CE7" w:rsidRDefault="00A61004" w:rsidP="005B0F9B">
      <w:r w:rsidRPr="00F07CE7">
        <w:t>References</w:t>
      </w:r>
    </w:p>
    <w:p w:rsidR="00A61004" w:rsidRPr="00CB77DB" w:rsidRDefault="00A61004" w:rsidP="005B0F9B">
      <w:pPr>
        <w:rPr>
          <w:sz w:val="36"/>
          <w:szCs w:val="36"/>
        </w:rPr>
      </w:pPr>
      <w:r w:rsidRPr="00F07CE7">
        <w:t>See Figure 1.</w:t>
      </w:r>
    </w:p>
    <w:p w:rsidR="005B0F9B" w:rsidRDefault="005B0F9B" w:rsidP="005C5B93">
      <w:pPr>
        <w:rPr>
          <w:sz w:val="36"/>
          <w:szCs w:val="36"/>
        </w:rPr>
      </w:pPr>
    </w:p>
    <w:p w:rsidR="00075C06" w:rsidRDefault="00195AA6" w:rsidP="005C5B93">
      <w:pPr>
        <w:rPr>
          <w:sz w:val="36"/>
          <w:szCs w:val="36"/>
        </w:rPr>
      </w:pPr>
      <w:r>
        <w:rPr>
          <w:sz w:val="36"/>
          <w:szCs w:val="36"/>
        </w:rPr>
        <w:t>Acknowledgements</w:t>
      </w:r>
    </w:p>
    <w:p w:rsidR="00195AA6" w:rsidRPr="005B0F9B" w:rsidRDefault="00195AA6" w:rsidP="005C5B93">
      <w:pPr>
        <w:rPr>
          <w:sz w:val="36"/>
          <w:szCs w:val="36"/>
        </w:rPr>
      </w:pPr>
      <w:r>
        <w:rPr>
          <w:sz w:val="36"/>
          <w:szCs w:val="36"/>
        </w:rPr>
        <w:t>I appreciate the review and feedback by Robert Dalessandro</w:t>
      </w:r>
    </w:p>
    <w:sectPr w:rsidR="00195AA6" w:rsidRPr="005B0F9B">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169" w:rsidRDefault="00CC1169">
      <w:pPr>
        <w:spacing w:after="0"/>
      </w:pPr>
      <w:r>
        <w:separator/>
      </w:r>
    </w:p>
    <w:p w:rsidR="00CC1169" w:rsidRDefault="00CC1169"/>
    <w:p w:rsidR="00CC1169" w:rsidRDefault="00CC1169"/>
  </w:endnote>
  <w:endnote w:type="continuationSeparator" w:id="0">
    <w:p w:rsidR="00CC1169" w:rsidRDefault="00CC1169">
      <w:pPr>
        <w:spacing w:after="0"/>
      </w:pPr>
      <w:r>
        <w:continuationSeparator/>
      </w:r>
    </w:p>
    <w:p w:rsidR="00CC1169" w:rsidRDefault="00CC1169"/>
    <w:p w:rsidR="00CC1169" w:rsidRDefault="00CC11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9112668"/>
      <w:docPartObj>
        <w:docPartGallery w:val="Page Numbers (Bottom of Page)"/>
        <w:docPartUnique/>
      </w:docPartObj>
    </w:sdtPr>
    <w:sdtEndPr>
      <w:rPr>
        <w:noProof/>
      </w:rPr>
    </w:sdtEndPr>
    <w:sdtContent>
      <w:p w:rsidR="00E15717" w:rsidRDefault="00E15717">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169" w:rsidRDefault="00CC1169">
      <w:pPr>
        <w:spacing w:after="0"/>
      </w:pPr>
      <w:r>
        <w:separator/>
      </w:r>
    </w:p>
    <w:p w:rsidR="00CC1169" w:rsidRDefault="00CC1169"/>
    <w:p w:rsidR="00CC1169" w:rsidRDefault="00CC1169"/>
  </w:footnote>
  <w:footnote w:type="continuationSeparator" w:id="0">
    <w:p w:rsidR="00CC1169" w:rsidRDefault="00CC1169">
      <w:pPr>
        <w:spacing w:after="0"/>
      </w:pPr>
      <w:r>
        <w:continuationSeparator/>
      </w:r>
    </w:p>
    <w:p w:rsidR="00CC1169" w:rsidRDefault="00CC1169"/>
    <w:p w:rsidR="00CC1169" w:rsidRDefault="00CC116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8A2DC9"/>
    <w:multiLevelType w:val="hybridMultilevel"/>
    <w:tmpl w:val="D3669B7E"/>
    <w:lvl w:ilvl="0" w:tplc="B29ECBA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0D31C4"/>
    <w:multiLevelType w:val="hybridMultilevel"/>
    <w:tmpl w:val="B2C6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63AE8"/>
    <w:multiLevelType w:val="hybridMultilevel"/>
    <w:tmpl w:val="7686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3C032A"/>
    <w:multiLevelType w:val="hybridMultilevel"/>
    <w:tmpl w:val="2C1A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A3369"/>
    <w:multiLevelType w:val="hybridMultilevel"/>
    <w:tmpl w:val="6CFEA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6F3C2A"/>
    <w:multiLevelType w:val="hybridMultilevel"/>
    <w:tmpl w:val="21D07CC4"/>
    <w:lvl w:ilvl="0" w:tplc="D0CEF448">
      <w:start w:val="1"/>
      <w:numFmt w:val="bullet"/>
      <w:lvlText w:val=""/>
      <w:lvlJc w:val="left"/>
      <w:pPr>
        <w:ind w:left="720" w:hanging="360"/>
      </w:pPr>
      <w:rPr>
        <w:rFonts w:ascii="Symbol" w:hAnsi="Symbol"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DC45FD"/>
    <w:multiLevelType w:val="hybridMultilevel"/>
    <w:tmpl w:val="76ECCA8A"/>
    <w:lvl w:ilvl="0" w:tplc="0304E8E6">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FC4BD0"/>
    <w:multiLevelType w:val="hybridMultilevel"/>
    <w:tmpl w:val="FC9482F8"/>
    <w:lvl w:ilvl="0" w:tplc="EAEA983C">
      <w:start w:val="1"/>
      <w:numFmt w:val="bullet"/>
      <w:lvlText w:val=""/>
      <w:lvlJc w:val="left"/>
      <w:pPr>
        <w:ind w:left="720" w:hanging="360"/>
      </w:pPr>
      <w:rPr>
        <w:rFonts w:ascii="Symbol" w:hAnsi="Symbol" w:hint="default"/>
        <w:color w:val="auto"/>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D76732"/>
    <w:multiLevelType w:val="hybridMultilevel"/>
    <w:tmpl w:val="0630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FD4A79"/>
    <w:multiLevelType w:val="multilevel"/>
    <w:tmpl w:val="850A3CB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C40FD4"/>
    <w:multiLevelType w:val="hybridMultilevel"/>
    <w:tmpl w:val="9098BF2C"/>
    <w:lvl w:ilvl="0" w:tplc="B3CC11C6">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2501B"/>
    <w:multiLevelType w:val="hybridMultilevel"/>
    <w:tmpl w:val="E52E9872"/>
    <w:lvl w:ilvl="0" w:tplc="BD1421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0"/>
  </w:num>
  <w:num w:numId="4">
    <w:abstractNumId w:val="17"/>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23"/>
  </w:num>
  <w:num w:numId="17">
    <w:abstractNumId w:val="24"/>
  </w:num>
  <w:num w:numId="18">
    <w:abstractNumId w:val="14"/>
  </w:num>
  <w:num w:numId="19">
    <w:abstractNumId w:val="11"/>
  </w:num>
  <w:num w:numId="20">
    <w:abstractNumId w:val="15"/>
  </w:num>
  <w:num w:numId="21">
    <w:abstractNumId w:val="26"/>
  </w:num>
  <w:num w:numId="22">
    <w:abstractNumId w:val="19"/>
  </w:num>
  <w:num w:numId="23">
    <w:abstractNumId w:val="13"/>
  </w:num>
  <w:num w:numId="24">
    <w:abstractNumId w:val="10"/>
  </w:num>
  <w:num w:numId="25">
    <w:abstractNumId w:val="27"/>
  </w:num>
  <w:num w:numId="26">
    <w:abstractNumId w:val="22"/>
  </w:num>
  <w:num w:numId="27">
    <w:abstractNumId w:val="21"/>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DBB"/>
    <w:rsid w:val="00011402"/>
    <w:rsid w:val="00013BE3"/>
    <w:rsid w:val="00030A40"/>
    <w:rsid w:val="00033E15"/>
    <w:rsid w:val="00035F3D"/>
    <w:rsid w:val="00055F66"/>
    <w:rsid w:val="00057006"/>
    <w:rsid w:val="00075C06"/>
    <w:rsid w:val="00081860"/>
    <w:rsid w:val="000A1F7D"/>
    <w:rsid w:val="000A2933"/>
    <w:rsid w:val="000B08E5"/>
    <w:rsid w:val="000C66B2"/>
    <w:rsid w:val="000D48CC"/>
    <w:rsid w:val="000E0E58"/>
    <w:rsid w:val="000E1DE7"/>
    <w:rsid w:val="000F6369"/>
    <w:rsid w:val="000F74B1"/>
    <w:rsid w:val="001139CB"/>
    <w:rsid w:val="00115356"/>
    <w:rsid w:val="00117F4B"/>
    <w:rsid w:val="0012413F"/>
    <w:rsid w:val="00130297"/>
    <w:rsid w:val="00133DA8"/>
    <w:rsid w:val="0013569C"/>
    <w:rsid w:val="00143A08"/>
    <w:rsid w:val="0015303B"/>
    <w:rsid w:val="00155569"/>
    <w:rsid w:val="001561AD"/>
    <w:rsid w:val="0015678D"/>
    <w:rsid w:val="00174011"/>
    <w:rsid w:val="001766FD"/>
    <w:rsid w:val="00193001"/>
    <w:rsid w:val="0019413D"/>
    <w:rsid w:val="00195AA6"/>
    <w:rsid w:val="001B2691"/>
    <w:rsid w:val="001B2E69"/>
    <w:rsid w:val="001B7996"/>
    <w:rsid w:val="001C39DF"/>
    <w:rsid w:val="001C3C7E"/>
    <w:rsid w:val="001C68A1"/>
    <w:rsid w:val="001D49F2"/>
    <w:rsid w:val="001D7C11"/>
    <w:rsid w:val="001E294B"/>
    <w:rsid w:val="001F5C95"/>
    <w:rsid w:val="00203611"/>
    <w:rsid w:val="00206227"/>
    <w:rsid w:val="002177E7"/>
    <w:rsid w:val="002277AD"/>
    <w:rsid w:val="00245EF1"/>
    <w:rsid w:val="00246025"/>
    <w:rsid w:val="0026092C"/>
    <w:rsid w:val="002620CC"/>
    <w:rsid w:val="00265C4C"/>
    <w:rsid w:val="00282128"/>
    <w:rsid w:val="0029034E"/>
    <w:rsid w:val="00290BBC"/>
    <w:rsid w:val="00296321"/>
    <w:rsid w:val="002A033C"/>
    <w:rsid w:val="002A0ACA"/>
    <w:rsid w:val="002A795B"/>
    <w:rsid w:val="002A7F08"/>
    <w:rsid w:val="002B03AF"/>
    <w:rsid w:val="002C2920"/>
    <w:rsid w:val="002D58C5"/>
    <w:rsid w:val="002E5094"/>
    <w:rsid w:val="002F0B0B"/>
    <w:rsid w:val="00303705"/>
    <w:rsid w:val="00313715"/>
    <w:rsid w:val="00317107"/>
    <w:rsid w:val="00320B9C"/>
    <w:rsid w:val="00323AF2"/>
    <w:rsid w:val="00326FA2"/>
    <w:rsid w:val="00327F3A"/>
    <w:rsid w:val="00341393"/>
    <w:rsid w:val="00363573"/>
    <w:rsid w:val="0036437F"/>
    <w:rsid w:val="003720AD"/>
    <w:rsid w:val="00396BF6"/>
    <w:rsid w:val="003B0A52"/>
    <w:rsid w:val="003B5932"/>
    <w:rsid w:val="003D19F5"/>
    <w:rsid w:val="003D623C"/>
    <w:rsid w:val="003D63B4"/>
    <w:rsid w:val="003E0DBB"/>
    <w:rsid w:val="003E2E62"/>
    <w:rsid w:val="003E639A"/>
    <w:rsid w:val="003E7A75"/>
    <w:rsid w:val="003F0328"/>
    <w:rsid w:val="004004E2"/>
    <w:rsid w:val="00400ED7"/>
    <w:rsid w:val="00401637"/>
    <w:rsid w:val="0041398E"/>
    <w:rsid w:val="004139B7"/>
    <w:rsid w:val="0041712D"/>
    <w:rsid w:val="0042353A"/>
    <w:rsid w:val="00433C33"/>
    <w:rsid w:val="00445DA7"/>
    <w:rsid w:val="00461335"/>
    <w:rsid w:val="0046433B"/>
    <w:rsid w:val="004677C6"/>
    <w:rsid w:val="0046795C"/>
    <w:rsid w:val="00471838"/>
    <w:rsid w:val="0047186F"/>
    <w:rsid w:val="00482EEE"/>
    <w:rsid w:val="0048414A"/>
    <w:rsid w:val="00485E05"/>
    <w:rsid w:val="004A20B3"/>
    <w:rsid w:val="004A66BC"/>
    <w:rsid w:val="004A75B7"/>
    <w:rsid w:val="004A788D"/>
    <w:rsid w:val="004B05D2"/>
    <w:rsid w:val="004D3DEA"/>
    <w:rsid w:val="00504162"/>
    <w:rsid w:val="00510FB9"/>
    <w:rsid w:val="0052257D"/>
    <w:rsid w:val="00522768"/>
    <w:rsid w:val="0052372A"/>
    <w:rsid w:val="00525FD0"/>
    <w:rsid w:val="00527345"/>
    <w:rsid w:val="00527BC1"/>
    <w:rsid w:val="005338DC"/>
    <w:rsid w:val="005400D0"/>
    <w:rsid w:val="005418F2"/>
    <w:rsid w:val="005423BF"/>
    <w:rsid w:val="005447F5"/>
    <w:rsid w:val="00547984"/>
    <w:rsid w:val="00562600"/>
    <w:rsid w:val="00564253"/>
    <w:rsid w:val="00573F25"/>
    <w:rsid w:val="00594B0D"/>
    <w:rsid w:val="005B0F9B"/>
    <w:rsid w:val="005B5E65"/>
    <w:rsid w:val="005B7A5F"/>
    <w:rsid w:val="005C209E"/>
    <w:rsid w:val="005C291B"/>
    <w:rsid w:val="005C5B93"/>
    <w:rsid w:val="005C6FC1"/>
    <w:rsid w:val="005D2066"/>
    <w:rsid w:val="005E0011"/>
    <w:rsid w:val="005E2067"/>
    <w:rsid w:val="005E5ED2"/>
    <w:rsid w:val="005F2FB1"/>
    <w:rsid w:val="005F3984"/>
    <w:rsid w:val="005F478D"/>
    <w:rsid w:val="006002D8"/>
    <w:rsid w:val="0061730D"/>
    <w:rsid w:val="00623E79"/>
    <w:rsid w:val="00637C9B"/>
    <w:rsid w:val="006418B0"/>
    <w:rsid w:val="00643AAB"/>
    <w:rsid w:val="00644EC9"/>
    <w:rsid w:val="0064555C"/>
    <w:rsid w:val="00645845"/>
    <w:rsid w:val="00647B9B"/>
    <w:rsid w:val="00647C3A"/>
    <w:rsid w:val="00654880"/>
    <w:rsid w:val="00663968"/>
    <w:rsid w:val="00667A73"/>
    <w:rsid w:val="0067060C"/>
    <w:rsid w:val="00674AAD"/>
    <w:rsid w:val="00683335"/>
    <w:rsid w:val="006856A5"/>
    <w:rsid w:val="006857E5"/>
    <w:rsid w:val="00686683"/>
    <w:rsid w:val="00696B88"/>
    <w:rsid w:val="006A05AD"/>
    <w:rsid w:val="006B47F5"/>
    <w:rsid w:val="006B68F2"/>
    <w:rsid w:val="006C223E"/>
    <w:rsid w:val="006C7E8F"/>
    <w:rsid w:val="006D3E2A"/>
    <w:rsid w:val="006D506E"/>
    <w:rsid w:val="006F2683"/>
    <w:rsid w:val="006F482D"/>
    <w:rsid w:val="006F4D8C"/>
    <w:rsid w:val="007054CC"/>
    <w:rsid w:val="007128E9"/>
    <w:rsid w:val="00713F6A"/>
    <w:rsid w:val="00737D4E"/>
    <w:rsid w:val="007410CE"/>
    <w:rsid w:val="00741494"/>
    <w:rsid w:val="00746B01"/>
    <w:rsid w:val="00760D2D"/>
    <w:rsid w:val="00766B90"/>
    <w:rsid w:val="00780BDC"/>
    <w:rsid w:val="007821D0"/>
    <w:rsid w:val="00793ED6"/>
    <w:rsid w:val="00796B9D"/>
    <w:rsid w:val="007A01DD"/>
    <w:rsid w:val="007A46E6"/>
    <w:rsid w:val="007A736E"/>
    <w:rsid w:val="007B246F"/>
    <w:rsid w:val="007C752D"/>
    <w:rsid w:val="007C7834"/>
    <w:rsid w:val="007D059C"/>
    <w:rsid w:val="007D4E74"/>
    <w:rsid w:val="007D65C4"/>
    <w:rsid w:val="007E031C"/>
    <w:rsid w:val="008005F4"/>
    <w:rsid w:val="00802CAA"/>
    <w:rsid w:val="00803FE5"/>
    <w:rsid w:val="0080588D"/>
    <w:rsid w:val="00811A70"/>
    <w:rsid w:val="00812444"/>
    <w:rsid w:val="0081456B"/>
    <w:rsid w:val="00823AF3"/>
    <w:rsid w:val="0084306B"/>
    <w:rsid w:val="00845DB4"/>
    <w:rsid w:val="00847F5B"/>
    <w:rsid w:val="008541F8"/>
    <w:rsid w:val="00863395"/>
    <w:rsid w:val="00863F1D"/>
    <w:rsid w:val="00882174"/>
    <w:rsid w:val="008848A8"/>
    <w:rsid w:val="00887E3E"/>
    <w:rsid w:val="00897AD4"/>
    <w:rsid w:val="008A3B7E"/>
    <w:rsid w:val="008C2721"/>
    <w:rsid w:val="008F71C5"/>
    <w:rsid w:val="008F73FB"/>
    <w:rsid w:val="009076B5"/>
    <w:rsid w:val="00916155"/>
    <w:rsid w:val="00917582"/>
    <w:rsid w:val="00920F50"/>
    <w:rsid w:val="00930C89"/>
    <w:rsid w:val="009318D4"/>
    <w:rsid w:val="0093380A"/>
    <w:rsid w:val="00950576"/>
    <w:rsid w:val="00954557"/>
    <w:rsid w:val="00960181"/>
    <w:rsid w:val="0096486C"/>
    <w:rsid w:val="00965C88"/>
    <w:rsid w:val="00966949"/>
    <w:rsid w:val="00972BED"/>
    <w:rsid w:val="00974F8B"/>
    <w:rsid w:val="00980E0E"/>
    <w:rsid w:val="009847C5"/>
    <w:rsid w:val="00984A1E"/>
    <w:rsid w:val="009B0680"/>
    <w:rsid w:val="009B7F15"/>
    <w:rsid w:val="009C1783"/>
    <w:rsid w:val="009C3775"/>
    <w:rsid w:val="009F4EEE"/>
    <w:rsid w:val="009F52D0"/>
    <w:rsid w:val="00A0094B"/>
    <w:rsid w:val="00A025F1"/>
    <w:rsid w:val="00A114A8"/>
    <w:rsid w:val="00A16982"/>
    <w:rsid w:val="00A226D2"/>
    <w:rsid w:val="00A27B12"/>
    <w:rsid w:val="00A3285A"/>
    <w:rsid w:val="00A40C3E"/>
    <w:rsid w:val="00A437FA"/>
    <w:rsid w:val="00A4697C"/>
    <w:rsid w:val="00A513E7"/>
    <w:rsid w:val="00A571C1"/>
    <w:rsid w:val="00A61004"/>
    <w:rsid w:val="00A61CE4"/>
    <w:rsid w:val="00A729DC"/>
    <w:rsid w:val="00A73B82"/>
    <w:rsid w:val="00A961E7"/>
    <w:rsid w:val="00A968D8"/>
    <w:rsid w:val="00AE0F51"/>
    <w:rsid w:val="00AE2854"/>
    <w:rsid w:val="00AF158E"/>
    <w:rsid w:val="00B0127D"/>
    <w:rsid w:val="00B1213D"/>
    <w:rsid w:val="00B22335"/>
    <w:rsid w:val="00B3339D"/>
    <w:rsid w:val="00B37557"/>
    <w:rsid w:val="00B400B9"/>
    <w:rsid w:val="00B4690C"/>
    <w:rsid w:val="00B50A36"/>
    <w:rsid w:val="00B51542"/>
    <w:rsid w:val="00B548E2"/>
    <w:rsid w:val="00B60754"/>
    <w:rsid w:val="00B6131E"/>
    <w:rsid w:val="00B65FF9"/>
    <w:rsid w:val="00B70B84"/>
    <w:rsid w:val="00B7219C"/>
    <w:rsid w:val="00B84EDA"/>
    <w:rsid w:val="00B87773"/>
    <w:rsid w:val="00BB5DFA"/>
    <w:rsid w:val="00BC2336"/>
    <w:rsid w:val="00BC4E9E"/>
    <w:rsid w:val="00BD1078"/>
    <w:rsid w:val="00BE6B64"/>
    <w:rsid w:val="00C00798"/>
    <w:rsid w:val="00C01004"/>
    <w:rsid w:val="00C02675"/>
    <w:rsid w:val="00C062E6"/>
    <w:rsid w:val="00C10E20"/>
    <w:rsid w:val="00C203F2"/>
    <w:rsid w:val="00C37884"/>
    <w:rsid w:val="00C42906"/>
    <w:rsid w:val="00C42C2C"/>
    <w:rsid w:val="00C445DC"/>
    <w:rsid w:val="00C45A65"/>
    <w:rsid w:val="00C4707C"/>
    <w:rsid w:val="00C50558"/>
    <w:rsid w:val="00C72FC2"/>
    <w:rsid w:val="00C81139"/>
    <w:rsid w:val="00C815FB"/>
    <w:rsid w:val="00C817A9"/>
    <w:rsid w:val="00C837A6"/>
    <w:rsid w:val="00C844BF"/>
    <w:rsid w:val="00C910FF"/>
    <w:rsid w:val="00C96ECB"/>
    <w:rsid w:val="00CB77DB"/>
    <w:rsid w:val="00CB7A39"/>
    <w:rsid w:val="00CC1004"/>
    <w:rsid w:val="00CC1169"/>
    <w:rsid w:val="00CC1736"/>
    <w:rsid w:val="00CD43CB"/>
    <w:rsid w:val="00CD6CBC"/>
    <w:rsid w:val="00D10713"/>
    <w:rsid w:val="00D11E01"/>
    <w:rsid w:val="00D14026"/>
    <w:rsid w:val="00D14F0F"/>
    <w:rsid w:val="00D17519"/>
    <w:rsid w:val="00D21554"/>
    <w:rsid w:val="00D437AF"/>
    <w:rsid w:val="00D501FF"/>
    <w:rsid w:val="00D57077"/>
    <w:rsid w:val="00D67CD4"/>
    <w:rsid w:val="00D70973"/>
    <w:rsid w:val="00D814C9"/>
    <w:rsid w:val="00D903E2"/>
    <w:rsid w:val="00D90799"/>
    <w:rsid w:val="00D93E64"/>
    <w:rsid w:val="00DA0ABA"/>
    <w:rsid w:val="00DA5609"/>
    <w:rsid w:val="00DA7743"/>
    <w:rsid w:val="00DB2462"/>
    <w:rsid w:val="00DC79B0"/>
    <w:rsid w:val="00DD5402"/>
    <w:rsid w:val="00DE03EE"/>
    <w:rsid w:val="00DE4EAA"/>
    <w:rsid w:val="00DE7780"/>
    <w:rsid w:val="00DE7DCD"/>
    <w:rsid w:val="00DF02BA"/>
    <w:rsid w:val="00DF3AB9"/>
    <w:rsid w:val="00DF3E7D"/>
    <w:rsid w:val="00DF5BC9"/>
    <w:rsid w:val="00E14256"/>
    <w:rsid w:val="00E144BB"/>
    <w:rsid w:val="00E14F54"/>
    <w:rsid w:val="00E15717"/>
    <w:rsid w:val="00E1571D"/>
    <w:rsid w:val="00E15AF0"/>
    <w:rsid w:val="00E235CA"/>
    <w:rsid w:val="00E25D3A"/>
    <w:rsid w:val="00E401B5"/>
    <w:rsid w:val="00E42835"/>
    <w:rsid w:val="00E43C2E"/>
    <w:rsid w:val="00E47F2B"/>
    <w:rsid w:val="00E607A1"/>
    <w:rsid w:val="00E61946"/>
    <w:rsid w:val="00E76864"/>
    <w:rsid w:val="00E80AF3"/>
    <w:rsid w:val="00E84879"/>
    <w:rsid w:val="00E859C2"/>
    <w:rsid w:val="00E860E9"/>
    <w:rsid w:val="00E95D99"/>
    <w:rsid w:val="00EA54DB"/>
    <w:rsid w:val="00EB31D2"/>
    <w:rsid w:val="00EB4E4D"/>
    <w:rsid w:val="00EC16E9"/>
    <w:rsid w:val="00EC5267"/>
    <w:rsid w:val="00EC5B16"/>
    <w:rsid w:val="00ED198D"/>
    <w:rsid w:val="00EE3BAD"/>
    <w:rsid w:val="00EE5D54"/>
    <w:rsid w:val="00EF5D61"/>
    <w:rsid w:val="00F013BB"/>
    <w:rsid w:val="00F07CE7"/>
    <w:rsid w:val="00F15CE5"/>
    <w:rsid w:val="00F36250"/>
    <w:rsid w:val="00F42FAB"/>
    <w:rsid w:val="00F4506F"/>
    <w:rsid w:val="00F54D9D"/>
    <w:rsid w:val="00F5521C"/>
    <w:rsid w:val="00F741BA"/>
    <w:rsid w:val="00F74ED8"/>
    <w:rsid w:val="00F75815"/>
    <w:rsid w:val="00F77363"/>
    <w:rsid w:val="00F87772"/>
    <w:rsid w:val="00F87E90"/>
    <w:rsid w:val="00FA1528"/>
    <w:rsid w:val="00FA58B2"/>
    <w:rsid w:val="00FB637E"/>
    <w:rsid w:val="00FB652D"/>
    <w:rsid w:val="00FC2EBA"/>
    <w:rsid w:val="00FD009B"/>
    <w:rsid w:val="00FE00EC"/>
    <w:rsid w:val="00FE1729"/>
    <w:rsid w:val="00FE2DF2"/>
    <w:rsid w:val="00FE343C"/>
    <w:rsid w:val="00FE6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A314E"/>
  <w15:chartTrackingRefBased/>
  <w15:docId w15:val="{B38A6D0B-BB2E-9C47-B438-8B6A39A5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Cs/>
        <w:color w:val="000000" w:themeColor="text1"/>
        <w:sz w:val="32"/>
        <w:szCs w:val="32"/>
        <w:lang w:val="en-US" w:eastAsia="ja-JP" w:bidi="ar-SA"/>
      </w:rPr>
    </w:rPrDefault>
    <w:pPrDefault>
      <w:pPr>
        <w:spacing w:after="2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val="0"/>
      <w:i/>
      <w:caps/>
      <w:smallCaps w:val="0"/>
      <w:color w:val="000000" w:themeColor="text1"/>
      <w:spacing w:val="0"/>
    </w:rPr>
  </w:style>
  <w:style w:type="character" w:styleId="BookTitle">
    <w:name w:val="Book Title"/>
    <w:basedOn w:val="DefaultParagraphFont"/>
    <w:uiPriority w:val="33"/>
    <w:semiHidden/>
    <w:unhideWhenUsed/>
    <w:qFormat/>
    <w:rPr>
      <w:b w:val="0"/>
      <w:bCs w:val="0"/>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3D623C"/>
    <w:pPr>
      <w:ind w:left="720"/>
      <w:contextualSpacing/>
    </w:pPr>
  </w:style>
  <w:style w:type="table" w:styleId="GridTable3">
    <w:name w:val="Grid Table 3"/>
    <w:basedOn w:val="TableNormal"/>
    <w:uiPriority w:val="48"/>
    <w:rsid w:val="0096486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DA0AB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B37557"/>
    <w:pPr>
      <w:spacing w:before="100" w:beforeAutospacing="1" w:after="100" w:afterAutospacing="1"/>
    </w:pPr>
    <w:rPr>
      <w:rFonts w:eastAsia="Times New Roman"/>
      <w:color w:val="auto"/>
      <w:lang w:eastAsia="en-US"/>
    </w:rPr>
  </w:style>
  <w:style w:type="table" w:styleId="GridTable1Light">
    <w:name w:val="Grid Table 1 Light"/>
    <w:basedOn w:val="TableNormal"/>
    <w:uiPriority w:val="46"/>
    <w:rsid w:val="00317107"/>
    <w:pPr>
      <w:spacing w:after="0"/>
    </w:pPr>
    <w:rPr>
      <w:color w:val="auto"/>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E14256"/>
    <w:pPr>
      <w:spacing w:after="0"/>
    </w:pPr>
    <w:rPr>
      <w:sz w:val="18"/>
      <w:szCs w:val="18"/>
    </w:rPr>
  </w:style>
  <w:style w:type="character" w:customStyle="1" w:styleId="BalloonTextChar">
    <w:name w:val="Balloon Text Char"/>
    <w:basedOn w:val="DefaultParagraphFont"/>
    <w:link w:val="BalloonText"/>
    <w:uiPriority w:val="99"/>
    <w:semiHidden/>
    <w:rsid w:val="00E14256"/>
    <w:rPr>
      <w:rFonts w:ascii="Times New Roman" w:eastAsiaTheme="minorEastAsia" w:hAnsi="Times New Roman" w:cs="Times New Roman"/>
      <w:sz w:val="18"/>
      <w:szCs w:val="18"/>
    </w:rPr>
  </w:style>
  <w:style w:type="character" w:styleId="Hyperlink">
    <w:name w:val="Hyperlink"/>
    <w:basedOn w:val="DefaultParagraphFont"/>
    <w:uiPriority w:val="99"/>
    <w:unhideWhenUsed/>
    <w:rsid w:val="0041712D"/>
    <w:rPr>
      <w:color w:val="5E9EA1" w:themeColor="hyperlink"/>
      <w:u w:val="single"/>
    </w:rPr>
  </w:style>
  <w:style w:type="character" w:styleId="UnresolvedMention">
    <w:name w:val="Unresolved Mention"/>
    <w:basedOn w:val="DefaultParagraphFont"/>
    <w:uiPriority w:val="99"/>
    <w:semiHidden/>
    <w:unhideWhenUsed/>
    <w:rsid w:val="0041712D"/>
    <w:rPr>
      <w:color w:val="605E5C"/>
      <w:shd w:val="clear" w:color="auto" w:fill="E1DFDD"/>
    </w:rPr>
  </w:style>
  <w:style w:type="character" w:styleId="FollowedHyperlink">
    <w:name w:val="FollowedHyperlink"/>
    <w:basedOn w:val="DefaultParagraphFont"/>
    <w:uiPriority w:val="99"/>
    <w:semiHidden/>
    <w:unhideWhenUsed/>
    <w:rsid w:val="007A01DD"/>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294423">
      <w:bodyDiv w:val="1"/>
      <w:marLeft w:val="0"/>
      <w:marRight w:val="0"/>
      <w:marTop w:val="0"/>
      <w:marBottom w:val="0"/>
      <w:divBdr>
        <w:top w:val="none" w:sz="0" w:space="0" w:color="auto"/>
        <w:left w:val="none" w:sz="0" w:space="0" w:color="auto"/>
        <w:bottom w:val="none" w:sz="0" w:space="0" w:color="auto"/>
        <w:right w:val="none" w:sz="0" w:space="0" w:color="auto"/>
      </w:divBdr>
    </w:div>
    <w:div w:id="209803870">
      <w:bodyDiv w:val="1"/>
      <w:marLeft w:val="0"/>
      <w:marRight w:val="0"/>
      <w:marTop w:val="0"/>
      <w:marBottom w:val="0"/>
      <w:divBdr>
        <w:top w:val="none" w:sz="0" w:space="0" w:color="auto"/>
        <w:left w:val="none" w:sz="0" w:space="0" w:color="auto"/>
        <w:bottom w:val="none" w:sz="0" w:space="0" w:color="auto"/>
        <w:right w:val="none" w:sz="0" w:space="0" w:color="auto"/>
      </w:divBdr>
    </w:div>
    <w:div w:id="556432569">
      <w:bodyDiv w:val="1"/>
      <w:marLeft w:val="0"/>
      <w:marRight w:val="0"/>
      <w:marTop w:val="0"/>
      <w:marBottom w:val="0"/>
      <w:divBdr>
        <w:top w:val="none" w:sz="0" w:space="0" w:color="auto"/>
        <w:left w:val="none" w:sz="0" w:space="0" w:color="auto"/>
        <w:bottom w:val="none" w:sz="0" w:space="0" w:color="auto"/>
        <w:right w:val="none" w:sz="0" w:space="0" w:color="auto"/>
      </w:divBdr>
    </w:div>
    <w:div w:id="582299335">
      <w:bodyDiv w:val="1"/>
      <w:marLeft w:val="0"/>
      <w:marRight w:val="0"/>
      <w:marTop w:val="0"/>
      <w:marBottom w:val="0"/>
      <w:divBdr>
        <w:top w:val="none" w:sz="0" w:space="0" w:color="auto"/>
        <w:left w:val="none" w:sz="0" w:space="0" w:color="auto"/>
        <w:bottom w:val="none" w:sz="0" w:space="0" w:color="auto"/>
        <w:right w:val="none" w:sz="0" w:space="0" w:color="auto"/>
      </w:divBdr>
    </w:div>
    <w:div w:id="729574809">
      <w:bodyDiv w:val="1"/>
      <w:marLeft w:val="0"/>
      <w:marRight w:val="0"/>
      <w:marTop w:val="0"/>
      <w:marBottom w:val="0"/>
      <w:divBdr>
        <w:top w:val="none" w:sz="0" w:space="0" w:color="auto"/>
        <w:left w:val="none" w:sz="0" w:space="0" w:color="auto"/>
        <w:bottom w:val="none" w:sz="0" w:space="0" w:color="auto"/>
        <w:right w:val="none" w:sz="0" w:space="0" w:color="auto"/>
      </w:divBdr>
    </w:div>
    <w:div w:id="818308155">
      <w:bodyDiv w:val="1"/>
      <w:marLeft w:val="0"/>
      <w:marRight w:val="0"/>
      <w:marTop w:val="0"/>
      <w:marBottom w:val="0"/>
      <w:divBdr>
        <w:top w:val="none" w:sz="0" w:space="0" w:color="auto"/>
        <w:left w:val="none" w:sz="0" w:space="0" w:color="auto"/>
        <w:bottom w:val="none" w:sz="0" w:space="0" w:color="auto"/>
        <w:right w:val="none" w:sz="0" w:space="0" w:color="auto"/>
      </w:divBdr>
    </w:div>
    <w:div w:id="848569642">
      <w:bodyDiv w:val="1"/>
      <w:marLeft w:val="0"/>
      <w:marRight w:val="0"/>
      <w:marTop w:val="0"/>
      <w:marBottom w:val="0"/>
      <w:divBdr>
        <w:top w:val="none" w:sz="0" w:space="0" w:color="auto"/>
        <w:left w:val="none" w:sz="0" w:space="0" w:color="auto"/>
        <w:bottom w:val="none" w:sz="0" w:space="0" w:color="auto"/>
        <w:right w:val="none" w:sz="0" w:space="0" w:color="auto"/>
      </w:divBdr>
    </w:div>
    <w:div w:id="1030762556">
      <w:bodyDiv w:val="1"/>
      <w:marLeft w:val="0"/>
      <w:marRight w:val="0"/>
      <w:marTop w:val="0"/>
      <w:marBottom w:val="0"/>
      <w:divBdr>
        <w:top w:val="none" w:sz="0" w:space="0" w:color="auto"/>
        <w:left w:val="none" w:sz="0" w:space="0" w:color="auto"/>
        <w:bottom w:val="none" w:sz="0" w:space="0" w:color="auto"/>
        <w:right w:val="none" w:sz="0" w:space="0" w:color="auto"/>
      </w:divBdr>
    </w:div>
    <w:div w:id="1266838515">
      <w:bodyDiv w:val="1"/>
      <w:marLeft w:val="0"/>
      <w:marRight w:val="0"/>
      <w:marTop w:val="0"/>
      <w:marBottom w:val="0"/>
      <w:divBdr>
        <w:top w:val="none" w:sz="0" w:space="0" w:color="auto"/>
        <w:left w:val="none" w:sz="0" w:space="0" w:color="auto"/>
        <w:bottom w:val="none" w:sz="0" w:space="0" w:color="auto"/>
        <w:right w:val="none" w:sz="0" w:space="0" w:color="auto"/>
      </w:divBdr>
    </w:div>
    <w:div w:id="1336764826">
      <w:bodyDiv w:val="1"/>
      <w:marLeft w:val="0"/>
      <w:marRight w:val="0"/>
      <w:marTop w:val="0"/>
      <w:marBottom w:val="0"/>
      <w:divBdr>
        <w:top w:val="none" w:sz="0" w:space="0" w:color="auto"/>
        <w:left w:val="none" w:sz="0" w:space="0" w:color="auto"/>
        <w:bottom w:val="none" w:sz="0" w:space="0" w:color="auto"/>
        <w:right w:val="none" w:sz="0" w:space="0" w:color="auto"/>
      </w:divBdr>
    </w:div>
    <w:div w:id="1461730002">
      <w:bodyDiv w:val="1"/>
      <w:marLeft w:val="0"/>
      <w:marRight w:val="0"/>
      <w:marTop w:val="0"/>
      <w:marBottom w:val="0"/>
      <w:divBdr>
        <w:top w:val="none" w:sz="0" w:space="0" w:color="auto"/>
        <w:left w:val="none" w:sz="0" w:space="0" w:color="auto"/>
        <w:bottom w:val="none" w:sz="0" w:space="0" w:color="auto"/>
        <w:right w:val="none" w:sz="0" w:space="0" w:color="auto"/>
      </w:divBdr>
    </w:div>
    <w:div w:id="1546715634">
      <w:bodyDiv w:val="1"/>
      <w:marLeft w:val="0"/>
      <w:marRight w:val="0"/>
      <w:marTop w:val="0"/>
      <w:marBottom w:val="0"/>
      <w:divBdr>
        <w:top w:val="none" w:sz="0" w:space="0" w:color="auto"/>
        <w:left w:val="none" w:sz="0" w:space="0" w:color="auto"/>
        <w:bottom w:val="none" w:sz="0" w:space="0" w:color="auto"/>
        <w:right w:val="none" w:sz="0" w:space="0" w:color="auto"/>
      </w:divBdr>
    </w:div>
    <w:div w:id="1591310893">
      <w:bodyDiv w:val="1"/>
      <w:marLeft w:val="0"/>
      <w:marRight w:val="0"/>
      <w:marTop w:val="0"/>
      <w:marBottom w:val="0"/>
      <w:divBdr>
        <w:top w:val="none" w:sz="0" w:space="0" w:color="auto"/>
        <w:left w:val="none" w:sz="0" w:space="0" w:color="auto"/>
        <w:bottom w:val="none" w:sz="0" w:space="0" w:color="auto"/>
        <w:right w:val="none" w:sz="0" w:space="0" w:color="auto"/>
      </w:divBdr>
    </w:div>
    <w:div w:id="190860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s://github.com/barryzee/Hearts-Scores-Prob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tiff"/><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rryzeeberg/Library/Containers/com.microsoft.Word/Data/Library/Application%20Support/Microsoft/Office/16.0/DTS/en-US%7b481E7237-5898-ED4C-A1C0-C969DF60B70D%7d/%7b3D012B14-910F-F349-9117-B6330748D49F%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{3D012B14-910F-F349-9117-B6330748D49F}tf10002081.dotx</Template>
  <TotalTime>33</TotalTime>
  <Pages>25</Pages>
  <Words>4647</Words>
  <Characters>26494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Zeeberg</dc:creator>
  <cp:keywords/>
  <dc:description/>
  <cp:lastModifiedBy>Barry Zeeberg</cp:lastModifiedBy>
  <cp:revision>22</cp:revision>
  <cp:lastPrinted>2019-07-09T22:37:00Z</cp:lastPrinted>
  <dcterms:created xsi:type="dcterms:W3CDTF">2019-07-16T06:05:00Z</dcterms:created>
  <dcterms:modified xsi:type="dcterms:W3CDTF">2023-08-13T18:39:00Z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