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C807" w14:textId="161CE27D" w:rsidR="00080BBA" w:rsidRDefault="00FB15B8">
      <w:r>
        <w:t xml:space="preserve">SQL injection is really, really, dangerous. When you comment out the code at the end of a query with a hashtag, you can do whatever you want. A dude who was arrested for committing crime via rigged debit cards was low-key hired by the government to do the sniffing out of other criminals. He appeared to be doing the right thing, but </w:t>
      </w:r>
      <w:proofErr w:type="gramStart"/>
      <w:r>
        <w:t>actually stole</w:t>
      </w:r>
      <w:proofErr w:type="gramEnd"/>
      <w:r>
        <w:t xml:space="preserve"> </w:t>
      </w:r>
      <w:r w:rsidR="00AA040A">
        <w:t>about 160 million debit and credit card numbers.</w:t>
      </w:r>
    </w:p>
    <w:p w14:paraId="6D298B48" w14:textId="6DD139FF" w:rsidR="00AA040A" w:rsidRDefault="00AA040A"/>
    <w:p w14:paraId="0EAADAC2" w14:textId="74A87C2D" w:rsidR="00AA040A" w:rsidRDefault="00AA040A">
      <w:r>
        <w:t>SQL injection can be prevented through the use of sanitization (replaces ‘ with “) and validation (throws an error on special characters).</w:t>
      </w:r>
      <w:bookmarkStart w:id="0" w:name="_GoBack"/>
      <w:bookmarkEnd w:id="0"/>
    </w:p>
    <w:sectPr w:rsidR="00AA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B8"/>
    <w:rsid w:val="00080BBA"/>
    <w:rsid w:val="00AA040A"/>
    <w:rsid w:val="00F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7C10"/>
  <w15:chartTrackingRefBased/>
  <w15:docId w15:val="{6204C6F9-D454-465E-9CEC-4E365B76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Barstow</dc:creator>
  <cp:keywords/>
  <dc:description/>
  <cp:lastModifiedBy>Andrew Barstow</cp:lastModifiedBy>
  <cp:revision>1</cp:revision>
  <dcterms:created xsi:type="dcterms:W3CDTF">2019-01-29T17:06:00Z</dcterms:created>
  <dcterms:modified xsi:type="dcterms:W3CDTF">2019-01-29T17:18:00Z</dcterms:modified>
</cp:coreProperties>
</file>