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52"/>
                <w:szCs w:val="52"/>
              </w:rPr>
              <w:t xml:space="preserve">MY MASTER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ТЕХНІЧНЕ ЗАВДАННЯ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F4A261"/>
                <w:sz w:val="26"/>
                <w:szCs w:val="26"/>
              </w:rPr>
              <w:t xml:space="preserve">Сторінка «Авто з США під ключ»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mymastermyk.com.ua / ... /remontavtozusa</w:t>
            </w:r>
          </w:p>
          <w:p>
            <w:pPr>
              <w:spacing w:after="20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Версія 1.0  |  Травень 2026  |  Мета: максимальна конверсія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Загальні принципи сторінки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43A40"/>
          <w:sz w:val="22"/>
          <w:szCs w:val="22"/>
        </w:rPr>
        <w:t xml:space="preserve">Ця сторінка — головний інструмент продажу послуги «Авто з США під ключ». Її завдання: перетворити холодного відвідувача на гарячий лід (заявку/дзвінок). Кожен блок підпорядкований цій меті.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Вимога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Цільова аудиторія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Чоловіки 25–50, хочуть авто зі США під ключ, вся Україна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Середній чек клієнта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100 000 – 400 000+ грн (авто + сервіс + документи)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Основний страх аудиторії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Купити «кота в мішку», не розуміти процес, боятися митниці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Головна конверсійна дія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Заявка через форму або дзвінок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Мова сторінки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Українська (основна)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Мобільна версія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Обов'язкова, пріоритет. Всі блоки адаптовані під 375px+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Швидкість завантаження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&lt; 3 сек на 4G. Відео — через YouTube embed або lazy-load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CTA-кнопки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Мінімум 5 точок входу на сторінці. Колір: #E63946 (червоний)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SEO 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Авто з США під ключ | Мукачево – My Master СТО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Повний цикл: підбір авто на аукціоні → доставка зі Львова → ремонт → сертифікація → номери. Гарантія 3 роки на ЛКП. Дзвоніть!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HERO — ВІДЕО + ЗАГОЛОВОК + CTA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Перший екран. Відвідувач бачить це першим — від нього залежить залишиться він чи піде.</w:t>
      </w:r>
    </w:p>
    <w:p>
      <w:pPr>
        <w:pBdr>
          <w:bottom w:val="single" w:color="E63946" w:sz="4" w:space="1"/>
        </w:pBdr>
        <w:spacing w:after="160" w:before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Мета блоку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43A40"/>
          <w:sz w:val="22"/>
          <w:szCs w:val="22"/>
        </w:rPr>
        <w:t xml:space="preserve">Захопити увагу за 3 секунди. Донести: «тут роблять авто зі США під ключ» без зайвих слів. Провокувати прокрутку вниз або одразу — дзвінок.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Структура та верстка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Фон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Відеоплеєр на весь екран (100vw × 100vh). Відео — те що записав Назар. Поверх відео — темний напівпрозорий шар (rgba(0,0,0,0.55)) щоб текст читався.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Відтворення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Автоплей без звуку (muted autoplay loop). На мобайлі — постер-зображення (стоп-кадр відео) з кнопкою Play.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Заголовок H1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«Авто з США під ключ — від аукціону до номерних знаків в Україні»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«Підбір → Доставка зі Львова → Ремонт → Сертифікація → Реєстрація. Без зайвих кроків, без 5 підрядників.»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CTA-кнопка #1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Велика кнопка: «Отримати консультацію» → відкриває форму або прокручує до форми внизу. Колір: #E63946.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CTA-кнопка #2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Другорядна: «Дивитись, як це працює ↓» → smooth scroll до блоку 05 (7 кроків).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Соціальний доказ під кнопками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★★★★★  4.9 / 5  ·  Google Maps  ·  128 відгуків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Позиціонування тексту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Вертикально — по центру або 40% зверху. Горизонтально —ліворуч або по центру.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Мобайл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Відео замінюється статичним фоно-зображенням (postcard). Текст і кнопки займають весь екран.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Контент (точні тексти)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H1: «Авто з США під ключ — від аукціону до номерних знаків»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Sub: «7 кроків. Один підрядник. Гарантія 3 роки на кузов.»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Кнопка 1: «Отримати консультацію»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Кнопка 2: «Як це працює ↓»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Зірки: ★★★★★ 4.9 · 128 відгуків Google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Примітка для спеціаліста: Відео завантажувати через YouTube embed або свій хост з lazy-load. Не завантажувати mp4 напряму на сервер без стискання — це вбиває швидкість.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TRUST BAR — ЦИФРИ ДОВІРИ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Вузька смуга одразу під Hero. Швидко знімає скептицизм кількома числами.</w:t>
      </w:r>
    </w:p>
    <w:p>
      <w:pPr>
        <w:pBdr>
          <w:bottom w:val="single" w:color="E63946" w:sz="4" w:space="1"/>
        </w:pBdr>
        <w:spacing w:after="160" w:before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Мета блоку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43A40"/>
          <w:sz w:val="22"/>
          <w:szCs w:val="22"/>
        </w:rPr>
        <w:t xml:space="preserve">Підтвердити що компанія реальна і досвідчена — без довгих текстів. Читається за 5 секунд.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Фон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Темно-синій (#1A1A2E) або темно-сірий. Контрастний до решти сторінки.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Кількість іконок/цифр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4–5 блоків в одному рядку. На мобайлі — 2×2 або вертикально.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Шрифт цифр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Великий (48–64px), жирний, колір золотий (#F4A261) або червоний (#E63946).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Контент (5 блоків)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Цифра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Підпис під цифрою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7+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Років на ринку авто з США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200+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Авто відновлено під ключ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3 роки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Гарантія на лакофарбове покриття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7 кроків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Повний цикл в одному місці — без бігатини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100%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Авто здаємо з готовими номерними знаками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Примітка для спеціаліста: Якщо реальна статистика відрізняється від вказаної — Назар уточнює цифри перед публікацією. Не вигадувати.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PAIN — БОЛІ КЛІЄНТА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Блок ідентифікації. Клієнт читає і думає: «це про мене». Максимально підвищує релевантність сторінки.</w:t>
      </w:r>
    </w:p>
    <w:p>
      <w:pPr>
        <w:pBdr>
          <w:bottom w:val="single" w:color="E63946" w:sz="4" w:space="1"/>
        </w:pBdr>
        <w:spacing w:after="160" w:before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Мета блоку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43A40"/>
          <w:sz w:val="22"/>
          <w:szCs w:val="22"/>
        </w:rPr>
        <w:t xml:space="preserve">Показати що ми розуміємо страхи клієнта. Це створює довіру та мотивує читати далі.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Заголовок блоку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«Чому купувати авто зі США — страшно?»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«Ви не самі. Ось що зупиняє більшість:»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Кількість карток болю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6 карток (іконка + заголовок болю + 1 речення опису)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Розміщення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3×2 сітка на десктопі, 2×3 на планшеті, 1×6 на мобайлі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Стиль карток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Білий фон, легка червона/помаранчева рамка зверху, іконка 48px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Перехід до рішення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Під картками: «Ми знаємо, як вирішити кожен з цих страхів →» + CTA кнопка «Дізнатися рішення»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Контент — 6 болів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Заголовок болю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 (1 речення)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«Куплю мотлох»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Боюся що на аукціоні підберуть погане авто і я витрачу гроші на металобрухт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«Митниця – темний ліс»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Не розумію як розмитнити авто, скільки коштує і які документи потрібні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«Бігатиму по 5 СТО»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Одні везуть, другі ремонтують, треті роблять документи — і ніхто не несе відповідальність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«Прихована ціна»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Кажуть одну суму, потім додаються «додаткові роботи» і ціна зростає вдвічі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«Невідомо коли буде»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Невідомо скільки чекати — місяць? Три? А авто потрібне вже зараз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«Авто зі збитою безпекою»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Авто з аукціону після ДТП — блоки безпеки, ремені, подушки. Хтось зробить правильно?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Примітка для спеціаліста: Іконки до кожного болю підбирає дизайнер або верстальник. Рекомендовано: бібліотека FontAwesome або Heroicons (безкоштовні).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РІШЕННЯ — ЧОМУ MY MASTER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Відповідь на кожен біль з блоку 03. Демонструє конкурентні переваги.</w:t>
      </w:r>
    </w:p>
    <w:p>
      <w:pPr>
        <w:pBdr>
          <w:bottom w:val="single" w:color="E63946" w:sz="4" w:space="1"/>
        </w:pBdr>
        <w:spacing w:after="160" w:before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Мета блоку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43A40"/>
          <w:sz w:val="22"/>
          <w:szCs w:val="22"/>
        </w:rPr>
        <w:t xml:space="preserve">Закрити страхи конкретними УТП. Не «якісно і швидко» — а факти з цифрами.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«Як ми знімаємо кожен страх»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«My Master — єдина СТО в Закарпатті з повним циклом авто зі США»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6 карток УТП (відповідь на кожен біль), дзеркально до блоку 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Стиль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Зелена «галочка» або щит, заголовок переваги, 1–2 речення конкретики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 під блоком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Кнопка «Розрахувати вартість» або «Залишити заявку»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Контент — 6 відповідей-УТП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Заголовок УТП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Текст (1–2 речення)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Підбираємо тільки перевірені лоти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Перевіряємо аукціонну історію, знімки пошкоджень і VIN-звіт. Відсіюємо проблемні авто до покупки.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Митниця і документи — повністю на нас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Розмитнення, сертифікація, постановка на облік. Ви отримуєте готове авто з номерами — без жодного офісу.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7 кроків в одному місці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Від аукціону до ваших рук — один підрядник, один договір, одна відповідальність.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Прозора калькуляція до початку робіт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Перед стартом — повне дефектування і кошторис. Ціна не змінюється без вашого погодження.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Чіткі дедлайни і фото кожного етапу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Фіксований термін ремонту. Фото надходять клієнту після кожного етапу — від «як прийшло» до «готово».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Авторизована робота з блоками безпеки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Знімаємо кіш з блоків безпеки, замінюємо ремені, прошиваємо блоки. Офіційний доступ до систем виробника — рідкість для регіону.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 КРОКІВ — ПОВНИЙ ЦИКЛ РОБОТИ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Найважливіший інформаційний блок. Показує що ми робимо все і забирає страх «незрозумілого процесу».</w:t>
      </w:r>
    </w:p>
    <w:p>
      <w:pPr>
        <w:pBdr>
          <w:bottom w:val="single" w:color="E63946" w:sz="4" w:space="1"/>
        </w:pBdr>
        <w:spacing w:after="160" w:before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Мета блоку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43A40"/>
          <w:sz w:val="22"/>
          <w:szCs w:val="22"/>
        </w:rPr>
        <w:t xml:space="preserve">Дати клієнту повне розуміння процесу. Прозорість = довіра = заявка.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«Як ми перетворюємо аукціонний лот на ваш автомобіль»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«Весь шлях — в одному місці. Ви просто чекаєте і отримуєте фото.»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Вертикальний таймлайн або нумеровані картки крок за кроком. Кожен крок: номер + заголовок + опис + список послуг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Ефект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При скролі кроки «вмикаються» (CSS animation або JS scroll-trigger)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Фото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Поруч з кожним кроком — реальне фото з СТО (того етапу)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 після кроку 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Кнопка «Починаємо з кроку 1 — підбір авто» → форма заявки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Контент — 7 кроків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Крок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Назва, опис, послуги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40"/>
                <w:szCs w:val="40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Підбір авто на аукціоні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Консультуємо щодо вибору авто, перевіряємо VIN-звіт, аукціонну оцінку та стан лота. Відсіюємо авто з прихованими проблемами.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Послуги: підбір авто на аукціоні, участь у торгах, покупка від імені клієнта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40"/>
                <w:szCs w:val="40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Доставка зі Львова до Мукачева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Організовуємо логістику — клієнту не треба їхати у Львів самому. Авто приїжджає до нас.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Послуги: доставка авто зі Львова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40"/>
                <w:szCs w:val="40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Дефектування і кошторис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Повний огляд: кузов, ходова, двигун, електроніка, блоки безпеки. Фотофіксація кожного пошкодження. Детальний кошторис — до копійки.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Послуги: професійне дефектування, пошук і замовлення запчастин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40"/>
                <w:szCs w:val="40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Кузовний ремонт і фарбування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Рихтуємо, фарбуємо з точністю до відтінку заводського кольору. Гарантія на лакофарбове покриття — 3 роки.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Послуги: рихтування, фарбування, поліровка, керамічне покриття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40"/>
                <w:szCs w:val="40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Електроніка та безпека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Знімаємо кріш з блоків безпеки після американського ДТП, замінюємо ремені, адаптуємо фари під правостороннє дорожнє покриття.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Послуги: зняття крешів з блоків безпеки, заміна ременів безпеки, адаптування фар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40"/>
                <w:szCs w:val="40"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Технічна підготовка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Ремонт ходової, планове ТО, хімчистка салону. Авто готове до щоденної їзди.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Послуги: ремонт ходової, ТО (масло, фільтри), хімчистка салону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40"/>
                <w:szCs w:val="40"/>
              </w:rPr>
              <w:t xml:space="preserve">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Документи і постановка на облік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Митне розмитнення, сертифікація, постановка на облік. Клієнт отримує авто з готовими номерами. Жодного офісу.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Послуги: митне розмитнення, сертифікація, реєстрація в Україні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Примітка для спеціаліста: Поруч з кожним кроком — реальне фото того етапу роботи (не стоки). Назар надає фото з СТО для кожного кроку.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ГАЛЕРЕЯ «ДО / ПІСЛЯ» — НАЙПОТУЖНІШИЙ ДОКАЗ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Візуальний доказ якості. Для напрямку «авто з США» це ключовий контент — «брухт з аукціону → готове авто».</w:t>
      </w:r>
    </w:p>
    <w:p>
      <w:pPr>
        <w:pBdr>
          <w:bottom w:val="single" w:color="E63946" w:sz="4" w:space="1"/>
        </w:pBdr>
        <w:spacing w:after="160" w:before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Мета блоку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43A40"/>
          <w:sz w:val="22"/>
          <w:szCs w:val="22"/>
        </w:rPr>
        <w:t xml:space="preserve">Показати реальний результат. Один слайд «до/після» коштує більше за 1000 слів тексту.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«Бачити — значить вірити»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«Реальні авто, реальний результат. Без фотошопу.»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Слайдер або сітка 2–3 колонки. Кожна картка — пара фото "до" і "після" з підписом.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Інтерактив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Бажано: "split-image" слайдер (ручка посередині, клієнт тягне і бачить до/після в одному фото). Бібліотека: img-comparison-slider або BeforeAfter.js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Кількість кейсів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Мінімум 4–6 кейсів для старту. Оновлювати щомісяця.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Підпис до кейсу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Марка авто + рік + звідки (аукціон) + що зробили + термін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 під галереєю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«Хочу таке ж авто» → форма заявки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Приклад картки кейсу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Фото "до"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Фото авто одразу після доставки зі США — пошкоджений кузов, брудний салон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Фото "після"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Фото після повного відновлення — блискуче, готове до реєстрації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Підпис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Ford Fusion 2019, аукціон Copart | Рихтування, фарбування, зняття крешу, ТО, постановка | 18 робочих днів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Зірки клієнта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★★★★★ + коротка цитата клієнта (1 речення)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Примітка для спеціаліста: Це найважливіший блок для конверсії! Назар має надати фото «до/після» для мінімум 4 реальних авто. Без реального фото цей блок не запускати — стоки тут неприйнятні.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КАЛЬКУЛЯТОР ОРІЄНТОВНОЇ ВАРТОСТІ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Інтерактивний блок. Клієнт вводить параметри — отримує орієнтовну вартість і залишає контакт.</w:t>
      </w:r>
    </w:p>
    <w:p>
      <w:pPr>
        <w:pBdr>
          <w:bottom w:val="single" w:color="E63946" w:sz="4" w:space="1"/>
        </w:pBdr>
        <w:spacing w:after="160" w:before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Мета блоку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43A40"/>
          <w:sz w:val="22"/>
          <w:szCs w:val="22"/>
        </w:rPr>
        <w:t xml:space="preserve">Залучення через взаємодію (мікроконверсія). Клієнт що «погрався з калькулятором» залишає заявку у 3× частіше.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Структура та логіка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«Порахуй вартість свого авто зі США»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«Орієнтовно — за 1 хвилину. Точно — після безкоштовної консультації.»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Поле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Тип авто: Седан / SUV / Пікап / Мінівен (radio/dropdown)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Поле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Об'єм двигуна: до 1.6 / 1.6–2.5 / 2.5–3.5 / 3.5+ (митне мито залежить від об'єму)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Поле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Рік випуску: slider або dropdown (2015–2023)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Поле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Стан авто на аукціоні: Незначні пошкодження / Після ДТП / Після повені / Не їздить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Після вибору — блок «Орієнтовний діапазон вартості: від X до Y грн» + «Ця сума включає: авто, доставку, ремонт, документи»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 після результату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«Отримати точний розрахунок» → форма з полями Ім'я + Телефон + Марка авто (яке хоче)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Важливо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Калькулятор дає ОРІЄНТОВНИЙ результат, не точний. Внизу дисклеймер: «Точна вартість залежить від конкретного авто та стану — ми уточнимо після безкоштовної консультації»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Примітка для спеціаліста: Розробка калькулятора — окрема задача для фронтендера. Може бути реалізована на чистому JS або через TypeForm/Tally embed як альтернатива. Технічний орієнтир цін для калькулятора — надає Назар.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ПОРІВНЯЛЬНА ТАБЛИЦЯ — МИ VS КОНКУРЕНТИ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Класичний конверсійний елемент. Без агресії — просто факти. Клієнт сам робить висновок.</w:t>
      </w:r>
    </w:p>
    <w:p>
      <w:pPr>
        <w:pBdr>
          <w:bottom w:val="single" w:color="E63946" w:sz="4" w:space="1"/>
        </w:pBdr>
        <w:spacing w:after="160" w:before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Мета блоку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43A40"/>
          <w:sz w:val="22"/>
          <w:szCs w:val="22"/>
        </w:rPr>
        <w:t xml:space="preserve">Показати унікальність повного циклу. Жоден конкурент не дає всі 7 етапів.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«Чому клієнти обирають My Master»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«Порівняйте самі — і зробіть вибір»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Колонки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3 колонки: Параметр | My Master (✓ зелений) | Інші підрядники (✗ або «частково» сірий)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 під таблицею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Кнопка «Почати роботу» → форма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Контент таблиці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My Master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Інші підрядники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Підбір авто на аукціоні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/ ✗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Доставка зі Львова включена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(окремо)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Дефектування + кошторис до початку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~ частково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Кузовний ремонт і фарбування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Гарантія 3 роки на ЛКП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або 6 міс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Зняття крешу з блоків безпеки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(не всі вміють)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Авторизована робота з airbag/SRS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рідкість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Митне розмитнення і документи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~ посередник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Постановка на облік (готові номери)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(самостійно)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Фото-звіт на кожному етапі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Фіксований термін виконання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/ приблизно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Один договір / одна відповідальність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(різні підрядники)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ВІДГУКИ КЛІЄНТІВ — СОЦІАЛЬНИЙ ДОКАЗ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Реальні відгуки людей, які вже пройшли повний цикл. Найбільш конверсійний тип контенту.</w:t>
      </w:r>
    </w:p>
    <w:p>
      <w:pPr>
        <w:pBdr>
          <w:bottom w:val="single" w:color="E63946" w:sz="4" w:space="1"/>
        </w:pBdr>
        <w:spacing w:after="160" w:before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Мета блоку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43A40"/>
          <w:sz w:val="22"/>
          <w:szCs w:val="22"/>
        </w:rPr>
        <w:t xml:space="preserve">Зняти останній скептицизм. «Якщо інші задоволені — можна довіряти».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«Що кажуть клієнти»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«128 відгуків в Google · Середня оцінка 4.9 / 5 ★★★★★»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Слайдер з картками або сітка 2×3. Кожна картка: фото (аватар або авто), ім'я, зірки, текст, посилання на Google-відгук.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Кількість відгуків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Показувати мінімум 6. Кнопка «Більше відгуків» → Google Maps.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Тип відгуків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Пріоритет — відгуки де згадується «авто зі США», «під ключ», «документи». Це підтверджує конкретний напрямок.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Верифікація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Посилання на кожен відгук в Google (через атрибут rel="noopener"). Дає довіру — відгук не вигаданий.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Відеовідгуки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Якщо є — золото. 1–2 відеовідгуки від задоволених клієнтів додати як embed.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 під блоком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«Ваше авто — наступне» + кнопка «Залишити заявку»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Примітка для спеціаліста: Відгуки брати з Google Business Profile. Якщо є відгуки де клієнт підписав марку авто — використовувати в першу чергу.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КОМАНДА — ОБЛИЧЧЯ ДОВІРИ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Показуємо живих людей. Бренд «команда експертів» = довіра вища, ніж безособова компанія.</w:t>
      </w:r>
    </w:p>
    <w:p>
      <w:pPr>
        <w:pBdr>
          <w:bottom w:val="single" w:color="E63946" w:sz="4" w:space="1"/>
        </w:pBdr>
        <w:spacing w:after="160" w:before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Мета блоку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43A40"/>
          <w:sz w:val="22"/>
          <w:szCs w:val="22"/>
        </w:rPr>
        <w:t xml:space="preserve">Персоналізувати бренд. Клієнт купує у людей, не у компанії.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«Знайомтесь — команда, яка відновить ваше авто»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Картка 1 (Назар)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Фото, «Назар — власник і головний технічний експерт», 2–3 речення досвіду. Тут можна додати відеовізитку (10–30 сек).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Картки майстрів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Фото майстра за роботою, ім'я, спеціалізація (кузовщик, електрик, СТО-мастер). Не треба довгий текст — достатньо фото і посади.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Кількість карток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3–5 людей. Краще менше але реальних.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Стиль фото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Живі фото в процесі роботи — не постановочні студійні. Захищений одяг, інструменти в руках.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Необов'язковий тут. Блок суто для довіри.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Примітка для спеціаліста: Назар надає фото себе і майстрів. Краще жива фотосесія в СТО — 30 хвилин і є контент на пів року.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FAQ — ВІДПОВІДІ НА ГОЛОВНІ ПИТАННЯ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Accordion (розкривний список). Закриває заперечення і покращує SEO.</w:t>
      </w:r>
    </w:p>
    <w:p>
      <w:pPr>
        <w:pBdr>
          <w:bottom w:val="single" w:color="E63946" w:sz="4" w:space="1"/>
        </w:pBdr>
        <w:spacing w:after="160" w:before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Мета блоку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43A40"/>
          <w:sz w:val="22"/>
          <w:szCs w:val="22"/>
        </w:rPr>
        <w:t xml:space="preserve">Зняти технічні та фінансові заперечення. Клієнт що отримав відповідь — частіше конвертується.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«Питання? Ось відповіді»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Accordion (click to expand). HTML-тег &lt;details&gt; або JS-реалізація. SEO-friendly.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Кількість питань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8–10. Не більше — нудно.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Додати FAQ-схему (schema.org/FAQPage) — дає розширений сніпет у Google.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Контент — 9 питань і відповідей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Скільки коштує авто зі США під ключ?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Залежить від марки, року, стану і комплексу робіт. Орієнтовно: від 100 000 грн (бюджетні варіанти) до 400 000+ грн (преміум). Після безкоштовної консультації ми даємо точну калькуляцію.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Скільки часу займає весь процес?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Від підбору авто до отримання номерів — зазвичай 6–10 тижнів. Доставка зі США: 4–6 тижнів. Ремонт і документи: 2–4 тижні. Точні терміни залежать від стану авто.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Чи можна купити авто без ремонту?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Так, якщо авто в хорошому стані — можна обмежитись мінімальним обсягом робіт і документами. Але рекомендуємо хоча б дефектування щоб знати стан авто.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Ви доставляєте зі Львова — чи треба мені їхати?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Ні. Ми організовуємо доставку з Львова до нашої СТО в Мукачеві. Ви приїжджаєте тільки один раз — забрати готове авто.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Як я знаю що роботи виконані якісно?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Ми надсилаємо фото після кожного етапу роботи — від моменту прийому авто до здачі. Ви бачите весь процес в реальному часі.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Що таке «зняття крешу з блоків безпеки»?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Після ДТП блоки безпеки (SRS/airbag) зберігають коди помилок — авто не пройде сертифікацію. Ми знімаємо ці коди, при потребі прошиваємо або замінюємо блоки. Це рідкісна послуга — у нас є офіційний доступ.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Яка гарантія на роботи?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Гарантія на лакофарбове покриття — 3 роки. Гарантія на поклейку шин — 1 рік. Технічні роботи — за умовами договору.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Чи можна замовити тільки частину послуг?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Так. Ми не зобов'язуємо брати весь пакет. Можна замовити тільки ремонт, тільки документи або конкретний набір послуг — обговоримо на консультації.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З якими авто ви найчастіше працюєте?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Ford, Chevrolet, Toyota, Honda, Volkswagen, BMW, Mercedes — будь-які марки що приходять з американських аукціонів Copart і IAAI. Мінімальних обмежень немає.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ФОРМА ЗАЯВКИ — ГОЛОВНИЙ CTA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Головна конверсійна точка. Мінімум полів, максимум мотивації.</w:t>
      </w:r>
    </w:p>
    <w:p>
      <w:pPr>
        <w:pBdr>
          <w:bottom w:val="single" w:color="E63946" w:sz="4" w:space="1"/>
        </w:pBdr>
        <w:spacing w:after="160" w:before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Мета блоку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43A40"/>
          <w:sz w:val="22"/>
          <w:szCs w:val="22"/>
        </w:rPr>
        <w:t xml:space="preserve">Отримати контакт клієнта. Кожне зайве поле = мінус конверсія.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Фон блоку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Темний (navy або dark) — різко виділяється від решти сторінки. Або великий фон «до/після» авто.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«Починаємо? Залиш контакт — ми зателефонуємо»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Підзаголовок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«Безкоштовна консультація протягом 15 хвилин у робочий час»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Поля форми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Тільки 2 обов'язкових: Ім'я + Номер телефону. Необов'язкове: «Яке авто хочете?» (textarea, можна пропустити)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Кнопка відправки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«Отримати консультацію» або «Зв'яжіться зі мною». Колір #E63946. Розмір: великий, помітний.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Після відправки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Thank you page або inline повідомлення: «Дякуємо! Назар зателефонує вам протягом 15 хвилин» + іконка телефону.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Конфіденційність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Маленький текст під кнопкою: «Ваші дані захищені. Не передаємо третім особам.»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Альтернатива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Поруч з формою — великий номер телефону (clickable tel:) і посилання на Telegram/Viber.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UTM-теги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Всі CTA на сторінці повинні передавати UTM-параметр щоб відслідковувати звідки прийшла заявка.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Примітка для спеціаліста: Форму підключити до CRM або хоча б до Google Таблиці через Google Apps Script. Email-сповіщення на власника — обов'язкове. Інтеграція з Telegram-ботом — опціонально але дуже зручно.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БЛОК 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STICKY-ЕЛЕМЕНТИ — ЗАВЖДИ ВИДИМІ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Елементи що залишаються на екрані при будь-якому положенні скролу.</w:t>
      </w:r>
    </w:p>
    <w:p>
      <w:pPr>
        <w:pBdr>
          <w:bottom w:val="single" w:color="E63946" w:sz="4" w:space="1"/>
        </w:pBdr>
        <w:spacing w:after="160" w:before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Мета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43A40"/>
          <w:sz w:val="22"/>
          <w:szCs w:val="22"/>
        </w:rPr>
        <w:t xml:space="preserve">Клієнт завжди має спосіб зв'язатися — навіть якщо читає середину сторінки.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Контент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Елемент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Sticky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Логотип + телефон + кнопка «Консультація» зберігаються вгорі при скролі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Плаваюча кнопка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Внизу-праворуч: іконка телефону або WhatsApp/Viber. Клік → дзвінок або відкрити месенджер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43A40"/>
                <w:sz w:val="20"/>
                <w:szCs w:val="20"/>
              </w:rPr>
              <w:t xml:space="preserve">Мобайл: нижня панель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На мобайлі — фіксована нижня панель: «Зателефонувати» (зліва) і «Написати» (справа). Завжди видима.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Технічний чеклист для спеціаліста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43A40"/>
          <w:sz w:val="22"/>
          <w:szCs w:val="22"/>
        </w:rPr>
        <w:t xml:space="preserve">Перед здачею сторінки перевірити кожен пункт: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00"/>
        <w:gridCol w:w="1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Вимога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Сторінка завантажується до 3 сек на 4G (перевірка: PageSpeed Insights)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Мобільна версія адаптована для 375px+ (iPhone SE мінімум)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Відео на Hero не гальмує завантаження (lazy load або YouTube embed)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Всі CTA-кнопки ведуть до форми або до блоку 12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Форма надсилає дані власнику (email + Telegram-бот)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UTM-параметри прокидаються через всі форми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FAQ реалізований через accordion (schema.org/FAQPage розмітка)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Всі зображення стиснені (WebP формат, макс 200kb на зображення)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Split-image галерея «до/після» працює на мобайлі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10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Sticky header і мобільна нижня панель налаштовані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11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SEO: title, description, h1 — прописані (не дублюються)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12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Google Analytics 4 або GTM встановлені, конверсія форми відслідковується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13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Плаваюча кнопка телефону/WhatsApp є і клікабельна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14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Калькулятор рахує і передає дані в форму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15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Після відправки форми — показується thank you повідомлення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Схема розташування блоків (wire-frame)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43A40"/>
          <w:sz w:val="22"/>
          <w:szCs w:val="22"/>
        </w:rPr>
        <w:t xml:space="preserve">Вертикальна послідовність блоків зверху вниз: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Блок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Назва / Зміст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Пріоритет конверсії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HERO — Відео + H1 + CTA #1 + зірки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TRUST BAR — 5 цифр довіри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🟠 Важливо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PAIN — 6 болів клієнта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🟠 Важливо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РІШЕННЯ — 6 УТП My Master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🟠 Важливо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7 КРОКІВ — Повний цикл роботи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ГАЛЕРЕЯ До/Після — Реальні кейси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КАЛЬКУЛЯТОР вартості + CTA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🟠 Важливо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ПОРІВНЯЛЬНА ТАБЛИЦЯ My Master vs інші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🟡 Корисно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09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ВІДГУКИ — Google Reviews слайдер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КОМАНДА — Назар + майстри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🟡 Корисно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FAQ — 9 питань + Schema.org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🟠 Важливо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12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ФОРМА ЗАЯВКИ — Головний CTA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20"/>
                <w:szCs w:val="20"/>
              </w:rPr>
              <w:t xml:space="preserve">FOOTER — Контакти, адреса, карта, соцмережі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343A40"/>
                <w:sz w:val="18"/>
                <w:szCs w:val="18"/>
              </w:rPr>
              <w:t xml:space="preserve">🟡 Стандарт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ТЗ розроблено маркетинговою системою My Master · Травень 2026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Після реалізації — передати посилання на сторінку аналітику для налаштування подій у GA4</w:t>
            </w:r>
          </w:p>
        </w:tc>
      </w:tr>
    </w:tbl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E639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2026-05-20T17:24:32.874Z</dcterms:created>
  <dcterms:modified xsi:type="dcterms:W3CDTF">2026-05-20T17:24:32.875Z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