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MY MASTER × SENDPULSE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Технічна інструкція підключення AI-агента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Для спеціаліста — повний покроковий гайд</w:t>
      </w:r>
    </w:p>
    <w:p>
      <w:pPr>
        <w:pBdr>
          <w:bottom w:val="single" w:color="C7D2FE" w:sz="4" w:space="1"/>
        </w:pBdr>
        <w:spacing w:after="160" w:before="16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Версія 1.0  •  Червень 2026  •  mymastermyk.com.ua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0. Що ми будуємо і навіщо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My Master — СТО преміум-сегменту у Мукачево з двома напрямками: класична СТО і авто з США під ключ. Власник (Андрій) витрачає лише ~3 год/тиждень на маркетинг — тому агент має працювати автономно.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Цей документ описує, як саме підключити чат-бот агент через платформу SendPulse так, щоб він: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Приймав звернення клієнтів з сайту, Instagram, Facebook, Viber,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Кваліфікував потребу клієнта (СТО або Авто з США)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Збирав контактні дані і автоматично зберігав у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Миттєво сповіщав Андрія про новий лід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Автоматично нагадував клієнтам про повторний візит через 3–6 місяців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Запитував відгуки в Google Maps після завершення роботи</w:t>
      </w:r>
    </w:p>
    <w:p>
      <w:pPr>
        <w:spacing w:after="12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Цей гайд написаний для спеціаліста, який налаштовує систему. Андрій отримає окрему коротку відео-інструкцію для щоденного використання.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Підготовка — що потрібно мати перед стартом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Перед початком роботи переконайтесь, що є доступ до всього нижче: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26"/>
        <w:gridCol w:w="310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</w:t>
            </w:r>
          </w:p>
        </w:tc>
        <w:tc>
          <w:tcPr>
            <w:tcW w:type="dxa" w:w="31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взяти</w:t>
            </w:r>
          </w:p>
        </w:tc>
        <w:tc>
          <w:tcPr>
            <w:tcW w:type="dxa" w:w="3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Акаунт SendPulse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sendpulse.com → реєстрація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Тариф Professional (від ~$20/міс)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Доступ до сайту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FTP або WordPress admin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Лише вставити 1 script у &lt;head&gt;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Instagram Business + FB Page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Підключаємо через SendPulse OAuth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Viber Bot Token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viber.com/pa → "Create Bot"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Безкоштовно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Telegram Bot Token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@BotFather у Telegram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/newbot → копіюємо token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Телефон Андрія (Viber/Telegram)</w:t>
            </w:r>
          </w:p>
        </w:tc>
        <w:tc>
          <w:tcPr>
            <w:tcW w:type="dxa" w:w="31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Для нотифікацій про нові ліди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Отримувати повідомлення миттєво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Якщо акаунти ще не створені — Андрій надає доступ/дозвіл, спеціаліст реєструє все сам.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Налаштування акаунту SendPulse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Реєстрація і вибір тарифу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Перейдіть на https://sendpulse.com/ua → "Спробувати безкоштовно"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Зареєструйтесь на email barta.andrej.cc@gmail.com (або корпоративний email My Master)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Оберіть тариф Professional або вище — він включає Automation 360, CRM і необмежену кількість ботів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У профілі → "Компанія" → вкажіть: My Master, сайт mymastermyk.com.ua, телефон</w:t>
      </w:r>
    </w:p>
    <w:p>
      <w:pPr>
        <w:spacing w:after="10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Безкоштовний тариф НЕ підходить — у ньому немає Automation 360 (потрібна для сезонних розсилок і нагадувань).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Підключення домену і email репутація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Це потрібно для того, щоб email-розсилки не потрапляли в SPAM: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Налаштування → Email → Домени → "Додати домен"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Ввести mymastermyk.com.ua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Скопіювати TXT записи DKIM і SPF → додати у DNS-зону домену (через хостинг-панель)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Зачекати 15–30 хвилин → натиснути "Верифікувати"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Статус має стати "Підтверджено" ✓</w:t>
      </w:r>
    </w:p>
    <w:p>
      <w:pPr>
        <w:spacing w:after="10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Після підтвердження email-розсилки йдуть від @mymastermyk.com.ua — виглядає професійно.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Підключення чат-бота до сайту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Отримати snippet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Чат-боти → "Новий бот" → "Для сайту (Livechat)"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Назва: "My Master Bot"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Колір: #4F46E5 (фіолетовий — бренд-колір)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Текст привітання: "Привіт! Запишіться на сервіс або дізнайтесь більше про авто з США"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Зберегти → розділ "Встановлення" → скопіювати JavaScript snippet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Вставити на сайт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Залежно від CMS сайту: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Якщо WordPress: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Плагін "Insert Headers and Footers" або "WPCode"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Вставити snippet у секцію &lt;/head&gt;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Зберегти → перевірити на сайті (правий нижній кут — має з'явитись іконка чату)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Якщо HTML / інша CMS: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Відкрити файл header.php або 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Вставити snippet перед тегом &lt;/head&gt;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Зберегти і завантажити через FTP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Налаштувати кнопку "Записатись"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Кнопки "Записатись" на сайті мають відкривати чат-бот, а не переходити на нову сторінку: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Знайти всі кнопки "Записатись" у коді сайту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Замінити href="#" на onclick="SP.open()" — функція SendPulse, яка відкриває чат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на мобільному — чат має коректно відкриватись</w:t>
      </w:r>
    </w:p>
    <w:p>
      <w:pPr>
        <w:spacing w:after="10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Переконайтесь, що бот з'являється на ВСІХ сторінках сайту, не лише на головній.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Побудова чат-бот Flow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У My Master два окремих Flow: для класичної СТО і для напрямку "Авто з США". Це критично — аудиторія різна, питання різні, цикл угоди різний.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Flow для напрямку "СТО" (класичний сервіс)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526"/>
      </w:tblGrid>
      <w:tr>
        <w:tc>
          <w:tcPr>
            <w:tcW w:type="dxa" w:w="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Flow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повідомлення</w:t>
            </w:r>
          </w:p>
        </w:tc>
        <w:tc>
          <w:tcPr>
            <w:tcW w:type="dxa" w:w="25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/ тег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Вітальне повідомлення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Привіт! Я помічник My Master СТО. Обираємо: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— показати кнопки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Кнопки вибору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[Ремонт після ДТП] [ТО / обслуговування] [Кузов і фарбування] [Інша послуга]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Розгалуження по кнопці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Запит марки авто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Яка марка і рік вашого авто?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у поле "Авто"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Опис проблеми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Опишіть коротко: що трапилось або що потрібно зробити?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у поле "Проблема"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Збір імені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Як вас звати?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у поле "Ім'я"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Збір телефону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Залиште номер телефону — передзвонимо протягом 30 хвилин.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у поле "Телефон"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Підтвердження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Дякуємо! Майстер зв'яжеться з вами найближчим часом. Адреса: [адреса СТО]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Тег: #лід-sto, статус: "Новий"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Webhook → нотифікація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(автоматично)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Надіслати Андрію у Telegram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Детальні налаштування блоків Flow СТО: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Блок 1 (Привітання): увімкнути "Автовідповідь" — бот запускається одразу при першому повідомленні від клієнта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Блок 2 (Кнопки): тип "Quick Reply" — кнопки зникають після натискання, не загромаджують чат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Блоки 3–6 (Питання): тип "User Input" — чекає відповіді і зберігає у змінну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Блок 7 (Підтвердження): у тексті додати адресу СТО: вул. [адреса], Мукачево + Google Maps посилання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Блок 8 (Webhook): POST запит до SendPulse Automation 360 → тригер A1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Flow для напрямку "Авто з США"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526"/>
      </w:tblGrid>
      <w:tr>
        <w:tc>
          <w:tcPr>
            <w:tcW w:type="dxa" w:w="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Flow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повідомлення</w:t>
            </w:r>
          </w:p>
        </w:tc>
        <w:tc>
          <w:tcPr>
            <w:tcW w:type="dxa" w:w="25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/ тег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Вітання USA-напрямку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Підбір і доставка авто з США під ключ. Розкажіть що шукаєте.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Який орієнтовний бюджет на авто? (включаючи ремонт і розмитнення)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"Бюджет"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Бажана марка/модель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Яке авто хочете? (марка, модель, рік)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"Бажане авто"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Регіон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 якого міста/регіону ви? Це важливо для логістики.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"Регіон"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Ім'я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Як до вас звертатися?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"Ім'я"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Залиште номер телефону — наш менеджер зв'яжеться і розкаже про наступні кроки.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Зберегти "Телефон"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Підтвердження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Чудово! Зв'яжемося протягом дня. Поки що подивіться наші роботи: [посилання Instagram]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Тег: #лід-usa, статус: "Новий"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Webhook → нотифікація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(автоматично)</w:t>
            </w:r>
          </w:p>
        </w:tc>
        <w:tc>
          <w:tcPr>
            <w:tcW w:type="dxa" w:w="2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E22CE"/>
                <w:sz w:val="19"/>
                <w:szCs w:val="19"/>
              </w:rPr>
              <w:t xml:space="preserve">Надіслати Андрію у Telegram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Детальні налаштування Flow "Авто з США":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Питання про бюджет: показати 4 кнопки-діапазони ($5,000–$10,000 / $10,000–$20,000 / $20,000–$30,000 / $30,000+)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Після збору телефону: надіслати клієнту PDF-брошуру або посилання на Instagram "Наші роботи"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Тег #лід-usa дає можливість фільтрувати в CRM і запускати окремі автоматизації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Головне меню (вхідна точка)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Перед СТО і USA потоками — єдине вхідне меню, яке визначає, куди скерувати клієнта: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"Ремонт або обслуговування авто" → запускає Flow СТО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"Авто з США під ключ" → запускає Flow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"Задати питання" → вільний текст + передача Андрію</w:t>
      </w:r>
    </w:p>
    <w:p>
      <w:pPr>
        <w:spacing w:after="10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Налаштуйте "Fallback" блок — якщо клієнт написав щось незрозуміле, бот відповідає: "Не зрозумів. Оберіть з меню 👇" і показує кнопки знову.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Налаштування CRM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Поля контакту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CRM → Налаштування → "Додати поле". Створити такі поля: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в CRM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Ім'я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Текст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Збирається автоматично з боту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Обов'язкове поле — без нього лід не закривається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Авто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Текст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Марка, модель, рік — для СТО-напрямку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Текст (довгий)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Опис з боту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Напрямок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СТО / USA — теги з Flow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Послуга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Ремонт після ДТП / ТО / Фарбування / Авто з США / інші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Канал входу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Select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Сайт / Instagram / Facebook / Viber / Telegram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Бюджет (USA)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Число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Тільки для USA-напрямку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Регіон (USA)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Текст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Місто/область клієнта для логістики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Статус угоди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Pipeline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Новий → Записаний → В роботі → Виконано → Відгук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Дата запису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Дата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Коли клієнт записаний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Відгук отримано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Checkbox</w:t>
            </w:r>
          </w:p>
        </w:tc>
        <w:tc>
          <w:tcPr>
            <w:tcW w:type="dxa" w:w="44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Галочка після отримання відгуку в Google Maps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Pipeline (воронка)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CRM → Pipeline → "Новий pipeline". Назва: "Основна воронка My Master". Етапи: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5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Наступна дія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Новий лід</w:t>
            </w:r>
          </w:p>
        </w:tc>
        <w:tc>
          <w:tcPr>
            <w:tcW w:type="dxa" w:w="5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Клієнт написав, контакт зібраний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Передзвонити протягом 30 хв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Записаний</w:t>
            </w:r>
          </w:p>
        </w:tc>
        <w:tc>
          <w:tcPr>
            <w:tcW w:type="dxa" w:w="5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Домовились про час візиту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Надіслати нагадування за 2 год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В роботі</w:t>
            </w:r>
          </w:p>
        </w:tc>
        <w:tc>
          <w:tcPr>
            <w:tcW w:type="dxa" w:w="5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Авто на СТО, роботи ведуться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Інформувати про готовність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Виконано</w:t>
            </w:r>
          </w:p>
        </w:tc>
        <w:tc>
          <w:tcPr>
            <w:tcW w:type="dxa" w:w="5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Авто видано клієнту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Запустити A2 (відгук)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Відгук отримано</w:t>
            </w:r>
          </w:p>
        </w:tc>
        <w:tc>
          <w:tcPr>
            <w:tcW w:type="dxa" w:w="5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Клієнт залишив відгук Google Maps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Запустити A3 (утримання)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Переносити лід між етапами може як бот (автоматично), так і Андрій вручну через мобільний застосунок SendPulse CRM.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Automation 360 — автоматичні тригери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Automation 360 → "Новий сценарій". Налаштувати 7 автоматизацій: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200"/>
        <w:gridCol w:w="2226"/>
        <w:gridCol w:w="2300"/>
      </w:tblGrid>
      <w:tr>
        <w:tc>
          <w:tcPr>
            <w:tcW w:type="dxa" w:w="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</w:t>
            </w:r>
          </w:p>
        </w:tc>
        <w:tc>
          <w:tcPr>
            <w:tcW w:type="dxa" w:w="22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A1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Новий лід (статус "Новий")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Будь-який напрямок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Надіслати Андрію: "🔔 Новий лід: [Ім'я], [послуга], [тел]"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Telegram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A2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Статус → "Виконано" +24 год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Поле "Відгук" = false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Надіслати клієнту запит відгуку Google Maps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Viber / SMS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A3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Статус → "Виконано" +3 міс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Напрямок = СТО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Нагадування про ТО або сезонну перевірку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Viber / Email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A4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Статус → "Виконано" +6 міс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Напрямок = СТО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Персональна пропозиція: "Час перевірити підвіску"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Viber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A5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квітня щороку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Клієнт є в CRM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Розсилка: "Сезон кондиціонерів відкрито — запишіть авто"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Email + Viber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A6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жовтня щороку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Клієнт є в CRM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Розсилка: "Антикор і підготовка до зими"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Email + Viber</w:t>
            </w:r>
          </w:p>
        </w:tc>
      </w:tr>
      <w:tr>
        <w:tc>
          <w:tcPr>
            <w:tcW w:type="dxa" w:w="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E22CE"/>
                <w:sz w:val="19"/>
                <w:szCs w:val="19"/>
              </w:rPr>
              <w:t xml:space="preserve">A7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Лід без відповіді +2 год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Статус "Новий", телефон є</w:t>
            </w:r>
          </w:p>
        </w:tc>
        <w:tc>
          <w:tcPr>
            <w:tcW w:type="dxa" w:w="22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Надіслати Андрію нагадування передзвонити</w:t>
            </w:r>
          </w:p>
        </w:tc>
        <w:tc>
          <w:tcPr>
            <w:tcW w:type="dxa" w:w="23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Telegram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Деталі автоматизації A1 (нотифікація Андрію)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Тригер: "Контакт додано" або "Статус змінено → Новий лід"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Крок 1: Затримка 0 хвилин (миттєво)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Крок 2: Відправити Telegram повідомлення на номер Андрія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Шаблон повідомлення:</w:t>
      </w:r>
    </w:p>
    <w:p>
      <w:pPr>
        <w:pBdr>
          <w:left w:val="single" w:color="C7D2FE" w:sz="6" w:space="6"/>
        </w:pBdr>
        <w:shd w:fill="F0F4FF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F46E5"/>
          <w:sz w:val="18"/>
          <w:szCs w:val="18"/>
        </w:rPr>
        <w:t xml:space="preserve">🔔 Новий лід — My Master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Ім'я: {{contact.name}}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Телефон: {{contact.phone}}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Послуга: {{contact.service}}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Напрямок: {{contact.direction}}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Канал: {{contact.channel}}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br/>
        <w:t xml:space="preserve">Час: {{date}}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Деталі автоматизації A2 (запит відгуку)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Тригер: Поле "Статус" = "Виконано"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Крок 1: Затримка 24 години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Крок 2: Умова — поле "Відгук отримано" = false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Крок 3: Надіслати Viber/SMS:</w:t>
      </w:r>
    </w:p>
    <w:p>
      <w:pPr>
        <w:pBdr>
          <w:left w:val="single" w:color="34D399" w:sz="6" w:space="6"/>
        </w:pBdr>
        <w:shd w:fill="ECFD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{{contact.name}}, дякуємо що обрали My Master! 🙌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Якщо все сподобалось — будемо вдячні за відгук у Google Maps:</w:t>
      </w:r>
      <w:r>
        <w:rPr>
          <w:rFonts w:ascii="Courier New" w:cs="Courier New" w:eastAsia="Courier New" w:hAnsi="Courier New"/>
          <w:b/>
          <w:bCs/>
          <w:color w:val="4F46E5"/>
          <w:sz w:val="18"/>
          <w:szCs w:val="18"/>
        </w:rPr>
        <w:br/>
        <w:t xml:space="preserve">👉 [посилання на Google Business Profile]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Це займає 1 хвилину і дуже допомагає нам 🙏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Підключення соціальних мереж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Instagram Direct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Чат-боти → "Підключити" → Instagram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Натиснути "Connect via Facebook" → авторизуватись акаунтом Андрія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Обрати Instagram Business акаунт @my_masterrr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Надати всі необхідні дозволи (messages, page management)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Перевірити: написати в Direct → бот має відповісти</w:t>
      </w:r>
    </w:p>
    <w:p>
      <w:pPr>
        <w:spacing w:after="10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Instagram Business акаунт ОБОВ'ЯЗКОВО підключений до Facebook Page. Якщо ні — спочатку підключити в Meta Business Suite.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Facebook Messenger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Чат-боти → "Підключити" → Facebook Messenger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Авторизація через той самий Facebook акаунт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Обрати Facebook Page My Master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Перевірити: написати у Messenger → бот відповідає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Viber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Відкрити viber.com/pa → "Create Bot Account"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Назва: My Master, аватар: лого компанії, опис: "Авторемонт і авто з США"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Скопіювати Token → SendPulse → Чат-боти → "Підключити" → Viber → вставити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Налаштувати привітальне повідомлення при першому вхідному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Поширити посилання на Viber-бот: https://viber.me/mymaster (або власний URI)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7.4 Telegram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Відкрити Telegram → знайти @BotFather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Ввести /newbot → вказати назву "My Master" → username: mymaster_bot (або доступний)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Скопіювати HTTP API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Чат-боти → Telegram → вставити token → підключити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Перевірити: написати боту в Telegram → відповідь має прийти</w:t>
      </w:r>
    </w:p>
    <w:p>
      <w:pPr>
        <w:spacing w:after="10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Всі 4 канали (сайт, Instagram, Facebook, Viber) використовують ОДИН і той самий Flow — налаштовуємо один раз, працює скрізь.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Тестування перед запуском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Перед тим як показати Андрію — обов'язково протестувати ВСІ сценарії: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8.1 Тест Flow СТО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Відкрити сайт → натиснути чат → обрати "Ремонт або обслуговування"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Пройти увесь діалог до кінця (заповнити всі поля)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у CRM: чи з'явився новий контакт з правильними тегами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Перевірити: чи прийшло повідомлення у Telegram Андрія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Перевірити: чи клієнт отримав підтвердження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Тест Flow USA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Написати у Instagram Direct → пройти USA-сценарій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CRM: контакт з тегом #лід-usa і полями Бюджет, Регіон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нотифікацію Андрію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8.3 Тест автоматизацій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A1: Додати тестовий контакт → переконатись що Telegram-нотифікація прийшла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A2: Змінити статус на "Виконано" → через 1 хвилину (для тесту змінити затримку) → перевірити Viber-повідомлення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A7: Залишити лід без обробки на 2 год → перевірити нагадування Андрію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8.4 Тест мобільної версії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Відкрити сайт на смартфоні → чат має коректно відображатись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кнопки (не мають виходити за межі екрану)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Перевірити CRM застосунок на телефоні Андрія — чи видно нові ліди</w:t>
      </w:r>
    </w:p>
    <w:p>
      <w:pPr>
        <w:spacing w:after="10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Якщо якийсь тест не проходить — НЕ передавати в роботу. Виправити і перетестувати.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Моніторинг і самовдосконалення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9.1 Щотижневий моніторинг (5 хвилин для Андрія)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SendPulse → Чат-боти → Аналітика → Переглянути: скільки діалогів, на якому кроці клієнти виходять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CRM → Звіти → Скільки нових лідів за тиждень, скільки дійшло до "Виконано"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Якщо на якомусь кроці Flow більше 40% відтоку → цей крок потрібно переробити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9.2 Щомісячний A/B тест (для спеціаліста)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Раз на місяць тестувати один елемент боту. Що тестуємо: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6"/>
        <w:gridCol w:w="350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тестуємо</w:t>
            </w:r>
          </w:p>
        </w:tc>
        <w:tc>
          <w:tcPr>
            <w:tcW w:type="dxa" w:w="33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 A</w:t>
            </w:r>
          </w:p>
        </w:tc>
        <w:tc>
          <w:tcPr>
            <w:tcW w:type="dxa" w:w="3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 B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Перше повідомлення</w:t>
            </w:r>
          </w:p>
        </w:tc>
        <w:tc>
          <w:tcPr>
            <w:tcW w:type="dxa" w:w="3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"Привіт! Чим можемо допомогти?"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"Привіт! Запишіться на діагностику за 1 хвилину 👇"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Кнопки вибору послуги</w:t>
            </w:r>
          </w:p>
        </w:tc>
        <w:tc>
          <w:tcPr>
            <w:tcW w:type="dxa" w:w="3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кнопки (детальний вибір)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кнопки: СТО / Авто з США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Запит відгуку (A2)</w:t>
            </w:r>
          </w:p>
        </w:tc>
        <w:tc>
          <w:tcPr>
            <w:tcW w:type="dxa" w:w="3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Через 24 год після виконання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Через 48 год після виконання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Нагадування ТО (A3)</w:t>
            </w:r>
          </w:p>
        </w:tc>
        <w:tc>
          <w:tcPr>
            <w:tcW w:type="dxa" w:w="3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Через 3 місяці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Через 90 днів + сезонний меседж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Порівняти конверсію за 2 тижні → залишити варіант з кращим результатом.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9.3 Метрики успіху агента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Conversion rate діалогу (дійшли до залишення телефону): ціль &gt; 40%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Кількість лідів/міс через бот: ціль 30+ (СТО) + 10+ (USA)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Відгуків Google Maps/міс через A2: ціль 10+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Відсоток повторних клієнтів через A3/A4: ціль 25%</w:t>
      </w:r>
    </w:p>
    <w:p>
      <w:pPr>
        <w:spacing w:after="10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Якщо conversion rate &lt; 20% — переглянути вхідний Flow. Найчастіша проблема: занадто багато питань до збору телефону.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10. Чеклист здачі роботи спеціалістом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Перед здачею замовнику — пройтись по кожному пункту. Все має бути відмічено ✓: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2500"/>
      </w:tblGrid>
      <w:tr>
        <w:tc>
          <w:tcPr>
            <w:tcW w:type="dxa" w:w="7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Відповідальний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Зареєструвати акаунт SendPulse і обрати тариф Professional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Підключити домен mymastermyk.com.ua до SendPulse (DKIM/SPF для email)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Вставити SendPulse chatbot snippet у &lt;head&gt; сайту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 / адмін сайту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Налаштувати кнопку "Записатись" → відкриває чат-бот (не нова сторінка)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Побудувати Flow "СТО" (8 блоків)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Побудувати Flow "Авто з США" (8 блоків)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Підключити Instagram Business через OAuth у SendPulse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Андрій + 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Підключити Facebook Messenger через OAuth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Андрій + 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Створити Viber Bot → підключити token у SendPulse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Створити Telegram Bot (@BotFather) → підключити token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Налаштувати CRM: всі поля, pipeline "Лід → Виконано → Відгук"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Налаштувати 7 автоматизацій (A1–A7) в Automation 360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Тест: відправити повідомлення через сайт → перевірити CRM + нотифікацію Андрію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Обидва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Тест: відправити з Instagram Direct → перевірити відповідь бота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Обидва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Тест: A2 — симулювати "Виконано" → чи прийде запит відгуку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Обидва</w:t>
            </w:r>
          </w:p>
        </w:tc>
      </w:tr>
      <w:tr>
        <w:tc>
          <w:tcPr>
            <w:tcW w:type="dxa" w:w="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☐</w:t>
            </w:r>
          </w:p>
        </w:tc>
        <w:tc>
          <w:tcPr>
            <w:tcW w:type="dxa" w:w="58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Надати Андрію логін/пароль від SendPulse + коротку відео-інструкцію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9"/>
                <w:szCs w:val="19"/>
              </w:rPr>
              <w:t xml:space="preserve">Спеціаліст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B923C" w:sz="6" w:space="6"/>
        </w:pBdr>
        <w:shd w:fill="FFF7ED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⚠️  Здача роботи = всі чекбокси відмічені + Андрій особисто пройшов тест-діалог через сайт і через Instagram Direct.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11. Передача доступів замовнику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Після завершення налаштування спеціаліст передає: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Логін і пароль від акаунту SendPulse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Посилання на Telegram-бот для тестування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Посилання на Viber-бот для поширення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Коротку відео-інструкцію (5–7 хвилин): як переглянути ліди в CRM, як відповісти клієнту вручну, як змінити статус угоди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Цей PDF-документ</w:t>
      </w:r>
    </w:p>
    <w:p>
      <w:pPr>
        <w:spacing w:after="100"/>
      </w:pPr>
      <w:r>
        <w:t xml:space="preserve"/>
      </w:r>
    </w:p>
    <w:p>
      <w:pPr>
        <w:pBdr>
          <w:left w:val="single" w:color="34D399" w:sz="6" w:space="6"/>
        </w:pBdr>
        <w:shd w:fill="ECFDF5" w:val="clear"/>
        <w:spacing w:after="160" w:before="120"/>
        <w:ind w:left="3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✅  Рекомендація: провести 30-хвилинний онлайн-дзвінок з Андрієм — показати панель SendPulse і відповісти на питання.</w:t>
      </w:r>
    </w:p>
    <w:p>
      <w:pPr>
        <w:spacing w:after="160"/>
      </w:pPr>
      <w:r>
        <w:t xml:space="preserve"/>
      </w:r>
    </w:p>
    <w:p>
      <w:pPr>
        <w:pBdr>
          <w:bottom w:val="single" w:color="C7D2FE" w:sz="4" w:space="1"/>
        </w:pBdr>
        <w:spacing w:after="160" w:before="160"/>
      </w:pPr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My Master — AI-агент готовий до роботи 🚀</w:t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Документ підготовлено: червень 2026  •  Версія 1.0</w:t>
      </w:r>
    </w:p>
    <w:p>
      <w:pPr>
        <w:spacing w:after="40"/>
        <w:jc w:val="center"/>
      </w:pPr>
      <w:hyperlink w:history="1" r:id="rIdq5rl0bnd9j9_r0mg7nnto">
        <w:r>
          <w:rPr>
            <w:rStyle w:val="Hyperlink"/>
            <w:rFonts w:ascii="Arial" w:cs="Arial" w:eastAsia="Arial" w:hAnsi="Arial"/>
            <w:color w:val="4F46E5"/>
            <w:sz w:val="18"/>
            <w:szCs w:val="18"/>
          </w:rPr>
          <w:t xml:space="preserve">mymastermyk.com.ua</w:t>
        </w:r>
      </w:hyperlink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Стор.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mymastermyk.com.ua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My Master — Технічна інструкція AI-агента SendPulse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369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5rl0bnd9j9_r0mg7nnto" Type="http://schemas.openxmlformats.org/officeDocument/2006/relationships/hyperlink" Target="https://mymastermyk.com.u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2026-06-08T18:58:56.040Z</dcterms:created>
  <dcterms:modified xsi:type="dcterms:W3CDTF">2026-06-08T18:58:56.040Z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