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9F0F" w14:textId="500A7E0B" w:rsidR="00540D2E" w:rsidRPr="00262E55" w:rsidRDefault="005E3130" w:rsidP="00540D2E">
      <w:pPr>
        <w:pStyle w:val="Heading1"/>
        <w:rPr>
          <w:sz w:val="36"/>
          <w:lang w:val="en-US"/>
        </w:rPr>
      </w:pPr>
      <w:bookmarkStart w:id="0" w:name="_GoBack"/>
      <w:bookmarkEnd w:id="0"/>
      <w:r w:rsidRPr="00262E55">
        <w:rPr>
          <w:sz w:val="36"/>
          <w:lang w:val="en-US"/>
        </w:rPr>
        <w:t>Learning and working with Python</w:t>
      </w:r>
    </w:p>
    <w:p w14:paraId="26CEE6D8" w14:textId="26A5B941" w:rsidR="005E3130" w:rsidRPr="00262E55" w:rsidRDefault="00187CC8" w:rsidP="005E3130">
      <w:pPr>
        <w:rPr>
          <w:sz w:val="24"/>
          <w:lang w:val="en-US"/>
        </w:rPr>
      </w:pPr>
      <w:r w:rsidRPr="00262E55">
        <w:rPr>
          <w:sz w:val="24"/>
          <w:lang w:val="en-US"/>
        </w:rPr>
        <w:t>Learning python wasn’t a big issue for me, though I</w:t>
      </w:r>
      <w:r w:rsidR="00276DB1" w:rsidRPr="00262E55">
        <w:rPr>
          <w:sz w:val="24"/>
          <w:lang w:val="en-US"/>
        </w:rPr>
        <w:t xml:space="preserve"> have rarely worked with a scripting language, it was easy enough to pick up. When first starting out it was </w:t>
      </w:r>
      <w:r w:rsidR="009706BA" w:rsidRPr="00262E55">
        <w:rPr>
          <w:sz w:val="24"/>
          <w:lang w:val="en-US"/>
        </w:rPr>
        <w:t>intimidating, it’s a lot of change all of a sudden wit</w:t>
      </w:r>
      <w:r w:rsidR="00FA19C7" w:rsidRPr="00262E55">
        <w:rPr>
          <w:sz w:val="24"/>
          <w:lang w:val="en-US"/>
        </w:rPr>
        <w:t>h how lose it is</w:t>
      </w:r>
      <w:r w:rsidR="00CC6E36" w:rsidRPr="00262E55">
        <w:rPr>
          <w:sz w:val="24"/>
          <w:lang w:val="en-US"/>
        </w:rPr>
        <w:t xml:space="preserve">. This is relevant with defining variables for example. </w:t>
      </w:r>
      <w:r w:rsidR="00FD198C" w:rsidRPr="00262E55">
        <w:rPr>
          <w:sz w:val="24"/>
          <w:lang w:val="en-US"/>
        </w:rPr>
        <w:t>Within one of the first lessons I named a variable “list” overwriting the method within Python, this confused me when I had to</w:t>
      </w:r>
      <w:r w:rsidR="000B0BCB" w:rsidRPr="00262E55">
        <w:rPr>
          <w:sz w:val="24"/>
          <w:lang w:val="en-US"/>
        </w:rPr>
        <w:t xml:space="preserve"> use the method in the tutorial.</w:t>
      </w:r>
      <w:r w:rsidR="00410B5A" w:rsidRPr="00262E55">
        <w:rPr>
          <w:sz w:val="24"/>
          <w:lang w:val="en-US"/>
        </w:rPr>
        <w:t xml:space="preserve"> </w:t>
      </w:r>
      <w:r w:rsidR="006A1EDE" w:rsidRPr="00262E55">
        <w:rPr>
          <w:sz w:val="24"/>
          <w:lang w:val="en-US"/>
        </w:rPr>
        <w:t xml:space="preserve">Regardless of the complications, I liked working with the language and </w:t>
      </w:r>
      <w:r w:rsidR="00BD0514" w:rsidRPr="00262E55">
        <w:rPr>
          <w:sz w:val="24"/>
          <w:lang w:val="en-US"/>
        </w:rPr>
        <w:t>overcoming the assignment. This came down to me trying to get everything perfect in the Python Basics assignment and getting positive feedback from Gerard.</w:t>
      </w:r>
    </w:p>
    <w:p w14:paraId="3EC0CC87" w14:textId="549355F4" w:rsidR="00BD0514" w:rsidRPr="00262E55" w:rsidRDefault="00BD0514" w:rsidP="005E3130">
      <w:pPr>
        <w:rPr>
          <w:sz w:val="24"/>
          <w:lang w:val="en-US"/>
        </w:rPr>
      </w:pPr>
      <w:r w:rsidRPr="00262E55">
        <w:rPr>
          <w:noProof/>
          <w:sz w:val="24"/>
        </w:rPr>
        <w:drawing>
          <wp:inline distT="0" distB="0" distL="0" distR="0" wp14:anchorId="11434D70" wp14:editId="776764CF">
            <wp:extent cx="5972810" cy="504825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5C1D" w14:textId="4F9E806E" w:rsidR="00BD0514" w:rsidRPr="00262E55" w:rsidRDefault="00F2743E" w:rsidP="005E3130">
      <w:pPr>
        <w:rPr>
          <w:sz w:val="24"/>
          <w:lang w:val="en-US"/>
        </w:rPr>
      </w:pPr>
      <w:r w:rsidRPr="00262E55">
        <w:rPr>
          <w:sz w:val="24"/>
          <w:lang w:val="en-US"/>
        </w:rPr>
        <w:t xml:space="preserve">Working with the libraries </w:t>
      </w:r>
      <w:r w:rsidR="00197810" w:rsidRPr="00262E55">
        <w:rPr>
          <w:sz w:val="24"/>
          <w:lang w:val="en-US"/>
        </w:rPr>
        <w:t>was a completely new experience. It was hard to wrap my head around and</w:t>
      </w:r>
      <w:r w:rsidR="00E07D13" w:rsidRPr="00262E55">
        <w:rPr>
          <w:sz w:val="24"/>
          <w:lang w:val="en-US"/>
        </w:rPr>
        <w:t xml:space="preserve">, like mentioned plenty during </w:t>
      </w:r>
      <w:r w:rsidR="00943DD7" w:rsidRPr="00262E55">
        <w:rPr>
          <w:sz w:val="24"/>
          <w:lang w:val="en-US"/>
        </w:rPr>
        <w:t xml:space="preserve">our lessons, the documentation was hard to understand. Now I understand the basics of Pandas and </w:t>
      </w:r>
      <w:proofErr w:type="spellStart"/>
      <w:r w:rsidR="00943DD7" w:rsidRPr="00262E55">
        <w:rPr>
          <w:sz w:val="24"/>
          <w:lang w:val="en-US"/>
        </w:rPr>
        <w:t>NumPy</w:t>
      </w:r>
      <w:proofErr w:type="spellEnd"/>
      <w:r w:rsidR="00943DD7" w:rsidRPr="00262E55">
        <w:rPr>
          <w:sz w:val="24"/>
          <w:lang w:val="en-US"/>
        </w:rPr>
        <w:t xml:space="preserve"> everything is making more sense and I can enjoy programming </w:t>
      </w:r>
      <w:r w:rsidR="001D336C" w:rsidRPr="00262E55">
        <w:rPr>
          <w:sz w:val="24"/>
          <w:lang w:val="en-US"/>
        </w:rPr>
        <w:t>with SVM without many issues.</w:t>
      </w:r>
      <w:r w:rsidR="00DD655E" w:rsidRPr="00262E55">
        <w:rPr>
          <w:sz w:val="24"/>
          <w:lang w:val="en-US"/>
        </w:rPr>
        <w:t xml:space="preserve"> Due to these experiences, I have learned how to read and apply professional documentation.</w:t>
      </w:r>
    </w:p>
    <w:p w14:paraId="0EB1E4F0" w14:textId="59A89105" w:rsidR="003A23DF" w:rsidRPr="00262E55" w:rsidRDefault="003A23DF" w:rsidP="005E3130">
      <w:pPr>
        <w:rPr>
          <w:sz w:val="24"/>
          <w:lang w:val="en-US"/>
        </w:rPr>
      </w:pPr>
    </w:p>
    <w:p w14:paraId="69C79306" w14:textId="7E9F743A" w:rsidR="003A23DF" w:rsidRPr="00262E55" w:rsidRDefault="00C61420" w:rsidP="00C61420">
      <w:pPr>
        <w:pStyle w:val="Heading1"/>
        <w:rPr>
          <w:sz w:val="36"/>
          <w:lang w:val="en-US"/>
        </w:rPr>
      </w:pPr>
      <w:r w:rsidRPr="00262E55">
        <w:rPr>
          <w:sz w:val="36"/>
          <w:lang w:val="en-US"/>
        </w:rPr>
        <w:t>Documentation and delivery</w:t>
      </w:r>
    </w:p>
    <w:p w14:paraId="6EE6F938" w14:textId="60BCE9F0" w:rsidR="00C61420" w:rsidRPr="00262E55" w:rsidRDefault="00C61420" w:rsidP="00C61420">
      <w:pPr>
        <w:rPr>
          <w:sz w:val="24"/>
          <w:lang w:val="en-US"/>
        </w:rPr>
      </w:pPr>
      <w:r w:rsidRPr="00262E55">
        <w:rPr>
          <w:sz w:val="24"/>
          <w:lang w:val="en-US"/>
        </w:rPr>
        <w:t xml:space="preserve">Documentation has always been an issue for me. Writing sentences that make sense and </w:t>
      </w:r>
      <w:r w:rsidR="005A4C42" w:rsidRPr="00262E55">
        <w:rPr>
          <w:sz w:val="24"/>
          <w:lang w:val="en-US"/>
        </w:rPr>
        <w:t xml:space="preserve">having a proper structure are difficult for me. The business side of </w:t>
      </w:r>
      <w:r w:rsidR="00512E13" w:rsidRPr="00262E55">
        <w:rPr>
          <w:sz w:val="24"/>
          <w:lang w:val="en-US"/>
        </w:rPr>
        <w:t>ADS was challenging for this reason, if you don’t word it out properly, it is not good enough. This means I had to be careful with what I typed and</w:t>
      </w:r>
      <w:r w:rsidR="004B440D" w:rsidRPr="00262E55">
        <w:rPr>
          <w:sz w:val="24"/>
          <w:lang w:val="en-US"/>
        </w:rPr>
        <w:t xml:space="preserve"> redo a lot of my segments. This was noticed the most during </w:t>
      </w:r>
      <w:proofErr w:type="spellStart"/>
      <w:r w:rsidR="00C77D9F" w:rsidRPr="00262E55">
        <w:rPr>
          <w:sz w:val="24"/>
          <w:lang w:val="en-US"/>
        </w:rPr>
        <w:t>proftaak</w:t>
      </w:r>
      <w:proofErr w:type="spellEnd"/>
      <w:r w:rsidR="00C77D9F" w:rsidRPr="00262E55">
        <w:rPr>
          <w:sz w:val="24"/>
          <w:lang w:val="en-US"/>
        </w:rPr>
        <w:t xml:space="preserve">, people expect quality and I want to deliver on that. </w:t>
      </w:r>
      <w:r w:rsidR="00F54A11" w:rsidRPr="00262E55">
        <w:rPr>
          <w:sz w:val="24"/>
          <w:lang w:val="en-US"/>
        </w:rPr>
        <w:t xml:space="preserve">Having the documentation be in English made my life a bit easier. Even though </w:t>
      </w:r>
      <w:r w:rsidR="00402E00" w:rsidRPr="00262E55">
        <w:rPr>
          <w:sz w:val="24"/>
          <w:lang w:val="en-US"/>
        </w:rPr>
        <w:t>I’m pure Dutch, my English can often times be better than my Dutch.</w:t>
      </w:r>
    </w:p>
    <w:p w14:paraId="4A6780AB" w14:textId="01D954A6" w:rsidR="00402E00" w:rsidRDefault="008118E2" w:rsidP="00C61420">
      <w:pPr>
        <w:rPr>
          <w:sz w:val="24"/>
          <w:lang w:val="en-US"/>
        </w:rPr>
      </w:pPr>
      <w:r w:rsidRPr="00262E55">
        <w:rPr>
          <w:sz w:val="24"/>
          <w:lang w:val="en-US"/>
        </w:rPr>
        <w:t>Even with the few</w:t>
      </w:r>
      <w:r w:rsidR="009A0F25" w:rsidRPr="00262E55">
        <w:rPr>
          <w:sz w:val="24"/>
          <w:lang w:val="en-US"/>
        </w:rPr>
        <w:t xml:space="preserve"> deliveries I’ve missed, I have never been satisfied with my delivery rate. This is due to a lot of time based issues coming from the main stream and from my personal life.</w:t>
      </w:r>
      <w:r w:rsidR="007177BB" w:rsidRPr="00262E55">
        <w:rPr>
          <w:sz w:val="24"/>
          <w:lang w:val="en-US"/>
        </w:rPr>
        <w:t xml:space="preserve"> </w:t>
      </w:r>
      <w:r w:rsidR="0023317F" w:rsidRPr="00262E55">
        <w:rPr>
          <w:sz w:val="24"/>
          <w:lang w:val="en-US"/>
        </w:rPr>
        <w:t>This is something to look out for more in the future, be more careful with planning deliveries and also deliver work even if it is unfinished.</w:t>
      </w:r>
    </w:p>
    <w:p w14:paraId="09912126" w14:textId="1FB1752B" w:rsidR="00262E55" w:rsidRDefault="00262E55" w:rsidP="00C61420">
      <w:pPr>
        <w:rPr>
          <w:sz w:val="24"/>
          <w:lang w:val="en-US"/>
        </w:rPr>
      </w:pPr>
    </w:p>
    <w:p w14:paraId="75E8AC3B" w14:textId="77777777" w:rsidR="00262E55" w:rsidRPr="00262E55" w:rsidRDefault="00262E55" w:rsidP="00C61420">
      <w:pPr>
        <w:rPr>
          <w:sz w:val="24"/>
          <w:lang w:val="en-US"/>
        </w:rPr>
      </w:pPr>
    </w:p>
    <w:p w14:paraId="2D94CF2F" w14:textId="4E727B15" w:rsidR="00096AF7" w:rsidRPr="00262E55" w:rsidRDefault="00096AF7" w:rsidP="00096AF7">
      <w:pPr>
        <w:pStyle w:val="Heading1"/>
        <w:rPr>
          <w:sz w:val="36"/>
          <w:lang w:val="en-US"/>
        </w:rPr>
      </w:pPr>
      <w:r w:rsidRPr="00262E55">
        <w:rPr>
          <w:sz w:val="36"/>
          <w:lang w:val="en-US"/>
        </w:rPr>
        <w:lastRenderedPageBreak/>
        <w:t>Project Group</w:t>
      </w:r>
    </w:p>
    <w:p w14:paraId="18E8BCA2" w14:textId="58FC7678" w:rsidR="00096AF7" w:rsidRPr="00262E55" w:rsidRDefault="0044443B" w:rsidP="00096AF7">
      <w:pPr>
        <w:rPr>
          <w:sz w:val="24"/>
          <w:lang w:val="en-US"/>
        </w:rPr>
      </w:pPr>
      <w:r w:rsidRPr="00262E55">
        <w:rPr>
          <w:sz w:val="24"/>
          <w:lang w:val="en-US"/>
        </w:rPr>
        <w:t xml:space="preserve">Coming in to the project group, I was negative about working together with the people in my group with a few exceptions. People were loud and not really my kind of people, yet </w:t>
      </w:r>
      <w:r w:rsidR="005B409B" w:rsidRPr="00262E55">
        <w:rPr>
          <w:sz w:val="24"/>
          <w:lang w:val="en-US"/>
        </w:rPr>
        <w:t>it had to happen. I have been lucky that Katherine had taken the lead upon herself and tried to push everyone to do something.</w:t>
      </w:r>
      <w:r w:rsidR="00D32B3B" w:rsidRPr="00262E55">
        <w:rPr>
          <w:sz w:val="24"/>
          <w:lang w:val="en-US"/>
        </w:rPr>
        <w:t xml:space="preserve"> </w:t>
      </w:r>
      <w:r w:rsidR="00CE2BD4" w:rsidRPr="00262E55">
        <w:rPr>
          <w:sz w:val="24"/>
          <w:lang w:val="en-US"/>
        </w:rPr>
        <w:t xml:space="preserve">I tried to respond as positive as possible and do my work as asked. Through the project itself I noticed that many people started to do less when not asked and Katherine getting more annoyed with the group as a whole. I tried to come a bit out of my shyness and </w:t>
      </w:r>
      <w:r w:rsidR="00882FE6" w:rsidRPr="00262E55">
        <w:rPr>
          <w:sz w:val="24"/>
          <w:lang w:val="en-US"/>
        </w:rPr>
        <w:t>ask people to do the tasks handed towards them.</w:t>
      </w:r>
      <w:r w:rsidR="00EB29A2" w:rsidRPr="00262E55">
        <w:rPr>
          <w:sz w:val="24"/>
          <w:lang w:val="en-US"/>
        </w:rPr>
        <w:t xml:space="preserve"> This turned out to be a good move and later within the cycle people started to work on the business case.</w:t>
      </w:r>
      <w:r w:rsidR="00B5762F" w:rsidRPr="00262E55">
        <w:rPr>
          <w:sz w:val="24"/>
          <w:lang w:val="en-US"/>
        </w:rPr>
        <w:t xml:space="preserve"> Even though our teamwork has not been well, we delivered the business case and the overall feedback was positive.</w:t>
      </w:r>
      <w:r w:rsidR="006F4FFF" w:rsidRPr="00262E55">
        <w:rPr>
          <w:sz w:val="24"/>
          <w:lang w:val="en-US"/>
        </w:rPr>
        <w:t xml:space="preserve"> I have done my best to be a </w:t>
      </w:r>
      <w:r w:rsidR="00A24371" w:rsidRPr="00262E55">
        <w:rPr>
          <w:sz w:val="24"/>
          <w:lang w:val="en-US"/>
        </w:rPr>
        <w:t>good addition to the team and delivered my work when asked.</w:t>
      </w:r>
    </w:p>
    <w:p w14:paraId="6859B108" w14:textId="53E97F22" w:rsidR="007910A6" w:rsidRPr="00262E55" w:rsidRDefault="007910A6" w:rsidP="00096AF7">
      <w:pPr>
        <w:rPr>
          <w:sz w:val="24"/>
          <w:lang w:val="en-US"/>
        </w:rPr>
      </w:pPr>
    </w:p>
    <w:p w14:paraId="3FBF2586" w14:textId="1EFF9E31" w:rsidR="007910A6" w:rsidRPr="00262E55" w:rsidRDefault="007910A6" w:rsidP="007910A6">
      <w:pPr>
        <w:pStyle w:val="Heading1"/>
        <w:rPr>
          <w:sz w:val="36"/>
          <w:lang w:val="en-US"/>
        </w:rPr>
      </w:pPr>
      <w:r w:rsidRPr="00262E55">
        <w:rPr>
          <w:sz w:val="36"/>
          <w:lang w:val="en-US"/>
        </w:rPr>
        <w:t>Personal development within ADS</w:t>
      </w:r>
    </w:p>
    <w:p w14:paraId="4F6470AD" w14:textId="1509BA93" w:rsidR="007910A6" w:rsidRPr="00262E55" w:rsidRDefault="00C41A41" w:rsidP="007910A6">
      <w:pPr>
        <w:rPr>
          <w:sz w:val="24"/>
          <w:lang w:val="en-US"/>
        </w:rPr>
      </w:pPr>
      <w:r w:rsidRPr="00262E55">
        <w:rPr>
          <w:sz w:val="24"/>
          <w:lang w:val="en-US"/>
        </w:rPr>
        <w:t>I’ve never been an action taker and like to get tasks assigned that I need to do. This does not mean I don’t take action when needed</w:t>
      </w:r>
      <w:r w:rsidR="00910C38" w:rsidRPr="00262E55">
        <w:rPr>
          <w:sz w:val="24"/>
          <w:lang w:val="en-US"/>
        </w:rPr>
        <w:t>. Like mentioned before, I have had to change my attitude towards the group to get work done. This had been an exciting experience for me and I’m glad to have done this. I do feel more confident in taking the lead in projects and will try to do it more in the future.</w:t>
      </w:r>
      <w:r w:rsidR="00D0187F" w:rsidRPr="00262E55">
        <w:rPr>
          <w:sz w:val="24"/>
          <w:lang w:val="en-US"/>
        </w:rPr>
        <w:t xml:space="preserve"> Due to me and Katherine having the main course and ADS together, I started talking to her more and work together for assignments</w:t>
      </w:r>
      <w:r w:rsidR="001323D2" w:rsidRPr="00262E55">
        <w:rPr>
          <w:sz w:val="24"/>
          <w:lang w:val="en-US"/>
        </w:rPr>
        <w:t xml:space="preserve">. This means a lot of social contact, planning and explaining which I am not used to. I’ve always been a shy person due to personal issues and this semester’s experience has got me more out of hiding. I feel more free to express myself and share </w:t>
      </w:r>
      <w:r w:rsidR="00DE0AB8" w:rsidRPr="00262E55">
        <w:rPr>
          <w:sz w:val="24"/>
          <w:lang w:val="en-US"/>
        </w:rPr>
        <w:t>my ideas that I would normally keep for myself.</w:t>
      </w:r>
    </w:p>
    <w:p w14:paraId="31475EA3" w14:textId="73C02722" w:rsidR="00C6390E" w:rsidRPr="00262E55" w:rsidRDefault="00C6390E" w:rsidP="007910A6">
      <w:pPr>
        <w:rPr>
          <w:sz w:val="24"/>
          <w:lang w:val="en-US"/>
        </w:rPr>
      </w:pPr>
      <w:r w:rsidRPr="00262E55">
        <w:rPr>
          <w:sz w:val="24"/>
          <w:lang w:val="en-US"/>
        </w:rPr>
        <w:t>Like mentioned before, I have not found a big liking in my project group as they are not my type, holding me back from developing socially. I do see this as another good experience, working together with people who you might not like is also a skill that many need to learn when going into a job. I’m glad I got this down and I have learned a lot from trying to co-operate with these kind of people.</w:t>
      </w:r>
    </w:p>
    <w:p w14:paraId="2DAA273C" w14:textId="553198B7" w:rsidR="00A64E0C" w:rsidRPr="00262E55" w:rsidRDefault="00987622" w:rsidP="007910A6">
      <w:pPr>
        <w:rPr>
          <w:sz w:val="24"/>
          <w:lang w:val="en-US"/>
        </w:rPr>
      </w:pPr>
      <w:r w:rsidRPr="00262E55">
        <w:rPr>
          <w:sz w:val="24"/>
          <w:lang w:val="en-US"/>
        </w:rPr>
        <w:t xml:space="preserve">My personal life has been a bit shaky as of this current time, I’ve had to enter therapy and </w:t>
      </w:r>
      <w:r w:rsidR="00A75E48" w:rsidRPr="00262E55">
        <w:rPr>
          <w:sz w:val="24"/>
          <w:lang w:val="en-US"/>
        </w:rPr>
        <w:t xml:space="preserve">change my mindset about everything. This was often times hard to combine with ADS. </w:t>
      </w:r>
      <w:r w:rsidR="00F61DD6" w:rsidRPr="00262E55">
        <w:rPr>
          <w:sz w:val="24"/>
          <w:lang w:val="en-US"/>
        </w:rPr>
        <w:t xml:space="preserve">I’m not a fan of being between unknown people and find this terrifying at most times. On bad days, </w:t>
      </w:r>
      <w:r w:rsidR="00694E74" w:rsidRPr="00262E55">
        <w:rPr>
          <w:sz w:val="24"/>
          <w:lang w:val="en-US"/>
        </w:rPr>
        <w:t xml:space="preserve">it was a challenge to show up and follow what was going on without my mind drifting into different places. I managed to get through this fairly well, learning about the subjects and </w:t>
      </w:r>
      <w:r w:rsidR="00B54273" w:rsidRPr="00262E55">
        <w:rPr>
          <w:sz w:val="24"/>
          <w:lang w:val="en-US"/>
        </w:rPr>
        <w:t xml:space="preserve">consistently showing up (with a few exceptions in regards to </w:t>
      </w:r>
      <w:r w:rsidR="000B15CB" w:rsidRPr="00262E55">
        <w:rPr>
          <w:sz w:val="24"/>
          <w:lang w:val="en-US"/>
        </w:rPr>
        <w:t>appointments</w:t>
      </w:r>
      <w:r w:rsidR="00B54273" w:rsidRPr="00262E55">
        <w:rPr>
          <w:sz w:val="24"/>
          <w:lang w:val="en-US"/>
        </w:rPr>
        <w:t>)</w:t>
      </w:r>
      <w:r w:rsidR="00867A23" w:rsidRPr="00262E55">
        <w:rPr>
          <w:sz w:val="24"/>
          <w:lang w:val="en-US"/>
        </w:rPr>
        <w:t>. I have not informed Gerard or Bas of this because I felt that it was unneeded</w:t>
      </w:r>
      <w:r w:rsidR="00370E80" w:rsidRPr="00262E55">
        <w:rPr>
          <w:sz w:val="24"/>
          <w:lang w:val="en-US"/>
        </w:rPr>
        <w:t xml:space="preserve">, I am trying to get back to normal behavior and trying to get through this without help was a great exercise. I am happy it has gotten to this and </w:t>
      </w:r>
      <w:r w:rsidR="00FB0027" w:rsidRPr="00262E55">
        <w:rPr>
          <w:sz w:val="24"/>
          <w:lang w:val="en-US"/>
        </w:rPr>
        <w:t>excited to see the future.</w:t>
      </w:r>
    </w:p>
    <w:p w14:paraId="6ABC7DB8" w14:textId="25847067" w:rsidR="00FB0027" w:rsidRPr="00262E55" w:rsidRDefault="00BF0943" w:rsidP="00BF0943">
      <w:pPr>
        <w:pStyle w:val="Heading1"/>
        <w:rPr>
          <w:sz w:val="36"/>
          <w:lang w:val="en-US"/>
        </w:rPr>
      </w:pPr>
      <w:r w:rsidRPr="00262E55">
        <w:rPr>
          <w:sz w:val="36"/>
          <w:lang w:val="en-US"/>
        </w:rPr>
        <w:lastRenderedPageBreak/>
        <w:t>The challenges</w:t>
      </w:r>
    </w:p>
    <w:p w14:paraId="5030893C" w14:textId="2A02871F" w:rsidR="00380C86" w:rsidRPr="00262E55" w:rsidRDefault="004D5FB2" w:rsidP="00BF0943">
      <w:pPr>
        <w:rPr>
          <w:sz w:val="24"/>
          <w:lang w:val="en-US"/>
        </w:rPr>
      </w:pPr>
      <w:r w:rsidRPr="00262E55">
        <w:rPr>
          <w:sz w:val="24"/>
          <w:lang w:val="en-US"/>
        </w:rPr>
        <w:t xml:space="preserve">For right now, I have only worked on challenge 1 and read through 2 and 3. This is because of the big workload that has happened during the time of </w:t>
      </w:r>
      <w:r w:rsidR="00B10FD3" w:rsidRPr="00262E55">
        <w:rPr>
          <w:sz w:val="24"/>
          <w:lang w:val="en-US"/>
        </w:rPr>
        <w:t xml:space="preserve">end October. I was planning on starting the challenges </w:t>
      </w:r>
      <w:r w:rsidR="00B8111D" w:rsidRPr="00262E55">
        <w:rPr>
          <w:sz w:val="24"/>
          <w:lang w:val="en-US"/>
        </w:rPr>
        <w:t xml:space="preserve">during mid-October since I would have all the knowledge and could start working out everything in quick succession. Yet due to the big workload from the main course and my therapy, I was unable to start at the time that I would have liked. Leading me to </w:t>
      </w:r>
      <w:r w:rsidR="0058639D" w:rsidRPr="00262E55">
        <w:rPr>
          <w:sz w:val="24"/>
          <w:lang w:val="en-US"/>
        </w:rPr>
        <w:t xml:space="preserve">getting into time issues. The challenges themselves look like a good test of what you have learned in the core. They test your knowledge of programming with python and seeing the business side as well. </w:t>
      </w:r>
      <w:r w:rsidR="00FB01BA" w:rsidRPr="00262E55">
        <w:rPr>
          <w:sz w:val="24"/>
          <w:lang w:val="en-US"/>
        </w:rPr>
        <w:t xml:space="preserve">I’ve had a good time working on these challenges and really felt like I was let free on this dataset. The features are manageable and meaningful (something I am missing from the </w:t>
      </w:r>
      <w:proofErr w:type="spellStart"/>
      <w:r w:rsidR="00FB01BA" w:rsidRPr="00262E55">
        <w:rPr>
          <w:sz w:val="24"/>
          <w:lang w:val="en-US"/>
        </w:rPr>
        <w:t>proftaak</w:t>
      </w:r>
      <w:proofErr w:type="spellEnd"/>
      <w:r w:rsidR="00FB01BA" w:rsidRPr="00262E55">
        <w:rPr>
          <w:sz w:val="24"/>
          <w:lang w:val="en-US"/>
        </w:rPr>
        <w:t xml:space="preserve"> dataset) and </w:t>
      </w:r>
      <w:r w:rsidR="00380C86" w:rsidRPr="00262E55">
        <w:rPr>
          <w:sz w:val="24"/>
          <w:lang w:val="en-US"/>
        </w:rPr>
        <w:t>there have been examples on how to work with this kind of data. I’ve gotten together with Katherine to work on challenge 1 since</w:t>
      </w:r>
      <w:r w:rsidR="00A36F6F" w:rsidRPr="00262E55">
        <w:rPr>
          <w:sz w:val="24"/>
          <w:lang w:val="en-US"/>
        </w:rPr>
        <w:t xml:space="preserve"> we can fill each-others qualities well. I’ve spend most of my time within Challenge 1 to work on the custom KNN method. We later found out that this was optional but I had a fun time programming it and saw it as a challenge.</w:t>
      </w:r>
    </w:p>
    <w:p w14:paraId="45759307" w14:textId="3E356CCA" w:rsidR="006F49EF" w:rsidRDefault="00BE3B49" w:rsidP="00BF0943">
      <w:pPr>
        <w:rPr>
          <w:sz w:val="24"/>
          <w:lang w:val="en-US"/>
        </w:rPr>
      </w:pPr>
      <w:r w:rsidRPr="00262E55">
        <w:rPr>
          <w:sz w:val="24"/>
          <w:lang w:val="en-US"/>
        </w:rPr>
        <w:t>I have tried to make it as flexible as possible with the dataset and k input, automatically scaling to the features provided</w:t>
      </w:r>
      <w:r w:rsidR="00B1001A" w:rsidRPr="00262E55">
        <w:rPr>
          <w:sz w:val="24"/>
          <w:lang w:val="en-US"/>
        </w:rPr>
        <w:t xml:space="preserve">. Unfortunately I ran into a wall when getting </w:t>
      </w:r>
      <w:proofErr w:type="spellStart"/>
      <w:r w:rsidR="00B1001A" w:rsidRPr="00262E55">
        <w:rPr>
          <w:sz w:val="24"/>
          <w:lang w:val="en-US"/>
        </w:rPr>
        <w:t>KeyErrors</w:t>
      </w:r>
      <w:proofErr w:type="spellEnd"/>
      <w:r w:rsidR="00B1001A" w:rsidRPr="00262E55">
        <w:rPr>
          <w:sz w:val="24"/>
          <w:lang w:val="en-US"/>
        </w:rPr>
        <w:t xml:space="preserve"> when trying out the entire dataset.</w:t>
      </w:r>
      <w:r w:rsidR="005A1EBF" w:rsidRPr="00262E55">
        <w:rPr>
          <w:sz w:val="24"/>
          <w:lang w:val="en-US"/>
        </w:rPr>
        <w:t xml:space="preserve"> These errors are very undescriptive and looking them up results in nothing being found.</w:t>
      </w:r>
      <w:r w:rsidR="007D3A7A" w:rsidRPr="00262E55">
        <w:rPr>
          <w:sz w:val="24"/>
          <w:lang w:val="en-US"/>
        </w:rPr>
        <w:t xml:space="preserve"> To this day, I’ve been unable to find th</w:t>
      </w:r>
      <w:r w:rsidR="006F49EF" w:rsidRPr="00262E55">
        <w:rPr>
          <w:sz w:val="24"/>
          <w:lang w:val="en-US"/>
        </w:rPr>
        <w:t>e exact cause of these errors making my KNN method not run at full potential.</w:t>
      </w:r>
    </w:p>
    <w:p w14:paraId="229B64BD" w14:textId="3E747AF4" w:rsidR="008843D1" w:rsidRDefault="008843D1" w:rsidP="00BF0943">
      <w:pPr>
        <w:rPr>
          <w:sz w:val="24"/>
          <w:lang w:val="en-US"/>
        </w:rPr>
      </w:pPr>
    </w:p>
    <w:p w14:paraId="159DC9BF" w14:textId="77777777" w:rsidR="008843D1" w:rsidRPr="00262E55" w:rsidRDefault="008843D1" w:rsidP="00BF0943">
      <w:pPr>
        <w:rPr>
          <w:sz w:val="24"/>
          <w:lang w:val="en-US"/>
        </w:rPr>
      </w:pPr>
    </w:p>
    <w:p w14:paraId="2BAE9EC0" w14:textId="61515577" w:rsidR="006F49EF" w:rsidRDefault="00EB5A3E" w:rsidP="00DD4F88">
      <w:pPr>
        <w:pStyle w:val="Title"/>
        <w:rPr>
          <w:sz w:val="72"/>
          <w:lang w:val="en-US"/>
        </w:rPr>
      </w:pPr>
      <w:r>
        <w:rPr>
          <w:noProof/>
        </w:rPr>
        <w:drawing>
          <wp:inline distT="0" distB="0" distL="0" distR="0" wp14:anchorId="5E373412" wp14:editId="016F95FF">
            <wp:extent cx="5972810" cy="234442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8F19" w14:textId="220AEB10" w:rsidR="008843D1" w:rsidRPr="008843D1" w:rsidRDefault="008843D1" w:rsidP="008843D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method I had written myself</w:t>
      </w:r>
      <w:r w:rsidR="00F075A7">
        <w:rPr>
          <w:lang w:val="en-US"/>
        </w:rPr>
        <w:t xml:space="preserve"> using the Euclidean metric.</w:t>
      </w:r>
    </w:p>
    <w:p w14:paraId="38FFFCAA" w14:textId="7B6E0076" w:rsidR="00EB5A3E" w:rsidRPr="00EB5A3E" w:rsidRDefault="008843D1" w:rsidP="00EB5A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14A15C" wp14:editId="07ED85DF">
            <wp:extent cx="5972810" cy="2374265"/>
            <wp:effectExtent l="0" t="0" r="889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594" w14:textId="44845577" w:rsidR="00DD4F88" w:rsidRPr="00262E55" w:rsidRDefault="00DD4F88" w:rsidP="00DD4F88">
      <w:pPr>
        <w:rPr>
          <w:sz w:val="24"/>
          <w:lang w:val="en-US"/>
        </w:rPr>
      </w:pPr>
      <w:r w:rsidRPr="00262E55">
        <w:rPr>
          <w:sz w:val="24"/>
          <w:lang w:val="en-US"/>
        </w:rPr>
        <w:t>As you can see, I’m encountering a lot of errors when trying to use it on the entire test set. T</w:t>
      </w:r>
      <w:r w:rsidR="00372B87" w:rsidRPr="00262E55">
        <w:rPr>
          <w:sz w:val="24"/>
          <w:lang w:val="en-US"/>
        </w:rPr>
        <w:t xml:space="preserve">his means my algorithm has a very low accuracy. When we retract the errors we can see that the accuracy is not bad. Anything over 50% I am very happy with </w:t>
      </w:r>
      <w:r w:rsidR="00EB64CF" w:rsidRPr="00262E55">
        <w:rPr>
          <w:sz w:val="24"/>
          <w:lang w:val="en-US"/>
        </w:rPr>
        <w:t>and I do feel satisfaction in writing this piece of code.</w:t>
      </w:r>
    </w:p>
    <w:p w14:paraId="23CF910C" w14:textId="6CFC3287" w:rsidR="00AB1EAF" w:rsidRPr="00262E55" w:rsidRDefault="00AB1EAF" w:rsidP="00DD4F88">
      <w:pPr>
        <w:rPr>
          <w:sz w:val="24"/>
          <w:lang w:val="en-US"/>
        </w:rPr>
      </w:pPr>
    </w:p>
    <w:p w14:paraId="222B5596" w14:textId="178AF06C" w:rsidR="00AB1EAF" w:rsidRPr="00262E55" w:rsidRDefault="004A482C" w:rsidP="004A482C">
      <w:pPr>
        <w:pStyle w:val="Heading1"/>
        <w:rPr>
          <w:sz w:val="36"/>
          <w:lang w:val="en-US"/>
        </w:rPr>
      </w:pPr>
      <w:r w:rsidRPr="00262E55">
        <w:rPr>
          <w:sz w:val="36"/>
          <w:lang w:val="en-US"/>
        </w:rPr>
        <w:t>Conclusion</w:t>
      </w:r>
    </w:p>
    <w:p w14:paraId="483628E4" w14:textId="227EEF0F" w:rsidR="004A482C" w:rsidRPr="00262E55" w:rsidRDefault="004A482C" w:rsidP="004A482C">
      <w:pPr>
        <w:rPr>
          <w:sz w:val="24"/>
          <w:lang w:val="en-US"/>
        </w:rPr>
      </w:pPr>
      <w:r w:rsidRPr="00262E55">
        <w:rPr>
          <w:sz w:val="24"/>
          <w:lang w:val="en-US"/>
        </w:rPr>
        <w:t>When starting out ADS seemed really rough and I had a ton of issues with it</w:t>
      </w:r>
      <w:r w:rsidR="007136BB" w:rsidRPr="00262E55">
        <w:rPr>
          <w:sz w:val="24"/>
          <w:lang w:val="en-US"/>
        </w:rPr>
        <w:t xml:space="preserve">, through excellent help from the teachers and starting to understand the basics, I have managed to get into it and enjoy the </w:t>
      </w:r>
      <w:r w:rsidR="004B3E3A" w:rsidRPr="00262E55">
        <w:rPr>
          <w:sz w:val="24"/>
          <w:lang w:val="en-US"/>
        </w:rPr>
        <w:t>course. I’ve learned a lot about teamwork and managed to explore myself more as a person</w:t>
      </w:r>
      <w:r w:rsidR="00DD6FC5" w:rsidRPr="00262E55">
        <w:rPr>
          <w:sz w:val="24"/>
          <w:lang w:val="en-US"/>
        </w:rPr>
        <w:t>. I’ve learned to stand up for myself and try to talk more to people even if there are no shared interests.</w:t>
      </w:r>
    </w:p>
    <w:sectPr w:rsidR="004A482C" w:rsidRPr="00262E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2D"/>
    <w:rsid w:val="00023EF9"/>
    <w:rsid w:val="00096AF7"/>
    <w:rsid w:val="000B0BCB"/>
    <w:rsid w:val="000B15CB"/>
    <w:rsid w:val="001323D2"/>
    <w:rsid w:val="00187CC8"/>
    <w:rsid w:val="00197810"/>
    <w:rsid w:val="001D309D"/>
    <w:rsid w:val="001D336C"/>
    <w:rsid w:val="00222D37"/>
    <w:rsid w:val="0023317F"/>
    <w:rsid w:val="00262E55"/>
    <w:rsid w:val="00276DB1"/>
    <w:rsid w:val="002900F0"/>
    <w:rsid w:val="00370E80"/>
    <w:rsid w:val="00372B87"/>
    <w:rsid w:val="00380C86"/>
    <w:rsid w:val="003A23DF"/>
    <w:rsid w:val="00402E00"/>
    <w:rsid w:val="00410B5A"/>
    <w:rsid w:val="0044443B"/>
    <w:rsid w:val="004A482C"/>
    <w:rsid w:val="004B3E3A"/>
    <w:rsid w:val="004B440D"/>
    <w:rsid w:val="004D5FB2"/>
    <w:rsid w:val="00512E13"/>
    <w:rsid w:val="00540D2E"/>
    <w:rsid w:val="0058639D"/>
    <w:rsid w:val="005A1EBF"/>
    <w:rsid w:val="005A4C42"/>
    <w:rsid w:val="005B409B"/>
    <w:rsid w:val="005E3130"/>
    <w:rsid w:val="00694E74"/>
    <w:rsid w:val="006A1EDE"/>
    <w:rsid w:val="006A5132"/>
    <w:rsid w:val="006F49EF"/>
    <w:rsid w:val="006F4FFF"/>
    <w:rsid w:val="007136BB"/>
    <w:rsid w:val="007177BB"/>
    <w:rsid w:val="0076362D"/>
    <w:rsid w:val="007910A6"/>
    <w:rsid w:val="007D3A7A"/>
    <w:rsid w:val="007E2959"/>
    <w:rsid w:val="008118E2"/>
    <w:rsid w:val="00867A23"/>
    <w:rsid w:val="00882FE6"/>
    <w:rsid w:val="008843D1"/>
    <w:rsid w:val="008A4777"/>
    <w:rsid w:val="00910C38"/>
    <w:rsid w:val="00943DD7"/>
    <w:rsid w:val="009706BA"/>
    <w:rsid w:val="00987622"/>
    <w:rsid w:val="009A0F25"/>
    <w:rsid w:val="00A24371"/>
    <w:rsid w:val="00A36F6F"/>
    <w:rsid w:val="00A64E0C"/>
    <w:rsid w:val="00A75E48"/>
    <w:rsid w:val="00AB1EAF"/>
    <w:rsid w:val="00AC0B6D"/>
    <w:rsid w:val="00B1001A"/>
    <w:rsid w:val="00B10FD3"/>
    <w:rsid w:val="00B25450"/>
    <w:rsid w:val="00B5321E"/>
    <w:rsid w:val="00B54273"/>
    <w:rsid w:val="00B5762F"/>
    <w:rsid w:val="00B8111D"/>
    <w:rsid w:val="00BD0514"/>
    <w:rsid w:val="00BE3B49"/>
    <w:rsid w:val="00BF0943"/>
    <w:rsid w:val="00C41A41"/>
    <w:rsid w:val="00C61420"/>
    <w:rsid w:val="00C6390E"/>
    <w:rsid w:val="00C77D9F"/>
    <w:rsid w:val="00CA3167"/>
    <w:rsid w:val="00CC6E36"/>
    <w:rsid w:val="00CE2BD4"/>
    <w:rsid w:val="00D0187F"/>
    <w:rsid w:val="00D32B3B"/>
    <w:rsid w:val="00DD4F88"/>
    <w:rsid w:val="00DD655E"/>
    <w:rsid w:val="00DD6FC5"/>
    <w:rsid w:val="00DE0AB8"/>
    <w:rsid w:val="00E07D13"/>
    <w:rsid w:val="00E165E9"/>
    <w:rsid w:val="00E97029"/>
    <w:rsid w:val="00EA16DF"/>
    <w:rsid w:val="00EB29A2"/>
    <w:rsid w:val="00EB5A3E"/>
    <w:rsid w:val="00EB64CF"/>
    <w:rsid w:val="00F00544"/>
    <w:rsid w:val="00F075A7"/>
    <w:rsid w:val="00F2743E"/>
    <w:rsid w:val="00F54A11"/>
    <w:rsid w:val="00F61DD6"/>
    <w:rsid w:val="00FA19C7"/>
    <w:rsid w:val="00FB0027"/>
    <w:rsid w:val="00FB01BA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42B0"/>
  <w15:chartTrackingRefBased/>
  <w15:docId w15:val="{495229E2-6187-4FBC-B128-4115B323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D4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8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B1E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Bever</dc:creator>
  <cp:keywords/>
  <dc:description/>
  <cp:lastModifiedBy>Bart de Bever</cp:lastModifiedBy>
  <cp:revision>2</cp:revision>
  <dcterms:created xsi:type="dcterms:W3CDTF">2017-11-17T10:55:00Z</dcterms:created>
  <dcterms:modified xsi:type="dcterms:W3CDTF">2017-11-17T10:55:00Z</dcterms:modified>
</cp:coreProperties>
</file>