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65603423"/>
        <w:docPartObj>
          <w:docPartGallery w:val="Cover Pages"/>
          <w:docPartUnique/>
        </w:docPartObj>
      </w:sdtPr>
      <w:sdtEndPr>
        <w:rPr>
          <w:sz w:val="22"/>
        </w:rPr>
      </w:sdtEndPr>
      <w:sdtContent>
        <w:p w14:paraId="38AC06B1" w14:textId="05F7238A" w:rsidR="00A739C4" w:rsidRDefault="00A739C4">
          <w:pPr>
            <w:pStyle w:val="Sansinterligne"/>
            <w:rPr>
              <w:sz w:val="2"/>
            </w:rPr>
          </w:pPr>
        </w:p>
        <w:p w14:paraId="3A897890" w14:textId="034F4674" w:rsidR="00A739C4" w:rsidRDefault="00A739C4">
          <w:r>
            <w:rPr>
              <w:noProof/>
            </w:rPr>
            <mc:AlternateContent>
              <mc:Choice Requires="wps">
                <w:drawing>
                  <wp:anchor distT="0" distB="0" distL="114300" distR="114300" simplePos="0" relativeHeight="251661312" behindDoc="0" locked="0" layoutInCell="1" allowOverlap="1" wp14:anchorId="46E2F1FF" wp14:editId="0B6A9AA2">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BF3E29" w14:textId="254D100D" w:rsidR="00A739C4" w:rsidRDefault="00A739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Dossier de </w:t>
                                    </w:r>
                                    <w:r w:rsidR="00D71FFA">
                                      <w:rPr>
                                        <w:rFonts w:asciiTheme="majorHAnsi" w:eastAsiaTheme="majorEastAsia" w:hAnsiTheme="majorHAnsi" w:cstheme="majorBidi"/>
                                        <w:caps/>
                                        <w:color w:val="8496B0" w:themeColor="text2" w:themeTint="99"/>
                                        <w:sz w:val="64"/>
                                        <w:szCs w:val="64"/>
                                      </w:rPr>
                                      <w:t>PROGRAMMATION</w:t>
                                    </w:r>
                                  </w:p>
                                </w:sdtContent>
                              </w:sdt>
                              <w:p w14:paraId="4BC07932" w14:textId="552C82E7" w:rsidR="00A739C4" w:rsidRDefault="001B09AC">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39C4">
                                      <w:rPr>
                                        <w:color w:val="4472C4" w:themeColor="accent1"/>
                                        <w:sz w:val="36"/>
                                        <w:szCs w:val="36"/>
                                      </w:rPr>
                                      <w:t>Open Tennis – Gestion des VIPs</w:t>
                                    </w:r>
                                  </w:sdtContent>
                                </w:sdt>
                                <w:r w:rsidR="00A739C4">
                                  <w:t xml:space="preserve"> </w:t>
                                </w:r>
                              </w:p>
                              <w:p w14:paraId="31F645E3" w14:textId="77777777" w:rsidR="00A739C4" w:rsidRDefault="00A739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6E2F1FF"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BF3E29" w14:textId="254D100D" w:rsidR="00A739C4" w:rsidRDefault="00A739C4">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Dossier de </w:t>
                              </w:r>
                              <w:r w:rsidR="00D71FFA">
                                <w:rPr>
                                  <w:rFonts w:asciiTheme="majorHAnsi" w:eastAsiaTheme="majorEastAsia" w:hAnsiTheme="majorHAnsi" w:cstheme="majorBidi"/>
                                  <w:caps/>
                                  <w:color w:val="8496B0" w:themeColor="text2" w:themeTint="99"/>
                                  <w:sz w:val="64"/>
                                  <w:szCs w:val="64"/>
                                </w:rPr>
                                <w:t>PROGRAMMATION</w:t>
                              </w:r>
                            </w:p>
                          </w:sdtContent>
                        </w:sdt>
                        <w:p w14:paraId="4BC07932" w14:textId="552C82E7" w:rsidR="00A739C4" w:rsidRDefault="001B09AC">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39C4">
                                <w:rPr>
                                  <w:color w:val="4472C4" w:themeColor="accent1"/>
                                  <w:sz w:val="36"/>
                                  <w:szCs w:val="36"/>
                                </w:rPr>
                                <w:t>Open Tennis – Gestion des VIPs</w:t>
                              </w:r>
                            </w:sdtContent>
                          </w:sdt>
                          <w:r w:rsidR="00A739C4">
                            <w:t xml:space="preserve"> </w:t>
                          </w:r>
                        </w:p>
                        <w:p w14:paraId="31F645E3" w14:textId="77777777" w:rsidR="00A739C4" w:rsidRDefault="00A739C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BAE7E9" wp14:editId="045F8BD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24FD7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AE7FA55" w14:textId="134E8BB6" w:rsidR="00A739C4" w:rsidRDefault="00644509">
          <w:r>
            <w:rPr>
              <w:noProof/>
            </w:rPr>
            <mc:AlternateContent>
              <mc:Choice Requires="wps">
                <w:drawing>
                  <wp:anchor distT="0" distB="0" distL="114300" distR="114300" simplePos="0" relativeHeight="251659264" behindDoc="0" locked="0" layoutInCell="1" allowOverlap="1" wp14:anchorId="6083B747" wp14:editId="61A4BD8A">
                    <wp:simplePos x="0" y="0"/>
                    <wp:positionH relativeFrom="page">
                      <wp:posOffset>834611</wp:posOffset>
                    </wp:positionH>
                    <wp:positionV relativeFrom="margin">
                      <wp:posOffset>8490088</wp:posOffset>
                    </wp:positionV>
                    <wp:extent cx="5943600" cy="556592"/>
                    <wp:effectExtent l="0" t="0" r="7620" b="15240"/>
                    <wp:wrapNone/>
                    <wp:docPr id="69" name="Zone de texte 69"/>
                    <wp:cNvGraphicFramePr/>
                    <a:graphic xmlns:a="http://schemas.openxmlformats.org/drawingml/2006/main">
                      <a:graphicData uri="http://schemas.microsoft.com/office/word/2010/wordprocessingShape">
                        <wps:wsp>
                          <wps:cNvSpPr txBox="1"/>
                          <wps:spPr>
                            <a:xfrm>
                              <a:off x="0" y="0"/>
                              <a:ext cx="5943600" cy="556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6C15C" w14:textId="343F2FC9" w:rsidR="00A739C4" w:rsidRDefault="00B07E82" w:rsidP="00B07E82">
                                <w:pPr>
                                  <w:pStyle w:val="Sansinterligne"/>
                                  <w:jc w:val="right"/>
                                  <w:rPr>
                                    <w:color w:val="4472C4" w:themeColor="accent1"/>
                                    <w:sz w:val="28"/>
                                    <w:szCs w:val="28"/>
                                  </w:rPr>
                                </w:pPr>
                                <w:r>
                                  <w:rPr>
                                    <w:color w:val="4472C4" w:themeColor="accent1"/>
                                    <w:sz w:val="28"/>
                                    <w:szCs w:val="28"/>
                                  </w:rPr>
                                  <w:t>Bartholomé GILI</w:t>
                                </w:r>
                              </w:p>
                              <w:p w14:paraId="7718F72D" w14:textId="46EE4B86" w:rsidR="00B07E82" w:rsidRPr="00644509" w:rsidRDefault="00B07E82" w:rsidP="00B07E82">
                                <w:pPr>
                                  <w:pStyle w:val="Sansinterligne"/>
                                  <w:jc w:val="right"/>
                                  <w:rPr>
                                    <w:color w:val="4472C4" w:themeColor="accent1"/>
                                    <w:sz w:val="28"/>
                                    <w:szCs w:val="28"/>
                                  </w:rPr>
                                </w:pPr>
                                <w:r>
                                  <w:rPr>
                                    <w:color w:val="4472C4" w:themeColor="accent1"/>
                                    <w:sz w:val="28"/>
                                    <w:szCs w:val="28"/>
                                  </w:rPr>
                                  <w:t>Ethan BOURCEREAU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83B747" id="Zone de texte 69" o:spid="_x0000_s1027" type="#_x0000_t202" style="position:absolute;margin-left:65.7pt;margin-top:668.5pt;width:468pt;height:43.8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" filled="f" stroked="f" strokeweight=".5pt">
                    <v:textbox inset="0,0,0,0">
                      <w:txbxContent>
                        <w:p w14:paraId="06A6C15C" w14:textId="343F2FC9" w:rsidR="00A739C4" w:rsidRDefault="00B07E82" w:rsidP="00B07E82">
                          <w:pPr>
                            <w:pStyle w:val="Sansinterligne"/>
                            <w:jc w:val="right"/>
                            <w:rPr>
                              <w:color w:val="4472C4" w:themeColor="accent1"/>
                              <w:sz w:val="28"/>
                              <w:szCs w:val="28"/>
                            </w:rPr>
                          </w:pPr>
                          <w:r>
                            <w:rPr>
                              <w:color w:val="4472C4" w:themeColor="accent1"/>
                              <w:sz w:val="28"/>
                              <w:szCs w:val="28"/>
                            </w:rPr>
                            <w:t>Bartholomé GILI</w:t>
                          </w:r>
                        </w:p>
                        <w:p w14:paraId="7718F72D" w14:textId="46EE4B86" w:rsidR="00B07E82" w:rsidRPr="00644509" w:rsidRDefault="00B07E82" w:rsidP="00B07E82">
                          <w:pPr>
                            <w:pStyle w:val="Sansinterligne"/>
                            <w:jc w:val="right"/>
                            <w:rPr>
                              <w:color w:val="4472C4" w:themeColor="accent1"/>
                              <w:sz w:val="28"/>
                              <w:szCs w:val="28"/>
                            </w:rPr>
                          </w:pPr>
                          <w:r>
                            <w:rPr>
                              <w:color w:val="4472C4" w:themeColor="accent1"/>
                              <w:sz w:val="28"/>
                              <w:szCs w:val="28"/>
                            </w:rPr>
                            <w:t>Ethan BOURCEREAU</w:t>
                          </w:r>
                        </w:p>
                      </w:txbxContent>
                    </v:textbox>
                    <w10:wrap anchorx="page" anchory="margin"/>
                  </v:shape>
                </w:pict>
              </mc:Fallback>
            </mc:AlternateContent>
          </w:r>
          <w:r>
            <w:rPr>
              <w:noProof/>
            </w:rPr>
            <w:drawing>
              <wp:anchor distT="0" distB="0" distL="114300" distR="114300" simplePos="0" relativeHeight="251662336" behindDoc="1" locked="0" layoutInCell="1" allowOverlap="1" wp14:anchorId="400C91CA" wp14:editId="043883EC">
                <wp:simplePos x="0" y="0"/>
                <wp:positionH relativeFrom="column">
                  <wp:posOffset>4689641</wp:posOffset>
                </wp:positionH>
                <wp:positionV relativeFrom="paragraph">
                  <wp:posOffset>7388667</wp:posOffset>
                </wp:positionV>
                <wp:extent cx="1152525" cy="625475"/>
                <wp:effectExtent l="0" t="0" r="9525" b="3175"/>
                <wp:wrapTight wrapText="bothSides">
                  <wp:wrapPolygon edited="0">
                    <wp:start x="17137" y="0"/>
                    <wp:lineTo x="4284" y="2631"/>
                    <wp:lineTo x="2499" y="3947"/>
                    <wp:lineTo x="2499" y="10526"/>
                    <wp:lineTo x="0" y="11184"/>
                    <wp:lineTo x="0" y="20394"/>
                    <wp:lineTo x="4641" y="21052"/>
                    <wp:lineTo x="19279" y="21052"/>
                    <wp:lineTo x="18208" y="10526"/>
                    <wp:lineTo x="21421" y="7237"/>
                    <wp:lineTo x="21421" y="658"/>
                    <wp:lineTo x="19636" y="0"/>
                    <wp:lineTo x="17137"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62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9C4">
            <w:br w:type="page"/>
          </w:r>
        </w:p>
      </w:sdtContent>
    </w:sdt>
    <w:sdt>
      <w:sdtPr>
        <w:rPr>
          <w:rFonts w:asciiTheme="minorHAnsi" w:eastAsiaTheme="minorEastAsia" w:hAnsiTheme="minorHAnsi" w:cstheme="minorBidi"/>
          <w:color w:val="auto"/>
          <w:sz w:val="22"/>
          <w:szCs w:val="22"/>
        </w:rPr>
        <w:id w:val="273599166"/>
        <w:docPartObj>
          <w:docPartGallery w:val="Table of Contents"/>
          <w:docPartUnique/>
        </w:docPartObj>
      </w:sdtPr>
      <w:sdtEndPr>
        <w:rPr>
          <w:b/>
          <w:bCs/>
        </w:rPr>
      </w:sdtEndPr>
      <w:sdtContent>
        <w:p w14:paraId="5E5E32F5" w14:textId="27A88C9E" w:rsidR="00A739C4" w:rsidRDefault="00A739C4">
          <w:pPr>
            <w:pStyle w:val="En-ttedetabledesmatires"/>
          </w:pPr>
          <w:r>
            <w:t>Table des matières</w:t>
          </w:r>
        </w:p>
        <w:p w14:paraId="73EF4FB2" w14:textId="59BD3B17" w:rsidR="00FE736F" w:rsidRDefault="00A739C4">
          <w:pPr>
            <w:pStyle w:val="TM1"/>
            <w:tabs>
              <w:tab w:val="right" w:leader="dot" w:pos="9062"/>
            </w:tabs>
            <w:rPr>
              <w:noProof/>
              <w:lang w:eastAsia="fr-FR"/>
            </w:rPr>
          </w:pPr>
          <w:r>
            <w:fldChar w:fldCharType="begin"/>
          </w:r>
          <w:r>
            <w:instrText xml:space="preserve"> TOC \o "1-3" \h \z \u </w:instrText>
          </w:r>
          <w:r>
            <w:fldChar w:fldCharType="separate"/>
          </w:r>
          <w:hyperlink w:anchor="_Toc93944484" w:history="1">
            <w:r w:rsidR="00FE736F" w:rsidRPr="00105832">
              <w:rPr>
                <w:rStyle w:val="Lienhypertexte"/>
                <w:b/>
                <w:bCs/>
                <w:noProof/>
              </w:rPr>
              <w:t>Éléments techniques</w:t>
            </w:r>
            <w:r w:rsidR="00FE736F">
              <w:rPr>
                <w:noProof/>
                <w:webHidden/>
              </w:rPr>
              <w:tab/>
            </w:r>
            <w:r w:rsidR="00FE736F">
              <w:rPr>
                <w:noProof/>
                <w:webHidden/>
              </w:rPr>
              <w:fldChar w:fldCharType="begin"/>
            </w:r>
            <w:r w:rsidR="00FE736F">
              <w:rPr>
                <w:noProof/>
                <w:webHidden/>
              </w:rPr>
              <w:instrText xml:space="preserve"> PAGEREF _Toc93944484 \h </w:instrText>
            </w:r>
            <w:r w:rsidR="00FE736F">
              <w:rPr>
                <w:noProof/>
                <w:webHidden/>
              </w:rPr>
            </w:r>
            <w:r w:rsidR="00FE736F">
              <w:rPr>
                <w:noProof/>
                <w:webHidden/>
              </w:rPr>
              <w:fldChar w:fldCharType="separate"/>
            </w:r>
            <w:r w:rsidR="00FE736F">
              <w:rPr>
                <w:noProof/>
                <w:webHidden/>
              </w:rPr>
              <w:t>2</w:t>
            </w:r>
            <w:r w:rsidR="00FE736F">
              <w:rPr>
                <w:noProof/>
                <w:webHidden/>
              </w:rPr>
              <w:fldChar w:fldCharType="end"/>
            </w:r>
          </w:hyperlink>
        </w:p>
        <w:p w14:paraId="3ED15CCB" w14:textId="38CFCF7E" w:rsidR="00FE736F" w:rsidRDefault="00FE736F">
          <w:pPr>
            <w:pStyle w:val="TM2"/>
            <w:tabs>
              <w:tab w:val="left" w:pos="660"/>
              <w:tab w:val="right" w:leader="dot" w:pos="9062"/>
            </w:tabs>
            <w:rPr>
              <w:noProof/>
              <w:lang w:eastAsia="fr-FR"/>
            </w:rPr>
          </w:pPr>
          <w:hyperlink w:anchor="_Toc93944485" w:history="1">
            <w:r w:rsidRPr="00105832">
              <w:rPr>
                <w:rStyle w:val="Lienhypertexte"/>
                <w:noProof/>
              </w:rPr>
              <w:t>1.</w:t>
            </w:r>
            <w:r>
              <w:rPr>
                <w:noProof/>
                <w:lang w:eastAsia="fr-FR"/>
              </w:rPr>
              <w:tab/>
            </w:r>
            <w:r w:rsidRPr="00105832">
              <w:rPr>
                <w:rStyle w:val="Lienhypertexte"/>
                <w:noProof/>
              </w:rPr>
              <w:t>État d’avancement</w:t>
            </w:r>
            <w:r>
              <w:rPr>
                <w:noProof/>
                <w:webHidden/>
              </w:rPr>
              <w:tab/>
            </w:r>
            <w:r>
              <w:rPr>
                <w:noProof/>
                <w:webHidden/>
              </w:rPr>
              <w:fldChar w:fldCharType="begin"/>
            </w:r>
            <w:r>
              <w:rPr>
                <w:noProof/>
                <w:webHidden/>
              </w:rPr>
              <w:instrText xml:space="preserve"> PAGEREF _Toc93944485 \h </w:instrText>
            </w:r>
            <w:r>
              <w:rPr>
                <w:noProof/>
                <w:webHidden/>
              </w:rPr>
            </w:r>
            <w:r>
              <w:rPr>
                <w:noProof/>
                <w:webHidden/>
              </w:rPr>
              <w:fldChar w:fldCharType="separate"/>
            </w:r>
            <w:r>
              <w:rPr>
                <w:noProof/>
                <w:webHidden/>
              </w:rPr>
              <w:t>3</w:t>
            </w:r>
            <w:r>
              <w:rPr>
                <w:noProof/>
                <w:webHidden/>
              </w:rPr>
              <w:fldChar w:fldCharType="end"/>
            </w:r>
          </w:hyperlink>
        </w:p>
        <w:p w14:paraId="00E1BEC7" w14:textId="31D71A0D" w:rsidR="00FE736F" w:rsidRDefault="00FE736F">
          <w:pPr>
            <w:pStyle w:val="TM3"/>
            <w:tabs>
              <w:tab w:val="left" w:pos="1100"/>
              <w:tab w:val="right" w:leader="dot" w:pos="9062"/>
            </w:tabs>
            <w:rPr>
              <w:noProof/>
              <w:lang w:eastAsia="fr-FR"/>
            </w:rPr>
          </w:pPr>
          <w:hyperlink w:anchor="_Toc93944486" w:history="1">
            <w:r w:rsidRPr="00105832">
              <w:rPr>
                <w:rStyle w:val="Lienhypertexte"/>
                <w:noProof/>
              </w:rPr>
              <w:t>1.1</w:t>
            </w:r>
            <w:r>
              <w:rPr>
                <w:noProof/>
                <w:lang w:eastAsia="fr-FR"/>
              </w:rPr>
              <w:tab/>
            </w:r>
            <w:r w:rsidRPr="00105832">
              <w:rPr>
                <w:rStyle w:val="Lienhypertexte"/>
                <w:noProof/>
              </w:rPr>
              <w:t>Ce qui a été fait</w:t>
            </w:r>
            <w:r>
              <w:rPr>
                <w:noProof/>
                <w:webHidden/>
              </w:rPr>
              <w:tab/>
            </w:r>
            <w:r>
              <w:rPr>
                <w:noProof/>
                <w:webHidden/>
              </w:rPr>
              <w:fldChar w:fldCharType="begin"/>
            </w:r>
            <w:r>
              <w:rPr>
                <w:noProof/>
                <w:webHidden/>
              </w:rPr>
              <w:instrText xml:space="preserve"> PAGEREF _Toc93944486 \h </w:instrText>
            </w:r>
            <w:r>
              <w:rPr>
                <w:noProof/>
                <w:webHidden/>
              </w:rPr>
            </w:r>
            <w:r>
              <w:rPr>
                <w:noProof/>
                <w:webHidden/>
              </w:rPr>
              <w:fldChar w:fldCharType="separate"/>
            </w:r>
            <w:r>
              <w:rPr>
                <w:noProof/>
                <w:webHidden/>
              </w:rPr>
              <w:t>3</w:t>
            </w:r>
            <w:r>
              <w:rPr>
                <w:noProof/>
                <w:webHidden/>
              </w:rPr>
              <w:fldChar w:fldCharType="end"/>
            </w:r>
          </w:hyperlink>
        </w:p>
        <w:p w14:paraId="6F608266" w14:textId="4504D86E" w:rsidR="00FE736F" w:rsidRDefault="00FE736F">
          <w:pPr>
            <w:pStyle w:val="TM3"/>
            <w:tabs>
              <w:tab w:val="left" w:pos="1100"/>
              <w:tab w:val="right" w:leader="dot" w:pos="9062"/>
            </w:tabs>
            <w:rPr>
              <w:noProof/>
              <w:lang w:eastAsia="fr-FR"/>
            </w:rPr>
          </w:pPr>
          <w:hyperlink w:anchor="_Toc93944487" w:history="1">
            <w:r w:rsidRPr="00105832">
              <w:rPr>
                <w:rStyle w:val="Lienhypertexte"/>
                <w:noProof/>
              </w:rPr>
              <w:t>1.2</w:t>
            </w:r>
            <w:r>
              <w:rPr>
                <w:noProof/>
                <w:lang w:eastAsia="fr-FR"/>
              </w:rPr>
              <w:tab/>
            </w:r>
            <w:r w:rsidRPr="00105832">
              <w:rPr>
                <w:rStyle w:val="Lienhypertexte"/>
                <w:noProof/>
              </w:rPr>
              <w:t>Ce qui n’a pas été fait</w:t>
            </w:r>
            <w:r>
              <w:rPr>
                <w:noProof/>
                <w:webHidden/>
              </w:rPr>
              <w:tab/>
            </w:r>
            <w:r>
              <w:rPr>
                <w:noProof/>
                <w:webHidden/>
              </w:rPr>
              <w:fldChar w:fldCharType="begin"/>
            </w:r>
            <w:r>
              <w:rPr>
                <w:noProof/>
                <w:webHidden/>
              </w:rPr>
              <w:instrText xml:space="preserve"> PAGEREF _Toc93944487 \h </w:instrText>
            </w:r>
            <w:r>
              <w:rPr>
                <w:noProof/>
                <w:webHidden/>
              </w:rPr>
            </w:r>
            <w:r>
              <w:rPr>
                <w:noProof/>
                <w:webHidden/>
              </w:rPr>
              <w:fldChar w:fldCharType="separate"/>
            </w:r>
            <w:r>
              <w:rPr>
                <w:noProof/>
                <w:webHidden/>
              </w:rPr>
              <w:t>3</w:t>
            </w:r>
            <w:r>
              <w:rPr>
                <w:noProof/>
                <w:webHidden/>
              </w:rPr>
              <w:fldChar w:fldCharType="end"/>
            </w:r>
          </w:hyperlink>
        </w:p>
        <w:p w14:paraId="64778667" w14:textId="7FA803E1" w:rsidR="00FE736F" w:rsidRDefault="00FE736F">
          <w:pPr>
            <w:pStyle w:val="TM3"/>
            <w:tabs>
              <w:tab w:val="left" w:pos="1100"/>
              <w:tab w:val="right" w:leader="dot" w:pos="9062"/>
            </w:tabs>
            <w:rPr>
              <w:noProof/>
              <w:lang w:eastAsia="fr-FR"/>
            </w:rPr>
          </w:pPr>
          <w:hyperlink w:anchor="_Toc93944488" w:history="1">
            <w:r w:rsidRPr="00105832">
              <w:rPr>
                <w:rStyle w:val="Lienhypertexte"/>
                <w:noProof/>
              </w:rPr>
              <w:t>1.3</w:t>
            </w:r>
            <w:r>
              <w:rPr>
                <w:noProof/>
                <w:lang w:eastAsia="fr-FR"/>
              </w:rPr>
              <w:tab/>
            </w:r>
            <w:r w:rsidRPr="00105832">
              <w:rPr>
                <w:rStyle w:val="Lienhypertexte"/>
                <w:noProof/>
              </w:rPr>
              <w:t>Ce qui devrait être amélioré</w:t>
            </w:r>
            <w:r>
              <w:rPr>
                <w:noProof/>
                <w:webHidden/>
              </w:rPr>
              <w:tab/>
            </w:r>
            <w:r>
              <w:rPr>
                <w:noProof/>
                <w:webHidden/>
              </w:rPr>
              <w:fldChar w:fldCharType="begin"/>
            </w:r>
            <w:r>
              <w:rPr>
                <w:noProof/>
                <w:webHidden/>
              </w:rPr>
              <w:instrText xml:space="preserve"> PAGEREF _Toc93944488 \h </w:instrText>
            </w:r>
            <w:r>
              <w:rPr>
                <w:noProof/>
                <w:webHidden/>
              </w:rPr>
            </w:r>
            <w:r>
              <w:rPr>
                <w:noProof/>
                <w:webHidden/>
              </w:rPr>
              <w:fldChar w:fldCharType="separate"/>
            </w:r>
            <w:r>
              <w:rPr>
                <w:noProof/>
                <w:webHidden/>
              </w:rPr>
              <w:t>3</w:t>
            </w:r>
            <w:r>
              <w:rPr>
                <w:noProof/>
                <w:webHidden/>
              </w:rPr>
              <w:fldChar w:fldCharType="end"/>
            </w:r>
          </w:hyperlink>
        </w:p>
        <w:p w14:paraId="586C12D4" w14:textId="72772C26" w:rsidR="00FE736F" w:rsidRDefault="00FE736F">
          <w:pPr>
            <w:pStyle w:val="TM2"/>
            <w:tabs>
              <w:tab w:val="left" w:pos="660"/>
              <w:tab w:val="right" w:leader="dot" w:pos="9062"/>
            </w:tabs>
            <w:rPr>
              <w:noProof/>
              <w:lang w:eastAsia="fr-FR"/>
            </w:rPr>
          </w:pPr>
          <w:hyperlink w:anchor="_Toc93944489" w:history="1">
            <w:r w:rsidRPr="00105832">
              <w:rPr>
                <w:rStyle w:val="Lienhypertexte"/>
                <w:noProof/>
              </w:rPr>
              <w:t>2.</w:t>
            </w:r>
            <w:r>
              <w:rPr>
                <w:noProof/>
                <w:lang w:eastAsia="fr-FR"/>
              </w:rPr>
              <w:tab/>
            </w:r>
            <w:r w:rsidRPr="00105832">
              <w:rPr>
                <w:rStyle w:val="Lienhypertexte"/>
                <w:noProof/>
              </w:rPr>
              <w:t>Description de l’architecture</w:t>
            </w:r>
            <w:r>
              <w:rPr>
                <w:noProof/>
                <w:webHidden/>
              </w:rPr>
              <w:tab/>
            </w:r>
            <w:r>
              <w:rPr>
                <w:noProof/>
                <w:webHidden/>
              </w:rPr>
              <w:fldChar w:fldCharType="begin"/>
            </w:r>
            <w:r>
              <w:rPr>
                <w:noProof/>
                <w:webHidden/>
              </w:rPr>
              <w:instrText xml:space="preserve"> PAGEREF _Toc93944489 \h </w:instrText>
            </w:r>
            <w:r>
              <w:rPr>
                <w:noProof/>
                <w:webHidden/>
              </w:rPr>
            </w:r>
            <w:r>
              <w:rPr>
                <w:noProof/>
                <w:webHidden/>
              </w:rPr>
              <w:fldChar w:fldCharType="separate"/>
            </w:r>
            <w:r>
              <w:rPr>
                <w:noProof/>
                <w:webHidden/>
              </w:rPr>
              <w:t>4</w:t>
            </w:r>
            <w:r>
              <w:rPr>
                <w:noProof/>
                <w:webHidden/>
              </w:rPr>
              <w:fldChar w:fldCharType="end"/>
            </w:r>
          </w:hyperlink>
        </w:p>
        <w:p w14:paraId="451B410E" w14:textId="3E8F0B8B" w:rsidR="00FE736F" w:rsidRDefault="00FE736F">
          <w:pPr>
            <w:pStyle w:val="TM2"/>
            <w:tabs>
              <w:tab w:val="left" w:pos="660"/>
              <w:tab w:val="right" w:leader="dot" w:pos="9062"/>
            </w:tabs>
            <w:rPr>
              <w:noProof/>
              <w:lang w:eastAsia="fr-FR"/>
            </w:rPr>
          </w:pPr>
          <w:hyperlink w:anchor="_Toc93944490" w:history="1">
            <w:r w:rsidRPr="00105832">
              <w:rPr>
                <w:rStyle w:val="Lienhypertexte"/>
                <w:noProof/>
              </w:rPr>
              <w:t>3.</w:t>
            </w:r>
            <w:r>
              <w:rPr>
                <w:noProof/>
                <w:lang w:eastAsia="fr-FR"/>
              </w:rPr>
              <w:tab/>
            </w:r>
            <w:r w:rsidRPr="00105832">
              <w:rPr>
                <w:rStyle w:val="Lienhypertexte"/>
                <w:noProof/>
              </w:rPr>
              <w:t>Retour à l’analyse</w:t>
            </w:r>
            <w:r>
              <w:rPr>
                <w:noProof/>
                <w:webHidden/>
              </w:rPr>
              <w:tab/>
            </w:r>
            <w:r>
              <w:rPr>
                <w:noProof/>
                <w:webHidden/>
              </w:rPr>
              <w:fldChar w:fldCharType="begin"/>
            </w:r>
            <w:r>
              <w:rPr>
                <w:noProof/>
                <w:webHidden/>
              </w:rPr>
              <w:instrText xml:space="preserve"> PAGEREF _Toc93944490 \h </w:instrText>
            </w:r>
            <w:r>
              <w:rPr>
                <w:noProof/>
                <w:webHidden/>
              </w:rPr>
            </w:r>
            <w:r>
              <w:rPr>
                <w:noProof/>
                <w:webHidden/>
              </w:rPr>
              <w:fldChar w:fldCharType="separate"/>
            </w:r>
            <w:r>
              <w:rPr>
                <w:noProof/>
                <w:webHidden/>
              </w:rPr>
              <w:t>5</w:t>
            </w:r>
            <w:r>
              <w:rPr>
                <w:noProof/>
                <w:webHidden/>
              </w:rPr>
              <w:fldChar w:fldCharType="end"/>
            </w:r>
          </w:hyperlink>
        </w:p>
        <w:p w14:paraId="419BA175" w14:textId="512719A9" w:rsidR="00FE736F" w:rsidRDefault="00FE736F">
          <w:pPr>
            <w:pStyle w:val="TM2"/>
            <w:tabs>
              <w:tab w:val="left" w:pos="660"/>
              <w:tab w:val="right" w:leader="dot" w:pos="9062"/>
            </w:tabs>
            <w:rPr>
              <w:noProof/>
              <w:lang w:eastAsia="fr-FR"/>
            </w:rPr>
          </w:pPr>
          <w:hyperlink w:anchor="_Toc93944491" w:history="1">
            <w:r w:rsidRPr="00105832">
              <w:rPr>
                <w:rStyle w:val="Lienhypertexte"/>
                <w:noProof/>
              </w:rPr>
              <w:t>4.</w:t>
            </w:r>
            <w:r>
              <w:rPr>
                <w:noProof/>
                <w:lang w:eastAsia="fr-FR"/>
              </w:rPr>
              <w:tab/>
            </w:r>
            <w:r w:rsidRPr="00105832">
              <w:rPr>
                <w:rStyle w:val="Lienhypertexte"/>
                <w:noProof/>
              </w:rPr>
              <w:t>Si c’était à refaire</w:t>
            </w:r>
            <w:r>
              <w:rPr>
                <w:noProof/>
                <w:webHidden/>
              </w:rPr>
              <w:tab/>
            </w:r>
            <w:r>
              <w:rPr>
                <w:noProof/>
                <w:webHidden/>
              </w:rPr>
              <w:fldChar w:fldCharType="begin"/>
            </w:r>
            <w:r>
              <w:rPr>
                <w:noProof/>
                <w:webHidden/>
              </w:rPr>
              <w:instrText xml:space="preserve"> PAGEREF _Toc93944491 \h </w:instrText>
            </w:r>
            <w:r>
              <w:rPr>
                <w:noProof/>
                <w:webHidden/>
              </w:rPr>
            </w:r>
            <w:r>
              <w:rPr>
                <w:noProof/>
                <w:webHidden/>
              </w:rPr>
              <w:fldChar w:fldCharType="separate"/>
            </w:r>
            <w:r>
              <w:rPr>
                <w:noProof/>
                <w:webHidden/>
              </w:rPr>
              <w:t>5</w:t>
            </w:r>
            <w:r>
              <w:rPr>
                <w:noProof/>
                <w:webHidden/>
              </w:rPr>
              <w:fldChar w:fldCharType="end"/>
            </w:r>
          </w:hyperlink>
        </w:p>
        <w:p w14:paraId="0A8DEA83" w14:textId="44BC58E4" w:rsidR="00FE736F" w:rsidRDefault="00FE736F">
          <w:pPr>
            <w:pStyle w:val="TM1"/>
            <w:tabs>
              <w:tab w:val="right" w:leader="dot" w:pos="9062"/>
            </w:tabs>
            <w:rPr>
              <w:noProof/>
              <w:lang w:eastAsia="fr-FR"/>
            </w:rPr>
          </w:pPr>
          <w:hyperlink w:anchor="_Toc93944492" w:history="1">
            <w:r w:rsidRPr="00105832">
              <w:rPr>
                <w:rStyle w:val="Lienhypertexte"/>
                <w:b/>
                <w:bCs/>
                <w:noProof/>
              </w:rPr>
              <w:t>Éléments de gestion de projet</w:t>
            </w:r>
            <w:r>
              <w:rPr>
                <w:noProof/>
                <w:webHidden/>
              </w:rPr>
              <w:tab/>
            </w:r>
            <w:r>
              <w:rPr>
                <w:noProof/>
                <w:webHidden/>
              </w:rPr>
              <w:fldChar w:fldCharType="begin"/>
            </w:r>
            <w:r>
              <w:rPr>
                <w:noProof/>
                <w:webHidden/>
              </w:rPr>
              <w:instrText xml:space="preserve"> PAGEREF _Toc93944492 \h </w:instrText>
            </w:r>
            <w:r>
              <w:rPr>
                <w:noProof/>
                <w:webHidden/>
              </w:rPr>
            </w:r>
            <w:r>
              <w:rPr>
                <w:noProof/>
                <w:webHidden/>
              </w:rPr>
              <w:fldChar w:fldCharType="separate"/>
            </w:r>
            <w:r>
              <w:rPr>
                <w:noProof/>
                <w:webHidden/>
              </w:rPr>
              <w:t>6</w:t>
            </w:r>
            <w:r>
              <w:rPr>
                <w:noProof/>
                <w:webHidden/>
              </w:rPr>
              <w:fldChar w:fldCharType="end"/>
            </w:r>
          </w:hyperlink>
        </w:p>
        <w:p w14:paraId="016A5160" w14:textId="5571366F" w:rsidR="00FE736F" w:rsidRDefault="00FE736F">
          <w:pPr>
            <w:pStyle w:val="TM2"/>
            <w:tabs>
              <w:tab w:val="left" w:pos="660"/>
              <w:tab w:val="right" w:leader="dot" w:pos="9062"/>
            </w:tabs>
            <w:rPr>
              <w:noProof/>
              <w:lang w:eastAsia="fr-FR"/>
            </w:rPr>
          </w:pPr>
          <w:hyperlink w:anchor="_Toc93944493" w:history="1">
            <w:r w:rsidRPr="00105832">
              <w:rPr>
                <w:rStyle w:val="Lienhypertexte"/>
                <w:noProof/>
              </w:rPr>
              <w:t>5.</w:t>
            </w:r>
            <w:r>
              <w:rPr>
                <w:noProof/>
                <w:lang w:eastAsia="fr-FR"/>
              </w:rPr>
              <w:tab/>
            </w:r>
            <w:r w:rsidRPr="00105832">
              <w:rPr>
                <w:rStyle w:val="Lienhypertexte"/>
                <w:noProof/>
              </w:rPr>
              <w:t>Planning et partage des tâches</w:t>
            </w:r>
            <w:r>
              <w:rPr>
                <w:noProof/>
                <w:webHidden/>
              </w:rPr>
              <w:tab/>
            </w:r>
            <w:r>
              <w:rPr>
                <w:noProof/>
                <w:webHidden/>
              </w:rPr>
              <w:fldChar w:fldCharType="begin"/>
            </w:r>
            <w:r>
              <w:rPr>
                <w:noProof/>
                <w:webHidden/>
              </w:rPr>
              <w:instrText xml:space="preserve"> PAGEREF _Toc93944493 \h </w:instrText>
            </w:r>
            <w:r>
              <w:rPr>
                <w:noProof/>
                <w:webHidden/>
              </w:rPr>
            </w:r>
            <w:r>
              <w:rPr>
                <w:noProof/>
                <w:webHidden/>
              </w:rPr>
              <w:fldChar w:fldCharType="separate"/>
            </w:r>
            <w:r>
              <w:rPr>
                <w:noProof/>
                <w:webHidden/>
              </w:rPr>
              <w:t>7</w:t>
            </w:r>
            <w:r>
              <w:rPr>
                <w:noProof/>
                <w:webHidden/>
              </w:rPr>
              <w:fldChar w:fldCharType="end"/>
            </w:r>
          </w:hyperlink>
        </w:p>
        <w:p w14:paraId="66C082AD" w14:textId="34DBB7A9" w:rsidR="00FE736F" w:rsidRDefault="00FE736F">
          <w:pPr>
            <w:pStyle w:val="TM3"/>
            <w:tabs>
              <w:tab w:val="left" w:pos="1100"/>
              <w:tab w:val="right" w:leader="dot" w:pos="9062"/>
            </w:tabs>
            <w:rPr>
              <w:noProof/>
              <w:lang w:eastAsia="fr-FR"/>
            </w:rPr>
          </w:pPr>
          <w:hyperlink w:anchor="_Toc93944494" w:history="1">
            <w:r w:rsidRPr="00105832">
              <w:rPr>
                <w:rStyle w:val="Lienhypertexte"/>
                <w:noProof/>
              </w:rPr>
              <w:t>5.1</w:t>
            </w:r>
            <w:r>
              <w:rPr>
                <w:noProof/>
                <w:lang w:eastAsia="fr-FR"/>
              </w:rPr>
              <w:tab/>
            </w:r>
            <w:r w:rsidRPr="00105832">
              <w:rPr>
                <w:rStyle w:val="Lienhypertexte"/>
                <w:noProof/>
              </w:rPr>
              <w:t>Prévisionnel</w:t>
            </w:r>
            <w:r>
              <w:rPr>
                <w:noProof/>
                <w:webHidden/>
              </w:rPr>
              <w:tab/>
            </w:r>
            <w:r>
              <w:rPr>
                <w:noProof/>
                <w:webHidden/>
              </w:rPr>
              <w:fldChar w:fldCharType="begin"/>
            </w:r>
            <w:r>
              <w:rPr>
                <w:noProof/>
                <w:webHidden/>
              </w:rPr>
              <w:instrText xml:space="preserve"> PAGEREF _Toc93944494 \h </w:instrText>
            </w:r>
            <w:r>
              <w:rPr>
                <w:noProof/>
                <w:webHidden/>
              </w:rPr>
            </w:r>
            <w:r>
              <w:rPr>
                <w:noProof/>
                <w:webHidden/>
              </w:rPr>
              <w:fldChar w:fldCharType="separate"/>
            </w:r>
            <w:r>
              <w:rPr>
                <w:noProof/>
                <w:webHidden/>
              </w:rPr>
              <w:t>7</w:t>
            </w:r>
            <w:r>
              <w:rPr>
                <w:noProof/>
                <w:webHidden/>
              </w:rPr>
              <w:fldChar w:fldCharType="end"/>
            </w:r>
          </w:hyperlink>
        </w:p>
        <w:p w14:paraId="02620689" w14:textId="0E42A77E" w:rsidR="00FE736F" w:rsidRDefault="00FE736F">
          <w:pPr>
            <w:pStyle w:val="TM3"/>
            <w:tabs>
              <w:tab w:val="left" w:pos="1100"/>
              <w:tab w:val="right" w:leader="dot" w:pos="9062"/>
            </w:tabs>
            <w:rPr>
              <w:noProof/>
              <w:lang w:eastAsia="fr-FR"/>
            </w:rPr>
          </w:pPr>
          <w:hyperlink w:anchor="_Toc93944495" w:history="1">
            <w:r w:rsidRPr="00105832">
              <w:rPr>
                <w:rStyle w:val="Lienhypertexte"/>
                <w:noProof/>
              </w:rPr>
              <w:t>5.1</w:t>
            </w:r>
            <w:r>
              <w:rPr>
                <w:noProof/>
                <w:lang w:eastAsia="fr-FR"/>
              </w:rPr>
              <w:tab/>
            </w:r>
            <w:r w:rsidRPr="00105832">
              <w:rPr>
                <w:rStyle w:val="Lienhypertexte"/>
                <w:noProof/>
              </w:rPr>
              <w:t>Final</w:t>
            </w:r>
            <w:r>
              <w:rPr>
                <w:noProof/>
                <w:webHidden/>
              </w:rPr>
              <w:tab/>
            </w:r>
            <w:r>
              <w:rPr>
                <w:noProof/>
                <w:webHidden/>
              </w:rPr>
              <w:fldChar w:fldCharType="begin"/>
            </w:r>
            <w:r>
              <w:rPr>
                <w:noProof/>
                <w:webHidden/>
              </w:rPr>
              <w:instrText xml:space="preserve"> PAGEREF _Toc93944495 \h </w:instrText>
            </w:r>
            <w:r>
              <w:rPr>
                <w:noProof/>
                <w:webHidden/>
              </w:rPr>
            </w:r>
            <w:r>
              <w:rPr>
                <w:noProof/>
                <w:webHidden/>
              </w:rPr>
              <w:fldChar w:fldCharType="separate"/>
            </w:r>
            <w:r>
              <w:rPr>
                <w:noProof/>
                <w:webHidden/>
              </w:rPr>
              <w:t>7</w:t>
            </w:r>
            <w:r>
              <w:rPr>
                <w:noProof/>
                <w:webHidden/>
              </w:rPr>
              <w:fldChar w:fldCharType="end"/>
            </w:r>
          </w:hyperlink>
        </w:p>
        <w:p w14:paraId="05A172FD" w14:textId="6C21BB88" w:rsidR="00FE736F" w:rsidRDefault="00FE736F">
          <w:pPr>
            <w:pStyle w:val="TM2"/>
            <w:tabs>
              <w:tab w:val="left" w:pos="660"/>
              <w:tab w:val="right" w:leader="dot" w:pos="9062"/>
            </w:tabs>
            <w:rPr>
              <w:noProof/>
              <w:lang w:eastAsia="fr-FR"/>
            </w:rPr>
          </w:pPr>
          <w:hyperlink w:anchor="_Toc93944496" w:history="1">
            <w:r w:rsidRPr="00105832">
              <w:rPr>
                <w:rStyle w:val="Lienhypertexte"/>
                <w:noProof/>
              </w:rPr>
              <w:t>6.</w:t>
            </w:r>
            <w:r>
              <w:rPr>
                <w:noProof/>
                <w:lang w:eastAsia="fr-FR"/>
              </w:rPr>
              <w:tab/>
            </w:r>
            <w:r w:rsidRPr="00105832">
              <w:rPr>
                <w:rStyle w:val="Lienhypertexte"/>
                <w:noProof/>
              </w:rPr>
              <w:t>Système de gestion de versions</w:t>
            </w:r>
            <w:r>
              <w:rPr>
                <w:noProof/>
                <w:webHidden/>
              </w:rPr>
              <w:tab/>
            </w:r>
            <w:r>
              <w:rPr>
                <w:noProof/>
                <w:webHidden/>
              </w:rPr>
              <w:fldChar w:fldCharType="begin"/>
            </w:r>
            <w:r>
              <w:rPr>
                <w:noProof/>
                <w:webHidden/>
              </w:rPr>
              <w:instrText xml:space="preserve"> PAGEREF _Toc93944496 \h </w:instrText>
            </w:r>
            <w:r>
              <w:rPr>
                <w:noProof/>
                <w:webHidden/>
              </w:rPr>
            </w:r>
            <w:r>
              <w:rPr>
                <w:noProof/>
                <w:webHidden/>
              </w:rPr>
              <w:fldChar w:fldCharType="separate"/>
            </w:r>
            <w:r>
              <w:rPr>
                <w:noProof/>
                <w:webHidden/>
              </w:rPr>
              <w:t>9</w:t>
            </w:r>
            <w:r>
              <w:rPr>
                <w:noProof/>
                <w:webHidden/>
              </w:rPr>
              <w:fldChar w:fldCharType="end"/>
            </w:r>
          </w:hyperlink>
        </w:p>
        <w:p w14:paraId="1DC516C0" w14:textId="46F38386" w:rsidR="00FE736F" w:rsidRDefault="00FE736F">
          <w:pPr>
            <w:pStyle w:val="TM2"/>
            <w:tabs>
              <w:tab w:val="left" w:pos="660"/>
              <w:tab w:val="right" w:leader="dot" w:pos="9062"/>
            </w:tabs>
            <w:rPr>
              <w:noProof/>
              <w:lang w:eastAsia="fr-FR"/>
            </w:rPr>
          </w:pPr>
          <w:hyperlink w:anchor="_Toc93944497" w:history="1">
            <w:r w:rsidRPr="00105832">
              <w:rPr>
                <w:rStyle w:val="Lienhypertexte"/>
                <w:noProof/>
              </w:rPr>
              <w:t>7.</w:t>
            </w:r>
            <w:r>
              <w:rPr>
                <w:noProof/>
                <w:lang w:eastAsia="fr-FR"/>
              </w:rPr>
              <w:tab/>
            </w:r>
            <w:r w:rsidRPr="00105832">
              <w:rPr>
                <w:rStyle w:val="Lienhypertexte"/>
                <w:noProof/>
              </w:rPr>
              <w:t>Système de gestion des versions</w:t>
            </w:r>
            <w:r>
              <w:rPr>
                <w:noProof/>
                <w:webHidden/>
              </w:rPr>
              <w:tab/>
            </w:r>
            <w:r>
              <w:rPr>
                <w:noProof/>
                <w:webHidden/>
              </w:rPr>
              <w:fldChar w:fldCharType="begin"/>
            </w:r>
            <w:r>
              <w:rPr>
                <w:noProof/>
                <w:webHidden/>
              </w:rPr>
              <w:instrText xml:space="preserve"> PAGEREF _Toc93944497 \h </w:instrText>
            </w:r>
            <w:r>
              <w:rPr>
                <w:noProof/>
                <w:webHidden/>
              </w:rPr>
            </w:r>
            <w:r>
              <w:rPr>
                <w:noProof/>
                <w:webHidden/>
              </w:rPr>
              <w:fldChar w:fldCharType="separate"/>
            </w:r>
            <w:r>
              <w:rPr>
                <w:noProof/>
                <w:webHidden/>
              </w:rPr>
              <w:t>9</w:t>
            </w:r>
            <w:r>
              <w:rPr>
                <w:noProof/>
                <w:webHidden/>
              </w:rPr>
              <w:fldChar w:fldCharType="end"/>
            </w:r>
          </w:hyperlink>
        </w:p>
        <w:p w14:paraId="2D068F1F" w14:textId="190F9DB3" w:rsidR="00FE736F" w:rsidRDefault="00FE736F">
          <w:pPr>
            <w:pStyle w:val="TM3"/>
            <w:tabs>
              <w:tab w:val="left" w:pos="1100"/>
              <w:tab w:val="right" w:leader="dot" w:pos="9062"/>
            </w:tabs>
            <w:rPr>
              <w:noProof/>
              <w:lang w:eastAsia="fr-FR"/>
            </w:rPr>
          </w:pPr>
          <w:hyperlink w:anchor="_Toc93944498" w:history="1">
            <w:r w:rsidRPr="00105832">
              <w:rPr>
                <w:rStyle w:val="Lienhypertexte"/>
                <w:noProof/>
              </w:rPr>
              <w:t>7.1</w:t>
            </w:r>
            <w:r>
              <w:rPr>
                <w:noProof/>
                <w:lang w:eastAsia="fr-FR"/>
              </w:rPr>
              <w:tab/>
            </w:r>
            <w:r w:rsidRPr="00105832">
              <w:rPr>
                <w:rStyle w:val="Lienhypertexte"/>
                <w:noProof/>
              </w:rPr>
              <w:t>Bartholomé GILI</w:t>
            </w:r>
            <w:r>
              <w:rPr>
                <w:noProof/>
                <w:webHidden/>
              </w:rPr>
              <w:tab/>
            </w:r>
            <w:r>
              <w:rPr>
                <w:noProof/>
                <w:webHidden/>
              </w:rPr>
              <w:fldChar w:fldCharType="begin"/>
            </w:r>
            <w:r>
              <w:rPr>
                <w:noProof/>
                <w:webHidden/>
              </w:rPr>
              <w:instrText xml:space="preserve"> PAGEREF _Toc93944498 \h </w:instrText>
            </w:r>
            <w:r>
              <w:rPr>
                <w:noProof/>
                <w:webHidden/>
              </w:rPr>
            </w:r>
            <w:r>
              <w:rPr>
                <w:noProof/>
                <w:webHidden/>
              </w:rPr>
              <w:fldChar w:fldCharType="separate"/>
            </w:r>
            <w:r>
              <w:rPr>
                <w:noProof/>
                <w:webHidden/>
              </w:rPr>
              <w:t>9</w:t>
            </w:r>
            <w:r>
              <w:rPr>
                <w:noProof/>
                <w:webHidden/>
              </w:rPr>
              <w:fldChar w:fldCharType="end"/>
            </w:r>
          </w:hyperlink>
        </w:p>
        <w:p w14:paraId="6FAD5883" w14:textId="15F18A64" w:rsidR="00FE736F" w:rsidRDefault="00FE736F">
          <w:pPr>
            <w:pStyle w:val="TM3"/>
            <w:tabs>
              <w:tab w:val="left" w:pos="1100"/>
              <w:tab w:val="right" w:leader="dot" w:pos="9062"/>
            </w:tabs>
            <w:rPr>
              <w:noProof/>
              <w:lang w:eastAsia="fr-FR"/>
            </w:rPr>
          </w:pPr>
          <w:hyperlink w:anchor="_Toc93944499" w:history="1">
            <w:r w:rsidRPr="00105832">
              <w:rPr>
                <w:rStyle w:val="Lienhypertexte"/>
                <w:noProof/>
              </w:rPr>
              <w:t>7.2</w:t>
            </w:r>
            <w:r>
              <w:rPr>
                <w:noProof/>
                <w:lang w:eastAsia="fr-FR"/>
              </w:rPr>
              <w:tab/>
            </w:r>
            <w:r w:rsidRPr="00105832">
              <w:rPr>
                <w:rStyle w:val="Lienhypertexte"/>
                <w:noProof/>
              </w:rPr>
              <w:t>Ethan BOURCEREAU</w:t>
            </w:r>
            <w:r>
              <w:rPr>
                <w:noProof/>
                <w:webHidden/>
              </w:rPr>
              <w:tab/>
            </w:r>
            <w:r>
              <w:rPr>
                <w:noProof/>
                <w:webHidden/>
              </w:rPr>
              <w:fldChar w:fldCharType="begin"/>
            </w:r>
            <w:r>
              <w:rPr>
                <w:noProof/>
                <w:webHidden/>
              </w:rPr>
              <w:instrText xml:space="preserve"> PAGEREF _Toc93944499 \h </w:instrText>
            </w:r>
            <w:r>
              <w:rPr>
                <w:noProof/>
                <w:webHidden/>
              </w:rPr>
            </w:r>
            <w:r>
              <w:rPr>
                <w:noProof/>
                <w:webHidden/>
              </w:rPr>
              <w:fldChar w:fldCharType="separate"/>
            </w:r>
            <w:r>
              <w:rPr>
                <w:noProof/>
                <w:webHidden/>
              </w:rPr>
              <w:t>10</w:t>
            </w:r>
            <w:r>
              <w:rPr>
                <w:noProof/>
                <w:webHidden/>
              </w:rPr>
              <w:fldChar w:fldCharType="end"/>
            </w:r>
          </w:hyperlink>
        </w:p>
        <w:p w14:paraId="5ED5C39C" w14:textId="68297D48" w:rsidR="00A739C4" w:rsidRDefault="00A739C4">
          <w:r>
            <w:rPr>
              <w:b/>
              <w:bCs/>
            </w:rPr>
            <w:fldChar w:fldCharType="end"/>
          </w:r>
        </w:p>
      </w:sdtContent>
    </w:sdt>
    <w:p w14:paraId="506B83A7" w14:textId="47A68C56" w:rsidR="00A739C4" w:rsidRDefault="00A739C4" w:rsidP="00A739C4"/>
    <w:p w14:paraId="5B62A3F2" w14:textId="7238598C" w:rsidR="00A739C4" w:rsidRDefault="00A739C4" w:rsidP="00A739C4"/>
    <w:p w14:paraId="76D03981" w14:textId="2D3B0E90" w:rsidR="00A739C4" w:rsidRDefault="00A739C4" w:rsidP="00A739C4"/>
    <w:p w14:paraId="3E39CFD6" w14:textId="27C18400" w:rsidR="005B5D73" w:rsidRPr="005B5D73" w:rsidRDefault="00A739C4" w:rsidP="005B5D73">
      <w:pPr>
        <w:pStyle w:val="Titre"/>
      </w:pPr>
      <w:r w:rsidRPr="005B5D73">
        <w:br w:type="page"/>
      </w:r>
    </w:p>
    <w:p w14:paraId="681C46A8" w14:textId="77777777" w:rsidR="005B5D73" w:rsidRDefault="005B5D73" w:rsidP="005B5D73">
      <w:pPr>
        <w:pStyle w:val="Titre"/>
        <w:jc w:val="center"/>
        <w:rPr>
          <w:b/>
          <w:bCs/>
        </w:rPr>
      </w:pPr>
    </w:p>
    <w:p w14:paraId="75F9D2B7" w14:textId="77777777" w:rsidR="005B5D73" w:rsidRDefault="005B5D73" w:rsidP="005B5D73">
      <w:pPr>
        <w:pStyle w:val="Titre"/>
        <w:jc w:val="center"/>
        <w:rPr>
          <w:b/>
          <w:bCs/>
        </w:rPr>
      </w:pPr>
    </w:p>
    <w:p w14:paraId="348791EE" w14:textId="77777777" w:rsidR="005B5D73" w:rsidRDefault="005B5D73" w:rsidP="005B5D73">
      <w:pPr>
        <w:pStyle w:val="Titre"/>
        <w:jc w:val="center"/>
        <w:rPr>
          <w:b/>
          <w:bCs/>
        </w:rPr>
      </w:pPr>
    </w:p>
    <w:p w14:paraId="323B8F3E" w14:textId="77777777" w:rsidR="005B5D73" w:rsidRDefault="005B5D73" w:rsidP="005B5D73">
      <w:pPr>
        <w:pStyle w:val="Titre"/>
        <w:jc w:val="center"/>
        <w:rPr>
          <w:b/>
          <w:bCs/>
        </w:rPr>
      </w:pPr>
    </w:p>
    <w:p w14:paraId="52C35FC3" w14:textId="77777777" w:rsidR="005B5D73" w:rsidRDefault="005B5D73" w:rsidP="005B5D73">
      <w:pPr>
        <w:pStyle w:val="Titre"/>
        <w:jc w:val="center"/>
        <w:rPr>
          <w:b/>
          <w:bCs/>
        </w:rPr>
      </w:pPr>
    </w:p>
    <w:p w14:paraId="5372D10F" w14:textId="77777777" w:rsidR="005B5D73" w:rsidRDefault="005B5D73" w:rsidP="005B5D73">
      <w:pPr>
        <w:pStyle w:val="Titre"/>
        <w:jc w:val="center"/>
        <w:rPr>
          <w:b/>
          <w:bCs/>
        </w:rPr>
      </w:pPr>
    </w:p>
    <w:p w14:paraId="7EE242E5" w14:textId="77777777" w:rsidR="005B5D73" w:rsidRDefault="005B5D73" w:rsidP="005B5D73">
      <w:pPr>
        <w:pStyle w:val="Titre"/>
        <w:jc w:val="center"/>
        <w:rPr>
          <w:b/>
          <w:bCs/>
        </w:rPr>
      </w:pPr>
    </w:p>
    <w:p w14:paraId="62CC6058" w14:textId="09E7786A" w:rsidR="005B5D73" w:rsidRPr="005B5D73" w:rsidRDefault="005B5D73" w:rsidP="005B5D73">
      <w:pPr>
        <w:jc w:val="center"/>
        <w:rPr>
          <w:rFonts w:asciiTheme="majorHAnsi" w:hAnsiTheme="majorHAnsi" w:cstheme="majorHAnsi"/>
          <w:color w:val="002060"/>
          <w:sz w:val="52"/>
          <w:szCs w:val="52"/>
        </w:rPr>
      </w:pPr>
      <w:r w:rsidRPr="005B5D73">
        <w:rPr>
          <w:rFonts w:asciiTheme="majorHAnsi" w:hAnsiTheme="majorHAnsi" w:cstheme="majorHAnsi"/>
          <w:b/>
          <w:bCs/>
          <w:color w:val="002060"/>
          <w:sz w:val="52"/>
          <w:szCs w:val="52"/>
        </w:rPr>
        <w:t>Première partie</w:t>
      </w:r>
    </w:p>
    <w:p w14:paraId="0C9A6ABE" w14:textId="31C4E584" w:rsidR="00A739C4" w:rsidRPr="005B5D73" w:rsidRDefault="00B0380B" w:rsidP="005B5D73">
      <w:pPr>
        <w:pStyle w:val="Titre1"/>
        <w:jc w:val="center"/>
      </w:pPr>
      <w:bookmarkStart w:id="0" w:name="_Toc93944484"/>
      <w:r>
        <w:rPr>
          <w:b/>
          <w:bCs/>
          <w:sz w:val="72"/>
          <w:szCs w:val="72"/>
        </w:rPr>
        <w:t>Éléments techniques</w:t>
      </w:r>
      <w:bookmarkEnd w:id="0"/>
      <w:r w:rsidRPr="005B5D73">
        <w:t xml:space="preserve"> </w:t>
      </w:r>
      <w:r w:rsidR="005B5D73" w:rsidRPr="005B5D73">
        <w:br w:type="page"/>
      </w:r>
    </w:p>
    <w:p w14:paraId="10A65B7A" w14:textId="3BF628DD" w:rsidR="00A739C4" w:rsidRDefault="00B77B31" w:rsidP="005B5D73">
      <w:pPr>
        <w:pStyle w:val="Titre2"/>
        <w:numPr>
          <w:ilvl w:val="0"/>
          <w:numId w:val="5"/>
        </w:numPr>
      </w:pPr>
      <w:bookmarkStart w:id="1" w:name="_Toc93944485"/>
      <w:r>
        <w:lastRenderedPageBreak/>
        <w:t>État d’avancement</w:t>
      </w:r>
      <w:bookmarkEnd w:id="1"/>
    </w:p>
    <w:p w14:paraId="10CDE21A" w14:textId="146A8520" w:rsidR="00A739C4" w:rsidRDefault="00A739C4" w:rsidP="00A739C4"/>
    <w:p w14:paraId="5581EA06" w14:textId="015EC4A0" w:rsidR="005B5D73" w:rsidRDefault="00B77B31" w:rsidP="005B5D73">
      <w:pPr>
        <w:pStyle w:val="Titre3"/>
        <w:numPr>
          <w:ilvl w:val="1"/>
          <w:numId w:val="9"/>
        </w:numPr>
      </w:pPr>
      <w:bookmarkStart w:id="2" w:name="_Toc93944486"/>
      <w:r>
        <w:t>Ce qui a été fait</w:t>
      </w:r>
      <w:bookmarkEnd w:id="2"/>
    </w:p>
    <w:p w14:paraId="2BA9D6D0" w14:textId="77777777" w:rsidR="00B77B31" w:rsidRPr="005A4FB5" w:rsidRDefault="00B77B31" w:rsidP="00B77B31">
      <w:pPr>
        <w:rPr>
          <w:sz w:val="2"/>
          <w:szCs w:val="2"/>
        </w:rPr>
      </w:pPr>
    </w:p>
    <w:p w14:paraId="75674E28" w14:textId="44E5D369" w:rsidR="00B77B31" w:rsidRDefault="00B77B31" w:rsidP="00B77B31">
      <w:pPr>
        <w:pStyle w:val="Paragraphedeliste"/>
        <w:numPr>
          <w:ilvl w:val="0"/>
          <w:numId w:val="20"/>
        </w:numPr>
      </w:pPr>
      <w:r>
        <w:t>Back-end</w:t>
      </w:r>
    </w:p>
    <w:p w14:paraId="3FEC4214" w14:textId="0FD06268" w:rsidR="00B77B31" w:rsidRDefault="00B77B31" w:rsidP="00B77B31">
      <w:pPr>
        <w:pStyle w:val="Paragraphedeliste"/>
        <w:numPr>
          <w:ilvl w:val="1"/>
          <w:numId w:val="20"/>
        </w:numPr>
      </w:pPr>
      <w:r>
        <w:t>Connexion à la base de données</w:t>
      </w:r>
    </w:p>
    <w:p w14:paraId="485BF829" w14:textId="6ABC4EE1" w:rsidR="00B77B31" w:rsidRDefault="00B77B31" w:rsidP="00B77B31">
      <w:pPr>
        <w:pStyle w:val="Paragraphedeliste"/>
        <w:numPr>
          <w:ilvl w:val="1"/>
          <w:numId w:val="20"/>
        </w:numPr>
      </w:pPr>
      <w:r>
        <w:t>Création des différentes entités et relations</w:t>
      </w:r>
    </w:p>
    <w:p w14:paraId="4D94A102" w14:textId="608387DA" w:rsidR="00B77B31" w:rsidRDefault="00B77B31" w:rsidP="00B77B31">
      <w:pPr>
        <w:pStyle w:val="Paragraphedeliste"/>
        <w:numPr>
          <w:ilvl w:val="1"/>
          <w:numId w:val="20"/>
        </w:numPr>
      </w:pPr>
      <w:r>
        <w:t>Opérations CRUD</w:t>
      </w:r>
    </w:p>
    <w:p w14:paraId="30FFA9A9" w14:textId="1B8A915F" w:rsidR="00B77B31" w:rsidRDefault="00B77B31" w:rsidP="00B77B31">
      <w:pPr>
        <w:pStyle w:val="Paragraphedeliste"/>
        <w:numPr>
          <w:ilvl w:val="1"/>
          <w:numId w:val="20"/>
        </w:numPr>
      </w:pPr>
      <w:r>
        <w:t>Système d’authentification sécurisé</w:t>
      </w:r>
    </w:p>
    <w:p w14:paraId="2DF7A143" w14:textId="0E272C05" w:rsidR="00B77B31" w:rsidRDefault="00B77B31" w:rsidP="00B77B31">
      <w:pPr>
        <w:pStyle w:val="Paragraphedeliste"/>
        <w:numPr>
          <w:ilvl w:val="1"/>
          <w:numId w:val="20"/>
        </w:numPr>
      </w:pPr>
      <w:r>
        <w:t>Mise à disposition de routes API reflétant les opérations CRUD pour l’application client</w:t>
      </w:r>
    </w:p>
    <w:p w14:paraId="40F408CF" w14:textId="19CB4C1C" w:rsidR="00B77B31" w:rsidRDefault="00B77B31" w:rsidP="00B77B31">
      <w:pPr>
        <w:pStyle w:val="Paragraphedeliste"/>
        <w:numPr>
          <w:ilvl w:val="1"/>
          <w:numId w:val="20"/>
        </w:numPr>
      </w:pPr>
      <w:r>
        <w:t xml:space="preserve">Gestion des erreurs </w:t>
      </w:r>
    </w:p>
    <w:p w14:paraId="27337BE1" w14:textId="66DDECD6" w:rsidR="00B77B31" w:rsidRDefault="00B77B31" w:rsidP="00B77B31">
      <w:pPr>
        <w:pStyle w:val="Paragraphedeliste"/>
        <w:numPr>
          <w:ilvl w:val="0"/>
          <w:numId w:val="20"/>
        </w:numPr>
      </w:pPr>
      <w:r>
        <w:t>Front-end</w:t>
      </w:r>
    </w:p>
    <w:p w14:paraId="6AD3ABA0" w14:textId="09360AC3" w:rsidR="00B77B31" w:rsidRDefault="00B77B31" w:rsidP="00B77B31">
      <w:pPr>
        <w:pStyle w:val="Paragraphedeliste"/>
        <w:numPr>
          <w:ilvl w:val="1"/>
          <w:numId w:val="20"/>
        </w:numPr>
      </w:pPr>
      <w:r>
        <w:t>Design du site</w:t>
      </w:r>
    </w:p>
    <w:p w14:paraId="34645444" w14:textId="6E542C53" w:rsidR="00B77B31" w:rsidRDefault="00B77B31" w:rsidP="00B77B31">
      <w:pPr>
        <w:pStyle w:val="Paragraphedeliste"/>
        <w:numPr>
          <w:ilvl w:val="1"/>
          <w:numId w:val="20"/>
        </w:numPr>
      </w:pPr>
      <w:r>
        <w:t>Connexion au back-end (API)</w:t>
      </w:r>
    </w:p>
    <w:p w14:paraId="2E356F51" w14:textId="4F50B934" w:rsidR="00B77B31" w:rsidRDefault="00B77B31" w:rsidP="00B77B31">
      <w:pPr>
        <w:pStyle w:val="Paragraphedeliste"/>
        <w:numPr>
          <w:ilvl w:val="1"/>
          <w:numId w:val="20"/>
        </w:numPr>
      </w:pPr>
      <w:r>
        <w:t>Listage des vips / suivis</w:t>
      </w:r>
    </w:p>
    <w:p w14:paraId="025D88C4" w14:textId="58744555" w:rsidR="00B77B31" w:rsidRDefault="00B77B31" w:rsidP="00B77B31">
      <w:pPr>
        <w:pStyle w:val="Paragraphedeliste"/>
        <w:numPr>
          <w:ilvl w:val="1"/>
          <w:numId w:val="20"/>
        </w:numPr>
      </w:pPr>
      <w:r>
        <w:t>Ajout des vips / suivis</w:t>
      </w:r>
    </w:p>
    <w:p w14:paraId="7F94B3DA" w14:textId="23FB492D" w:rsidR="00B77B31" w:rsidRDefault="00B77B31" w:rsidP="00B77B31">
      <w:pPr>
        <w:pStyle w:val="Paragraphedeliste"/>
        <w:numPr>
          <w:ilvl w:val="1"/>
          <w:numId w:val="20"/>
        </w:numPr>
      </w:pPr>
      <w:r>
        <w:t>Modification des vips / suivis</w:t>
      </w:r>
    </w:p>
    <w:p w14:paraId="7A331132" w14:textId="32602E12" w:rsidR="00B77B31" w:rsidRDefault="00442ADD" w:rsidP="00B77B31">
      <w:pPr>
        <w:pStyle w:val="Paragraphedeliste"/>
        <w:numPr>
          <w:ilvl w:val="1"/>
          <w:numId w:val="20"/>
        </w:numPr>
      </w:pPr>
      <w:r>
        <w:t>Suppression des vips / suivis</w:t>
      </w:r>
    </w:p>
    <w:p w14:paraId="2ED42648" w14:textId="164A7DA6" w:rsidR="00442ADD" w:rsidRDefault="00442ADD" w:rsidP="00B77B31">
      <w:pPr>
        <w:pStyle w:val="Paragraphedeliste"/>
        <w:numPr>
          <w:ilvl w:val="1"/>
          <w:numId w:val="20"/>
        </w:numPr>
      </w:pPr>
      <w:r>
        <w:t>Tri et recherche dans les listes</w:t>
      </w:r>
    </w:p>
    <w:p w14:paraId="637B2338" w14:textId="4D1B3DA1" w:rsidR="00442ADD" w:rsidRDefault="00442ADD" w:rsidP="00B77B31">
      <w:pPr>
        <w:pStyle w:val="Paragraphedeliste"/>
        <w:numPr>
          <w:ilvl w:val="1"/>
          <w:numId w:val="20"/>
        </w:numPr>
      </w:pPr>
      <w:r>
        <w:t>Système d’authentification sécurisé avec une page de connexion</w:t>
      </w:r>
    </w:p>
    <w:p w14:paraId="1453BF43" w14:textId="6604B582" w:rsidR="00442ADD" w:rsidRDefault="00442ADD" w:rsidP="00442ADD">
      <w:pPr>
        <w:pStyle w:val="Paragraphedeliste"/>
        <w:numPr>
          <w:ilvl w:val="1"/>
          <w:numId w:val="20"/>
        </w:numPr>
      </w:pPr>
      <w:r>
        <w:t>Accès restreint à certaines pages en fonction de si l’utilisateur est authentifié ou non</w:t>
      </w:r>
    </w:p>
    <w:p w14:paraId="7FED015A" w14:textId="77777777" w:rsidR="00B77B31" w:rsidRDefault="00B77B31" w:rsidP="00C04AA4"/>
    <w:p w14:paraId="3F1F8592" w14:textId="61902C48" w:rsidR="00B77B31" w:rsidRDefault="00B77B31" w:rsidP="00B77B31">
      <w:pPr>
        <w:pStyle w:val="Titre3"/>
        <w:numPr>
          <w:ilvl w:val="1"/>
          <w:numId w:val="9"/>
        </w:numPr>
      </w:pPr>
      <w:bookmarkStart w:id="3" w:name="_Toc93944487"/>
      <w:r>
        <w:t>Ce qui n’a pas été fait</w:t>
      </w:r>
      <w:bookmarkEnd w:id="3"/>
    </w:p>
    <w:p w14:paraId="72FFB19A" w14:textId="77777777" w:rsidR="005A4FB5" w:rsidRPr="005A4FB5" w:rsidRDefault="005A4FB5" w:rsidP="005A4FB5">
      <w:pPr>
        <w:rPr>
          <w:sz w:val="2"/>
          <w:szCs w:val="2"/>
        </w:rPr>
      </w:pPr>
    </w:p>
    <w:p w14:paraId="6151F540" w14:textId="48E2A3E6" w:rsidR="00442ADD" w:rsidRDefault="00442ADD" w:rsidP="00442ADD">
      <w:pPr>
        <w:pStyle w:val="Paragraphedeliste"/>
        <w:numPr>
          <w:ilvl w:val="0"/>
          <w:numId w:val="20"/>
        </w:numPr>
      </w:pPr>
      <w:r>
        <w:t>Front-end</w:t>
      </w:r>
    </w:p>
    <w:p w14:paraId="39B687B8" w14:textId="21429FF4" w:rsidR="00442ADD" w:rsidRDefault="00442ADD" w:rsidP="00442ADD">
      <w:pPr>
        <w:pStyle w:val="Paragraphedeliste"/>
        <w:numPr>
          <w:ilvl w:val="1"/>
          <w:numId w:val="20"/>
        </w:numPr>
      </w:pPr>
      <w:r>
        <w:t>Gestion et affiche des erreurs</w:t>
      </w:r>
    </w:p>
    <w:p w14:paraId="13FF2ADC" w14:textId="6FAE7C3E" w:rsidR="00442ADD" w:rsidRDefault="00442ADD" w:rsidP="00442ADD">
      <w:pPr>
        <w:pStyle w:val="Paragraphedeliste"/>
        <w:numPr>
          <w:ilvl w:val="1"/>
          <w:numId w:val="20"/>
        </w:numPr>
      </w:pPr>
      <w:r>
        <w:t>Tests unitaires</w:t>
      </w:r>
    </w:p>
    <w:p w14:paraId="13E14D5D" w14:textId="671498EA" w:rsidR="00442ADD" w:rsidRDefault="00442ADD" w:rsidP="00442ADD">
      <w:pPr>
        <w:pStyle w:val="Paragraphedeliste"/>
        <w:numPr>
          <w:ilvl w:val="1"/>
          <w:numId w:val="20"/>
        </w:numPr>
      </w:pPr>
      <w:r>
        <w:t>Tests d’intégration</w:t>
      </w:r>
    </w:p>
    <w:p w14:paraId="1C3B2F4A" w14:textId="37CF6798" w:rsidR="00C2214A" w:rsidRDefault="00C2214A" w:rsidP="00442ADD">
      <w:pPr>
        <w:pStyle w:val="Paragraphedeliste"/>
        <w:numPr>
          <w:ilvl w:val="1"/>
          <w:numId w:val="20"/>
        </w:numPr>
      </w:pPr>
      <w:r>
        <w:t>Rafraîchissement automatique des jetons JWT (utilisés pour l’authentification)</w:t>
      </w:r>
    </w:p>
    <w:p w14:paraId="2AEEAFBA" w14:textId="77777777" w:rsidR="00B77B31" w:rsidRPr="00B77B31" w:rsidRDefault="00B77B31" w:rsidP="00B77B31"/>
    <w:p w14:paraId="32B4F7D6" w14:textId="04FF7096" w:rsidR="00626184" w:rsidRDefault="00B77B31" w:rsidP="00442ADD">
      <w:pPr>
        <w:pStyle w:val="Titre3"/>
        <w:numPr>
          <w:ilvl w:val="1"/>
          <w:numId w:val="9"/>
        </w:numPr>
      </w:pPr>
      <w:bookmarkStart w:id="4" w:name="_Toc93944488"/>
      <w:r>
        <w:t>Ce qui devrait être amélioré</w:t>
      </w:r>
      <w:bookmarkEnd w:id="4"/>
    </w:p>
    <w:p w14:paraId="568EDC3E" w14:textId="400190C0" w:rsidR="00442ADD" w:rsidRPr="005A4FB5" w:rsidRDefault="00442ADD" w:rsidP="00442ADD">
      <w:pPr>
        <w:rPr>
          <w:sz w:val="2"/>
          <w:szCs w:val="2"/>
        </w:rPr>
      </w:pPr>
    </w:p>
    <w:p w14:paraId="171AF1EA" w14:textId="0FBE939D" w:rsidR="00442ADD" w:rsidRDefault="00442ADD" w:rsidP="00442ADD">
      <w:pPr>
        <w:pStyle w:val="Paragraphedeliste"/>
        <w:numPr>
          <w:ilvl w:val="0"/>
          <w:numId w:val="20"/>
        </w:numPr>
      </w:pPr>
      <w:r>
        <w:t>Back-end</w:t>
      </w:r>
    </w:p>
    <w:p w14:paraId="1D319EAB" w14:textId="7899F94B" w:rsidR="00442ADD" w:rsidRDefault="00442ADD" w:rsidP="00442ADD">
      <w:pPr>
        <w:pStyle w:val="Paragraphedeliste"/>
        <w:numPr>
          <w:ilvl w:val="1"/>
          <w:numId w:val="20"/>
        </w:numPr>
      </w:pPr>
      <w:r>
        <w:t>Tests unitaires</w:t>
      </w:r>
    </w:p>
    <w:p w14:paraId="45FDAF3B" w14:textId="3D6AC82F" w:rsidR="00442ADD" w:rsidRDefault="00442ADD" w:rsidP="00442ADD">
      <w:pPr>
        <w:pStyle w:val="Paragraphedeliste"/>
        <w:numPr>
          <w:ilvl w:val="1"/>
          <w:numId w:val="20"/>
        </w:numPr>
      </w:pPr>
      <w:r>
        <w:t>Tests d’intégration</w:t>
      </w:r>
    </w:p>
    <w:p w14:paraId="5195691B" w14:textId="77777777" w:rsidR="00442ADD" w:rsidRPr="00442ADD" w:rsidRDefault="00442ADD" w:rsidP="00442ADD"/>
    <w:p w14:paraId="3E5EBD72" w14:textId="77777777" w:rsidR="001515B1" w:rsidRDefault="001515B1">
      <w:pPr>
        <w:rPr>
          <w:rFonts w:asciiTheme="majorHAnsi" w:eastAsiaTheme="majorEastAsia" w:hAnsiTheme="majorHAnsi" w:cstheme="majorBidi"/>
          <w:color w:val="2F5496" w:themeColor="accent1" w:themeShade="BF"/>
          <w:sz w:val="32"/>
          <w:szCs w:val="32"/>
        </w:rPr>
      </w:pPr>
      <w:r>
        <w:br w:type="page"/>
      </w:r>
    </w:p>
    <w:p w14:paraId="1B88AA98" w14:textId="6B733901" w:rsidR="00626184" w:rsidRDefault="009B3C27" w:rsidP="00626184">
      <w:pPr>
        <w:pStyle w:val="Titre2"/>
        <w:numPr>
          <w:ilvl w:val="0"/>
          <w:numId w:val="5"/>
        </w:numPr>
      </w:pPr>
      <w:bookmarkStart w:id="5" w:name="_Toc93944489"/>
      <w:r>
        <w:lastRenderedPageBreak/>
        <w:t>Description</w:t>
      </w:r>
      <w:r w:rsidR="001515B1">
        <w:t xml:space="preserve"> de l’architecture</w:t>
      </w:r>
      <w:bookmarkEnd w:id="5"/>
    </w:p>
    <w:p w14:paraId="6A711BF4" w14:textId="104A51AF" w:rsidR="00626184" w:rsidRDefault="00626184" w:rsidP="00626184"/>
    <w:p w14:paraId="6010ABB5" w14:textId="77777777" w:rsidR="001515B1" w:rsidRDefault="001515B1">
      <w:r>
        <w:t xml:space="preserve">Nous avons choisi une architecture client/serveur avec à la fois du Server Side Rendering (SSR) et du Client Side rendering. </w:t>
      </w:r>
    </w:p>
    <w:p w14:paraId="7DF7EE12" w14:textId="77777777" w:rsidR="001515B1" w:rsidRDefault="001515B1">
      <w:r>
        <w:t xml:space="preserve">Ainsi, notre application est concrètement divisée en 2 parties totalement indépendantes : </w:t>
      </w:r>
    </w:p>
    <w:p w14:paraId="57A98218" w14:textId="3D75B76F" w:rsidR="001515B1" w:rsidRDefault="001515B1" w:rsidP="001515B1">
      <w:pPr>
        <w:pStyle w:val="Paragraphedeliste"/>
        <w:numPr>
          <w:ilvl w:val="0"/>
          <w:numId w:val="20"/>
        </w:numPr>
      </w:pPr>
      <w:r>
        <w:t>Une application écrite en PHP avec le framework Symfony et la librairie API Platform, faisant office de serveur avec lequel on communique au travers d’une API.</w:t>
      </w:r>
    </w:p>
    <w:p w14:paraId="1B099C42" w14:textId="7168E6D8" w:rsidR="005A4FB5" w:rsidRDefault="001515B1" w:rsidP="005A4FB5">
      <w:pPr>
        <w:pStyle w:val="Paragraphedeliste"/>
        <w:numPr>
          <w:ilvl w:val="0"/>
          <w:numId w:val="20"/>
        </w:numPr>
      </w:pPr>
      <w:r>
        <w:t xml:space="preserve">Une application écrite en Javascript avec le framework Next.js. </w:t>
      </w:r>
    </w:p>
    <w:p w14:paraId="0C21DBBA" w14:textId="66A03206" w:rsidR="005A4FB5" w:rsidRDefault="005A4FB5" w:rsidP="005A4FB5">
      <w:r>
        <w:t>Voici l’architecture complète comprenant les 2 applications et leurs différentes couches :</w:t>
      </w:r>
      <w:r>
        <w:br/>
      </w:r>
    </w:p>
    <w:p w14:paraId="06A607E4" w14:textId="77777777" w:rsidR="005A4FB5" w:rsidRDefault="005A4FB5" w:rsidP="005A4FB5">
      <w:pPr>
        <w:keepNext/>
        <w:jc w:val="center"/>
      </w:pPr>
      <w:r>
        <w:rPr>
          <w:noProof/>
        </w:rPr>
        <w:drawing>
          <wp:inline distT="0" distB="0" distL="0" distR="0" wp14:anchorId="75F84186" wp14:editId="4F0C83A6">
            <wp:extent cx="5493224" cy="181351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3923" cy="1817047"/>
                    </a:xfrm>
                    <a:prstGeom prst="rect">
                      <a:avLst/>
                    </a:prstGeom>
                    <a:noFill/>
                    <a:ln>
                      <a:noFill/>
                    </a:ln>
                  </pic:spPr>
                </pic:pic>
              </a:graphicData>
            </a:graphic>
          </wp:inline>
        </w:drawing>
      </w:r>
    </w:p>
    <w:p w14:paraId="19EFF6BC" w14:textId="1E2E901F" w:rsidR="005A4FB5" w:rsidRDefault="005A4FB5" w:rsidP="005A4FB5">
      <w:pPr>
        <w:pStyle w:val="Lgende"/>
      </w:pPr>
      <w:r>
        <w:t xml:space="preserve">Figure </w:t>
      </w:r>
      <w:r w:rsidR="001B09AC">
        <w:fldChar w:fldCharType="begin"/>
      </w:r>
      <w:r w:rsidR="001B09AC">
        <w:instrText xml:space="preserve"> SEQ Figure \* ARABIC </w:instrText>
      </w:r>
      <w:r w:rsidR="001B09AC">
        <w:fldChar w:fldCharType="separate"/>
      </w:r>
      <w:r>
        <w:rPr>
          <w:noProof/>
        </w:rPr>
        <w:t>1</w:t>
      </w:r>
      <w:r w:rsidR="001B09AC">
        <w:rPr>
          <w:noProof/>
        </w:rPr>
        <w:fldChar w:fldCharType="end"/>
      </w:r>
      <w:r>
        <w:t xml:space="preserve"> – Diagramme d’architecture</w:t>
      </w:r>
    </w:p>
    <w:p w14:paraId="7B5BB7F2" w14:textId="77777777" w:rsidR="005A4FB5" w:rsidRPr="005A4FB5" w:rsidRDefault="005A4FB5" w:rsidP="005A4FB5"/>
    <w:p w14:paraId="5D93BE01" w14:textId="4ADA8F64" w:rsidR="00A83883" w:rsidRDefault="00A83883" w:rsidP="00A83883">
      <w:r>
        <w:t xml:space="preserve">Nous avons fait ces choix car, étant un groupe de 2, nous n’avons eu à réaliser qu’un seul module. Comme nous souhaitons tous les 2 continuer dans le développement web par la suite, cela nous a paru bien plus bénéfique de choisir le module web. </w:t>
      </w:r>
    </w:p>
    <w:p w14:paraId="3DBBC1F9" w14:textId="15681F58" w:rsidR="00DE1AE9" w:rsidRDefault="00DE1AE9" w:rsidP="00A83883">
      <w:r>
        <w:t xml:space="preserve">De plus, le fait de dissocier totalement le front-end du back-end nous a beaucoup plu. En effet, plus les différentes couches d’une architecture globale sont indépendantes et séparées des autres, plus la maintenance, la flexibilité, l’adaptabilité et la scalabilité </w:t>
      </w:r>
      <w:r w:rsidR="00BB1D46">
        <w:t>s’en voient amélioré. Cela permet également de produire plusieurs applications front-end pour divers supports et environnements avec une couche métier et données centralisées (ex : Une application mobile pour Android).</w:t>
      </w:r>
    </w:p>
    <w:p w14:paraId="5948287F" w14:textId="798941E3" w:rsidR="00A83883" w:rsidRDefault="00A83883" w:rsidP="00A83883">
      <w:r>
        <w:t xml:space="preserve">Enfin, nous avons tous les 2 des bases avec le framework React ainsi que Symfony, mais voulions pousser un peu plus loin et apprendre de nouvelles technologies récentes </w:t>
      </w:r>
      <w:r w:rsidR="00DE1AE9">
        <w:t>et intéressantes. C’est ainsi que l’utilisation de Next.js nous a paru évident.</w:t>
      </w:r>
    </w:p>
    <w:p w14:paraId="3AF52416" w14:textId="5E9BB334" w:rsidR="00BB1D46" w:rsidRDefault="00DE1AE9" w:rsidP="00A83883">
      <w:r>
        <w:t xml:space="preserve">Next.js est un framework javascript qui permet de faire du rendu d’applications React </w:t>
      </w:r>
      <w:r w:rsidRPr="00DE1AE9">
        <w:rPr>
          <w:i/>
          <w:iCs/>
        </w:rPr>
        <w:t>côté serveur</w:t>
      </w:r>
      <w:r>
        <w:t xml:space="preserve">, qui n’est pas possible nativement avec ce dernier. Le développement d’une application en Next.js s’approche donc de celui d’une application en PHP, </w:t>
      </w:r>
      <w:r w:rsidR="00BB1D46">
        <w:t>mais</w:t>
      </w:r>
      <w:r>
        <w:t xml:space="preserve"> nous avons une application React délivrée à la fin, et que c’est fait de manière très optimisée et contrôlable. Par exemple, et c’est ce que nous avons décidé de faire, nous pouvons rendre une partie d’une page côté serveur, puis générer le reste côté client. C’est ce mode dit « hybride » qui nous a fortement intéressé.</w:t>
      </w:r>
      <w:r w:rsidR="00BB1D46">
        <w:br/>
        <w:t>De plus, l’aspect serveur de Next.js, que nous ne pensions pas du tout utiliser au début puisque nous avons un serveur séparé écrit en Symfony, s’est finalement avéré très utile pour le système d’authentification.</w:t>
      </w:r>
    </w:p>
    <w:p w14:paraId="48C42DD2" w14:textId="4A6A78EB" w:rsidR="00B6664A" w:rsidRDefault="00B6664A" w:rsidP="00B6664A">
      <w:pPr>
        <w:pStyle w:val="Titre2"/>
        <w:numPr>
          <w:ilvl w:val="0"/>
          <w:numId w:val="5"/>
        </w:numPr>
      </w:pPr>
      <w:bookmarkStart w:id="6" w:name="_Toc93944490"/>
      <w:r>
        <w:lastRenderedPageBreak/>
        <w:t>Retour à l’analyse</w:t>
      </w:r>
      <w:bookmarkEnd w:id="6"/>
    </w:p>
    <w:p w14:paraId="302EE3D6" w14:textId="6503157C" w:rsidR="00CF35DC" w:rsidRDefault="00CF35DC" w:rsidP="00B6664A"/>
    <w:p w14:paraId="06C4CC2E" w14:textId="103EBD42" w:rsidR="00B6664A" w:rsidRDefault="00B6664A" w:rsidP="00B6664A">
      <w:pPr>
        <w:pStyle w:val="Paragraphedeliste"/>
        <w:numPr>
          <w:ilvl w:val="0"/>
          <w:numId w:val="20"/>
        </w:numPr>
      </w:pPr>
      <w:r>
        <w:t>Le diagramme de cas d’utilisation a été très utile pour se représenter rapidement toutes les différentes fonctionnalités de l’application et ne pas se perdre en route. Nous l’avons respecté à la lettre.</w:t>
      </w:r>
    </w:p>
    <w:p w14:paraId="51EF3E5B" w14:textId="5D0F1B4A" w:rsidR="00B6664A" w:rsidRDefault="00B6664A" w:rsidP="00B6664A">
      <w:pPr>
        <w:pStyle w:val="Paragraphedeliste"/>
        <w:numPr>
          <w:ilvl w:val="0"/>
          <w:numId w:val="20"/>
        </w:numPr>
      </w:pPr>
      <w:r>
        <w:t xml:space="preserve">Nous avons jugé utile de rajouter un diagramme non demandé dans l’énoncé initial, à savoir celui d’États-Transitions, qui, à notre sens, est primordial pour un site web puisqu’il permet de visualiser rapidement les différentes pages et connexions entre elles. </w:t>
      </w:r>
    </w:p>
    <w:p w14:paraId="3CE7786D" w14:textId="04EB01F7" w:rsidR="00B6664A" w:rsidRDefault="00B6664A" w:rsidP="00B6664A">
      <w:pPr>
        <w:pStyle w:val="Paragraphedeliste"/>
        <w:numPr>
          <w:ilvl w:val="0"/>
          <w:numId w:val="20"/>
        </w:numPr>
      </w:pPr>
      <w:r>
        <w:t>Également, le diagramme de classe nous a permis de savoir rapidement tous les attributs de chaque entité, et donc de bien structurer l’information de manière uniforme entre le front-end et le back-end</w:t>
      </w:r>
    </w:p>
    <w:p w14:paraId="46B71FD2" w14:textId="76AA6B2B" w:rsidR="00CF35DC" w:rsidRDefault="00CF35DC" w:rsidP="00B6664A">
      <w:pPr>
        <w:pStyle w:val="Paragraphedeliste"/>
        <w:numPr>
          <w:ilvl w:val="0"/>
          <w:numId w:val="20"/>
        </w:numPr>
      </w:pPr>
      <w:r>
        <w:t>Nous n’avons pas bien mis à profit l’IHM, étant donné que nous avions des designs déjà en tête et que cela changeait régulièrement. Au final, c’est surtout la page principale du Dashboard, qui liste les VIPs et les suivis, qui a subis du changement par rapport à ce qui était initialement prévu.</w:t>
      </w:r>
    </w:p>
    <w:p w14:paraId="016C9DA9" w14:textId="3D96D7BB" w:rsidR="00B0380B" w:rsidRDefault="00B0380B" w:rsidP="00B6664A">
      <w:r>
        <w:t>Finalement</w:t>
      </w:r>
      <w:r w:rsidR="00B6664A">
        <w:t xml:space="preserve">, nous n’avons que très peu dévié de notre dossier de conception lors de l’implémentation, et avons compris à quel point cette partie est importante </w:t>
      </w:r>
      <w:r>
        <w:t>dans le développement d’une application.</w:t>
      </w:r>
    </w:p>
    <w:p w14:paraId="5EDEE75D" w14:textId="77777777" w:rsidR="00B0380B" w:rsidRDefault="00B0380B" w:rsidP="00B6664A"/>
    <w:p w14:paraId="42C36AAD" w14:textId="16A3CD7B" w:rsidR="00B0380B" w:rsidRDefault="00B0380B" w:rsidP="00B0380B">
      <w:pPr>
        <w:pStyle w:val="Titre2"/>
        <w:numPr>
          <w:ilvl w:val="0"/>
          <w:numId w:val="5"/>
        </w:numPr>
      </w:pPr>
      <w:bookmarkStart w:id="7" w:name="_Toc93944491"/>
      <w:r>
        <w:t>Si c’était à refaire</w:t>
      </w:r>
      <w:bookmarkEnd w:id="7"/>
    </w:p>
    <w:p w14:paraId="2796CFC2" w14:textId="285ED119" w:rsidR="00B6664A" w:rsidRDefault="00B6664A" w:rsidP="00B6664A"/>
    <w:p w14:paraId="58887EA7" w14:textId="2F8B54D9" w:rsidR="00B0380B" w:rsidRDefault="00B0380B" w:rsidP="00B0380B">
      <w:r>
        <w:t>Si nous repartions de zéro pour faire l’application :</w:t>
      </w:r>
    </w:p>
    <w:p w14:paraId="0F42D257" w14:textId="5376B0D7" w:rsidR="00B0380B" w:rsidRDefault="00B0380B" w:rsidP="00B0380B">
      <w:pPr>
        <w:pStyle w:val="Paragraphedeliste"/>
        <w:numPr>
          <w:ilvl w:val="0"/>
          <w:numId w:val="20"/>
        </w:numPr>
      </w:pPr>
      <w:r>
        <w:t>Il faudrait que l’on réalise une IHM un peu plus précise, nous avons perdu beaucoup de temps lors de l’implémentation front-end à imaginer le design, même si ça nous a plus finalement.</w:t>
      </w:r>
    </w:p>
    <w:p w14:paraId="42FDF354" w14:textId="54A8E3E1" w:rsidR="00B0380B" w:rsidRDefault="00B0380B" w:rsidP="00B0380B">
      <w:pPr>
        <w:pStyle w:val="Paragraphedeliste"/>
        <w:numPr>
          <w:ilvl w:val="0"/>
          <w:numId w:val="20"/>
        </w:numPr>
      </w:pPr>
      <w:r>
        <w:t>Même si nous avions établit un planning des tâches très précis, nous ne l’avons pas toujours respecté.</w:t>
      </w:r>
    </w:p>
    <w:p w14:paraId="561A0359" w14:textId="3EFF5449" w:rsidR="00B0380B" w:rsidRDefault="00B0380B" w:rsidP="00B0380B"/>
    <w:p w14:paraId="64513E06" w14:textId="77777777" w:rsidR="00B0380B" w:rsidRDefault="00B0380B" w:rsidP="00B0380B"/>
    <w:p w14:paraId="790E816B" w14:textId="77777777" w:rsidR="00B0380B" w:rsidRPr="00B6664A" w:rsidRDefault="00B0380B" w:rsidP="00B6664A"/>
    <w:p w14:paraId="1AF9CB57" w14:textId="7BFA9B5C" w:rsidR="00A45749" w:rsidRDefault="00A45749">
      <w:pPr>
        <w:rPr>
          <w:rFonts w:cstheme="minorHAnsi"/>
          <w:bCs/>
          <w:i/>
          <w:smallCaps/>
          <w:sz w:val="20"/>
          <w:szCs w:val="20"/>
        </w:rPr>
      </w:pPr>
    </w:p>
    <w:p w14:paraId="09FAA320" w14:textId="6760014B" w:rsidR="00A45749" w:rsidRDefault="00A45749" w:rsidP="00A45749">
      <w:pPr>
        <w:pStyle w:val="Titre"/>
        <w:jc w:val="center"/>
        <w:rPr>
          <w:b/>
          <w:bCs/>
        </w:rPr>
      </w:pPr>
    </w:p>
    <w:p w14:paraId="691E907B" w14:textId="5499B0A6" w:rsidR="00A45749" w:rsidRDefault="00A45749" w:rsidP="00A45749"/>
    <w:p w14:paraId="271AB4B6" w14:textId="46936CE1" w:rsidR="00A45749" w:rsidRDefault="00A45749" w:rsidP="00A45749"/>
    <w:p w14:paraId="20C4C783" w14:textId="3826A2EA" w:rsidR="00A45749" w:rsidRDefault="00A45749" w:rsidP="00A45749"/>
    <w:p w14:paraId="3D44B8EF" w14:textId="10777F12" w:rsidR="00A45749" w:rsidRDefault="00A45749" w:rsidP="00A45749"/>
    <w:p w14:paraId="53528BA3" w14:textId="20C3CB9A" w:rsidR="00A45749" w:rsidRDefault="00A45749" w:rsidP="00A45749"/>
    <w:p w14:paraId="12668F31" w14:textId="038FFFC7" w:rsidR="00A45749" w:rsidRDefault="00A45749" w:rsidP="00A45749"/>
    <w:p w14:paraId="465438E1" w14:textId="2816E36F" w:rsidR="00A45749" w:rsidRDefault="00A45749" w:rsidP="00A45749"/>
    <w:p w14:paraId="111FEF0C" w14:textId="11224B0C" w:rsidR="00A45749" w:rsidRDefault="00A45749" w:rsidP="00A45749"/>
    <w:p w14:paraId="6BA5BADD" w14:textId="42881532" w:rsidR="00A45749" w:rsidRDefault="00A45749" w:rsidP="00A45749"/>
    <w:p w14:paraId="79A1F22E" w14:textId="54D4D8CE" w:rsidR="00B0380B" w:rsidRDefault="00B0380B" w:rsidP="00A45749"/>
    <w:p w14:paraId="048E27B0" w14:textId="5C953E0A" w:rsidR="00B0380B" w:rsidRDefault="00B0380B" w:rsidP="00A45749"/>
    <w:p w14:paraId="6479DAD3" w14:textId="31CCBEA6" w:rsidR="00B0380B" w:rsidRDefault="00B0380B" w:rsidP="00A45749"/>
    <w:p w14:paraId="16BAB2A9" w14:textId="1364B465" w:rsidR="00B0380B" w:rsidRDefault="00B0380B" w:rsidP="00A45749"/>
    <w:p w14:paraId="1969469C" w14:textId="45E47BCC" w:rsidR="00B0380B" w:rsidRDefault="00B0380B" w:rsidP="00A45749"/>
    <w:p w14:paraId="696E2656" w14:textId="77777777" w:rsidR="00C2214A" w:rsidRDefault="00C2214A" w:rsidP="00A45749"/>
    <w:p w14:paraId="73F174C4" w14:textId="11196AE8" w:rsidR="00A45749" w:rsidRDefault="00A45749" w:rsidP="00A45749"/>
    <w:p w14:paraId="12939A54" w14:textId="77777777" w:rsidR="00A45749" w:rsidRPr="00A45749" w:rsidRDefault="00A45749" w:rsidP="00A45749"/>
    <w:p w14:paraId="6F50AB62" w14:textId="258B2D92" w:rsidR="00A45749" w:rsidRPr="005B5D73" w:rsidRDefault="00A45749" w:rsidP="00A45749">
      <w:pPr>
        <w:jc w:val="center"/>
        <w:rPr>
          <w:rFonts w:asciiTheme="majorHAnsi" w:hAnsiTheme="majorHAnsi" w:cstheme="majorHAnsi"/>
          <w:color w:val="002060"/>
          <w:sz w:val="52"/>
          <w:szCs w:val="52"/>
        </w:rPr>
      </w:pPr>
      <w:r>
        <w:rPr>
          <w:rFonts w:asciiTheme="majorHAnsi" w:hAnsiTheme="majorHAnsi" w:cstheme="majorHAnsi"/>
          <w:b/>
          <w:bCs/>
          <w:color w:val="002060"/>
          <w:sz w:val="52"/>
          <w:szCs w:val="52"/>
        </w:rPr>
        <w:t>Deuxième</w:t>
      </w:r>
      <w:r w:rsidRPr="005B5D73">
        <w:rPr>
          <w:rFonts w:asciiTheme="majorHAnsi" w:hAnsiTheme="majorHAnsi" w:cstheme="majorHAnsi"/>
          <w:b/>
          <w:bCs/>
          <w:color w:val="002060"/>
          <w:sz w:val="52"/>
          <w:szCs w:val="52"/>
        </w:rPr>
        <w:t xml:space="preserve"> partie</w:t>
      </w:r>
    </w:p>
    <w:p w14:paraId="16EC9DC6" w14:textId="77777777" w:rsidR="00B0380B" w:rsidRDefault="00B0380B" w:rsidP="00B0380B">
      <w:pPr>
        <w:pStyle w:val="Titre1"/>
        <w:jc w:val="center"/>
        <w:rPr>
          <w:b/>
          <w:bCs/>
          <w:sz w:val="72"/>
          <w:szCs w:val="72"/>
        </w:rPr>
      </w:pPr>
      <w:bookmarkStart w:id="8" w:name="_Toc93944492"/>
      <w:r>
        <w:rPr>
          <w:b/>
          <w:bCs/>
          <w:sz w:val="72"/>
          <w:szCs w:val="72"/>
        </w:rPr>
        <w:t>Éléments de gestion de projet</w:t>
      </w:r>
      <w:bookmarkEnd w:id="8"/>
    </w:p>
    <w:p w14:paraId="6B495291" w14:textId="77777777" w:rsidR="009B3C27" w:rsidRDefault="009B3C27" w:rsidP="009B3C27">
      <w:pPr>
        <w:pStyle w:val="Titre2"/>
        <w:rPr>
          <w:b/>
          <w:bCs/>
        </w:rPr>
      </w:pPr>
    </w:p>
    <w:p w14:paraId="4DB60939" w14:textId="1958C4F6" w:rsidR="00B97EDA" w:rsidRDefault="009B3C27" w:rsidP="00B97EDA">
      <w:r>
        <w:rPr>
          <w:b/>
          <w:bCs/>
        </w:rPr>
        <w:br w:type="page"/>
      </w:r>
    </w:p>
    <w:p w14:paraId="2C45BB94" w14:textId="68707DD3" w:rsidR="00D53C68" w:rsidRDefault="003E243D" w:rsidP="00B0380B">
      <w:pPr>
        <w:pStyle w:val="Titre2"/>
        <w:numPr>
          <w:ilvl w:val="0"/>
          <w:numId w:val="5"/>
        </w:numPr>
      </w:pPr>
      <w:bookmarkStart w:id="9" w:name="_Toc93944493"/>
      <w:r>
        <w:lastRenderedPageBreak/>
        <w:t xml:space="preserve">Planning </w:t>
      </w:r>
      <w:r w:rsidR="00C2214A">
        <w:t xml:space="preserve">et partage </w:t>
      </w:r>
      <w:r>
        <w:t>des tâches</w:t>
      </w:r>
      <w:bookmarkEnd w:id="9"/>
    </w:p>
    <w:p w14:paraId="3430CF1C" w14:textId="4396E1B6" w:rsidR="0066164D" w:rsidRDefault="0066164D" w:rsidP="0066164D"/>
    <w:p w14:paraId="0B254BE9" w14:textId="3C088DC0" w:rsidR="003E243D" w:rsidRDefault="003E243D" w:rsidP="003E243D">
      <w:pPr>
        <w:pStyle w:val="Titre3"/>
        <w:numPr>
          <w:ilvl w:val="1"/>
          <w:numId w:val="23"/>
        </w:numPr>
      </w:pPr>
      <w:r>
        <w:t xml:space="preserve"> </w:t>
      </w:r>
      <w:bookmarkStart w:id="10" w:name="_Toc93944494"/>
      <w:r>
        <w:t>Prévisionnel</w:t>
      </w:r>
      <w:bookmarkEnd w:id="10"/>
    </w:p>
    <w:p w14:paraId="0E5DE5A7" w14:textId="77777777" w:rsidR="003E243D" w:rsidRDefault="003E243D" w:rsidP="0066164D"/>
    <w:p w14:paraId="0426FBB9" w14:textId="3E5D3F03" w:rsidR="003E243D" w:rsidRDefault="003E243D" w:rsidP="0066164D">
      <w:r w:rsidRPr="003E243D">
        <w:rPr>
          <w:noProof/>
        </w:rPr>
        <w:drawing>
          <wp:inline distT="0" distB="0" distL="0" distR="0" wp14:anchorId="4AAE64F3" wp14:editId="14C0CD76">
            <wp:extent cx="5760720" cy="2619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19375"/>
                    </a:xfrm>
                    <a:prstGeom prst="rect">
                      <a:avLst/>
                    </a:prstGeom>
                  </pic:spPr>
                </pic:pic>
              </a:graphicData>
            </a:graphic>
          </wp:inline>
        </w:drawing>
      </w:r>
    </w:p>
    <w:p w14:paraId="1A47269A" w14:textId="36A0AF46" w:rsidR="008D2C43" w:rsidRDefault="008D2C43" w:rsidP="0066164D"/>
    <w:p w14:paraId="4D70D54A" w14:textId="613FAA8E" w:rsidR="008D2C43" w:rsidRDefault="008D2C43" w:rsidP="0066164D">
      <w:pPr>
        <w:pStyle w:val="Titre3"/>
        <w:numPr>
          <w:ilvl w:val="1"/>
          <w:numId w:val="24"/>
        </w:numPr>
      </w:pPr>
      <w:r>
        <w:t xml:space="preserve"> </w:t>
      </w:r>
      <w:bookmarkStart w:id="11" w:name="_Toc93944495"/>
      <w:r>
        <w:t>Final</w:t>
      </w:r>
      <w:bookmarkEnd w:id="11"/>
    </w:p>
    <w:p w14:paraId="05E89CAB" w14:textId="47CEFE3F" w:rsidR="008D2C43" w:rsidRDefault="008D2C43" w:rsidP="0066164D"/>
    <w:p w14:paraId="6AFCA494" w14:textId="627EFBED" w:rsidR="008D2C43" w:rsidRDefault="008D2C43" w:rsidP="0066164D">
      <w:r w:rsidRPr="008D2C43">
        <w:rPr>
          <w:noProof/>
        </w:rPr>
        <w:drawing>
          <wp:inline distT="0" distB="0" distL="0" distR="0" wp14:anchorId="7388868E" wp14:editId="57C889ED">
            <wp:extent cx="5760720" cy="292671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26715"/>
                    </a:xfrm>
                    <a:prstGeom prst="rect">
                      <a:avLst/>
                    </a:prstGeom>
                  </pic:spPr>
                </pic:pic>
              </a:graphicData>
            </a:graphic>
          </wp:inline>
        </w:drawing>
      </w:r>
    </w:p>
    <w:p w14:paraId="1E22407A" w14:textId="78E00273" w:rsidR="008D2C43" w:rsidRDefault="008D2C43" w:rsidP="0066164D"/>
    <w:p w14:paraId="000EF0ED" w14:textId="77777777" w:rsidR="00AC0B44" w:rsidRDefault="00AC0B44">
      <w:r>
        <w:br w:type="page"/>
      </w:r>
    </w:p>
    <w:p w14:paraId="44CAE220" w14:textId="1B254684" w:rsidR="008D2C43" w:rsidRDefault="008D2C43" w:rsidP="0066164D">
      <w:r>
        <w:lastRenderedPageBreak/>
        <w:t xml:space="preserve">En commentaire, nous pouvons remarquer que la partie conception s’est à peu près déroulée comme prévu initialement. </w:t>
      </w:r>
      <w:r>
        <w:br/>
        <w:t>En revanche, il y a eu pas mal de changements au niveau de l’implémentation.</w:t>
      </w:r>
    </w:p>
    <w:p w14:paraId="7FF714BD" w14:textId="3D2908C5" w:rsidR="008D2C43" w:rsidRDefault="008D2C43" w:rsidP="0066164D">
      <w:r>
        <w:t xml:space="preserve">En effet, nous avions surestimé la durée de création des opérations CRUD, qui a été grandement simplifiée par l’utilisation de la librairie API Platform qui est native à Symfony. Au contraire, pour le système d’authentification, nous avons voulu essayer la technologie JWT, ce qui s’est avéré assez complexe à mettre en place. Heureusement, et après y avoir passé un temps assez conséquent, nous avons un système d’authentification viable et très sécurisé. Cela nous a aussi appris le fonctionnement des JWT, ce qui sera </w:t>
      </w:r>
      <w:r w:rsidR="00C2214A">
        <w:t>très utile par la suite.</w:t>
      </w:r>
      <w:r>
        <w:t xml:space="preserve"> </w:t>
      </w:r>
    </w:p>
    <w:p w14:paraId="152C3707" w14:textId="27AA5A07" w:rsidR="00C2214A" w:rsidRDefault="00C2214A" w:rsidP="0066164D">
      <w:r>
        <w:t>Pour gérer toutes les tâches et le planning, nous avons utilisé le logiciel Notion :</w:t>
      </w:r>
    </w:p>
    <w:p w14:paraId="4D4C8B92" w14:textId="77777777" w:rsidR="0032328F" w:rsidRPr="0032328F" w:rsidRDefault="0032328F" w:rsidP="0066164D">
      <w:pPr>
        <w:rPr>
          <w:sz w:val="2"/>
          <w:szCs w:val="2"/>
        </w:rPr>
      </w:pPr>
    </w:p>
    <w:p w14:paraId="6A5AC089" w14:textId="78D35296" w:rsidR="00C2214A" w:rsidRDefault="00C2214A" w:rsidP="0066164D">
      <w:r w:rsidRPr="00C2214A">
        <w:rPr>
          <w:noProof/>
        </w:rPr>
        <w:drawing>
          <wp:inline distT="0" distB="0" distL="0" distR="0" wp14:anchorId="5E142E4A" wp14:editId="77E876AF">
            <wp:extent cx="5760720" cy="4348480"/>
            <wp:effectExtent l="0" t="0" r="0" b="0"/>
            <wp:docPr id="17" name="Image 1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able&#10;&#10;Description générée automatiquement"/>
                    <pic:cNvPicPr/>
                  </pic:nvPicPr>
                  <pic:blipFill>
                    <a:blip r:embed="rId12"/>
                    <a:stretch>
                      <a:fillRect/>
                    </a:stretch>
                  </pic:blipFill>
                  <pic:spPr>
                    <a:xfrm>
                      <a:off x="0" y="0"/>
                      <a:ext cx="5760720" cy="4348480"/>
                    </a:xfrm>
                    <a:prstGeom prst="rect">
                      <a:avLst/>
                    </a:prstGeom>
                  </pic:spPr>
                </pic:pic>
              </a:graphicData>
            </a:graphic>
          </wp:inline>
        </w:drawing>
      </w:r>
    </w:p>
    <w:p w14:paraId="3B48FC0C" w14:textId="79FA392A" w:rsidR="00C2214A" w:rsidRDefault="00C2214A" w:rsidP="0066164D"/>
    <w:p w14:paraId="4673674F" w14:textId="77777777" w:rsidR="00AC0B44" w:rsidRDefault="00AC0B44">
      <w:pPr>
        <w:rPr>
          <w:rFonts w:asciiTheme="majorHAnsi" w:eastAsiaTheme="majorEastAsia" w:hAnsiTheme="majorHAnsi" w:cstheme="majorBidi"/>
          <w:color w:val="2F5496" w:themeColor="accent1" w:themeShade="BF"/>
          <w:sz w:val="32"/>
          <w:szCs w:val="32"/>
        </w:rPr>
      </w:pPr>
      <w:r>
        <w:br w:type="page"/>
      </w:r>
    </w:p>
    <w:p w14:paraId="691072A0" w14:textId="6BCEB5F6" w:rsidR="00C2214A" w:rsidRDefault="00C2214A" w:rsidP="00C2214A">
      <w:pPr>
        <w:pStyle w:val="Titre2"/>
        <w:numPr>
          <w:ilvl w:val="0"/>
          <w:numId w:val="5"/>
        </w:numPr>
      </w:pPr>
      <w:bookmarkStart w:id="12" w:name="_Toc93944496"/>
      <w:r>
        <w:lastRenderedPageBreak/>
        <w:t>Système de gestion de versions</w:t>
      </w:r>
      <w:bookmarkEnd w:id="12"/>
    </w:p>
    <w:p w14:paraId="5C4DC851" w14:textId="2F0AB77A" w:rsidR="00C2214A" w:rsidRDefault="00C2214A" w:rsidP="00C2214A"/>
    <w:p w14:paraId="0C7B2608" w14:textId="2546C01E" w:rsidR="00C2214A" w:rsidRDefault="00C2214A" w:rsidP="00C2214A">
      <w:r>
        <w:t>Pour la gestion des versions, nous avons utilisé Git</w:t>
      </w:r>
      <w:r w:rsidR="00D81A38">
        <w:t xml:space="preserve"> de pair avec </w:t>
      </w:r>
      <w:r>
        <w:t xml:space="preserve">la forge de l’université Lyon 1 en tant que remote, afin que </w:t>
      </w:r>
      <w:r w:rsidR="00D81A38">
        <w:t xml:space="preserve">vous, professeurs, y ayez accès. </w:t>
      </w:r>
    </w:p>
    <w:p w14:paraId="2BF1293B" w14:textId="45CC2D1A" w:rsidR="00D81A38" w:rsidRDefault="00D81A38" w:rsidP="00C2214A">
      <w:r>
        <w:t>Nous avons réalisé une trentaine de commits, nommés au mieux selon une charte de nommage professionnelle.</w:t>
      </w:r>
    </w:p>
    <w:p w14:paraId="7ACCFCEC" w14:textId="4A567C49" w:rsidR="00D81A38" w:rsidRDefault="00D81A38" w:rsidP="00C2214A">
      <w:r>
        <w:t>Son utilisation, déjà bien acquise de nous 2, nous a permis de collaborer efficacement et sans conflit sur le projet. C</w:t>
      </w:r>
      <w:r w:rsidRPr="00D81A38">
        <w:t>ela nous a aussi permis de gagner en temps et de pouvoir travailler sans problème sur différentes machines sans s'encombrer d'une clé de stockage que l'on peut oublier facilement.</w:t>
      </w:r>
    </w:p>
    <w:p w14:paraId="1C008708" w14:textId="77777777" w:rsidR="00C2214A" w:rsidRDefault="00C2214A" w:rsidP="00C2214A"/>
    <w:p w14:paraId="235C4296" w14:textId="129FA7D6" w:rsidR="00AC0B44" w:rsidRDefault="00AC0B44" w:rsidP="00AC0B44">
      <w:pPr>
        <w:pStyle w:val="Titre2"/>
        <w:numPr>
          <w:ilvl w:val="0"/>
          <w:numId w:val="5"/>
        </w:numPr>
      </w:pPr>
      <w:bookmarkStart w:id="13" w:name="_Toc93944497"/>
      <w:r>
        <w:t>Système de gestion des versions</w:t>
      </w:r>
      <w:bookmarkEnd w:id="13"/>
    </w:p>
    <w:p w14:paraId="2A4A57AD" w14:textId="614F602A" w:rsidR="00C2214A" w:rsidRPr="00C2214A" w:rsidRDefault="00C2214A" w:rsidP="00C2214A"/>
    <w:p w14:paraId="566B5AA1" w14:textId="5CDFDA41" w:rsidR="00AC0B44" w:rsidRDefault="00AC0B44" w:rsidP="00AC0B44">
      <w:pPr>
        <w:pStyle w:val="Titre3"/>
        <w:numPr>
          <w:ilvl w:val="1"/>
          <w:numId w:val="28"/>
        </w:numPr>
      </w:pPr>
      <w:r>
        <w:t xml:space="preserve"> </w:t>
      </w:r>
      <w:bookmarkStart w:id="14" w:name="_Toc93944498"/>
      <w:r>
        <w:t>Bartholomé GILI</w:t>
      </w:r>
      <w:bookmarkEnd w:id="14"/>
    </w:p>
    <w:p w14:paraId="12C4CF00" w14:textId="4BC95EC6" w:rsidR="00AC0B44" w:rsidRDefault="00AC0B44" w:rsidP="00AC0B44"/>
    <w:p w14:paraId="0745BB22" w14:textId="5FF5930F" w:rsidR="0024253B" w:rsidRDefault="0024253B" w:rsidP="00AC0B44">
      <w:r>
        <w:t xml:space="preserve">J’ai trouvé la partie conception très intéressante car je suis depuis toujours convaincu de sa grande utilité mais je n’ai jamais eu la détermination de la mettre en place sur mes projets, qu’ils soient scolaires ou personnels. </w:t>
      </w:r>
      <w:r w:rsidR="0032328F">
        <w:t>Ainsi, réaliser de A à Z un dossier de conception m’a permis d’avoir une vue globale sur le projet, et m’a mis en confiance quant à ma capacité à en réaliser un.</w:t>
      </w:r>
    </w:p>
    <w:p w14:paraId="1BF47277" w14:textId="77777777" w:rsidR="0024253B" w:rsidRDefault="0024253B" w:rsidP="00AC0B44">
      <w:r>
        <w:t xml:space="preserve">Comme nous n’avions que le module de web à réaliser, j’ai jugé intéressant de faire une application complexe divisée en plusieurs sous-applications interconnectées. Ethan m’a tout de suite suivi dans l’idée et nous avons pu apprendre un nouveau framework, à savoir Next.js, de manière saine et ludique. Je me suis personnellement bien plus occupé du back-end, et ai particulièrement buté sur le système d’authentification. Ayant choisi une authentification par JWT (JSON Web </w:t>
      </w:r>
      <w:proofErr w:type="spellStart"/>
      <w:r>
        <w:t>Token</w:t>
      </w:r>
      <w:proofErr w:type="spellEnd"/>
      <w:r>
        <w:t>), en croyant que cela serait plus simple, j’ai été très surpris de voir sa complexité d’intégration avec Next.js, qui a un statut très particulier puisqu’il s’agit à la d’un serveur et d’une application React client. J’ai testé quelques librairies à droite à gauche, mais ai finalement décidé de tout faire à la main puisque j’avais bien compris le fonctionnement et l’architecture à avoir avec des JWT. C’était aussi la première fois que je m’essayais à Symfony, contrairement à Ethan. Je lui ai donc demandé si je pouvais réaliser l’API afin de monter en compétences dessus, ce que je n’ai pas manqué de faire.</w:t>
      </w:r>
    </w:p>
    <w:p w14:paraId="5308B3B5" w14:textId="0B33A393" w:rsidR="00AC0B44" w:rsidRDefault="0032328F" w:rsidP="00AC0B44">
      <w:r>
        <w:t>Pour conclure, ce projet a été assez bénéfique malgré son aspect très chronophage dans une période déjà bien chargée en projets dans les autres modules de l’IUT. Il m’a apporté beaucoup de compétences, principalement dans la conception d’une application et la sécurisation d’une API.</w:t>
      </w:r>
    </w:p>
    <w:p w14:paraId="4CF7F8DC" w14:textId="77777777" w:rsidR="00AC0B44" w:rsidRPr="00AC0B44" w:rsidRDefault="00AC0B44" w:rsidP="00AC0B44"/>
    <w:p w14:paraId="67EB140A" w14:textId="77777777" w:rsidR="0032328F" w:rsidRDefault="0032328F">
      <w:pPr>
        <w:rPr>
          <w:rFonts w:asciiTheme="majorHAnsi" w:eastAsiaTheme="majorEastAsia" w:hAnsiTheme="majorHAnsi" w:cstheme="majorBidi"/>
          <w:color w:val="2F5496" w:themeColor="accent1" w:themeShade="BF"/>
          <w:sz w:val="28"/>
          <w:szCs w:val="28"/>
        </w:rPr>
      </w:pPr>
      <w:r>
        <w:br w:type="page"/>
      </w:r>
    </w:p>
    <w:p w14:paraId="35A73B6F" w14:textId="406CC40F" w:rsidR="00AC0B44" w:rsidRDefault="0032328F" w:rsidP="00AC0B44">
      <w:pPr>
        <w:pStyle w:val="Titre3"/>
        <w:numPr>
          <w:ilvl w:val="1"/>
          <w:numId w:val="28"/>
        </w:numPr>
      </w:pPr>
      <w:r>
        <w:lastRenderedPageBreak/>
        <w:t xml:space="preserve"> </w:t>
      </w:r>
      <w:bookmarkStart w:id="15" w:name="_Toc93944499"/>
      <w:r w:rsidR="00AC0B44">
        <w:t>Ethan BOURCEREAU</w:t>
      </w:r>
      <w:bookmarkEnd w:id="15"/>
    </w:p>
    <w:p w14:paraId="7C7E550A" w14:textId="15916183" w:rsidR="00AC0B44" w:rsidRDefault="00AC0B44" w:rsidP="00AC0B44"/>
    <w:p w14:paraId="0556A241" w14:textId="04702248" w:rsidR="00AC0B44" w:rsidRPr="00AC0B44" w:rsidRDefault="00AC0B44" w:rsidP="00AC0B44">
      <w:r w:rsidRPr="00AC0B44">
        <w:t>Ce module m'a permis d'approfondir mes connaissances en développement web. En effet, avant celui-ci je n'avais jamais développé avec React ou bien même Next</w:t>
      </w:r>
      <w:r>
        <w:t>.</w:t>
      </w:r>
      <w:r w:rsidRPr="00AC0B44">
        <w:t>js, étant un fanatique des nouvelles technos il me tardait de les apprendre, ce que m'a permis ce projet. D'autre part, cela m'a permis d'approfondir mes compétences de travail en équipe en matière d'organisation, de brainstorming, de création, etc...  Le peu de difficultés rencontrées était sur l'ergonomie du projet, je ne savais pas vraiment comment faire un Dashboard avant ça, néanmoins après quelques recherches et quelques heures de développement j'ai réussi à obtenir un résultat concluent qui est désormais implémenté dans l'application. Je dirai pour conclure ce bilan, que l'expérience apportée par ce module me permettra une meilleure gestion de mes projets futurs, ainsi donc qu'une plus grande flexibilité face aux deadlines.</w:t>
      </w:r>
    </w:p>
    <w:p w14:paraId="0F6FF42D" w14:textId="77777777" w:rsidR="00C2214A" w:rsidRDefault="00C2214A" w:rsidP="0066164D"/>
    <w:sectPr w:rsidR="00C2214A" w:rsidSect="00C57476">
      <w:footerReference w:type="default" r:id="rId13"/>
      <w:pgSz w:w="11906" w:h="16838"/>
      <w:pgMar w:top="1417" w:right="1417" w:bottom="1417" w:left="1417" w:header="708"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0282" w14:textId="77777777" w:rsidR="001B09AC" w:rsidRDefault="001B09AC" w:rsidP="00C57476">
      <w:pPr>
        <w:spacing w:after="0" w:line="240" w:lineRule="auto"/>
      </w:pPr>
      <w:r>
        <w:separator/>
      </w:r>
    </w:p>
  </w:endnote>
  <w:endnote w:type="continuationSeparator" w:id="0">
    <w:p w14:paraId="7F023697" w14:textId="77777777" w:rsidR="001B09AC" w:rsidRDefault="001B09AC" w:rsidP="00C57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347503"/>
      <w:docPartObj>
        <w:docPartGallery w:val="Page Numbers (Bottom of Page)"/>
        <w:docPartUnique/>
      </w:docPartObj>
    </w:sdtPr>
    <w:sdtContent>
      <w:p w14:paraId="26B3D1F6" w14:textId="4AD56D53" w:rsidR="00E53805" w:rsidRDefault="00E53805">
        <w:pPr>
          <w:pStyle w:val="Pieddepage"/>
          <w:jc w:val="right"/>
        </w:pPr>
        <w:r>
          <w:fldChar w:fldCharType="begin"/>
        </w:r>
        <w:r>
          <w:instrText>PAGE   \* MERGEFORMAT</w:instrText>
        </w:r>
        <w:r>
          <w:fldChar w:fldCharType="separate"/>
        </w:r>
        <w:r>
          <w:t>2</w:t>
        </w:r>
        <w:r>
          <w:fldChar w:fldCharType="end"/>
        </w:r>
      </w:p>
    </w:sdtContent>
  </w:sdt>
  <w:p w14:paraId="1817D662" w14:textId="16B6A21A" w:rsidR="00C57476" w:rsidRDefault="00C57476" w:rsidP="00C5747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4DF61" w14:textId="77777777" w:rsidR="001B09AC" w:rsidRDefault="001B09AC" w:rsidP="00C57476">
      <w:pPr>
        <w:spacing w:after="0" w:line="240" w:lineRule="auto"/>
      </w:pPr>
      <w:r>
        <w:separator/>
      </w:r>
    </w:p>
  </w:footnote>
  <w:footnote w:type="continuationSeparator" w:id="0">
    <w:p w14:paraId="3A239982" w14:textId="77777777" w:rsidR="001B09AC" w:rsidRDefault="001B09AC" w:rsidP="00C57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AD5"/>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C23D31"/>
    <w:multiLevelType w:val="hybridMultilevel"/>
    <w:tmpl w:val="D7B48F4E"/>
    <w:lvl w:ilvl="0" w:tplc="128CC93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751439"/>
    <w:multiLevelType w:val="multilevel"/>
    <w:tmpl w:val="FB0A7AAE"/>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A61191"/>
    <w:multiLevelType w:val="multilevel"/>
    <w:tmpl w:val="21F8845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375511"/>
    <w:multiLevelType w:val="multilevel"/>
    <w:tmpl w:val="21F88450"/>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5818F9"/>
    <w:multiLevelType w:val="multilevel"/>
    <w:tmpl w:val="6A3C14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A2B1D52"/>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ADD528C"/>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15C0986"/>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68459B2"/>
    <w:multiLevelType w:val="hybridMultilevel"/>
    <w:tmpl w:val="ED06BF94"/>
    <w:lvl w:ilvl="0" w:tplc="B5EA5FB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8E5524"/>
    <w:multiLevelType w:val="hybridMultilevel"/>
    <w:tmpl w:val="E700B1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D81BBD"/>
    <w:multiLevelType w:val="multilevel"/>
    <w:tmpl w:val="A030DB8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C040C3"/>
    <w:multiLevelType w:val="multilevel"/>
    <w:tmpl w:val="A030DB8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B57B5E"/>
    <w:multiLevelType w:val="hybridMultilevel"/>
    <w:tmpl w:val="9DECC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A8A0D93"/>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C005BC5"/>
    <w:multiLevelType w:val="multilevel"/>
    <w:tmpl w:val="9EA222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9059D1"/>
    <w:multiLevelType w:val="hybridMultilevel"/>
    <w:tmpl w:val="747E9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B938E1"/>
    <w:multiLevelType w:val="hybridMultilevel"/>
    <w:tmpl w:val="E6D416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744B2D"/>
    <w:multiLevelType w:val="multilevel"/>
    <w:tmpl w:val="9EA222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0414B4"/>
    <w:multiLevelType w:val="multilevel"/>
    <w:tmpl w:val="3A9E175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65BB0910"/>
    <w:multiLevelType w:val="hybridMultilevel"/>
    <w:tmpl w:val="0D7A82B4"/>
    <w:lvl w:ilvl="0" w:tplc="148A689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C0F4AD6"/>
    <w:multiLevelType w:val="multilevel"/>
    <w:tmpl w:val="64FA30A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8F759A"/>
    <w:multiLevelType w:val="multilevel"/>
    <w:tmpl w:val="C0005470"/>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51E4A24"/>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74604A0"/>
    <w:multiLevelType w:val="hybridMultilevel"/>
    <w:tmpl w:val="2F1A6D16"/>
    <w:lvl w:ilvl="0" w:tplc="ED821EFC">
      <w:numFmt w:val="bullet"/>
      <w:lvlText w:val="-"/>
      <w:lvlJc w:val="left"/>
      <w:pPr>
        <w:ind w:left="915" w:hanging="360"/>
      </w:pPr>
      <w:rPr>
        <w:rFonts w:ascii="Calibri" w:eastAsiaTheme="minorEastAsia" w:hAnsi="Calibri" w:cs="Calibri" w:hint="default"/>
      </w:rPr>
    </w:lvl>
    <w:lvl w:ilvl="1" w:tplc="040C0003">
      <w:start w:val="1"/>
      <w:numFmt w:val="bullet"/>
      <w:lvlText w:val="o"/>
      <w:lvlJc w:val="left"/>
      <w:pPr>
        <w:ind w:left="1635" w:hanging="360"/>
      </w:pPr>
      <w:rPr>
        <w:rFonts w:ascii="Courier New" w:hAnsi="Courier New" w:cs="Courier New" w:hint="default"/>
      </w:rPr>
    </w:lvl>
    <w:lvl w:ilvl="2" w:tplc="040C0005" w:tentative="1">
      <w:start w:val="1"/>
      <w:numFmt w:val="bullet"/>
      <w:lvlText w:val=""/>
      <w:lvlJc w:val="left"/>
      <w:pPr>
        <w:ind w:left="2355" w:hanging="360"/>
      </w:pPr>
      <w:rPr>
        <w:rFonts w:ascii="Wingdings" w:hAnsi="Wingdings" w:hint="default"/>
      </w:rPr>
    </w:lvl>
    <w:lvl w:ilvl="3" w:tplc="040C0001" w:tentative="1">
      <w:start w:val="1"/>
      <w:numFmt w:val="bullet"/>
      <w:lvlText w:val=""/>
      <w:lvlJc w:val="left"/>
      <w:pPr>
        <w:ind w:left="3075" w:hanging="360"/>
      </w:pPr>
      <w:rPr>
        <w:rFonts w:ascii="Symbol" w:hAnsi="Symbol" w:hint="default"/>
      </w:rPr>
    </w:lvl>
    <w:lvl w:ilvl="4" w:tplc="040C0003" w:tentative="1">
      <w:start w:val="1"/>
      <w:numFmt w:val="bullet"/>
      <w:lvlText w:val="o"/>
      <w:lvlJc w:val="left"/>
      <w:pPr>
        <w:ind w:left="3795" w:hanging="360"/>
      </w:pPr>
      <w:rPr>
        <w:rFonts w:ascii="Courier New" w:hAnsi="Courier New" w:cs="Courier New" w:hint="default"/>
      </w:rPr>
    </w:lvl>
    <w:lvl w:ilvl="5" w:tplc="040C0005" w:tentative="1">
      <w:start w:val="1"/>
      <w:numFmt w:val="bullet"/>
      <w:lvlText w:val=""/>
      <w:lvlJc w:val="left"/>
      <w:pPr>
        <w:ind w:left="4515" w:hanging="360"/>
      </w:pPr>
      <w:rPr>
        <w:rFonts w:ascii="Wingdings" w:hAnsi="Wingdings" w:hint="default"/>
      </w:rPr>
    </w:lvl>
    <w:lvl w:ilvl="6" w:tplc="040C0001" w:tentative="1">
      <w:start w:val="1"/>
      <w:numFmt w:val="bullet"/>
      <w:lvlText w:val=""/>
      <w:lvlJc w:val="left"/>
      <w:pPr>
        <w:ind w:left="5235" w:hanging="360"/>
      </w:pPr>
      <w:rPr>
        <w:rFonts w:ascii="Symbol" w:hAnsi="Symbol" w:hint="default"/>
      </w:rPr>
    </w:lvl>
    <w:lvl w:ilvl="7" w:tplc="040C0003" w:tentative="1">
      <w:start w:val="1"/>
      <w:numFmt w:val="bullet"/>
      <w:lvlText w:val="o"/>
      <w:lvlJc w:val="left"/>
      <w:pPr>
        <w:ind w:left="5955" w:hanging="360"/>
      </w:pPr>
      <w:rPr>
        <w:rFonts w:ascii="Courier New" w:hAnsi="Courier New" w:cs="Courier New" w:hint="default"/>
      </w:rPr>
    </w:lvl>
    <w:lvl w:ilvl="8" w:tplc="040C0005" w:tentative="1">
      <w:start w:val="1"/>
      <w:numFmt w:val="bullet"/>
      <w:lvlText w:val=""/>
      <w:lvlJc w:val="left"/>
      <w:pPr>
        <w:ind w:left="6675" w:hanging="360"/>
      </w:pPr>
      <w:rPr>
        <w:rFonts w:ascii="Wingdings" w:hAnsi="Wingdings" w:hint="default"/>
      </w:rPr>
    </w:lvl>
  </w:abstractNum>
  <w:abstractNum w:abstractNumId="25" w15:restartNumberingAfterBreak="0">
    <w:nsid w:val="7B152D3C"/>
    <w:multiLevelType w:val="multilevel"/>
    <w:tmpl w:val="857678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CF33D7E"/>
    <w:multiLevelType w:val="multilevel"/>
    <w:tmpl w:val="3A9E175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5"/>
  </w:num>
  <w:num w:numId="2">
    <w:abstractNumId w:val="2"/>
  </w:num>
  <w:num w:numId="3">
    <w:abstractNumId w:val="9"/>
  </w:num>
  <w:num w:numId="4">
    <w:abstractNumId w:val="16"/>
  </w:num>
  <w:num w:numId="5">
    <w:abstractNumId w:val="8"/>
  </w:num>
  <w:num w:numId="6">
    <w:abstractNumId w:val="13"/>
  </w:num>
  <w:num w:numId="7">
    <w:abstractNumId w:val="21"/>
  </w:num>
  <w:num w:numId="8">
    <w:abstractNumId w:val="5"/>
  </w:num>
  <w:num w:numId="9">
    <w:abstractNumId w:val="11"/>
  </w:num>
  <w:num w:numId="10">
    <w:abstractNumId w:val="20"/>
  </w:num>
  <w:num w:numId="11">
    <w:abstractNumId w:val="1"/>
  </w:num>
  <w:num w:numId="12">
    <w:abstractNumId w:val="19"/>
  </w:num>
  <w:num w:numId="13">
    <w:abstractNumId w:val="12"/>
  </w:num>
  <w:num w:numId="14">
    <w:abstractNumId w:val="15"/>
  </w:num>
  <w:num w:numId="15">
    <w:abstractNumId w:val="18"/>
  </w:num>
  <w:num w:numId="16">
    <w:abstractNumId w:val="6"/>
  </w:num>
  <w:num w:numId="17">
    <w:abstractNumId w:val="10"/>
  </w:num>
  <w:num w:numId="18">
    <w:abstractNumId w:val="17"/>
  </w:num>
  <w:num w:numId="19">
    <w:abstractNumId w:val="7"/>
  </w:num>
  <w:num w:numId="20">
    <w:abstractNumId w:val="24"/>
  </w:num>
  <w:num w:numId="21">
    <w:abstractNumId w:val="26"/>
  </w:num>
  <w:num w:numId="22">
    <w:abstractNumId w:val="14"/>
  </w:num>
  <w:num w:numId="23">
    <w:abstractNumId w:val="3"/>
  </w:num>
  <w:num w:numId="24">
    <w:abstractNumId w:val="4"/>
  </w:num>
  <w:num w:numId="25">
    <w:abstractNumId w:val="23"/>
  </w:num>
  <w:num w:numId="26">
    <w:abstractNumId w:val="0"/>
  </w:num>
  <w:num w:numId="27">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C4"/>
    <w:rsid w:val="00025754"/>
    <w:rsid w:val="0008648A"/>
    <w:rsid w:val="001515B1"/>
    <w:rsid w:val="00177C99"/>
    <w:rsid w:val="001B09AC"/>
    <w:rsid w:val="001D147B"/>
    <w:rsid w:val="00234E78"/>
    <w:rsid w:val="0024253B"/>
    <w:rsid w:val="002739DB"/>
    <w:rsid w:val="002D3867"/>
    <w:rsid w:val="00314740"/>
    <w:rsid w:val="0032328F"/>
    <w:rsid w:val="0033170B"/>
    <w:rsid w:val="003E243D"/>
    <w:rsid w:val="00442ADD"/>
    <w:rsid w:val="004A62A2"/>
    <w:rsid w:val="004D3CED"/>
    <w:rsid w:val="00555A26"/>
    <w:rsid w:val="005A4FB5"/>
    <w:rsid w:val="005B5D73"/>
    <w:rsid w:val="00626184"/>
    <w:rsid w:val="00644509"/>
    <w:rsid w:val="0066164D"/>
    <w:rsid w:val="00665242"/>
    <w:rsid w:val="006C50C1"/>
    <w:rsid w:val="00714160"/>
    <w:rsid w:val="007B5F24"/>
    <w:rsid w:val="00875F3B"/>
    <w:rsid w:val="008D2C43"/>
    <w:rsid w:val="00974A24"/>
    <w:rsid w:val="0099198B"/>
    <w:rsid w:val="009B3C27"/>
    <w:rsid w:val="009F5500"/>
    <w:rsid w:val="00A45749"/>
    <w:rsid w:val="00A50881"/>
    <w:rsid w:val="00A739C4"/>
    <w:rsid w:val="00A83883"/>
    <w:rsid w:val="00AC0B44"/>
    <w:rsid w:val="00B0380B"/>
    <w:rsid w:val="00B07E82"/>
    <w:rsid w:val="00B15F76"/>
    <w:rsid w:val="00B6664A"/>
    <w:rsid w:val="00B77B31"/>
    <w:rsid w:val="00B97EDA"/>
    <w:rsid w:val="00BB1D46"/>
    <w:rsid w:val="00C04AA4"/>
    <w:rsid w:val="00C2214A"/>
    <w:rsid w:val="00C47CBF"/>
    <w:rsid w:val="00C5469E"/>
    <w:rsid w:val="00C5746D"/>
    <w:rsid w:val="00C57476"/>
    <w:rsid w:val="00C73B8C"/>
    <w:rsid w:val="00CE242D"/>
    <w:rsid w:val="00CF35DC"/>
    <w:rsid w:val="00D53C68"/>
    <w:rsid w:val="00D71FFA"/>
    <w:rsid w:val="00D81A38"/>
    <w:rsid w:val="00DE1AE9"/>
    <w:rsid w:val="00E53805"/>
    <w:rsid w:val="00F9339A"/>
    <w:rsid w:val="00FE73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6451"/>
  <w15:chartTrackingRefBased/>
  <w15:docId w15:val="{E944AFB9-2799-42E3-A478-358B642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A2"/>
  </w:style>
  <w:style w:type="paragraph" w:styleId="Titre1">
    <w:name w:val="heading 1"/>
    <w:basedOn w:val="Normal"/>
    <w:next w:val="Normal"/>
    <w:link w:val="Titre1Car"/>
    <w:uiPriority w:val="9"/>
    <w:qFormat/>
    <w:rsid w:val="00A739C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A739C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739C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739C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A739C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A739C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A739C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A739C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A739C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39C4"/>
    <w:pPr>
      <w:spacing w:after="0" w:line="240" w:lineRule="auto"/>
    </w:pPr>
  </w:style>
  <w:style w:type="character" w:customStyle="1" w:styleId="SansinterligneCar">
    <w:name w:val="Sans interligne Car"/>
    <w:basedOn w:val="Policepardfaut"/>
    <w:link w:val="Sansinterligne"/>
    <w:uiPriority w:val="1"/>
    <w:rsid w:val="00A739C4"/>
  </w:style>
  <w:style w:type="character" w:customStyle="1" w:styleId="Titre1Car">
    <w:name w:val="Titre 1 Car"/>
    <w:basedOn w:val="Policepardfaut"/>
    <w:link w:val="Titre1"/>
    <w:uiPriority w:val="9"/>
    <w:rsid w:val="00A739C4"/>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A739C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739C4"/>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A739C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A739C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A739C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A739C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A739C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A739C4"/>
    <w:rPr>
      <w:rFonts w:asciiTheme="majorHAnsi" w:eastAsiaTheme="majorEastAsia" w:hAnsiTheme="majorHAnsi" w:cstheme="majorBidi"/>
      <w:i/>
      <w:iCs/>
      <w:color w:val="1F3864" w:themeColor="accent1" w:themeShade="80"/>
    </w:rPr>
  </w:style>
  <w:style w:type="paragraph" w:styleId="Lgende">
    <w:name w:val="caption"/>
    <w:basedOn w:val="Normal"/>
    <w:next w:val="Normal"/>
    <w:autoRedefine/>
    <w:uiPriority w:val="35"/>
    <w:unhideWhenUsed/>
    <w:qFormat/>
    <w:rsid w:val="005A4FB5"/>
    <w:pPr>
      <w:spacing w:line="240" w:lineRule="auto"/>
      <w:jc w:val="center"/>
    </w:pPr>
    <w:rPr>
      <w:rFonts w:cstheme="minorHAnsi"/>
      <w:bCs/>
      <w:i/>
      <w:smallCaps/>
      <w:sz w:val="20"/>
      <w:szCs w:val="20"/>
    </w:rPr>
  </w:style>
  <w:style w:type="paragraph" w:styleId="Titre">
    <w:name w:val="Title"/>
    <w:basedOn w:val="Normal"/>
    <w:next w:val="Normal"/>
    <w:link w:val="TitreCar"/>
    <w:uiPriority w:val="10"/>
    <w:qFormat/>
    <w:rsid w:val="005B5D73"/>
    <w:pPr>
      <w:spacing w:after="0" w:line="204" w:lineRule="auto"/>
      <w:contextualSpacing/>
    </w:pPr>
    <w:rPr>
      <w:rFonts w:asciiTheme="majorHAnsi" w:eastAsiaTheme="majorEastAsia" w:hAnsiTheme="majorHAnsi" w:cstheme="majorBidi"/>
      <w:color w:val="44546A" w:themeColor="text2"/>
      <w:spacing w:val="-15"/>
      <w:sz w:val="72"/>
      <w:szCs w:val="72"/>
    </w:rPr>
  </w:style>
  <w:style w:type="character" w:customStyle="1" w:styleId="TitreCar">
    <w:name w:val="Titre Car"/>
    <w:basedOn w:val="Policepardfaut"/>
    <w:link w:val="Titre"/>
    <w:uiPriority w:val="10"/>
    <w:rsid w:val="005B5D73"/>
    <w:rPr>
      <w:rFonts w:asciiTheme="majorHAnsi" w:eastAsiaTheme="majorEastAsia" w:hAnsiTheme="majorHAnsi" w:cstheme="majorBidi"/>
      <w:color w:val="44546A" w:themeColor="text2"/>
      <w:spacing w:val="-15"/>
      <w:sz w:val="72"/>
      <w:szCs w:val="72"/>
    </w:rPr>
  </w:style>
  <w:style w:type="paragraph" w:styleId="Sous-titre">
    <w:name w:val="Subtitle"/>
    <w:basedOn w:val="Normal"/>
    <w:next w:val="Normal"/>
    <w:link w:val="Sous-titreCar"/>
    <w:uiPriority w:val="11"/>
    <w:qFormat/>
    <w:rsid w:val="00A739C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A739C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A739C4"/>
    <w:rPr>
      <w:b/>
      <w:bCs/>
    </w:rPr>
  </w:style>
  <w:style w:type="character" w:styleId="Accentuation">
    <w:name w:val="Emphasis"/>
    <w:basedOn w:val="Policepardfaut"/>
    <w:uiPriority w:val="20"/>
    <w:qFormat/>
    <w:rsid w:val="00A739C4"/>
    <w:rPr>
      <w:i/>
      <w:iCs/>
    </w:rPr>
  </w:style>
  <w:style w:type="paragraph" w:styleId="Citation">
    <w:name w:val="Quote"/>
    <w:basedOn w:val="Normal"/>
    <w:next w:val="Normal"/>
    <w:link w:val="CitationCar"/>
    <w:uiPriority w:val="29"/>
    <w:qFormat/>
    <w:rsid w:val="00A739C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A739C4"/>
    <w:rPr>
      <w:color w:val="44546A" w:themeColor="text2"/>
      <w:sz w:val="24"/>
      <w:szCs w:val="24"/>
    </w:rPr>
  </w:style>
  <w:style w:type="paragraph" w:styleId="Citationintense">
    <w:name w:val="Intense Quote"/>
    <w:basedOn w:val="Normal"/>
    <w:next w:val="Normal"/>
    <w:link w:val="CitationintenseCar"/>
    <w:uiPriority w:val="30"/>
    <w:qFormat/>
    <w:rsid w:val="00A739C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A739C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A739C4"/>
    <w:rPr>
      <w:i/>
      <w:iCs/>
      <w:color w:val="595959" w:themeColor="text1" w:themeTint="A6"/>
    </w:rPr>
  </w:style>
  <w:style w:type="character" w:styleId="Accentuationintense">
    <w:name w:val="Intense Emphasis"/>
    <w:basedOn w:val="Policepardfaut"/>
    <w:uiPriority w:val="21"/>
    <w:qFormat/>
    <w:rsid w:val="00A739C4"/>
    <w:rPr>
      <w:b/>
      <w:bCs/>
      <w:i/>
      <w:iCs/>
    </w:rPr>
  </w:style>
  <w:style w:type="character" w:styleId="Rfrencelgre">
    <w:name w:val="Subtle Reference"/>
    <w:basedOn w:val="Policepardfaut"/>
    <w:uiPriority w:val="31"/>
    <w:qFormat/>
    <w:rsid w:val="00A739C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A739C4"/>
    <w:rPr>
      <w:b/>
      <w:bCs/>
      <w:smallCaps/>
      <w:color w:val="44546A" w:themeColor="text2"/>
      <w:u w:val="single"/>
    </w:rPr>
  </w:style>
  <w:style w:type="character" w:styleId="Titredulivre">
    <w:name w:val="Book Title"/>
    <w:basedOn w:val="Policepardfaut"/>
    <w:uiPriority w:val="33"/>
    <w:qFormat/>
    <w:rsid w:val="00A739C4"/>
    <w:rPr>
      <w:b/>
      <w:bCs/>
      <w:smallCaps/>
      <w:spacing w:val="10"/>
    </w:rPr>
  </w:style>
  <w:style w:type="paragraph" w:styleId="En-ttedetabledesmatires">
    <w:name w:val="TOC Heading"/>
    <w:basedOn w:val="Titre1"/>
    <w:next w:val="Normal"/>
    <w:uiPriority w:val="39"/>
    <w:unhideWhenUsed/>
    <w:qFormat/>
    <w:rsid w:val="00A739C4"/>
    <w:pPr>
      <w:outlineLvl w:val="9"/>
    </w:pPr>
  </w:style>
  <w:style w:type="paragraph" w:styleId="TM1">
    <w:name w:val="toc 1"/>
    <w:basedOn w:val="Normal"/>
    <w:next w:val="Normal"/>
    <w:autoRedefine/>
    <w:uiPriority w:val="39"/>
    <w:unhideWhenUsed/>
    <w:rsid w:val="00A739C4"/>
    <w:pPr>
      <w:spacing w:after="100"/>
    </w:pPr>
  </w:style>
  <w:style w:type="paragraph" w:styleId="TM2">
    <w:name w:val="toc 2"/>
    <w:basedOn w:val="Normal"/>
    <w:next w:val="Normal"/>
    <w:autoRedefine/>
    <w:uiPriority w:val="39"/>
    <w:unhideWhenUsed/>
    <w:rsid w:val="00A739C4"/>
    <w:pPr>
      <w:spacing w:after="100"/>
      <w:ind w:left="220"/>
    </w:pPr>
  </w:style>
  <w:style w:type="paragraph" w:styleId="TM3">
    <w:name w:val="toc 3"/>
    <w:basedOn w:val="Normal"/>
    <w:next w:val="Normal"/>
    <w:autoRedefine/>
    <w:uiPriority w:val="39"/>
    <w:unhideWhenUsed/>
    <w:rsid w:val="00A739C4"/>
    <w:pPr>
      <w:spacing w:after="100"/>
      <w:ind w:left="440"/>
    </w:pPr>
  </w:style>
  <w:style w:type="character" w:styleId="Lienhypertexte">
    <w:name w:val="Hyperlink"/>
    <w:basedOn w:val="Policepardfaut"/>
    <w:uiPriority w:val="99"/>
    <w:unhideWhenUsed/>
    <w:rsid w:val="00A739C4"/>
    <w:rPr>
      <w:color w:val="0563C1" w:themeColor="hyperlink"/>
      <w:u w:val="single"/>
    </w:rPr>
  </w:style>
  <w:style w:type="paragraph" w:styleId="Paragraphedeliste">
    <w:name w:val="List Paragraph"/>
    <w:basedOn w:val="Normal"/>
    <w:uiPriority w:val="34"/>
    <w:qFormat/>
    <w:rsid w:val="00A739C4"/>
    <w:pPr>
      <w:ind w:left="720"/>
      <w:contextualSpacing/>
    </w:pPr>
  </w:style>
  <w:style w:type="table" w:styleId="Grilledutableau">
    <w:name w:val="Table Grid"/>
    <w:basedOn w:val="TableauNormal"/>
    <w:uiPriority w:val="39"/>
    <w:rsid w:val="00C57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626184"/>
    <w:rPr>
      <w:color w:val="605E5C"/>
      <w:shd w:val="clear" w:color="auto" w:fill="E1DFDD"/>
    </w:rPr>
  </w:style>
  <w:style w:type="table" w:styleId="TableauGrille5Fonc-Accentuation3">
    <w:name w:val="Grid Table 5 Dark Accent 3"/>
    <w:basedOn w:val="TableauNormal"/>
    <w:uiPriority w:val="50"/>
    <w:rsid w:val="006C50C1"/>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n-tte">
    <w:name w:val="header"/>
    <w:basedOn w:val="Normal"/>
    <w:link w:val="En-tteCar"/>
    <w:uiPriority w:val="99"/>
    <w:unhideWhenUsed/>
    <w:rsid w:val="00C57476"/>
    <w:pPr>
      <w:tabs>
        <w:tab w:val="center" w:pos="4536"/>
        <w:tab w:val="right" w:pos="9072"/>
      </w:tabs>
      <w:spacing w:after="0" w:line="240" w:lineRule="auto"/>
    </w:pPr>
  </w:style>
  <w:style w:type="character" w:customStyle="1" w:styleId="En-tteCar">
    <w:name w:val="En-tête Car"/>
    <w:basedOn w:val="Policepardfaut"/>
    <w:link w:val="En-tte"/>
    <w:uiPriority w:val="99"/>
    <w:rsid w:val="00C57476"/>
  </w:style>
  <w:style w:type="paragraph" w:styleId="Pieddepage">
    <w:name w:val="footer"/>
    <w:basedOn w:val="Normal"/>
    <w:link w:val="PieddepageCar"/>
    <w:uiPriority w:val="99"/>
    <w:unhideWhenUsed/>
    <w:rsid w:val="00C57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7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14092">
      <w:bodyDiv w:val="1"/>
      <w:marLeft w:val="0"/>
      <w:marRight w:val="0"/>
      <w:marTop w:val="0"/>
      <w:marBottom w:val="0"/>
      <w:divBdr>
        <w:top w:val="none" w:sz="0" w:space="0" w:color="auto"/>
        <w:left w:val="none" w:sz="0" w:space="0" w:color="auto"/>
        <w:bottom w:val="none" w:sz="0" w:space="0" w:color="auto"/>
        <w:right w:val="none" w:sz="0" w:space="0" w:color="auto"/>
      </w:divBdr>
    </w:div>
    <w:div w:id="498693838">
      <w:bodyDiv w:val="1"/>
      <w:marLeft w:val="0"/>
      <w:marRight w:val="0"/>
      <w:marTop w:val="0"/>
      <w:marBottom w:val="0"/>
      <w:divBdr>
        <w:top w:val="none" w:sz="0" w:space="0" w:color="auto"/>
        <w:left w:val="none" w:sz="0" w:space="0" w:color="auto"/>
        <w:bottom w:val="none" w:sz="0" w:space="0" w:color="auto"/>
        <w:right w:val="none" w:sz="0" w:space="0" w:color="auto"/>
      </w:divBdr>
    </w:div>
    <w:div w:id="858541755">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sChild>
        <w:div w:id="979530621">
          <w:marLeft w:val="0"/>
          <w:marRight w:val="0"/>
          <w:marTop w:val="0"/>
          <w:marBottom w:val="0"/>
          <w:divBdr>
            <w:top w:val="none" w:sz="0" w:space="0" w:color="auto"/>
            <w:left w:val="none" w:sz="0" w:space="0" w:color="auto"/>
            <w:bottom w:val="none" w:sz="0" w:space="0" w:color="auto"/>
            <w:right w:val="none" w:sz="0" w:space="0" w:color="auto"/>
          </w:divBdr>
        </w:div>
        <w:div w:id="468598827">
          <w:marLeft w:val="0"/>
          <w:marRight w:val="0"/>
          <w:marTop w:val="0"/>
          <w:marBottom w:val="0"/>
          <w:divBdr>
            <w:top w:val="none" w:sz="0" w:space="0" w:color="auto"/>
            <w:left w:val="none" w:sz="0" w:space="0" w:color="auto"/>
            <w:bottom w:val="none" w:sz="0" w:space="0" w:color="auto"/>
            <w:right w:val="none" w:sz="0" w:space="0" w:color="auto"/>
          </w:divBdr>
        </w:div>
        <w:div w:id="1279336725">
          <w:marLeft w:val="0"/>
          <w:marRight w:val="0"/>
          <w:marTop w:val="0"/>
          <w:marBottom w:val="0"/>
          <w:divBdr>
            <w:top w:val="none" w:sz="0" w:space="0" w:color="auto"/>
            <w:left w:val="none" w:sz="0" w:space="0" w:color="auto"/>
            <w:bottom w:val="none" w:sz="0" w:space="0" w:color="auto"/>
            <w:right w:val="none" w:sz="0" w:space="0" w:color="auto"/>
          </w:divBdr>
        </w:div>
        <w:div w:id="1144812588">
          <w:marLeft w:val="0"/>
          <w:marRight w:val="0"/>
          <w:marTop w:val="0"/>
          <w:marBottom w:val="0"/>
          <w:divBdr>
            <w:top w:val="none" w:sz="0" w:space="0" w:color="auto"/>
            <w:left w:val="none" w:sz="0" w:space="0" w:color="auto"/>
            <w:bottom w:val="none" w:sz="0" w:space="0" w:color="auto"/>
            <w:right w:val="none" w:sz="0" w:space="0" w:color="auto"/>
          </w:divBdr>
        </w:div>
        <w:div w:id="1620067005">
          <w:marLeft w:val="0"/>
          <w:marRight w:val="0"/>
          <w:marTop w:val="0"/>
          <w:marBottom w:val="0"/>
          <w:divBdr>
            <w:top w:val="none" w:sz="0" w:space="0" w:color="auto"/>
            <w:left w:val="none" w:sz="0" w:space="0" w:color="auto"/>
            <w:bottom w:val="none" w:sz="0" w:space="0" w:color="auto"/>
            <w:right w:val="none" w:sz="0" w:space="0" w:color="auto"/>
          </w:divBdr>
        </w:div>
        <w:div w:id="1723165205">
          <w:marLeft w:val="0"/>
          <w:marRight w:val="0"/>
          <w:marTop w:val="0"/>
          <w:marBottom w:val="0"/>
          <w:divBdr>
            <w:top w:val="none" w:sz="0" w:space="0" w:color="auto"/>
            <w:left w:val="none" w:sz="0" w:space="0" w:color="auto"/>
            <w:bottom w:val="none" w:sz="0" w:space="0" w:color="auto"/>
            <w:right w:val="none" w:sz="0" w:space="0" w:color="auto"/>
          </w:divBdr>
        </w:div>
        <w:div w:id="1647247617">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23353580">
          <w:marLeft w:val="0"/>
          <w:marRight w:val="0"/>
          <w:marTop w:val="0"/>
          <w:marBottom w:val="0"/>
          <w:divBdr>
            <w:top w:val="none" w:sz="0" w:space="0" w:color="auto"/>
            <w:left w:val="none" w:sz="0" w:space="0" w:color="auto"/>
            <w:bottom w:val="none" w:sz="0" w:space="0" w:color="auto"/>
            <w:right w:val="none" w:sz="0" w:space="0" w:color="auto"/>
          </w:divBdr>
        </w:div>
        <w:div w:id="630987584">
          <w:marLeft w:val="0"/>
          <w:marRight w:val="0"/>
          <w:marTop w:val="0"/>
          <w:marBottom w:val="0"/>
          <w:divBdr>
            <w:top w:val="none" w:sz="0" w:space="0" w:color="auto"/>
            <w:left w:val="none" w:sz="0" w:space="0" w:color="auto"/>
            <w:bottom w:val="none" w:sz="0" w:space="0" w:color="auto"/>
            <w:right w:val="none" w:sz="0" w:space="0" w:color="auto"/>
          </w:divBdr>
        </w:div>
        <w:div w:id="2146776821">
          <w:marLeft w:val="0"/>
          <w:marRight w:val="0"/>
          <w:marTop w:val="0"/>
          <w:marBottom w:val="0"/>
          <w:divBdr>
            <w:top w:val="none" w:sz="0" w:space="0" w:color="auto"/>
            <w:left w:val="none" w:sz="0" w:space="0" w:color="auto"/>
            <w:bottom w:val="none" w:sz="0" w:space="0" w:color="auto"/>
            <w:right w:val="none" w:sz="0" w:space="0" w:color="auto"/>
          </w:divBdr>
        </w:div>
        <w:div w:id="1809281503">
          <w:marLeft w:val="0"/>
          <w:marRight w:val="0"/>
          <w:marTop w:val="0"/>
          <w:marBottom w:val="0"/>
          <w:divBdr>
            <w:top w:val="none" w:sz="0" w:space="0" w:color="auto"/>
            <w:left w:val="none" w:sz="0" w:space="0" w:color="auto"/>
            <w:bottom w:val="none" w:sz="0" w:space="0" w:color="auto"/>
            <w:right w:val="none" w:sz="0" w:space="0" w:color="auto"/>
          </w:divBdr>
        </w:div>
        <w:div w:id="381096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5A940-9BE9-467D-8B11-B5974078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11</Pages>
  <Words>1643</Words>
  <Characters>9039</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PROGRAMMATION</dc:title>
  <dc:subject>Open Tennis – Gestion des VIPs</dc:subject>
  <dc:creator>Bartholomé Gili</dc:creator>
  <cp:keywords/>
  <dc:description/>
  <cp:lastModifiedBy>Bartholomé Gili</cp:lastModifiedBy>
  <cp:revision>25</cp:revision>
  <dcterms:created xsi:type="dcterms:W3CDTF">2022-01-19T09:04:00Z</dcterms:created>
  <dcterms:modified xsi:type="dcterms:W3CDTF">2022-01-24T18:22:00Z</dcterms:modified>
  <cp:category>Bartholomé GILI - Ethan BOURCEREAU</cp:category>
</cp:coreProperties>
</file>