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242D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SPRAWOZDANIE </w:t>
      </w:r>
    </w:p>
    <w:p w14:paraId="3D57A97D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Zajęcia: Analiza Procesów Uczenia </w:t>
      </w:r>
    </w:p>
    <w:p w14:paraId="670E03C3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Prowadzący: prof. dr hab. </w:t>
      </w:r>
      <w:proofErr w:type="spellStart"/>
      <w:r w:rsidRPr="00ED0930">
        <w:rPr>
          <w:rFonts w:asciiTheme="minorHAnsi" w:eastAsia="Times New Roman" w:hAnsiTheme="minorHAnsi" w:cstheme="minorHAnsi"/>
          <w:sz w:val="22"/>
          <w:lang w:val="pl-PL"/>
        </w:rPr>
        <w:t>Vasyl</w:t>
      </w:r>
      <w:proofErr w:type="spellEnd"/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 </w:t>
      </w:r>
      <w:proofErr w:type="spellStart"/>
      <w:r w:rsidRPr="00ED0930">
        <w:rPr>
          <w:rFonts w:asciiTheme="minorHAnsi" w:eastAsia="Times New Roman" w:hAnsiTheme="minorHAnsi" w:cstheme="minorHAnsi"/>
          <w:sz w:val="22"/>
          <w:lang w:val="pl-PL"/>
        </w:rPr>
        <w:t>Martsenyuk</w:t>
      </w:r>
      <w:proofErr w:type="spellEnd"/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 </w:t>
      </w:r>
    </w:p>
    <w:p w14:paraId="1FB34A80" w14:textId="236A9B80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7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Laboratorium </w:t>
      </w:r>
      <w:r w:rsidR="00303B86">
        <w:rPr>
          <w:rFonts w:asciiTheme="minorHAnsi" w:eastAsia="Times New Roman" w:hAnsiTheme="minorHAnsi" w:cstheme="minorHAnsi"/>
          <w:b/>
          <w:sz w:val="22"/>
          <w:lang w:val="pl-PL"/>
        </w:rPr>
        <w:t>2</w:t>
      </w: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 </w:t>
      </w:r>
    </w:p>
    <w:p w14:paraId="2A90E89A" w14:textId="2A5A49AA" w:rsidR="00ED0930" w:rsidRPr="00303B86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Temat: </w:t>
      </w:r>
      <w:r w:rsidR="00303B86" w:rsidRPr="00303B86">
        <w:rPr>
          <w:lang w:val="pl-PL"/>
        </w:rPr>
        <w:t>Procedura analitycznej hierarchizacji</w:t>
      </w:r>
    </w:p>
    <w:p w14:paraId="143834D0" w14:textId="1248CA38" w:rsid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Wariant </w:t>
      </w:r>
      <w:r>
        <w:rPr>
          <w:rFonts w:asciiTheme="minorHAnsi" w:eastAsia="Times New Roman" w:hAnsiTheme="minorHAnsi" w:cstheme="minorHAnsi"/>
          <w:b/>
          <w:sz w:val="22"/>
          <w:lang w:val="pl-PL"/>
        </w:rPr>
        <w:t>5</w:t>
      </w:r>
    </w:p>
    <w:p w14:paraId="0D827BB2" w14:textId="61D01BBA" w:rsid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</w:p>
    <w:p w14:paraId="07C49407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</w:p>
    <w:p w14:paraId="4B4ED35F" w14:textId="17468EE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6" w:line="240" w:lineRule="auto"/>
        <w:ind w:left="0" w:firstLine="0"/>
        <w:rPr>
          <w:rFonts w:asciiTheme="minorHAnsi" w:eastAsia="Times New Roman" w:hAnsiTheme="minorHAnsi" w:cstheme="minorHAnsi"/>
          <w:sz w:val="22"/>
          <w:lang w:val="pl-PL"/>
        </w:rPr>
      </w:pPr>
      <w:r>
        <w:rPr>
          <w:rFonts w:asciiTheme="minorHAnsi" w:eastAsia="Times New Roman" w:hAnsiTheme="minorHAnsi" w:cstheme="minorHAnsi"/>
          <w:sz w:val="22"/>
          <w:lang w:val="pl-PL"/>
        </w:rPr>
        <w:t>Bartłomiej Zoń</w:t>
      </w:r>
      <w:r w:rsidR="00A024F4">
        <w:rPr>
          <w:rFonts w:asciiTheme="minorHAnsi" w:eastAsia="Times New Roman" w:hAnsiTheme="minorHAnsi" w:cstheme="minorHAnsi"/>
          <w:sz w:val="22"/>
          <w:lang w:val="pl-PL"/>
        </w:rPr>
        <w:t>, 51505</w:t>
      </w:r>
    </w:p>
    <w:p w14:paraId="3B163DE4" w14:textId="1477C205" w:rsidR="00ED0930" w:rsidRPr="007E4A2B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7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>Informatyka II stopień</w:t>
      </w:r>
      <w:r>
        <w:rPr>
          <w:rFonts w:asciiTheme="minorHAnsi" w:eastAsia="Times New Roman" w:hAnsiTheme="minorHAnsi" w:cstheme="minorHAnsi"/>
          <w:sz w:val="22"/>
          <w:lang w:val="pl-PL"/>
        </w:rPr>
        <w:t xml:space="preserve">,  </w:t>
      </w:r>
      <w:r w:rsidR="009779D7">
        <w:rPr>
          <w:rFonts w:asciiTheme="minorHAnsi" w:eastAsia="Times New Roman" w:hAnsiTheme="minorHAnsi" w:cstheme="minorHAnsi"/>
          <w:sz w:val="22"/>
          <w:lang w:val="pl-PL"/>
        </w:rPr>
        <w:t>Z</w:t>
      </w:r>
      <w:r>
        <w:rPr>
          <w:rFonts w:asciiTheme="minorHAnsi" w:eastAsia="Times New Roman" w:hAnsiTheme="minorHAnsi" w:cstheme="minorHAnsi"/>
          <w:sz w:val="22"/>
          <w:lang w:val="pl-PL"/>
        </w:rPr>
        <w:t>aoczne</w:t>
      </w:r>
    </w:p>
    <w:p w14:paraId="14EE0D3C" w14:textId="3F445E7F" w:rsid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0"/>
        <w:rPr>
          <w:rFonts w:asciiTheme="minorHAnsi" w:eastAsia="Times New Roman" w:hAnsiTheme="minorHAnsi" w:cstheme="minorHAnsi"/>
          <w:sz w:val="22"/>
        </w:rPr>
      </w:pPr>
      <w:r>
        <w:rPr>
          <w:rFonts w:asciiTheme="minorHAnsi" w:eastAsia="Times New Roman" w:hAnsiTheme="minorHAnsi" w:cstheme="minorHAnsi"/>
          <w:sz w:val="22"/>
        </w:rPr>
        <w:t>Semester 1</w:t>
      </w:r>
    </w:p>
    <w:p w14:paraId="015FA675" w14:textId="4005271D" w:rsidR="00320A27" w:rsidRDefault="00320A27" w:rsidP="00ED0930">
      <w:pPr>
        <w:pStyle w:val="Akapitzlist"/>
        <w:numPr>
          <w:ilvl w:val="0"/>
          <w:numId w:val="2"/>
        </w:numPr>
        <w:spacing w:after="242"/>
        <w:ind w:right="1893"/>
        <w:rPr>
          <w:rFonts w:asciiTheme="minorHAnsi" w:hAnsiTheme="minorHAnsi" w:cstheme="minorHAnsi"/>
        </w:rPr>
      </w:pPr>
      <w:proofErr w:type="spellStart"/>
      <w:r w:rsidRPr="00ED0930">
        <w:rPr>
          <w:rFonts w:asciiTheme="minorHAnsi" w:hAnsiTheme="minorHAnsi" w:cstheme="minorHAnsi"/>
        </w:rPr>
        <w:lastRenderedPageBreak/>
        <w:t>Polecenie</w:t>
      </w:r>
      <w:proofErr w:type="spellEnd"/>
      <w:r w:rsidR="00303B86">
        <w:rPr>
          <w:rFonts w:asciiTheme="minorHAnsi" w:hAnsiTheme="minorHAnsi" w:cstheme="minorHAnsi"/>
        </w:rPr>
        <w:t>:</w:t>
      </w:r>
    </w:p>
    <w:p w14:paraId="2E737301" w14:textId="457C3FAE" w:rsidR="00303B86" w:rsidRPr="00303B86" w:rsidRDefault="00303B86" w:rsidP="00303B86">
      <w:pPr>
        <w:pStyle w:val="Akapitzlist"/>
        <w:spacing w:after="242"/>
        <w:ind w:left="646" w:right="1893" w:firstLine="0"/>
        <w:rPr>
          <w:rFonts w:asciiTheme="minorHAnsi" w:hAnsiTheme="minorHAnsi" w:cstheme="minorHAnsi"/>
          <w:lang w:val="pl-PL"/>
        </w:rPr>
      </w:pPr>
      <w:r w:rsidRPr="00303B86">
        <w:rPr>
          <w:rFonts w:asciiTheme="minorHAnsi" w:hAnsiTheme="minorHAnsi" w:cstheme="minorHAnsi"/>
          <w:lang w:val="pl-PL"/>
        </w:rPr>
        <w:t>Podj</w:t>
      </w:r>
      <w:r>
        <w:rPr>
          <w:rFonts w:asciiTheme="minorHAnsi" w:hAnsiTheme="minorHAnsi" w:cstheme="minorHAnsi"/>
          <w:lang w:val="pl-PL"/>
        </w:rPr>
        <w:t xml:space="preserve">ąć </w:t>
      </w:r>
      <w:r w:rsidRPr="00303B86">
        <w:rPr>
          <w:rFonts w:asciiTheme="minorHAnsi" w:hAnsiTheme="minorHAnsi" w:cstheme="minorHAnsi"/>
          <w:lang w:val="pl-PL"/>
        </w:rPr>
        <w:t>decyzj</w:t>
      </w:r>
      <w:r>
        <w:rPr>
          <w:rFonts w:asciiTheme="minorHAnsi" w:hAnsiTheme="minorHAnsi" w:cstheme="minorHAnsi"/>
          <w:lang w:val="pl-PL"/>
        </w:rPr>
        <w:t>ę</w:t>
      </w:r>
      <w:r w:rsidRPr="00303B86">
        <w:rPr>
          <w:rFonts w:asciiTheme="minorHAnsi" w:hAnsiTheme="minorHAnsi" w:cstheme="minorHAnsi"/>
          <w:lang w:val="pl-PL"/>
        </w:rPr>
        <w:t xml:space="preserve"> o kupowaniu lod</w:t>
      </w:r>
      <w:r>
        <w:rPr>
          <w:rFonts w:asciiTheme="minorHAnsi" w:hAnsiTheme="minorHAnsi" w:cstheme="minorHAnsi"/>
          <w:lang w:val="pl-PL"/>
        </w:rPr>
        <w:t>ó</w:t>
      </w:r>
      <w:r w:rsidRPr="00303B86">
        <w:rPr>
          <w:rFonts w:asciiTheme="minorHAnsi" w:hAnsiTheme="minorHAnsi" w:cstheme="minorHAnsi"/>
          <w:lang w:val="pl-PL"/>
        </w:rPr>
        <w:t>wki turystycznej typu elektrycznego</w:t>
      </w:r>
      <w:r>
        <w:rPr>
          <w:rFonts w:asciiTheme="minorHAnsi" w:hAnsiTheme="minorHAnsi" w:cstheme="minorHAnsi"/>
          <w:lang w:val="pl-PL"/>
        </w:rPr>
        <w:t xml:space="preserve"> </w:t>
      </w:r>
      <w:r w:rsidRPr="00303B86">
        <w:rPr>
          <w:rFonts w:asciiTheme="minorHAnsi" w:hAnsiTheme="minorHAnsi" w:cstheme="minorHAnsi"/>
          <w:lang w:val="pl-PL"/>
        </w:rPr>
        <w:t>dla klienta. Dla klienta uda</w:t>
      </w:r>
      <w:r>
        <w:rPr>
          <w:rFonts w:asciiTheme="minorHAnsi" w:hAnsiTheme="minorHAnsi" w:cstheme="minorHAnsi"/>
          <w:lang w:val="pl-PL"/>
        </w:rPr>
        <w:t>ł</w:t>
      </w:r>
      <w:r w:rsidRPr="00303B86">
        <w:rPr>
          <w:rFonts w:asciiTheme="minorHAnsi" w:hAnsiTheme="minorHAnsi" w:cstheme="minorHAnsi"/>
          <w:lang w:val="pl-PL"/>
        </w:rPr>
        <w:t>o si</w:t>
      </w:r>
      <w:r>
        <w:rPr>
          <w:rFonts w:asciiTheme="minorHAnsi" w:hAnsiTheme="minorHAnsi" w:cstheme="minorHAnsi"/>
          <w:lang w:val="pl-PL"/>
        </w:rPr>
        <w:t>ę</w:t>
      </w:r>
      <w:r w:rsidRPr="00303B86">
        <w:rPr>
          <w:rFonts w:asciiTheme="minorHAnsi" w:hAnsiTheme="minorHAnsi" w:cstheme="minorHAnsi"/>
          <w:lang w:val="pl-PL"/>
        </w:rPr>
        <w:t xml:space="preserve"> okre</w:t>
      </w:r>
      <w:r>
        <w:rPr>
          <w:rFonts w:asciiTheme="minorHAnsi" w:hAnsiTheme="minorHAnsi" w:cstheme="minorHAnsi"/>
          <w:lang w:val="pl-PL"/>
        </w:rPr>
        <w:t>ś</w:t>
      </w:r>
      <w:r w:rsidRPr="00303B86">
        <w:rPr>
          <w:rFonts w:asciiTheme="minorHAnsi" w:hAnsiTheme="minorHAnsi" w:cstheme="minorHAnsi"/>
          <w:lang w:val="pl-PL"/>
        </w:rPr>
        <w:t>li</w:t>
      </w:r>
      <w:r>
        <w:rPr>
          <w:rFonts w:asciiTheme="minorHAnsi" w:hAnsiTheme="minorHAnsi" w:cstheme="minorHAnsi"/>
          <w:lang w:val="pl-PL"/>
        </w:rPr>
        <w:t>ć</w:t>
      </w:r>
      <w:r w:rsidRPr="00303B86">
        <w:rPr>
          <w:rFonts w:asciiTheme="minorHAnsi" w:hAnsiTheme="minorHAnsi" w:cstheme="minorHAnsi"/>
          <w:lang w:val="pl-PL"/>
        </w:rPr>
        <w:t xml:space="preserve"> cztery kryteria, kt</w:t>
      </w:r>
      <w:r>
        <w:rPr>
          <w:rFonts w:asciiTheme="minorHAnsi" w:hAnsiTheme="minorHAnsi" w:cstheme="minorHAnsi"/>
          <w:lang w:val="pl-PL"/>
        </w:rPr>
        <w:t>ó</w:t>
      </w:r>
      <w:r w:rsidRPr="00303B86">
        <w:rPr>
          <w:rFonts w:asciiTheme="minorHAnsi" w:hAnsiTheme="minorHAnsi" w:cstheme="minorHAnsi"/>
          <w:lang w:val="pl-PL"/>
        </w:rPr>
        <w:t>re powinny</w:t>
      </w:r>
      <w:r>
        <w:rPr>
          <w:rFonts w:asciiTheme="minorHAnsi" w:hAnsiTheme="minorHAnsi" w:cstheme="minorHAnsi"/>
          <w:lang w:val="pl-PL"/>
        </w:rPr>
        <w:t xml:space="preserve"> służyć</w:t>
      </w:r>
      <w:r w:rsidRPr="00303B86">
        <w:rPr>
          <w:rFonts w:asciiTheme="minorHAnsi" w:hAnsiTheme="minorHAnsi" w:cstheme="minorHAnsi"/>
          <w:lang w:val="pl-PL"/>
        </w:rPr>
        <w:t xml:space="preserve"> ocenie lod</w:t>
      </w:r>
      <w:r>
        <w:rPr>
          <w:rFonts w:asciiTheme="minorHAnsi" w:hAnsiTheme="minorHAnsi" w:cstheme="minorHAnsi"/>
          <w:lang w:val="pl-PL"/>
        </w:rPr>
        <w:t>ó</w:t>
      </w:r>
      <w:r w:rsidRPr="00303B86">
        <w:rPr>
          <w:rFonts w:asciiTheme="minorHAnsi" w:hAnsiTheme="minorHAnsi" w:cstheme="minorHAnsi"/>
          <w:lang w:val="pl-PL"/>
        </w:rPr>
        <w:t>wki: wydajno</w:t>
      </w:r>
      <w:r>
        <w:rPr>
          <w:rFonts w:asciiTheme="minorHAnsi" w:hAnsiTheme="minorHAnsi" w:cstheme="minorHAnsi"/>
          <w:lang w:val="pl-PL"/>
        </w:rPr>
        <w:t>ść</w:t>
      </w:r>
      <w:r w:rsidRPr="00303B86">
        <w:rPr>
          <w:rFonts w:asciiTheme="minorHAnsi" w:hAnsiTheme="minorHAnsi" w:cstheme="minorHAnsi"/>
          <w:lang w:val="pl-PL"/>
        </w:rPr>
        <w:t>, jako</w:t>
      </w:r>
      <w:r>
        <w:rPr>
          <w:rFonts w:asciiTheme="minorHAnsi" w:hAnsiTheme="minorHAnsi" w:cstheme="minorHAnsi"/>
          <w:lang w:val="pl-PL"/>
        </w:rPr>
        <w:t>ść</w:t>
      </w:r>
      <w:r w:rsidRPr="00303B86">
        <w:rPr>
          <w:rFonts w:asciiTheme="minorHAnsi" w:hAnsiTheme="minorHAnsi" w:cstheme="minorHAnsi"/>
          <w:lang w:val="pl-PL"/>
        </w:rPr>
        <w:t>, styl, cena. Na podstawie</w:t>
      </w:r>
      <w:r>
        <w:rPr>
          <w:rFonts w:asciiTheme="minorHAnsi" w:hAnsiTheme="minorHAnsi" w:cstheme="minorHAnsi"/>
          <w:lang w:val="pl-PL"/>
        </w:rPr>
        <w:t xml:space="preserve"> </w:t>
      </w:r>
      <w:r w:rsidRPr="00303B86">
        <w:rPr>
          <w:rFonts w:asciiTheme="minorHAnsi" w:hAnsiTheme="minorHAnsi" w:cstheme="minorHAnsi"/>
          <w:lang w:val="pl-PL"/>
        </w:rPr>
        <w:t>wzgl</w:t>
      </w:r>
      <w:r>
        <w:rPr>
          <w:rFonts w:asciiTheme="minorHAnsi" w:hAnsiTheme="minorHAnsi" w:cstheme="minorHAnsi"/>
          <w:lang w:val="pl-PL"/>
        </w:rPr>
        <w:t>ę</w:t>
      </w:r>
      <w:r w:rsidRPr="00303B86">
        <w:rPr>
          <w:rFonts w:asciiTheme="minorHAnsi" w:hAnsiTheme="minorHAnsi" w:cstheme="minorHAnsi"/>
          <w:lang w:val="pl-PL"/>
        </w:rPr>
        <w:t>dnej wa</w:t>
      </w:r>
      <w:r>
        <w:rPr>
          <w:rFonts w:asciiTheme="minorHAnsi" w:hAnsiTheme="minorHAnsi" w:cstheme="minorHAnsi"/>
          <w:lang w:val="pl-PL"/>
        </w:rPr>
        <w:t>ż</w:t>
      </w:r>
      <w:r w:rsidRPr="00303B86">
        <w:rPr>
          <w:rFonts w:asciiTheme="minorHAnsi" w:hAnsiTheme="minorHAnsi" w:cstheme="minorHAnsi"/>
          <w:lang w:val="pl-PL"/>
        </w:rPr>
        <w:t>no</w:t>
      </w:r>
      <w:r>
        <w:rPr>
          <w:rFonts w:asciiTheme="minorHAnsi" w:hAnsiTheme="minorHAnsi" w:cstheme="minorHAnsi"/>
          <w:lang w:val="pl-PL"/>
        </w:rPr>
        <w:t>ś</w:t>
      </w:r>
      <w:r w:rsidRPr="00303B86">
        <w:rPr>
          <w:rFonts w:asciiTheme="minorHAnsi" w:hAnsiTheme="minorHAnsi" w:cstheme="minorHAnsi"/>
          <w:lang w:val="pl-PL"/>
        </w:rPr>
        <w:t>ci poszczeg</w:t>
      </w:r>
      <w:r>
        <w:rPr>
          <w:rFonts w:asciiTheme="minorHAnsi" w:hAnsiTheme="minorHAnsi" w:cstheme="minorHAnsi"/>
          <w:lang w:val="pl-PL"/>
        </w:rPr>
        <w:t>ó</w:t>
      </w:r>
      <w:r w:rsidRPr="00303B86">
        <w:rPr>
          <w:rFonts w:asciiTheme="minorHAnsi" w:hAnsiTheme="minorHAnsi" w:cstheme="minorHAnsi"/>
          <w:lang w:val="pl-PL"/>
        </w:rPr>
        <w:t>lnych kryteri</w:t>
      </w:r>
      <w:r>
        <w:rPr>
          <w:rFonts w:asciiTheme="minorHAnsi" w:hAnsiTheme="minorHAnsi" w:cstheme="minorHAnsi"/>
          <w:lang w:val="pl-PL"/>
        </w:rPr>
        <w:t>ó</w:t>
      </w:r>
      <w:r w:rsidRPr="00303B86">
        <w:rPr>
          <w:rFonts w:asciiTheme="minorHAnsi" w:hAnsiTheme="minorHAnsi" w:cstheme="minorHAnsi"/>
          <w:lang w:val="pl-PL"/>
        </w:rPr>
        <w:t>w wybra</w:t>
      </w:r>
      <w:r>
        <w:rPr>
          <w:rFonts w:asciiTheme="minorHAnsi" w:hAnsiTheme="minorHAnsi" w:cstheme="minorHAnsi"/>
          <w:lang w:val="pl-PL"/>
        </w:rPr>
        <w:t>ć</w:t>
      </w:r>
      <w:r w:rsidRPr="00303B86">
        <w:rPr>
          <w:rFonts w:asciiTheme="minorHAnsi" w:hAnsiTheme="minorHAnsi" w:cstheme="minorHAnsi"/>
          <w:lang w:val="pl-PL"/>
        </w:rPr>
        <w:t xml:space="preserve"> dla klienta lod</w:t>
      </w:r>
      <w:r>
        <w:rPr>
          <w:rFonts w:asciiTheme="minorHAnsi" w:hAnsiTheme="minorHAnsi" w:cstheme="minorHAnsi"/>
          <w:lang w:val="pl-PL"/>
        </w:rPr>
        <w:t>ó</w:t>
      </w:r>
      <w:r w:rsidRPr="00303B86">
        <w:rPr>
          <w:rFonts w:asciiTheme="minorHAnsi" w:hAnsiTheme="minorHAnsi" w:cstheme="minorHAnsi"/>
          <w:lang w:val="pl-PL"/>
        </w:rPr>
        <w:t>wk</w:t>
      </w:r>
      <w:r>
        <w:rPr>
          <w:rFonts w:asciiTheme="minorHAnsi" w:hAnsiTheme="minorHAnsi" w:cstheme="minorHAnsi"/>
          <w:lang w:val="pl-PL"/>
        </w:rPr>
        <w:t>ę</w:t>
      </w:r>
      <w:r w:rsidRPr="00303B86">
        <w:rPr>
          <w:rFonts w:asciiTheme="minorHAnsi" w:hAnsiTheme="minorHAnsi" w:cstheme="minorHAnsi"/>
          <w:lang w:val="pl-PL"/>
        </w:rPr>
        <w:t>.</w:t>
      </w:r>
    </w:p>
    <w:p w14:paraId="20BA4B3E" w14:textId="5C729FAB" w:rsidR="00303B86" w:rsidRPr="00303B86" w:rsidRDefault="00303B86" w:rsidP="00303B86">
      <w:pPr>
        <w:pStyle w:val="Akapitzlist"/>
        <w:spacing w:after="242"/>
        <w:ind w:left="646" w:right="1893" w:firstLine="0"/>
        <w:rPr>
          <w:rFonts w:asciiTheme="minorHAnsi" w:hAnsiTheme="minorHAnsi" w:cstheme="minorHAnsi"/>
          <w:lang w:val="pl-PL"/>
        </w:rPr>
      </w:pPr>
      <w:r w:rsidRPr="00303B86">
        <w:rPr>
          <w:rFonts w:asciiTheme="minorHAnsi" w:hAnsiTheme="minorHAnsi" w:cstheme="minorHAnsi"/>
          <w:lang w:val="pl-PL"/>
        </w:rPr>
        <w:t>Uwz</w:t>
      </w:r>
      <w:r>
        <w:rPr>
          <w:rFonts w:asciiTheme="minorHAnsi" w:hAnsiTheme="minorHAnsi" w:cstheme="minorHAnsi"/>
          <w:lang w:val="pl-PL"/>
        </w:rPr>
        <w:t>ględniamy następują</w:t>
      </w:r>
      <w:r w:rsidRPr="00303B86">
        <w:rPr>
          <w:rFonts w:asciiTheme="minorHAnsi" w:hAnsiTheme="minorHAnsi" w:cstheme="minorHAnsi"/>
          <w:lang w:val="pl-PL"/>
        </w:rPr>
        <w:t>ce dane: pojemno</w:t>
      </w:r>
      <w:r>
        <w:rPr>
          <w:rFonts w:asciiTheme="minorHAnsi" w:hAnsiTheme="minorHAnsi" w:cstheme="minorHAnsi"/>
          <w:lang w:val="pl-PL"/>
        </w:rPr>
        <w:t>ść</w:t>
      </w:r>
      <w:r w:rsidRPr="00303B86">
        <w:rPr>
          <w:rFonts w:asciiTheme="minorHAnsi" w:hAnsiTheme="minorHAnsi" w:cstheme="minorHAnsi"/>
          <w:lang w:val="pl-PL"/>
        </w:rPr>
        <w:t>, waga˛, cena itp. Dane</w:t>
      </w:r>
      <w:r>
        <w:rPr>
          <w:rFonts w:asciiTheme="minorHAnsi" w:hAnsiTheme="minorHAnsi" w:cstheme="minorHAnsi"/>
          <w:lang w:val="pl-PL"/>
        </w:rPr>
        <w:t xml:space="preserve"> </w:t>
      </w:r>
      <w:r w:rsidRPr="00303B86">
        <w:rPr>
          <w:rFonts w:asciiTheme="minorHAnsi" w:hAnsiTheme="minorHAnsi" w:cstheme="minorHAnsi"/>
          <w:lang w:val="pl-PL"/>
        </w:rPr>
        <w:t>(20 lod</w:t>
      </w:r>
      <w:r>
        <w:rPr>
          <w:rFonts w:asciiTheme="minorHAnsi" w:hAnsiTheme="minorHAnsi" w:cstheme="minorHAnsi"/>
          <w:lang w:val="pl-PL"/>
        </w:rPr>
        <w:t>ó</w:t>
      </w:r>
      <w:r w:rsidRPr="00303B86">
        <w:rPr>
          <w:rFonts w:asciiTheme="minorHAnsi" w:hAnsiTheme="minorHAnsi" w:cstheme="minorHAnsi"/>
          <w:lang w:val="pl-PL"/>
        </w:rPr>
        <w:t>wek) pobra</w:t>
      </w:r>
      <w:r>
        <w:rPr>
          <w:rFonts w:asciiTheme="minorHAnsi" w:hAnsiTheme="minorHAnsi" w:cstheme="minorHAnsi"/>
          <w:lang w:val="pl-PL"/>
        </w:rPr>
        <w:t>ć</w:t>
      </w:r>
      <w:r w:rsidRPr="00303B86">
        <w:rPr>
          <w:rFonts w:asciiTheme="minorHAnsi" w:hAnsiTheme="minorHAnsi" w:cstheme="minorHAnsi"/>
          <w:lang w:val="pl-PL"/>
        </w:rPr>
        <w:t xml:space="preserve"> ze strony</w:t>
      </w:r>
      <w:r>
        <w:rPr>
          <w:rFonts w:asciiTheme="minorHAnsi" w:hAnsiTheme="minorHAnsi" w:cstheme="minorHAnsi"/>
          <w:lang w:val="pl-PL"/>
        </w:rPr>
        <w:t xml:space="preserve"> </w:t>
      </w:r>
      <w:hyperlink r:id="rId5" w:history="1">
        <w:r w:rsidRPr="00303B86">
          <w:rPr>
            <w:rStyle w:val="Hipercze"/>
            <w:rFonts w:asciiTheme="minorHAnsi" w:hAnsiTheme="minorHAnsi" w:cstheme="minorHAnsi"/>
            <w:lang w:val="pl-PL"/>
          </w:rPr>
          <w:t>http://www.euro.com.pl</w:t>
        </w:r>
      </w:hyperlink>
    </w:p>
    <w:p w14:paraId="385137A5" w14:textId="77777777" w:rsidR="00303B86" w:rsidRPr="00303B86" w:rsidRDefault="00303B86" w:rsidP="00303B86">
      <w:pPr>
        <w:pStyle w:val="Akapitzlist"/>
        <w:spacing w:after="242"/>
        <w:ind w:left="646" w:right="1893" w:firstLine="0"/>
        <w:rPr>
          <w:rFonts w:asciiTheme="minorHAnsi" w:hAnsiTheme="minorHAnsi" w:cstheme="minorHAnsi"/>
          <w:lang w:val="pl-PL"/>
        </w:rPr>
      </w:pPr>
    </w:p>
    <w:p w14:paraId="354D8E6E" w14:textId="3AAC1F09" w:rsidR="00320A27" w:rsidRDefault="00320A27" w:rsidP="00320A27">
      <w:pPr>
        <w:pStyle w:val="Akapitzlist"/>
        <w:numPr>
          <w:ilvl w:val="0"/>
          <w:numId w:val="2"/>
        </w:numPr>
        <w:spacing w:after="43"/>
        <w:ind w:right="1893"/>
        <w:rPr>
          <w:lang w:val="pl-PL"/>
        </w:rPr>
      </w:pPr>
      <w:r w:rsidRPr="00320A27">
        <w:rPr>
          <w:lang w:val="pl-PL"/>
        </w:rPr>
        <w:t>Zadanie:</w:t>
      </w:r>
    </w:p>
    <w:p w14:paraId="782F72CF" w14:textId="2FE15D01" w:rsidR="00303B86" w:rsidRDefault="00303B86" w:rsidP="00303B86">
      <w:pPr>
        <w:pStyle w:val="Akapitzlist"/>
        <w:spacing w:after="43"/>
        <w:ind w:left="646" w:right="1893" w:firstLine="0"/>
        <w:rPr>
          <w:lang w:val="pl-PL"/>
        </w:rPr>
      </w:pPr>
      <w:r>
        <w:rPr>
          <w:lang w:val="pl-PL"/>
        </w:rPr>
        <w:t>Założeniem jest kupno lodówki turystycznej na podstawie jak najlepszej wydajności</w:t>
      </w:r>
      <w:r w:rsidR="00171FF9">
        <w:rPr>
          <w:lang w:val="pl-PL"/>
        </w:rPr>
        <w:t>, następnie jakości, stylu i ceny.</w:t>
      </w:r>
    </w:p>
    <w:p w14:paraId="73B9CF32" w14:textId="64A3F6C7" w:rsidR="00171FF9" w:rsidRDefault="00171FF9" w:rsidP="00303B86">
      <w:pPr>
        <w:pStyle w:val="Akapitzlist"/>
        <w:spacing w:after="43"/>
        <w:ind w:left="646" w:right="1893" w:firstLine="0"/>
        <w:rPr>
          <w:lang w:val="pl-PL"/>
        </w:rPr>
      </w:pPr>
      <w:r>
        <w:rPr>
          <w:lang w:val="pl-PL"/>
        </w:rPr>
        <w:t>W przypadku lodówki turystycznej, za wyznacznik wydajności wybrałem moc (W):</w:t>
      </w:r>
    </w:p>
    <w:p w14:paraId="013F14A0" w14:textId="6C06F9EA" w:rsidR="00171FF9" w:rsidRDefault="00171FF9" w:rsidP="00303B86">
      <w:pPr>
        <w:pStyle w:val="Akapitzlist"/>
        <w:spacing w:after="43"/>
        <w:ind w:left="646" w:right="1893" w:firstLine="0"/>
        <w:rPr>
          <w:lang w:val="pl-PL"/>
        </w:rPr>
      </w:pPr>
    </w:p>
    <w:p w14:paraId="62AE8443" w14:textId="0B29BCBD" w:rsidR="00171FF9" w:rsidRDefault="00171FF9" w:rsidP="00303B86">
      <w:pPr>
        <w:pStyle w:val="Akapitzlist"/>
        <w:spacing w:after="43"/>
        <w:ind w:left="646" w:right="1893" w:firstLine="0"/>
        <w:rPr>
          <w:lang w:val="pl-PL"/>
        </w:rPr>
      </w:pPr>
      <w:r w:rsidRPr="00171FF9">
        <w:rPr>
          <w:lang w:val="pl-PL"/>
        </w:rPr>
        <w:drawing>
          <wp:inline distT="0" distB="0" distL="0" distR="0" wp14:anchorId="6AE4D876" wp14:editId="68511F46">
            <wp:extent cx="5468113" cy="1733792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5F3F" w14:textId="37D0ABD9" w:rsidR="00171FF9" w:rsidRDefault="00171FF9" w:rsidP="00303B86">
      <w:pPr>
        <w:pStyle w:val="Akapitzlist"/>
        <w:spacing w:after="43"/>
        <w:ind w:left="646" w:right="1893" w:firstLine="0"/>
        <w:rPr>
          <w:lang w:val="pl-PL"/>
        </w:rPr>
      </w:pPr>
    </w:p>
    <w:p w14:paraId="5B5D7008" w14:textId="7834B713" w:rsidR="00171FF9" w:rsidRDefault="00171FF9" w:rsidP="00303B86">
      <w:pPr>
        <w:pStyle w:val="Akapitzlist"/>
        <w:spacing w:after="43"/>
        <w:ind w:left="646" w:right="1893" w:firstLine="0"/>
        <w:rPr>
          <w:lang w:val="pl-PL"/>
        </w:rPr>
      </w:pPr>
      <w:r>
        <w:rPr>
          <w:lang w:val="pl-PL"/>
        </w:rPr>
        <w:t>Z kolei jakości – pojemność:</w:t>
      </w:r>
    </w:p>
    <w:p w14:paraId="196054B5" w14:textId="1F9E6086" w:rsidR="00171FF9" w:rsidRDefault="00171FF9" w:rsidP="00303B86">
      <w:pPr>
        <w:pStyle w:val="Akapitzlist"/>
        <w:spacing w:after="43"/>
        <w:ind w:left="646" w:right="1893" w:firstLine="0"/>
        <w:rPr>
          <w:lang w:val="pl-PL"/>
        </w:rPr>
      </w:pPr>
    </w:p>
    <w:p w14:paraId="19E9B412" w14:textId="03F77DF4" w:rsidR="00171FF9" w:rsidRDefault="00171FF9" w:rsidP="00303B86">
      <w:pPr>
        <w:pStyle w:val="Akapitzlist"/>
        <w:spacing w:after="43"/>
        <w:ind w:left="646" w:right="1893" w:firstLine="0"/>
        <w:rPr>
          <w:lang w:val="pl-PL"/>
        </w:rPr>
      </w:pPr>
      <w:r w:rsidRPr="00171FF9">
        <w:rPr>
          <w:lang w:val="pl-PL"/>
        </w:rPr>
        <w:drawing>
          <wp:inline distT="0" distB="0" distL="0" distR="0" wp14:anchorId="0BD04361" wp14:editId="7A5E051F">
            <wp:extent cx="5731510" cy="1593850"/>
            <wp:effectExtent l="0" t="0" r="2540" b="635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9C08" w14:textId="035FE610" w:rsidR="00171FF9" w:rsidRDefault="00171FF9" w:rsidP="00303B86">
      <w:pPr>
        <w:pStyle w:val="Akapitzlist"/>
        <w:spacing w:after="43"/>
        <w:ind w:left="646" w:right="1893" w:firstLine="0"/>
        <w:rPr>
          <w:lang w:val="pl-PL"/>
        </w:rPr>
      </w:pPr>
    </w:p>
    <w:p w14:paraId="1109AB1D" w14:textId="7FB4A695" w:rsidR="00171FF9" w:rsidRDefault="00171FF9" w:rsidP="00303B86">
      <w:pPr>
        <w:pStyle w:val="Akapitzlist"/>
        <w:spacing w:after="43"/>
        <w:ind w:left="646" w:right="1893" w:firstLine="0"/>
        <w:rPr>
          <w:lang w:val="pl-PL"/>
        </w:rPr>
      </w:pPr>
      <w:r>
        <w:rPr>
          <w:lang w:val="pl-PL"/>
        </w:rPr>
        <w:t>Przykładowy obiekt w pliku AHP:</w:t>
      </w:r>
    </w:p>
    <w:p w14:paraId="5067A0C2" w14:textId="328F0B6B" w:rsidR="00171FF9" w:rsidRDefault="00171FF9" w:rsidP="00303B86">
      <w:pPr>
        <w:pStyle w:val="Akapitzlist"/>
        <w:spacing w:after="43"/>
        <w:ind w:left="646" w:right="1893" w:firstLine="0"/>
        <w:rPr>
          <w:lang w:val="pl-PL"/>
        </w:rPr>
      </w:pPr>
    </w:p>
    <w:p w14:paraId="34B5D2A7" w14:textId="34B1EA2F" w:rsidR="00171FF9" w:rsidRDefault="00171FF9" w:rsidP="00303B86">
      <w:pPr>
        <w:pStyle w:val="Akapitzlist"/>
        <w:spacing w:after="43"/>
        <w:ind w:left="646" w:right="1893" w:firstLine="0"/>
        <w:rPr>
          <w:lang w:val="pl-PL"/>
        </w:rPr>
      </w:pPr>
      <w:r w:rsidRPr="00171FF9">
        <w:rPr>
          <w:lang w:val="pl-PL"/>
        </w:rPr>
        <w:drawing>
          <wp:inline distT="0" distB="0" distL="0" distR="0" wp14:anchorId="53643605" wp14:editId="467940A6">
            <wp:extent cx="1952898" cy="1305107"/>
            <wp:effectExtent l="0" t="0" r="9525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EAA9" w14:textId="70E72B3E" w:rsidR="00171FF9" w:rsidRDefault="00171FF9" w:rsidP="00303B86">
      <w:pPr>
        <w:pStyle w:val="Akapitzlist"/>
        <w:spacing w:after="43"/>
        <w:ind w:left="646" w:right="1893" w:firstLine="0"/>
        <w:rPr>
          <w:lang w:val="pl-PL"/>
        </w:rPr>
      </w:pPr>
      <w:r>
        <w:rPr>
          <w:lang w:val="pl-PL"/>
        </w:rPr>
        <w:lastRenderedPageBreak/>
        <w:t>Rozpoczynam od wgrania odpowiednich bibliotek:</w:t>
      </w:r>
    </w:p>
    <w:p w14:paraId="6F72E06F" w14:textId="2518E65B" w:rsidR="00171FF9" w:rsidRDefault="00171FF9" w:rsidP="00303B86">
      <w:pPr>
        <w:pStyle w:val="Akapitzlist"/>
        <w:spacing w:after="43"/>
        <w:ind w:left="646" w:right="1893" w:firstLine="0"/>
        <w:rPr>
          <w:lang w:val="pl-PL"/>
        </w:rPr>
      </w:pPr>
    </w:p>
    <w:p w14:paraId="4749F76B" w14:textId="0A46BFD7" w:rsidR="00171FF9" w:rsidRDefault="00171FF9" w:rsidP="00303B86">
      <w:pPr>
        <w:pStyle w:val="Akapitzlist"/>
        <w:spacing w:after="43"/>
        <w:ind w:left="646" w:right="1893" w:firstLine="0"/>
        <w:rPr>
          <w:lang w:val="pl-PL"/>
        </w:rPr>
      </w:pPr>
      <w:r w:rsidRPr="00171FF9">
        <w:rPr>
          <w:lang w:val="pl-PL"/>
        </w:rPr>
        <w:drawing>
          <wp:inline distT="0" distB="0" distL="0" distR="0" wp14:anchorId="466BFCFB" wp14:editId="76DCA8DB">
            <wp:extent cx="5731510" cy="1464945"/>
            <wp:effectExtent l="0" t="0" r="2540" b="190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4C55" w14:textId="1AD60C38" w:rsidR="00171FF9" w:rsidRDefault="00171FF9" w:rsidP="00303B86">
      <w:pPr>
        <w:pStyle w:val="Akapitzlist"/>
        <w:spacing w:after="43"/>
        <w:ind w:left="646" w:right="1893" w:firstLine="0"/>
        <w:rPr>
          <w:lang w:val="pl-PL"/>
        </w:rPr>
      </w:pPr>
    </w:p>
    <w:p w14:paraId="209F9397" w14:textId="236C7A00" w:rsidR="00171FF9" w:rsidRDefault="00171FF9" w:rsidP="00303B86">
      <w:pPr>
        <w:pStyle w:val="Akapitzlist"/>
        <w:spacing w:after="43"/>
        <w:ind w:left="646" w:right="1893" w:firstLine="0"/>
        <w:rPr>
          <w:lang w:val="pl-PL"/>
        </w:rPr>
      </w:pPr>
      <w:r>
        <w:rPr>
          <w:lang w:val="pl-PL"/>
        </w:rPr>
        <w:t xml:space="preserve">Następnie używam pliku </w:t>
      </w:r>
      <w:proofErr w:type="spellStart"/>
      <w:r>
        <w:rPr>
          <w:lang w:val="pl-PL"/>
        </w:rPr>
        <w:t>ahp</w:t>
      </w:r>
      <w:proofErr w:type="spellEnd"/>
      <w:r>
        <w:rPr>
          <w:lang w:val="pl-PL"/>
        </w:rPr>
        <w:t xml:space="preserve">, ze wskazaniem w funkcji, że powinna być wykorzystana biblioteka </w:t>
      </w:r>
      <w:proofErr w:type="spellStart"/>
      <w:r>
        <w:rPr>
          <w:lang w:val="pl-PL"/>
        </w:rPr>
        <w:t>ahp</w:t>
      </w:r>
      <w:proofErr w:type="spellEnd"/>
      <w:r>
        <w:rPr>
          <w:lang w:val="pl-PL"/>
        </w:rPr>
        <w:t xml:space="preserve">. Następnie wgrywam model </w:t>
      </w:r>
      <w:proofErr w:type="spellStart"/>
      <w:r>
        <w:rPr>
          <w:lang w:val="pl-PL"/>
        </w:rPr>
        <w:t>ahp</w:t>
      </w:r>
      <w:proofErr w:type="spellEnd"/>
      <w:r>
        <w:rPr>
          <w:lang w:val="pl-PL"/>
        </w:rPr>
        <w:t xml:space="preserve"> z pliku:</w:t>
      </w:r>
    </w:p>
    <w:p w14:paraId="1391052E" w14:textId="77777777" w:rsidR="00171FF9" w:rsidRDefault="00171FF9" w:rsidP="00303B86">
      <w:pPr>
        <w:pStyle w:val="Akapitzlist"/>
        <w:spacing w:after="43"/>
        <w:ind w:left="646" w:right="1893" w:firstLine="0"/>
        <w:rPr>
          <w:lang w:val="pl-PL"/>
        </w:rPr>
      </w:pPr>
    </w:p>
    <w:p w14:paraId="780C6242" w14:textId="6A468F84" w:rsidR="00171FF9" w:rsidRDefault="00A634AA" w:rsidP="00303B86">
      <w:pPr>
        <w:pStyle w:val="Akapitzlist"/>
        <w:spacing w:after="43"/>
        <w:ind w:left="646" w:right="1893" w:firstLine="0"/>
        <w:rPr>
          <w:lang w:val="pl-PL"/>
        </w:rPr>
      </w:pPr>
      <w:r w:rsidRPr="00A634AA">
        <w:rPr>
          <w:lang w:val="pl-PL"/>
        </w:rPr>
        <w:drawing>
          <wp:inline distT="0" distB="0" distL="0" distR="0" wp14:anchorId="2FFC9AA3" wp14:editId="08C53756">
            <wp:extent cx="4677428" cy="323895"/>
            <wp:effectExtent l="0" t="0" r="889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5822" w14:textId="10E882BC" w:rsidR="00171FF9" w:rsidRDefault="00171FF9" w:rsidP="00303B86">
      <w:pPr>
        <w:pStyle w:val="Akapitzlist"/>
        <w:spacing w:after="43"/>
        <w:ind w:left="646" w:right="1893" w:firstLine="0"/>
        <w:rPr>
          <w:lang w:val="pl-PL"/>
        </w:rPr>
      </w:pPr>
    </w:p>
    <w:p w14:paraId="42EC2B62" w14:textId="1CC8C1D1" w:rsidR="00A634AA" w:rsidRDefault="00A634AA" w:rsidP="00303B86">
      <w:pPr>
        <w:pStyle w:val="Akapitzlist"/>
        <w:spacing w:after="43"/>
        <w:ind w:left="646" w:right="1893" w:firstLine="0"/>
        <w:rPr>
          <w:lang w:val="pl-PL"/>
        </w:rPr>
      </w:pPr>
      <w:r>
        <w:rPr>
          <w:lang w:val="pl-PL"/>
        </w:rPr>
        <w:t xml:space="preserve">Po wgraniu modelu analizuje drzewo AHP poprzez użycie funkcji </w:t>
      </w:r>
      <w:proofErr w:type="spellStart"/>
      <w:r>
        <w:rPr>
          <w:lang w:val="pl-PL"/>
        </w:rPr>
        <w:t>Calculate</w:t>
      </w:r>
      <w:proofErr w:type="spellEnd"/>
      <w:r>
        <w:rPr>
          <w:lang w:val="pl-PL"/>
        </w:rPr>
        <w:t xml:space="preserve">. Po kalkulacji, korzystam z funkcji </w:t>
      </w:r>
      <w:proofErr w:type="spellStart"/>
      <w:r>
        <w:rPr>
          <w:lang w:val="pl-PL"/>
        </w:rPr>
        <w:t>Analyze</w:t>
      </w:r>
      <w:proofErr w:type="spellEnd"/>
      <w:r>
        <w:rPr>
          <w:lang w:val="pl-PL"/>
        </w:rPr>
        <w:t xml:space="preserve"> w celu konwersji </w:t>
      </w:r>
      <w:proofErr w:type="spellStart"/>
      <w:r>
        <w:rPr>
          <w:lang w:val="pl-PL"/>
        </w:rPr>
        <w:t>przekalkukowanego</w:t>
      </w:r>
      <w:proofErr w:type="spellEnd"/>
      <w:r>
        <w:rPr>
          <w:lang w:val="pl-PL"/>
        </w:rPr>
        <w:t xml:space="preserve"> drzewa AHP na obiekty typu </w:t>
      </w:r>
      <w:proofErr w:type="spellStart"/>
      <w:r>
        <w:rPr>
          <w:lang w:val="pl-PL"/>
        </w:rPr>
        <w:t>data.frame</w:t>
      </w:r>
      <w:proofErr w:type="spellEnd"/>
      <w:r>
        <w:rPr>
          <w:lang w:val="pl-PL"/>
        </w:rPr>
        <w:t>:</w:t>
      </w:r>
    </w:p>
    <w:p w14:paraId="5CC02DA4" w14:textId="53A3C7B1" w:rsidR="00A634AA" w:rsidRDefault="00A634AA" w:rsidP="00303B86">
      <w:pPr>
        <w:pStyle w:val="Akapitzlist"/>
        <w:spacing w:after="43"/>
        <w:ind w:left="646" w:right="1893" w:firstLine="0"/>
        <w:rPr>
          <w:lang w:val="pl-PL"/>
        </w:rPr>
      </w:pPr>
    </w:p>
    <w:p w14:paraId="4D30A658" w14:textId="0943F017" w:rsidR="00A634AA" w:rsidRDefault="00A634AA" w:rsidP="00303B86">
      <w:pPr>
        <w:pStyle w:val="Akapitzlist"/>
        <w:spacing w:after="43"/>
        <w:ind w:left="646" w:right="1893" w:firstLine="0"/>
        <w:rPr>
          <w:lang w:val="pl-PL"/>
        </w:rPr>
      </w:pPr>
      <w:r w:rsidRPr="00A634AA">
        <w:rPr>
          <w:lang w:val="pl-PL"/>
        </w:rPr>
        <w:drawing>
          <wp:inline distT="0" distB="0" distL="0" distR="0" wp14:anchorId="47E2B869" wp14:editId="6C836EF0">
            <wp:extent cx="5731510" cy="1312545"/>
            <wp:effectExtent l="0" t="0" r="2540" b="1905"/>
            <wp:docPr id="16" name="Obraz 1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626C" w14:textId="468E6A95" w:rsidR="00A634AA" w:rsidRDefault="00A634AA" w:rsidP="00303B86">
      <w:pPr>
        <w:pStyle w:val="Akapitzlist"/>
        <w:spacing w:after="43"/>
        <w:ind w:left="646" w:right="1893" w:firstLine="0"/>
        <w:rPr>
          <w:lang w:val="pl-PL"/>
        </w:rPr>
      </w:pPr>
    </w:p>
    <w:p w14:paraId="609BBF7A" w14:textId="1BCCE734" w:rsidR="00A634AA" w:rsidRDefault="00A634AA" w:rsidP="00303B86">
      <w:pPr>
        <w:pStyle w:val="Akapitzlist"/>
        <w:spacing w:after="43"/>
        <w:ind w:left="646" w:right="1893" w:firstLine="0"/>
        <w:rPr>
          <w:lang w:val="pl-PL"/>
        </w:rPr>
      </w:pPr>
      <w:r>
        <w:rPr>
          <w:lang w:val="pl-PL"/>
        </w:rPr>
        <w:t xml:space="preserve">Funkcja </w:t>
      </w:r>
      <w:proofErr w:type="spellStart"/>
      <w:r w:rsidRPr="00A634AA">
        <w:rPr>
          <w:lang w:val="pl-PL"/>
        </w:rPr>
        <w:t>AnalyzeTable</w:t>
      </w:r>
      <w:proofErr w:type="spellEnd"/>
      <w:r>
        <w:rPr>
          <w:lang w:val="pl-PL"/>
        </w:rPr>
        <w:t xml:space="preserve">() pozwala z kolei wyświetlić obiekt </w:t>
      </w:r>
      <w:proofErr w:type="spellStart"/>
      <w:r>
        <w:rPr>
          <w:lang w:val="pl-PL"/>
        </w:rPr>
        <w:t>data.frame</w:t>
      </w:r>
      <w:proofErr w:type="spellEnd"/>
      <w:r>
        <w:rPr>
          <w:lang w:val="pl-PL"/>
        </w:rPr>
        <w:t xml:space="preserve"> obliczeń w formie czytelnej tabeli:</w:t>
      </w:r>
    </w:p>
    <w:p w14:paraId="1ECE6FE3" w14:textId="70A72D11" w:rsidR="00A634AA" w:rsidRDefault="00A634AA" w:rsidP="00303B86">
      <w:pPr>
        <w:pStyle w:val="Akapitzlist"/>
        <w:spacing w:after="43"/>
        <w:ind w:left="646" w:right="1893" w:firstLine="0"/>
        <w:rPr>
          <w:lang w:val="pl-PL"/>
        </w:rPr>
      </w:pPr>
    </w:p>
    <w:p w14:paraId="5878E650" w14:textId="61FE0E84" w:rsidR="00A634AA" w:rsidRPr="00320A27" w:rsidRDefault="00A634AA" w:rsidP="00303B86">
      <w:pPr>
        <w:pStyle w:val="Akapitzlist"/>
        <w:spacing w:after="43"/>
        <w:ind w:left="646" w:right="1893" w:firstLine="0"/>
        <w:rPr>
          <w:lang w:val="pl-PL"/>
        </w:rPr>
      </w:pPr>
      <w:r w:rsidRPr="00A634AA">
        <w:rPr>
          <w:lang w:val="pl-PL"/>
        </w:rPr>
        <w:drawing>
          <wp:inline distT="0" distB="0" distL="0" distR="0" wp14:anchorId="6A7FCC18" wp14:editId="60B0056D">
            <wp:extent cx="5731510" cy="767080"/>
            <wp:effectExtent l="0" t="0" r="254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78C6" w14:textId="77777777" w:rsidR="006A0A77" w:rsidRDefault="006A0A77" w:rsidP="00CA6F80">
      <w:pPr>
        <w:pStyle w:val="Akapitzlist"/>
        <w:ind w:firstLine="0"/>
        <w:rPr>
          <w:lang w:val="pl-PL"/>
        </w:rPr>
      </w:pPr>
    </w:p>
    <w:p w14:paraId="6541FCC1" w14:textId="20F02BE7" w:rsidR="00145BF1" w:rsidRDefault="006A0A77" w:rsidP="00145BF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Link do repozytorium:</w:t>
      </w:r>
    </w:p>
    <w:p w14:paraId="38D10107" w14:textId="36C18F88" w:rsidR="006A0A77" w:rsidRPr="00145BF1" w:rsidRDefault="007E4A2B" w:rsidP="006A0A77">
      <w:pPr>
        <w:pStyle w:val="Akapitzlist"/>
        <w:ind w:left="646" w:firstLine="0"/>
        <w:rPr>
          <w:lang w:val="pl-PL"/>
        </w:rPr>
      </w:pPr>
      <w:r w:rsidRPr="007E4A2B">
        <w:rPr>
          <w:lang w:val="pl-PL"/>
        </w:rPr>
        <w:t>https://github.com/bartlomiej96/APU/tree/main/Lab</w:t>
      </w:r>
      <w:r w:rsidR="00303B86">
        <w:rPr>
          <w:lang w:val="pl-PL"/>
        </w:rPr>
        <w:t>2</w:t>
      </w:r>
    </w:p>
    <w:sectPr w:rsidR="006A0A77" w:rsidRPr="0014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7D78"/>
    <w:multiLevelType w:val="hybridMultilevel"/>
    <w:tmpl w:val="867A994A"/>
    <w:lvl w:ilvl="0" w:tplc="4508BE48">
      <w:start w:val="1"/>
      <w:numFmt w:val="decimal"/>
      <w:lvlText w:val="%1."/>
      <w:lvlJc w:val="left"/>
      <w:pPr>
        <w:ind w:left="6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25AE93C">
      <w:start w:val="2"/>
      <w:numFmt w:val="lowerLetter"/>
      <w:lvlText w:val="(%2)"/>
      <w:lvlJc w:val="left"/>
      <w:pPr>
        <w:ind w:left="117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DAE63C2">
      <w:start w:val="1"/>
      <w:numFmt w:val="lowerRoman"/>
      <w:lvlText w:val="%3"/>
      <w:lvlJc w:val="left"/>
      <w:pPr>
        <w:ind w:left="13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0B296A6">
      <w:start w:val="1"/>
      <w:numFmt w:val="decimal"/>
      <w:lvlText w:val="%4"/>
      <w:lvlJc w:val="left"/>
      <w:pPr>
        <w:ind w:left="20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10ECE2">
      <w:start w:val="1"/>
      <w:numFmt w:val="lowerLetter"/>
      <w:lvlText w:val="%5"/>
      <w:lvlJc w:val="left"/>
      <w:pPr>
        <w:ind w:left="27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3982D42">
      <w:start w:val="1"/>
      <w:numFmt w:val="lowerRoman"/>
      <w:lvlText w:val="%6"/>
      <w:lvlJc w:val="left"/>
      <w:pPr>
        <w:ind w:left="34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342D450">
      <w:start w:val="1"/>
      <w:numFmt w:val="decimal"/>
      <w:lvlText w:val="%7"/>
      <w:lvlJc w:val="left"/>
      <w:pPr>
        <w:ind w:left="42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6581B20">
      <w:start w:val="1"/>
      <w:numFmt w:val="lowerLetter"/>
      <w:lvlText w:val="%8"/>
      <w:lvlJc w:val="left"/>
      <w:pPr>
        <w:ind w:left="49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FF2C478">
      <w:start w:val="1"/>
      <w:numFmt w:val="lowerRoman"/>
      <w:lvlText w:val="%9"/>
      <w:lvlJc w:val="left"/>
      <w:pPr>
        <w:ind w:left="56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BF212E1"/>
    <w:multiLevelType w:val="hybridMultilevel"/>
    <w:tmpl w:val="0CE8876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60C5B"/>
    <w:multiLevelType w:val="hybridMultilevel"/>
    <w:tmpl w:val="74E02C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4779E"/>
    <w:multiLevelType w:val="hybridMultilevel"/>
    <w:tmpl w:val="D23E44FC"/>
    <w:lvl w:ilvl="0" w:tplc="E4FE9D1C">
      <w:start w:val="1"/>
      <w:numFmt w:val="decimal"/>
      <w:lvlText w:val="%1)"/>
      <w:lvlJc w:val="left"/>
      <w:pPr>
        <w:ind w:left="646" w:hanging="360"/>
      </w:pPr>
      <w:rPr>
        <w:rFonts w:asciiTheme="minorHAnsi" w:eastAsia="Times New Roman" w:hAnsiTheme="minorHAnsi" w:cstheme="minorHAnsi"/>
      </w:rPr>
    </w:lvl>
    <w:lvl w:ilvl="1" w:tplc="08090019">
      <w:start w:val="1"/>
      <w:numFmt w:val="lowerLetter"/>
      <w:lvlText w:val="%2."/>
      <w:lvlJc w:val="left"/>
      <w:pPr>
        <w:ind w:left="1366" w:hanging="360"/>
      </w:pPr>
    </w:lvl>
    <w:lvl w:ilvl="2" w:tplc="0809001B" w:tentative="1">
      <w:start w:val="1"/>
      <w:numFmt w:val="lowerRoman"/>
      <w:lvlText w:val="%3."/>
      <w:lvlJc w:val="right"/>
      <w:pPr>
        <w:ind w:left="2086" w:hanging="180"/>
      </w:pPr>
    </w:lvl>
    <w:lvl w:ilvl="3" w:tplc="0809000F" w:tentative="1">
      <w:start w:val="1"/>
      <w:numFmt w:val="decimal"/>
      <w:lvlText w:val="%4."/>
      <w:lvlJc w:val="left"/>
      <w:pPr>
        <w:ind w:left="2806" w:hanging="360"/>
      </w:pPr>
    </w:lvl>
    <w:lvl w:ilvl="4" w:tplc="08090019" w:tentative="1">
      <w:start w:val="1"/>
      <w:numFmt w:val="lowerLetter"/>
      <w:lvlText w:val="%5."/>
      <w:lvlJc w:val="left"/>
      <w:pPr>
        <w:ind w:left="3526" w:hanging="360"/>
      </w:pPr>
    </w:lvl>
    <w:lvl w:ilvl="5" w:tplc="0809001B" w:tentative="1">
      <w:start w:val="1"/>
      <w:numFmt w:val="lowerRoman"/>
      <w:lvlText w:val="%6."/>
      <w:lvlJc w:val="right"/>
      <w:pPr>
        <w:ind w:left="4246" w:hanging="180"/>
      </w:pPr>
    </w:lvl>
    <w:lvl w:ilvl="6" w:tplc="0809000F" w:tentative="1">
      <w:start w:val="1"/>
      <w:numFmt w:val="decimal"/>
      <w:lvlText w:val="%7."/>
      <w:lvlJc w:val="left"/>
      <w:pPr>
        <w:ind w:left="4966" w:hanging="360"/>
      </w:pPr>
    </w:lvl>
    <w:lvl w:ilvl="7" w:tplc="08090019" w:tentative="1">
      <w:start w:val="1"/>
      <w:numFmt w:val="lowerLetter"/>
      <w:lvlText w:val="%8."/>
      <w:lvlJc w:val="left"/>
      <w:pPr>
        <w:ind w:left="5686" w:hanging="360"/>
      </w:pPr>
    </w:lvl>
    <w:lvl w:ilvl="8" w:tplc="0809001B" w:tentative="1">
      <w:start w:val="1"/>
      <w:numFmt w:val="lowerRoman"/>
      <w:lvlText w:val="%9."/>
      <w:lvlJc w:val="right"/>
      <w:pPr>
        <w:ind w:left="6406" w:hanging="180"/>
      </w:pPr>
    </w:lvl>
  </w:abstractNum>
  <w:num w:numId="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27"/>
    <w:rsid w:val="000C159F"/>
    <w:rsid w:val="000D5DF5"/>
    <w:rsid w:val="0010276C"/>
    <w:rsid w:val="00145BF1"/>
    <w:rsid w:val="00171FF9"/>
    <w:rsid w:val="0019695A"/>
    <w:rsid w:val="001B7D54"/>
    <w:rsid w:val="002A0A2D"/>
    <w:rsid w:val="00303B86"/>
    <w:rsid w:val="00320A27"/>
    <w:rsid w:val="00340264"/>
    <w:rsid w:val="003D2E6B"/>
    <w:rsid w:val="003E2B03"/>
    <w:rsid w:val="004016E6"/>
    <w:rsid w:val="004765DF"/>
    <w:rsid w:val="005E4004"/>
    <w:rsid w:val="0069730A"/>
    <w:rsid w:val="006A0A77"/>
    <w:rsid w:val="00797F44"/>
    <w:rsid w:val="007E4A2B"/>
    <w:rsid w:val="00814905"/>
    <w:rsid w:val="008D4E7C"/>
    <w:rsid w:val="009015B5"/>
    <w:rsid w:val="009779D7"/>
    <w:rsid w:val="00A0057D"/>
    <w:rsid w:val="00A024F4"/>
    <w:rsid w:val="00A634AA"/>
    <w:rsid w:val="00A9647E"/>
    <w:rsid w:val="00CA6F80"/>
    <w:rsid w:val="00D40A30"/>
    <w:rsid w:val="00DB32C4"/>
    <w:rsid w:val="00EC267C"/>
    <w:rsid w:val="00ED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36F1"/>
  <w15:chartTrackingRefBased/>
  <w15:docId w15:val="{3FF2083E-E54D-4DDA-9E0F-D91E7DAD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0A27"/>
    <w:pPr>
      <w:spacing w:after="274" w:line="247" w:lineRule="auto"/>
      <w:ind w:left="420" w:right="933" w:hanging="420"/>
      <w:jc w:val="both"/>
    </w:pPr>
    <w:rPr>
      <w:rFonts w:ascii="Calibri" w:eastAsia="Calibri" w:hAnsi="Calibri" w:cs="Calibri"/>
      <w:color w:val="000000"/>
      <w:sz w:val="24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0A2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03B8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03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8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euro.com.p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Zoń</dc:creator>
  <cp:keywords/>
  <dc:description/>
  <cp:lastModifiedBy>Bartłomiej Zoń</cp:lastModifiedBy>
  <cp:revision>15</cp:revision>
  <dcterms:created xsi:type="dcterms:W3CDTF">2022-01-22T08:04:00Z</dcterms:created>
  <dcterms:modified xsi:type="dcterms:W3CDTF">2022-02-04T14:44:00Z</dcterms:modified>
</cp:coreProperties>
</file>