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674F7" w14:textId="77777777" w:rsidR="00B4007B" w:rsidRDefault="00B4007B" w:rsidP="00B4007B">
      <w:pPr>
        <w:pStyle w:val="Default"/>
      </w:pPr>
    </w:p>
    <w:p w14:paraId="48E3E687" w14:textId="4928FC55" w:rsidR="00BE5316" w:rsidRDefault="00B4007B" w:rsidP="00B4007B">
      <w:pPr>
        <w:jc w:val="right"/>
        <w:rPr>
          <w:rFonts w:ascii="Times New Roman" w:hAnsi="Times New Roman" w:cs="Times New Roman"/>
          <w:i/>
          <w:iCs/>
        </w:rPr>
      </w:pPr>
      <w:r w:rsidRPr="00B4007B">
        <w:rPr>
          <w:rFonts w:ascii="Times New Roman" w:hAnsi="Times New Roman" w:cs="Times New Roman"/>
        </w:rPr>
        <w:t xml:space="preserve"> </w:t>
      </w:r>
      <w:r w:rsidRPr="00B4007B">
        <w:rPr>
          <w:rFonts w:ascii="Times New Roman" w:hAnsi="Times New Roman" w:cs="Times New Roman"/>
          <w:i/>
          <w:iCs/>
        </w:rPr>
        <w:t>Załącznik nr 4 do Decyzji nr 9/2019 Dziekana Wydziału EAIiIB z dnia 28 listopada 2019 r. Załącznik nr 4 do Zarządzenia Nr 14/2019 Rektora AGH z dnia 10 kwietnia 2019 r.</w:t>
      </w:r>
    </w:p>
    <w:p w14:paraId="4465171B" w14:textId="7534328F" w:rsidR="00B4007B" w:rsidRDefault="00B4007B" w:rsidP="00B4007B">
      <w:pPr>
        <w:jc w:val="right"/>
        <w:rPr>
          <w:rFonts w:ascii="Times New Roman" w:hAnsi="Times New Roman" w:cs="Times New Roman"/>
          <w:i/>
          <w:iCs/>
        </w:rPr>
      </w:pPr>
    </w:p>
    <w:p w14:paraId="6E848A4A" w14:textId="5A22EFDA" w:rsidR="00B4007B" w:rsidRDefault="00B4007B" w:rsidP="00B4007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Kraków, dnia 1</w:t>
      </w:r>
      <w:r w:rsidR="007343B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.05.2020r.</w:t>
      </w:r>
    </w:p>
    <w:p w14:paraId="6DAF46B7" w14:textId="7838C793" w:rsidR="00B4007B" w:rsidRDefault="00B4007B" w:rsidP="00B4007B">
      <w:pPr>
        <w:jc w:val="right"/>
        <w:rPr>
          <w:rFonts w:ascii="Times New Roman" w:hAnsi="Times New Roman" w:cs="Times New Roman"/>
        </w:rPr>
      </w:pPr>
    </w:p>
    <w:p w14:paraId="0B3DA1CF" w14:textId="77777777" w:rsidR="00B4007B" w:rsidRDefault="00B4007B" w:rsidP="00B4007B">
      <w:pPr>
        <w:pStyle w:val="Default"/>
      </w:pPr>
    </w:p>
    <w:p w14:paraId="567526D7" w14:textId="1023B45C" w:rsidR="00B4007B" w:rsidRPr="00B4007B" w:rsidRDefault="00B4007B" w:rsidP="00B4007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007B">
        <w:rPr>
          <w:rFonts w:ascii="Times New Roman" w:hAnsi="Times New Roman" w:cs="Times New Roman"/>
          <w:color w:val="auto"/>
          <w:sz w:val="22"/>
          <w:szCs w:val="22"/>
        </w:rPr>
        <w:t xml:space="preserve"> Bartłomiej Cerek </w:t>
      </w:r>
    </w:p>
    <w:p w14:paraId="675FD920" w14:textId="065FD879" w:rsid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Imiona i nazwisko studenta </w:t>
      </w:r>
    </w:p>
    <w:p w14:paraId="260046EA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</w:p>
    <w:p w14:paraId="6319845A" w14:textId="263D138C" w:rsidR="00B4007B" w:rsidRPr="00B4007B" w:rsidRDefault="00B4007B" w:rsidP="00B4007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007B">
        <w:rPr>
          <w:rFonts w:ascii="Times New Roman" w:hAnsi="Times New Roman" w:cs="Times New Roman"/>
          <w:color w:val="auto"/>
          <w:sz w:val="22"/>
          <w:szCs w:val="22"/>
        </w:rPr>
        <w:t>Prof. Adrian Horzyk</w:t>
      </w:r>
    </w:p>
    <w:p w14:paraId="64F767D4" w14:textId="73AD583F" w:rsid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Imiona i nazwisko opiekuna pracy dyplomowej </w:t>
      </w:r>
    </w:p>
    <w:p w14:paraId="5C1F4F89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</w:p>
    <w:p w14:paraId="5BCC90E3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color w:val="auto"/>
          <w:sz w:val="22"/>
          <w:szCs w:val="22"/>
        </w:rPr>
      </w:pPr>
      <w:r w:rsidRPr="00B4007B">
        <w:rPr>
          <w:rFonts w:ascii="Times New Roman" w:hAnsi="Times New Roman" w:cs="Times New Roman"/>
          <w:color w:val="auto"/>
          <w:sz w:val="22"/>
          <w:szCs w:val="22"/>
        </w:rPr>
        <w:t xml:space="preserve">Rozwój narzędzi do monitorowania jakości danych, dla eksperymentu ALICE w CERN, z użyciem metod uczenia maszynowego. </w:t>
      </w:r>
    </w:p>
    <w:p w14:paraId="64C7F2B0" w14:textId="383B3547" w:rsid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color w:val="auto"/>
          <w:sz w:val="18"/>
          <w:szCs w:val="18"/>
        </w:rPr>
        <w:t xml:space="preserve">Tytuł pracy dyplomowej w języku polskim </w:t>
      </w:r>
    </w:p>
    <w:p w14:paraId="5277BDF5" w14:textId="77777777" w:rsidR="00B4007B" w:rsidRPr="00B4007B" w:rsidRDefault="00B4007B" w:rsidP="00B4007B">
      <w:pPr>
        <w:pStyle w:val="Default"/>
        <w:rPr>
          <w:rFonts w:ascii="Times New Roman" w:hAnsi="Times New Roman" w:cs="Times New Roman"/>
          <w:i/>
          <w:iCs/>
          <w:color w:val="auto"/>
          <w:sz w:val="18"/>
          <w:szCs w:val="18"/>
        </w:rPr>
      </w:pPr>
    </w:p>
    <w:p w14:paraId="200B4F46" w14:textId="77777777" w:rsidR="00B4007B" w:rsidRPr="00FC1503" w:rsidRDefault="00B4007B" w:rsidP="00B4007B">
      <w:pPr>
        <w:pStyle w:val="NoSpacing"/>
        <w:rPr>
          <w:rFonts w:ascii="Times New Roman" w:hAnsi="Times New Roman" w:cs="Times New Roman"/>
        </w:rPr>
      </w:pPr>
      <w:r w:rsidRPr="00FC1503">
        <w:rPr>
          <w:rFonts w:ascii="Times New Roman" w:hAnsi="Times New Roman" w:cs="Times New Roman"/>
        </w:rPr>
        <w:t>Development of tools for data quality control for ALICE experiment at CERN, using machine learning methods.</w:t>
      </w:r>
    </w:p>
    <w:p w14:paraId="354D3E3A" w14:textId="56BF3FB0" w:rsidR="00B4007B" w:rsidRDefault="00B4007B" w:rsidP="00B4007B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  <w:r w:rsidRPr="00B4007B">
        <w:rPr>
          <w:rFonts w:ascii="Times New Roman" w:hAnsi="Times New Roman" w:cs="Times New Roman"/>
          <w:i/>
          <w:iCs/>
          <w:sz w:val="18"/>
          <w:szCs w:val="18"/>
        </w:rPr>
        <w:t>Tytuł pracy dyplomowej w języku angielskim</w:t>
      </w:r>
    </w:p>
    <w:p w14:paraId="01FB1B0F" w14:textId="1949B2F1" w:rsidR="00B4007B" w:rsidRDefault="00B4007B" w:rsidP="00B4007B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</w:p>
    <w:p w14:paraId="3B628CA3" w14:textId="4EBA25D3" w:rsidR="00B4007B" w:rsidRDefault="00B4007B" w:rsidP="00B4007B">
      <w:pPr>
        <w:pStyle w:val="NoSpacing"/>
        <w:rPr>
          <w:rFonts w:ascii="Times New Roman" w:hAnsi="Times New Roman" w:cs="Times New Roman"/>
          <w:i/>
          <w:iCs/>
          <w:sz w:val="18"/>
          <w:szCs w:val="18"/>
        </w:rPr>
      </w:pPr>
    </w:p>
    <w:p w14:paraId="5649FCF9" w14:textId="14D3B688" w:rsidR="00B4007B" w:rsidRDefault="00B4007B" w:rsidP="00B4007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STRESZCZENIE</w:t>
      </w:r>
    </w:p>
    <w:p w14:paraId="190E2BC4" w14:textId="393A2F88" w:rsidR="00B4007B" w:rsidRDefault="00B4007B" w:rsidP="00B4007B">
      <w:pPr>
        <w:pStyle w:val="NoSpacing"/>
        <w:jc w:val="center"/>
        <w:rPr>
          <w:rFonts w:ascii="Times New Roman" w:hAnsi="Times New Roman" w:cs="Times New Roman"/>
        </w:rPr>
      </w:pPr>
    </w:p>
    <w:p w14:paraId="083E3EF7" w14:textId="64FFC6EA" w:rsidR="00FC1503" w:rsidRPr="001B671F" w:rsidRDefault="00FC1503" w:rsidP="007343BD">
      <w:pPr>
        <w:pStyle w:val="NoSpacing"/>
        <w:jc w:val="both"/>
        <w:rPr>
          <w:rFonts w:ascii="Times New Roman" w:hAnsi="Times New Roman" w:cs="Times New Roman"/>
        </w:rPr>
      </w:pPr>
      <w:r w:rsidRPr="003C6492">
        <w:rPr>
          <w:rFonts w:ascii="Times New Roman" w:hAnsi="Times New Roman" w:cs="Times New Roman"/>
          <w:lang w:val="en-US"/>
        </w:rPr>
        <w:tab/>
      </w:r>
      <w:r w:rsidRPr="001B671F">
        <w:rPr>
          <w:rFonts w:ascii="Times New Roman" w:hAnsi="Times New Roman" w:cs="Times New Roman"/>
        </w:rPr>
        <w:t xml:space="preserve">Eksperyment ALICE w CERN wytwarza wielkie ilości danych, które są wykorzystywane do badań z zakresu fizyki jądrowej. Zanim naukowcy będą mogli podjąć się analiz, wszystkie anaomalie pomiarowe muszą zostać </w:t>
      </w:r>
      <w:r w:rsidR="001B671F" w:rsidRPr="001B671F">
        <w:rPr>
          <w:rFonts w:ascii="Times New Roman" w:hAnsi="Times New Roman" w:cs="Times New Roman"/>
        </w:rPr>
        <w:t>wyeliminowane</w:t>
      </w:r>
      <w:r w:rsidRPr="001B671F">
        <w:rPr>
          <w:rFonts w:ascii="Times New Roman" w:hAnsi="Times New Roman" w:cs="Times New Roman"/>
        </w:rPr>
        <w:t xml:space="preserve"> aby zapewnić </w:t>
      </w:r>
      <w:r w:rsidR="007343BD" w:rsidRPr="001B671F">
        <w:rPr>
          <w:rFonts w:ascii="Times New Roman" w:hAnsi="Times New Roman" w:cs="Times New Roman"/>
        </w:rPr>
        <w:t xml:space="preserve">wysoką </w:t>
      </w:r>
      <w:r w:rsidRPr="001B671F">
        <w:rPr>
          <w:rFonts w:ascii="Times New Roman" w:hAnsi="Times New Roman" w:cs="Times New Roman"/>
        </w:rPr>
        <w:t>jakość wyników. Ze względu na wielowymiarowość próbek, manualna detekcja odchyleń jak i użycie prostych parametrów statys</w:t>
      </w:r>
      <w:r w:rsidR="007343BD" w:rsidRPr="001B671F">
        <w:rPr>
          <w:rFonts w:ascii="Times New Roman" w:hAnsi="Times New Roman" w:cs="Times New Roman"/>
        </w:rPr>
        <w:t xml:space="preserve">tycznych są trudne w przeprowadzeniu. W poniższej pracy zaproponowane są alternatywne, bazujące na uczeniu maszynowym rozwiązania. Nadzorowane, nienadzorowane i częściowo nadzorowane przypadki zostały zaimplementowane, omówione i porównane. Rozważane są zarówno, klasyczne modele jak DBSCAN czy Isolation Forest, jak i techniki uczenia głębokiego (ang. deep learning) jak </w:t>
      </w:r>
      <w:r w:rsidR="001B671F">
        <w:rPr>
          <w:rFonts w:ascii="Times New Roman" w:hAnsi="Times New Roman" w:cs="Times New Roman"/>
        </w:rPr>
        <w:t>a</w:t>
      </w:r>
      <w:r w:rsidR="007343BD" w:rsidRPr="001B671F">
        <w:rPr>
          <w:rFonts w:ascii="Times New Roman" w:hAnsi="Times New Roman" w:cs="Times New Roman"/>
        </w:rPr>
        <w:t>utoenkodery. Ponadto, przeprowadzona została  dogłębna analiza przykładowego zbioru danych. Ponieważ budowanie zaufania użytkowników do algorytmó</w:t>
      </w:r>
      <w:r w:rsidR="003C6492" w:rsidRPr="001B671F">
        <w:rPr>
          <w:rFonts w:ascii="Times New Roman" w:hAnsi="Times New Roman" w:cs="Times New Roman"/>
        </w:rPr>
        <w:t>w</w:t>
      </w:r>
      <w:r w:rsidR="007343BD" w:rsidRPr="001B671F">
        <w:rPr>
          <w:rFonts w:ascii="Times New Roman" w:hAnsi="Times New Roman" w:cs="Times New Roman"/>
        </w:rPr>
        <w:t xml:space="preserve"> sztucznej inteligencji w dziedzinach badawczych jest kluczowe, problem wyjaśnialności modeli został zaadresowany poprzez użycie techniki LIME. </w:t>
      </w:r>
      <w:r w:rsidR="00C6798A" w:rsidRPr="001B671F">
        <w:rPr>
          <w:rFonts w:ascii="Times New Roman" w:hAnsi="Times New Roman" w:cs="Times New Roman"/>
        </w:rPr>
        <w:t xml:space="preserve">Wynikami projektu są pełne </w:t>
      </w:r>
      <w:r w:rsidR="001B671F" w:rsidRPr="001B671F">
        <w:rPr>
          <w:rFonts w:ascii="Times New Roman" w:hAnsi="Times New Roman" w:cs="Times New Roman"/>
        </w:rPr>
        <w:t>procedury wykrywania anomalii, które mogłyby zostać zaimplementowane w rzeczywistym środowisku w eksperymencie ALICE.</w:t>
      </w:r>
    </w:p>
    <w:p w14:paraId="0A691DA6" w14:textId="77777777" w:rsidR="00FC1503" w:rsidRPr="003C6492" w:rsidRDefault="00FC1503" w:rsidP="00B4007B">
      <w:pPr>
        <w:pStyle w:val="NoSpacing"/>
        <w:jc w:val="center"/>
        <w:rPr>
          <w:rFonts w:ascii="Times New Roman" w:hAnsi="Times New Roman" w:cs="Times New Roman"/>
        </w:rPr>
      </w:pPr>
    </w:p>
    <w:p w14:paraId="72080EB4" w14:textId="2D863BE3" w:rsidR="00B4007B" w:rsidRDefault="00B4007B" w:rsidP="00B4007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11B43448" w14:textId="49466634" w:rsidR="00B4007B" w:rsidRDefault="00B4007B" w:rsidP="00B4007B">
      <w:pPr>
        <w:pStyle w:val="NoSpacing"/>
        <w:jc w:val="center"/>
        <w:rPr>
          <w:rFonts w:ascii="Times New Roman" w:hAnsi="Times New Roman" w:cs="Times New Roman"/>
        </w:rPr>
      </w:pPr>
    </w:p>
    <w:p w14:paraId="2CCBADA3" w14:textId="1BFA1B8E" w:rsidR="00B4007B" w:rsidRPr="00FC1503" w:rsidRDefault="00B4007B" w:rsidP="00FC1503">
      <w:pPr>
        <w:pStyle w:val="NoSpacing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FC1503" w:rsidRPr="00FC1503">
        <w:rPr>
          <w:rFonts w:ascii="Times New Roman" w:hAnsi="Times New Roman" w:cs="Times New Roman"/>
          <w:lang w:val="en-US"/>
        </w:rPr>
        <w:t xml:space="preserve">The ALICE experiment at CERN is producing great amounts of data, that are being used to research nuclear physics. Before scientists can perform analysis, all </w:t>
      </w:r>
      <w:r w:rsidR="00FC1503">
        <w:rPr>
          <w:rFonts w:ascii="Times New Roman" w:hAnsi="Times New Roman" w:cs="Times New Roman"/>
          <w:lang w:val="en-US"/>
        </w:rPr>
        <w:t>measurements</w:t>
      </w:r>
      <w:r w:rsidR="00FC1503" w:rsidRPr="00FC1503">
        <w:rPr>
          <w:rFonts w:ascii="Times New Roman" w:hAnsi="Times New Roman" w:cs="Times New Roman"/>
          <w:lang w:val="en-US"/>
        </w:rPr>
        <w:t xml:space="preserve"> anomalies should be discarded to ensure</w:t>
      </w:r>
      <w:r w:rsidR="007343BD">
        <w:rPr>
          <w:rFonts w:ascii="Times New Roman" w:hAnsi="Times New Roman" w:cs="Times New Roman"/>
          <w:lang w:val="en-US"/>
        </w:rPr>
        <w:t xml:space="preserve"> high</w:t>
      </w:r>
      <w:r w:rsidR="00FC1503" w:rsidRPr="00FC1503">
        <w:rPr>
          <w:rFonts w:ascii="Times New Roman" w:hAnsi="Times New Roman" w:cs="Times New Roman"/>
          <w:lang w:val="en-US"/>
        </w:rPr>
        <w:t xml:space="preserve"> quality of results. Because of the high dimensionality of samples, it is difficult to perform outlier detection manually or using simple </w:t>
      </w:r>
      <w:r w:rsidR="00FC1503">
        <w:rPr>
          <w:rFonts w:ascii="Times New Roman" w:hAnsi="Times New Roman" w:cs="Times New Roman"/>
          <w:lang w:val="en-US"/>
        </w:rPr>
        <w:t>statistical parameters</w:t>
      </w:r>
      <w:r w:rsidR="00FC1503" w:rsidRPr="00FC1503">
        <w:rPr>
          <w:rFonts w:ascii="Times New Roman" w:hAnsi="Times New Roman" w:cs="Times New Roman"/>
          <w:lang w:val="en-US"/>
        </w:rPr>
        <w:t xml:space="preserve">. In the following thesis, alternative, machine-learning-based solutions are proposed. Supervised, unsupervised, and semisupervised cases are implemented, discussed, and compared. Both, classic models like DBSCAN or Isolation Forest, and deep learning approaches like </w:t>
      </w:r>
      <w:r w:rsidR="001B671F">
        <w:rPr>
          <w:rFonts w:ascii="Times New Roman" w:hAnsi="Times New Roman" w:cs="Times New Roman"/>
          <w:lang w:val="en-US"/>
        </w:rPr>
        <w:t>a</w:t>
      </w:r>
      <w:r w:rsidR="00FC1503" w:rsidRPr="00FC1503">
        <w:rPr>
          <w:rFonts w:ascii="Times New Roman" w:hAnsi="Times New Roman" w:cs="Times New Roman"/>
          <w:lang w:val="en-US"/>
        </w:rPr>
        <w:t xml:space="preserve">utoencoders, are taken into consideration. Beyond that, an in-depth analysis of the example dataset is performed. As building users' trust in artificial intelligence algorithms is crucial in research fields, the problem of model explainability is addressed by </w:t>
      </w:r>
      <w:r w:rsidR="007343BD">
        <w:rPr>
          <w:rFonts w:ascii="Times New Roman" w:hAnsi="Times New Roman" w:cs="Times New Roman"/>
          <w:lang w:val="en-US"/>
        </w:rPr>
        <w:t>using</w:t>
      </w:r>
      <w:r w:rsidR="00FC1503" w:rsidRPr="00FC1503">
        <w:rPr>
          <w:rFonts w:ascii="Times New Roman" w:hAnsi="Times New Roman" w:cs="Times New Roman"/>
          <w:lang w:val="en-US"/>
        </w:rPr>
        <w:t xml:space="preserve"> the LIME framework</w:t>
      </w:r>
      <w:r w:rsidR="007343BD">
        <w:rPr>
          <w:rFonts w:ascii="Times New Roman" w:hAnsi="Times New Roman" w:cs="Times New Roman"/>
          <w:lang w:val="en-US"/>
        </w:rPr>
        <w:t>.</w:t>
      </w:r>
      <w:r w:rsidR="00FC1503" w:rsidRPr="00FC1503">
        <w:rPr>
          <w:rFonts w:ascii="Times New Roman" w:hAnsi="Times New Roman" w:cs="Times New Roman"/>
          <w:lang w:val="en-US"/>
        </w:rPr>
        <w:t xml:space="preserve"> </w:t>
      </w:r>
      <w:r w:rsidR="003C6492">
        <w:rPr>
          <w:rFonts w:ascii="Times New Roman" w:hAnsi="Times New Roman" w:cs="Times New Roman"/>
          <w:lang w:val="en-US"/>
        </w:rPr>
        <w:t xml:space="preserve">Outcomes of the project are full </w:t>
      </w:r>
      <w:r w:rsidR="001B671F">
        <w:rPr>
          <w:rFonts w:ascii="Times New Roman" w:hAnsi="Times New Roman" w:cs="Times New Roman"/>
          <w:lang w:val="en-US"/>
        </w:rPr>
        <w:t>anomaly detection</w:t>
      </w:r>
      <w:r w:rsidR="003C6492">
        <w:rPr>
          <w:rFonts w:ascii="Times New Roman" w:hAnsi="Times New Roman" w:cs="Times New Roman"/>
          <w:lang w:val="en-US"/>
        </w:rPr>
        <w:t xml:space="preserve"> pipelines, that could be implemented in real environment ad ALICE experiment.  </w:t>
      </w:r>
    </w:p>
    <w:sectPr w:rsidR="00B4007B" w:rsidRPr="00FC15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3D"/>
    <w:rsid w:val="000E763D"/>
    <w:rsid w:val="001B671F"/>
    <w:rsid w:val="00347097"/>
    <w:rsid w:val="003C6492"/>
    <w:rsid w:val="007343BD"/>
    <w:rsid w:val="009177E2"/>
    <w:rsid w:val="00B4007B"/>
    <w:rsid w:val="00BE5316"/>
    <w:rsid w:val="00C6798A"/>
    <w:rsid w:val="00FC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7DA5"/>
  <w15:chartTrackingRefBased/>
  <w15:docId w15:val="{21A3445E-3477-41C2-A3C8-38C41CC8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07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Spacing">
    <w:name w:val="No Spacing"/>
    <w:uiPriority w:val="1"/>
    <w:qFormat/>
    <w:rsid w:val="00B400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411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Cerek</dc:creator>
  <cp:keywords/>
  <dc:description/>
  <cp:lastModifiedBy>Bartłomiej Cerek</cp:lastModifiedBy>
  <cp:revision>5</cp:revision>
  <dcterms:created xsi:type="dcterms:W3CDTF">2020-05-17T12:17:00Z</dcterms:created>
  <dcterms:modified xsi:type="dcterms:W3CDTF">2020-05-17T12:44:00Z</dcterms:modified>
</cp:coreProperties>
</file>