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DBD5" w14:textId="77777777" w:rsidR="00A03044" w:rsidRDefault="00A54509">
      <w:pPr>
        <w:pStyle w:val="1"/>
        <w:jc w:val="center"/>
        <w:rPr>
          <w:rFonts w:ascii="宋体" w:eastAsia="宋体" w:hAnsi="宋体"/>
        </w:rPr>
      </w:pPr>
      <w:r>
        <w:rPr>
          <w:rFonts w:hint="eastAsia"/>
          <w:shd w:val="clear" w:color="auto" w:fill="FFFFFF"/>
        </w:rPr>
        <w:t>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潭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大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学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实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报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告</w:t>
      </w:r>
    </w:p>
    <w:p w14:paraId="50FB6DFE" w14:textId="6283215D" w:rsidR="00A03044" w:rsidRDefault="00A54509">
      <w:pPr>
        <w:widowControl/>
        <w:shd w:val="clear" w:color="auto" w:fill="FFFFFF"/>
        <w:spacing w:after="240" w:line="420" w:lineRule="atLeast"/>
        <w:jc w:val="left"/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</w:pP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课程名称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: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ab/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数字逻辑与数字电路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ab/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实验名称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: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半加器全加器实验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ab/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实验日期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: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202</w:t>
      </w:r>
      <w:r w:rsidR="00F0308C"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  <w:t>2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.5.1</w:t>
      </w:r>
      <w:r w:rsidR="00F0308C"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  <w:t>4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班级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: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2</w:t>
      </w:r>
      <w:r w:rsidR="00F0308C"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  <w:t>1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级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计算机科学与技术</w:t>
      </w:r>
      <w:r w:rsidR="00F0308C"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  <w:t>3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班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 xml:space="preserve"> 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学号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：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 xml:space="preserve">  </w:t>
      </w:r>
      <w:r w:rsidR="00F0308C">
        <w:rPr>
          <w:rFonts w:ascii="华文楷体" w:eastAsia="华文楷体" w:hAnsi="华文楷体" w:cs="华文楷体"/>
          <w:b/>
          <w:bCs/>
          <w:color w:val="333333"/>
          <w:kern w:val="0"/>
          <w:szCs w:val="21"/>
          <w:u w:val="single"/>
        </w:rPr>
        <w:t>202105566416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 xml:space="preserve">  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姓名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</w:rPr>
        <w:t>：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ab/>
      </w:r>
      <w:r w:rsidR="00F0308C"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>熊心雨</w:t>
      </w:r>
      <w:r>
        <w:rPr>
          <w:rFonts w:ascii="华文楷体" w:eastAsia="华文楷体" w:hAnsi="华文楷体" w:cs="华文楷体" w:hint="eastAsia"/>
          <w:b/>
          <w:bCs/>
          <w:color w:val="333333"/>
          <w:kern w:val="0"/>
          <w:szCs w:val="21"/>
          <w:u w:val="single"/>
        </w:rPr>
        <w:t xml:space="preserve">  </w:t>
      </w:r>
    </w:p>
    <w:p w14:paraId="58B78D9A" w14:textId="77777777" w:rsidR="00A03044" w:rsidRDefault="00A5450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一、实验目的</w:t>
      </w:r>
    </w:p>
    <w:p w14:paraId="14C02F1B" w14:textId="77777777" w:rsidR="00A03044" w:rsidRDefault="00A545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验证半加器和全加器的功能。</w:t>
      </w:r>
    </w:p>
    <w:p w14:paraId="2BDBD056" w14:textId="77777777" w:rsidR="00A03044" w:rsidRDefault="00A545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熟悉利用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rPr>
          <w:rFonts w:hint="eastAsia"/>
        </w:rPr>
        <w:t>设计简单组合电路的流程</w:t>
      </w:r>
    </w:p>
    <w:p w14:paraId="2AD44F8E" w14:textId="77777777" w:rsidR="00A03044" w:rsidRDefault="00A5450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具备采用</w:t>
      </w:r>
      <w:proofErr w:type="spellStart"/>
      <w:r>
        <w:t>vivado</w:t>
      </w:r>
      <w:proofErr w:type="spellEnd"/>
      <w:r>
        <w:t xml:space="preserve"> HDL </w:t>
      </w:r>
      <w:r>
        <w:rPr>
          <w:rFonts w:hint="eastAsia"/>
        </w:rPr>
        <w:t>设计功能描述风格的</w:t>
      </w:r>
      <w:r>
        <w:rPr>
          <w:rFonts w:hint="eastAsia"/>
        </w:rPr>
        <w:t>8</w:t>
      </w:r>
      <w:r>
        <w:rPr>
          <w:rFonts w:hint="eastAsia"/>
        </w:rPr>
        <w:t>位加法器代码的能力</w:t>
      </w:r>
    </w:p>
    <w:p w14:paraId="2DFCCC09" w14:textId="77777777" w:rsidR="00A03044" w:rsidRDefault="00A5450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二、实验内容和要求</w:t>
      </w:r>
    </w:p>
    <w:p w14:paraId="562C39C1" w14:textId="77777777" w:rsidR="00A03044" w:rsidRDefault="00A5450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完成半加器和全加器的设计输入、编译、综合、适配、仿真、实验板上的硬件测试。</w:t>
      </w:r>
    </w:p>
    <w:p w14:paraId="79B07BB3" w14:textId="77777777" w:rsidR="00A03044" w:rsidRDefault="00A5450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设计一个</w:t>
      </w:r>
      <w:r>
        <w:rPr>
          <w:rFonts w:hint="eastAsia"/>
        </w:rPr>
        <w:t>8</w:t>
      </w:r>
      <w:r>
        <w:rPr>
          <w:rFonts w:hint="eastAsia"/>
        </w:rPr>
        <w:t>位加法器，并完成编译、综合、适配、仿真和硬件测试</w:t>
      </w:r>
    </w:p>
    <w:p w14:paraId="02867306" w14:textId="77777777" w:rsidR="00A03044" w:rsidRDefault="00A5450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完成</w:t>
      </w:r>
      <w:r>
        <w:rPr>
          <w:rFonts w:hint="eastAsia"/>
        </w:rPr>
        <w:t>2</w:t>
      </w:r>
      <w:r>
        <w:rPr>
          <w:rFonts w:hint="eastAsia"/>
        </w:rPr>
        <w:t>选</w:t>
      </w:r>
      <w:proofErr w:type="gramStart"/>
      <w:r>
        <w:rPr>
          <w:rFonts w:hint="eastAsia"/>
        </w:rPr>
        <w:t>1</w:t>
      </w:r>
      <w:r>
        <w:rPr>
          <w:rFonts w:hint="eastAsia"/>
        </w:rPr>
        <w:t>多路</w:t>
      </w:r>
      <w:proofErr w:type="gramEnd"/>
      <w:r>
        <w:rPr>
          <w:rFonts w:hint="eastAsia"/>
        </w:rPr>
        <w:t>选择器的工程创建和仿真测试等步骤，给出仿真波形及分析报告。</w:t>
      </w:r>
    </w:p>
    <w:p w14:paraId="7AF75D5B" w14:textId="77777777" w:rsidR="00A03044" w:rsidRDefault="00A03044"/>
    <w:p w14:paraId="7EC56464" w14:textId="77777777" w:rsidR="00A03044" w:rsidRDefault="00A54509">
      <w:pPr>
        <w:pStyle w:val="2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三、实验设备与软件环境</w:t>
      </w:r>
    </w:p>
    <w:p w14:paraId="75A95CAA" w14:textId="77777777" w:rsidR="00A03044" w:rsidRDefault="00A54509">
      <w:pPr>
        <w:pStyle w:val="a8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、装有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Xilinx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Vivado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的计算机一台。</w:t>
      </w:r>
    </w:p>
    <w:p w14:paraId="7D54EE33" w14:textId="77777777" w:rsidR="00A03044" w:rsidRDefault="00A54509">
      <w:pPr>
        <w:pStyle w:val="a8"/>
        <w:ind w:left="432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LS-CPU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-EXB-002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教学系统实验箱一套。</w:t>
      </w:r>
    </w:p>
    <w:p w14:paraId="3E4311E3" w14:textId="77777777" w:rsidR="00A03044" w:rsidRDefault="00A54509">
      <w:pPr>
        <w:pStyle w:val="2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四、实验方案或原理</w:t>
      </w:r>
      <w:r>
        <w:rPr>
          <w:rFonts w:hint="eastAsia"/>
          <w:sz w:val="30"/>
          <w:szCs w:val="30"/>
          <w:shd w:val="clear" w:color="auto" w:fill="FFFFFF"/>
        </w:rPr>
        <w:t xml:space="preserve"> </w:t>
      </w:r>
    </w:p>
    <w:p w14:paraId="2E1218F1" w14:textId="77777777" w:rsidR="00A03044" w:rsidRDefault="00A545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为两个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位二进制数，不考虑来自低位的进位，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相加的结果为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hd w:val="clear" w:color="auto" w:fill="FFFFFF"/>
        </w:rPr>
        <w:t>um,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产生的进位为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out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称为半加，即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hd w:val="clear" w:color="auto" w:fill="FFFFFF"/>
        </w:rPr>
        <w:t>um=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a+b</w:t>
      </w:r>
      <w:proofErr w:type="spellEnd"/>
    </w:p>
    <w:p w14:paraId="0753A979" w14:textId="77777777" w:rsidR="00A03044" w:rsidRDefault="00A545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能够完全除了被加数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、加数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相加之外，还要加上相邻低位的进位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的电路，称为全加器，即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</w:t>
      </w:r>
      <w:r>
        <w:rPr>
          <w:rFonts w:ascii="微软雅黑" w:eastAsia="微软雅黑" w:hAnsi="微软雅黑"/>
          <w:color w:val="333333"/>
          <w:shd w:val="clear" w:color="auto" w:fill="FFFFFF"/>
        </w:rPr>
        <w:t>um=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a+b+cin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，并产生进位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>
        <w:rPr>
          <w:rFonts w:ascii="微软雅黑" w:eastAsia="微软雅黑" w:hAnsi="微软雅黑"/>
          <w:color w:val="333333"/>
          <w:shd w:val="clear" w:color="auto" w:fill="FFFFFF"/>
        </w:rPr>
        <w:t>out</w:t>
      </w:r>
      <w:proofErr w:type="spellEnd"/>
    </w:p>
    <w:p w14:paraId="2F994B38" w14:textId="77777777" w:rsidR="00A03044" w:rsidRDefault="00A545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位加法器可以实现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位二进制相加。</w:t>
      </w:r>
    </w:p>
    <w:p w14:paraId="26E76907" w14:textId="77777777" w:rsidR="00A03044" w:rsidRDefault="00A54509">
      <w:pPr>
        <w:pStyle w:val="2"/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highlight w:val="lightGray"/>
        </w:rPr>
        <w:lastRenderedPageBreak/>
        <w:t>五、</w:t>
      </w:r>
      <w:r>
        <w:rPr>
          <w:rFonts w:hint="eastAsia"/>
          <w:sz w:val="30"/>
          <w:szCs w:val="30"/>
          <w:shd w:val="clear" w:color="auto" w:fill="FFFFFF"/>
        </w:rPr>
        <w:t>代码设计及实验步骤</w:t>
      </w:r>
      <w:r>
        <w:rPr>
          <w:rFonts w:hint="eastAsia"/>
          <w:sz w:val="30"/>
          <w:szCs w:val="30"/>
          <w:shd w:val="clear" w:color="auto" w:fill="FFFFFF"/>
        </w:rPr>
        <w:t xml:space="preserve"> </w:t>
      </w:r>
    </w:p>
    <w:p w14:paraId="16B5088A" w14:textId="77777777" w:rsidR="00A03044" w:rsidRDefault="00A545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（一）半加器实验</w:t>
      </w:r>
    </w:p>
    <w:p w14:paraId="3A154530" w14:textId="77777777" w:rsidR="00A03044" w:rsidRDefault="00A0304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D0C1EF9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1.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hadder.v</w:t>
      </w:r>
      <w:proofErr w:type="gramEnd"/>
    </w:p>
    <w:p w14:paraId="350D1CCF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53170FAF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module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,cout,sum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);//</w:t>
      </w:r>
    </w:p>
    <w:p w14:paraId="36C1884A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input 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9963EF2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output  sum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53F9AF5E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output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2CC980BE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/* Begin */</w:t>
      </w:r>
    </w:p>
    <w:p w14:paraId="495CB976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assign 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sum  =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a^b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0543C5CD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assign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=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a&amp;b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14080C76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/* End */</w:t>
      </w:r>
    </w:p>
    <w:p w14:paraId="13D2CD2F" w14:textId="77777777" w:rsidR="00A03044" w:rsidRDefault="00A03044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19162E09" w14:textId="77777777" w:rsidR="00A03044" w:rsidRDefault="00A54509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  <w:proofErr w:type="spellEnd"/>
    </w:p>
    <w:p w14:paraId="02F0DE53" w14:textId="77777777" w:rsidR="00A03044" w:rsidRDefault="00A54509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2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、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hadder_tb.v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模拟电路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</w:t>
      </w:r>
    </w:p>
    <w:p w14:paraId="6D8DBB77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`include "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hadder.v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"</w:t>
      </w:r>
    </w:p>
    <w:p w14:paraId="715DAF9A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module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hadder_tb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226A2F4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wire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0F4635CC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wire sum;</w:t>
      </w:r>
    </w:p>
    <w:p w14:paraId="138A8DB5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reg 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456B0DE1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integer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7004243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initial begin</w:t>
      </w:r>
    </w:p>
    <w:p w14:paraId="1FFACFCB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7;a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=1'b0;b=1'b0;</w:t>
      </w:r>
    </w:p>
    <w:p w14:paraId="74027536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#0 $display("time\ta\tb\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tsum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\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");</w:t>
      </w:r>
    </w:p>
    <w:p w14:paraId="1D5789FC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while(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&gt;0) begin</w:t>
      </w:r>
    </w:p>
    <w:p w14:paraId="42555BA4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#1 a=~a;</w:t>
      </w:r>
    </w:p>
    <w:p w14:paraId="5FA98D46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#2 b=~b;</w:t>
      </w:r>
    </w:p>
    <w:p w14:paraId="069DA973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=i-1;</w:t>
      </w:r>
    </w:p>
    <w:p w14:paraId="697A4D48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end</w:t>
      </w:r>
    </w:p>
    <w:p w14:paraId="13F3BF51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</w:t>
      </w:r>
    </w:p>
    <w:p w14:paraId="08FF3915" w14:textId="77777777" w:rsidR="00A03044" w:rsidRDefault="00A54509">
      <w:pPr>
        <w:pStyle w:val="a8"/>
        <w:ind w:left="432"/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m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(.a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(a),.b(b),.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),.sum(sum));</w:t>
      </w:r>
    </w:p>
    <w:p w14:paraId="423D8603" w14:textId="77777777" w:rsidR="00A03044" w:rsidRDefault="00A54509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  <w:proofErr w:type="spellEnd"/>
    </w:p>
    <w:p w14:paraId="4D4B0172" w14:textId="77777777" w:rsidR="00A03044" w:rsidRDefault="00A54509">
      <w:pPr>
        <w:pStyle w:val="a8"/>
        <w:ind w:left="432" w:firstLineChars="0" w:firstLine="0"/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3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、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hadder.xdc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约束文件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</w:t>
      </w:r>
    </w:p>
    <w:p w14:paraId="518362E1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AC22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{a}]</w:t>
      </w:r>
    </w:p>
    <w:p w14:paraId="3875443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AD24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{b}]</w:t>
      </w:r>
    </w:p>
    <w:p w14:paraId="05C753E5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AC21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{sum}]</w:t>
      </w:r>
    </w:p>
    <w:p w14:paraId="4AEA1E1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D5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1291C834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7DBA36EC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{a}]</w:t>
      </w:r>
    </w:p>
    <w:p w14:paraId="6BD9F93D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lastRenderedPageBreak/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{b}]</w:t>
      </w:r>
    </w:p>
    <w:p w14:paraId="243B7C98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{sum}]</w:t>
      </w:r>
    </w:p>
    <w:p w14:paraId="19278832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1CA0A9C0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5A9CFE72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53DA3122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749BB765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14D799ED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二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) 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全加器实验</w:t>
      </w:r>
    </w:p>
    <w:p w14:paraId="2E38D2DE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1.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fadder.v</w:t>
      </w:r>
      <w:proofErr w:type="gramEnd"/>
    </w:p>
    <w:p w14:paraId="54FE6A36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module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,cin,cout,sum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);//</w:t>
      </w:r>
    </w:p>
    <w:p w14:paraId="3F3D721C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input 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34F6381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input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07A922B5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output  sum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7EA5413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output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24C47F94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/* Begin */</w:t>
      </w:r>
    </w:p>
    <w:p w14:paraId="215F1015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assign 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sum  =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((~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a&amp;b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)|(a&amp;~b))&amp;~(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)|~((~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a&amp;b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)|(a&amp;~b))&amp;(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);</w:t>
      </w:r>
    </w:p>
    <w:p w14:paraId="56F8BBC3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       assign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=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a&amp;b|a&amp;cin|b&amp;cin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1F480248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/* End */</w:t>
      </w:r>
    </w:p>
    <w:p w14:paraId="288C40DA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27A0A39E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  <w:proofErr w:type="spellEnd"/>
    </w:p>
    <w:p w14:paraId="58B1B59F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34916AB5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2.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模拟文件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fadder_tb.v</w:t>
      </w:r>
      <w:proofErr w:type="spellEnd"/>
    </w:p>
    <w:p w14:paraId="49B76258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`include "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fadder.v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"</w:t>
      </w:r>
    </w:p>
    <w:p w14:paraId="1B44937A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module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fadder_tb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0DA6A11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wire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4623D13D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wire sum;</w:t>
      </w:r>
    </w:p>
    <w:p w14:paraId="671EDA70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reg </w:t>
      </w:r>
      <w:proofErr w:type="spellStart"/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a,b</w:t>
      </w:r>
      <w:proofErr w:type="spellEnd"/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25AEED41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reg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42D0A60A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integer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597E95CA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initial begin</w:t>
      </w:r>
    </w:p>
    <w:p w14:paraId="68453D26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7;a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=1'b0;b=1'b0;cin=1'b0;</w:t>
      </w:r>
    </w:p>
    <w:p w14:paraId="4347C1AE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#0 $display("time\ta\tb\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\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tsum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\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tcout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");</w:t>
      </w:r>
    </w:p>
    <w:p w14:paraId="32DE191D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while(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&gt;0) begin</w:t>
      </w:r>
    </w:p>
    <w:p w14:paraId="0D762C67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#1 a=~a;</w:t>
      </w:r>
    </w:p>
    <w:p w14:paraId="09922E1C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#2 b=~b;</w:t>
      </w:r>
    </w:p>
    <w:p w14:paraId="47FF8E9C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 xml:space="preserve">#4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=~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;</w:t>
      </w:r>
    </w:p>
    <w:p w14:paraId="320ED77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i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=i-1;</w:t>
      </w:r>
    </w:p>
    <w:p w14:paraId="7E6D573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ab/>
        <w:t>end</w:t>
      </w:r>
    </w:p>
    <w:p w14:paraId="43B87290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</w:t>
      </w:r>
    </w:p>
    <w:p w14:paraId="160FC92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m</w:t>
      </w:r>
      <w:proofErr w:type="gram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(.a</w:t>
      </w:r>
      <w:proofErr w:type="gram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(a),.b(b),.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),.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(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),.sum(sum));</w:t>
      </w:r>
    </w:p>
    <w:p w14:paraId="76A53BB4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endmodule</w:t>
      </w:r>
      <w:proofErr w:type="spellEnd"/>
    </w:p>
    <w:p w14:paraId="3BF0545D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0DE143E3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3.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约束文件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fadder.xdc</w:t>
      </w:r>
      <w:proofErr w:type="spellEnd"/>
    </w:p>
    <w:p w14:paraId="15F6159D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1CA7D9B7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lastRenderedPageBreak/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AC21 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{a}]</w:t>
      </w:r>
    </w:p>
    <w:p w14:paraId="6E58055D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AD24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{b}]</w:t>
      </w:r>
    </w:p>
    <w:p w14:paraId="41D2B05B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AC22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4AC4585E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H7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{sum}]</w:t>
      </w:r>
    </w:p>
    <w:p w14:paraId="697EE8A9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PACKAGE_PIN D5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44B0856B" w14:textId="77777777" w:rsidR="00A03044" w:rsidRDefault="00A03044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</w:p>
    <w:p w14:paraId="42FB3489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</w:t>
      </w:r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{a}]</w:t>
      </w:r>
    </w:p>
    <w:p w14:paraId="3A1B3D5E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{b}]</w:t>
      </w:r>
    </w:p>
    <w:p w14:paraId="420E1192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cin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30C4E063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{sum}]</w:t>
      </w:r>
    </w:p>
    <w:p w14:paraId="0BE10159" w14:textId="77777777" w:rsidR="00A03044" w:rsidRDefault="00A54509">
      <w:pPr>
        <w:rPr>
          <w:rFonts w:ascii="等线 Light" w:eastAsia="等线 Light" w:hAnsi="等线 Light" w:cs="等线 Light"/>
          <w:color w:val="333333"/>
          <w:shd w:val="clear" w:color="auto" w:fill="FFFFFF"/>
        </w:rPr>
      </w:pP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set_property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IOSTANDARD LVCMOS33 [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get_ports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 xml:space="preserve"> {</w:t>
      </w:r>
      <w:proofErr w:type="spellStart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cout</w:t>
      </w:r>
      <w:proofErr w:type="spellEnd"/>
      <w:r>
        <w:rPr>
          <w:rFonts w:ascii="等线 Light" w:eastAsia="等线 Light" w:hAnsi="等线 Light" w:cs="等线 Light" w:hint="eastAsia"/>
          <w:color w:val="333333"/>
          <w:shd w:val="clear" w:color="auto" w:fill="FFFFFF"/>
        </w:rPr>
        <w:t>}]</w:t>
      </w:r>
    </w:p>
    <w:p w14:paraId="7FD136B7" w14:textId="078881F2" w:rsidR="00A03044" w:rsidRPr="00E51578" w:rsidRDefault="00A54509" w:rsidP="00E51578">
      <w:pPr>
        <w:pStyle w:val="2"/>
        <w:rPr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六、实验结果验证及分析（包括实验现象及原因分析）</w:t>
      </w:r>
      <w:r>
        <w:rPr>
          <w:rFonts w:hint="eastAsia"/>
          <w:sz w:val="30"/>
          <w:szCs w:val="30"/>
          <w:shd w:val="clear" w:color="auto" w:fill="FFFFFF"/>
        </w:rPr>
        <w:t xml:space="preserve"> </w:t>
      </w:r>
    </w:p>
    <w:p w14:paraId="182D037E" w14:textId="0CFB5713" w:rsidR="00A03044" w:rsidRDefault="00E5157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drawing>
          <wp:inline distT="0" distB="0" distL="0" distR="0" wp14:anchorId="21481FD0" wp14:editId="7133F6DA">
            <wp:extent cx="5395913" cy="41011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517" cy="411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B9BD" w14:textId="77777777" w:rsidR="00A03044" w:rsidRDefault="00A0304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B414DA5" w14:textId="25CAA5A7" w:rsidR="00A03044" w:rsidRDefault="00E5157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 wp14:anchorId="6A41B8B4" wp14:editId="6AAAF06F">
            <wp:extent cx="5274310" cy="3947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7F72" w14:textId="77777777" w:rsidR="00A03044" w:rsidRDefault="00A54509">
      <w:pPr>
        <w:pStyle w:val="2"/>
        <w:rPr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七、实验过程中出现的问题及处理情况（如排故障的方法等）或可研究与探索的问题与方法。</w:t>
      </w:r>
      <w:r>
        <w:rPr>
          <w:rFonts w:hint="eastAsia"/>
          <w:shd w:val="clear" w:color="auto" w:fill="FFFFFF"/>
        </w:rPr>
        <w:t xml:space="preserve"> </w:t>
      </w:r>
    </w:p>
    <w:p w14:paraId="18C1FD5A" w14:textId="77777777" w:rsidR="00A03044" w:rsidRDefault="00A5450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无</w:t>
      </w:r>
    </w:p>
    <w:p w14:paraId="65211D5D" w14:textId="77777777" w:rsidR="00A03044" w:rsidRDefault="00A54509">
      <w:pPr>
        <w:rPr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  <w:shd w:val="clear" w:color="auto" w:fill="FFFFFF"/>
        </w:rPr>
        <w:t>八、实验操作评分照片</w:t>
      </w:r>
    </w:p>
    <w:p w14:paraId="4270776A" w14:textId="6A40AE62" w:rsidR="00A03044" w:rsidRDefault="00F0308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lastRenderedPageBreak/>
        <w:drawing>
          <wp:inline distT="0" distB="0" distL="0" distR="0" wp14:anchorId="4E6EDBFD" wp14:editId="4B3B5C04">
            <wp:extent cx="3609975" cy="3609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02" cy="36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C4BFF"/>
    <w:multiLevelType w:val="multilevel"/>
    <w:tmpl w:val="55CC4BFF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8330748"/>
    <w:multiLevelType w:val="multilevel"/>
    <w:tmpl w:val="78330748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 w16cid:durableId="1346249937">
    <w:abstractNumId w:val="1"/>
  </w:num>
  <w:num w:numId="2" w16cid:durableId="140332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40"/>
    <w:rsid w:val="0001431B"/>
    <w:rsid w:val="00027287"/>
    <w:rsid w:val="002707DC"/>
    <w:rsid w:val="00274466"/>
    <w:rsid w:val="00475711"/>
    <w:rsid w:val="004960D5"/>
    <w:rsid w:val="004F0C19"/>
    <w:rsid w:val="00725EB3"/>
    <w:rsid w:val="007377DF"/>
    <w:rsid w:val="00815B33"/>
    <w:rsid w:val="00842E0D"/>
    <w:rsid w:val="00883B62"/>
    <w:rsid w:val="008B058A"/>
    <w:rsid w:val="00944617"/>
    <w:rsid w:val="00972F12"/>
    <w:rsid w:val="00980219"/>
    <w:rsid w:val="009A0E1B"/>
    <w:rsid w:val="00A03044"/>
    <w:rsid w:val="00A54509"/>
    <w:rsid w:val="00B3048B"/>
    <w:rsid w:val="00CA781F"/>
    <w:rsid w:val="00D66040"/>
    <w:rsid w:val="00D81AB2"/>
    <w:rsid w:val="00E51578"/>
    <w:rsid w:val="00EC5925"/>
    <w:rsid w:val="00EE55E8"/>
    <w:rsid w:val="00F0308C"/>
    <w:rsid w:val="00F06E56"/>
    <w:rsid w:val="00FD33A4"/>
    <w:rsid w:val="0EE226EA"/>
    <w:rsid w:val="14316634"/>
    <w:rsid w:val="177D1B0F"/>
    <w:rsid w:val="1E566CE5"/>
    <w:rsid w:val="2A625687"/>
    <w:rsid w:val="2B514394"/>
    <w:rsid w:val="374F6268"/>
    <w:rsid w:val="37DC5309"/>
    <w:rsid w:val="3FBD3ADF"/>
    <w:rsid w:val="41CB0583"/>
    <w:rsid w:val="43391FBB"/>
    <w:rsid w:val="45021F80"/>
    <w:rsid w:val="4E576916"/>
    <w:rsid w:val="5C766F2B"/>
    <w:rsid w:val="60892BC7"/>
    <w:rsid w:val="7CAF4AA9"/>
    <w:rsid w:val="7D70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2853F"/>
  <w15:docId w15:val="{56638B0B-5249-46D3-9787-A3E624B0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越</dc:creator>
  <cp:lastModifiedBy>心雨 熊</cp:lastModifiedBy>
  <cp:revision>4</cp:revision>
  <dcterms:created xsi:type="dcterms:W3CDTF">2021-06-08T12:56:00Z</dcterms:created>
  <dcterms:modified xsi:type="dcterms:W3CDTF">2022-05-21T01:46:00Z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EC1DB7BC65174E8ABBA767BC188DC393</vt:lpwstr>
  </property>
</Properties>
</file>