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DCBBC" w14:textId="77777777" w:rsidR="004E4A0B" w:rsidRPr="0087561E" w:rsidRDefault="00DD3646" w:rsidP="00077467">
      <w:pPr>
        <w:pStyle w:val="Nagwek2"/>
        <w:spacing w:line="360" w:lineRule="auto"/>
        <w:rPr>
          <w:rFonts w:ascii="Times New Roman" w:hAnsi="Times New Roman"/>
        </w:rPr>
      </w:pPr>
      <w:r w:rsidRPr="0087561E">
        <w:rPr>
          <w:rFonts w:ascii="Times New Roman" w:hAnsi="Times New Roman"/>
        </w:rPr>
        <w:t>Implementacja CQRS</w:t>
      </w:r>
    </w:p>
    <w:p w14:paraId="33ADD014" w14:textId="604181CF" w:rsidR="00DD3646" w:rsidRPr="0087561E" w:rsidRDefault="00DD3646" w:rsidP="00077467">
      <w:pPr>
        <w:spacing w:after="0" w:line="360" w:lineRule="auto"/>
        <w:jc w:val="both"/>
        <w:rPr>
          <w:rFonts w:ascii="Times New Roman" w:hAnsi="Times New Roman"/>
          <w:sz w:val="24"/>
          <w:szCs w:val="24"/>
        </w:rPr>
      </w:pPr>
      <w:r w:rsidRPr="0087561E">
        <w:rPr>
          <w:rFonts w:ascii="Times New Roman" w:hAnsi="Times New Roman"/>
        </w:rPr>
        <w:tab/>
      </w:r>
      <w:r w:rsidR="00DE407C" w:rsidRPr="0087561E">
        <w:rPr>
          <w:rFonts w:ascii="Times New Roman" w:hAnsi="Times New Roman"/>
          <w:sz w:val="24"/>
          <w:szCs w:val="24"/>
        </w:rPr>
        <w:t xml:space="preserve">W tym rozdziale </w:t>
      </w:r>
      <w:r w:rsidR="00002902" w:rsidRPr="0087561E">
        <w:rPr>
          <w:rFonts w:ascii="Times New Roman" w:hAnsi="Times New Roman"/>
          <w:sz w:val="24"/>
          <w:szCs w:val="24"/>
        </w:rPr>
        <w:t>zostanie omówiona wdrożenie i implementacja wzorca architektonicznego CQRS (Command Query Responsibilit</w:t>
      </w:r>
      <w:r w:rsidR="00E425B5" w:rsidRPr="0087561E">
        <w:rPr>
          <w:rFonts w:ascii="Times New Roman" w:hAnsi="Times New Roman"/>
          <w:sz w:val="24"/>
          <w:szCs w:val="24"/>
        </w:rPr>
        <w:t xml:space="preserve">y Segragation). Skupimy się tu bardziej na części praktycznej. Zagadnienia bardziej teoretyczne zostały poruszone w rozdziałach dotyczących ogólnemu opisowi </w:t>
      </w:r>
      <w:r w:rsidR="00AA43FD" w:rsidRPr="0087561E">
        <w:rPr>
          <w:rFonts w:ascii="Times New Roman" w:hAnsi="Times New Roman"/>
          <w:sz w:val="24"/>
          <w:szCs w:val="24"/>
        </w:rPr>
        <w:t>zastosowanej</w:t>
      </w:r>
      <w:r w:rsidR="00E425B5" w:rsidRPr="0087561E">
        <w:rPr>
          <w:rFonts w:ascii="Times New Roman" w:hAnsi="Times New Roman"/>
          <w:sz w:val="24"/>
          <w:szCs w:val="24"/>
        </w:rPr>
        <w:t xml:space="preserve"> architektury.</w:t>
      </w:r>
      <w:r w:rsidR="00394536" w:rsidRPr="0087561E">
        <w:rPr>
          <w:rFonts w:ascii="Times New Roman" w:hAnsi="Times New Roman"/>
          <w:sz w:val="24"/>
          <w:szCs w:val="24"/>
        </w:rPr>
        <w:t xml:space="preserve"> Opis ten będzie dość ściśle powiązany z wybraną technologią, jednak budowa modułów jest na tyle reużywalna, że bez większego problemu można go zastosować do stworzenia implementacji na bazie innych języków i platform.</w:t>
      </w:r>
    </w:p>
    <w:p w14:paraId="4C1DC8ED" w14:textId="42A30962" w:rsidR="00394536" w:rsidRPr="0087561E" w:rsidRDefault="004A6DE3" w:rsidP="00077467">
      <w:pPr>
        <w:spacing w:after="0" w:line="360" w:lineRule="auto"/>
        <w:jc w:val="both"/>
        <w:rPr>
          <w:rFonts w:ascii="Times New Roman" w:hAnsi="Times New Roman"/>
          <w:sz w:val="24"/>
          <w:szCs w:val="24"/>
        </w:rPr>
      </w:pPr>
      <w:r w:rsidRPr="0087561E">
        <w:rPr>
          <w:rFonts w:ascii="Times New Roman" w:hAnsi="Times New Roman"/>
          <w:sz w:val="24"/>
          <w:szCs w:val="24"/>
        </w:rPr>
        <w:tab/>
      </w:r>
      <w:r w:rsidR="00317C2B" w:rsidRPr="0087561E">
        <w:rPr>
          <w:rFonts w:ascii="Times New Roman" w:hAnsi="Times New Roman"/>
          <w:sz w:val="24"/>
          <w:szCs w:val="24"/>
        </w:rPr>
        <w:t xml:space="preserve">W ramach krótkiego przypomnienia, CQRS w swoim najbardziej podstawowym zadaniu służy do separowania operacji </w:t>
      </w:r>
      <w:r w:rsidR="00471019" w:rsidRPr="0087561E">
        <w:rPr>
          <w:rFonts w:ascii="Times New Roman" w:hAnsi="Times New Roman"/>
          <w:sz w:val="24"/>
          <w:szCs w:val="24"/>
        </w:rPr>
        <w:t xml:space="preserve">pobierania danych, od operacji ich zmiany bądź dodawania. Aby mieć łatwiejszą kontrolę nad tą separacją, zdefiniowaliśmy sobie odpowiednie handlery, w których zamknięta została logika danej operacji. </w:t>
      </w:r>
      <w:r w:rsidR="008B3D77" w:rsidRPr="0087561E">
        <w:rPr>
          <w:rFonts w:ascii="Times New Roman" w:hAnsi="Times New Roman"/>
          <w:sz w:val="24"/>
          <w:szCs w:val="24"/>
        </w:rPr>
        <w:t>Wyróżniamy dwa podstawowe typy handlerów których implantacja jest ściśle powiązana z jego rolą w systemie. Pierwszym typem jest QueryHandler. Ten typ handlera służy do pobierania danych z wybranego źródła bądź źródeł. Drugim typem jest CommandHandler. Jego istotą jest obsługą poleceń, tak zwanych Command, których wynikiem powinna być jakaś zmiana w systemie lub strukturze dan</w:t>
      </w:r>
      <w:r w:rsidR="00F70EFD" w:rsidRPr="0087561E">
        <w:rPr>
          <w:rFonts w:ascii="Times New Roman" w:hAnsi="Times New Roman"/>
          <w:sz w:val="24"/>
          <w:szCs w:val="24"/>
        </w:rPr>
        <w:t>ych</w:t>
      </w:r>
      <w:r w:rsidR="00896DEB" w:rsidRPr="0087561E">
        <w:rPr>
          <w:rFonts w:ascii="Times New Roman" w:hAnsi="Times New Roman"/>
          <w:sz w:val="24"/>
          <w:szCs w:val="24"/>
        </w:rPr>
        <w:t xml:space="preserve"> bądź wykonanie jakiejś akcji</w:t>
      </w:r>
      <w:r w:rsidR="00F70EFD" w:rsidRPr="0087561E">
        <w:rPr>
          <w:rFonts w:ascii="Times New Roman" w:hAnsi="Times New Roman"/>
          <w:sz w:val="24"/>
          <w:szCs w:val="24"/>
        </w:rPr>
        <w:t xml:space="preserve">. Z obsługom CommandHandlerów wiąże się również pojęcie </w:t>
      </w:r>
      <w:r w:rsidR="00BF58A4" w:rsidRPr="0087561E">
        <w:rPr>
          <w:rFonts w:ascii="Times New Roman" w:hAnsi="Times New Roman"/>
          <w:sz w:val="24"/>
          <w:szCs w:val="24"/>
        </w:rPr>
        <w:t xml:space="preserve">HandlerInvokera. Jego znaczenie będzie </w:t>
      </w:r>
      <w:r w:rsidR="0052322B" w:rsidRPr="0087561E">
        <w:rPr>
          <w:rFonts w:ascii="Times New Roman" w:hAnsi="Times New Roman"/>
          <w:sz w:val="24"/>
          <w:szCs w:val="24"/>
        </w:rPr>
        <w:t>przybliżone w dalszej części rozdziału.</w:t>
      </w:r>
    </w:p>
    <w:p w14:paraId="03ABC47B" w14:textId="63B4A38E" w:rsidR="001C1E38" w:rsidRDefault="001C1E38" w:rsidP="00077467">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Praktycznie cała implementacja </w:t>
      </w:r>
      <w:r w:rsidR="00197D50" w:rsidRPr="0087561E">
        <w:rPr>
          <w:rFonts w:ascii="Times New Roman" w:hAnsi="Times New Roman"/>
          <w:sz w:val="24"/>
          <w:szCs w:val="24"/>
        </w:rPr>
        <w:t xml:space="preserve">struktury i logiki stojącej za działaniem CQRS znajduje się na warstwie </w:t>
      </w:r>
      <w:r w:rsidR="00B93CD2">
        <w:rPr>
          <w:rFonts w:ascii="Times New Roman" w:hAnsi="Times New Roman"/>
          <w:sz w:val="24"/>
          <w:szCs w:val="24"/>
        </w:rPr>
        <w:t>Aplikacji</w:t>
      </w:r>
      <w:r w:rsidR="007A7BF7">
        <w:rPr>
          <w:rFonts w:ascii="Times New Roman" w:hAnsi="Times New Roman"/>
          <w:sz w:val="24"/>
          <w:szCs w:val="24"/>
        </w:rPr>
        <w:t>.</w:t>
      </w:r>
    </w:p>
    <w:p w14:paraId="23F36F48" w14:textId="63809461" w:rsidR="00615E60" w:rsidRPr="0087561E" w:rsidRDefault="00615E60" w:rsidP="00077467">
      <w:pPr>
        <w:spacing w:after="0" w:line="360" w:lineRule="auto"/>
        <w:jc w:val="both"/>
        <w:rPr>
          <w:rFonts w:ascii="Times New Roman" w:hAnsi="Times New Roman"/>
          <w:sz w:val="24"/>
          <w:szCs w:val="24"/>
        </w:rPr>
      </w:pPr>
      <w:r>
        <w:rPr>
          <w:rFonts w:ascii="Times New Roman" w:hAnsi="Times New Roman"/>
          <w:sz w:val="24"/>
          <w:szCs w:val="24"/>
        </w:rPr>
        <w:tab/>
      </w:r>
      <w:bookmarkStart w:id="0" w:name="_GoBack"/>
      <w:bookmarkEnd w:id="0"/>
    </w:p>
    <w:p w14:paraId="5E15AAB6" w14:textId="2D32B692" w:rsidR="002A5A10" w:rsidRPr="0087561E" w:rsidRDefault="002A5A10" w:rsidP="00077467">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CommandHandler służy nam w do 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QueryHandlerów niepotrzebnie komplikowałoby przepływ danych. Pierwszym z brzegu </w:t>
      </w:r>
      <w:r w:rsidR="00C8381F" w:rsidRPr="0087561E">
        <w:rPr>
          <w:rFonts w:ascii="Times New Roman" w:hAnsi="Times New Roman"/>
          <w:sz w:val="24"/>
          <w:szCs w:val="24"/>
        </w:rPr>
        <w:t>przykładem jest chociażby wstawienie nowego rekordu do relacyjnej bazy danych</w:t>
      </w:r>
      <w:r w:rsidR="00D82BE4" w:rsidRPr="0087561E">
        <w:rPr>
          <w:rFonts w:ascii="Times New Roman" w:hAnsi="Times New Roman"/>
          <w:sz w:val="24"/>
          <w:szCs w:val="24"/>
        </w:rPr>
        <w:t xml:space="preserve">, w wyniku tej operacji użytkownik powinien otrzymać id, które zostanie wygenerowane w czasie </w:t>
      </w:r>
      <w:r w:rsidR="004D1359" w:rsidRPr="0087561E">
        <w:rPr>
          <w:rFonts w:ascii="Times New Roman" w:hAnsi="Times New Roman"/>
          <w:sz w:val="24"/>
          <w:szCs w:val="24"/>
        </w:rPr>
        <w:t>tworzenia wpisu.</w:t>
      </w:r>
    </w:p>
    <w:p w14:paraId="0D92C134" w14:textId="5D51949B" w:rsidR="004D1359" w:rsidRPr="0087561E" w:rsidRDefault="004D1359" w:rsidP="00077467">
      <w:pPr>
        <w:spacing w:after="0" w:line="360" w:lineRule="auto"/>
        <w:jc w:val="both"/>
        <w:rPr>
          <w:rFonts w:ascii="Times New Roman" w:hAnsi="Times New Roman"/>
          <w:sz w:val="24"/>
          <w:szCs w:val="24"/>
        </w:rPr>
      </w:pPr>
      <w:r w:rsidRPr="0087561E">
        <w:rPr>
          <w:rFonts w:ascii="Times New Roman" w:hAnsi="Times New Roman"/>
          <w:sz w:val="24"/>
          <w:szCs w:val="24"/>
        </w:rPr>
        <w:tab/>
      </w:r>
      <w:r w:rsidR="00F80E3E" w:rsidRPr="0087561E">
        <w:rPr>
          <w:rFonts w:ascii="Times New Roman" w:hAnsi="Times New Roman"/>
          <w:sz w:val="24"/>
          <w:szCs w:val="24"/>
        </w:rPr>
        <w:t>Każdy CommandHandler powiązany jest z odpowiadającą mu komendą, która dostarcza mu odpowiednich danych, niezbędnych do wykonania dedykowanego mu zadania.</w:t>
      </w:r>
      <w:r w:rsidR="0062315E" w:rsidRPr="0087561E">
        <w:rPr>
          <w:rFonts w:ascii="Times New Roman" w:hAnsi="Times New Roman"/>
          <w:sz w:val="24"/>
          <w:szCs w:val="24"/>
        </w:rPr>
        <w:t xml:space="preserve"> Wszystkie </w:t>
      </w:r>
      <w:r w:rsidR="007A1D4D" w:rsidRPr="0087561E">
        <w:rPr>
          <w:rFonts w:ascii="Times New Roman" w:hAnsi="Times New Roman"/>
          <w:sz w:val="24"/>
          <w:szCs w:val="24"/>
        </w:rPr>
        <w:t xml:space="preserve">Commands </w:t>
      </w:r>
      <w:r w:rsidR="0062315E" w:rsidRPr="0087561E">
        <w:rPr>
          <w:rFonts w:ascii="Times New Roman" w:hAnsi="Times New Roman"/>
          <w:sz w:val="24"/>
          <w:szCs w:val="24"/>
        </w:rPr>
        <w:t xml:space="preserve">implementują ten sam interfejs – ICommand. Natomiast każdy CommandHandler dziedziczy po generycznym interfejsie, którego parametrami są właśnie typy </w:t>
      </w:r>
      <w:r w:rsidR="0062315E" w:rsidRPr="0087561E">
        <w:rPr>
          <w:rFonts w:ascii="Times New Roman" w:hAnsi="Times New Roman"/>
          <w:sz w:val="24"/>
          <w:szCs w:val="24"/>
        </w:rPr>
        <w:lastRenderedPageBreak/>
        <w:t>implementujące ICommand. W ten sposób uzyskaliśmy połączenie między poleceniem wykonania danej czynności, oraz komponentem, który jest wstanie to polecenie wyko</w:t>
      </w:r>
      <w:r w:rsidR="003900B1" w:rsidRPr="0087561E">
        <w:rPr>
          <w:rFonts w:ascii="Times New Roman" w:hAnsi="Times New Roman"/>
          <w:sz w:val="24"/>
          <w:szCs w:val="24"/>
        </w:rPr>
        <w:t>nać. d</w:t>
      </w:r>
      <w:r w:rsidR="002118D3" w:rsidRPr="0087561E">
        <w:rPr>
          <w:rFonts w:ascii="Times New Roman" w:hAnsi="Times New Roman"/>
          <w:sz w:val="24"/>
          <w:szCs w:val="24"/>
        </w:rPr>
        <w:t>Zostanie to zaprezentowane na poniższym listingu:</w:t>
      </w:r>
    </w:p>
    <w:p w14:paraId="497CD38E" w14:textId="183F64B3" w:rsidR="00A56A8C" w:rsidRPr="0087561E" w:rsidRDefault="00A56A8C" w:rsidP="00077467">
      <w:pPr>
        <w:spacing w:after="0" w:line="360" w:lineRule="auto"/>
        <w:ind w:firstLine="708"/>
        <w:jc w:val="both"/>
        <w:rPr>
          <w:rFonts w:ascii="Times New Roman" w:hAnsi="Times New Roman"/>
          <w:sz w:val="24"/>
          <w:szCs w:val="24"/>
        </w:rPr>
      </w:pPr>
      <w:r w:rsidRPr="0087561E">
        <w:rPr>
          <w:rFonts w:ascii="Times New Roman" w:hAnsi="Times New Roman"/>
          <w:noProof/>
          <w:lang w:eastAsia="pl-PL"/>
        </w:rPr>
        <w:drawing>
          <wp:anchor distT="0" distB="0" distL="114300" distR="114300" simplePos="0" relativeHeight="251658240" behindDoc="1" locked="0" layoutInCell="1" allowOverlap="1" wp14:anchorId="78ECE0AD" wp14:editId="5306E6B7">
            <wp:simplePos x="0" y="0"/>
            <wp:positionH relativeFrom="margin">
              <wp:align>left</wp:align>
            </wp:positionH>
            <wp:positionV relativeFrom="paragraph">
              <wp:posOffset>0</wp:posOffset>
            </wp:positionV>
            <wp:extent cx="5753100" cy="2580005"/>
            <wp:effectExtent l="0" t="0" r="0" b="0"/>
            <wp:wrapTight wrapText="bothSides">
              <wp:wrapPolygon edited="0">
                <wp:start x="0" y="0"/>
                <wp:lineTo x="0" y="21371"/>
                <wp:lineTo x="21528" y="21371"/>
                <wp:lineTo x="21528"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3100" cy="2580005"/>
                    </a:xfrm>
                    <a:prstGeom prst="rect">
                      <a:avLst/>
                    </a:prstGeom>
                  </pic:spPr>
                </pic:pic>
              </a:graphicData>
            </a:graphic>
            <wp14:sizeRelH relativeFrom="page">
              <wp14:pctWidth>0</wp14:pctWidth>
            </wp14:sizeRelH>
            <wp14:sizeRelV relativeFrom="page">
              <wp14:pctHeight>0</wp14:pctHeight>
            </wp14:sizeRelV>
          </wp:anchor>
        </w:drawing>
      </w:r>
      <w:r w:rsidRPr="0087561E">
        <w:rPr>
          <w:rFonts w:ascii="Times New Roman" w:hAnsi="Times New Roman"/>
          <w:noProof/>
          <w:lang w:eastAsia="pl-PL"/>
        </w:rPr>
        <w:drawing>
          <wp:anchor distT="0" distB="0" distL="114300" distR="114300" simplePos="0" relativeHeight="251659264" behindDoc="1" locked="0" layoutInCell="1" allowOverlap="1" wp14:anchorId="18E2DB01" wp14:editId="6314FB9C">
            <wp:simplePos x="0" y="0"/>
            <wp:positionH relativeFrom="margin">
              <wp:align>right</wp:align>
            </wp:positionH>
            <wp:positionV relativeFrom="paragraph">
              <wp:posOffset>2824480</wp:posOffset>
            </wp:positionV>
            <wp:extent cx="5753100" cy="1457325"/>
            <wp:effectExtent l="0" t="0" r="0" b="9525"/>
            <wp:wrapTight wrapText="bothSides">
              <wp:wrapPolygon edited="0">
                <wp:start x="0" y="0"/>
                <wp:lineTo x="0" y="21459"/>
                <wp:lineTo x="21528" y="21459"/>
                <wp:lineTo x="21528"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53100" cy="1457325"/>
                    </a:xfrm>
                    <a:prstGeom prst="rect">
                      <a:avLst/>
                    </a:prstGeom>
                  </pic:spPr>
                </pic:pic>
              </a:graphicData>
            </a:graphic>
            <wp14:sizeRelH relativeFrom="margin">
              <wp14:pctWidth>0</wp14:pctWidth>
            </wp14:sizeRelH>
          </wp:anchor>
        </w:drawing>
      </w:r>
    </w:p>
    <w:p w14:paraId="41BEA632" w14:textId="312E407E" w:rsidR="00A56A8C" w:rsidRPr="0087561E" w:rsidRDefault="00A56A8C" w:rsidP="00077467">
      <w:pPr>
        <w:spacing w:after="0" w:line="360" w:lineRule="auto"/>
        <w:ind w:firstLine="708"/>
        <w:jc w:val="both"/>
        <w:rPr>
          <w:rFonts w:ascii="Times New Roman" w:hAnsi="Times New Roman"/>
          <w:sz w:val="24"/>
          <w:szCs w:val="24"/>
        </w:rPr>
      </w:pPr>
    </w:p>
    <w:p w14:paraId="2D01E598" w14:textId="77777777" w:rsidR="00A56A8C" w:rsidRPr="0087561E" w:rsidRDefault="00A56A8C" w:rsidP="00077467">
      <w:pPr>
        <w:spacing w:after="0" w:line="360" w:lineRule="auto"/>
        <w:ind w:firstLine="708"/>
        <w:jc w:val="both"/>
        <w:rPr>
          <w:rFonts w:ascii="Times New Roman" w:hAnsi="Times New Roman"/>
          <w:sz w:val="24"/>
          <w:szCs w:val="24"/>
        </w:rPr>
      </w:pPr>
    </w:p>
    <w:p w14:paraId="512A4E68" w14:textId="49FA93B8" w:rsidR="001C1E38" w:rsidRPr="0087561E" w:rsidRDefault="001C1E38" w:rsidP="00077467">
      <w:pPr>
        <w:spacing w:after="0" w:line="360" w:lineRule="auto"/>
        <w:ind w:firstLine="708"/>
        <w:jc w:val="both"/>
        <w:rPr>
          <w:rFonts w:ascii="Times New Roman" w:hAnsi="Times New Roman"/>
        </w:rPr>
      </w:pPr>
      <w:r w:rsidRPr="0087561E">
        <w:rPr>
          <w:rFonts w:ascii="Times New Roman" w:hAnsi="Times New Roman"/>
          <w:sz w:val="24"/>
          <w:szCs w:val="24"/>
        </w:rPr>
        <w:t xml:space="preserve">Powyższy listing uchwycił istotę połączenia pomiędzy komendą oraz handlerem który jest do niej przypisany. Istnieją co prawda założenia, w których jeden handler może obsługiwać kilka komend, jednak </w:t>
      </w:r>
      <w:r w:rsidR="008B1F46" w:rsidRPr="0087561E">
        <w:rPr>
          <w:rFonts w:ascii="Times New Roman" w:hAnsi="Times New Roman"/>
          <w:sz w:val="24"/>
          <w:szCs w:val="24"/>
        </w:rPr>
        <w:t xml:space="preserve">na potrzeby tej pracy, przyjęto założenie, że zdecydowanie bardziej czytelnym podejściem jest relacja jeden do jeden. </w:t>
      </w:r>
    </w:p>
    <w:p w14:paraId="3C120A6A" w14:textId="476BD62A" w:rsidR="00516623" w:rsidRPr="0087561E" w:rsidRDefault="00D57ED6" w:rsidP="00077467">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Poruszając temat komend i handlerów nie można zapomnieć o jeszcze jednym, bardzo </w:t>
      </w:r>
      <w:r w:rsidR="00800B91" w:rsidRPr="0087561E">
        <w:rPr>
          <w:rFonts w:ascii="Times New Roman" w:hAnsi="Times New Roman"/>
          <w:sz w:val="24"/>
          <w:szCs w:val="24"/>
        </w:rPr>
        <w:t>istotnym</w:t>
      </w:r>
      <w:r w:rsidR="00260FF4" w:rsidRPr="0087561E">
        <w:rPr>
          <w:rFonts w:ascii="Times New Roman" w:hAnsi="Times New Roman"/>
          <w:sz w:val="24"/>
          <w:szCs w:val="24"/>
        </w:rPr>
        <w:t xml:space="preserve"> </w:t>
      </w:r>
      <w:r w:rsidRPr="0087561E">
        <w:rPr>
          <w:rFonts w:ascii="Times New Roman" w:hAnsi="Times New Roman"/>
          <w:sz w:val="24"/>
          <w:szCs w:val="24"/>
        </w:rPr>
        <w:t xml:space="preserve">elemencie – HandlerInvokerze. </w:t>
      </w:r>
      <w:r w:rsidR="00800B91" w:rsidRPr="0087561E">
        <w:rPr>
          <w:rFonts w:ascii="Times New Roman" w:hAnsi="Times New Roman"/>
          <w:sz w:val="24"/>
          <w:szCs w:val="24"/>
        </w:rPr>
        <w:t xml:space="preserve">HandlerInvoker jest klasa, która zajmuje się </w:t>
      </w:r>
      <w:r w:rsidR="00B91AAB" w:rsidRPr="0087561E">
        <w:rPr>
          <w:rFonts w:ascii="Times New Roman" w:hAnsi="Times New Roman"/>
          <w:sz w:val="24"/>
          <w:szCs w:val="24"/>
        </w:rPr>
        <w:t xml:space="preserve">przechwytywaniem i rozdysponowaniem komand pomiędzy </w:t>
      </w:r>
      <w:r w:rsidR="00B84D77" w:rsidRPr="0087561E">
        <w:rPr>
          <w:rFonts w:ascii="Times New Roman" w:hAnsi="Times New Roman"/>
          <w:sz w:val="24"/>
          <w:szCs w:val="24"/>
        </w:rPr>
        <w:t>dedykowane</w:t>
      </w:r>
      <w:r w:rsidR="00B91AAB" w:rsidRPr="0087561E">
        <w:rPr>
          <w:rFonts w:ascii="Times New Roman" w:hAnsi="Times New Roman"/>
          <w:sz w:val="24"/>
          <w:szCs w:val="24"/>
        </w:rPr>
        <w:t xml:space="preserve"> im handlery. </w:t>
      </w:r>
      <w:r w:rsidR="00CD3B0A" w:rsidRPr="0087561E">
        <w:rPr>
          <w:rFonts w:ascii="Times New Roman" w:hAnsi="Times New Roman"/>
          <w:sz w:val="24"/>
          <w:szCs w:val="24"/>
        </w:rPr>
        <w:t xml:space="preserve">To właśnie ten element implementacji tego wzorca stanowi o jego sile i prostocie w dalszej z nim pracy. </w:t>
      </w:r>
      <w:r w:rsidR="00B10A98" w:rsidRPr="0087561E">
        <w:rPr>
          <w:rFonts w:ascii="Times New Roman" w:hAnsi="Times New Roman"/>
          <w:sz w:val="24"/>
          <w:szCs w:val="24"/>
        </w:rPr>
        <w:t>Dzięki niemu, głównym zadaniem programistów pracujących przy warstwie aplikacji je</w:t>
      </w:r>
      <w:r w:rsidR="00F758CB" w:rsidRPr="0087561E">
        <w:rPr>
          <w:rFonts w:ascii="Times New Roman" w:hAnsi="Times New Roman"/>
          <w:sz w:val="24"/>
          <w:szCs w:val="24"/>
        </w:rPr>
        <w:t xml:space="preserve">st tworzenie kolejnych par komenda – handler. Jeszcze </w:t>
      </w:r>
      <w:r w:rsidR="003B0644" w:rsidRPr="0087561E">
        <w:rPr>
          <w:rFonts w:ascii="Times New Roman" w:hAnsi="Times New Roman"/>
          <w:sz w:val="24"/>
          <w:szCs w:val="24"/>
        </w:rPr>
        <w:t>prościej prezentuje się sposób obsługi API, wspomaganego przez invoker.</w:t>
      </w:r>
      <w:r w:rsidR="00582C37" w:rsidRPr="0087561E">
        <w:rPr>
          <w:rFonts w:ascii="Times New Roman" w:hAnsi="Times New Roman"/>
          <w:sz w:val="24"/>
          <w:szCs w:val="24"/>
        </w:rPr>
        <w:t xml:space="preserve"> Z perspektywy</w:t>
      </w:r>
      <w:r w:rsidR="00F758CB" w:rsidRPr="0087561E">
        <w:rPr>
          <w:rFonts w:ascii="Times New Roman" w:hAnsi="Times New Roman"/>
          <w:sz w:val="24"/>
          <w:szCs w:val="24"/>
        </w:rPr>
        <w:t xml:space="preserve"> programistów </w:t>
      </w:r>
      <w:r w:rsidR="000A7820" w:rsidRPr="0087561E">
        <w:rPr>
          <w:rFonts w:ascii="Times New Roman" w:hAnsi="Times New Roman"/>
          <w:sz w:val="24"/>
          <w:szCs w:val="24"/>
        </w:rPr>
        <w:t>zajmujących się</w:t>
      </w:r>
      <w:r w:rsidR="00F758CB" w:rsidRPr="0087561E">
        <w:rPr>
          <w:rFonts w:ascii="Times New Roman" w:hAnsi="Times New Roman"/>
          <w:sz w:val="24"/>
          <w:szCs w:val="24"/>
        </w:rPr>
        <w:t xml:space="preserve"> </w:t>
      </w:r>
      <w:r w:rsidR="000A7820" w:rsidRPr="0087561E">
        <w:rPr>
          <w:rFonts w:ascii="Times New Roman" w:hAnsi="Times New Roman"/>
          <w:sz w:val="24"/>
          <w:szCs w:val="24"/>
        </w:rPr>
        <w:t xml:space="preserve">front-endem takiej aplikacji, </w:t>
      </w:r>
      <w:r w:rsidR="00285F4E" w:rsidRPr="0087561E">
        <w:rPr>
          <w:rFonts w:ascii="Times New Roman" w:hAnsi="Times New Roman"/>
          <w:sz w:val="24"/>
          <w:szCs w:val="24"/>
        </w:rPr>
        <w:t xml:space="preserve">wywołanie jakieś zdarzenia po stronie serwera, sprowadza się do </w:t>
      </w:r>
      <w:r w:rsidR="00285F4E" w:rsidRPr="0087561E">
        <w:rPr>
          <w:rFonts w:ascii="Times New Roman" w:hAnsi="Times New Roman"/>
          <w:sz w:val="24"/>
          <w:szCs w:val="24"/>
        </w:rPr>
        <w:lastRenderedPageBreak/>
        <w:t>przygotowania odpowiednie</w:t>
      </w:r>
      <w:r w:rsidR="003105CE" w:rsidRPr="0087561E">
        <w:rPr>
          <w:rFonts w:ascii="Times New Roman" w:hAnsi="Times New Roman"/>
          <w:sz w:val="24"/>
          <w:szCs w:val="24"/>
        </w:rPr>
        <w:t xml:space="preserve">j struktury danych i wysłanie jej na odpowiedni interfejs. </w:t>
      </w:r>
      <w:r w:rsidR="006B7620" w:rsidRPr="0087561E">
        <w:rPr>
          <w:rFonts w:ascii="Times New Roman" w:hAnsi="Times New Roman"/>
          <w:sz w:val="24"/>
          <w:szCs w:val="24"/>
        </w:rPr>
        <w:t>Dzięki wcześniej przygotowanemu invokerowi, jesteśmy wstanie zebrać wszystkiego przychodzące struktury do jednego interfejsu. Następnie struktury te są parsowane na obiekty w odpowiedni dla danego języka sposób, obiekty te reprezent</w:t>
      </w:r>
      <w:r w:rsidR="00425998" w:rsidRPr="0087561E">
        <w:rPr>
          <w:rFonts w:ascii="Times New Roman" w:hAnsi="Times New Roman"/>
          <w:sz w:val="24"/>
          <w:szCs w:val="24"/>
        </w:rPr>
        <w:t>ują już nasze docelowe komendy. Kolejnym etapem jest przesłanie takiego obiektu do invokera, który zajmie się wywołaniem odpowiedniego CommandHandlera. Dobrą praktyką jest, aby wydzielić odpowiedni moduł na warstwie aplikacji, który zajmie się walidacją przychodzących poleceń. Moduł ten może sprawdzać zarówno poprawność parsowania jak i struktury.</w:t>
      </w:r>
      <w:r w:rsidR="005431F6" w:rsidRPr="0087561E">
        <w:rPr>
          <w:rFonts w:ascii="Times New Roman" w:hAnsi="Times New Roman"/>
          <w:sz w:val="24"/>
          <w:szCs w:val="24"/>
        </w:rPr>
        <w:t xml:space="preserve"> Może również przechowywać dodatkowe reguły walidacyjne, istotne z poziomu logiki biznesowej, dedykowane dla konkretnych </w:t>
      </w:r>
      <w:r w:rsidR="00B23689" w:rsidRPr="0087561E">
        <w:rPr>
          <w:rFonts w:ascii="Times New Roman" w:hAnsi="Times New Roman"/>
          <w:sz w:val="24"/>
          <w:szCs w:val="24"/>
        </w:rPr>
        <w:t>typów poleceń. Taką walidację</w:t>
      </w:r>
      <w:r w:rsidR="005431F6" w:rsidRPr="0087561E">
        <w:rPr>
          <w:rFonts w:ascii="Times New Roman" w:hAnsi="Times New Roman"/>
          <w:sz w:val="24"/>
          <w:szCs w:val="24"/>
        </w:rPr>
        <w:t xml:space="preserve"> nazywamy fachowo „Deep validation” lub „Custom validation”.</w:t>
      </w:r>
    </w:p>
    <w:p w14:paraId="65BB6A19" w14:textId="77777777" w:rsidR="00CD7295" w:rsidRPr="0087561E" w:rsidRDefault="00516623" w:rsidP="00077467">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HandlerInvokera prowadzi do pewnej ciekawej i istotnej zależności. Mianowicie warstwa komunikacji z GUI została bardzo uproszczona. Praktycznie cała logika biznesowa została wyciągnięta na zewnątrz i zamknięta pod postacią komend i handlerów. Moduł ten zajmuje się wtedy tylko tym, do czego natywnie jest dedykowany, zapewnia komunikację między środowiskiem zewnętrznym a resztą aplikacji. </w:t>
      </w:r>
      <w:r w:rsidR="00723CE0" w:rsidRPr="0087561E">
        <w:rPr>
          <w:rFonts w:ascii="Times New Roman" w:hAnsi="Times New Roman"/>
          <w:sz w:val="24"/>
          <w:szCs w:val="24"/>
        </w:rPr>
        <w:t>Ponadto, może zajmować s</w:t>
      </w:r>
      <w:r w:rsidR="00F81976" w:rsidRPr="0087561E">
        <w:rPr>
          <w:rFonts w:ascii="Times New Roman" w:hAnsi="Times New Roman"/>
          <w:sz w:val="24"/>
          <w:szCs w:val="24"/>
        </w:rPr>
        <w:t xml:space="preserve">ię autoryzacją i </w:t>
      </w:r>
      <w:r w:rsidR="00700C0A" w:rsidRPr="0087561E">
        <w:rPr>
          <w:rFonts w:ascii="Times New Roman" w:hAnsi="Times New Roman"/>
          <w:sz w:val="24"/>
          <w:szCs w:val="24"/>
        </w:rPr>
        <w:t>autentykacją,</w:t>
      </w:r>
      <w:r w:rsidR="00F81976" w:rsidRPr="0087561E">
        <w:rPr>
          <w:rFonts w:ascii="Times New Roman" w:hAnsi="Times New Roman"/>
          <w:sz w:val="24"/>
          <w:szCs w:val="24"/>
        </w:rPr>
        <w:t xml:space="preserve"> oraz walidacją dostępów do danych zasob</w:t>
      </w:r>
      <w:r w:rsidR="00700C0A" w:rsidRPr="0087561E">
        <w:rPr>
          <w:rFonts w:ascii="Times New Roman" w:hAnsi="Times New Roman"/>
          <w:sz w:val="24"/>
          <w:szCs w:val="24"/>
        </w:rPr>
        <w:t xml:space="preserve">ów. W bardziej rozbudowanych </w:t>
      </w:r>
      <w:r w:rsidR="00633287" w:rsidRPr="0087561E">
        <w:rPr>
          <w:rFonts w:ascii="Times New Roman" w:hAnsi="Times New Roman"/>
          <w:sz w:val="24"/>
          <w:szCs w:val="24"/>
        </w:rPr>
        <w:t>aplikacjach wskazane</w:t>
      </w:r>
      <w:r w:rsidR="0028541E" w:rsidRPr="0087561E">
        <w:rPr>
          <w:rFonts w:ascii="Times New Roman" w:hAnsi="Times New Roman"/>
          <w:sz w:val="24"/>
          <w:szCs w:val="24"/>
        </w:rPr>
        <w:t>,</w:t>
      </w:r>
      <w:r w:rsidR="00633287" w:rsidRPr="0087561E">
        <w:rPr>
          <w:rFonts w:ascii="Times New Roman" w:hAnsi="Times New Roman"/>
          <w:sz w:val="24"/>
          <w:szCs w:val="24"/>
        </w:rPr>
        <w:t xml:space="preserve"> jest jednak wydzielenie dedykowanego komponentu, który zajmowałby się takimi zadaniami.</w:t>
      </w:r>
    </w:p>
    <w:p w14:paraId="687F6701" w14:textId="311B731E" w:rsidR="00901D25" w:rsidRPr="0087561E" w:rsidRDefault="00CD7295" w:rsidP="00077467">
      <w:pPr>
        <w:spacing w:after="0" w:line="360" w:lineRule="auto"/>
        <w:jc w:val="both"/>
        <w:rPr>
          <w:rFonts w:ascii="Times New Roman" w:hAnsi="Times New Roman"/>
          <w:sz w:val="24"/>
          <w:szCs w:val="24"/>
        </w:rPr>
      </w:pPr>
      <w:r w:rsidRPr="0087561E">
        <w:rPr>
          <w:rFonts w:ascii="Times New Roman" w:hAnsi="Times New Roman"/>
          <w:sz w:val="24"/>
          <w:szCs w:val="24"/>
        </w:rPr>
        <w:t>Komponent ten wystawia odpowiednie metody, w zależności wykorzystywane w zależności od potrzeb.</w:t>
      </w:r>
      <w:r w:rsidR="00EA587D" w:rsidRPr="0087561E">
        <w:rPr>
          <w:rFonts w:ascii="Times New Roman" w:hAnsi="Times New Roman"/>
          <w:sz w:val="24"/>
          <w:szCs w:val="24"/>
        </w:rPr>
        <w:t xml:space="preserve"> </w:t>
      </w:r>
      <w:r w:rsidR="00901D25" w:rsidRPr="0087561E">
        <w:rPr>
          <w:rFonts w:ascii="Times New Roman" w:hAnsi="Times New Roman"/>
          <w:sz w:val="24"/>
          <w:szCs w:val="24"/>
        </w:rPr>
        <w:t xml:space="preserve">Wszystkie te zabiegi powodują, że taki spłaszczony moduł, jest bardzo prosty do zastąpienia. </w:t>
      </w:r>
      <w:r w:rsidR="005C2A22" w:rsidRPr="0087561E">
        <w:rPr>
          <w:rFonts w:ascii="Times New Roman" w:hAnsi="Times New Roman"/>
          <w:sz w:val="24"/>
          <w:szCs w:val="24"/>
        </w:rPr>
        <w:t xml:space="preserve">Jeżeli z </w:t>
      </w:r>
      <w:r w:rsidRPr="0087561E">
        <w:rPr>
          <w:rFonts w:ascii="Times New Roman" w:hAnsi="Times New Roman"/>
          <w:sz w:val="24"/>
          <w:szCs w:val="24"/>
        </w:rPr>
        <w:t>jakiś powodów postanowimy zmienić typ komun</w:t>
      </w:r>
      <w:r w:rsidR="00462B6D" w:rsidRPr="0087561E">
        <w:rPr>
          <w:rFonts w:ascii="Times New Roman" w:hAnsi="Times New Roman"/>
          <w:sz w:val="24"/>
          <w:szCs w:val="24"/>
        </w:rPr>
        <w:t>ikacji na inny, przykładowo zastąpić serwis REST usługą SOAP, to taka zmiana nie naruszy istniejącej logiki biznesowej</w:t>
      </w:r>
      <w:r w:rsidR="00422B28" w:rsidRPr="0087561E">
        <w:rPr>
          <w:rFonts w:ascii="Times New Roman" w:hAnsi="Times New Roman"/>
          <w:sz w:val="24"/>
          <w:szCs w:val="24"/>
        </w:rPr>
        <w:t>. Cała praca developerów nadal skupi się tylko na implementacją nowego sposobu komunikacji.</w:t>
      </w:r>
    </w:p>
    <w:p w14:paraId="051C1554" w14:textId="1956D332" w:rsidR="00B23689" w:rsidRPr="0087561E" w:rsidRDefault="00B23689" w:rsidP="00077467">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stojąca za działaniem i obsługom komand.</w:t>
      </w:r>
    </w:p>
    <w:p w14:paraId="32F0E7B4" w14:textId="5CBE91B9" w:rsidR="001023F1" w:rsidRPr="0087561E" w:rsidRDefault="001023F1" w:rsidP="00077467">
      <w:pPr>
        <w:spacing w:after="0" w:line="360" w:lineRule="auto"/>
        <w:jc w:val="both"/>
        <w:rPr>
          <w:rFonts w:ascii="Times New Roman" w:hAnsi="Times New Roman"/>
          <w:sz w:val="24"/>
          <w:szCs w:val="24"/>
        </w:rPr>
      </w:pPr>
      <w:r w:rsidRPr="0087561E">
        <w:rPr>
          <w:rFonts w:ascii="Times New Roman" w:hAnsi="Times New Roman"/>
          <w:noProof/>
          <w:lang w:eastAsia="pl-PL"/>
        </w:rPr>
        <w:lastRenderedPageBreak/>
        <w:drawing>
          <wp:inline distT="0" distB="0" distL="0" distR="0" wp14:anchorId="15E952A2" wp14:editId="6FD71001">
            <wp:extent cx="5760720" cy="264604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46045"/>
                    </a:xfrm>
                    <a:prstGeom prst="rect">
                      <a:avLst/>
                    </a:prstGeom>
                  </pic:spPr>
                </pic:pic>
              </a:graphicData>
            </a:graphic>
          </wp:inline>
        </w:drawing>
      </w:r>
    </w:p>
    <w:p w14:paraId="0ED68E16" w14:textId="6FBDAF15" w:rsidR="00422B28" w:rsidRPr="0087561E" w:rsidRDefault="00422B28" w:rsidP="00077467">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w:t>
      </w:r>
      <w:r w:rsidR="001958D3" w:rsidRPr="0087561E">
        <w:rPr>
          <w:rFonts w:ascii="Times New Roman" w:hAnsi="Times New Roman"/>
          <w:sz w:val="24"/>
          <w:szCs w:val="24"/>
        </w:rPr>
        <w:t>składających się na implementacje</w:t>
      </w:r>
      <w:r w:rsidR="00F21EE6" w:rsidRPr="0087561E">
        <w:rPr>
          <w:rFonts w:ascii="Times New Roman" w:hAnsi="Times New Roman"/>
          <w:sz w:val="24"/>
          <w:szCs w:val="24"/>
        </w:rPr>
        <w:t xml:space="preserve"> </w:t>
      </w:r>
      <w:r w:rsidRPr="0087561E">
        <w:rPr>
          <w:rFonts w:ascii="Times New Roman" w:hAnsi="Times New Roman"/>
          <w:sz w:val="24"/>
          <w:szCs w:val="24"/>
        </w:rPr>
        <w:t xml:space="preserve">CQRS są QueryHandlery. W przeciwieństwie do </w:t>
      </w:r>
      <w:r w:rsidR="001958D3" w:rsidRPr="0087561E">
        <w:rPr>
          <w:rFonts w:ascii="Times New Roman" w:hAnsi="Times New Roman"/>
          <w:sz w:val="24"/>
          <w:szCs w:val="24"/>
        </w:rPr>
        <w:t xml:space="preserve">elementów opisanych poprzednio, ich celem nie jest zmiana, lecz </w:t>
      </w:r>
      <w:r w:rsidR="00981EC9" w:rsidRPr="0087561E">
        <w:rPr>
          <w:rFonts w:ascii="Times New Roman" w:hAnsi="Times New Roman"/>
          <w:sz w:val="24"/>
          <w:szCs w:val="24"/>
        </w:rPr>
        <w:t>pobieranie danych.</w:t>
      </w:r>
      <w:r w:rsidR="00447C6B" w:rsidRPr="0087561E">
        <w:rPr>
          <w:rFonts w:ascii="Times New Roman" w:hAnsi="Times New Roman"/>
          <w:sz w:val="24"/>
          <w:szCs w:val="24"/>
        </w:rPr>
        <w:t xml:space="preserve"> Każdy QueryHandler jako parametr może przyjąć wcześniej przygotowane klucze, które będą służyć do odpowiedniego filtrowania wyników. Kolejnym ich zastosowaniem jest </w:t>
      </w:r>
      <w:r w:rsidR="00803589" w:rsidRPr="0087561E">
        <w:rPr>
          <w:rFonts w:ascii="Times New Roman" w:hAnsi="Times New Roman"/>
          <w:sz w:val="24"/>
          <w:szCs w:val="24"/>
        </w:rPr>
        <w:t xml:space="preserve">przygotowanie zapytań, które będą wykorzystywane przez warstwy integracji </w:t>
      </w:r>
      <w:r w:rsidR="002B0C25" w:rsidRPr="0087561E">
        <w:rPr>
          <w:rFonts w:ascii="Times New Roman" w:hAnsi="Times New Roman"/>
          <w:sz w:val="24"/>
          <w:szCs w:val="24"/>
        </w:rPr>
        <w:t>bądź infrastruktury</w:t>
      </w:r>
      <w:r w:rsidR="00803589" w:rsidRPr="0087561E">
        <w:rPr>
          <w:rFonts w:ascii="Times New Roman" w:hAnsi="Times New Roman"/>
          <w:sz w:val="24"/>
          <w:szCs w:val="24"/>
        </w:rPr>
        <w:t xml:space="preserve"> do pobierania danych z systemów zewnętrznych. </w:t>
      </w:r>
      <w:r w:rsidR="002B0C25" w:rsidRPr="0087561E">
        <w:rPr>
          <w:rFonts w:ascii="Times New Roman" w:hAnsi="Times New Roman"/>
          <w:sz w:val="24"/>
          <w:szCs w:val="24"/>
        </w:rPr>
        <w:t xml:space="preserve">Na każdych handler może przypaść kilka źródeł danych. Dane mogę być pobierane synchronicznie bądź asynchronicznie. Po zebraniu wszystkich informacji, odpowiednie modele danych wypełniane są informacji. Często zdarza się, że przed samym wysłaniem następuje jeszcze odpowiednie przygotowanie struktur, chociażby przez wykonanie odpowiednich obliczeń bądź formatowanie. </w:t>
      </w:r>
      <w:r w:rsidR="00D22AD8" w:rsidRPr="0087561E">
        <w:rPr>
          <w:rFonts w:ascii="Times New Roman" w:hAnsi="Times New Roman"/>
          <w:sz w:val="24"/>
          <w:szCs w:val="24"/>
        </w:rPr>
        <w:t xml:space="preserve">Istotne jest tutaj, żeby rozróżnić </w:t>
      </w:r>
      <w:r w:rsidR="001023F1" w:rsidRPr="0087561E">
        <w:rPr>
          <w:rFonts w:ascii="Times New Roman" w:hAnsi="Times New Roman"/>
          <w:sz w:val="24"/>
          <w:szCs w:val="24"/>
        </w:rPr>
        <w:t xml:space="preserve">takie przygotowanie </w:t>
      </w:r>
      <w:r w:rsidR="00D22AD8" w:rsidRPr="0087561E">
        <w:rPr>
          <w:rFonts w:ascii="Times New Roman" w:hAnsi="Times New Roman"/>
          <w:sz w:val="24"/>
          <w:szCs w:val="24"/>
        </w:rPr>
        <w:t xml:space="preserve">danych od ich zmiany. </w:t>
      </w:r>
      <w:r w:rsidR="008E17AF" w:rsidRPr="0087561E">
        <w:rPr>
          <w:rFonts w:ascii="Times New Roman" w:hAnsi="Times New Roman"/>
          <w:sz w:val="24"/>
          <w:szCs w:val="24"/>
        </w:rPr>
        <w:t xml:space="preserve">QueryHandler nie może posiadać żadnej logiki, która może w trwały sposób </w:t>
      </w:r>
      <w:r w:rsidR="00C4655A" w:rsidRPr="0087561E">
        <w:rPr>
          <w:rFonts w:ascii="Times New Roman" w:hAnsi="Times New Roman"/>
          <w:sz w:val="24"/>
          <w:szCs w:val="24"/>
        </w:rPr>
        <w:t>oddziaływać</w:t>
      </w:r>
      <w:r w:rsidR="00CE590E" w:rsidRPr="0087561E">
        <w:rPr>
          <w:rFonts w:ascii="Times New Roman" w:hAnsi="Times New Roman"/>
          <w:sz w:val="24"/>
          <w:szCs w:val="24"/>
        </w:rPr>
        <w:t xml:space="preserve"> </w:t>
      </w:r>
      <w:r w:rsidR="001023F1" w:rsidRPr="0087561E">
        <w:rPr>
          <w:rFonts w:ascii="Times New Roman" w:hAnsi="Times New Roman"/>
          <w:sz w:val="24"/>
          <w:szCs w:val="24"/>
        </w:rPr>
        <w:t xml:space="preserve">na </w:t>
      </w:r>
      <w:r w:rsidR="008E17AF" w:rsidRPr="0087561E">
        <w:rPr>
          <w:rFonts w:ascii="Times New Roman" w:hAnsi="Times New Roman"/>
          <w:sz w:val="24"/>
          <w:szCs w:val="24"/>
        </w:rPr>
        <w:t>pobierane dane</w:t>
      </w:r>
      <w:r w:rsidR="00CE590E" w:rsidRPr="0087561E">
        <w:rPr>
          <w:rFonts w:ascii="Times New Roman" w:hAnsi="Times New Roman"/>
          <w:sz w:val="24"/>
          <w:szCs w:val="24"/>
        </w:rPr>
        <w:t xml:space="preserve">. </w:t>
      </w:r>
      <w:r w:rsidR="006E201E" w:rsidRPr="0087561E">
        <w:rPr>
          <w:rFonts w:ascii="Times New Roman" w:hAnsi="Times New Roman"/>
          <w:sz w:val="24"/>
          <w:szCs w:val="24"/>
        </w:rPr>
        <w:t>Wszystki</w:t>
      </w:r>
      <w:r w:rsidR="00C4655A" w:rsidRPr="0087561E">
        <w:rPr>
          <w:rFonts w:ascii="Times New Roman" w:hAnsi="Times New Roman"/>
          <w:sz w:val="24"/>
          <w:szCs w:val="24"/>
        </w:rPr>
        <w:t>e działania sprowadzamy do trybu „tylko do oczytu”</w:t>
      </w:r>
      <w:r w:rsidR="006E201E" w:rsidRPr="0087561E">
        <w:rPr>
          <w:rFonts w:ascii="Times New Roman" w:hAnsi="Times New Roman"/>
          <w:sz w:val="24"/>
          <w:szCs w:val="24"/>
        </w:rPr>
        <w:t xml:space="preserve">. </w:t>
      </w:r>
    </w:p>
    <w:p w14:paraId="29B1F33B" w14:textId="5DFA0636" w:rsidR="002A1C4D" w:rsidRPr="0087561E" w:rsidRDefault="002A1C4D" w:rsidP="00077467">
      <w:pPr>
        <w:spacing w:after="0" w:line="360" w:lineRule="auto"/>
        <w:jc w:val="both"/>
        <w:rPr>
          <w:rFonts w:ascii="Times New Roman" w:hAnsi="Times New Roman"/>
          <w:sz w:val="24"/>
          <w:szCs w:val="24"/>
        </w:rPr>
      </w:pPr>
      <w:r w:rsidRPr="0087561E">
        <w:rPr>
          <w:rFonts w:ascii="Times New Roman" w:hAnsi="Times New Roman"/>
          <w:sz w:val="24"/>
          <w:szCs w:val="24"/>
        </w:rPr>
        <w:tab/>
        <w:t>Biorąc pod uwagę bardziej t</w:t>
      </w:r>
      <w:r w:rsidR="004D2880" w:rsidRPr="0087561E">
        <w:rPr>
          <w:rFonts w:ascii="Times New Roman" w:hAnsi="Times New Roman"/>
          <w:sz w:val="24"/>
          <w:szCs w:val="24"/>
        </w:rPr>
        <w:t xml:space="preserve">echniczną stronę implementacji, </w:t>
      </w:r>
      <w:r w:rsidR="00813790" w:rsidRPr="0087561E">
        <w:rPr>
          <w:rFonts w:ascii="Times New Roman" w:hAnsi="Times New Roman"/>
          <w:sz w:val="24"/>
          <w:szCs w:val="24"/>
        </w:rPr>
        <w:t>tworzymy generyczny interfejs, który jako parametry będzie przyjmował typ zwracanych danych oraz typ klucza, po którym będziemy te dane filtrować. Dzięki takiej parze parametrów, jesteśmy wstanie stworzyć wiele różnych implementacji tego interfejsu, zwracających dane tego samego typu</w:t>
      </w:r>
      <w:r w:rsidR="00510CAD" w:rsidRPr="0087561E">
        <w:rPr>
          <w:rFonts w:ascii="Times New Roman" w:hAnsi="Times New Roman"/>
          <w:sz w:val="24"/>
          <w:szCs w:val="24"/>
        </w:rPr>
        <w:t>, lecz znaczenie różniących</w:t>
      </w:r>
      <w:r w:rsidR="00813790" w:rsidRPr="0087561E">
        <w:rPr>
          <w:rFonts w:ascii="Times New Roman" w:hAnsi="Times New Roman"/>
          <w:sz w:val="24"/>
          <w:szCs w:val="24"/>
        </w:rPr>
        <w:t xml:space="preserve"> się swoim źródłem bądź sposobem filtrowania.  </w:t>
      </w:r>
      <w:r w:rsidR="008351BA" w:rsidRPr="0087561E">
        <w:rPr>
          <w:rFonts w:ascii="Times New Roman" w:hAnsi="Times New Roman"/>
          <w:sz w:val="24"/>
          <w:szCs w:val="24"/>
        </w:rPr>
        <w:t xml:space="preserve">Przykładowo, użyjemy innego klucza, aby pobierać dane z własnej bazy danych oraz innego do pobierania </w:t>
      </w:r>
      <w:r w:rsidR="00510CAD" w:rsidRPr="0087561E">
        <w:rPr>
          <w:rFonts w:ascii="Times New Roman" w:hAnsi="Times New Roman"/>
          <w:sz w:val="24"/>
          <w:szCs w:val="24"/>
        </w:rPr>
        <w:t xml:space="preserve">takich danych </w:t>
      </w:r>
      <w:r w:rsidR="008351BA" w:rsidRPr="0087561E">
        <w:rPr>
          <w:rFonts w:ascii="Times New Roman" w:hAnsi="Times New Roman"/>
          <w:sz w:val="24"/>
          <w:szCs w:val="24"/>
        </w:rPr>
        <w:t>z zewnętrznego systemu</w:t>
      </w:r>
      <w:r w:rsidR="00510CAD" w:rsidRPr="0087561E">
        <w:rPr>
          <w:rFonts w:ascii="Times New Roman" w:hAnsi="Times New Roman"/>
          <w:sz w:val="24"/>
          <w:szCs w:val="24"/>
        </w:rPr>
        <w:t xml:space="preserve">. </w:t>
      </w:r>
      <w:r w:rsidR="00E947B1" w:rsidRPr="0087561E">
        <w:rPr>
          <w:rFonts w:ascii="Times New Roman" w:hAnsi="Times New Roman"/>
          <w:sz w:val="24"/>
          <w:szCs w:val="24"/>
        </w:rPr>
        <w:t xml:space="preserve">Ponadto, w takim kluczu, możemy zawrzeć informację na temat danych uwierzytelniających, do systemów zewnętrznych, jeżeli z takowych korzystamy. </w:t>
      </w:r>
      <w:r w:rsidR="00E63FBE" w:rsidRPr="0087561E">
        <w:rPr>
          <w:rFonts w:ascii="Times New Roman" w:hAnsi="Times New Roman"/>
          <w:sz w:val="24"/>
          <w:szCs w:val="24"/>
        </w:rPr>
        <w:t xml:space="preserve">Innym rozwiązaniem, jest pobieranie takich danych z odpowiedniego komponentu, już w samej </w:t>
      </w:r>
      <w:r w:rsidR="00E63FBE" w:rsidRPr="0087561E">
        <w:rPr>
          <w:rFonts w:ascii="Times New Roman" w:hAnsi="Times New Roman"/>
          <w:sz w:val="24"/>
          <w:szCs w:val="24"/>
        </w:rPr>
        <w:lastRenderedPageBreak/>
        <w:t xml:space="preserve">implementacji danego QueryHandlera. Zazwyczaj jednak, przynajmniej część z nich </w:t>
      </w:r>
      <w:r w:rsidR="00077467">
        <w:rPr>
          <w:rFonts w:ascii="Times New Roman" w:hAnsi="Times New Roman"/>
          <w:sz w:val="24"/>
          <w:szCs w:val="24"/>
        </w:rPr>
        <w:t xml:space="preserve">przesyłana jest </w:t>
      </w:r>
      <w:r w:rsidR="00E63FBE" w:rsidRPr="0087561E">
        <w:rPr>
          <w:rFonts w:ascii="Times New Roman" w:hAnsi="Times New Roman"/>
          <w:sz w:val="24"/>
          <w:szCs w:val="24"/>
        </w:rPr>
        <w:t xml:space="preserve">wraz z kluczem. </w:t>
      </w:r>
    </w:p>
    <w:p w14:paraId="1B9A256A" w14:textId="287BDD81" w:rsidR="00903317" w:rsidRDefault="00903317" w:rsidP="00077467">
      <w:pPr>
        <w:spacing w:after="0" w:line="360" w:lineRule="auto"/>
        <w:jc w:val="both"/>
        <w:rPr>
          <w:rFonts w:ascii="Times New Roman" w:hAnsi="Times New Roman"/>
          <w:sz w:val="24"/>
          <w:szCs w:val="24"/>
        </w:rPr>
      </w:pPr>
      <w:r w:rsidRPr="0087561E">
        <w:rPr>
          <w:rFonts w:ascii="Times New Roman" w:hAnsi="Times New Roman"/>
          <w:sz w:val="24"/>
          <w:szCs w:val="24"/>
        </w:rPr>
        <w:tab/>
      </w:r>
      <w:r w:rsidR="00086971" w:rsidRPr="0087561E">
        <w:rPr>
          <w:rFonts w:ascii="Times New Roman" w:hAnsi="Times New Roman"/>
          <w:sz w:val="24"/>
          <w:szCs w:val="24"/>
        </w:rPr>
        <w:t>Jako klucz, możemy użyć zarówno dowolnego typu prostego, jak i bardziej skomplikowanej</w:t>
      </w:r>
      <w:r w:rsidR="005E6A28">
        <w:rPr>
          <w:rFonts w:ascii="Times New Roman" w:hAnsi="Times New Roman"/>
          <w:sz w:val="24"/>
          <w:szCs w:val="24"/>
        </w:rPr>
        <w:t xml:space="preserve"> struktury, opakowane</w:t>
      </w:r>
      <w:r w:rsidR="00B80011">
        <w:rPr>
          <w:rFonts w:ascii="Times New Roman" w:hAnsi="Times New Roman"/>
          <w:sz w:val="24"/>
          <w:szCs w:val="24"/>
        </w:rPr>
        <w:t xml:space="preserve">j w klasę. Dane zwracane przez </w:t>
      </w:r>
      <w:r w:rsidR="00182F9B">
        <w:rPr>
          <w:rFonts w:ascii="Times New Roman" w:hAnsi="Times New Roman"/>
          <w:sz w:val="24"/>
          <w:szCs w:val="24"/>
        </w:rPr>
        <w:t xml:space="preserve">dany </w:t>
      </w:r>
      <w:r w:rsidR="00B80011">
        <w:rPr>
          <w:rFonts w:ascii="Times New Roman" w:hAnsi="Times New Roman"/>
          <w:sz w:val="24"/>
          <w:szCs w:val="24"/>
        </w:rPr>
        <w:t xml:space="preserve">QueryHandler, opakowane zazwyczaj są w </w:t>
      </w:r>
      <w:r w:rsidR="00182F9B">
        <w:rPr>
          <w:rFonts w:ascii="Times New Roman" w:hAnsi="Times New Roman"/>
          <w:sz w:val="24"/>
          <w:szCs w:val="24"/>
        </w:rPr>
        <w:t xml:space="preserve">interfejs generyczny </w:t>
      </w:r>
      <w:r w:rsidR="00895F51">
        <w:rPr>
          <w:rFonts w:ascii="Times New Roman" w:hAnsi="Times New Roman"/>
          <w:sz w:val="24"/>
          <w:szCs w:val="24"/>
        </w:rPr>
        <w:t>IQueryable</w:t>
      </w:r>
      <w:r w:rsidR="00182F9B">
        <w:rPr>
          <w:rFonts w:ascii="Times New Roman" w:hAnsi="Times New Roman"/>
          <w:sz w:val="24"/>
          <w:szCs w:val="24"/>
        </w:rPr>
        <w:t>&lt;T&gt;,</w:t>
      </w:r>
      <w:r w:rsidR="0023181A">
        <w:rPr>
          <w:rFonts w:ascii="Times New Roman" w:hAnsi="Times New Roman"/>
          <w:sz w:val="24"/>
          <w:szCs w:val="24"/>
        </w:rPr>
        <w:t xml:space="preserve"> gdzie T jest to typ zwracanych</w:t>
      </w:r>
      <w:r w:rsidR="00287957">
        <w:rPr>
          <w:rFonts w:ascii="Times New Roman" w:hAnsi="Times New Roman"/>
          <w:sz w:val="24"/>
          <w:szCs w:val="24"/>
        </w:rPr>
        <w:t xml:space="preserve"> </w:t>
      </w:r>
      <w:r w:rsidR="006847F5">
        <w:rPr>
          <w:rFonts w:ascii="Times New Roman" w:hAnsi="Times New Roman"/>
          <w:sz w:val="24"/>
          <w:szCs w:val="24"/>
        </w:rPr>
        <w:t xml:space="preserve">informacji. </w:t>
      </w:r>
      <w:r w:rsidR="00895F51">
        <w:rPr>
          <w:rFonts w:ascii="Times New Roman" w:hAnsi="Times New Roman"/>
          <w:sz w:val="24"/>
          <w:szCs w:val="24"/>
        </w:rPr>
        <w:t>Takie rozwiązanie daje nam co najmniej dwie</w:t>
      </w:r>
      <w:r w:rsidR="00FF73C4">
        <w:rPr>
          <w:rFonts w:ascii="Times New Roman" w:hAnsi="Times New Roman"/>
          <w:sz w:val="24"/>
          <w:szCs w:val="24"/>
        </w:rPr>
        <w:t xml:space="preserve"> korzyści, pierwszą z nich jest uwspólnianie formatu przesyłanych danych, przez każdą z </w:t>
      </w:r>
      <w:r w:rsidR="00DF01ED">
        <w:rPr>
          <w:rFonts w:ascii="Times New Roman" w:hAnsi="Times New Roman"/>
          <w:sz w:val="24"/>
          <w:szCs w:val="24"/>
        </w:rPr>
        <w:t xml:space="preserve">jego implementacji. Drugą, co najmniej równie ważną, jest wykorzystanie specyficznego działania interfejsu IQueryable w kontakcie z bazą danych. </w:t>
      </w:r>
      <w:r w:rsidR="006E252B">
        <w:rPr>
          <w:rFonts w:ascii="Times New Roman" w:hAnsi="Times New Roman"/>
          <w:sz w:val="24"/>
          <w:szCs w:val="24"/>
        </w:rPr>
        <w:t>Jeżeli pobieramy dane do zwyczajnej kolekcji, implementującej interfejs IEnumerable, na przykład Listy, to zawsze pobieramy wszystkie rekordy z danej t</w:t>
      </w:r>
      <w:r w:rsidR="00640671">
        <w:rPr>
          <w:rFonts w:ascii="Times New Roman" w:hAnsi="Times New Roman"/>
          <w:sz w:val="24"/>
          <w:szCs w:val="24"/>
        </w:rPr>
        <w:t xml:space="preserve">abeli do pamięci ram. Następnie </w:t>
      </w:r>
      <w:r w:rsidR="006E252B">
        <w:rPr>
          <w:rFonts w:ascii="Times New Roman" w:hAnsi="Times New Roman"/>
          <w:sz w:val="24"/>
          <w:szCs w:val="24"/>
        </w:rPr>
        <w:t xml:space="preserve">już w tej pamięci następują operacje sortowania i filtrowania danych, które następnie zostaną przekazane przez QueryHandler do miejsca jego wywołania. </w:t>
      </w:r>
      <w:r w:rsidR="00640671">
        <w:rPr>
          <w:rFonts w:ascii="Times New Roman" w:hAnsi="Times New Roman"/>
          <w:sz w:val="24"/>
          <w:szCs w:val="24"/>
        </w:rPr>
        <w:t xml:space="preserve">W </w:t>
      </w:r>
      <w:r w:rsidR="00CA0E6D">
        <w:rPr>
          <w:rFonts w:ascii="Times New Roman" w:hAnsi="Times New Roman"/>
          <w:sz w:val="24"/>
          <w:szCs w:val="24"/>
        </w:rPr>
        <w:t>przypadku,</w:t>
      </w:r>
      <w:r w:rsidR="00640671">
        <w:rPr>
          <w:rFonts w:ascii="Times New Roman" w:hAnsi="Times New Roman"/>
          <w:sz w:val="24"/>
          <w:szCs w:val="24"/>
        </w:rPr>
        <w:t xml:space="preserve"> gdy tabela zawiera wiele milionów rekordów, a my chcemy pobrać przykładowo </w:t>
      </w:r>
      <w:r w:rsidR="00846CE5">
        <w:rPr>
          <w:rFonts w:ascii="Times New Roman" w:hAnsi="Times New Roman"/>
          <w:sz w:val="24"/>
          <w:szCs w:val="24"/>
        </w:rPr>
        <w:t xml:space="preserve">tylko </w:t>
      </w:r>
      <w:r w:rsidR="00640671">
        <w:rPr>
          <w:rFonts w:ascii="Times New Roman" w:hAnsi="Times New Roman"/>
          <w:sz w:val="24"/>
          <w:szCs w:val="24"/>
        </w:rPr>
        <w:t>pięć p</w:t>
      </w:r>
      <w:r w:rsidR="00846CE5">
        <w:rPr>
          <w:rFonts w:ascii="Times New Roman" w:hAnsi="Times New Roman"/>
          <w:sz w:val="24"/>
          <w:szCs w:val="24"/>
        </w:rPr>
        <w:t>ierwszych, jest to skrajnie nie</w:t>
      </w:r>
      <w:r w:rsidR="00640671">
        <w:rPr>
          <w:rFonts w:ascii="Times New Roman" w:hAnsi="Times New Roman"/>
          <w:sz w:val="24"/>
          <w:szCs w:val="24"/>
        </w:rPr>
        <w:t xml:space="preserve">optymalne rozwiązanie. </w:t>
      </w:r>
      <w:r w:rsidR="00CA0E6D">
        <w:rPr>
          <w:rFonts w:ascii="Times New Roman" w:hAnsi="Times New Roman"/>
          <w:sz w:val="24"/>
          <w:szCs w:val="24"/>
        </w:rPr>
        <w:t>Inaczej sprawa prezentuje się</w:t>
      </w:r>
      <w:r w:rsidR="00846CE5">
        <w:rPr>
          <w:rFonts w:ascii="Times New Roman" w:hAnsi="Times New Roman"/>
          <w:sz w:val="24"/>
          <w:szCs w:val="24"/>
        </w:rPr>
        <w:t xml:space="preserve"> z interfejsem IQuerya</w:t>
      </w:r>
      <w:r w:rsidR="001D4E6F">
        <w:rPr>
          <w:rFonts w:ascii="Times New Roman" w:hAnsi="Times New Roman"/>
          <w:sz w:val="24"/>
          <w:szCs w:val="24"/>
        </w:rPr>
        <w:t xml:space="preserve">ble. </w:t>
      </w:r>
      <w:r w:rsidR="00846CE5">
        <w:rPr>
          <w:rFonts w:ascii="Times New Roman" w:hAnsi="Times New Roman"/>
          <w:sz w:val="24"/>
          <w:szCs w:val="24"/>
        </w:rPr>
        <w:t xml:space="preserve">Każde operacja wywołana na IQueryable powoduje, że przygotowany jest odpowiednie zapytanie w </w:t>
      </w:r>
      <w:r w:rsidR="001D4E6F">
        <w:rPr>
          <w:rFonts w:ascii="Times New Roman" w:hAnsi="Times New Roman"/>
          <w:sz w:val="24"/>
          <w:szCs w:val="24"/>
        </w:rPr>
        <w:t xml:space="preserve">języku SQL, które zostaje wywołane bezpośrednio na bazie danych. Powoduje to, że do pamięci zostaną pobrane tylko te dane, </w:t>
      </w:r>
      <w:r w:rsidR="00743FAF">
        <w:rPr>
          <w:rFonts w:ascii="Times New Roman" w:hAnsi="Times New Roman"/>
          <w:sz w:val="24"/>
          <w:szCs w:val="24"/>
        </w:rPr>
        <w:t>które faktycznie chcemy pobrać.</w:t>
      </w:r>
      <w:r w:rsidR="00797248">
        <w:rPr>
          <w:rFonts w:ascii="Times New Roman" w:hAnsi="Times New Roman"/>
          <w:sz w:val="24"/>
          <w:szCs w:val="24"/>
        </w:rPr>
        <w:t xml:space="preserve"> Na poniższych listin</w:t>
      </w:r>
      <w:r w:rsidR="006E5BFE">
        <w:rPr>
          <w:rFonts w:ascii="Times New Roman" w:hAnsi="Times New Roman"/>
          <w:sz w:val="24"/>
          <w:szCs w:val="24"/>
        </w:rPr>
        <w:t>gach zaprezentowany został interfejs</w:t>
      </w:r>
      <w:r w:rsidR="00797248">
        <w:rPr>
          <w:rFonts w:ascii="Times New Roman" w:hAnsi="Times New Roman"/>
          <w:sz w:val="24"/>
          <w:szCs w:val="24"/>
        </w:rPr>
        <w:t xml:space="preserve"> IQueryHandler oraz </w:t>
      </w:r>
      <w:r w:rsidR="006E5BFE">
        <w:rPr>
          <w:rFonts w:ascii="Times New Roman" w:hAnsi="Times New Roman"/>
          <w:sz w:val="24"/>
          <w:szCs w:val="24"/>
        </w:rPr>
        <w:t xml:space="preserve">jego przykładowe implementacje. </w:t>
      </w:r>
    </w:p>
    <w:p w14:paraId="4D5777AA" w14:textId="77777777" w:rsidR="006E5BFE" w:rsidRDefault="006E5BFE" w:rsidP="00077467">
      <w:pPr>
        <w:spacing w:after="0" w:line="360" w:lineRule="auto"/>
        <w:jc w:val="both"/>
        <w:rPr>
          <w:rFonts w:ascii="Times New Roman" w:hAnsi="Times New Roman"/>
          <w:sz w:val="24"/>
          <w:szCs w:val="24"/>
        </w:rPr>
      </w:pPr>
    </w:p>
    <w:bookmarkStart w:id="1" w:name="_MON_1542378283"/>
    <w:bookmarkEnd w:id="1"/>
    <w:p w14:paraId="771301EF" w14:textId="732DE1B1" w:rsidR="00797248" w:rsidRDefault="00797248" w:rsidP="00077467">
      <w:pPr>
        <w:spacing w:after="0" w:line="360" w:lineRule="auto"/>
        <w:jc w:val="both"/>
        <w:rPr>
          <w:rFonts w:ascii="Times New Roman" w:hAnsi="Times New Roman"/>
          <w:sz w:val="24"/>
          <w:szCs w:val="24"/>
        </w:rPr>
      </w:pPr>
      <w:r>
        <w:rPr>
          <w:rFonts w:ascii="Times New Roman" w:hAnsi="Times New Roman"/>
          <w:sz w:val="24"/>
          <w:szCs w:val="24"/>
        </w:rPr>
        <w:object w:dxaOrig="9072" w:dyaOrig="2847" w14:anchorId="16C25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141.8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542975904" r:id="rId11"/>
        </w:object>
      </w:r>
    </w:p>
    <w:bookmarkStart w:id="2" w:name="_MON_1542382089"/>
    <w:bookmarkEnd w:id="2"/>
    <w:p w14:paraId="42383D22" w14:textId="61C3B862" w:rsidR="006E5BFE" w:rsidRDefault="00712738" w:rsidP="00077467">
      <w:pPr>
        <w:spacing w:after="0" w:line="360" w:lineRule="auto"/>
        <w:jc w:val="both"/>
        <w:rPr>
          <w:rFonts w:ascii="Times New Roman" w:hAnsi="Times New Roman"/>
          <w:sz w:val="24"/>
          <w:szCs w:val="24"/>
        </w:rPr>
      </w:pPr>
      <w:r>
        <w:rPr>
          <w:rFonts w:ascii="Times New Roman" w:hAnsi="Times New Roman"/>
          <w:sz w:val="24"/>
          <w:szCs w:val="24"/>
        </w:rPr>
        <w:object w:dxaOrig="9072" w:dyaOrig="2180" w14:anchorId="302854C0">
          <v:shape id="_x0000_i1026" type="#_x0000_t75" style="width:453.5pt;height:108.5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542975905" r:id="rId13"/>
        </w:object>
      </w:r>
    </w:p>
    <w:p w14:paraId="1A545A71" w14:textId="3B07CC38" w:rsidR="00797248" w:rsidRDefault="00797248" w:rsidP="00077467">
      <w:pPr>
        <w:spacing w:after="0" w:line="360" w:lineRule="auto"/>
        <w:jc w:val="both"/>
        <w:rPr>
          <w:rFonts w:ascii="Times New Roman" w:hAnsi="Times New Roman"/>
          <w:sz w:val="24"/>
          <w:szCs w:val="24"/>
        </w:rPr>
      </w:pPr>
    </w:p>
    <w:bookmarkStart w:id="3" w:name="_MON_1542382202"/>
    <w:bookmarkEnd w:id="3"/>
    <w:p w14:paraId="35326101" w14:textId="16B30FFF" w:rsidR="0037316C" w:rsidRDefault="0037316C" w:rsidP="00077467">
      <w:pPr>
        <w:spacing w:after="0" w:line="360" w:lineRule="auto"/>
        <w:jc w:val="both"/>
        <w:rPr>
          <w:rFonts w:ascii="Times New Roman" w:hAnsi="Times New Roman"/>
          <w:sz w:val="24"/>
          <w:szCs w:val="24"/>
        </w:rPr>
      </w:pPr>
      <w:r>
        <w:rPr>
          <w:rFonts w:ascii="Times New Roman" w:hAnsi="Times New Roman"/>
          <w:sz w:val="24"/>
          <w:szCs w:val="24"/>
        </w:rPr>
        <w:object w:dxaOrig="9406" w:dyaOrig="5117" w14:anchorId="2BC5D6FB">
          <v:shape id="_x0000_i1027" type="#_x0000_t75" style="width:470.7pt;height:255.7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7" DrawAspect="Content" ObjectID="_1542975906" r:id="rId15"/>
        </w:object>
      </w:r>
    </w:p>
    <w:p w14:paraId="6E7975EA" w14:textId="0CE68AD9" w:rsidR="0037316C" w:rsidRDefault="0037316C" w:rsidP="00B81398">
      <w:pPr>
        <w:spacing w:after="0" w:line="360" w:lineRule="auto"/>
        <w:ind w:firstLine="708"/>
        <w:jc w:val="both"/>
        <w:rPr>
          <w:rFonts w:ascii="Times New Roman" w:hAnsi="Times New Roman"/>
          <w:sz w:val="24"/>
          <w:szCs w:val="24"/>
        </w:rPr>
      </w:pPr>
      <w:r>
        <w:rPr>
          <w:rFonts w:ascii="Times New Roman" w:hAnsi="Times New Roman"/>
          <w:sz w:val="24"/>
          <w:szCs w:val="24"/>
        </w:rPr>
        <w:t xml:space="preserve">Jak widać, sam interfejs służący do pobierania danych, występuje w dwóch postaciach. W pierwszym wypadku zwracamy bezpośrednio </w:t>
      </w:r>
      <w:r w:rsidR="00657D53">
        <w:rPr>
          <w:rFonts w:ascii="Times New Roman" w:hAnsi="Times New Roman"/>
          <w:sz w:val="24"/>
          <w:szCs w:val="24"/>
        </w:rPr>
        <w:t>kolekcję z danymi. W drugim wypadku wykorzystujemy ponadto słowo kluczowe Task. Daje nam to możliwość asynchronicznego pobierania danych, w tym samym czasie, możemy wywołać wiel</w:t>
      </w:r>
      <w:r w:rsidR="00B81398">
        <w:rPr>
          <w:rFonts w:ascii="Times New Roman" w:hAnsi="Times New Roman"/>
          <w:sz w:val="24"/>
          <w:szCs w:val="24"/>
        </w:rPr>
        <w:t>e IQueryHandlerów jednocześnie.</w:t>
      </w:r>
    </w:p>
    <w:p w14:paraId="7D2704E3" w14:textId="50D431F7" w:rsidR="002D7E25" w:rsidRDefault="004E1DCC" w:rsidP="004E1DCC">
      <w:pPr>
        <w:spacing w:after="0" w:line="360" w:lineRule="auto"/>
        <w:ind w:firstLine="708"/>
        <w:jc w:val="both"/>
        <w:rPr>
          <w:rFonts w:ascii="Times New Roman" w:hAnsi="Times New Roman"/>
          <w:sz w:val="24"/>
          <w:szCs w:val="24"/>
        </w:rPr>
      </w:pPr>
      <w:r>
        <w:rPr>
          <w:rFonts w:ascii="Times New Roman" w:hAnsi="Times New Roman"/>
          <w:sz w:val="24"/>
          <w:szCs w:val="24"/>
        </w:rPr>
        <w:t xml:space="preserve">Pierwszą z przedstawionych implementacji jest </w:t>
      </w:r>
      <w:r w:rsidR="00AA41CD">
        <w:rPr>
          <w:rFonts w:ascii="Times New Roman" w:hAnsi="Times New Roman"/>
          <w:sz w:val="24"/>
          <w:szCs w:val="24"/>
        </w:rPr>
        <w:t>SampleQueryHandler</w:t>
      </w:r>
      <w:r w:rsidR="0017529A">
        <w:rPr>
          <w:rFonts w:ascii="Times New Roman" w:hAnsi="Times New Roman"/>
          <w:sz w:val="24"/>
          <w:szCs w:val="24"/>
        </w:rPr>
        <w:t>. J</w:t>
      </w:r>
      <w:r>
        <w:rPr>
          <w:rFonts w:ascii="Times New Roman" w:hAnsi="Times New Roman"/>
          <w:sz w:val="24"/>
          <w:szCs w:val="24"/>
        </w:rPr>
        <w:t>ako kl</w:t>
      </w:r>
      <w:r w:rsidR="0017529A">
        <w:rPr>
          <w:rFonts w:ascii="Times New Roman" w:hAnsi="Times New Roman"/>
          <w:sz w:val="24"/>
          <w:szCs w:val="24"/>
        </w:rPr>
        <w:t>ucz</w:t>
      </w:r>
      <w:r>
        <w:rPr>
          <w:rFonts w:ascii="Times New Roman" w:hAnsi="Times New Roman"/>
          <w:sz w:val="24"/>
          <w:szCs w:val="24"/>
        </w:rPr>
        <w:t xml:space="preserve"> przyjmuje on zwykły string, który następnie zwraca jako wynik działania handlera. Implementacja ta ma na celu jedynie przetestowania działania przygotowanej</w:t>
      </w:r>
      <w:r w:rsidR="002D7E25">
        <w:rPr>
          <w:rFonts w:ascii="Times New Roman" w:hAnsi="Times New Roman"/>
          <w:sz w:val="24"/>
          <w:szCs w:val="24"/>
        </w:rPr>
        <w:t xml:space="preserve"> infrastruktury.</w:t>
      </w:r>
    </w:p>
    <w:p w14:paraId="048209EF" w14:textId="779DB9F1" w:rsidR="00B81398" w:rsidRPr="0087561E" w:rsidRDefault="002D7E25" w:rsidP="004E1DCC">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w:t>
      </w:r>
      <w:r w:rsidR="00AA41CD">
        <w:rPr>
          <w:rFonts w:ascii="Times New Roman" w:hAnsi="Times New Roman"/>
          <w:sz w:val="24"/>
          <w:szCs w:val="24"/>
        </w:rPr>
        <w:t xml:space="preserve">przykładem jest JobOfferQueryHandler. Po pierwsze zarówno jako </w:t>
      </w:r>
      <w:r w:rsidR="0017529A">
        <w:rPr>
          <w:rFonts w:ascii="Times New Roman" w:hAnsi="Times New Roman"/>
          <w:sz w:val="24"/>
          <w:szCs w:val="24"/>
        </w:rPr>
        <w:t xml:space="preserve">klucz jak </w:t>
      </w:r>
      <w:r w:rsidR="009F3886">
        <w:rPr>
          <w:rFonts w:ascii="Times New Roman" w:hAnsi="Times New Roman"/>
          <w:sz w:val="24"/>
          <w:szCs w:val="24"/>
        </w:rPr>
        <w:t xml:space="preserve">i </w:t>
      </w:r>
      <w:r w:rsidR="0017529A">
        <w:rPr>
          <w:rFonts w:ascii="Times New Roman" w:hAnsi="Times New Roman"/>
          <w:sz w:val="24"/>
          <w:szCs w:val="24"/>
        </w:rPr>
        <w:t>wynik swojego działania</w:t>
      </w:r>
      <w:r w:rsidR="009F3886">
        <w:rPr>
          <w:rFonts w:ascii="Times New Roman" w:hAnsi="Times New Roman"/>
          <w:sz w:val="24"/>
          <w:szCs w:val="24"/>
        </w:rPr>
        <w:t>,</w:t>
      </w:r>
      <w:r w:rsidR="0017529A">
        <w:rPr>
          <w:rFonts w:ascii="Times New Roman" w:hAnsi="Times New Roman"/>
          <w:sz w:val="24"/>
          <w:szCs w:val="24"/>
        </w:rPr>
        <w:t xml:space="preserve"> używa wcześniej przygotowanej struktury danych. </w:t>
      </w:r>
      <w:r w:rsidR="009F3886">
        <w:rPr>
          <w:rFonts w:ascii="Times New Roman" w:hAnsi="Times New Roman"/>
          <w:sz w:val="24"/>
          <w:szCs w:val="24"/>
        </w:rPr>
        <w:t xml:space="preserve">Ponadto sam handler w czasie swojego działania, wykorzystuje obiekt, który pochodzi z warstwy infrastruktury. </w:t>
      </w:r>
      <w:r w:rsidR="00C6125B">
        <w:rPr>
          <w:rFonts w:ascii="Times New Roman" w:hAnsi="Times New Roman"/>
          <w:sz w:val="24"/>
          <w:szCs w:val="24"/>
        </w:rPr>
        <w:t xml:space="preserve">W tym wypadku </w:t>
      </w:r>
      <w:r w:rsidR="009543BD">
        <w:rPr>
          <w:rFonts w:ascii="Times New Roman" w:hAnsi="Times New Roman"/>
          <w:sz w:val="24"/>
          <w:szCs w:val="24"/>
        </w:rPr>
        <w:t>widzimy użycie interfejsu</w:t>
      </w:r>
      <w:r w:rsidR="00C756DE">
        <w:rPr>
          <w:rFonts w:ascii="Times New Roman" w:hAnsi="Times New Roman"/>
          <w:sz w:val="24"/>
          <w:szCs w:val="24"/>
        </w:rPr>
        <w:t xml:space="preserve"> reprezentującego Unit of Work. Unit of Work jest to wzorzec projektowy, służący do usystematy</w:t>
      </w:r>
      <w:r w:rsidR="00F74BA1">
        <w:rPr>
          <w:rFonts w:ascii="Times New Roman" w:hAnsi="Times New Roman"/>
          <w:sz w:val="24"/>
          <w:szCs w:val="24"/>
        </w:rPr>
        <w:t xml:space="preserve">zowania dostępu do bazy </w:t>
      </w:r>
      <w:r w:rsidR="00A00C6F">
        <w:rPr>
          <w:rFonts w:ascii="Times New Roman" w:hAnsi="Times New Roman"/>
          <w:sz w:val="24"/>
          <w:szCs w:val="24"/>
        </w:rPr>
        <w:t>danych</w:t>
      </w:r>
      <w:r w:rsidR="00F74BA1">
        <w:rPr>
          <w:rFonts w:ascii="Times New Roman" w:hAnsi="Times New Roman"/>
          <w:sz w:val="24"/>
          <w:szCs w:val="24"/>
        </w:rPr>
        <w:t xml:space="preserve"> oraz zapewniający metody do pracy nad danymi, które w tej bazie się znajdują. </w:t>
      </w:r>
      <w:r w:rsidR="00A00C6F">
        <w:rPr>
          <w:rFonts w:ascii="Times New Roman" w:hAnsi="Times New Roman"/>
          <w:sz w:val="24"/>
          <w:szCs w:val="24"/>
        </w:rPr>
        <w:t>Jego bardziej szczegółowy opis znajduje się w dalszej części pracy.</w:t>
      </w:r>
      <w:r w:rsidR="00D52B9A">
        <w:rPr>
          <w:rFonts w:ascii="Times New Roman" w:hAnsi="Times New Roman"/>
          <w:sz w:val="24"/>
          <w:szCs w:val="24"/>
        </w:rPr>
        <w:t xml:space="preserve"> </w:t>
      </w:r>
      <w:r w:rsidR="00F87DDF">
        <w:rPr>
          <w:rFonts w:ascii="Times New Roman" w:hAnsi="Times New Roman"/>
          <w:sz w:val="24"/>
          <w:szCs w:val="24"/>
        </w:rPr>
        <w:t>Pokazane tu zostało, w jaki sposób wykorzystany jest prosty klucz, do</w:t>
      </w:r>
      <w:r w:rsidR="00DF7078">
        <w:rPr>
          <w:rFonts w:ascii="Times New Roman" w:hAnsi="Times New Roman"/>
          <w:sz w:val="24"/>
          <w:szCs w:val="24"/>
        </w:rPr>
        <w:t xml:space="preserve"> filtrowania pobieranych danych. </w:t>
      </w:r>
      <w:r w:rsidR="0019082F">
        <w:rPr>
          <w:rFonts w:ascii="Times New Roman" w:hAnsi="Times New Roman"/>
          <w:sz w:val="24"/>
          <w:szCs w:val="24"/>
        </w:rPr>
        <w:t xml:space="preserve">Widzimy, że przesłane będą tylko te dane, które mieszczą się w danym zakresie czasowym. </w:t>
      </w:r>
      <w:r w:rsidR="00AB53B9">
        <w:rPr>
          <w:rFonts w:ascii="Times New Roman" w:hAnsi="Times New Roman"/>
          <w:sz w:val="24"/>
          <w:szCs w:val="24"/>
        </w:rPr>
        <w:t xml:space="preserve">Nic nie stoi na przeszkodzie, aby rozszerzać klucze o nowe parametry, które będą następnie używane przy pozyskiwaniu danych. </w:t>
      </w:r>
    </w:p>
    <w:sectPr w:rsidR="00B81398" w:rsidRPr="008756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90348" w14:textId="77777777" w:rsidR="008B3D77" w:rsidRDefault="008B3D77" w:rsidP="008B3D77">
      <w:pPr>
        <w:spacing w:after="0" w:line="240" w:lineRule="auto"/>
      </w:pPr>
      <w:r>
        <w:separator/>
      </w:r>
    </w:p>
  </w:endnote>
  <w:endnote w:type="continuationSeparator" w:id="0">
    <w:p w14:paraId="2EC4A203" w14:textId="77777777" w:rsidR="008B3D77" w:rsidRDefault="008B3D77" w:rsidP="008B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E6173" w14:textId="77777777" w:rsidR="008B3D77" w:rsidRDefault="008B3D77" w:rsidP="008B3D77">
      <w:pPr>
        <w:spacing w:after="0" w:line="240" w:lineRule="auto"/>
      </w:pPr>
      <w:r>
        <w:separator/>
      </w:r>
    </w:p>
  </w:footnote>
  <w:footnote w:type="continuationSeparator" w:id="0">
    <w:p w14:paraId="4BB0B942" w14:textId="77777777" w:rsidR="008B3D77" w:rsidRDefault="008B3D77" w:rsidP="008B3D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46"/>
    <w:rsid w:val="00002902"/>
    <w:rsid w:val="00077467"/>
    <w:rsid w:val="00086971"/>
    <w:rsid w:val="000A7820"/>
    <w:rsid w:val="001023F1"/>
    <w:rsid w:val="0017529A"/>
    <w:rsid w:val="00182F9B"/>
    <w:rsid w:val="0019082F"/>
    <w:rsid w:val="001958D3"/>
    <w:rsid w:val="00197D50"/>
    <w:rsid w:val="001C1E38"/>
    <w:rsid w:val="001D4E6F"/>
    <w:rsid w:val="00205C4A"/>
    <w:rsid w:val="002118D3"/>
    <w:rsid w:val="0023181A"/>
    <w:rsid w:val="00260FF4"/>
    <w:rsid w:val="0028541E"/>
    <w:rsid w:val="00285F4E"/>
    <w:rsid w:val="00287957"/>
    <w:rsid w:val="002A1C4D"/>
    <w:rsid w:val="002A5A10"/>
    <w:rsid w:val="002B0C25"/>
    <w:rsid w:val="002D7E25"/>
    <w:rsid w:val="003105CE"/>
    <w:rsid w:val="00317C2B"/>
    <w:rsid w:val="0037316C"/>
    <w:rsid w:val="003900B1"/>
    <w:rsid w:val="00394536"/>
    <w:rsid w:val="0039552F"/>
    <w:rsid w:val="003B0644"/>
    <w:rsid w:val="003C3E04"/>
    <w:rsid w:val="003D551F"/>
    <w:rsid w:val="00422B28"/>
    <w:rsid w:val="00425998"/>
    <w:rsid w:val="00447C6B"/>
    <w:rsid w:val="00462B6D"/>
    <w:rsid w:val="00471019"/>
    <w:rsid w:val="0048458E"/>
    <w:rsid w:val="004A6DE3"/>
    <w:rsid w:val="004B6592"/>
    <w:rsid w:val="004D1359"/>
    <w:rsid w:val="004D2880"/>
    <w:rsid w:val="004E1DCC"/>
    <w:rsid w:val="004E4A0B"/>
    <w:rsid w:val="00510CAD"/>
    <w:rsid w:val="00516623"/>
    <w:rsid w:val="0052322B"/>
    <w:rsid w:val="005431F6"/>
    <w:rsid w:val="0055234B"/>
    <w:rsid w:val="00582C37"/>
    <w:rsid w:val="005C2A22"/>
    <w:rsid w:val="005E6A28"/>
    <w:rsid w:val="00615E60"/>
    <w:rsid w:val="0062315E"/>
    <w:rsid w:val="00633287"/>
    <w:rsid w:val="00637F1E"/>
    <w:rsid w:val="00640671"/>
    <w:rsid w:val="006565B0"/>
    <w:rsid w:val="00657D53"/>
    <w:rsid w:val="006847F5"/>
    <w:rsid w:val="00691259"/>
    <w:rsid w:val="006B7620"/>
    <w:rsid w:val="006E201E"/>
    <w:rsid w:val="006E252B"/>
    <w:rsid w:val="006E5BFE"/>
    <w:rsid w:val="00700C0A"/>
    <w:rsid w:val="00712738"/>
    <w:rsid w:val="00723CE0"/>
    <w:rsid w:val="00743FAF"/>
    <w:rsid w:val="00746B18"/>
    <w:rsid w:val="00797248"/>
    <w:rsid w:val="007A1D4D"/>
    <w:rsid w:val="007A7BF7"/>
    <w:rsid w:val="007D58FF"/>
    <w:rsid w:val="00800B91"/>
    <w:rsid w:val="00803589"/>
    <w:rsid w:val="00813790"/>
    <w:rsid w:val="008351BA"/>
    <w:rsid w:val="00846CE5"/>
    <w:rsid w:val="0087561E"/>
    <w:rsid w:val="00895F51"/>
    <w:rsid w:val="00896DEB"/>
    <w:rsid w:val="008B1F46"/>
    <w:rsid w:val="008B3D77"/>
    <w:rsid w:val="008E17AF"/>
    <w:rsid w:val="008E6AB3"/>
    <w:rsid w:val="008F44ED"/>
    <w:rsid w:val="00901D25"/>
    <w:rsid w:val="00903317"/>
    <w:rsid w:val="00905F7B"/>
    <w:rsid w:val="009543BD"/>
    <w:rsid w:val="00981EC9"/>
    <w:rsid w:val="009F3886"/>
    <w:rsid w:val="00A00C6F"/>
    <w:rsid w:val="00A56A8C"/>
    <w:rsid w:val="00AA41CD"/>
    <w:rsid w:val="00AA43FD"/>
    <w:rsid w:val="00AB53B9"/>
    <w:rsid w:val="00B10A98"/>
    <w:rsid w:val="00B23689"/>
    <w:rsid w:val="00B80011"/>
    <w:rsid w:val="00B81398"/>
    <w:rsid w:val="00B84D77"/>
    <w:rsid w:val="00B91AAB"/>
    <w:rsid w:val="00B93CD2"/>
    <w:rsid w:val="00BE7139"/>
    <w:rsid w:val="00BF58A4"/>
    <w:rsid w:val="00C4655A"/>
    <w:rsid w:val="00C6125B"/>
    <w:rsid w:val="00C756DE"/>
    <w:rsid w:val="00C76BA8"/>
    <w:rsid w:val="00C8381F"/>
    <w:rsid w:val="00CA0E6D"/>
    <w:rsid w:val="00CD3B0A"/>
    <w:rsid w:val="00CD7295"/>
    <w:rsid w:val="00CE590E"/>
    <w:rsid w:val="00D22AD8"/>
    <w:rsid w:val="00D52B9A"/>
    <w:rsid w:val="00D57ED6"/>
    <w:rsid w:val="00D73442"/>
    <w:rsid w:val="00D82BE4"/>
    <w:rsid w:val="00DC7C8D"/>
    <w:rsid w:val="00DD3646"/>
    <w:rsid w:val="00DE407C"/>
    <w:rsid w:val="00DE4EC4"/>
    <w:rsid w:val="00DF01ED"/>
    <w:rsid w:val="00DF7078"/>
    <w:rsid w:val="00E425B5"/>
    <w:rsid w:val="00E63FBE"/>
    <w:rsid w:val="00E947B1"/>
    <w:rsid w:val="00EA587D"/>
    <w:rsid w:val="00F21EE6"/>
    <w:rsid w:val="00F30E00"/>
    <w:rsid w:val="00F34CE8"/>
    <w:rsid w:val="00F37623"/>
    <w:rsid w:val="00F70EFD"/>
    <w:rsid w:val="00F74BA1"/>
    <w:rsid w:val="00F758CB"/>
    <w:rsid w:val="00F80E3E"/>
    <w:rsid w:val="00F81976"/>
    <w:rsid w:val="00F87DDF"/>
    <w:rsid w:val="00FF3B35"/>
    <w:rsid w:val="00FF73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BE2A1F"/>
  <w15:chartTrackingRefBased/>
  <w15:docId w15:val="{95E8C93A-2F2A-414A-9537-1365FEC3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DD3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DD3646"/>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8B3D7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B3D77"/>
    <w:rPr>
      <w:sz w:val="20"/>
      <w:szCs w:val="20"/>
    </w:rPr>
  </w:style>
  <w:style w:type="character" w:styleId="Odwoanieprzypisukocowego">
    <w:name w:val="endnote reference"/>
    <w:basedOn w:val="Domylnaczcionkaakapitu"/>
    <w:uiPriority w:val="99"/>
    <w:semiHidden/>
    <w:unhideWhenUsed/>
    <w:rsid w:val="008B3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438F6-61D2-4342-B71C-34414E674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6</Pages>
  <Words>1557</Words>
  <Characters>9347</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123</cp:revision>
  <dcterms:created xsi:type="dcterms:W3CDTF">2016-11-15T19:27:00Z</dcterms:created>
  <dcterms:modified xsi:type="dcterms:W3CDTF">2016-12-11T14:38:00Z</dcterms:modified>
</cp:coreProperties>
</file>