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AB01" w14:textId="77777777" w:rsidR="004E4A0B" w:rsidRDefault="00445742" w:rsidP="000D2D6A">
      <w:pPr>
        <w:pStyle w:val="Nagwek2"/>
        <w:jc w:val="both"/>
      </w:pPr>
      <w:r>
        <w:t>Wzorzec projektowy – strategia.</w:t>
      </w:r>
    </w:p>
    <w:p w14:paraId="7E523EAB" w14:textId="77777777" w:rsidR="00445742" w:rsidRDefault="00445742" w:rsidP="000D2D6A">
      <w:pPr>
        <w:jc w:val="both"/>
        <w:rPr>
          <w:sz w:val="24"/>
          <w:szCs w:val="24"/>
        </w:rPr>
      </w:pPr>
      <w:r>
        <w:rPr>
          <w:sz w:val="24"/>
          <w:szCs w:val="24"/>
        </w:rPr>
        <w:t xml:space="preserve">Strategia należy do </w:t>
      </w:r>
      <w:r w:rsidR="000D2D6A">
        <w:rPr>
          <w:sz w:val="24"/>
          <w:szCs w:val="24"/>
        </w:rPr>
        <w:t>grona</w:t>
      </w:r>
      <w:r>
        <w:rPr>
          <w:sz w:val="24"/>
          <w:szCs w:val="24"/>
        </w:rPr>
        <w:t xml:space="preserve"> wzorców czynnościowych. </w:t>
      </w:r>
      <w:r w:rsidR="000D2D6A">
        <w:rPr>
          <w:sz w:val="24"/>
          <w:szCs w:val="24"/>
        </w:rPr>
        <w:t>Opiera się ona na definiowaniu grupy wymiennych rozwiązań pewnego problemu oraz opakowaniu ich w klasy. Dzięki czemu można je stosować zamiennie w czasie działania aplikacji</w:t>
      </w:r>
    </w:p>
    <w:p w14:paraId="343B2952" w14:textId="77777777" w:rsidR="000D2D6A" w:rsidRDefault="000D2D6A" w:rsidP="000D2D6A">
      <w:pPr>
        <w:jc w:val="both"/>
        <w:rPr>
          <w:sz w:val="24"/>
          <w:szCs w:val="24"/>
        </w:rPr>
      </w:pPr>
      <w:r>
        <w:rPr>
          <w:sz w:val="24"/>
          <w:szCs w:val="24"/>
        </w:rPr>
        <w:t>Główne elementy składowe strategii:</w:t>
      </w:r>
    </w:p>
    <w:p w14:paraId="5CAD0ABA" w14:textId="77777777" w:rsidR="000D2D6A" w:rsidRDefault="000D2D6A" w:rsidP="000D2D6A">
      <w:pPr>
        <w:jc w:val="both"/>
        <w:rPr>
          <w:sz w:val="24"/>
          <w:szCs w:val="24"/>
        </w:rPr>
      </w:pPr>
      <w:r>
        <w:rPr>
          <w:sz w:val="24"/>
          <w:szCs w:val="24"/>
        </w:rPr>
        <w:t>IStrategy – interfejs, który deklaruje operacje, jaką musi spełnić każdy z algorytmów, który ma na celu rozwiązanie problemu.</w:t>
      </w:r>
    </w:p>
    <w:p w14:paraId="75815689" w14:textId="77777777" w:rsidR="000D2D6A" w:rsidRDefault="000D2D6A" w:rsidP="000D2D6A">
      <w:pPr>
        <w:jc w:val="both"/>
        <w:rPr>
          <w:sz w:val="24"/>
          <w:szCs w:val="24"/>
        </w:rPr>
      </w:pPr>
      <w:r>
        <w:rPr>
          <w:sz w:val="24"/>
          <w:szCs w:val="24"/>
        </w:rPr>
        <w:t xml:space="preserve">Konkretna strategia – jest to implementacja wybranego algorytmu, </w:t>
      </w:r>
      <w:r w:rsidR="00670FE5">
        <w:rPr>
          <w:sz w:val="24"/>
          <w:szCs w:val="24"/>
        </w:rPr>
        <w:t>klasa obrazująca taki algorytm musi implementować interfejs IStrategy.</w:t>
      </w:r>
    </w:p>
    <w:p w14:paraId="7DE1C538" w14:textId="3EE1A045" w:rsidR="00670FE5" w:rsidRDefault="00670FE5" w:rsidP="000D2D6A">
      <w:pPr>
        <w:jc w:val="both"/>
        <w:rPr>
          <w:sz w:val="24"/>
          <w:szCs w:val="24"/>
        </w:rPr>
      </w:pPr>
      <w:r>
        <w:rPr>
          <w:sz w:val="24"/>
          <w:szCs w:val="24"/>
        </w:rPr>
        <w:t xml:space="preserve">Kontekst – (czasami nazywany StrategyResolver), klasa lub moduł, któremu zlecono wykonanie pewnego zadania. To on decyduje, kiedy i która z implementacji strategii ma zostać zastosowana. </w:t>
      </w:r>
    </w:p>
    <w:p w14:paraId="60E5C575" w14:textId="77777777" w:rsidR="00D012D6" w:rsidRDefault="00D012D6" w:rsidP="00D012D6">
      <w:pPr>
        <w:keepNext/>
        <w:jc w:val="both"/>
      </w:pPr>
      <w:r>
        <w:rPr>
          <w:noProof/>
          <w:lang w:eastAsia="pl-PL"/>
        </w:rPr>
        <w:drawing>
          <wp:inline distT="0" distB="0" distL="0" distR="0" wp14:anchorId="4F52B0E1" wp14:editId="72229951">
            <wp:extent cx="6039293" cy="24263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2534" cy="2427637"/>
                    </a:xfrm>
                    <a:prstGeom prst="rect">
                      <a:avLst/>
                    </a:prstGeom>
                  </pic:spPr>
                </pic:pic>
              </a:graphicData>
            </a:graphic>
          </wp:inline>
        </w:drawing>
      </w:r>
    </w:p>
    <w:p w14:paraId="08B8BD27" w14:textId="6375D108" w:rsidR="00D012D6" w:rsidRDefault="00D012D6" w:rsidP="00D012D6">
      <w:pPr>
        <w:pStyle w:val="Legenda"/>
        <w:jc w:val="both"/>
      </w:pPr>
      <w:r>
        <w:t xml:space="preserve">Rysunek </w:t>
      </w:r>
      <w:r>
        <w:fldChar w:fldCharType="begin"/>
      </w:r>
      <w:r>
        <w:instrText xml:space="preserve"> SEQ Rysunek \* ARABIC </w:instrText>
      </w:r>
      <w:r>
        <w:fldChar w:fldCharType="separate"/>
      </w:r>
      <w:r>
        <w:rPr>
          <w:noProof/>
        </w:rPr>
        <w:t>1</w:t>
      </w:r>
      <w:r>
        <w:fldChar w:fldCharType="end"/>
      </w:r>
      <w:r>
        <w:t>. Ogólny diagram Strategii</w:t>
      </w:r>
    </w:p>
    <w:p w14:paraId="1D2A3B4A" w14:textId="77777777" w:rsidR="00195B7E" w:rsidRDefault="00D012D6" w:rsidP="000D2D6A">
      <w:pPr>
        <w:jc w:val="both"/>
        <w:rPr>
          <w:sz w:val="24"/>
          <w:szCs w:val="24"/>
        </w:rPr>
      </w:pPr>
      <w:r>
        <w:rPr>
          <w:sz w:val="24"/>
          <w:szCs w:val="24"/>
        </w:rPr>
        <w:t xml:space="preserve">Wzorzec ten został zastosowany, w realizacji zaciemniania logów. W aplikacjach webowych ważnym elementem jest logowanie informacji, jakie przepływają między kolejnymi komponentami. Dzięki takiemu zbiorowi zapisanych danych programiści są wstanie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w:t>
      </w:r>
      <w:r w:rsidR="00A24F4C">
        <w:rPr>
          <w:sz w:val="24"/>
          <w:szCs w:val="24"/>
        </w:rPr>
        <w:t xml:space="preserve">Przy jego implementacji został wykorzystany wyżej </w:t>
      </w:r>
      <w:r w:rsidR="002C177D">
        <w:rPr>
          <w:sz w:val="24"/>
          <w:szCs w:val="24"/>
        </w:rPr>
        <w:t>poruszony wzorzec Strategia. Dzięki niemu można zdefiniować różne sposoby na zaciemnienie konkretnych informacji, a następnie przypisać je do konkretnych struktur danych, jakie będą logowane.</w:t>
      </w:r>
      <w:r w:rsidR="00F42AFB">
        <w:rPr>
          <w:sz w:val="24"/>
          <w:szCs w:val="24"/>
        </w:rPr>
        <w:t xml:space="preserve"> Następnie klasa zajmująca się formatowaniem i transformacją obiektów na struktury płaskie wykorzystuje słownik, gdzie kluczem jest pole, które ma zostać zaciemnione, a wartością dana strategia. Dzi</w:t>
      </w:r>
      <w:r w:rsidR="00795591">
        <w:rPr>
          <w:sz w:val="24"/>
          <w:szCs w:val="24"/>
        </w:rPr>
        <w:t>ęki takiemu podejściu w bardzo łatwy sposób można zmieniać sposób przedstawienia danej informacji. Ponadto nic nie stoi na przeszkodzie, by przygotować kilka słowników, które będą wykorzystywane na różnych poziomach logowania, w zależności od uprawnień osób, dla których dane logi są przygotowywane.</w:t>
      </w:r>
    </w:p>
    <w:p w14:paraId="70CE58D8" w14:textId="50EBE474" w:rsidR="00D012D6" w:rsidRPr="000D2D6A" w:rsidRDefault="00195B7E" w:rsidP="000D2D6A">
      <w:pPr>
        <w:jc w:val="both"/>
        <w:rPr>
          <w:sz w:val="24"/>
          <w:szCs w:val="24"/>
        </w:rPr>
      </w:pPr>
      <w:r>
        <w:rPr>
          <w:noProof/>
          <w:lang w:eastAsia="pl-PL"/>
        </w:rPr>
        <w:lastRenderedPageBreak/>
        <w:drawing>
          <wp:inline distT="0" distB="0" distL="0" distR="0" wp14:anchorId="04A81E5F" wp14:editId="0978DE77">
            <wp:extent cx="5760720" cy="202755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27555"/>
                    </a:xfrm>
                    <a:prstGeom prst="rect">
                      <a:avLst/>
                    </a:prstGeom>
                  </pic:spPr>
                </pic:pic>
              </a:graphicData>
            </a:graphic>
          </wp:inline>
        </w:drawing>
      </w:r>
      <w:r w:rsidR="00795591">
        <w:rPr>
          <w:sz w:val="24"/>
          <w:szCs w:val="24"/>
        </w:rPr>
        <w:t xml:space="preserve"> </w:t>
      </w:r>
      <w:bookmarkStart w:id="0" w:name="_GoBack"/>
      <w:bookmarkEnd w:id="0"/>
    </w:p>
    <w:sectPr w:rsidR="00D012D6" w:rsidRPr="000D2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E1"/>
    <w:rsid w:val="000D2D6A"/>
    <w:rsid w:val="00195B7E"/>
    <w:rsid w:val="00272613"/>
    <w:rsid w:val="002C177D"/>
    <w:rsid w:val="00445742"/>
    <w:rsid w:val="0048458E"/>
    <w:rsid w:val="004E4A0B"/>
    <w:rsid w:val="00670FE5"/>
    <w:rsid w:val="006E5FE1"/>
    <w:rsid w:val="00795591"/>
    <w:rsid w:val="00956C5E"/>
    <w:rsid w:val="00A24F4C"/>
    <w:rsid w:val="00A52DA7"/>
    <w:rsid w:val="00D012D6"/>
    <w:rsid w:val="00E506CB"/>
    <w:rsid w:val="00F42AFB"/>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BAAD"/>
  <w15:chartTrackingRefBased/>
  <w15:docId w15:val="{792701C6-5B50-4AD3-92A7-60C8F8B9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445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445742"/>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semiHidden/>
    <w:unhideWhenUsed/>
    <w:qFormat/>
    <w:rsid w:val="00D012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293</Words>
  <Characters>1762</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9</cp:revision>
  <dcterms:created xsi:type="dcterms:W3CDTF">2016-11-06T15:59:00Z</dcterms:created>
  <dcterms:modified xsi:type="dcterms:W3CDTF">2016-11-06T19:52:00Z</dcterms:modified>
</cp:coreProperties>
</file>