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Uwagi do wtyczki BricsCadRc i informacja o NA Smart RC</w:t>
      </w:r>
    </w:p>
    <w:p>
      <w:pPr>
        <w:pBdr>
          <w:bottom w:val="single" w:color="2F5496" w:sz="6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Błędy znalezione w wersji z GitHuba (commit aba0ed1) · aktualizacja 9 października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Cześć, przy pracy nad rozwinięciem wtyczki (testy automatyczne w prawdziwym BricsCAD V25 i porównanie wyników z Twoją wersją) wyszło kilka błędów w kodzie. Każdy punkt jest sprawdzony w kodzie wersji aba0ed1; przy każdym jest miejsce w kodzie, sposób odtworzenia w BricsCAD, skutek i propozycja minimalnej poprawki. Kolejność: od najważniejszych.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Najpilniejsze są punkty 1–4 oraz 13–14</w:t>
      </w:r>
      <w:r>
        <w:rPr>
          <w:rFonts w:ascii="Calibri" w:cs="Calibri" w:eastAsia="Calibri" w:hAnsi="Calibri"/>
          <w:sz w:val="22"/>
          <w:szCs w:val="22"/>
        </w:rPr>
        <w:t xml:space="preserve"> — dają złe długości / ilości w BBS, psują rysunek albo usuwają opisy przy zwykłej pracy (RC_EDIT_BAR, COPY, ERASE, ROTATE, Cofnij). Punkty 12–18 i sekcja o BS 8666 są nowe w tej aktualizacji. Kolumna „Poprawione w NA Smart RC” pokazuje, co poprawiliśmy w naszej wersji — kod poprawek możemy udostępnić.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Podsumowanie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1500"/>
        <w:gridCol w:w="1200"/>
        <w:gridCol w:w="14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Waga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Wpływ na BBS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Poprawione w NA Smart RC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RC_EDIT_BAR dolicza zmianę długości dwa razy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wysoka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Usunięcie pręta bez etykiety zostawia jego rozkłady i opisy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wysoka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COPY: kopia rozkładu wskazuje na oryginalny pręt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wysoka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Przebudowa pręta zawsze w poziomie (ROTATE / MIRROR gubione)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wysoka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Pierścień (kształt 44): znika wewnętrzny okrąg, brak przebudowy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COPY: kopia pręta może przejąć cudzą etykietę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Długość w BBS różna od ustawionej (TotalLength nieprzeliczane)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 testów jednostkowych nie przechodzi (kształty 12, 13, 22, 24)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Komenda przezroczysta w trakcie gripu rozkładu może zapisać stan pośredni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 (do potwierdzenia)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 planie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RC_BAR_END na pręcie-polilinii nic nie zmienia, a pisze, że zmienił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761D"/>
                <w:sz w:val="22"/>
                <w:szCs w:val="22"/>
              </w:rPr>
              <w:t xml:space="preserve">niska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 planie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Puste catch {} (86 miejsc w 22 plikach)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761D"/>
                <w:sz w:val="22"/>
                <w:szCs w:val="22"/>
              </w:rPr>
              <w:t xml:space="preserve">niska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częściowo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Grip skracający pręt prosty poniżej minimum: komunikat „cofnięta”, a krótka długość zostaje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 (decyzja)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COPY wielokrotne + „Cofnij” w trakcie COPY usuwa opisy ORYGINAŁÓW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wysoka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Ctrl+Z po COPY może usunąć opis oryginału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wysoka (do potwierdzenia)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-ARRAY (z klawiatury / skryptu) nie jest rozpoznawane jako kopiowanie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ARRAY / COPY wielokrotne: kilka kopii rozkładu przypiętych do jednego opisu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F06"/>
                <w:sz w:val="22"/>
                <w:szCs w:val="22"/>
              </w:rPr>
              <w:t xml:space="preserve">średnia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Ctrl+Y po Ctrl+Z dla COPY przywraca kopię ze starymi powiązaniami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761D"/>
                <w:sz w:val="22"/>
                <w:szCs w:val="22"/>
              </w:rPr>
              <w:t xml:space="preserve">niska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ARCHITECTURE.md: nieprawdziwe zdanie o przemapowaniu uchwytów przy COPY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761D"/>
                <w:sz w:val="22"/>
                <w:szCs w:val="22"/>
              </w:rPr>
              <w:t xml:space="preserve">niska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nie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Szczegóły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1. RC_EDIT_BAR dolicza zmianę długości dwa razy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wysoka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src/Commands/BarCommands.cs</w:t>
      </w:r>
      <w:r>
        <w:rPr>
          <w:rFonts w:ascii="Calibri" w:cs="Calibri" w:eastAsia="Calibri" w:hAnsi="Calibri"/>
          <w:sz w:val="22"/>
          <w:szCs w:val="22"/>
        </w:rPr>
        <w:t xml:space="preserve"> 1277–1298 (RC_EDIT_BAR), </w:t>
      </w:r>
      <w:r>
        <w:rPr>
          <w:rFonts w:ascii="Consolas" w:cs="Consolas" w:eastAsia="Consolas" w:hAnsi="Consolas"/>
          <w:sz w:val="20"/>
          <w:szCs w:val="20"/>
        </w:rPr>
        <w:t xml:space="preserve">src/Core/BarGeometryWatcher.cs</w:t>
      </w:r>
      <w:r>
        <w:rPr>
          <w:rFonts w:ascii="Calibri" w:cs="Calibri" w:eastAsia="Calibri" w:hAnsi="Calibri"/>
          <w:sz w:val="22"/>
          <w:szCs w:val="22"/>
        </w:rPr>
        <w:t xml:space="preserve"> 91–133, 188–197, 262–270, 467–472. Wprowadzone w commicie </w:t>
      </w:r>
      <w:r>
        <w:rPr>
          <w:rFonts w:ascii="Consolas" w:cs="Consolas" w:eastAsia="Consolas" w:hAnsi="Consolas"/>
          <w:sz w:val="20"/>
          <w:szCs w:val="20"/>
        </w:rPr>
        <w:t xml:space="preserve">19f4915</w:t>
      </w:r>
      <w:r>
        <w:rPr>
          <w:rFonts w:ascii="Calibri" w:cs="Calibri" w:eastAsia="Calibri" w:hAnsi="Calibri"/>
          <w:sz w:val="22"/>
          <w:szCs w:val="22"/>
        </w:rPr>
        <w:t xml:space="preserve"> (grip na końcu pręta).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RC_EDIT_BAR zapisuje nowe A do XData, a potem </w:t>
      </w:r>
      <w:r>
        <w:rPr>
          <w:rFonts w:ascii="Consolas" w:cs="Consolas" w:eastAsia="Consolas" w:hAnsi="Consolas"/>
          <w:sz w:val="20"/>
          <w:szCs w:val="20"/>
        </w:rPr>
        <w:t xml:space="preserve">RebuildCompanions</w:t>
      </w:r>
      <w:r>
        <w:rPr>
          <w:rFonts w:ascii="Calibri" w:cs="Calibri" w:eastAsia="Calibri" w:hAnsi="Calibri"/>
          <w:sz w:val="22"/>
          <w:szCs w:val="22"/>
        </w:rPr>
        <w:t xml:space="preserve"> przesuwa wierzchołki końca obrysu. BarGeometryWatcher nie jest wyciszony: zapamiętał stary obrys przy otwarciu do zapisu, w </w:t>
      </w:r>
      <w:r>
        <w:rPr>
          <w:rFonts w:ascii="Consolas" w:cs="Consolas" w:eastAsia="Consolas" w:hAnsi="Consolas"/>
          <w:sz w:val="20"/>
          <w:szCs w:val="20"/>
        </w:rPr>
        <w:t xml:space="preserve">CommandEnded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TryEndStretch</w:t>
      </w:r>
      <w:r>
        <w:rPr>
          <w:rFonts w:ascii="Calibri" w:cs="Calibri" w:eastAsia="Calibri" w:hAnsi="Calibri"/>
          <w:sz w:val="22"/>
          <w:szCs w:val="22"/>
        </w:rPr>
        <w:t xml:space="preserve"> traktuje różnicę obrysów jak przeciągnięcie gripa i dolicza przyrost do już nowego 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RC_BAR, kształt 00, A = 3000.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RC_EDIT_BAR, zmień A na 3500, 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 linii poleceń pojawia się „[RC AUTO] Pręt …: 4000 mm (grip)”, a A w danych pręta = 4000.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Zła długość pręta, rozkładów i BBS (4000 zamiast 3500), możliwe zbędne przenumerowanie pozycji. Dotyczy też prętów giętych przy zmianie ostatniego ramienia (np. B w 11, C w 21). Przy dużym skróceniu (3000 → 1000) pojawia się fałszywy komunikat „za krótki odcinek — zmiana cofnięta”. RC_UPDATE_BAR tego błędu nie ma.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Dodać w watcherze </w:t>
      </w:r>
      <w:r>
        <w:rPr>
          <w:rFonts w:ascii="Consolas" w:cs="Consolas" w:eastAsia="Consolas" w:hAnsi="Consolas"/>
          <w:sz w:val="20"/>
          <w:szCs w:val="20"/>
        </w:rPr>
        <w:t xml:space="preserve">Forget(ObjectId id)</w:t>
      </w:r>
      <w:r>
        <w:rPr>
          <w:rFonts w:ascii="Calibri" w:cs="Calibri" w:eastAsia="Calibri" w:hAnsi="Calibri"/>
          <w:sz w:val="22"/>
          <w:szCs w:val="22"/>
        </w:rPr>
        <w:t xml:space="preserve"> (usuwa pręt z </w:t>
      </w:r>
      <w:r>
        <w:rPr>
          <w:rFonts w:ascii="Consolas" w:cs="Consolas" w:eastAsia="Consolas" w:hAnsi="Consolas"/>
          <w:sz w:val="20"/>
          <w:szCs w:val="20"/>
        </w:rPr>
        <w:t xml:space="preserve">_pending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_preAxisStart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_preOutline</w:t>
      </w:r>
      <w:r>
        <w:rPr>
          <w:rFonts w:ascii="Calibri" w:cs="Calibri" w:eastAsia="Calibri" w:hAnsi="Calibri"/>
          <w:sz w:val="22"/>
          <w:szCs w:val="22"/>
        </w:rPr>
        <w:t xml:space="preserve">) i wołać go na końcu RC_EDIT_BAR, RC_UPDATE_BAR i RC_BAR_END. Alternatywa: w </w:t>
      </w:r>
      <w:r>
        <w:rPr>
          <w:rFonts w:ascii="Consolas" w:cs="Consolas" w:eastAsia="Consolas" w:hAnsi="Consolas"/>
          <w:sz w:val="20"/>
          <w:szCs w:val="20"/>
        </w:rPr>
        <w:t xml:space="preserve">OnCommandEnded</w:t>
      </w:r>
      <w:r>
        <w:rPr>
          <w:rFonts w:ascii="Calibri" w:cs="Calibri" w:eastAsia="Calibri" w:hAnsi="Calibri"/>
          <w:sz w:val="22"/>
          <w:szCs w:val="22"/>
        </w:rPr>
        <w:t xml:space="preserve"> resetować stan, gdy kończy się komenda wtyczki „RC_…”, bo te komendy same propagują zmiany.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2. Usunięcie pręta bez etykiety zostawia jego rozkłady i opisy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wysoka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src/Core/AnnotMoveOverrule.cs</w:t>
      </w:r>
      <w:r>
        <w:rPr>
          <w:rFonts w:ascii="Calibri" w:cs="Calibri" w:eastAsia="Calibri" w:hAnsi="Calibri"/>
          <w:sz w:val="22"/>
          <w:szCs w:val="22"/>
        </w:rPr>
        <w:t xml:space="preserve"> 1103 (</w:t>
      </w:r>
      <w:r>
        <w:rPr>
          <w:rFonts w:ascii="Consolas" w:cs="Consolas" w:eastAsia="Consolas" w:hAnsi="Consolas"/>
          <w:sz w:val="20"/>
          <w:szCs w:val="20"/>
        </w:rPr>
        <w:t xml:space="preserve">BarPolylineEraseOverrule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Warunek </w:t>
      </w:r>
      <w:r>
        <w:rPr>
          <w:rFonts w:ascii="Consolas" w:cs="Consolas" w:eastAsia="Consolas" w:hAnsi="Consolas"/>
          <w:sz w:val="20"/>
          <w:szCs w:val="20"/>
        </w:rPr>
        <w:t xml:space="preserve">if (bar == null || string.IsNullOrEmpty(bar.LabelHandle)) return;</w:t>
      </w:r>
      <w:r>
        <w:rPr>
          <w:rFonts w:ascii="Calibri" w:cs="Calibri" w:eastAsia="Calibri" w:hAnsi="Calibri"/>
          <w:sz w:val="22"/>
          <w:szCs w:val="22"/>
        </w:rPr>
        <w:t xml:space="preserve"> kończy obsługę przed kaskadowym usuwaniem rozkładów (1145–1177).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 i rozkład z tego pręta.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samego pręta (bez etykiety), z kopii zrób rozkład.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ERASE kopii pręta — jej rozkład i opis zostają na rysunku.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Osierocone rozkłady. W BBS proste pręty liczone „z danych rozkładu” z ostrzeżeniem, gięte pomijane — błędne ilości.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Zmienić na </w:t>
      </w:r>
      <w:r>
        <w:rPr>
          <w:rFonts w:ascii="Consolas" w:cs="Consolas" w:eastAsia="Consolas" w:hAnsi="Consolas"/>
          <w:sz w:val="20"/>
          <w:szCs w:val="20"/>
        </w:rPr>
        <w:t xml:space="preserve">if (bar == null) return;</w:t>
      </w:r>
      <w:r>
        <w:rPr>
          <w:rFonts w:ascii="Calibri" w:cs="Calibri" w:eastAsia="Calibri" w:hAnsi="Calibri"/>
          <w:sz w:val="22"/>
          <w:szCs w:val="22"/>
        </w:rPr>
        <w:t xml:space="preserve">, a samo usuwanie MLeadera objąć warunkiem </w:t>
      </w:r>
      <w:r>
        <w:rPr>
          <w:rFonts w:ascii="Consolas" w:cs="Consolas" w:eastAsia="Consolas" w:hAnsi="Consolas"/>
          <w:sz w:val="20"/>
          <w:szCs w:val="20"/>
        </w:rPr>
        <w:t xml:space="preserve">if (!string.IsNullOrEmpty(bar.LabelHandle)) { … 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3. COPY: kopia rozkładu wskazuje na oryginalny pręt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wysoka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src/Core/BarCopyWatcher.cs</w:t>
      </w:r>
      <w:r>
        <w:rPr>
          <w:rFonts w:ascii="Calibri" w:cs="Calibri" w:eastAsia="Calibri" w:hAnsi="Calibri"/>
          <w:sz w:val="22"/>
          <w:szCs w:val="22"/>
        </w:rPr>
        <w:t xml:space="preserve"> 206–373 (</w:t>
      </w:r>
      <w:r>
        <w:rPr>
          <w:rFonts w:ascii="Consolas" w:cs="Consolas" w:eastAsia="Consolas" w:hAnsi="Consolas"/>
          <w:sz w:val="20"/>
          <w:szCs w:val="20"/>
        </w:rPr>
        <w:t xml:space="preserve">RemapCopiedPairs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Po COPY przemapowywana jest tylko para rozkład ↔ opis. Pole </w:t>
      </w:r>
      <w:r>
        <w:rPr>
          <w:rFonts w:ascii="Consolas" w:cs="Consolas" w:eastAsia="Consolas" w:hAnsi="Consolas"/>
          <w:sz w:val="20"/>
          <w:szCs w:val="20"/>
        </w:rPr>
        <w:t xml:space="preserve">[18] SourceBarHandle</w:t>
      </w:r>
      <w:r>
        <w:rPr>
          <w:rFonts w:ascii="Calibri" w:cs="Calibri" w:eastAsia="Calibri" w:hAnsi="Calibri"/>
          <w:sz w:val="22"/>
          <w:szCs w:val="22"/>
        </w:rPr>
        <w:t xml:space="preserve"> kopii rozkładu nadal wskazuje pręt-oryginał (BricsCAD nie przemapowuje go sam w tym przypadku — sprawdzone testem).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 + rozkład + opis.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pręta razem z etykietą, rozkładem i opisem.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RC_EDIT_BAR na kopii pręta (zmień wymiar) — rozkład kopii się nie zmienia; RC_EDIT_BAR na oryginale zmienia rozkład kopii.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Etykieta oryginału sumuje też rozkłady kopii, etykieta kopii bez liczby; w BBS ilości trafiają pod oryginał. ERASE oryginału kasuje rozkłady kopii.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Obsłużyć </w:t>
      </w:r>
      <w:r>
        <w:rPr>
          <w:rFonts w:ascii="Consolas" w:cs="Consolas" w:eastAsia="Consolas" w:hAnsi="Consolas"/>
          <w:sz w:val="20"/>
          <w:szCs w:val="20"/>
        </w:rPr>
        <w:t xml:space="preserve">Database.BeginDeepCloneTranslation</w:t>
      </w:r>
      <w:r>
        <w:rPr>
          <w:rFonts w:ascii="Calibri" w:cs="Calibri" w:eastAsia="Calibri" w:hAnsi="Calibri"/>
          <w:sz w:val="22"/>
          <w:szCs w:val="22"/>
        </w:rPr>
        <w:t xml:space="preserve"> (mapa oryginał → klon) i w </w:t>
      </w:r>
      <w:r>
        <w:rPr>
          <w:rFonts w:ascii="Consolas" w:cs="Consolas" w:eastAsia="Consolas" w:hAnsi="Consolas"/>
          <w:sz w:val="20"/>
          <w:szCs w:val="20"/>
        </w:rPr>
        <w:t xml:space="preserve">CommandEnded</w:t>
      </w:r>
      <w:r>
        <w:rPr>
          <w:rFonts w:ascii="Calibri" w:cs="Calibri" w:eastAsia="Calibri" w:hAnsi="Calibri"/>
          <w:sz w:val="22"/>
          <w:szCs w:val="22"/>
        </w:rPr>
        <w:t xml:space="preserve"> przepisać </w:t>
      </w:r>
      <w:r>
        <w:rPr>
          <w:rFonts w:ascii="Consolas" w:cs="Consolas" w:eastAsia="Consolas" w:hAnsi="Consolas"/>
          <w:sz w:val="20"/>
          <w:szCs w:val="20"/>
        </w:rPr>
        <w:t xml:space="preserve">SourceBarHandle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LabelHandle</w:t>
      </w:r>
      <w:r>
        <w:rPr>
          <w:rFonts w:ascii="Calibri" w:cs="Calibri" w:eastAsia="Calibri" w:hAnsi="Calibri"/>
          <w:sz w:val="22"/>
          <w:szCs w:val="22"/>
        </w:rPr>
        <w:t xml:space="preserve"> i back-link etykiety tylko wtedy, gdy obiekt docelowy też został skopiowany. Rozkład skopiowany bez pręta ma nadal wskazywać oryginał.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4. Przebudowa pręta zawsze w poziomie (ROTATE / MIRROR gubione)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wysoka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src/Core/SingleBarEngine.cs</w:t>
      </w:r>
      <w:r>
        <w:rPr>
          <w:rFonts w:ascii="Calibri" w:cs="Calibri" w:eastAsia="Calibri" w:hAnsi="Calibri"/>
          <w:sz w:val="22"/>
          <w:szCs w:val="22"/>
        </w:rPr>
        <w:t xml:space="preserve"> 593 (</w:t>
      </w:r>
      <w:r>
        <w:rPr>
          <w:rFonts w:ascii="Consolas" w:cs="Consolas" w:eastAsia="Consolas" w:hAnsi="Consolas"/>
          <w:sz w:val="20"/>
          <w:szCs w:val="20"/>
        </w:rPr>
        <w:t xml:space="preserve">var direction = new Vector3d(1.0, 0.0, 0.0);</w:t>
      </w:r>
      <w:r>
        <w:rPr>
          <w:rFonts w:ascii="Calibri" w:cs="Calibri" w:eastAsia="Calibri" w:hAnsi="Calibri"/>
          <w:sz w:val="22"/>
          <w:szCs w:val="22"/>
        </w:rPr>
        <w:t xml:space="preserve">, komentarz 566 „Zakłada kierunek poziomy”); </w:t>
      </w:r>
      <w:r>
        <w:rPr>
          <w:rFonts w:ascii="Consolas" w:cs="Consolas" w:eastAsia="Consolas" w:hAnsi="Consolas"/>
          <w:sz w:val="20"/>
          <w:szCs w:val="20"/>
        </w:rPr>
        <w:t xml:space="preserve">src/Core/BarGeometryWatcher.cs</w:t>
      </w:r>
      <w:r>
        <w:rPr>
          <w:rFonts w:ascii="Calibri" w:cs="Calibri" w:eastAsia="Calibri" w:hAnsi="Calibri"/>
          <w:sz w:val="22"/>
          <w:szCs w:val="22"/>
        </w:rPr>
        <w:t xml:space="preserve"> 501–519.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onsolas" w:cs="Consolas" w:eastAsia="Consolas" w:hAnsi="Consolas"/>
          <w:sz w:val="20"/>
          <w:szCs w:val="20"/>
        </w:rPr>
        <w:t xml:space="preserve">RebuildCompanions</w:t>
      </w:r>
      <w:r>
        <w:rPr>
          <w:rFonts w:ascii="Calibri" w:cs="Calibri" w:eastAsia="Calibri" w:hAnsi="Calibri"/>
          <w:sz w:val="22"/>
          <w:szCs w:val="22"/>
        </w:rPr>
        <w:t xml:space="preserve"> zawsze buduje obrys w kierunku +X od początku osi.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 00, ROTATE o 30°, RC_EDIT_BAR (zmień A) — pręt wraca do poziomu.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Albo: RC_BAR 21 (U-bar), ROTATE — pręt od razu wraca do poziomu (watcher).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Pręty w złym kierunku na rysunku, grot etykiety może „uciec” daleko. Na BBS nie wpływa.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Dodać do </w:t>
      </w:r>
      <w:r>
        <w:rPr>
          <w:rFonts w:ascii="Consolas" w:cs="Consolas" w:eastAsia="Consolas" w:hAnsi="Consolas"/>
          <w:sz w:val="20"/>
          <w:szCs w:val="20"/>
        </w:rPr>
        <w:t xml:space="preserve">RebuildCompanions</w:t>
      </w:r>
      <w:r>
        <w:rPr>
          <w:rFonts w:ascii="Calibri" w:cs="Calibri" w:eastAsia="Calibri" w:hAnsi="Calibri"/>
          <w:sz w:val="22"/>
          <w:szCs w:val="22"/>
        </w:rPr>
        <w:t xml:space="preserve"> parametr kierunku liczony z obrysu przed przebudową (kąt osi w świecie minus kąt lokalny pierwszego odcinka kształtu; odbicie wykrywać znakiem iloczynu wektorowego).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5. Pierścień (kształt 44): znika wewnętrzny okrąg, brak przebudowy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src/Core/SingleBarEngine.cs</w:t>
      </w:r>
      <w:r>
        <w:rPr>
          <w:rFonts w:ascii="Calibri" w:cs="Calibri" w:eastAsia="Calibri" w:hAnsi="Calibri"/>
          <w:sz w:val="22"/>
          <w:szCs w:val="22"/>
        </w:rPr>
        <w:t xml:space="preserve"> 576 (</w:t>
      </w:r>
      <w:r>
        <w:rPr>
          <w:rFonts w:ascii="Consolas" w:cs="Consolas" w:eastAsia="Consolas" w:hAnsi="Consolas"/>
          <w:sz w:val="20"/>
          <w:szCs w:val="20"/>
        </w:rPr>
        <w:t xml:space="preserve">DeleteLinkedEntities</w:t>
      </w:r>
      <w:r>
        <w:rPr>
          <w:rFonts w:ascii="Calibri" w:cs="Calibri" w:eastAsia="Calibri" w:hAnsi="Calibri"/>
          <w:sz w:val="22"/>
          <w:szCs w:val="22"/>
        </w:rPr>
        <w:t xml:space="preserve">) przed wczesnym </w:t>
      </w:r>
      <w:r>
        <w:rPr>
          <w:rFonts w:ascii="Consolas" w:cs="Consolas" w:eastAsia="Consolas" w:hAnsi="Consolas"/>
          <w:sz w:val="20"/>
          <w:szCs w:val="20"/>
        </w:rPr>
        <w:t xml:space="preserve">return</w:t>
      </w:r>
      <w:r>
        <w:rPr>
          <w:rFonts w:ascii="Calibri" w:cs="Calibri" w:eastAsia="Calibri" w:hAnsi="Calibri"/>
          <w:sz w:val="22"/>
          <w:szCs w:val="22"/>
        </w:rPr>
        <w:t xml:space="preserve"> w 581–585; </w:t>
      </w:r>
      <w:r>
        <w:rPr>
          <w:rFonts w:ascii="Consolas" w:cs="Consolas" w:eastAsia="Consolas" w:hAnsi="Consolas"/>
          <w:sz w:val="20"/>
          <w:szCs w:val="20"/>
        </w:rPr>
        <w:t xml:space="preserve">src/Core/BarGeometryWatcher.cs</w:t>
      </w:r>
      <w:r>
        <w:rPr>
          <w:rFonts w:ascii="Calibri" w:cs="Calibri" w:eastAsia="Calibri" w:hAnsi="Calibri"/>
          <w:sz w:val="22"/>
          <w:szCs w:val="22"/>
        </w:rPr>
        <w:t xml:space="preserve"> 501–519.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Każde </w:t>
      </w:r>
      <w:r>
        <w:rPr>
          <w:rFonts w:ascii="Consolas" w:cs="Consolas" w:eastAsia="Consolas" w:hAnsi="Consolas"/>
          <w:sz w:val="20"/>
          <w:szCs w:val="20"/>
        </w:rPr>
        <w:t xml:space="preserve">RebuildCompanions</w:t>
      </w:r>
      <w:r>
        <w:rPr>
          <w:rFonts w:ascii="Calibri" w:cs="Calibri" w:eastAsia="Calibri" w:hAnsi="Calibri"/>
          <w:sz w:val="22"/>
          <w:szCs w:val="22"/>
        </w:rPr>
        <w:t xml:space="preserve"> na kształcie 44 najpierw kasuje wewnętrzny okrąg (encja </w:t>
      </w:r>
      <w:r>
        <w:rPr>
          <w:rFonts w:ascii="Consolas" w:cs="Consolas" w:eastAsia="Consolas" w:hAnsi="Consolas"/>
          <w:sz w:val="20"/>
          <w:szCs w:val="20"/>
        </w:rPr>
        <w:t xml:space="preserve">RC_BAR_LINK</w:t>
      </w:r>
      <w:r>
        <w:rPr>
          <w:rFonts w:ascii="Calibri" w:cs="Calibri" w:eastAsia="Calibri" w:hAnsi="Calibri"/>
          <w:sz w:val="22"/>
          <w:szCs w:val="22"/>
        </w:rPr>
        <w:t xml:space="preserve">), a potem kończy bez odbudowy.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RC_BAR, kształt 44.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 pręta albo RC_EDIT_BAR (np. zmiana średnicy) — wewnętrzny okrąg znika, geometria nie odpowiada danym.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Rysunek niezgodny z danymi pręta (BBS z danych jest poprawny).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Dla 44 przebudować oba okręgi przez </w:t>
      </w:r>
      <w:r>
        <w:rPr>
          <w:rFonts w:ascii="Consolas" w:cs="Consolas" w:eastAsia="Consolas" w:hAnsi="Consolas"/>
          <w:sz w:val="20"/>
          <w:szCs w:val="20"/>
        </w:rPr>
        <w:t xml:space="preserve">BuildVisualEntities</w:t>
      </w:r>
      <w:r>
        <w:rPr>
          <w:rFonts w:ascii="Calibri" w:cs="Calibri" w:eastAsia="Calibri" w:hAnsi="Calibri"/>
          <w:sz w:val="22"/>
          <w:szCs w:val="22"/>
        </w:rPr>
        <w:t xml:space="preserve"> (wewnętrzny z </w:t>
      </w:r>
      <w:r>
        <w:rPr>
          <w:rFonts w:ascii="Consolas" w:cs="Consolas" w:eastAsia="Consolas" w:hAnsi="Consolas"/>
          <w:sz w:val="20"/>
          <w:szCs w:val="20"/>
        </w:rPr>
        <w:t xml:space="preserve">WriteLinkXData</w:t>
      </w:r>
      <w:r>
        <w:rPr>
          <w:rFonts w:ascii="Calibri" w:cs="Calibri" w:eastAsia="Calibri" w:hAnsi="Calibri"/>
          <w:sz w:val="22"/>
          <w:szCs w:val="22"/>
        </w:rPr>
        <w:t xml:space="preserve">). Minimum: przenieść sprawdzenie 44 przed </w:t>
      </w:r>
      <w:r>
        <w:rPr>
          <w:rFonts w:ascii="Consolas" w:cs="Consolas" w:eastAsia="Consolas" w:hAnsi="Consolas"/>
          <w:sz w:val="20"/>
          <w:szCs w:val="20"/>
        </w:rPr>
        <w:t xml:space="preserve">DeleteLinkedEntities</w:t>
      </w:r>
      <w:r>
        <w:rPr>
          <w:rFonts w:ascii="Calibri" w:cs="Calibri" w:eastAsia="Calibri" w:hAnsi="Calibri"/>
          <w:sz w:val="22"/>
          <w:szCs w:val="22"/>
        </w:rPr>
        <w:t xml:space="preserve"> i pomijać 44 w ścieżce „Plan B” watchera.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6. COPY: kopia pręta może przejąć cudzą etykietę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src/Core/BarCopyWatcher.cs</w:t>
      </w:r>
      <w:r>
        <w:rPr>
          <w:rFonts w:ascii="Calibri" w:cs="Calibri" w:eastAsia="Calibri" w:hAnsi="Calibri"/>
          <w:sz w:val="22"/>
          <w:szCs w:val="22"/>
        </w:rPr>
        <w:t xml:space="preserve"> 140–185 (</w:t>
      </w:r>
      <w:r>
        <w:rPr>
          <w:rFonts w:ascii="Consolas" w:cs="Consolas" w:eastAsia="Consolas" w:hAnsi="Consolas"/>
          <w:sz w:val="20"/>
          <w:szCs w:val="20"/>
        </w:rPr>
        <w:t xml:space="preserve">RemapCopiedBarLabels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Kopie prętów parowane są z etykietami „po odległości grota” (&lt; 50 mm) w przypadkowej kolejności (</w:t>
      </w:r>
      <w:r>
        <w:rPr>
          <w:rFonts w:ascii="Consolas" w:cs="Consolas" w:eastAsia="Consolas" w:hAnsi="Consolas"/>
          <w:sz w:val="20"/>
          <w:szCs w:val="20"/>
        </w:rPr>
        <w:t xml:space="preserve">HashSet</w:t>
      </w:r>
      <w:r>
        <w:rPr>
          <w:rFonts w:ascii="Calibri" w:cs="Calibri" w:eastAsia="Calibri" w:hAnsi="Calibri"/>
          <w:sz w:val="22"/>
          <w:szCs w:val="22"/>
        </w:rPr>
        <w:t xml:space="preserve">); pierwszy pasujący pręt wygrywa, a właściwy pręt traci etykietę (</w:t>
      </w:r>
      <w:r>
        <w:rPr>
          <w:rFonts w:ascii="Consolas" w:cs="Consolas" w:eastAsia="Consolas" w:hAnsi="Consolas"/>
          <w:sz w:val="20"/>
          <w:szCs w:val="20"/>
        </w:rPr>
        <w:t xml:space="preserve">LabelHandle</w:t>
      </w:r>
      <w:r>
        <w:rPr>
          <w:rFonts w:ascii="Calibri" w:cs="Calibri" w:eastAsia="Calibri" w:hAnsi="Calibri"/>
          <w:sz w:val="22"/>
          <w:szCs w:val="22"/>
        </w:rPr>
        <w:t xml:space="preserve"> czyszczony).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Dwa pręty w zakładzie lub &lt; 50 mm od siebie; pierwszy bez etykiety, drugi z etykietą, której grot leży przy pierwszym.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obu prętów razem z etykietą drugiego.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Etykieta kopii drugiego pręta pokazuje numer i liczbę pierwszego; kopia drugiego zostaje bez etykiety (a przez błąd nr 2 jej usunięcie zostawi rozkłady).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Najpierw zarezerwować etykiety z poprawnym, dwustronnym powiązaniem. Kopię etykiety dopuszczać tylko do kopii pręta tego samego pochodzenia (np. przez mapę klonowania z punktu 3); odległość wyłącznie do rozstrzygania między kopiami tego samego pręta.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7. Długość w BBS różna od ustawionej (TotalLength nieprzeliczane)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src/Commands/BarCommands.cs</w:t>
      </w:r>
      <w:r>
        <w:rPr>
          <w:rFonts w:ascii="Calibri" w:cs="Calibri" w:eastAsia="Calibri" w:hAnsi="Calibri"/>
          <w:sz w:val="22"/>
          <w:szCs w:val="22"/>
        </w:rPr>
        <w:t xml:space="preserve"> 1185–1191 (RC_UPDATE_BAR), </w:t>
      </w:r>
      <w:r>
        <w:rPr>
          <w:rFonts w:ascii="Consolas" w:cs="Consolas" w:eastAsia="Consolas" w:hAnsi="Consolas"/>
          <w:sz w:val="20"/>
          <w:szCs w:val="20"/>
        </w:rPr>
        <w:t xml:space="preserve">src/Core/BarGeometryWatcher.cs</w:t>
      </w:r>
      <w:r>
        <w:rPr>
          <w:rFonts w:ascii="Calibri" w:cs="Calibri" w:eastAsia="Calibri" w:hAnsi="Calibri"/>
          <w:sz w:val="22"/>
          <w:szCs w:val="22"/>
        </w:rPr>
        <w:t xml:space="preserve"> 549–562.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Obie ścieżki ustawiają tylko </w:t>
      </w:r>
      <w:r>
        <w:rPr>
          <w:rFonts w:ascii="Consolas" w:cs="Consolas" w:eastAsia="Consolas" w:hAnsi="Consolas"/>
          <w:sz w:val="20"/>
          <w:szCs w:val="20"/>
        </w:rPr>
        <w:t xml:space="preserve">LengthA</w:t>
      </w:r>
      <w:r>
        <w:rPr>
          <w:rFonts w:ascii="Calibri" w:cs="Calibri" w:eastAsia="Calibri" w:hAnsi="Calibri"/>
          <w:sz w:val="22"/>
          <w:szCs w:val="22"/>
        </w:rPr>
        <w:t xml:space="preserve">, bez przeliczenia </w:t>
      </w:r>
      <w:r>
        <w:rPr>
          <w:rFonts w:ascii="Consolas" w:cs="Consolas" w:eastAsia="Consolas" w:hAnsi="Consolas"/>
          <w:sz w:val="20"/>
          <w:szCs w:val="20"/>
        </w:rPr>
        <w:t xml:space="preserve">TotalLength</w:t>
      </w:r>
      <w:r>
        <w:rPr>
          <w:rFonts w:ascii="Calibri" w:cs="Calibri" w:eastAsia="Calibri" w:hAnsi="Calibri"/>
          <w:sz w:val="22"/>
          <w:szCs w:val="22"/>
        </w:rPr>
        <w:t xml:space="preserve">. Dla pręta z </w:t>
      </w:r>
      <w:r>
        <w:rPr>
          <w:rFonts w:ascii="Consolas" w:cs="Consolas" w:eastAsia="Consolas" w:hAnsi="Consolas"/>
          <w:sz w:val="20"/>
          <w:szCs w:val="20"/>
        </w:rPr>
        <w:t xml:space="preserve">LengthOverridden = true</w:t>
      </w:r>
      <w:r>
        <w:rPr>
          <w:rFonts w:ascii="Calibri" w:cs="Calibri" w:eastAsia="Calibri" w:hAnsi="Calibri"/>
          <w:sz w:val="22"/>
          <w:szCs w:val="22"/>
        </w:rPr>
        <w:t xml:space="preserve"> BBS bierze stare </w:t>
      </w:r>
      <w:r>
        <w:rPr>
          <w:rFonts w:ascii="Consolas" w:cs="Consolas" w:eastAsia="Consolas" w:hAnsi="Consolas"/>
          <w:sz w:val="20"/>
          <w:szCs w:val="20"/>
        </w:rPr>
        <w:t xml:space="preserve">TotalLength</w:t>
      </w:r>
      <w:r>
        <w:rPr>
          <w:rFonts w:ascii="Calibri" w:cs="Calibri" w:eastAsia="Calibri" w:hAnsi="Calibri"/>
          <w:sz w:val="22"/>
          <w:szCs w:val="22"/>
        </w:rPr>
        <w:t xml:space="preserve">. (Najczęstsza przyczyna złej długości to jednak błąd nr 1).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Pręt z ręcznie nadpisaną długością, zmiana A przez RC_UPDATE_BAR lub STRETCH — BBS pokazuje starą długość.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Niezgodność BBS z rysunkiem.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Po zmianie A przeliczać </w:t>
      </w:r>
      <w:r>
        <w:rPr>
          <w:rFonts w:ascii="Consolas" w:cs="Consolas" w:eastAsia="Consolas" w:hAnsi="Consolas"/>
          <w:sz w:val="20"/>
          <w:szCs w:val="20"/>
        </w:rPr>
        <w:t xml:space="preserve">TotalLength</w:t>
      </w:r>
      <w:r>
        <w:rPr>
          <w:rFonts w:ascii="Calibri" w:cs="Calibri" w:eastAsia="Calibri" w:hAnsi="Calibri"/>
          <w:sz w:val="22"/>
          <w:szCs w:val="22"/>
        </w:rPr>
        <w:t xml:space="preserve"> (jak w </w:t>
      </w:r>
      <w:r>
        <w:rPr>
          <w:rFonts w:ascii="Consolas" w:cs="Consolas" w:eastAsia="Consolas" w:hAnsi="Consolas"/>
          <w:sz w:val="20"/>
          <w:szCs w:val="20"/>
        </w:rPr>
        <w:t xml:space="preserve">TryEndStretch</w:t>
      </w:r>
      <w:r>
        <w:rPr>
          <w:rFonts w:ascii="Calibri" w:cs="Calibri" w:eastAsia="Calibri" w:hAnsi="Calibri"/>
          <w:sz w:val="22"/>
          <w:szCs w:val="22"/>
        </w:rPr>
        <w:t xml:space="preserve">, 198–206); przy </w:t>
      </w:r>
      <w:r>
        <w:rPr>
          <w:rFonts w:ascii="Consolas" w:cs="Consolas" w:eastAsia="Consolas" w:hAnsi="Consolas"/>
          <w:sz w:val="20"/>
          <w:szCs w:val="20"/>
        </w:rPr>
        <w:t xml:space="preserve">LengthOverridden</w:t>
      </w:r>
      <w:r>
        <w:rPr>
          <w:rFonts w:ascii="Calibri" w:cs="Calibri" w:eastAsia="Calibri" w:hAnsi="Calibri"/>
          <w:sz w:val="22"/>
          <w:szCs w:val="22"/>
        </w:rPr>
        <w:t xml:space="preserve"> ostrzec użytkownika albo zdjąć nadpisanie.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8. 11 testów jednostkowych nie przechodzi (kształty 12, 13, 22, 24)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tests/BarGeometryBuilderTests.cs</w:t>
      </w:r>
      <w:r>
        <w:rPr>
          <w:rFonts w:ascii="Calibri" w:cs="Calibri" w:eastAsia="Calibri" w:hAnsi="Calibri"/>
          <w:sz w:val="22"/>
          <w:szCs w:val="22"/>
        </w:rPr>
        <w:t xml:space="preserve"> 190–271, 462–467; </w:t>
      </w:r>
      <w:r>
        <w:rPr>
          <w:rFonts w:ascii="Consolas" w:cs="Consolas" w:eastAsia="Consolas" w:hAnsi="Consolas"/>
          <w:sz w:val="20"/>
          <w:szCs w:val="20"/>
        </w:rPr>
        <w:t xml:space="preserve">tests/ShapeCodeLibraryTests.cs</w:t>
      </w:r>
      <w:r>
        <w:rPr>
          <w:rFonts w:ascii="Calibri" w:cs="Calibri" w:eastAsia="Calibri" w:hAnsi="Calibri"/>
          <w:sz w:val="22"/>
          <w:szCs w:val="22"/>
        </w:rPr>
        <w:t xml:space="preserve"> 136–141; </w:t>
      </w:r>
      <w:r>
        <w:rPr>
          <w:rFonts w:ascii="Consolas" w:cs="Consolas" w:eastAsia="Consolas" w:hAnsi="Consolas"/>
          <w:sz w:val="20"/>
          <w:szCs w:val="20"/>
        </w:rPr>
        <w:t xml:space="preserve">src/Core/BarGeometryBuilder.cs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src/Core/ShapeCodeLibrary.cs</w:t>
      </w:r>
      <w:r>
        <w:rPr>
          <w:rFonts w:ascii="Calibri" w:cs="Calibri" w:eastAsia="Calibri" w:hAnsi="Calibri"/>
          <w:sz w:val="22"/>
          <w:szCs w:val="22"/>
        </w:rPr>
        <w:t xml:space="preserve">. Geometria zmieniona w commicie </w:t>
      </w:r>
      <w:r>
        <w:rPr>
          <w:rFonts w:ascii="Consolas" w:cs="Consolas" w:eastAsia="Consolas" w:hAnsi="Consolas"/>
          <w:sz w:val="20"/>
          <w:szCs w:val="20"/>
        </w:rPr>
        <w:t xml:space="preserve">df0d40e</w:t>
      </w:r>
      <w:r>
        <w:rPr>
          <w:rFonts w:ascii="Calibri" w:cs="Calibri" w:eastAsia="Calibri" w:hAnsi="Calibri"/>
          <w:sz w:val="22"/>
          <w:szCs w:val="22"/>
        </w:rPr>
        <w:t xml:space="preserve"> bez aktualizacji testów.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Wynik </w:t>
      </w:r>
      <w:r>
        <w:rPr>
          <w:rFonts w:ascii="Consolas" w:cs="Consolas" w:eastAsia="Consolas" w:hAnsi="Consolas"/>
          <w:sz w:val="20"/>
          <w:szCs w:val="20"/>
        </w:rPr>
        <w:t xml:space="preserve">dotnet test</w:t>
      </w:r>
      <w:r>
        <w:rPr>
          <w:rFonts w:ascii="Calibri" w:cs="Calibri" w:eastAsia="Calibri" w:hAnsi="Calibri"/>
          <w:sz w:val="22"/>
          <w:szCs w:val="22"/>
        </w:rPr>
        <w:t xml:space="preserve">: 11 failed / 256 passed. Testy 12, 13 i 22 są nieaktualne (kod zgodny z formułami BS 8666). Realne luki w geometrii: 12 rysowany promieniem minimalnym zamiast R = C; 22 rysowany jako U z 3 ramionami (ignoruje D i gięcie 180°); 24 ma prowizoryczny kąt 30° i kolejność ramion A → C → B (TODO „zweryfikować z BS 8666”).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dotnet test tests/BricsCadRc.Tests.csproj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Testy nie chronią geometrii; kształty 22 i 24 mogą być rysowane niezgodnie z normą.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Zaktualizować testy 12, 13, 22 do obecnych formuł; dla 12 użyć R = C; geometrię 22 i 24 poprawić według BS 8666:2020, dopiero potem napisać testy.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9. Komenda przezroczysta w trakcie gripu rozkładu może zapisać stan pośredni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 (do potwierdzenia)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src/App/PluginApp.cs</w:t>
      </w:r>
      <w:r>
        <w:rPr>
          <w:rFonts w:ascii="Calibri" w:cs="Calibri" w:eastAsia="Calibri" w:hAnsi="Calibri"/>
          <w:sz w:val="22"/>
          <w:szCs w:val="22"/>
        </w:rPr>
        <w:t xml:space="preserve"> 60–72, </w:t>
      </w:r>
      <w:r>
        <w:rPr>
          <w:rFonts w:ascii="Consolas" w:cs="Consolas" w:eastAsia="Consolas" w:hAnsi="Consolas"/>
          <w:sz w:val="20"/>
          <w:szCs w:val="20"/>
        </w:rPr>
        <w:t xml:space="preserve">src/Core/AnnotMoveOverrule.cs</w:t>
      </w:r>
      <w:r>
        <w:rPr>
          <w:rFonts w:ascii="Calibri" w:cs="Calibri" w:eastAsia="Calibri" w:hAnsi="Calibri"/>
          <w:sz w:val="22"/>
          <w:szCs w:val="22"/>
        </w:rPr>
        <w:t xml:space="preserve"> 96–182.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Zmiany z gripa rozkładu są zapisywane przy każdym </w:t>
      </w:r>
      <w:r>
        <w:rPr>
          <w:rFonts w:ascii="Consolas" w:cs="Consolas" w:eastAsia="Consolas" w:hAnsi="Consolas"/>
          <w:sz w:val="20"/>
          <w:szCs w:val="20"/>
        </w:rPr>
        <w:t xml:space="preserve">CommandEnded</w:t>
      </w:r>
      <w:r>
        <w:rPr>
          <w:rFonts w:ascii="Calibri" w:cs="Calibri" w:eastAsia="Calibri" w:hAnsi="Calibri"/>
          <w:sz w:val="22"/>
          <w:szCs w:val="22"/>
        </w:rPr>
        <w:t xml:space="preserve">, bez sprawdzenia, która komenda się skończyła. Jeśli </w:t>
      </w:r>
      <w:r>
        <w:rPr>
          <w:rFonts w:ascii="Consolas" w:cs="Consolas" w:eastAsia="Consolas" w:hAnsi="Consolas"/>
          <w:sz w:val="20"/>
          <w:szCs w:val="20"/>
        </w:rPr>
        <w:t xml:space="preserve">'ZOOM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'PAN</w:t>
      </w:r>
      <w:r>
        <w:rPr>
          <w:rFonts w:ascii="Calibri" w:cs="Calibri" w:eastAsia="Calibri" w:hAnsi="Calibri"/>
          <w:sz w:val="22"/>
          <w:szCs w:val="22"/>
        </w:rPr>
        <w:t xml:space="preserve"> w trakcie przeciągania wywoła </w:t>
      </w:r>
      <w:r>
        <w:rPr>
          <w:rFonts w:ascii="Consolas" w:cs="Consolas" w:eastAsia="Consolas" w:hAnsi="Consolas"/>
          <w:sz w:val="20"/>
          <w:szCs w:val="20"/>
        </w:rPr>
        <w:t xml:space="preserve">CommandEnded</w:t>
      </w:r>
      <w:r>
        <w:rPr>
          <w:rFonts w:ascii="Calibri" w:cs="Calibri" w:eastAsia="Calibri" w:hAnsi="Calibri"/>
          <w:sz w:val="22"/>
          <w:szCs w:val="22"/>
        </w:rPr>
        <w:t xml:space="preserve">, stan pośredni trafi do rysunku, a ESC go nie cofnie.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Złap grip [1] rozkładu i przeciągnij.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Wpisz </w:t>
      </w:r>
      <w:r>
        <w:rPr>
          <w:rFonts w:ascii="Consolas" w:cs="Consolas" w:eastAsia="Consolas" w:hAnsi="Consolas"/>
          <w:sz w:val="20"/>
          <w:szCs w:val="20"/>
        </w:rPr>
        <w:t xml:space="preserve">'ZOOM</w:t>
      </w:r>
      <w:r>
        <w:rPr>
          <w:rFonts w:ascii="Calibri" w:cs="Calibri" w:eastAsia="Calibri" w:hAnsi="Calibri"/>
          <w:sz w:val="22"/>
          <w:szCs w:val="22"/>
        </w:rPr>
        <w:t xml:space="preserve">, Enter, 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Przeciągnij dalej i naciśnij ESC — porównaj liczbę prętów.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Możliwa zła liczba prętów w rozkładzie, czyli zły BBS. Mechanizm jest w kodzie; nie sprawdzono, czy BricsCAD wywołuje zdarzenie w tej sytuacji.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Przy pierwszym zapamiętaniu zmiany zapisać </w:t>
      </w:r>
      <w:r>
        <w:rPr>
          <w:rFonts w:ascii="Consolas" w:cs="Consolas" w:eastAsia="Consolas" w:hAnsi="Consolas"/>
          <w:sz w:val="20"/>
          <w:szCs w:val="20"/>
        </w:rPr>
        <w:t xml:space="preserve">doc.CommandInProgress</w:t>
      </w:r>
      <w:r>
        <w:rPr>
          <w:rFonts w:ascii="Calibri" w:cs="Calibri" w:eastAsia="Calibri" w:hAnsi="Calibri"/>
          <w:sz w:val="22"/>
          <w:szCs w:val="22"/>
        </w:rPr>
        <w:t xml:space="preserve"> i stosować/czyścić tylko po zakończeniu tej samej komendy (pomijać komendy widoku i zagnieżdżone).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10. RC_BAR_END na pręcie-polilinii nic nie zmienia, a pisze, że zmienił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38761D"/>
          <w:sz w:val="22"/>
          <w:szCs w:val="22"/>
        </w:rPr>
        <w:t xml:space="preserve">niska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src/Commands/EditCommands.cs</w:t>
      </w:r>
      <w:r>
        <w:rPr>
          <w:rFonts w:ascii="Calibri" w:cs="Calibri" w:eastAsia="Calibri" w:hAnsi="Calibri"/>
          <w:sz w:val="22"/>
          <w:szCs w:val="22"/>
        </w:rPr>
        <w:t xml:space="preserve"> 455–469.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Ustawiane są </w:t>
      </w:r>
      <w:r>
        <w:rPr>
          <w:rFonts w:ascii="Consolas" w:cs="Consolas" w:eastAsia="Consolas" w:hAnsi="Consolas"/>
          <w:sz w:val="20"/>
          <w:szCs w:val="20"/>
        </w:rPr>
        <w:t xml:space="preserve">SymbolType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SymbolSide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SymbolDirection</w:t>
      </w:r>
      <w:r>
        <w:rPr>
          <w:rFonts w:ascii="Calibri" w:cs="Calibri" w:eastAsia="Calibri" w:hAnsi="Calibri"/>
          <w:sz w:val="22"/>
          <w:szCs w:val="22"/>
        </w:rPr>
        <w:t xml:space="preserve">, których nie ma w schemacie </w:t>
      </w:r>
      <w:r>
        <w:rPr>
          <w:rFonts w:ascii="Consolas" w:cs="Consolas" w:eastAsia="Consolas" w:hAnsi="Consolas"/>
          <w:sz w:val="20"/>
          <w:szCs w:val="20"/>
        </w:rPr>
        <w:t xml:space="preserve">RC_SINGLE_BAR</w:t>
      </w:r>
      <w:r>
        <w:rPr>
          <w:rFonts w:ascii="Calibri" w:cs="Calibri" w:eastAsia="Calibri" w:hAnsi="Calibri"/>
          <w:sz w:val="22"/>
          <w:szCs w:val="22"/>
        </w:rPr>
        <w:t xml:space="preserve"> — zapis jest pomijany, a komunikat „Symbol końca pręta zaktualizowany” jest fałszywy.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RC_BAR_END, wskaż pręt (nie rozkład), zmień symbol — nic się nie dzieje.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Mylący komunikat; rozkłady działają poprawnie.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Dla polilinii odrzucić wybór komunikatem „wybierz rozkład” albo zastosować zmianę do rozkładów pręta (po </w:t>
      </w:r>
      <w:r>
        <w:rPr>
          <w:rFonts w:ascii="Consolas" w:cs="Consolas" w:eastAsia="Consolas" w:hAnsi="Consolas"/>
          <w:sz w:val="20"/>
          <w:szCs w:val="20"/>
        </w:rPr>
        <w:t xml:space="preserve">SourceBarHandle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11. Puste catch {} (86 miejsc w 22 plikach)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38761D"/>
          <w:sz w:val="22"/>
          <w:szCs w:val="22"/>
        </w:rPr>
        <w:t xml:space="preserve">niska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alibri" w:cs="Calibri" w:eastAsia="Calibri" w:hAnsi="Calibri"/>
          <w:sz w:val="22"/>
          <w:szCs w:val="22"/>
        </w:rPr>
        <w:t xml:space="preserve">Najważniejsze: </w:t>
      </w:r>
      <w:r>
        <w:rPr>
          <w:rFonts w:ascii="Consolas" w:cs="Consolas" w:eastAsia="Consolas" w:hAnsi="Consolas"/>
          <w:sz w:val="20"/>
          <w:szCs w:val="20"/>
        </w:rPr>
        <w:t xml:space="preserve">AnnotMoveOverrule.cs</w:t>
      </w:r>
      <w:r>
        <w:rPr>
          <w:rFonts w:ascii="Calibri" w:cs="Calibri" w:eastAsia="Calibri" w:hAnsi="Calibri"/>
          <w:sz w:val="22"/>
          <w:szCs w:val="22"/>
        </w:rPr>
        <w:t xml:space="preserve"> 1181, 1065, 1226, 855, 930, 934; </w:t>
      </w:r>
      <w:r>
        <w:rPr>
          <w:rFonts w:ascii="Consolas" w:cs="Consolas" w:eastAsia="Consolas" w:hAnsi="Consolas"/>
          <w:sz w:val="20"/>
          <w:szCs w:val="20"/>
        </w:rPr>
        <w:t xml:space="preserve">AnnotationEngine.cs</w:t>
      </w:r>
      <w:r>
        <w:rPr>
          <w:rFonts w:ascii="Calibri" w:cs="Calibri" w:eastAsia="Calibri" w:hAnsi="Calibri"/>
          <w:sz w:val="22"/>
          <w:szCs w:val="22"/>
        </w:rPr>
        <w:t xml:space="preserve"> 1888, 1529, 1655; </w:t>
      </w:r>
      <w:r>
        <w:rPr>
          <w:rFonts w:ascii="Consolas" w:cs="Consolas" w:eastAsia="Consolas" w:hAnsi="Consolas"/>
          <w:sz w:val="20"/>
          <w:szCs w:val="20"/>
        </w:rPr>
        <w:t xml:space="preserve">BarCopyWatcher.cs</w:t>
      </w:r>
      <w:r>
        <w:rPr>
          <w:rFonts w:ascii="Calibri" w:cs="Calibri" w:eastAsia="Calibri" w:hAnsi="Calibri"/>
          <w:sz w:val="22"/>
          <w:szCs w:val="22"/>
        </w:rPr>
        <w:t xml:space="preserve"> 244, 264, 280, 371; </w:t>
      </w:r>
      <w:r>
        <w:rPr>
          <w:rFonts w:ascii="Consolas" w:cs="Consolas" w:eastAsia="Consolas" w:hAnsi="Consolas"/>
          <w:sz w:val="20"/>
          <w:szCs w:val="20"/>
        </w:rPr>
        <w:t xml:space="preserve">BarBlockEngine.cs</w:t>
      </w:r>
      <w:r>
        <w:rPr>
          <w:rFonts w:ascii="Calibri" w:cs="Calibri" w:eastAsia="Calibri" w:hAnsi="Calibri"/>
          <w:sz w:val="22"/>
          <w:szCs w:val="22"/>
        </w:rPr>
        <w:t xml:space="preserve"> 1033, 1055, 1073; </w:t>
      </w:r>
      <w:r>
        <w:rPr>
          <w:rFonts w:ascii="Consolas" w:cs="Consolas" w:eastAsia="Consolas" w:hAnsi="Consolas"/>
          <w:sz w:val="20"/>
          <w:szCs w:val="20"/>
        </w:rPr>
        <w:t xml:space="preserve">EditCommands.cs</w:t>
      </w:r>
      <w:r>
        <w:rPr>
          <w:rFonts w:ascii="Calibri" w:cs="Calibri" w:eastAsia="Calibri" w:hAnsi="Calibri"/>
          <w:sz w:val="22"/>
          <w:szCs w:val="22"/>
        </w:rPr>
        <w:t xml:space="preserve"> 1067, 341, 644, 753; </w:t>
      </w:r>
      <w:r>
        <w:rPr>
          <w:rFonts w:ascii="Consolas" w:cs="Consolas" w:eastAsia="Consolas" w:hAnsi="Consolas"/>
          <w:sz w:val="20"/>
          <w:szCs w:val="20"/>
        </w:rPr>
        <w:t xml:space="preserve">BarCommands.cs</w:t>
      </w:r>
      <w:r>
        <w:rPr>
          <w:rFonts w:ascii="Calibri" w:cs="Calibri" w:eastAsia="Calibri" w:hAnsi="Calibri"/>
          <w:sz w:val="22"/>
          <w:szCs w:val="22"/>
        </w:rPr>
        <w:t xml:space="preserve"> 1333, 626; </w:t>
      </w:r>
      <w:r>
        <w:rPr>
          <w:rFonts w:ascii="Consolas" w:cs="Consolas" w:eastAsia="Consolas" w:hAnsi="Consolas"/>
          <w:sz w:val="20"/>
          <w:szCs w:val="20"/>
        </w:rPr>
        <w:t xml:space="preserve">AutoRebarEngine.cs</w:t>
      </w:r>
      <w:r>
        <w:rPr>
          <w:rFonts w:ascii="Calibri" w:cs="Calibri" w:eastAsia="Calibri" w:hAnsi="Calibri"/>
          <w:sz w:val="22"/>
          <w:szCs w:val="22"/>
        </w:rPr>
        <w:t xml:space="preserve"> 1742, 1826, 1858, 3059.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Błędy są połykane bez śladu (np. częściowe usunięcie kaskady, nieaktualna etykieta).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Trudna diagnoza problemów u użytkownika.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Zamienić na </w:t>
      </w:r>
      <w:r>
        <w:rPr>
          <w:rFonts w:ascii="Consolas" w:cs="Consolas" w:eastAsia="Consolas" w:hAnsi="Consolas"/>
          <w:sz w:val="20"/>
          <w:szCs w:val="20"/>
        </w:rPr>
        <w:t xml:space="preserve">catch (Exception ex) { Log.Error("Klasa.Metoda", ex); }</w:t>
      </w:r>
      <w:r>
        <w:rPr>
          <w:rFonts w:ascii="Calibri" w:cs="Calibri" w:eastAsia="Calibri" w:hAnsi="Calibri"/>
          <w:sz w:val="22"/>
          <w:szCs w:val="22"/>
        </w:rPr>
        <w:t xml:space="preserve"> — log trafia do </w:t>
      </w:r>
      <w:r>
        <w:rPr>
          <w:rFonts w:ascii="Consolas" w:cs="Consolas" w:eastAsia="Consolas" w:hAnsi="Consolas"/>
          <w:sz w:val="20"/>
          <w:szCs w:val="20"/>
        </w:rPr>
        <w:t xml:space="preserve">%LOCALAPPDATA%\BricsCadRc\log.txt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12. Grip skracający pręt prosty poniżej minimum: komunikat „cofnięta”, a krótka długość zostaje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src/Core/BarGeometryWatcher.cs</w:t>
      </w:r>
      <w:r>
        <w:rPr>
          <w:rFonts w:ascii="Calibri" w:cs="Calibri" w:eastAsia="Calibri" w:hAnsi="Calibri"/>
          <w:sz w:val="22"/>
          <w:szCs w:val="22"/>
        </w:rPr>
        <w:t xml:space="preserve"> 189–194 (</w:t>
      </w:r>
      <w:r>
        <w:rPr>
          <w:rFonts w:ascii="Consolas" w:cs="Consolas" w:eastAsia="Consolas" w:hAnsi="Consolas"/>
          <w:sz w:val="20"/>
          <w:szCs w:val="20"/>
        </w:rPr>
        <w:t xml:space="preserve">TryEndStretch</w:t>
      </w:r>
      <w:r>
        <w:rPr>
          <w:rFonts w:ascii="Calibri" w:cs="Calibri" w:eastAsia="Calibri" w:hAnsi="Calibri"/>
          <w:sz w:val="22"/>
          <w:szCs w:val="22"/>
        </w:rPr>
        <w:t xml:space="preserve">), 474, 541–562 (ścieżka „poprawny obrys 00”).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onsolas" w:cs="Consolas" w:eastAsia="Consolas" w:hAnsi="Consolas"/>
          <w:sz w:val="20"/>
          <w:szCs w:val="20"/>
        </w:rPr>
        <w:t xml:space="preserve">TryEndStretch</w:t>
      </w:r>
      <w:r>
        <w:rPr>
          <w:rFonts w:ascii="Calibri" w:cs="Calibri" w:eastAsia="Calibri" w:hAnsi="Calibri"/>
          <w:sz w:val="22"/>
          <w:szCs w:val="22"/>
        </w:rPr>
        <w:t xml:space="preserve"> odrzuca odcinek krótszy niż max(2d, 50) i wypisuje „zmiana cofnięta”, ale </w:t>
      </w:r>
      <w:r>
        <w:rPr>
          <w:rFonts w:ascii="Consolas" w:cs="Consolas" w:eastAsia="Consolas" w:hAnsi="Consolas"/>
          <w:sz w:val="20"/>
          <w:szCs w:val="20"/>
        </w:rPr>
        <w:t xml:space="preserve">ProcessPending</w:t>
      </w:r>
      <w:r>
        <w:rPr>
          <w:rFonts w:ascii="Calibri" w:cs="Calibri" w:eastAsia="Calibri" w:hAnsi="Calibri"/>
          <w:sz w:val="22"/>
          <w:szCs w:val="22"/>
        </w:rPr>
        <w:t xml:space="preserve"> przechodzi dalej do ścieżki 00 i PRZYJMUJE krótką długość z obrysu.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 00, przeciągnij grip końca prawie do początku (np. zostaw 30 mm dla H12).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Komunikat mówi „zmiana cofnięta”, a w danych pręta A = 30.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Fałszywy komunikat; za krótki pręt w danych i BBS.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Po odrzuceniu w </w:t>
      </w:r>
      <w:r>
        <w:rPr>
          <w:rFonts w:ascii="Consolas" w:cs="Consolas" w:eastAsia="Consolas" w:hAnsi="Consolas"/>
          <w:sz w:val="20"/>
          <w:szCs w:val="20"/>
        </w:rPr>
        <w:t xml:space="preserve">TryEndStretch</w:t>
      </w:r>
      <w:r>
        <w:rPr>
          <w:rFonts w:ascii="Calibri" w:cs="Calibri" w:eastAsia="Calibri" w:hAnsi="Calibri"/>
          <w:sz w:val="22"/>
          <w:szCs w:val="22"/>
        </w:rPr>
        <w:t xml:space="preserve"> przywrócić obrys z danych (jak przy zepsutym obrysie) i nie wchodzić w ścieżkę 00.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13. COPY wielokrotne + „Cofnij” w trakcie COPY usuwa opisy ORYGINAŁÓW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wysoka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src/Core/AnnotMoveOverrule.cs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BarBlockEraseOverrule</w:t>
      </w:r>
      <w:r>
        <w:rPr>
          <w:rFonts w:ascii="Calibri" w:cs="Calibri" w:eastAsia="Calibri" w:hAnsi="Calibri"/>
          <w:sz w:val="22"/>
          <w:szCs w:val="22"/>
        </w:rPr>
        <w:t xml:space="preserve">) + </w:t>
      </w:r>
      <w:r>
        <w:rPr>
          <w:rFonts w:ascii="Consolas" w:cs="Consolas" w:eastAsia="Consolas" w:hAnsi="Consolas"/>
          <w:sz w:val="20"/>
          <w:szCs w:val="20"/>
        </w:rPr>
        <w:t xml:space="preserve">src/Core/BarCopyWatcher.cs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Przy COPY wielokrotnym BricsCAD usuwa klony kolejnej kopii jeszcze w trakcie komendy („Cofnij” w COPY). Kopia rozkładu ma wtedy nieprzepięte </w:t>
      </w:r>
      <w:r>
        <w:rPr>
          <w:rFonts w:ascii="Consolas" w:cs="Consolas" w:eastAsia="Consolas" w:hAnsi="Consolas"/>
          <w:sz w:val="20"/>
          <w:szCs w:val="20"/>
        </w:rPr>
        <w:t xml:space="preserve">[11] AnnotHandle</w:t>
      </w:r>
      <w:r>
        <w:rPr>
          <w:rFonts w:ascii="Calibri" w:cs="Calibri" w:eastAsia="Calibri" w:hAnsi="Calibri"/>
          <w:sz w:val="22"/>
          <w:szCs w:val="22"/>
        </w:rPr>
        <w:t xml:space="preserve"> wskazujące opis ORYGINAŁU, więc overrule usuwania kasuje opis oryginału.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RC_BAR + rozkład + opis.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całości z opcją wielokrotną (Multiple), wstaw dwie kopie, wpisz U (cofnij ostatnią) i zakończ.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Opis oryginalnego rozkładu znika.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Utrata opisu rozkładu oryginału — rozkład bez opisu nie jest liczony w zestawieniu.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W kaskadzie usuwania rozkładu-klonu w trakcie komendy nie iść po </w:t>
      </w:r>
      <w:r>
        <w:rPr>
          <w:rFonts w:ascii="Consolas" w:cs="Consolas" w:eastAsia="Consolas" w:hAnsi="Consolas"/>
          <w:sz w:val="20"/>
          <w:szCs w:val="20"/>
        </w:rPr>
        <w:t xml:space="preserve">[11]</w:t>
      </w:r>
      <w:r>
        <w:rPr>
          <w:rFonts w:ascii="Calibri" w:cs="Calibri" w:eastAsia="Calibri" w:hAnsi="Calibri"/>
          <w:sz w:val="22"/>
          <w:szCs w:val="22"/>
        </w:rPr>
        <w:t xml:space="preserve"> do obiektu spoza bieżącego klonowania (mapa klonowania z </w:t>
      </w:r>
      <w:r>
        <w:rPr>
          <w:rFonts w:ascii="Consolas" w:cs="Consolas" w:eastAsia="Consolas" w:hAnsi="Consolas"/>
          <w:sz w:val="20"/>
          <w:szCs w:val="20"/>
        </w:rPr>
        <w:t xml:space="preserve">Database.BeginDeepCloneTranslation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14. Ctrl+Z po COPY może usunąć opis oryginału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wysoka (do potwierdzenia)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src/Core/AnnotMoveOverrule.cs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BarBlockEraseOverrule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Cofnięcie COPY usuwa kopię rozkładu; jej </w:t>
      </w:r>
      <w:r>
        <w:rPr>
          <w:rFonts w:ascii="Consolas" w:cs="Consolas" w:eastAsia="Consolas" w:hAnsi="Consolas"/>
          <w:sz w:val="20"/>
          <w:szCs w:val="20"/>
        </w:rPr>
        <w:t xml:space="preserve">[11]</w:t>
      </w:r>
      <w:r>
        <w:rPr>
          <w:rFonts w:ascii="Calibri" w:cs="Calibri" w:eastAsia="Calibri" w:hAnsi="Calibri"/>
          <w:sz w:val="22"/>
          <w:szCs w:val="22"/>
        </w:rPr>
        <w:t xml:space="preserve"> wskazuje (jak w punkcie 13) opis oryginału, a overrule usuwania nie sprawdza, że usunięcie wynika z UNDO. Wykryte w naszej wersji przy testach mapy klonowania; mechanizm (ten sam overrule) jest w Twojej wersji — warto potwierdzić testem.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rozkładu z opisem.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Ctrl+Z.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Sprawdź, czy opis oryginału nadal istnieje.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Możliwa utrata opisu rozkładu oryginału po zwykłym Ctrl+Z.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W overrule usuwania pomijać kaskadę, gdy </w:t>
      </w:r>
      <w:r>
        <w:rPr>
          <w:rFonts w:ascii="Consolas" w:cs="Consolas" w:eastAsia="Consolas" w:hAnsi="Consolas"/>
          <w:sz w:val="20"/>
          <w:szCs w:val="20"/>
        </w:rPr>
        <w:t xml:space="preserve">Database.IsUndoing</w:t>
      </w:r>
      <w:r>
        <w:rPr>
          <w:rFonts w:ascii="Calibri" w:cs="Calibri" w:eastAsia="Calibri" w:hAnsi="Calibri"/>
          <w:sz w:val="22"/>
          <w:szCs w:val="22"/>
        </w:rPr>
        <w:t xml:space="preserve"> — powiązane obiekty i tak odtwarza samo UNDO.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15. -ARRAY (z klawiatury / skryptu) nie jest rozpoznawane jako kopiowanie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src/Core/BarCopyWatcher.cs</w:t>
      </w:r>
      <w:r>
        <w:rPr>
          <w:rFonts w:ascii="Calibri" w:cs="Calibri" w:eastAsia="Calibri" w:hAnsi="Calibri"/>
          <w:sz w:val="22"/>
          <w:szCs w:val="22"/>
        </w:rPr>
        <w:t xml:space="preserve"> — lista komend kopiowania (</w:t>
      </w:r>
      <w:r>
        <w:rPr>
          <w:rFonts w:ascii="Consolas" w:cs="Consolas" w:eastAsia="Consolas" w:hAnsi="Consolas"/>
          <w:sz w:val="20"/>
          <w:szCs w:val="20"/>
        </w:rPr>
        <w:t xml:space="preserve">cmd.StartsWith("ARRAY")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Komenda </w:t>
      </w:r>
      <w:r>
        <w:rPr>
          <w:rFonts w:ascii="Consolas" w:cs="Consolas" w:eastAsia="Consolas" w:hAnsi="Consolas"/>
          <w:sz w:val="20"/>
          <w:szCs w:val="20"/>
        </w:rPr>
        <w:t xml:space="preserve">-ARRAY</w:t>
      </w:r>
      <w:r>
        <w:rPr>
          <w:rFonts w:ascii="Calibri" w:cs="Calibri" w:eastAsia="Calibri" w:hAnsi="Calibri"/>
          <w:sz w:val="22"/>
          <w:szCs w:val="22"/>
        </w:rPr>
        <w:t xml:space="preserve"> ma nazwę z myślnikiem, więc po niej nie ma ani przepięcia par, ani unikalnych definicji bloków rozkładów.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-ARRAY</w:t>
      </w:r>
      <w:r>
        <w:rPr>
          <w:rFonts w:ascii="Calibri" w:cs="Calibri" w:eastAsia="Calibri" w:hAnsi="Calibri"/>
          <w:sz w:val="22"/>
          <w:szCs w:val="22"/>
        </w:rPr>
        <w:t xml:space="preserve"> rozkładu z opisem (prostokątny 1×3).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MOVE jednej kopii — zmienia się też geometria pozostałych (wspólny BTR).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Kopie rozkładów połączone ze sobą — edycja jednej zmienia inne.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Porównywać nazwę po </w:t>
      </w:r>
      <w:r>
        <w:rPr>
          <w:rFonts w:ascii="Consolas" w:cs="Consolas" w:eastAsia="Consolas" w:hAnsi="Consolas"/>
          <w:sz w:val="20"/>
          <w:szCs w:val="20"/>
        </w:rPr>
        <w:t xml:space="preserve">TrimStart('-', '_', '.')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16. ARRAY / COPY wielokrotne: kilka kopii rozkładu przypiętych do jednego opisu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B45F06"/>
          <w:sz w:val="22"/>
          <w:szCs w:val="22"/>
        </w:rPr>
        <w:t xml:space="preserve">średnia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src/Core/BarCopyWatcher.cs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RemapCopiedPairs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Parowanie rozkład ↔ opis po kopiowaniu nie rozróżnia kilku kopii tego samego źródła — kilka kopii rozkładu dostaje ten sam opis.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ARRAY 1×3 rozkładu z opisem.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Sprawdź </w:t>
      </w:r>
      <w:r>
        <w:rPr>
          <w:rFonts w:ascii="Consolas" w:cs="Consolas" w:eastAsia="Consolas" w:hAnsi="Consolas"/>
          <w:sz w:val="20"/>
          <w:szCs w:val="20"/>
        </w:rPr>
        <w:t xml:space="preserve">[11]</w:t>
      </w:r>
      <w:r>
        <w:rPr>
          <w:rFonts w:ascii="Calibri" w:cs="Calibri" w:eastAsia="Calibri" w:hAnsi="Calibri"/>
          <w:sz w:val="22"/>
          <w:szCs w:val="22"/>
        </w:rPr>
        <w:t xml:space="preserve"> kopii rozkładów — wskazują ten sam opis.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Opisy nie odpowiadają swoim rozkładom; przesunięcie jednego opisu przebudowuje inny rozkład.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Parować kopie po mapie klonowania (</w:t>
      </w:r>
      <w:r>
        <w:rPr>
          <w:rFonts w:ascii="Consolas" w:cs="Consolas" w:eastAsia="Consolas" w:hAnsi="Consolas"/>
          <w:sz w:val="20"/>
          <w:szCs w:val="20"/>
        </w:rPr>
        <w:t xml:space="preserve">IdMapping</w:t>
      </w:r>
      <w:r>
        <w:rPr>
          <w:rFonts w:ascii="Calibri" w:cs="Calibri" w:eastAsia="Calibri" w:hAnsi="Calibri"/>
          <w:sz w:val="22"/>
          <w:szCs w:val="22"/>
        </w:rPr>
        <w:t xml:space="preserve">: oryginał → klon), nie po geometrii.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17. Ctrl+Y po Ctrl+Z dla COPY przywraca kopię ze starymi powiązaniami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38761D"/>
          <w:sz w:val="22"/>
          <w:szCs w:val="22"/>
        </w:rPr>
        <w:t xml:space="preserve">niska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src/Core/BarCopyWatcher.cs</w:t>
      </w:r>
      <w:r>
        <w:rPr>
          <w:rFonts w:ascii="Calibri" w:cs="Calibri" w:eastAsia="Calibri" w:hAnsi="Calibri"/>
          <w:sz w:val="22"/>
          <w:szCs w:val="22"/>
        </w:rPr>
        <w:t xml:space="preserve"> (przepinanie w </w:t>
      </w:r>
      <w:r>
        <w:rPr>
          <w:rFonts w:ascii="Consolas" w:cs="Consolas" w:eastAsia="Consolas" w:hAnsi="Consolas"/>
          <w:sz w:val="20"/>
          <w:szCs w:val="20"/>
        </w:rPr>
        <w:t xml:space="preserve">CommandEnded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Przepięcia i unikalne BTR robione po zakończeniu COPY nie trafiają do zapisu REDO — po Ctrl+Z, Ctrl+Y kopia rozkładu znów wskazuje oryginał. Ograniczenie mechanizmu BricsCAD; w naszej wersji też jeszcze nierozwiązane.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odtworzyć: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kompletu, Ctrl+Z, Ctrl+Y.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Etykieta oryginału pokazuje 2n.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Rzadkie; obejście: zamiast Ctrl+Y wykonać COPY ponownie.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DO WSPÓLNEGO USTALENIA — prośba, żebyś też się nad tym zastanowił. Możliwe kierunki: (1) zostawić jako znane ograniczenie (obejście: COPY zamiast Ctrl+Y); (2) przepinać powiązania już w trakcie klonowania (zdarzenie </w:t>
      </w:r>
      <w:r>
        <w:rPr>
          <w:rFonts w:ascii="Consolas" w:cs="Consolas" w:eastAsia="Consolas" w:hAnsi="Consolas"/>
          <w:sz w:val="20"/>
          <w:szCs w:val="20"/>
        </w:rPr>
        <w:t xml:space="preserve">DeepCloneEnded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BeginDeepCloneTranslation</w:t>
      </w:r>
      <w:r>
        <w:rPr>
          <w:rFonts w:ascii="Calibri" w:cs="Calibri" w:eastAsia="Calibri" w:hAnsi="Calibri"/>
          <w:sz w:val="22"/>
          <w:szCs w:val="22"/>
        </w:rPr>
        <w:t xml:space="preserve">), żeby zmiany trafiły do tej samej grupy UNDO/REDO — ryzykowne, bo to zapis do bazy w trakcie komendy BricsCAD; (3) po REDO wykrywać kopie z „obcymi” powiązaniami (np. przy następnej komendzie) i je naprawiać. My też jeszcze tego nie rozstrzygnęliśmy — chętnie porównamy pomysły.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18. ARCHITECTURE.md: nieprawdziwe zdanie o przemapowaniu uchwytów przy COPY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Waga: </w:t>
      </w:r>
      <w:r>
        <w:rPr>
          <w:rFonts w:ascii="Calibri" w:cs="Calibri" w:eastAsia="Calibri" w:hAnsi="Calibri"/>
          <w:b/>
          <w:bCs/>
          <w:color w:val="38761D"/>
          <w:sz w:val="22"/>
          <w:szCs w:val="22"/>
        </w:rPr>
        <w:t xml:space="preserve">niska</w:t>
      </w:r>
    </w:p>
    <w:p>
      <w:pPr>
        <w:keepNext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Gdzie: </w:t>
      </w:r>
      <w:r>
        <w:rPr>
          <w:rFonts w:ascii="Consolas" w:cs="Consolas" w:eastAsia="Consolas" w:hAnsi="Consolas"/>
          <w:sz w:val="20"/>
          <w:szCs w:val="20"/>
        </w:rPr>
        <w:t xml:space="preserve">ARCHITECTURE.md</w:t>
      </w:r>
      <w:r>
        <w:rPr>
          <w:rFonts w:ascii="Calibri" w:cs="Calibri" w:eastAsia="Calibri" w:hAnsi="Calibri"/>
          <w:sz w:val="22"/>
          <w:szCs w:val="22"/>
        </w:rPr>
        <w:t xml:space="preserve"> 31–32.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się dzieje: </w:t>
      </w:r>
      <w:r>
        <w:rPr>
          <w:rFonts w:ascii="Calibri" w:cs="Calibri" w:eastAsia="Calibri" w:hAnsi="Calibri"/>
          <w:sz w:val="22"/>
          <w:szCs w:val="22"/>
        </w:rPr>
        <w:t xml:space="preserve">Dokument mówi, że BricsCAD sam przemapowuje kod 1005 przy COPY/MIRROR/ARRAY/PASTE. Testy w BricsCAD V25 pokazały, że przy COPY/MIRROR/ARRAY kopie nadal wskazują oryginały (przemapowanie działa tylko wewnątrz schowka / INSERT).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Skutek: </w:t>
      </w:r>
      <w:r>
        <w:rPr>
          <w:rFonts w:ascii="Calibri" w:cs="Calibri" w:eastAsia="Calibri" w:hAnsi="Calibri"/>
          <w:sz w:val="22"/>
          <w:szCs w:val="22"/>
        </w:rPr>
        <w:t xml:space="preserve">Mylące założenie — źródło błędów 3, 6, 13, 16.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Propozycja poprawki: </w:t>
      </w:r>
      <w:r>
        <w:rPr>
          <w:rFonts w:ascii="Calibri" w:cs="Calibri" w:eastAsia="Calibri" w:hAnsi="Calibri"/>
          <w:sz w:val="22"/>
          <w:szCs w:val="22"/>
        </w:rPr>
        <w:t xml:space="preserve">Poprawić opis i oprzeć powiązania kopii na </w:t>
      </w:r>
      <w:r>
        <w:rPr>
          <w:rFonts w:ascii="Consolas" w:cs="Consolas" w:eastAsia="Consolas" w:hAnsi="Consolas"/>
          <w:sz w:val="20"/>
          <w:szCs w:val="20"/>
        </w:rPr>
        <w:t xml:space="preserve">Database.BeginDeepCloneTranslation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IdMapping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Nad czym pracujemy równolegle — NA Smart RC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Informacyjnie: rozwijamy osobną wersję wtyczki opartą na Twojej (commit aba0ed1). Twoje zasady inżynierskie i wyniki traktujemy jako wzorzec — zmieniamy zachowanie obiektów i poprawiamy błędy opisane wyżej.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Cel: </w:t>
      </w:r>
      <w:r>
        <w:rPr>
          <w:rFonts w:ascii="Calibri" w:cs="Calibri" w:eastAsia="Calibri" w:hAnsi="Calibri"/>
          <w:sz w:val="22"/>
          <w:szCs w:val="22"/>
        </w:rPr>
        <w:t xml:space="preserve">zachowanie obiektów jak w ASD — pręt jako „mądry obiekt” z gripami, który sam przelicza numer pozycji, rozkład, opis i BBS; dalej panel właściwości (edycja pręta / rozkładu w palecie) i tabela zestawienia na rysunku, która sama się aktualizuje.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Zgodność z Twoją wersją: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Osobna wtyczka: </w:t>
      </w:r>
      <w:r>
        <w:rPr>
          <w:rFonts w:ascii="Consolas" w:cs="Consolas" w:eastAsia="Consolas" w:hAnsi="Consolas"/>
          <w:sz w:val="20"/>
          <w:szCs w:val="20"/>
        </w:rPr>
        <w:t xml:space="preserve">NaSmartRc.dll</w:t>
      </w:r>
      <w:r>
        <w:rPr>
          <w:rFonts w:ascii="Calibri" w:cs="Calibri" w:eastAsia="Calibri" w:hAnsi="Calibri"/>
          <w:sz w:val="22"/>
          <w:szCs w:val="22"/>
        </w:rPr>
        <w:t xml:space="preserve">, zakładka „NA SMART RC”, logi w </w:t>
      </w:r>
      <w:r>
        <w:rPr>
          <w:rFonts w:ascii="Consolas" w:cs="Consolas" w:eastAsia="Consolas" w:hAnsi="Consolas"/>
          <w:sz w:val="20"/>
          <w:szCs w:val="20"/>
        </w:rPr>
        <w:t xml:space="preserve">%LOCALAPPDATA%\NaSmartRc</w:t>
      </w:r>
      <w:r>
        <w:rPr>
          <w:rFonts w:ascii="Calibri" w:cs="Calibri" w:eastAsia="Calibri" w:hAnsi="Calibri"/>
          <w:sz w:val="22"/>
          <w:szCs w:val="22"/>
        </w:rPr>
        <w:t xml:space="preserve">. Obie wtyczki mogą być zainstalowane; wczytywana jest jedna (te same komendy </w:t>
      </w:r>
      <w:r>
        <w:rPr>
          <w:rFonts w:ascii="Consolas" w:cs="Consolas" w:eastAsia="Consolas" w:hAnsi="Consolas"/>
          <w:sz w:val="20"/>
          <w:szCs w:val="20"/>
        </w:rPr>
        <w:t xml:space="preserve">RC_…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 same dane obiektów (XData </w:t>
      </w:r>
      <w:r>
        <w:rPr>
          <w:rFonts w:ascii="Consolas" w:cs="Consolas" w:eastAsia="Consolas" w:hAnsi="Consolas"/>
          <w:sz w:val="20"/>
          <w:szCs w:val="20"/>
        </w:rPr>
        <w:t xml:space="preserve">RC_SINGLE_BAR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RC_BAR_BLOCK</w:t>
      </w:r>
      <w:r>
        <w:rPr>
          <w:rFonts w:ascii="Calibri" w:cs="Calibri" w:eastAsia="Calibri" w:hAnsi="Calibri"/>
          <w:sz w:val="22"/>
          <w:szCs w:val="22"/>
        </w:rPr>
        <w:t xml:space="preserve">, …) — rysunki są zgodne w obie strony. Nowe pola dopisujemy tylko na końcu rekordu (</w:t>
      </w:r>
      <w:r>
        <w:rPr>
          <w:rFonts w:ascii="Consolas" w:cs="Consolas" w:eastAsia="Consolas" w:hAnsi="Consolas"/>
          <w:sz w:val="20"/>
          <w:szCs w:val="20"/>
        </w:rPr>
        <w:t xml:space="preserve">[14]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[15]</w:t>
      </w:r>
      <w:r>
        <w:rPr>
          <w:rFonts w:ascii="Calibri" w:cs="Calibri" w:eastAsia="Calibri" w:hAnsi="Calibri"/>
          <w:sz w:val="22"/>
          <w:szCs w:val="22"/>
        </w:rPr>
        <w:t xml:space="preserve">); Twoja wtyczka przy zapisie pręta ich nie zachowuje, ale niczego to nie psuje.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Pręt jako blok jest na razie wyłączony — nowe pręty dalej są polilinią, dopóki nie dogadamy wymiany rysunków (Twoja wersja nie rozpoznaje pręta-bloku: BBS, numeracja, AutoRebar by go nie widziały).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już zrobione: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Warstwa </w:t>
      </w:r>
      <w:r>
        <w:rPr>
          <w:rFonts w:ascii="Consolas" w:cs="Consolas" w:eastAsia="Consolas" w:hAnsi="Consolas"/>
          <w:sz w:val="20"/>
          <w:szCs w:val="20"/>
        </w:rPr>
        <w:t xml:space="preserve">BarEntity</w:t>
      </w:r>
      <w:r>
        <w:rPr>
          <w:rFonts w:ascii="Calibri" w:cs="Calibri" w:eastAsia="Calibri" w:hAnsi="Calibri"/>
          <w:sz w:val="22"/>
          <w:szCs w:val="22"/>
        </w:rPr>
        <w:t xml:space="preserve"> — jeden punkt odczytu/zapisu pręta dla polilinii i bloku; pręt-blok z gripami (prototyp </w:t>
      </w:r>
      <w:r>
        <w:rPr>
          <w:rFonts w:ascii="Consolas" w:cs="Consolas" w:eastAsia="Consolas" w:hAnsi="Consolas"/>
          <w:sz w:val="20"/>
          <w:szCs w:val="20"/>
        </w:rPr>
        <w:t xml:space="preserve">RC_TEST_BARBLOCK</w:t>
      </w:r>
      <w:r>
        <w:rPr>
          <w:rFonts w:ascii="Calibri" w:cs="Calibri" w:eastAsia="Calibri" w:hAnsi="Calibri"/>
          <w:sz w:val="22"/>
          <w:szCs w:val="22"/>
        </w:rPr>
        <w:t xml:space="preserve">), edycja, kopiowanie, automatyczne cofanie SCALE.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Poprawione błędy z tego dokumentu: 1–8 i 13–16, 18 (kolumna w podsumowaniu).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Mapa klonowania (</w:t>
      </w:r>
      <w:r>
        <w:rPr>
          <w:rFonts w:ascii="Consolas" w:cs="Consolas" w:eastAsia="Consolas" w:hAnsi="Consolas"/>
          <w:sz w:val="20"/>
          <w:szCs w:val="20"/>
        </w:rPr>
        <w:t xml:space="preserve">Database.BeginDeepCloneTranslation</w:t>
      </w:r>
      <w:r>
        <w:rPr>
          <w:rFonts w:ascii="Calibri" w:cs="Calibri" w:eastAsia="Calibri" w:hAnsi="Calibri"/>
          <w:sz w:val="22"/>
          <w:szCs w:val="22"/>
        </w:rPr>
        <w:t xml:space="preserve">) zamiast parowania po odległości — powiązania kopii po COPY / MIRROR / ARRAY / Ctrl+C–Ctrl+V.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BS 8666:2020: formuły długości wg 2020, poprawione łuki, geometria kształtów 12, 14, 15, 22, 24, 33, 46, 51 wg Table 5, kształt 44 = „kapelusz”, pierścień = 75 (stare rysunki rozpoznawane), długość pręta prostego zaokrąglana do 25 mm (rys. 1 normy). W toku: wymiary A–E jako zewnętrzne (kl. 7.1) oraz ostrzeżenia o minimalnych wymiarach.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Jak testujemy: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Testy automatyczne w prawdziwym BricsCAD V25 (skrypt </w:t>
      </w:r>
      <w:r>
        <w:rPr>
          <w:rFonts w:ascii="Consolas" w:cs="Consolas" w:eastAsia="Consolas" w:hAnsi="Consolas"/>
          <w:sz w:val="20"/>
          <w:szCs w:val="20"/>
        </w:rPr>
        <w:t xml:space="preserve">.scr</w:t>
      </w:r>
      <w:r>
        <w:rPr>
          <w:rFonts w:ascii="Calibri" w:cs="Calibri" w:eastAsia="Calibri" w:hAnsi="Calibri"/>
          <w:sz w:val="22"/>
          <w:szCs w:val="22"/>
        </w:rPr>
        <w:t xml:space="preserve"> + testowy DLL, wyniki PASS/FAIL do pliku) — kilkaset sprawdzeń na każdy krok.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porównawczy z Twoją wersją: ten sam scenariusz (AutoRebar B1/B2/T1/T2/UB, pręty, rozkłady, numeracja, BBS) uruchomiony na Twoim i naszym DLL — wyniki muszą być identyczne poza poprawionymi błędami (lista oczekiwanych różnic).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Każda zmiana przechodzi recenzję drugiego modelu AI (ChatGPT) przed testami ręcznymi.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Chętnie udostępnimy kod poprawek i narzędzia testowe (w tym test porównawczy) — mogą się przydać także w Twojej wersji. Dobrze byłoby ustalić, jak wymieniamy rysunki, zanim włączymy pręty-bloki.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Zgodność kształtów z BS 8666:2020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Porównanie kodu (ShapeCodeLibrary, BarGeometryBuilder, BarShape) z normą BS 8666:2020 (kl. 7, Table 2, Table 5) i firmowym arkuszem BARSCHED. W NA Smart RC wprowadzone zgodnie z normą (decyzja: formuły 2020, wymiary zewnętrzne, 44 = kapelusz / 75 = pierścień).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Formuły długości z BS 8666:2005 zamiast 2020: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14: </w:t>
      </w:r>
      <w:r>
        <w:rPr>
          <w:rFonts w:ascii="Consolas" w:cs="Consolas" w:eastAsia="Consolas" w:hAnsi="Consolas"/>
          <w:sz w:val="20"/>
          <w:szCs w:val="20"/>
        </w:rPr>
        <w:t xml:space="preserve">A + C − 4d</w:t>
      </w:r>
      <w:r>
        <w:rPr>
          <w:rFonts w:ascii="Calibri" w:cs="Calibri" w:eastAsia="Calibri" w:hAnsi="Calibri"/>
          <w:sz w:val="22"/>
          <w:szCs w:val="22"/>
        </w:rPr>
        <w:t xml:space="preserve"> → 2020: </w:t>
      </w:r>
      <w:r>
        <w:rPr>
          <w:rFonts w:ascii="Consolas" w:cs="Consolas" w:eastAsia="Consolas" w:hAnsi="Consolas"/>
          <w:sz w:val="20"/>
          <w:szCs w:val="20"/>
        </w:rPr>
        <w:t xml:space="preserve">A + (C)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29: </w:t>
      </w:r>
      <w:r>
        <w:rPr>
          <w:rFonts w:ascii="Consolas" w:cs="Consolas" w:eastAsia="Consolas" w:hAnsi="Consolas"/>
          <w:sz w:val="20"/>
          <w:szCs w:val="20"/>
        </w:rPr>
        <w:t xml:space="preserve">A + B + C − 0.5r − 2d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A + B + (C)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31: brak wymiaru D → </w:t>
      </w:r>
      <w:r>
        <w:rPr>
          <w:rFonts w:ascii="Consolas" w:cs="Consolas" w:eastAsia="Consolas" w:hAnsi="Consolas"/>
          <w:sz w:val="20"/>
          <w:szCs w:val="20"/>
        </w:rPr>
        <w:t xml:space="preserve">A + B + C + (D) − 1.5r − 3d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47: </w:t>
      </w:r>
      <w:r>
        <w:rPr>
          <w:rFonts w:ascii="Consolas" w:cs="Consolas" w:eastAsia="Consolas" w:hAnsi="Consolas"/>
          <w:sz w:val="20"/>
          <w:szCs w:val="20"/>
        </w:rPr>
        <w:t xml:space="preserve">2A + B + max(21d, 240)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2A + B + 2(C) + 2q − 3r − 6d</w:t>
      </w:r>
      <w:r>
        <w:rPr>
          <w:rFonts w:ascii="Calibri" w:cs="Calibri" w:eastAsia="Calibri" w:hAnsi="Calibri"/>
          <w:sz w:val="22"/>
          <w:szCs w:val="22"/>
        </w:rPr>
        <w:t xml:space="preserve"> (q z Table 2)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51 i 63 (wariant z minimalnym hakiem, C = 0): </w:t>
      </w:r>
      <w:r>
        <w:rPr>
          <w:rFonts w:ascii="Consolas" w:cs="Consolas" w:eastAsia="Consolas" w:hAnsi="Consolas"/>
          <w:sz w:val="20"/>
          <w:szCs w:val="20"/>
        </w:rPr>
        <w:t xml:space="preserve">2A + 2B + max(16d,160)</w:t>
      </w:r>
      <w:r>
        <w:rPr>
          <w:rFonts w:ascii="Calibri" w:cs="Calibri" w:eastAsia="Calibri" w:hAnsi="Calibri"/>
          <w:sz w:val="22"/>
          <w:szCs w:val="22"/>
        </w:rPr>
        <w:t xml:space="preserve">; 63: d ≤ 16 </w:t>
      </w:r>
      <w:r>
        <w:rPr>
          <w:rFonts w:ascii="Consolas" w:cs="Consolas" w:eastAsia="Consolas" w:hAnsi="Consolas"/>
          <w:sz w:val="20"/>
          <w:szCs w:val="20"/>
        </w:rPr>
        <w:t xml:space="preserve">2A + 3B + max(14d,140)</w:t>
      </w:r>
      <w:r>
        <w:rPr>
          <w:rFonts w:ascii="Calibri" w:cs="Calibri" w:eastAsia="Calibri" w:hAnsi="Calibri"/>
          <w:sz w:val="22"/>
          <w:szCs w:val="22"/>
        </w:rPr>
        <w:t xml:space="preserve">, d ≥ 20 </w:t>
      </w:r>
      <w:r>
        <w:rPr>
          <w:rFonts w:ascii="Consolas" w:cs="Consolas" w:eastAsia="Consolas" w:hAnsi="Consolas"/>
          <w:sz w:val="20"/>
          <w:szCs w:val="20"/>
        </w:rPr>
        <w:t xml:space="preserve">2A + 3B + 13d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56: </w:t>
      </w:r>
      <w:r>
        <w:rPr>
          <w:rFonts w:ascii="Consolas" w:cs="Consolas" w:eastAsia="Consolas" w:hAnsi="Consolas"/>
          <w:sz w:val="20"/>
          <w:szCs w:val="20"/>
        </w:rPr>
        <w:t xml:space="preserve">A + B + C + D + E − 2.5r − 5d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A + B + C + D + 2(E) − 1.5r − 3d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64: </w:t>
      </w:r>
      <w:r>
        <w:rPr>
          <w:rFonts w:ascii="Consolas" w:cs="Consolas" w:eastAsia="Consolas" w:hAnsi="Consolas"/>
          <w:sz w:val="20"/>
          <w:szCs w:val="20"/>
        </w:rPr>
        <w:t xml:space="preserve">A + B + C + 2D + E + (F) − 3r − 6d</w:t>
      </w:r>
      <w:r>
        <w:rPr>
          <w:rFonts w:ascii="Calibri" w:cs="Calibri" w:eastAsia="Calibri" w:hAnsi="Calibri"/>
          <w:sz w:val="22"/>
          <w:szCs w:val="22"/>
        </w:rPr>
        <w:t xml:space="preserve"> (brak wymiaru F w programie)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75: </w:t>
      </w:r>
      <w:r>
        <w:rPr>
          <w:rFonts w:ascii="Consolas" w:cs="Consolas" w:eastAsia="Consolas" w:hAnsi="Consolas"/>
          <w:sz w:val="20"/>
          <w:szCs w:val="20"/>
        </w:rPr>
        <w:t xml:space="preserve">π(A − d) + B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π(A − d) + B + 25</w:t>
      </w:r>
      <w:r>
        <w:rPr>
          <w:rFonts w:ascii="Calibri" w:cs="Calibri" w:eastAsia="Calibri" w:hAnsi="Calibri"/>
          <w:sz w:val="22"/>
          <w:szCs w:val="22"/>
        </w:rPr>
        <w:t xml:space="preserve">; kod 75 to w 2020 pierścień z zakładem (helisa = 77)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00: kl. 7.2 — długość całkowita zaokrąglana w górę do 25 mm także dla pręta prostego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Geometria rysunku niezgodna z normą: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Wymiary A–E w BS 8666 są ZEWNĘTRZNE (kl. 7.1), program traktuje je jako oś pręta — narysowany pręt „wystaje” o d/2, łuki o d/2 za ciasne (promień osi powinien wynosić r + d/2).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Kształt 44 w programie to pierścień, a w normie „kapelusz” (półka–dół–dno–góra–półka); pierścień to 75.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Kształty 12 (łuk powinien mieć promień R z wymiaru, nie minimalny), 13 (B to wymiar zewnętrzny), 14/15 (kąty zamienione, drugie ramię = C), 22 (A–B–półkole o średnicy C–D zamiast „U” z 3 ramionami), 24 (A poziome, B skos, C pion), 25–36, 41, 46, 47, 56, 64 — rysunek nie odpowiada Table 5.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BarGeometryBuilder.BendArcPoints</w:t>
      </w:r>
      <w:r>
        <w:rPr>
          <w:rFonts w:ascii="Calibri" w:cs="Calibri" w:eastAsia="Calibri" w:hAnsi="Calibri"/>
          <w:sz w:val="22"/>
          <w:szCs w:val="22"/>
        </w:rPr>
        <w:t xml:space="preserve">: punkt styczności zawsze w odległości r od narożnika zamiast r·tan(φ/2) — załamanie obrysu przy gięciach ≠ 90° (14, 15, 24, 25, 41).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Odcinek zerowej długości → dzielenie przez zero (NaN) — kształty 25, 31.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Geometria czyta wymiary po pozycji, a nie po nazwie — kształt 25 {A,B,E} bierze C jako E, 34/35 {A,B,C,E} bierze D jako 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Promień gięcia dla H25: Table 2 podaje 87 mm, program liczy 3.5d = 87.5 (pomijalne).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SingleBarEngine._closedShapes {34,35,46,47}</w:t>
      </w:r>
      <w:r>
        <w:rPr>
          <w:rFonts w:ascii="Calibri" w:cs="Calibri" w:eastAsia="Calibri" w:hAnsi="Calibri"/>
          <w:sz w:val="22"/>
          <w:szCs w:val="22"/>
        </w:rPr>
        <w:t xml:space="preserve"> niezgodne z normą — zamknięte/zachodzące są 33, 51, 52, 56, 63, 64, 75.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Firmowy arkusz BARSCHED-BS8666 2020: </w:t>
      </w:r>
      <w:r>
        <w:rPr>
          <w:rFonts w:ascii="Calibri" w:cs="Calibri" w:eastAsia="Calibri" w:hAnsi="Calibri"/>
          <w:sz w:val="22"/>
          <w:szCs w:val="22"/>
        </w:rPr>
        <w:t xml:space="preserve">też ma formuły 2005 dla kształtów 14, 22, 29, 47, 56, 63 (150 zamiast 140, brak 13d dla d ≥ 20) i 75 (brak +25); dla 64 bierze wartość z kolumny P_ (minimalny odcinek końcowy) zamiast wymiaru F. Warto przekazać autorowi arkusza.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Uwagi końcowe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Numery linii dotyczą commitu aba0ed1 — w nowszej wersji mogą się przesunąć.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Punkt 9 wymaga potwierdzenia w BricsCAD (mechanizm jest w kodzie, ale nie wiadomo, czy BricsCAD wywołuje zdarzenie w tej sytuacji).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Punkt 8: przy kształtach 22 i 24 warto porównać rysunek z tabelą BS 8666:2020 — tego nie dało się rozstrzygnąć bez tekstu normy.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Strona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Uwagi do wtyczki BricsCadRc</dc:title>
  <dc:creator>NA Smart RC</dc:creator>
  <cp:lastModifiedBy>Un-named</cp:lastModifiedBy>
  <cp:revision>1</cp:revision>
  <dcterms:created xsi:type="dcterms:W3CDTF">2026-10-09T05:16:23.400Z</dcterms:created>
  <dcterms:modified xsi:type="dcterms:W3CDTF">2026-10-09T05:16:23.401Z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