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6D430A5E" w:rsidR="00FE0ACD" w:rsidRPr="00FE0ACD" w:rsidRDefault="00342093" w:rsidP="00BA193A">
            <w:pPr>
              <w:spacing w:after="120"/>
              <w:rPr>
                <w:lang w:val="pl-PL"/>
              </w:rPr>
            </w:pPr>
            <w:r>
              <w:rPr>
                <w:lang w:val="pl-PL"/>
              </w:rPr>
              <w:t>10.06.2026</w:t>
            </w: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pPr>
              <w:pStyle w:val="Akapitzlist"/>
              <w:numPr>
                <w:ilvl w:val="0"/>
                <w:numId w:val="15"/>
              </w:numPr>
              <w:spacing w:after="120"/>
              <w:rPr>
                <w:lang w:val="pl-PL"/>
              </w:rPr>
            </w:pPr>
            <w:r w:rsidRPr="00FE0ACD">
              <w:rPr>
                <w:lang w:val="pl-PL"/>
              </w:rPr>
              <w:t>Bartosz Białokoziewicz</w:t>
            </w:r>
          </w:p>
          <w:p w14:paraId="5AD27CCA" w14:textId="37DBDAD6" w:rsidR="00FE0ACD" w:rsidRPr="00FE0ACD" w:rsidRDefault="00FE0ACD">
            <w:pPr>
              <w:pStyle w:val="Akapitzlist"/>
              <w:numPr>
                <w:ilvl w:val="0"/>
                <w:numId w:val="15"/>
              </w:numPr>
              <w:spacing w:after="120"/>
              <w:rPr>
                <w:lang w:val="pl-PL"/>
              </w:rPr>
            </w:pPr>
            <w:r w:rsidRPr="00FE0ACD">
              <w:rPr>
                <w:lang w:val="pl-PL"/>
              </w:rPr>
              <w:t>Dawid Grygorowicz</w:t>
            </w:r>
          </w:p>
          <w:p w14:paraId="109DC7B8" w14:textId="7549B5E4" w:rsidR="00FE0ACD" w:rsidRPr="00FE0ACD" w:rsidRDefault="00FE0ACD">
            <w:pPr>
              <w:pStyle w:val="Akapitzlist"/>
              <w:numPr>
                <w:ilvl w:val="0"/>
                <w:numId w:val="15"/>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Default="00BA193A" w:rsidP="00BA193A">
      <w:pPr>
        <w:spacing w:after="120"/>
      </w:pPr>
    </w:p>
    <w:p w14:paraId="779E19B5" w14:textId="4A5677E7" w:rsidR="00B72677" w:rsidRDefault="00B72677" w:rsidP="00B72677">
      <w:pPr>
        <w:spacing w:after="120"/>
        <w:rPr>
          <w:b/>
          <w:bCs/>
          <w:sz w:val="28"/>
          <w:szCs w:val="28"/>
          <w:u w:val="single"/>
        </w:rPr>
      </w:pPr>
      <w:r w:rsidRPr="00B72677">
        <w:rPr>
          <w:b/>
          <w:bCs/>
          <w:sz w:val="28"/>
          <w:szCs w:val="28"/>
          <w:u w:val="single"/>
        </w:rPr>
        <w:t>0.1</w:t>
      </w:r>
      <w:r w:rsidRPr="00B72677">
        <w:rPr>
          <w:b/>
          <w:bCs/>
          <w:sz w:val="28"/>
          <w:szCs w:val="28"/>
          <w:u w:val="single"/>
        </w:rPr>
        <w:t xml:space="preserve">. </w:t>
      </w:r>
      <w:r w:rsidR="00006B95">
        <w:rPr>
          <w:b/>
          <w:bCs/>
          <w:sz w:val="28"/>
          <w:szCs w:val="28"/>
          <w:u w:val="single"/>
        </w:rPr>
        <w:t>Skład zespołu i podział pracy</w:t>
      </w:r>
    </w:p>
    <w:p w14:paraId="2F5174EF" w14:textId="2F93C7A7" w:rsidR="00006B95" w:rsidRPr="00006B95" w:rsidRDefault="00006B95" w:rsidP="00006B95">
      <w:pPr>
        <w:spacing w:after="120"/>
        <w:jc w:val="both"/>
      </w:pPr>
      <w:r w:rsidRPr="00006B95">
        <w:t>W realizację projektu zaangażowany był trzyosobowy zespół. W trakcie trwania semestru jeden z</w:t>
      </w:r>
      <w:r>
        <w:t> </w:t>
      </w:r>
      <w:r w:rsidRPr="00006B95">
        <w:t xml:space="preserve">członków (Michał </w:t>
      </w:r>
      <w:proofErr w:type="spellStart"/>
      <w:r w:rsidRPr="00006B95">
        <w:t>Mociak</w:t>
      </w:r>
      <w:proofErr w:type="spellEnd"/>
      <w:r w:rsidRPr="00006B95">
        <w:t xml:space="preserve">) udał się na urlop </w:t>
      </w:r>
      <w:r w:rsidR="004F3D2C">
        <w:t>zdrowotny</w:t>
      </w:r>
      <w:r w:rsidRPr="00006B95">
        <w:t>, w związku z czym jego obowiązki z</w:t>
      </w:r>
      <w:r>
        <w:t> </w:t>
      </w:r>
      <w:r w:rsidRPr="00006B95">
        <w:t>późniejszych etapów zostały przejęte i zrealizowane przez pozostałą dwójkę. Szczegółowy podział prac przedstawia się następująco:</w:t>
      </w:r>
    </w:p>
    <w:p w14:paraId="76C94D1F" w14:textId="77777777" w:rsidR="00006B95" w:rsidRDefault="00FB56BE">
      <w:pPr>
        <w:pStyle w:val="Akapitzlist"/>
        <w:numPr>
          <w:ilvl w:val="0"/>
          <w:numId w:val="42"/>
        </w:numPr>
        <w:spacing w:after="120"/>
        <w:jc w:val="both"/>
      </w:pPr>
      <w:r w:rsidRPr="00FB56BE">
        <w:rPr>
          <w:b/>
          <w:bCs/>
        </w:rPr>
        <w:t>Bartosz Białokoziewicz:</w:t>
      </w:r>
      <w:r w:rsidRPr="00FB56BE">
        <w:t xml:space="preserve"> Opracowanie diagramu wdrożenia oraz proponowanej architektury systemu, przygotowanie diagramu przypadków użycia, kompleksowe sporządzenie opisów tekstowych dla wszystkich modeli UML, opracowanie kosztorysu realizacji przedsięwzięcia, dobór i propozycja technologii informatycznych, przeprowadzenie analizy ryzyka projektu, a także bieżąca redakcja, konsolidacja i</w:t>
      </w:r>
      <w:r>
        <w:t> </w:t>
      </w:r>
      <w:r w:rsidRPr="00FB56BE">
        <w:t>formatowanie końcowe sprawozdania.</w:t>
      </w:r>
    </w:p>
    <w:p w14:paraId="18FB41A6" w14:textId="36600BFB" w:rsidR="00006B95" w:rsidRDefault="00FB56BE">
      <w:pPr>
        <w:pStyle w:val="Akapitzlist"/>
        <w:numPr>
          <w:ilvl w:val="0"/>
          <w:numId w:val="42"/>
        </w:numPr>
        <w:spacing w:after="120"/>
        <w:jc w:val="both"/>
      </w:pPr>
      <w:r w:rsidRPr="00006B95">
        <w:rPr>
          <w:b/>
          <w:bCs/>
        </w:rPr>
        <w:t>Dawid Grygorowicz:</w:t>
      </w:r>
      <w:r w:rsidRPr="00FB56BE">
        <w:t xml:space="preserve"> Zaprojektowanie prototypów interfejsu użytkownika (UI), stworzenie strukturalnych diagramów klas oraz diagramów stanów, zdefiniowanie wymagań niefunkcjonalnych dla systemu, a także przygotowanie </w:t>
      </w:r>
      <w:r w:rsidR="00006B95">
        <w:t xml:space="preserve">proponowanego </w:t>
      </w:r>
      <w:r w:rsidR="00006B95" w:rsidRPr="00006B95">
        <w:t>planu pracy</w:t>
      </w:r>
      <w:r w:rsidR="00006B95">
        <w:t xml:space="preserve"> </w:t>
      </w:r>
    </w:p>
    <w:p w14:paraId="6B033CF8" w14:textId="2A8E6A3C" w:rsidR="00FB56BE" w:rsidRDefault="00FB56BE">
      <w:pPr>
        <w:pStyle w:val="Akapitzlist"/>
        <w:numPr>
          <w:ilvl w:val="0"/>
          <w:numId w:val="42"/>
        </w:numPr>
        <w:spacing w:after="120"/>
        <w:jc w:val="both"/>
      </w:pPr>
      <w:r w:rsidRPr="00006B95">
        <w:rPr>
          <w:b/>
          <w:bCs/>
        </w:rPr>
        <w:t xml:space="preserve">Michał </w:t>
      </w:r>
      <w:proofErr w:type="spellStart"/>
      <w:r w:rsidRPr="00006B95">
        <w:rPr>
          <w:b/>
          <w:bCs/>
        </w:rPr>
        <w:t>Mociak</w:t>
      </w:r>
      <w:proofErr w:type="spellEnd"/>
      <w:r w:rsidRPr="00006B95">
        <w:rPr>
          <w:b/>
          <w:bCs/>
        </w:rPr>
        <w:t>:</w:t>
      </w:r>
      <w:r w:rsidRPr="00FB56BE">
        <w:t xml:space="preserve"> Opracowanie diagramów czynności</w:t>
      </w:r>
      <w:r>
        <w:t xml:space="preserve"> </w:t>
      </w:r>
      <w:r w:rsidRPr="00FB56BE">
        <w:t>oraz diagramów interakcji modelujących dynamikę i przepływ sterowania w kluczowych procesach biznesowych.</w:t>
      </w:r>
      <w:r>
        <w:t xml:space="preserve"> </w:t>
      </w:r>
      <w:r w:rsidRPr="00FB56BE">
        <w:t xml:space="preserve">Prace te zostały zrealizowane we wczesnej fazie projektu, przed udaniem się na urlop </w:t>
      </w:r>
      <w:r w:rsidR="004F3D2C">
        <w:t>zdrowotny</w:t>
      </w:r>
      <w:r w:rsidRPr="00FB56BE">
        <w:t>.</w:t>
      </w:r>
    </w:p>
    <w:p w14:paraId="73CBA56F" w14:textId="3815D8DD" w:rsidR="00FB56BE" w:rsidRDefault="00FB56BE" w:rsidP="00FB56BE">
      <w:pPr>
        <w:spacing w:after="120"/>
        <w:rPr>
          <w:b/>
          <w:bCs/>
          <w:sz w:val="40"/>
          <w:szCs w:val="40"/>
          <w:u w:val="single"/>
        </w:rPr>
      </w:pPr>
      <w:r w:rsidRPr="00B72677">
        <w:rPr>
          <w:b/>
          <w:bCs/>
          <w:sz w:val="28"/>
          <w:szCs w:val="28"/>
          <w:u w:val="single"/>
        </w:rPr>
        <w:t>0.</w:t>
      </w:r>
      <w:r w:rsidR="00006B95">
        <w:rPr>
          <w:b/>
          <w:bCs/>
          <w:sz w:val="28"/>
          <w:szCs w:val="28"/>
          <w:u w:val="single"/>
        </w:rPr>
        <w:t>2</w:t>
      </w:r>
      <w:r w:rsidRPr="00B72677">
        <w:rPr>
          <w:b/>
          <w:bCs/>
          <w:sz w:val="28"/>
          <w:szCs w:val="28"/>
          <w:u w:val="single"/>
        </w:rPr>
        <w:t xml:space="preserve">. </w:t>
      </w:r>
      <w:r>
        <w:rPr>
          <w:b/>
          <w:bCs/>
          <w:sz w:val="28"/>
          <w:szCs w:val="28"/>
          <w:u w:val="single"/>
        </w:rPr>
        <w:t>Proponowana punktacja</w:t>
      </w:r>
    </w:p>
    <w:p w14:paraId="4D806672" w14:textId="77777777" w:rsidR="004F3D2C" w:rsidRPr="004F3D2C" w:rsidRDefault="004F3D2C" w:rsidP="004F3D2C">
      <w:pPr>
        <w:spacing w:after="120"/>
        <w:jc w:val="both"/>
      </w:pPr>
      <w:r w:rsidRPr="004F3D2C">
        <w:t>Ze względu na przyjęty system oceniania, wnioskujemy o indywidualną punktację adekwatną do faktycznie zrealizowanego zakresu prac (szczegółowo opisanego w sekcji 0.1). Proponuje się następujący procentowy udział w realizacji projektu:</w:t>
      </w:r>
    </w:p>
    <w:p w14:paraId="51E6FDED" w14:textId="77777777" w:rsidR="004F3D2C" w:rsidRPr="004F3D2C" w:rsidRDefault="004F3D2C">
      <w:pPr>
        <w:numPr>
          <w:ilvl w:val="0"/>
          <w:numId w:val="44"/>
        </w:numPr>
        <w:spacing w:after="120"/>
        <w:jc w:val="both"/>
      </w:pPr>
      <w:r w:rsidRPr="004F3D2C">
        <w:rPr>
          <w:b/>
          <w:bCs/>
        </w:rPr>
        <w:t>Bartosz Białokoziewicz:</w:t>
      </w:r>
      <w:r w:rsidRPr="004F3D2C">
        <w:t xml:space="preserve"> 40%</w:t>
      </w:r>
    </w:p>
    <w:p w14:paraId="25A85720" w14:textId="77777777" w:rsidR="004F3D2C" w:rsidRPr="004F3D2C" w:rsidRDefault="004F3D2C">
      <w:pPr>
        <w:numPr>
          <w:ilvl w:val="0"/>
          <w:numId w:val="44"/>
        </w:numPr>
        <w:spacing w:after="120"/>
        <w:jc w:val="both"/>
      </w:pPr>
      <w:r w:rsidRPr="004F3D2C">
        <w:rPr>
          <w:b/>
          <w:bCs/>
        </w:rPr>
        <w:t>Dawid Grygorowicz:</w:t>
      </w:r>
      <w:r w:rsidRPr="004F3D2C">
        <w:t xml:space="preserve"> 40%</w:t>
      </w:r>
    </w:p>
    <w:p w14:paraId="46231AED" w14:textId="77777777" w:rsidR="004F3D2C" w:rsidRPr="004F3D2C" w:rsidRDefault="004F3D2C">
      <w:pPr>
        <w:numPr>
          <w:ilvl w:val="0"/>
          <w:numId w:val="44"/>
        </w:numPr>
        <w:spacing w:after="120"/>
        <w:jc w:val="both"/>
      </w:pPr>
      <w:r w:rsidRPr="004F3D2C">
        <w:rPr>
          <w:b/>
          <w:bCs/>
        </w:rPr>
        <w:t xml:space="preserve">Michał </w:t>
      </w:r>
      <w:proofErr w:type="spellStart"/>
      <w:r w:rsidRPr="004F3D2C">
        <w:rPr>
          <w:b/>
          <w:bCs/>
        </w:rPr>
        <w:t>Mociak</w:t>
      </w:r>
      <w:proofErr w:type="spellEnd"/>
      <w:r w:rsidRPr="004F3D2C">
        <w:rPr>
          <w:b/>
          <w:bCs/>
        </w:rPr>
        <w:t>:</w:t>
      </w:r>
      <w:r w:rsidRPr="004F3D2C">
        <w:t xml:space="preserve"> 20%</w:t>
      </w:r>
    </w:p>
    <w:p w14:paraId="4BCCC7B2" w14:textId="0021DCA3" w:rsidR="004F3D2C" w:rsidRPr="004F3D2C" w:rsidRDefault="004F3D2C" w:rsidP="004F3D2C">
      <w:pPr>
        <w:spacing w:after="120"/>
        <w:jc w:val="both"/>
      </w:pPr>
      <w:r w:rsidRPr="004F3D2C">
        <w:rPr>
          <w:i/>
          <w:iCs/>
        </w:rPr>
        <w:t>(Szczegółowe uzasadnienie powyższego podziału, wynikające z przebiegu prac i zdarzeń losowych w trakcie semestru, zostało opisane w Dodatku A</w:t>
      </w:r>
      <w:r>
        <w:rPr>
          <w:i/>
          <w:iCs/>
        </w:rPr>
        <w:t xml:space="preserve"> – ostatniej sekcji sprawozdania</w:t>
      </w:r>
      <w:r w:rsidRPr="004F3D2C">
        <w:rPr>
          <w:i/>
          <w:iCs/>
        </w:rPr>
        <w:t>).</w:t>
      </w:r>
    </w:p>
    <w:p w14:paraId="47068B46" w14:textId="78668009" w:rsidR="00896A99" w:rsidRDefault="00896A99" w:rsidP="00896A99">
      <w:pPr>
        <w:spacing w:after="120"/>
        <w:rPr>
          <w:b/>
          <w:bCs/>
          <w:sz w:val="28"/>
          <w:szCs w:val="28"/>
          <w:u w:val="single"/>
        </w:rPr>
      </w:pPr>
      <w:r w:rsidRPr="00B72677">
        <w:rPr>
          <w:b/>
          <w:bCs/>
          <w:sz w:val="28"/>
          <w:szCs w:val="28"/>
          <w:u w:val="single"/>
        </w:rPr>
        <w:t>0.</w:t>
      </w:r>
      <w:r>
        <w:rPr>
          <w:b/>
          <w:bCs/>
          <w:sz w:val="28"/>
          <w:szCs w:val="28"/>
          <w:u w:val="single"/>
        </w:rPr>
        <w:t>3</w:t>
      </w:r>
      <w:r w:rsidRPr="00B72677">
        <w:rPr>
          <w:b/>
          <w:bCs/>
          <w:sz w:val="28"/>
          <w:szCs w:val="28"/>
          <w:u w:val="single"/>
        </w:rPr>
        <w:t xml:space="preserve">. </w:t>
      </w:r>
      <w:r>
        <w:rPr>
          <w:b/>
          <w:bCs/>
          <w:sz w:val="28"/>
          <w:szCs w:val="28"/>
          <w:u w:val="single"/>
        </w:rPr>
        <w:t>Adres repozytorium</w:t>
      </w:r>
    </w:p>
    <w:p w14:paraId="140C457C" w14:textId="2B30A9EC" w:rsidR="00B72677" w:rsidRPr="00896A99" w:rsidRDefault="00896A99">
      <w:pPr>
        <w:pStyle w:val="Akapitzlist"/>
        <w:numPr>
          <w:ilvl w:val="0"/>
          <w:numId w:val="43"/>
        </w:numPr>
        <w:spacing w:after="120"/>
        <w:rPr>
          <w:b/>
          <w:bCs/>
        </w:rPr>
      </w:pPr>
      <w:r w:rsidRPr="00896A99">
        <w:rPr>
          <w:b/>
          <w:bCs/>
        </w:rPr>
        <w:t>Adres URL:</w:t>
      </w:r>
      <w:r>
        <w:t xml:space="preserve"> </w:t>
      </w:r>
      <w:hyperlink r:id="rId6" w:history="1">
        <w:r w:rsidRPr="00896A99">
          <w:rPr>
            <w:rStyle w:val="Hipercze"/>
          </w:rPr>
          <w:t>https://github.com/bartoszblk/IOprojekt_BB_DG_MM</w:t>
        </w:r>
      </w:hyperlink>
    </w:p>
    <w:p w14:paraId="7A934ECE" w14:textId="3FF13024" w:rsidR="00B72677" w:rsidRDefault="00896A99">
      <w:pPr>
        <w:pStyle w:val="Akapitzlist"/>
        <w:numPr>
          <w:ilvl w:val="0"/>
          <w:numId w:val="43"/>
        </w:numPr>
        <w:spacing w:after="120"/>
      </w:pPr>
      <w:r w:rsidRPr="00896A99">
        <w:rPr>
          <w:b/>
          <w:bCs/>
        </w:rPr>
        <w:t>Dostęp:</w:t>
      </w:r>
      <w:r>
        <w:t xml:space="preserve"> Repozytorium jest publiczne.</w:t>
      </w:r>
    </w:p>
    <w:p w14:paraId="6B004DBE" w14:textId="77777777" w:rsidR="004F3D2C" w:rsidRPr="00FE0ACD" w:rsidRDefault="004F3D2C" w:rsidP="004F3D2C">
      <w:pPr>
        <w:spacing w:after="120"/>
      </w:pPr>
    </w:p>
    <w:p w14:paraId="460E6C71" w14:textId="68B9AA63" w:rsidR="00FE0ACD" w:rsidRDefault="00FE0ACD" w:rsidP="00FE0ACD">
      <w:pPr>
        <w:spacing w:after="120"/>
        <w:rPr>
          <w:b/>
          <w:bCs/>
          <w:sz w:val="40"/>
          <w:szCs w:val="40"/>
          <w:u w:val="single"/>
        </w:rPr>
      </w:pPr>
      <w:r>
        <w:rPr>
          <w:b/>
          <w:bCs/>
          <w:sz w:val="40"/>
          <w:szCs w:val="40"/>
          <w:u w:val="single"/>
        </w:rPr>
        <w:lastRenderedPageBreak/>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lastRenderedPageBreak/>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pPr>
        <w:pStyle w:val="Akapitzlist"/>
        <w:numPr>
          <w:ilvl w:val="0"/>
          <w:numId w:val="4"/>
        </w:numPr>
        <w:spacing w:after="120"/>
        <w:jc w:val="both"/>
      </w:pPr>
      <w:r w:rsidRPr="00FE0ACD">
        <w:t>automatyzację przyjmowania i obsługi zleceń od klientów,</w:t>
      </w:r>
    </w:p>
    <w:p w14:paraId="2EB17F1A" w14:textId="77777777" w:rsidR="00BA193A" w:rsidRPr="00FE0ACD" w:rsidRDefault="00BA193A">
      <w:pPr>
        <w:pStyle w:val="Akapitzlist"/>
        <w:numPr>
          <w:ilvl w:val="0"/>
          <w:numId w:val="4"/>
        </w:numPr>
        <w:spacing w:after="120"/>
        <w:jc w:val="both"/>
      </w:pPr>
      <w:r w:rsidRPr="00FE0ACD">
        <w:t>optymalizację pracy operatorów terenowych dzięki mobilnej aplikacji z harmonogramem i nawigacją,</w:t>
      </w:r>
    </w:p>
    <w:p w14:paraId="6A65DE50" w14:textId="11B6DFA5" w:rsidR="00BA193A" w:rsidRPr="00FE0ACD" w:rsidRDefault="00BA193A">
      <w:pPr>
        <w:pStyle w:val="Akapitzlist"/>
        <w:numPr>
          <w:ilvl w:val="0"/>
          <w:numId w:val="4"/>
        </w:numPr>
        <w:spacing w:after="120"/>
        <w:jc w:val="both"/>
      </w:pPr>
      <w:r w:rsidRPr="00FE0ACD">
        <w:t>monitoring stanu technicznego sprzętu w czasie rzeczywistym poprzez integrację z</w:t>
      </w:r>
      <w:r w:rsidR="00342093">
        <w:t> </w:t>
      </w:r>
      <w:r w:rsidRPr="00FE0ACD">
        <w:t>modułami,</w:t>
      </w:r>
    </w:p>
    <w:p w14:paraId="610E830B" w14:textId="77777777" w:rsidR="00BA193A" w:rsidRPr="00FE0ACD" w:rsidRDefault="00BA193A">
      <w:pPr>
        <w:pStyle w:val="Akapitzlist"/>
        <w:numPr>
          <w:ilvl w:val="0"/>
          <w:numId w:val="4"/>
        </w:numPr>
        <w:spacing w:after="120"/>
        <w:jc w:val="both"/>
      </w:pPr>
      <w:r w:rsidRPr="00FE0ACD">
        <w:t>usprawnienie procesów decyzyjnych administratora dzięki raportom i statystykom,</w:t>
      </w:r>
    </w:p>
    <w:p w14:paraId="04C630FD" w14:textId="518D40F2" w:rsidR="00BA193A" w:rsidRPr="00FE0ACD" w:rsidRDefault="00BA193A">
      <w:pPr>
        <w:pStyle w:val="Akapitzlist"/>
        <w:numPr>
          <w:ilvl w:val="0"/>
          <w:numId w:val="4"/>
        </w:numPr>
        <w:spacing w:after="120"/>
        <w:jc w:val="both"/>
      </w:pPr>
      <w:r w:rsidRPr="00FE0ACD">
        <w:t>minimalizację błędów komunikacyjnych i harmonogramowych wynikających z</w:t>
      </w:r>
      <w:r w:rsidR="00342093">
        <w:t> </w:t>
      </w:r>
      <w:r w:rsidRPr="00FE0ACD">
        <w:t>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pPr>
        <w:pStyle w:val="Akapitzlist"/>
        <w:numPr>
          <w:ilvl w:val="0"/>
          <w:numId w:val="5"/>
        </w:numPr>
        <w:spacing w:after="120"/>
        <w:jc w:val="both"/>
      </w:pPr>
      <w:r w:rsidRPr="00FE0ACD">
        <w:t>portal WWW z formularzem zgłaszania usług, kalkulatorem wyceny i kalendarzem rezerwacji,</w:t>
      </w:r>
    </w:p>
    <w:p w14:paraId="50617778" w14:textId="77777777" w:rsidR="00BA193A" w:rsidRPr="00FE0ACD" w:rsidRDefault="00BA193A">
      <w:pPr>
        <w:pStyle w:val="Akapitzlist"/>
        <w:numPr>
          <w:ilvl w:val="0"/>
          <w:numId w:val="5"/>
        </w:numPr>
        <w:spacing w:after="120"/>
        <w:jc w:val="both"/>
      </w:pPr>
      <w:r w:rsidRPr="00FE0ACD">
        <w:t>możliwość wgrania zdjęcia „przed", podania adresu i instrukcji dla operatora,</w:t>
      </w:r>
    </w:p>
    <w:p w14:paraId="4631190D" w14:textId="77777777" w:rsidR="00BA193A" w:rsidRPr="00FE0ACD" w:rsidRDefault="00BA193A">
      <w:pPr>
        <w:pStyle w:val="Akapitzlist"/>
        <w:numPr>
          <w:ilvl w:val="0"/>
          <w:numId w:val="5"/>
        </w:numPr>
        <w:spacing w:after="120"/>
        <w:jc w:val="both"/>
      </w:pPr>
      <w:r w:rsidRPr="00FE0ACD">
        <w:t>płatność zadatku online i otrzymywanie powiadomień o statusie zlecenia,</w:t>
      </w:r>
    </w:p>
    <w:p w14:paraId="49AA68E4" w14:textId="2A5AB992" w:rsidR="00FE0ACD" w:rsidRDefault="00BA193A">
      <w:pPr>
        <w:pStyle w:val="Akapitzlist"/>
        <w:numPr>
          <w:ilvl w:val="0"/>
          <w:numId w:val="5"/>
        </w:numPr>
        <w:spacing w:after="120"/>
        <w:jc w:val="both"/>
      </w:pPr>
      <w:r w:rsidRPr="00FE0ACD">
        <w:t>panel „Moje zlecenia" z historią, możliwością akceptacji usługi i zgłaszania reklamacji.</w:t>
      </w:r>
    </w:p>
    <w:p w14:paraId="67C8A0A7" w14:textId="77777777" w:rsidR="004F3D2C" w:rsidRPr="00FE0ACD" w:rsidRDefault="004F3D2C" w:rsidP="004F3D2C">
      <w:pPr>
        <w:pStyle w:val="Akapitzlist"/>
        <w:spacing w:after="120"/>
        <w:jc w:val="both"/>
      </w:pPr>
    </w:p>
    <w:p w14:paraId="22EEF874" w14:textId="77777777" w:rsidR="00BA193A" w:rsidRPr="00FE0ACD" w:rsidRDefault="00BA193A" w:rsidP="004F3D2C">
      <w:pPr>
        <w:pStyle w:val="Akapitzlist"/>
        <w:spacing w:before="240" w:after="120"/>
        <w:ind w:left="555"/>
        <w:jc w:val="both"/>
      </w:pPr>
      <w:r w:rsidRPr="00FE0ACD">
        <w:rPr>
          <w:b/>
          <w:bCs/>
        </w:rPr>
        <w:t>Dla operatora:</w:t>
      </w:r>
    </w:p>
    <w:p w14:paraId="44BE4D16" w14:textId="77777777" w:rsidR="00BA193A" w:rsidRPr="00FE0ACD" w:rsidRDefault="00BA193A">
      <w:pPr>
        <w:pStyle w:val="Akapitzlist"/>
        <w:numPr>
          <w:ilvl w:val="0"/>
          <w:numId w:val="6"/>
        </w:numPr>
        <w:spacing w:after="120"/>
        <w:jc w:val="both"/>
      </w:pPr>
      <w:r w:rsidRPr="00FE0ACD">
        <w:t>aplikacja mobilna z harmonogramem dziennym, mapą dojazdu i instrukcjami do zadania,</w:t>
      </w:r>
    </w:p>
    <w:p w14:paraId="53A021C1" w14:textId="77777777" w:rsidR="00BA193A" w:rsidRPr="00FE0ACD" w:rsidRDefault="00BA193A">
      <w:pPr>
        <w:pStyle w:val="Akapitzlist"/>
        <w:numPr>
          <w:ilvl w:val="0"/>
          <w:numId w:val="6"/>
        </w:numPr>
        <w:spacing w:after="120"/>
        <w:jc w:val="both"/>
      </w:pPr>
      <w:r w:rsidRPr="00FE0ACD">
        <w:t>funkcje „Rozpocznij pracę" / „Zakończ pracę" z automatycznym rejestrowaniem czasu,</w:t>
      </w:r>
    </w:p>
    <w:p w14:paraId="5E493870" w14:textId="3A317F89" w:rsidR="00FE0ACD" w:rsidRDefault="00BA193A">
      <w:pPr>
        <w:pStyle w:val="Akapitzlist"/>
        <w:numPr>
          <w:ilvl w:val="0"/>
          <w:numId w:val="6"/>
        </w:numPr>
        <w:spacing w:after="120"/>
        <w:jc w:val="both"/>
      </w:pPr>
      <w:r w:rsidRPr="00FE0ACD">
        <w:t>możliwość dodania zdjęcia „po" i zgłoszenia problemów technicznych.</w:t>
      </w:r>
    </w:p>
    <w:p w14:paraId="13497B92" w14:textId="77777777" w:rsidR="004F3D2C" w:rsidRPr="00FE0ACD" w:rsidRDefault="004F3D2C" w:rsidP="004F3D2C">
      <w:pPr>
        <w:pStyle w:val="Akapitzlist"/>
        <w:spacing w:after="120"/>
        <w:jc w:val="both"/>
      </w:pPr>
    </w:p>
    <w:p w14:paraId="2BF524D9" w14:textId="77777777" w:rsidR="00BA193A" w:rsidRPr="00FE0ACD" w:rsidRDefault="00BA193A" w:rsidP="007E02E0">
      <w:pPr>
        <w:pStyle w:val="Akapitzlist"/>
        <w:spacing w:after="120"/>
        <w:ind w:left="555"/>
        <w:jc w:val="both"/>
      </w:pPr>
      <w:r w:rsidRPr="00FE0ACD">
        <w:rPr>
          <w:b/>
          <w:bCs/>
        </w:rPr>
        <w:t>Dla administratora:</w:t>
      </w:r>
    </w:p>
    <w:p w14:paraId="769375AA" w14:textId="77777777" w:rsidR="00BA193A" w:rsidRPr="00FE0ACD" w:rsidRDefault="00BA193A">
      <w:pPr>
        <w:pStyle w:val="Akapitzlist"/>
        <w:numPr>
          <w:ilvl w:val="0"/>
          <w:numId w:val="7"/>
        </w:numPr>
        <w:spacing w:after="120"/>
        <w:jc w:val="both"/>
      </w:pPr>
      <w:r w:rsidRPr="00FE0ACD">
        <w:t>panel zarządzania zleceniami, ekipami i magazynem,</w:t>
      </w:r>
    </w:p>
    <w:p w14:paraId="1215FCFC" w14:textId="77777777" w:rsidR="00BA193A" w:rsidRPr="00FE0ACD" w:rsidRDefault="00BA193A">
      <w:pPr>
        <w:pStyle w:val="Akapitzlist"/>
        <w:numPr>
          <w:ilvl w:val="0"/>
          <w:numId w:val="7"/>
        </w:numPr>
        <w:spacing w:after="120"/>
        <w:jc w:val="both"/>
      </w:pPr>
      <w:r w:rsidRPr="00FE0ACD">
        <w:t>statystyki przychodów wg typu powierzchni i wydajności ekip,</w:t>
      </w:r>
    </w:p>
    <w:p w14:paraId="52951F43" w14:textId="4F61B1E1" w:rsidR="00BA193A" w:rsidRDefault="00BA193A">
      <w:pPr>
        <w:pStyle w:val="Akapitzlist"/>
        <w:numPr>
          <w:ilvl w:val="0"/>
          <w:numId w:val="7"/>
        </w:numPr>
        <w:spacing w:after="120"/>
        <w:jc w:val="both"/>
      </w:pPr>
      <w:r w:rsidRPr="00FE0ACD">
        <w:t>generowanie zapytań ofertowych do dostawców przy niskim stanie magazynowym.</w:t>
      </w:r>
    </w:p>
    <w:p w14:paraId="66312E3B" w14:textId="77777777" w:rsidR="004F3D2C" w:rsidRPr="00FE0ACD" w:rsidRDefault="004F3D2C" w:rsidP="004F3D2C">
      <w:pPr>
        <w:pStyle w:val="Akapitzlist"/>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pPr>
        <w:pStyle w:val="Akapitzlist"/>
        <w:numPr>
          <w:ilvl w:val="0"/>
          <w:numId w:val="8"/>
        </w:numPr>
        <w:spacing w:after="120"/>
        <w:jc w:val="both"/>
      </w:pPr>
      <w:r w:rsidRPr="00FE0ACD">
        <w:t>bramka płatności (autoryzacja zadatków),</w:t>
      </w:r>
    </w:p>
    <w:p w14:paraId="5F9442B8" w14:textId="6DC7EB59" w:rsidR="00BA193A" w:rsidRPr="00FE0ACD" w:rsidRDefault="00BA193A">
      <w:pPr>
        <w:pStyle w:val="Akapitzlist"/>
        <w:numPr>
          <w:ilvl w:val="0"/>
          <w:numId w:val="8"/>
        </w:numPr>
        <w:spacing w:after="120"/>
        <w:jc w:val="both"/>
      </w:pPr>
      <w:r w:rsidRPr="00FE0ACD">
        <w:t>moduł myjki (telemetria: temperatura, przepływ, lokalizacja),</w:t>
      </w:r>
    </w:p>
    <w:p w14:paraId="55D063AF" w14:textId="77777777" w:rsidR="00BA193A" w:rsidRPr="00FE0ACD" w:rsidRDefault="00BA193A">
      <w:pPr>
        <w:pStyle w:val="Akapitzlist"/>
        <w:numPr>
          <w:ilvl w:val="0"/>
          <w:numId w:val="8"/>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pPr>
        <w:pStyle w:val="Akapitzlist"/>
        <w:numPr>
          <w:ilvl w:val="0"/>
          <w:numId w:val="9"/>
        </w:numPr>
        <w:spacing w:after="120"/>
        <w:jc w:val="both"/>
      </w:pPr>
      <w:r w:rsidRPr="00FE0ACD">
        <w:t>utratę części zapytań ze względu na czas oczekiwania na wycenę,</w:t>
      </w:r>
    </w:p>
    <w:p w14:paraId="1506E5D0" w14:textId="77777777" w:rsidR="00BA193A" w:rsidRPr="00FE0ACD" w:rsidRDefault="00BA193A">
      <w:pPr>
        <w:pStyle w:val="Akapitzlist"/>
        <w:numPr>
          <w:ilvl w:val="0"/>
          <w:numId w:val="9"/>
        </w:numPr>
        <w:spacing w:after="120"/>
        <w:jc w:val="both"/>
      </w:pPr>
      <w:r w:rsidRPr="00FE0ACD">
        <w:t>błędy w harmonogramowaniu i podwójne rezerwacje,</w:t>
      </w:r>
    </w:p>
    <w:p w14:paraId="44AB14C2" w14:textId="77777777" w:rsidR="00BA193A" w:rsidRPr="00FE0ACD" w:rsidRDefault="00BA193A">
      <w:pPr>
        <w:pStyle w:val="Akapitzlist"/>
        <w:numPr>
          <w:ilvl w:val="0"/>
          <w:numId w:val="9"/>
        </w:numPr>
        <w:spacing w:after="120"/>
        <w:jc w:val="both"/>
      </w:pPr>
      <w:r w:rsidRPr="00FE0ACD">
        <w:lastRenderedPageBreak/>
        <w:t>brak kontroli nad stanem technicznym sprzętu i przestojami,</w:t>
      </w:r>
    </w:p>
    <w:p w14:paraId="72483928" w14:textId="77777777" w:rsidR="00BA193A" w:rsidRPr="00FE0ACD" w:rsidRDefault="00BA193A">
      <w:pPr>
        <w:pStyle w:val="Akapitzlist"/>
        <w:numPr>
          <w:ilvl w:val="0"/>
          <w:numId w:val="9"/>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D07AF">
      <w:pPr>
        <w:spacing w:after="120"/>
      </w:pPr>
    </w:p>
    <w:p w14:paraId="52121892" w14:textId="77777777" w:rsidR="00BA193A" w:rsidRPr="00FE0ACD" w:rsidRDefault="00BA193A" w:rsidP="00BD07AF">
      <w:pPr>
        <w:pStyle w:val="Akapitzlist"/>
        <w:spacing w:after="120"/>
        <w:ind w:left="0"/>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211"/>
        <w:gridCol w:w="1508"/>
        <w:gridCol w:w="1531"/>
        <w:gridCol w:w="3812"/>
      </w:tblGrid>
      <w:tr w:rsidR="00BA193A" w:rsidRPr="00FE0ACD" w14:paraId="3B7ED80D" w14:textId="77777777" w:rsidTr="00342093">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342093" w:rsidRDefault="00BA193A" w:rsidP="00342093">
            <w:pPr>
              <w:spacing w:after="120"/>
              <w:jc w:val="center"/>
              <w:rPr>
                <w:b/>
                <w:bCs/>
              </w:rPr>
            </w:pPr>
            <w:r w:rsidRPr="00342093">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342093" w:rsidRDefault="00BA193A" w:rsidP="00342093">
            <w:pPr>
              <w:spacing w:after="120"/>
              <w:jc w:val="center"/>
              <w:rPr>
                <w:b/>
                <w:bCs/>
              </w:rPr>
            </w:pPr>
            <w:r w:rsidRPr="00342093">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342093" w:rsidRDefault="00BA193A" w:rsidP="00342093">
            <w:pPr>
              <w:spacing w:after="120"/>
              <w:jc w:val="center"/>
              <w:rPr>
                <w:b/>
                <w:bCs/>
              </w:rPr>
            </w:pPr>
            <w:r w:rsidRPr="00342093">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342093" w:rsidRDefault="00BA193A" w:rsidP="00342093">
            <w:pPr>
              <w:spacing w:after="120"/>
              <w:jc w:val="center"/>
              <w:rPr>
                <w:b/>
                <w:bCs/>
              </w:rPr>
            </w:pPr>
            <w:r w:rsidRPr="00342093">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pPr>
        <w:pStyle w:val="Akapitzlist"/>
        <w:numPr>
          <w:ilvl w:val="0"/>
          <w:numId w:val="10"/>
        </w:numPr>
        <w:spacing w:after="120"/>
        <w:jc w:val="both"/>
      </w:pPr>
      <w:r w:rsidRPr="00FE0ACD">
        <w:t>Wzrost przychodów: +30-35% w ciągu 12 miesięcy (lepsza konwersja, wyższa średnia wartość zlecenia),</w:t>
      </w:r>
    </w:p>
    <w:p w14:paraId="0B910B18" w14:textId="77777777" w:rsidR="00BA193A" w:rsidRPr="00FE0ACD" w:rsidRDefault="00BA193A">
      <w:pPr>
        <w:pStyle w:val="Akapitzlist"/>
        <w:numPr>
          <w:ilvl w:val="0"/>
          <w:numId w:val="10"/>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pPr>
        <w:pStyle w:val="Akapitzlist"/>
        <w:numPr>
          <w:ilvl w:val="0"/>
          <w:numId w:val="10"/>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BD07AF">
      <w:pPr>
        <w:pStyle w:val="Akapitzlist"/>
        <w:spacing w:after="120"/>
        <w:ind w:left="0"/>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pPr>
        <w:pStyle w:val="Akapitzlist"/>
        <w:numPr>
          <w:ilvl w:val="0"/>
          <w:numId w:val="11"/>
        </w:numPr>
        <w:spacing w:after="120"/>
        <w:jc w:val="both"/>
      </w:pPr>
      <w:r w:rsidRPr="00FE0ACD">
        <w:rPr>
          <w:b/>
          <w:bCs/>
        </w:rPr>
        <w:lastRenderedPageBreak/>
        <w:t>Poprawa wizerunku firmy</w:t>
      </w:r>
      <w:r w:rsidRPr="00FE0ACD">
        <w:t xml:space="preserve"> – nowoczesny portal i aplikacja budują profesjonalny image i zaufanie klientów.</w:t>
      </w:r>
    </w:p>
    <w:p w14:paraId="61CE0AE0" w14:textId="77777777" w:rsidR="00BA193A" w:rsidRPr="00FE0ACD" w:rsidRDefault="00BA193A">
      <w:pPr>
        <w:pStyle w:val="Akapitzlist"/>
        <w:numPr>
          <w:ilvl w:val="0"/>
          <w:numId w:val="11"/>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pPr>
        <w:pStyle w:val="Akapitzlist"/>
        <w:numPr>
          <w:ilvl w:val="0"/>
          <w:numId w:val="11"/>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pPr>
        <w:pStyle w:val="Akapitzlist"/>
        <w:numPr>
          <w:ilvl w:val="0"/>
          <w:numId w:val="11"/>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pPr>
        <w:pStyle w:val="Akapitzlist"/>
        <w:numPr>
          <w:ilvl w:val="0"/>
          <w:numId w:val="11"/>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pPr>
        <w:pStyle w:val="Akapitzlist"/>
        <w:numPr>
          <w:ilvl w:val="0"/>
          <w:numId w:val="11"/>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pPr>
        <w:pStyle w:val="Akapitzlist"/>
        <w:numPr>
          <w:ilvl w:val="0"/>
          <w:numId w:val="11"/>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pPr>
        <w:pStyle w:val="Akapitzlist"/>
        <w:numPr>
          <w:ilvl w:val="0"/>
          <w:numId w:val="11"/>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pPr>
        <w:pStyle w:val="Akapitzlist"/>
        <w:numPr>
          <w:ilvl w:val="0"/>
          <w:numId w:val="11"/>
        </w:numPr>
        <w:spacing w:after="120"/>
        <w:jc w:val="both"/>
      </w:pPr>
      <w:r w:rsidRPr="00FE0ACD">
        <w:rPr>
          <w:b/>
          <w:bCs/>
        </w:rPr>
        <w:t>Wsparcie decyzji zarządczych</w:t>
      </w:r>
      <w:r w:rsidRPr="00FE0ACD">
        <w:t xml:space="preserve"> – raporty i statystyki w czasie rzeczywistym pozwalają szybciej reagować na trendy rynkowe.</w:t>
      </w:r>
    </w:p>
    <w:p w14:paraId="71E7605F" w14:textId="7ACD7432" w:rsidR="00342093" w:rsidRDefault="00BA193A">
      <w:pPr>
        <w:pStyle w:val="Akapitzlist"/>
        <w:numPr>
          <w:ilvl w:val="0"/>
          <w:numId w:val="11"/>
        </w:numPr>
        <w:spacing w:after="120"/>
        <w:jc w:val="both"/>
      </w:pPr>
      <w:r w:rsidRPr="00FE0ACD">
        <w:rPr>
          <w:b/>
          <w:bCs/>
        </w:rPr>
        <w:t>Przewaga konkurencyjna</w:t>
      </w:r>
      <w:r w:rsidRPr="00FE0ACD">
        <w:t xml:space="preserve"> – innowacyjne podejście i cyfrowa obsługa klienta wyróżniają firmę na lokalnym rynku.</w:t>
      </w:r>
    </w:p>
    <w:p w14:paraId="1F7C5201" w14:textId="07C772AA" w:rsidR="00342093" w:rsidRDefault="00342093"/>
    <w:p w14:paraId="4E314FB2" w14:textId="37BCBE8D" w:rsidR="00342093" w:rsidRDefault="00342093" w:rsidP="00342093">
      <w:pPr>
        <w:spacing w:after="120"/>
        <w:rPr>
          <w:b/>
          <w:bCs/>
          <w:sz w:val="40"/>
          <w:szCs w:val="40"/>
          <w:u w:val="single"/>
        </w:rPr>
      </w:pPr>
      <w:r>
        <w:rPr>
          <w:b/>
          <w:bCs/>
          <w:sz w:val="40"/>
          <w:szCs w:val="40"/>
          <w:u w:val="single"/>
        </w:rPr>
        <w:t>3</w:t>
      </w:r>
      <w:r w:rsidRPr="00FE0ACD">
        <w:rPr>
          <w:b/>
          <w:bCs/>
          <w:sz w:val="40"/>
          <w:szCs w:val="40"/>
          <w:u w:val="single"/>
        </w:rPr>
        <w:t xml:space="preserve">. </w:t>
      </w:r>
      <w:r>
        <w:rPr>
          <w:b/>
          <w:bCs/>
          <w:sz w:val="40"/>
          <w:szCs w:val="40"/>
          <w:u w:val="single"/>
        </w:rPr>
        <w:t>Słownik</w:t>
      </w:r>
    </w:p>
    <w:p w14:paraId="6F9A04CA" w14:textId="77777777" w:rsidR="00FE295A" w:rsidRPr="00FE295A" w:rsidRDefault="00FE295A" w:rsidP="00FE295A">
      <w:pPr>
        <w:spacing w:after="120"/>
        <w:jc w:val="both"/>
      </w:pPr>
      <w:r w:rsidRPr="00FE295A">
        <w:t xml:space="preserve">Poniższy słownik definiuje kluczowe pojęcia i terminy domenowe wykorzystywane w systemie </w:t>
      </w:r>
      <w:proofErr w:type="spellStart"/>
      <w:r w:rsidRPr="00FE295A">
        <w:t>TurboMyjka</w:t>
      </w:r>
      <w:proofErr w:type="spellEnd"/>
      <w:r w:rsidRPr="00FE295A">
        <w:t xml:space="preserve"> 3000, zapewniając spójność nazewnictwa i jednoznaczne zrozumienie procesów biznesowych opisanych w niniejszej dokumentacji:</w:t>
      </w:r>
    </w:p>
    <w:p w14:paraId="02B6A7AE" w14:textId="77777777" w:rsidR="00FE295A" w:rsidRPr="00FE295A" w:rsidRDefault="00FE295A">
      <w:pPr>
        <w:numPr>
          <w:ilvl w:val="0"/>
          <w:numId w:val="19"/>
        </w:numPr>
        <w:spacing w:after="120"/>
        <w:jc w:val="both"/>
      </w:pPr>
      <w:r w:rsidRPr="00FE295A">
        <w:rPr>
          <w:b/>
          <w:bCs/>
        </w:rPr>
        <w:t>Abonament:</w:t>
      </w:r>
      <w:r w:rsidRPr="00FE295A">
        <w:t xml:space="preserve"> Usługa subskrypcyjna pozwalająca klientowi na wykupienie cyklicznych usług czyszczenia przez określony czas za z góry ustaloną, dodatkową opłatą. </w:t>
      </w:r>
    </w:p>
    <w:p w14:paraId="344B8013" w14:textId="77777777" w:rsidR="00FE295A" w:rsidRPr="00FE295A" w:rsidRDefault="00FE295A">
      <w:pPr>
        <w:numPr>
          <w:ilvl w:val="0"/>
          <w:numId w:val="19"/>
        </w:numPr>
        <w:spacing w:after="120"/>
        <w:jc w:val="both"/>
      </w:pPr>
      <w:r w:rsidRPr="00FE295A">
        <w:rPr>
          <w:b/>
          <w:bCs/>
        </w:rPr>
        <w:t>Bramka płatności:</w:t>
      </w:r>
      <w:r w:rsidRPr="00FE295A">
        <w:t xml:space="preserve"> Zewnętrzny system autoryzacji transakcji finansowych, z którym integruje się platforma w celu bezpiecznego księgowania zadatków wpłacanych przez klientów. </w:t>
      </w:r>
    </w:p>
    <w:p w14:paraId="4F7D25C8" w14:textId="77777777" w:rsidR="00FE295A" w:rsidRPr="00FE295A" w:rsidRDefault="00FE295A">
      <w:pPr>
        <w:numPr>
          <w:ilvl w:val="0"/>
          <w:numId w:val="19"/>
        </w:numPr>
        <w:spacing w:after="120"/>
        <w:jc w:val="both"/>
      </w:pPr>
      <w:r w:rsidRPr="00FE295A">
        <w:rPr>
          <w:b/>
          <w:bCs/>
        </w:rPr>
        <w:t>Brudny problem:</w:t>
      </w:r>
      <w:r w:rsidRPr="00FE295A">
        <w:t xml:space="preserve"> Zwyczajowe, wewnętrzne określenie biznesowe stosowane do opisania nowego zgłoszenia zapotrzebowania na czyszczenie, inicjowanego przez klienta w portalu. </w:t>
      </w:r>
    </w:p>
    <w:p w14:paraId="0F1F4213" w14:textId="77777777" w:rsidR="00FE295A" w:rsidRPr="00FE295A" w:rsidRDefault="00FE295A">
      <w:pPr>
        <w:numPr>
          <w:ilvl w:val="0"/>
          <w:numId w:val="19"/>
        </w:numPr>
        <w:spacing w:after="120"/>
        <w:jc w:val="both"/>
      </w:pPr>
      <w:r w:rsidRPr="00FE295A">
        <w:rPr>
          <w:b/>
          <w:bCs/>
        </w:rPr>
        <w:t>Dokumentacja zdjęciowa:</w:t>
      </w:r>
      <w:r w:rsidRPr="00FE295A">
        <w:t xml:space="preserve"> Pliki graficzne pełniące w systemie rolę weryfikacyjną. Zdjęcie „przed” jest wymagane do wygenerowania wstępnej wyceny, natomiast zdjęcie „po” stanowi dowód wykonania usługi i podstawę do jej akceptacji lub ewentualnej reklamacji. </w:t>
      </w:r>
    </w:p>
    <w:p w14:paraId="3D369344" w14:textId="77777777" w:rsidR="00FE295A" w:rsidRPr="00FE295A" w:rsidRDefault="00FE295A">
      <w:pPr>
        <w:numPr>
          <w:ilvl w:val="0"/>
          <w:numId w:val="19"/>
        </w:numPr>
        <w:spacing w:after="120"/>
        <w:jc w:val="both"/>
      </w:pPr>
      <w:r w:rsidRPr="00FE295A">
        <w:rPr>
          <w:b/>
          <w:bCs/>
        </w:rPr>
        <w:t>Kategoria obiektu:</w:t>
      </w:r>
      <w:r w:rsidRPr="00FE295A">
        <w:t xml:space="preserve"> Klasyfikacja rodzaju czyszczonej powierzchni (np. beton, drewno, tynk), która bezpośrednio wpływa na algorytm obliczania wstępnej wyceny, dobór narzędzi oraz późniejsze generowanie statystyk przychodów. </w:t>
      </w:r>
    </w:p>
    <w:p w14:paraId="71BC72AA" w14:textId="77777777" w:rsidR="00FE295A" w:rsidRPr="00FE295A" w:rsidRDefault="00FE295A">
      <w:pPr>
        <w:numPr>
          <w:ilvl w:val="0"/>
          <w:numId w:val="19"/>
        </w:numPr>
        <w:spacing w:after="120"/>
        <w:jc w:val="both"/>
      </w:pPr>
      <w:r w:rsidRPr="00FE295A">
        <w:rPr>
          <w:b/>
          <w:bCs/>
        </w:rPr>
        <w:t xml:space="preserve">Moduł </w:t>
      </w:r>
      <w:proofErr w:type="spellStart"/>
      <w:r w:rsidRPr="00FE295A">
        <w:rPr>
          <w:b/>
          <w:bCs/>
        </w:rPr>
        <w:t>IoT</w:t>
      </w:r>
      <w:proofErr w:type="spellEnd"/>
      <w:r w:rsidRPr="00FE295A">
        <w:rPr>
          <w:b/>
          <w:bCs/>
        </w:rPr>
        <w:t xml:space="preserve"> (Internet of </w:t>
      </w:r>
      <w:proofErr w:type="spellStart"/>
      <w:r w:rsidRPr="00FE295A">
        <w:rPr>
          <w:b/>
          <w:bCs/>
        </w:rPr>
        <w:t>Things</w:t>
      </w:r>
      <w:proofErr w:type="spellEnd"/>
      <w:r w:rsidRPr="00FE295A">
        <w:rPr>
          <w:b/>
          <w:bCs/>
        </w:rPr>
        <w:t>):</w:t>
      </w:r>
      <w:r w:rsidRPr="00FE295A">
        <w:t xml:space="preserve"> Układ elektroniczny zintegrowany z myjką ciśnieniową, służący do monitorowania w czasie rzeczywistym parametrów fizycznych sprzętu (przepływu wody i temperatury silnika). </w:t>
      </w:r>
    </w:p>
    <w:p w14:paraId="6587D13A" w14:textId="77777777" w:rsidR="00FE295A" w:rsidRPr="00FE295A" w:rsidRDefault="00FE295A">
      <w:pPr>
        <w:numPr>
          <w:ilvl w:val="0"/>
          <w:numId w:val="19"/>
        </w:numPr>
        <w:spacing w:after="120"/>
        <w:jc w:val="both"/>
      </w:pPr>
      <w:r w:rsidRPr="00FE295A">
        <w:rPr>
          <w:b/>
          <w:bCs/>
        </w:rPr>
        <w:t>Operator myjki (Operator):</w:t>
      </w:r>
      <w:r w:rsidRPr="00FE295A">
        <w:t xml:space="preserve"> Pracownik terenowy firmy, bezpośrednio odpowiedzialny za fizyczną realizację usług czyszczenia na posesji klienta. </w:t>
      </w:r>
    </w:p>
    <w:p w14:paraId="26728673" w14:textId="77777777" w:rsidR="00FE295A" w:rsidRPr="00FE295A" w:rsidRDefault="00FE295A">
      <w:pPr>
        <w:numPr>
          <w:ilvl w:val="0"/>
          <w:numId w:val="19"/>
        </w:numPr>
        <w:spacing w:after="120"/>
        <w:jc w:val="both"/>
      </w:pPr>
      <w:proofErr w:type="spellStart"/>
      <w:r w:rsidRPr="00FE295A">
        <w:rPr>
          <w:b/>
          <w:bCs/>
        </w:rPr>
        <w:lastRenderedPageBreak/>
        <w:t>OperatorManager</w:t>
      </w:r>
      <w:proofErr w:type="spellEnd"/>
      <w:r w:rsidRPr="00FE295A">
        <w:rPr>
          <w:b/>
          <w:bCs/>
        </w:rPr>
        <w:t>:</w:t>
      </w:r>
      <w:r w:rsidRPr="00FE295A">
        <w:t xml:space="preserve"> Dedykowana aplikacja mobilna instalowana na służbowych tabletach, dostarczająca pracownikom terenowym dzienny harmonogram zadań, mapy dojazdu oraz szczegółowe instrukcje od klientów. </w:t>
      </w:r>
    </w:p>
    <w:p w14:paraId="129C9E3B" w14:textId="77777777" w:rsidR="00FE295A" w:rsidRPr="00FE295A" w:rsidRDefault="00FE295A">
      <w:pPr>
        <w:numPr>
          <w:ilvl w:val="0"/>
          <w:numId w:val="19"/>
        </w:numPr>
        <w:spacing w:after="120"/>
        <w:jc w:val="both"/>
      </w:pPr>
      <w:r w:rsidRPr="00FE295A">
        <w:rPr>
          <w:b/>
          <w:bCs/>
        </w:rPr>
        <w:t>Przerwa techniczna:</w:t>
      </w:r>
      <w:r w:rsidRPr="00FE295A">
        <w:t xml:space="preserve"> Wymuszony przez system stan blokady myjki ciśnieniowej, aktywowany automatycznie w przypadku zasygnalizowania przez moduł </w:t>
      </w:r>
      <w:proofErr w:type="spellStart"/>
      <w:r w:rsidRPr="00FE295A">
        <w:t>IoT</w:t>
      </w:r>
      <w:proofErr w:type="spellEnd"/>
      <w:r w:rsidRPr="00FE295A">
        <w:t xml:space="preserve"> ryzyka przegrzania silnika. </w:t>
      </w:r>
    </w:p>
    <w:p w14:paraId="1D6EF69B" w14:textId="0F17DFEA" w:rsidR="00FE295A" w:rsidRPr="00FE295A" w:rsidRDefault="00FE295A">
      <w:pPr>
        <w:numPr>
          <w:ilvl w:val="0"/>
          <w:numId w:val="19"/>
        </w:numPr>
        <w:spacing w:after="120"/>
        <w:jc w:val="both"/>
      </w:pPr>
      <w:r w:rsidRPr="00FE295A">
        <w:rPr>
          <w:b/>
          <w:bCs/>
        </w:rPr>
        <w:t>Przegląd okresowy:</w:t>
      </w:r>
      <w:r w:rsidRPr="00FE295A">
        <w:t xml:space="preserve"> Standardowa procedura diagnostyczna wykonywana przez pracownika technicznego w celu oceny stanu fizycznego oraz przydatności myjki do</w:t>
      </w:r>
      <w:r>
        <w:t> </w:t>
      </w:r>
      <w:r w:rsidRPr="00FE295A">
        <w:t xml:space="preserve">dalszej eksploatacji. </w:t>
      </w:r>
    </w:p>
    <w:p w14:paraId="44F7627D" w14:textId="7BFBF28D" w:rsidR="00FE295A" w:rsidRPr="00FE295A" w:rsidRDefault="00FE295A">
      <w:pPr>
        <w:numPr>
          <w:ilvl w:val="0"/>
          <w:numId w:val="19"/>
        </w:numPr>
        <w:spacing w:after="120"/>
        <w:jc w:val="both"/>
      </w:pPr>
      <w:r w:rsidRPr="00FE295A">
        <w:rPr>
          <w:b/>
          <w:bCs/>
        </w:rPr>
        <w:t>Sprzęt zastępczy:</w:t>
      </w:r>
      <w:r w:rsidRPr="00FE295A">
        <w:t xml:space="preserve"> Awaryjna maszyna czyszcząca przydzielana ekipie terenowej na czas pobytu ich głównego urządzenia w dziale serwisowym, co zapobiega przestojom w</w:t>
      </w:r>
      <w:r>
        <w:t> </w:t>
      </w:r>
      <w:r w:rsidRPr="00FE295A">
        <w:t xml:space="preserve">realizacji harmonogramu. </w:t>
      </w:r>
    </w:p>
    <w:p w14:paraId="618A2881" w14:textId="77777777" w:rsidR="00FE295A" w:rsidRPr="00FE295A" w:rsidRDefault="00FE295A">
      <w:pPr>
        <w:numPr>
          <w:ilvl w:val="0"/>
          <w:numId w:val="19"/>
        </w:numPr>
        <w:spacing w:after="120"/>
        <w:jc w:val="both"/>
      </w:pPr>
      <w:r w:rsidRPr="00FE295A">
        <w:rPr>
          <w:b/>
          <w:bCs/>
        </w:rPr>
        <w:t>Status zlecenia:</w:t>
      </w:r>
      <w:r w:rsidRPr="00FE295A">
        <w:t xml:space="preserve"> Zbiór formalnych stanów, przez które przechodzi rezerwacja terminu. Główne z nich to „niepotwierdzone” (oczekujące na opłatę), „pewne” (po zaksięgowaniu wpłaty) oraz „odrzucone” (w przypadku braku płatności). </w:t>
      </w:r>
    </w:p>
    <w:p w14:paraId="0C40C791" w14:textId="77777777" w:rsidR="00FE295A" w:rsidRPr="00FE295A" w:rsidRDefault="00FE295A">
      <w:pPr>
        <w:numPr>
          <w:ilvl w:val="0"/>
          <w:numId w:val="19"/>
        </w:numPr>
        <w:spacing w:after="120"/>
        <w:jc w:val="both"/>
      </w:pPr>
      <w:r w:rsidRPr="00FE295A">
        <w:rPr>
          <w:b/>
          <w:bCs/>
        </w:rPr>
        <w:t>Turbo-Piana:</w:t>
      </w:r>
      <w:r w:rsidRPr="00FE295A">
        <w:t xml:space="preserve"> Wykorzystywana w firmie nazwa głównego detergentu czyszczącego, którego stany magazynowe podlegają ciągłej ewidencji w systemie. </w:t>
      </w:r>
    </w:p>
    <w:p w14:paraId="2C34ABF7" w14:textId="7148964E" w:rsidR="00FE295A" w:rsidRPr="00FE295A" w:rsidRDefault="00FE295A">
      <w:pPr>
        <w:numPr>
          <w:ilvl w:val="0"/>
          <w:numId w:val="19"/>
        </w:numPr>
        <w:spacing w:after="120"/>
        <w:jc w:val="both"/>
      </w:pPr>
      <w:r w:rsidRPr="00FE295A">
        <w:rPr>
          <w:b/>
          <w:bCs/>
        </w:rPr>
        <w:t>Wstępna wycena:</w:t>
      </w:r>
      <w:r w:rsidRPr="00FE295A">
        <w:t xml:space="preserve"> Szacunkowy kosztorys usługi generowany automatycznie na</w:t>
      </w:r>
      <w:r>
        <w:t> </w:t>
      </w:r>
      <w:r w:rsidRPr="00FE295A">
        <w:t xml:space="preserve">podstawie podanej przez klienta kategorii obiektu oraz załączonego zdjęcia zanieczyszczeń. </w:t>
      </w:r>
    </w:p>
    <w:p w14:paraId="7BB5F599" w14:textId="77777777" w:rsidR="00FE295A" w:rsidRPr="00FE295A" w:rsidRDefault="00FE295A">
      <w:pPr>
        <w:numPr>
          <w:ilvl w:val="0"/>
          <w:numId w:val="19"/>
        </w:numPr>
        <w:spacing w:after="120"/>
        <w:jc w:val="both"/>
      </w:pPr>
      <w:r w:rsidRPr="00FE295A">
        <w:rPr>
          <w:b/>
          <w:bCs/>
        </w:rPr>
        <w:t>Zadatek:</w:t>
      </w:r>
      <w:r w:rsidRPr="00FE295A">
        <w:t xml:space="preserve"> Wymagana, bezzwrotna opłata początkowa uiszczana w procesie rezerwacji terminu wizyty ekipy myjącej. </w:t>
      </w:r>
    </w:p>
    <w:p w14:paraId="5A65384F" w14:textId="0486A31B" w:rsidR="00FE295A" w:rsidRPr="00FE295A" w:rsidRDefault="00FE295A">
      <w:pPr>
        <w:numPr>
          <w:ilvl w:val="0"/>
          <w:numId w:val="19"/>
        </w:numPr>
        <w:spacing w:after="120"/>
        <w:jc w:val="both"/>
      </w:pPr>
      <w:r w:rsidRPr="00FE295A">
        <w:rPr>
          <w:b/>
          <w:bCs/>
        </w:rPr>
        <w:t>Zapytanie ofertowe:</w:t>
      </w:r>
      <w:r w:rsidRPr="00FE295A">
        <w:t xml:space="preserve"> Dokument generowany automatycznie i wysyłany do dostawcy hurtowego w sytuacji, gdy poziom zapasów chemii czyszczącej w magazynie spadnie poniżej ustalonego progu alarmowego. </w:t>
      </w:r>
    </w:p>
    <w:p w14:paraId="57C39333" w14:textId="21F5DF63" w:rsidR="007E02E0" w:rsidRPr="00FE295A" w:rsidRDefault="00342093" w:rsidP="00FE295A">
      <w:r>
        <w:br w:type="page"/>
      </w:r>
      <w:r w:rsidR="007E02E0"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BD07AF">
      <w:pPr>
        <w:pStyle w:val="Akapitzlist"/>
        <w:spacing w:after="120"/>
        <w:ind w:left="0"/>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pPr>
        <w:pStyle w:val="Akapitzlist"/>
        <w:numPr>
          <w:ilvl w:val="0"/>
          <w:numId w:val="12"/>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pPr>
        <w:pStyle w:val="Akapitzlist"/>
        <w:numPr>
          <w:ilvl w:val="0"/>
          <w:numId w:val="12"/>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pPr>
        <w:pStyle w:val="Akapitzlist"/>
        <w:numPr>
          <w:ilvl w:val="0"/>
          <w:numId w:val="12"/>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pPr>
        <w:pStyle w:val="Akapitzlist"/>
        <w:numPr>
          <w:ilvl w:val="0"/>
          <w:numId w:val="12"/>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pPr>
        <w:pStyle w:val="Akapitzlist"/>
        <w:numPr>
          <w:ilvl w:val="0"/>
          <w:numId w:val="12"/>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pPr>
        <w:pStyle w:val="Akapitzlist"/>
        <w:numPr>
          <w:ilvl w:val="0"/>
          <w:numId w:val="12"/>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pPr>
        <w:pStyle w:val="Akapitzlist"/>
        <w:numPr>
          <w:ilvl w:val="0"/>
          <w:numId w:val="12"/>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pPr>
        <w:pStyle w:val="Akapitzlist"/>
        <w:numPr>
          <w:ilvl w:val="0"/>
          <w:numId w:val="12"/>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4A5DCD38" w14:textId="7809F28A" w:rsidR="00BA193A" w:rsidRPr="00FE0ACD" w:rsidRDefault="0053389A">
      <w:pPr>
        <w:pStyle w:val="Akapitzlist"/>
        <w:numPr>
          <w:ilvl w:val="0"/>
          <w:numId w:val="12"/>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3527754E" w14:textId="0A767B31" w:rsidR="0053389A" w:rsidRPr="00FE0ACD" w:rsidRDefault="0053389A" w:rsidP="00BD07AF">
      <w:pPr>
        <w:pStyle w:val="Akapitzlist"/>
        <w:spacing w:after="120"/>
        <w:ind w:left="0"/>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pPr>
        <w:pStyle w:val="Akapitzlist"/>
        <w:numPr>
          <w:ilvl w:val="0"/>
          <w:numId w:val="14"/>
        </w:numPr>
        <w:spacing w:after="120"/>
        <w:jc w:val="both"/>
        <w:rPr>
          <w:b/>
          <w:bCs/>
        </w:rPr>
      </w:pPr>
      <w:r w:rsidRPr="00FE0ACD">
        <w:rPr>
          <w:b/>
          <w:bCs/>
        </w:rPr>
        <w:t>Przypadek 1: Zgłoszenie usługi czyszczenia (wraz z wyceną i zdjęciem)</w:t>
      </w:r>
    </w:p>
    <w:p w14:paraId="57F7A85B" w14:textId="77777777" w:rsidR="0053389A" w:rsidRPr="00FE0ACD" w:rsidRDefault="0053389A">
      <w:pPr>
        <w:pStyle w:val="Akapitzlist"/>
        <w:numPr>
          <w:ilvl w:val="0"/>
          <w:numId w:val="13"/>
        </w:numPr>
        <w:spacing w:after="120"/>
        <w:jc w:val="both"/>
      </w:pPr>
      <w:r w:rsidRPr="00FE0ACD">
        <w:rPr>
          <w:b/>
          <w:bCs/>
        </w:rPr>
        <w:t>Aktorzy:</w:t>
      </w:r>
      <w:r w:rsidRPr="00FE0ACD">
        <w:t xml:space="preserve"> Klient</w:t>
      </w:r>
    </w:p>
    <w:p w14:paraId="0B17C612" w14:textId="410541E0" w:rsidR="0053389A" w:rsidRPr="00FE0ACD" w:rsidRDefault="00FE295A">
      <w:pPr>
        <w:pStyle w:val="Akapitzlist"/>
        <w:numPr>
          <w:ilvl w:val="0"/>
          <w:numId w:val="13"/>
        </w:numPr>
        <w:spacing w:after="120"/>
        <w:jc w:val="both"/>
      </w:pPr>
      <w:r>
        <w:rPr>
          <w:b/>
          <w:bCs/>
        </w:rPr>
        <w:t>Podstawowy ciąg zdarzeń:</w:t>
      </w:r>
    </w:p>
    <w:p w14:paraId="2A1662DA" w14:textId="6E19C288" w:rsidR="0053389A" w:rsidRPr="00FE0ACD" w:rsidRDefault="0053389A" w:rsidP="00FE295A">
      <w:pPr>
        <w:pStyle w:val="Akapitzlist"/>
        <w:spacing w:after="120"/>
        <w:ind w:left="1788"/>
        <w:jc w:val="both"/>
      </w:pPr>
      <w:r w:rsidRPr="00FE0ACD">
        <w:t>Klient w portalu wybiera kategorię obiektu i podaje jego powierzchnię. Następnie wgrywa zdjęcie zabrudzeń (system wymusza ten krok). System analizuje dane i natychmiast wyświetla wstępną wycenę.</w:t>
      </w:r>
    </w:p>
    <w:p w14:paraId="45EF1853" w14:textId="77777777" w:rsidR="00FE295A" w:rsidRPr="00FE295A" w:rsidRDefault="00FE295A">
      <w:pPr>
        <w:pStyle w:val="Akapitzlist"/>
        <w:numPr>
          <w:ilvl w:val="0"/>
          <w:numId w:val="13"/>
        </w:numPr>
        <w:spacing w:after="120"/>
        <w:jc w:val="both"/>
      </w:pPr>
      <w:r>
        <w:rPr>
          <w:b/>
          <w:bCs/>
        </w:rPr>
        <w:t>Alternatywny ciąg zdarzeń:</w:t>
      </w:r>
    </w:p>
    <w:p w14:paraId="37DB1585" w14:textId="00850A16" w:rsidR="0053389A" w:rsidRPr="00FE0ACD" w:rsidRDefault="0053389A" w:rsidP="00FE295A">
      <w:pPr>
        <w:pStyle w:val="Akapitzlist"/>
        <w:spacing w:after="120"/>
        <w:ind w:left="1788"/>
        <w:jc w:val="both"/>
      </w:pPr>
      <w:r w:rsidRPr="00FE0ACD">
        <w:t>Klient wgrywa plik w złym formacie lub za duży. System wyświetla błąd, przerywa proces i prosi o załączenie prawidłowego pliku graficznego.</w:t>
      </w:r>
    </w:p>
    <w:p w14:paraId="6AD55E5D" w14:textId="5F134D16" w:rsidR="0053389A" w:rsidRPr="00FE0ACD" w:rsidRDefault="00FE295A">
      <w:pPr>
        <w:pStyle w:val="Akapitzlist"/>
        <w:numPr>
          <w:ilvl w:val="0"/>
          <w:numId w:val="13"/>
        </w:numPr>
        <w:spacing w:after="120"/>
        <w:jc w:val="both"/>
      </w:pPr>
      <w:r>
        <w:rPr>
          <w:b/>
          <w:bCs/>
        </w:rPr>
        <w:t>Zależności czasowe:</w:t>
      </w:r>
    </w:p>
    <w:p w14:paraId="169207D4" w14:textId="610FC945" w:rsidR="0053389A" w:rsidRPr="00FE0ACD" w:rsidRDefault="0053389A">
      <w:pPr>
        <w:pStyle w:val="Akapitzlist"/>
        <w:numPr>
          <w:ilvl w:val="1"/>
          <w:numId w:val="13"/>
        </w:numPr>
        <w:spacing w:after="120"/>
        <w:jc w:val="both"/>
      </w:pPr>
      <w:r w:rsidRPr="00FE0ACD">
        <w:rPr>
          <w:i/>
          <w:iCs/>
        </w:rPr>
        <w:t>Częstotliwość</w:t>
      </w:r>
      <w:r w:rsidR="00FE295A">
        <w:rPr>
          <w:i/>
          <w:iCs/>
        </w:rPr>
        <w:t xml:space="preserve"> wykonania</w:t>
      </w:r>
      <w:r w:rsidRPr="00FE0ACD">
        <w:rPr>
          <w:i/>
          <w:iCs/>
        </w:rPr>
        <w:t>:</w:t>
      </w:r>
      <w:r w:rsidRPr="00FE0ACD">
        <w:t xml:space="preserve"> Bardzo wysoka (kilkadziesiąt razy dziennie).</w:t>
      </w:r>
    </w:p>
    <w:p w14:paraId="7B43152C" w14:textId="53331AD0" w:rsidR="0053389A" w:rsidRPr="00FE0ACD" w:rsidRDefault="00FE295A">
      <w:pPr>
        <w:pStyle w:val="Akapitzlist"/>
        <w:numPr>
          <w:ilvl w:val="1"/>
          <w:numId w:val="13"/>
        </w:numPr>
        <w:spacing w:after="120"/>
        <w:jc w:val="both"/>
      </w:pPr>
      <w:r>
        <w:rPr>
          <w:i/>
          <w:iCs/>
        </w:rPr>
        <w:t>Przewidywane s</w:t>
      </w:r>
      <w:r w:rsidR="0053389A" w:rsidRPr="00FE0ACD">
        <w:rPr>
          <w:i/>
          <w:iCs/>
        </w:rPr>
        <w:t>piętrzenia:</w:t>
      </w:r>
      <w:r w:rsidR="0053389A" w:rsidRPr="00FE0ACD">
        <w:t xml:space="preserve"> Sezon wiosenno-letni oraz popołudnia (po</w:t>
      </w:r>
      <w:r w:rsidR="003D4602">
        <w:t> </w:t>
      </w:r>
      <w:r w:rsidR="0053389A" w:rsidRPr="00FE0ACD">
        <w:t>godzinach pracy).</w:t>
      </w:r>
    </w:p>
    <w:p w14:paraId="14DD750B" w14:textId="385B2492" w:rsidR="00FE295A" w:rsidRDefault="003D4602">
      <w:pPr>
        <w:pStyle w:val="Akapitzlist"/>
        <w:numPr>
          <w:ilvl w:val="1"/>
          <w:numId w:val="13"/>
        </w:numPr>
        <w:spacing w:after="120"/>
        <w:jc w:val="both"/>
      </w:pPr>
      <w:r>
        <w:rPr>
          <w:i/>
          <w:iCs/>
        </w:rPr>
        <w:t>Typowy czas</w:t>
      </w:r>
      <w:r w:rsidR="0053389A" w:rsidRPr="00FE0ACD">
        <w:rPr>
          <w:i/>
          <w:iCs/>
        </w:rPr>
        <w:t xml:space="preserve"> realizacji:</w:t>
      </w:r>
      <w:r w:rsidR="0053389A" w:rsidRPr="00FE0ACD">
        <w:t xml:space="preserve"> 2-3 minuty.</w:t>
      </w:r>
    </w:p>
    <w:p w14:paraId="57902BEC" w14:textId="5C3A24D2" w:rsidR="0053389A" w:rsidRPr="00FE0ACD" w:rsidRDefault="0053389A">
      <w:pPr>
        <w:pStyle w:val="Akapitzlist"/>
        <w:numPr>
          <w:ilvl w:val="1"/>
          <w:numId w:val="13"/>
        </w:numPr>
        <w:spacing w:after="120"/>
        <w:jc w:val="both"/>
      </w:pPr>
      <w:r w:rsidRPr="00FE295A">
        <w:rPr>
          <w:i/>
          <w:iCs/>
        </w:rPr>
        <w:t>Maksymalny</w:t>
      </w:r>
      <w:r w:rsidR="003D4602">
        <w:rPr>
          <w:i/>
          <w:iCs/>
        </w:rPr>
        <w:t xml:space="preserve"> czas realizacji</w:t>
      </w:r>
      <w:r w:rsidRPr="00FE0ACD">
        <w:t>: ok. 10 minut.</w:t>
      </w:r>
    </w:p>
    <w:p w14:paraId="76D0ECC5" w14:textId="19B2E12B" w:rsidR="0053389A" w:rsidRPr="00FE0ACD" w:rsidRDefault="0053389A">
      <w:pPr>
        <w:pStyle w:val="Akapitzlist"/>
        <w:numPr>
          <w:ilvl w:val="0"/>
          <w:numId w:val="13"/>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pPr>
        <w:pStyle w:val="Akapitzlist"/>
        <w:numPr>
          <w:ilvl w:val="0"/>
          <w:numId w:val="14"/>
        </w:numPr>
        <w:spacing w:after="120"/>
        <w:jc w:val="both"/>
        <w:rPr>
          <w:b/>
          <w:bCs/>
        </w:rPr>
      </w:pPr>
      <w:r w:rsidRPr="00FE0ACD">
        <w:rPr>
          <w:b/>
          <w:bCs/>
        </w:rPr>
        <w:lastRenderedPageBreak/>
        <w:t>Przypadek 2: Wpłacenie zadatku</w:t>
      </w:r>
    </w:p>
    <w:p w14:paraId="3C0740AF" w14:textId="7ACF0050" w:rsidR="0053389A" w:rsidRPr="00FE0ACD" w:rsidRDefault="0053389A">
      <w:pPr>
        <w:pStyle w:val="Akapitzlist"/>
        <w:numPr>
          <w:ilvl w:val="0"/>
          <w:numId w:val="13"/>
        </w:numPr>
        <w:spacing w:after="120"/>
        <w:jc w:val="both"/>
      </w:pPr>
      <w:r w:rsidRPr="00FE0ACD">
        <w:rPr>
          <w:b/>
          <w:bCs/>
        </w:rPr>
        <w:t>Aktorzy:</w:t>
      </w:r>
      <w:r w:rsidRPr="00FE0ACD">
        <w:t xml:space="preserve"> Klient, Bramka płatności</w:t>
      </w:r>
    </w:p>
    <w:p w14:paraId="7D495E20" w14:textId="5D596D0D" w:rsidR="0053389A" w:rsidRPr="00FE0ACD" w:rsidRDefault="003D4602">
      <w:pPr>
        <w:pStyle w:val="Akapitzlist"/>
        <w:numPr>
          <w:ilvl w:val="0"/>
          <w:numId w:val="13"/>
        </w:numPr>
        <w:spacing w:after="120"/>
        <w:jc w:val="both"/>
      </w:pPr>
      <w:r>
        <w:rPr>
          <w:b/>
          <w:bCs/>
        </w:rPr>
        <w:t>Podstawowy</w:t>
      </w:r>
      <w:r w:rsidR="0053389A" w:rsidRPr="00FE0ACD">
        <w:rPr>
          <w:b/>
          <w:bCs/>
        </w:rPr>
        <w:t xml:space="preserve"> ciąg zdarzeń:</w:t>
      </w:r>
    </w:p>
    <w:p w14:paraId="3E67738A" w14:textId="0257ACE6" w:rsidR="0053389A" w:rsidRPr="00FE0ACD" w:rsidRDefault="006C4B86" w:rsidP="003D4602">
      <w:pPr>
        <w:pStyle w:val="Akapitzlist"/>
        <w:spacing w:after="120"/>
        <w:ind w:left="1788"/>
        <w:jc w:val="both"/>
      </w:pPr>
      <w:r w:rsidRPr="00FE0ACD">
        <w:t>Po wybraniu terminu klient klika "Przejdź do płatności zadatku" i trafia do</w:t>
      </w:r>
      <w:r w:rsidR="00A73687">
        <w:t> </w:t>
      </w:r>
      <w:r w:rsidRPr="00FE0ACD">
        <w:t>zewnętrznej bramki płatności. Po udanej autoryzacji przelewu bramka odsyła potwierdzenie do systemu, a rezerwacja zmienia status na "pewne".</w:t>
      </w:r>
    </w:p>
    <w:p w14:paraId="3D1CCE0B" w14:textId="77777777" w:rsidR="003D4602" w:rsidRDefault="003D4602">
      <w:pPr>
        <w:pStyle w:val="Akapitzlist"/>
        <w:numPr>
          <w:ilvl w:val="0"/>
          <w:numId w:val="13"/>
        </w:numPr>
        <w:spacing w:after="120"/>
        <w:jc w:val="both"/>
      </w:pPr>
      <w:r>
        <w:rPr>
          <w:b/>
          <w:bCs/>
        </w:rPr>
        <w:t>Alternatywny ciąg zdarzeń:</w:t>
      </w:r>
    </w:p>
    <w:p w14:paraId="21FF624A" w14:textId="08801E99" w:rsidR="006C4B86" w:rsidRPr="00FE0ACD" w:rsidRDefault="006C4B86" w:rsidP="003D4602">
      <w:pPr>
        <w:pStyle w:val="Akapitzlist"/>
        <w:spacing w:after="120"/>
        <w:ind w:left="1788"/>
        <w:jc w:val="both"/>
      </w:pPr>
      <w:r w:rsidRPr="00FE0ACD">
        <w:t>Klient rezygnuje w trakcie płatności lub brakuje mu środków. Bramka odsyła</w:t>
      </w:r>
      <w:r w:rsidR="003D4602">
        <w:t xml:space="preserve"> </w:t>
      </w:r>
      <w:r w:rsidRPr="00FE0ACD">
        <w:t>informację o błędzie. Zlecenie pozostaje "niepotwierdzone", a 20-minutowy licznik na opłatę biegnie dalej.</w:t>
      </w:r>
    </w:p>
    <w:p w14:paraId="59FADF52" w14:textId="1F3BA442" w:rsidR="003D4602" w:rsidRPr="003D4602" w:rsidRDefault="003D4602">
      <w:pPr>
        <w:pStyle w:val="Akapitzlist"/>
        <w:numPr>
          <w:ilvl w:val="0"/>
          <w:numId w:val="13"/>
        </w:numPr>
        <w:spacing w:after="120"/>
        <w:jc w:val="both"/>
      </w:pPr>
      <w:r>
        <w:rPr>
          <w:b/>
          <w:bCs/>
        </w:rPr>
        <w:t>Zależności czasowe:</w:t>
      </w:r>
    </w:p>
    <w:p w14:paraId="1E1FDCE6" w14:textId="0FC67BFC" w:rsidR="0053389A" w:rsidRPr="00FE0ACD" w:rsidRDefault="006C4B86">
      <w:pPr>
        <w:pStyle w:val="Akapitzlist"/>
        <w:numPr>
          <w:ilvl w:val="1"/>
          <w:numId w:val="13"/>
        </w:numPr>
        <w:spacing w:after="120"/>
        <w:jc w:val="both"/>
      </w:pPr>
      <w:r w:rsidRPr="00FE0ACD">
        <w:rPr>
          <w:i/>
          <w:iCs/>
        </w:rPr>
        <w:t>Częstotliwość</w:t>
      </w:r>
      <w:r w:rsidR="003D4602">
        <w:rPr>
          <w:i/>
          <w:iCs/>
        </w:rPr>
        <w:t xml:space="preserve"> wykonania</w:t>
      </w:r>
      <w:r w:rsidRPr="00FE0ACD">
        <w:rPr>
          <w:i/>
          <w:iCs/>
        </w:rPr>
        <w:t>:</w:t>
      </w:r>
      <w:r w:rsidRPr="00FE0ACD">
        <w:t xml:space="preserve"> Wysoka (przy każdej poprawnej rezerwacji).</w:t>
      </w:r>
    </w:p>
    <w:p w14:paraId="476A2E42" w14:textId="749E9DB4" w:rsidR="0053389A" w:rsidRPr="00FE0ACD" w:rsidRDefault="003D4602">
      <w:pPr>
        <w:pStyle w:val="Akapitzlist"/>
        <w:numPr>
          <w:ilvl w:val="1"/>
          <w:numId w:val="13"/>
        </w:numPr>
        <w:spacing w:after="120"/>
        <w:jc w:val="both"/>
      </w:pPr>
      <w:r>
        <w:rPr>
          <w:i/>
          <w:iCs/>
        </w:rPr>
        <w:t>Przewidywane s</w:t>
      </w:r>
      <w:r w:rsidR="006C4B86" w:rsidRPr="00FE0ACD">
        <w:rPr>
          <w:i/>
          <w:iCs/>
        </w:rPr>
        <w:t>piętrzenia:</w:t>
      </w:r>
      <w:r w:rsidR="006C4B86" w:rsidRPr="00FE0ACD">
        <w:t xml:space="preserve"> Zgodne z pikiem zgłoszeń (sezon).</w:t>
      </w:r>
    </w:p>
    <w:p w14:paraId="1577566E" w14:textId="77777777" w:rsidR="003D4602" w:rsidRDefault="003D4602">
      <w:pPr>
        <w:pStyle w:val="Akapitzlist"/>
        <w:numPr>
          <w:ilvl w:val="1"/>
          <w:numId w:val="13"/>
        </w:numPr>
        <w:spacing w:after="120"/>
        <w:jc w:val="both"/>
      </w:pPr>
      <w:r>
        <w:rPr>
          <w:i/>
          <w:iCs/>
        </w:rPr>
        <w:t>Typowy czas</w:t>
      </w:r>
      <w:r w:rsidR="006C4B86" w:rsidRPr="00FE0ACD">
        <w:rPr>
          <w:i/>
          <w:iCs/>
        </w:rPr>
        <w:t xml:space="preserve"> realizacji:</w:t>
      </w:r>
      <w:r w:rsidR="006C4B86" w:rsidRPr="00FE0ACD">
        <w:t xml:space="preserve"> 1-2 minuty.</w:t>
      </w:r>
    </w:p>
    <w:p w14:paraId="4F7D777D" w14:textId="3667B7C1" w:rsidR="0053389A" w:rsidRPr="00FE0ACD" w:rsidRDefault="003D4602">
      <w:pPr>
        <w:pStyle w:val="Akapitzlist"/>
        <w:numPr>
          <w:ilvl w:val="1"/>
          <w:numId w:val="13"/>
        </w:numPr>
        <w:spacing w:after="120"/>
        <w:jc w:val="both"/>
      </w:pPr>
      <w:r>
        <w:rPr>
          <w:i/>
          <w:iCs/>
        </w:rPr>
        <w:t>Maksymalny czas realizacji</w:t>
      </w:r>
      <w:r w:rsidR="006C4B86" w:rsidRPr="003D4602">
        <w:rPr>
          <w:i/>
        </w:rPr>
        <w:t>:</w:t>
      </w:r>
      <w:r w:rsidR="006C4B86" w:rsidRPr="00FE0ACD">
        <w:t xml:space="preserve"> do 15 minut (czas sesji bankowej).</w:t>
      </w:r>
    </w:p>
    <w:p w14:paraId="67968DC8" w14:textId="1F6F2B15" w:rsidR="0053389A" w:rsidRPr="00FE0ACD" w:rsidRDefault="006C4B86">
      <w:pPr>
        <w:pStyle w:val="Akapitzlist"/>
        <w:numPr>
          <w:ilvl w:val="0"/>
          <w:numId w:val="13"/>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pPr>
        <w:pStyle w:val="Akapitzlist"/>
        <w:numPr>
          <w:ilvl w:val="0"/>
          <w:numId w:val="14"/>
        </w:numPr>
        <w:spacing w:after="120"/>
        <w:jc w:val="both"/>
        <w:rPr>
          <w:b/>
          <w:bCs/>
        </w:rPr>
      </w:pPr>
      <w:r w:rsidRPr="00FE0ACD">
        <w:rPr>
          <w:b/>
          <w:bCs/>
        </w:rPr>
        <w:t>Przypadek 3: Automatyczne wygenerowanie zapytania ofertowego</w:t>
      </w:r>
    </w:p>
    <w:p w14:paraId="4D6BC623" w14:textId="7A51E24E" w:rsidR="006C4B86" w:rsidRPr="00FE0ACD" w:rsidRDefault="006C4B86">
      <w:pPr>
        <w:pStyle w:val="Akapitzlist"/>
        <w:numPr>
          <w:ilvl w:val="0"/>
          <w:numId w:val="13"/>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546EE993" w:rsidR="006C4B86" w:rsidRPr="00FE0ACD" w:rsidRDefault="003D4602">
      <w:pPr>
        <w:pStyle w:val="Akapitzlist"/>
        <w:numPr>
          <w:ilvl w:val="0"/>
          <w:numId w:val="13"/>
        </w:numPr>
        <w:spacing w:after="120"/>
        <w:jc w:val="both"/>
      </w:pPr>
      <w:r>
        <w:rPr>
          <w:b/>
          <w:bCs/>
        </w:rPr>
        <w:t>Podstawowy</w:t>
      </w:r>
      <w:r w:rsidR="006C4B86" w:rsidRPr="00FE0ACD">
        <w:rPr>
          <w:b/>
          <w:bCs/>
        </w:rPr>
        <w:t xml:space="preserve"> ciąg zdarzeń:</w:t>
      </w:r>
    </w:p>
    <w:p w14:paraId="3755ED23" w14:textId="7C1930FC" w:rsidR="006C4B86" w:rsidRPr="00FE0ACD" w:rsidRDefault="006C4B86" w:rsidP="003D4602">
      <w:pPr>
        <w:pStyle w:val="Akapitzlist"/>
        <w:spacing w:after="120"/>
        <w:ind w:left="1788"/>
        <w:jc w:val="both"/>
      </w:pPr>
      <w:r w:rsidRPr="00FE0ACD">
        <w:t xml:space="preserve">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3A5D14DC" w14:textId="77777777" w:rsidR="003D4602" w:rsidRDefault="003D4602">
      <w:pPr>
        <w:pStyle w:val="Akapitzlist"/>
        <w:numPr>
          <w:ilvl w:val="0"/>
          <w:numId w:val="13"/>
        </w:numPr>
        <w:spacing w:after="120"/>
        <w:jc w:val="both"/>
      </w:pPr>
      <w:r w:rsidRPr="003D4602">
        <w:rPr>
          <w:b/>
          <w:bCs/>
        </w:rPr>
        <w:t>Alternatywny ciąg zdarzeń:</w:t>
      </w:r>
    </w:p>
    <w:p w14:paraId="76771647" w14:textId="3DB396C3" w:rsidR="006C4B86" w:rsidRPr="00FE0ACD" w:rsidRDefault="006C4B86" w:rsidP="003D4602">
      <w:pPr>
        <w:pStyle w:val="Akapitzlist"/>
        <w:spacing w:after="120"/>
        <w:ind w:left="1788"/>
        <w:jc w:val="both"/>
      </w:pPr>
      <w:r w:rsidRPr="00FE0ACD">
        <w:t>System wykrywa brak chemii, ale awaria serwera pocztowego blokuje wysyłkę</w:t>
      </w:r>
      <w:r w:rsidR="003D4602">
        <w:t xml:space="preserve"> </w:t>
      </w:r>
      <w:r w:rsidRPr="00FE0ACD">
        <w:t>e-maila. System wyświetla w panelu Administratora alert z prośbą o ręczny kontakt z dostawcą.</w:t>
      </w:r>
    </w:p>
    <w:p w14:paraId="519E9555" w14:textId="7FF7A020" w:rsidR="006C4B86" w:rsidRPr="00FE0ACD" w:rsidRDefault="003D4602">
      <w:pPr>
        <w:pStyle w:val="Akapitzlist"/>
        <w:numPr>
          <w:ilvl w:val="0"/>
          <w:numId w:val="13"/>
        </w:numPr>
        <w:spacing w:after="120"/>
        <w:jc w:val="both"/>
      </w:pPr>
      <w:r>
        <w:rPr>
          <w:b/>
          <w:bCs/>
        </w:rPr>
        <w:t>Zależności czasowe</w:t>
      </w:r>
      <w:r w:rsidR="006C4B86" w:rsidRPr="00FE0ACD">
        <w:rPr>
          <w:b/>
          <w:bCs/>
        </w:rPr>
        <w:t>:</w:t>
      </w:r>
    </w:p>
    <w:p w14:paraId="4BD3BB50" w14:textId="16EF4059" w:rsidR="006C4B86" w:rsidRPr="00FE0ACD" w:rsidRDefault="006C4B86">
      <w:pPr>
        <w:pStyle w:val="Akapitzlist"/>
        <w:numPr>
          <w:ilvl w:val="1"/>
          <w:numId w:val="13"/>
        </w:numPr>
        <w:spacing w:after="120"/>
        <w:jc w:val="both"/>
      </w:pPr>
      <w:r w:rsidRPr="00FE0ACD">
        <w:rPr>
          <w:i/>
          <w:iCs/>
        </w:rPr>
        <w:t>Częstotliwość</w:t>
      </w:r>
      <w:r w:rsidR="003D4602">
        <w:rPr>
          <w:i/>
          <w:iCs/>
        </w:rPr>
        <w:t xml:space="preserve"> wykonania</w:t>
      </w:r>
      <w:r w:rsidRPr="00FE0ACD">
        <w:rPr>
          <w:i/>
          <w:iCs/>
        </w:rPr>
        <w:t>:</w:t>
      </w:r>
      <w:r w:rsidRPr="00FE0ACD">
        <w:t xml:space="preserve"> Niska (kilka razy w miesiącu, zależnie od zużycia).</w:t>
      </w:r>
    </w:p>
    <w:p w14:paraId="14C5D950" w14:textId="23E48FDC" w:rsidR="006C4B86" w:rsidRPr="00FE0ACD" w:rsidRDefault="003D4602">
      <w:pPr>
        <w:pStyle w:val="Akapitzlist"/>
        <w:numPr>
          <w:ilvl w:val="1"/>
          <w:numId w:val="13"/>
        </w:numPr>
        <w:spacing w:after="120"/>
        <w:jc w:val="both"/>
      </w:pPr>
      <w:r>
        <w:rPr>
          <w:i/>
          <w:iCs/>
        </w:rPr>
        <w:t>Przewidywane s</w:t>
      </w:r>
      <w:r w:rsidR="006C4B86" w:rsidRPr="00FE0ACD">
        <w:rPr>
          <w:i/>
          <w:iCs/>
        </w:rPr>
        <w:t>piętrzenia:</w:t>
      </w:r>
      <w:r w:rsidR="006C4B86" w:rsidRPr="00FE0ACD">
        <w:t xml:space="preserve"> Brak – to proces wykonywany w tle przez serwer.</w:t>
      </w:r>
    </w:p>
    <w:p w14:paraId="385B419C" w14:textId="77777777" w:rsidR="003D4602" w:rsidRDefault="003D4602">
      <w:pPr>
        <w:pStyle w:val="Akapitzlist"/>
        <w:numPr>
          <w:ilvl w:val="1"/>
          <w:numId w:val="13"/>
        </w:numPr>
        <w:spacing w:after="120"/>
        <w:jc w:val="both"/>
      </w:pPr>
      <w:r>
        <w:rPr>
          <w:i/>
          <w:iCs/>
        </w:rPr>
        <w:t>Typowy czas</w:t>
      </w:r>
      <w:r w:rsidR="006C4B86" w:rsidRPr="00FE0ACD">
        <w:rPr>
          <w:i/>
          <w:iCs/>
        </w:rPr>
        <w:t xml:space="preserve"> realizacji:</w:t>
      </w:r>
      <w:r>
        <w:t xml:space="preserve"> </w:t>
      </w:r>
      <w:r w:rsidR="006C4B86" w:rsidRPr="00FE0ACD">
        <w:t>ułamki sekund.</w:t>
      </w:r>
    </w:p>
    <w:p w14:paraId="052E7F19" w14:textId="6F922DAD" w:rsidR="006C4B86" w:rsidRPr="00FE0ACD" w:rsidRDefault="003D4602">
      <w:pPr>
        <w:pStyle w:val="Akapitzlist"/>
        <w:numPr>
          <w:ilvl w:val="1"/>
          <w:numId w:val="13"/>
        </w:numPr>
        <w:spacing w:after="120"/>
        <w:jc w:val="both"/>
      </w:pPr>
      <w:r>
        <w:rPr>
          <w:i/>
          <w:iCs/>
        </w:rPr>
        <w:t>Maksymalny czas realizacji</w:t>
      </w:r>
      <w:r w:rsidR="006C4B86" w:rsidRPr="00FE0ACD">
        <w:t>: kilka sekund.</w:t>
      </w:r>
    </w:p>
    <w:p w14:paraId="63CE9BED" w14:textId="549539BA" w:rsidR="006C4B86" w:rsidRPr="00FE0ACD" w:rsidRDefault="009E54B6">
      <w:pPr>
        <w:pStyle w:val="Akapitzlist"/>
        <w:numPr>
          <w:ilvl w:val="0"/>
          <w:numId w:val="13"/>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C4BF9D1" w14:textId="77777777" w:rsidR="00FE0ACD" w:rsidRDefault="00FE0ACD" w:rsidP="006C4B86">
      <w:pPr>
        <w:spacing w:after="120"/>
      </w:pPr>
    </w:p>
    <w:p w14:paraId="741AB2ED" w14:textId="77777777" w:rsidR="00724777" w:rsidRPr="00724777" w:rsidRDefault="00724777" w:rsidP="003D4602">
      <w:pPr>
        <w:spacing w:after="120"/>
        <w:jc w:val="both"/>
        <w:rPr>
          <w:b/>
          <w:bCs/>
          <w:sz w:val="28"/>
          <w:szCs w:val="28"/>
          <w:u w:val="single"/>
        </w:rPr>
      </w:pPr>
      <w:r w:rsidRPr="00724777">
        <w:rPr>
          <w:b/>
          <w:bCs/>
          <w:sz w:val="28"/>
          <w:szCs w:val="28"/>
          <w:u w:val="single"/>
        </w:rPr>
        <w:t>4.2. Diagramy czynności</w:t>
      </w:r>
    </w:p>
    <w:p w14:paraId="3F4F3246" w14:textId="77777777" w:rsidR="00724777" w:rsidRPr="00724777" w:rsidRDefault="00724777" w:rsidP="003D4602">
      <w:pPr>
        <w:spacing w:after="120"/>
        <w:jc w:val="both"/>
      </w:pPr>
      <w:r w:rsidRPr="00724777">
        <w:t>W celu zobrazowania przepływu sterowania oraz dynamiki procesów zachodzących w systemie, przygotowano trzy diagramy czynności. Zastosowano również tory, które jednoznacznie przypisują odpowiedzialność za konkretne działania do odpowiednich aktorów bądź modułów systemowych.</w:t>
      </w:r>
    </w:p>
    <w:p w14:paraId="5C486ACA" w14:textId="77777777" w:rsidR="00724777" w:rsidRPr="00724777" w:rsidRDefault="00724777" w:rsidP="003D4602">
      <w:pPr>
        <w:spacing w:after="120"/>
        <w:jc w:val="both"/>
        <w:rPr>
          <w:b/>
          <w:bCs/>
          <w:sz w:val="24"/>
          <w:szCs w:val="24"/>
          <w:u w:val="single"/>
        </w:rPr>
      </w:pPr>
      <w:r w:rsidRPr="00724777">
        <w:rPr>
          <w:b/>
          <w:bCs/>
          <w:sz w:val="24"/>
          <w:szCs w:val="24"/>
          <w:u w:val="single"/>
        </w:rPr>
        <w:t>4.2.1. Proces złożenia i obsługi zlecenia</w:t>
      </w:r>
    </w:p>
    <w:p w14:paraId="6135AC89" w14:textId="77777777" w:rsidR="00724777" w:rsidRPr="00724777" w:rsidRDefault="00724777" w:rsidP="003D4602">
      <w:pPr>
        <w:spacing w:after="120"/>
        <w:jc w:val="both"/>
      </w:pPr>
      <w:r w:rsidRPr="00724777">
        <w:t>Diagram ten przedstawia główny proces biznesowy od strony klienta – od momentu konfiguracji usługi, przez proces płatności, aż po realizację i obsługę potencjalnej reklamacji.</w:t>
      </w:r>
    </w:p>
    <w:p w14:paraId="6328E5D9" w14:textId="77777777" w:rsidR="00724777" w:rsidRPr="00724777" w:rsidRDefault="00724777" w:rsidP="003D4602">
      <w:pPr>
        <w:spacing w:after="120"/>
        <w:jc w:val="both"/>
      </w:pPr>
      <w:r w:rsidRPr="00724777">
        <w:lastRenderedPageBreak/>
        <w:t>Wykorzystano węzły decyzyjne do obsługi statusu transakcji w bramce płatności oraz zdarzenia czasowe (</w:t>
      </w:r>
      <w:proofErr w:type="spellStart"/>
      <w:r w:rsidRPr="00724777">
        <w:t>timery</w:t>
      </w:r>
      <w:proofErr w:type="spellEnd"/>
      <w:r w:rsidRPr="00724777">
        <w:t xml:space="preserve">). Pierwszy </w:t>
      </w:r>
      <w:proofErr w:type="spellStart"/>
      <w:r w:rsidRPr="00724777">
        <w:t>timer</w:t>
      </w:r>
      <w:proofErr w:type="spellEnd"/>
      <w:r w:rsidRPr="00724777">
        <w:t xml:space="preserve"> kontroluje czas na opłacenie rezerwacji (w przypadku braku wpłaty termin jest zwalniany), natomiast drugi ogranicza czasowo możliwość złożenia reklamacji do 48 godzin od momentu zakończenia usługi.</w:t>
      </w:r>
    </w:p>
    <w:p w14:paraId="3306AD1E" w14:textId="31762A13" w:rsidR="00724777" w:rsidRPr="00724777" w:rsidRDefault="00724777" w:rsidP="00724777">
      <w:pPr>
        <w:spacing w:after="120"/>
      </w:pPr>
      <w:r w:rsidRPr="00724777">
        <w:rPr>
          <w:noProof/>
        </w:rPr>
        <w:drawing>
          <wp:inline distT="0" distB="0" distL="0" distR="0" wp14:anchorId="145A4317" wp14:editId="25C92AA8">
            <wp:extent cx="5760720" cy="6499225"/>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6499225"/>
                    </a:xfrm>
                    <a:prstGeom prst="rect">
                      <a:avLst/>
                    </a:prstGeom>
                    <a:noFill/>
                    <a:ln>
                      <a:noFill/>
                    </a:ln>
                  </pic:spPr>
                </pic:pic>
              </a:graphicData>
            </a:graphic>
          </wp:inline>
        </w:drawing>
      </w:r>
    </w:p>
    <w:p w14:paraId="222C3855" w14:textId="77777777" w:rsidR="00724777" w:rsidRPr="00724777" w:rsidRDefault="00724777" w:rsidP="003D4602">
      <w:pPr>
        <w:spacing w:after="120"/>
        <w:jc w:val="both"/>
        <w:rPr>
          <w:b/>
          <w:bCs/>
          <w:sz w:val="24"/>
          <w:szCs w:val="24"/>
          <w:u w:val="single"/>
        </w:rPr>
      </w:pPr>
      <w:r w:rsidRPr="00724777">
        <w:rPr>
          <w:b/>
          <w:bCs/>
          <w:sz w:val="24"/>
          <w:szCs w:val="24"/>
          <w:u w:val="single"/>
        </w:rPr>
        <w:t xml:space="preserve">4.2.2. Realizacja usługi w terenie i monitorowanie </w:t>
      </w:r>
      <w:proofErr w:type="spellStart"/>
      <w:r w:rsidRPr="00724777">
        <w:rPr>
          <w:b/>
          <w:bCs/>
          <w:sz w:val="24"/>
          <w:szCs w:val="24"/>
          <w:u w:val="single"/>
        </w:rPr>
        <w:t>IoT</w:t>
      </w:r>
      <w:proofErr w:type="spellEnd"/>
    </w:p>
    <w:p w14:paraId="1579E5F4" w14:textId="77777777" w:rsidR="00724777" w:rsidRPr="00724777" w:rsidRDefault="00724777" w:rsidP="003D4602">
      <w:pPr>
        <w:spacing w:after="120"/>
        <w:jc w:val="both"/>
      </w:pPr>
      <w:r w:rsidRPr="00724777">
        <w:t>Drugi diagram opisuje sekwencję działań operatora na miejscu zlecenia oraz zautomatyzowane procesy ochrony sprzętu przez moduły telemetryczne.</w:t>
      </w:r>
    </w:p>
    <w:p w14:paraId="007789A7" w14:textId="77777777" w:rsidR="00724777" w:rsidRPr="00724777" w:rsidRDefault="00724777" w:rsidP="003D4602">
      <w:pPr>
        <w:spacing w:after="120"/>
        <w:jc w:val="both"/>
      </w:pPr>
      <w:r w:rsidRPr="00724777">
        <w:t xml:space="preserve">Zastosowano mechanizm zrównoleglenia procesów. Pozwala on zobrazować, że podczas fizycznej pracy operatora system centralny niezależnie i w sposób ciągły analizuje odczyty parametrów </w:t>
      </w:r>
      <w:proofErr w:type="spellStart"/>
      <w:r w:rsidRPr="00724777">
        <w:t>IoT</w:t>
      </w:r>
      <w:proofErr w:type="spellEnd"/>
      <w:r w:rsidRPr="00724777">
        <w:t xml:space="preserve"> (temperatura silnika i przepływ wody). Węzeł decyzyjny zapewnia automatyczną blokadę pracy urządzenia i wymuszenie przerwy chłodzącej w sytuacji wykrycia przegrzania.</w:t>
      </w:r>
    </w:p>
    <w:p w14:paraId="04E86E24" w14:textId="4463280E" w:rsidR="00724777" w:rsidRPr="00724777" w:rsidRDefault="00724777" w:rsidP="00724777">
      <w:pPr>
        <w:spacing w:after="120"/>
      </w:pPr>
      <w:r w:rsidRPr="00724777">
        <w:rPr>
          <w:noProof/>
        </w:rPr>
        <w:lastRenderedPageBreak/>
        <w:drawing>
          <wp:inline distT="0" distB="0" distL="0" distR="0" wp14:anchorId="65CC88F8" wp14:editId="004327C8">
            <wp:extent cx="5760720" cy="554736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5547360"/>
                    </a:xfrm>
                    <a:prstGeom prst="rect">
                      <a:avLst/>
                    </a:prstGeom>
                    <a:noFill/>
                    <a:ln>
                      <a:noFill/>
                    </a:ln>
                  </pic:spPr>
                </pic:pic>
              </a:graphicData>
            </a:graphic>
          </wp:inline>
        </w:drawing>
      </w:r>
    </w:p>
    <w:p w14:paraId="46B70E8A" w14:textId="77777777" w:rsidR="00724777" w:rsidRPr="00724777" w:rsidRDefault="00724777" w:rsidP="00724777">
      <w:pPr>
        <w:spacing w:after="120"/>
      </w:pPr>
    </w:p>
    <w:p w14:paraId="77B5AE27" w14:textId="77777777" w:rsidR="00724777" w:rsidRPr="00724777" w:rsidRDefault="00724777" w:rsidP="003D4602">
      <w:pPr>
        <w:spacing w:after="120"/>
        <w:jc w:val="both"/>
        <w:rPr>
          <w:b/>
          <w:bCs/>
          <w:sz w:val="24"/>
          <w:szCs w:val="24"/>
          <w:u w:val="single"/>
        </w:rPr>
      </w:pPr>
      <w:r w:rsidRPr="00724777">
        <w:rPr>
          <w:b/>
          <w:bCs/>
          <w:sz w:val="24"/>
          <w:szCs w:val="24"/>
          <w:u w:val="single"/>
        </w:rPr>
        <w:t>4.2.3. Przegląd techniczny i zarządzanie sprzętem zastępczym</w:t>
      </w:r>
    </w:p>
    <w:p w14:paraId="0FE70F33" w14:textId="5D70B197" w:rsidR="00724777" w:rsidRPr="00724777" w:rsidRDefault="00724777" w:rsidP="003D4602">
      <w:pPr>
        <w:spacing w:after="120"/>
        <w:jc w:val="both"/>
      </w:pPr>
      <w:r w:rsidRPr="00724777">
        <w:t>Ostatni diagram przedstawia procedurę serwisową oraz logistykę zarządzania flotą urządzeń w</w:t>
      </w:r>
      <w:r w:rsidR="00A73687">
        <w:t> </w:t>
      </w:r>
      <w:r w:rsidRPr="00724777">
        <w:t>przypadku wykrycia usterki.</w:t>
      </w:r>
    </w:p>
    <w:p w14:paraId="2E3EC2EA" w14:textId="77777777" w:rsidR="00724777" w:rsidRPr="00724777" w:rsidRDefault="00724777" w:rsidP="003D4602">
      <w:pPr>
        <w:spacing w:after="120"/>
        <w:jc w:val="both"/>
      </w:pPr>
      <w:r w:rsidRPr="00724777">
        <w:t>Przepływ wykorzystuje rozgałęzienie decyzyjne na podstawie wyniku oceny stanu technicznego (pozostawienie w eksploatacji lub skierowanie do naprawy). W scenariuszu awaryjnym użyto synchronizacji współbieżnej, aby pokazać automatyzację procesu: w momencie rozpoczęcia fizycznej naprawy przez technika, system samoczynnie przydziela sprzęt zastępczy, co eliminuje przestoje w realizacji bieżących zleceń.</w:t>
      </w:r>
    </w:p>
    <w:p w14:paraId="38C84501" w14:textId="07331AE4" w:rsidR="00724777" w:rsidRPr="00724777" w:rsidRDefault="003D4602" w:rsidP="00724777">
      <w:pPr>
        <w:spacing w:after="120"/>
      </w:pPr>
      <w:r w:rsidRPr="003D4602">
        <w:rPr>
          <w:noProof/>
        </w:rPr>
        <w:lastRenderedPageBreak/>
        <w:drawing>
          <wp:inline distT="0" distB="0" distL="0" distR="0" wp14:anchorId="137EE037" wp14:editId="36C38E33">
            <wp:extent cx="5760720" cy="4672330"/>
            <wp:effectExtent l="0" t="0" r="0" b="0"/>
            <wp:docPr id="51721486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14860" name=""/>
                    <pic:cNvPicPr/>
                  </pic:nvPicPr>
                  <pic:blipFill>
                    <a:blip r:embed="rId10"/>
                    <a:stretch>
                      <a:fillRect/>
                    </a:stretch>
                  </pic:blipFill>
                  <pic:spPr>
                    <a:xfrm>
                      <a:off x="0" y="0"/>
                      <a:ext cx="5760720" cy="4672330"/>
                    </a:xfrm>
                    <a:prstGeom prst="rect">
                      <a:avLst/>
                    </a:prstGeom>
                  </pic:spPr>
                </pic:pic>
              </a:graphicData>
            </a:graphic>
          </wp:inline>
        </w:drawing>
      </w:r>
    </w:p>
    <w:p w14:paraId="45A124B9" w14:textId="77777777" w:rsidR="00724777" w:rsidRPr="00724777" w:rsidRDefault="00724777" w:rsidP="00724777">
      <w:pPr>
        <w:spacing w:after="120"/>
      </w:pPr>
    </w:p>
    <w:p w14:paraId="520A95A9" w14:textId="3508ED2B" w:rsidR="00724777" w:rsidRPr="00724777" w:rsidRDefault="00724777" w:rsidP="003D4602">
      <w:pPr>
        <w:spacing w:after="120"/>
        <w:jc w:val="both"/>
        <w:rPr>
          <w:b/>
          <w:bCs/>
          <w:sz w:val="28"/>
          <w:szCs w:val="28"/>
          <w:u w:val="single"/>
        </w:rPr>
      </w:pPr>
      <w:r w:rsidRPr="00724777">
        <w:rPr>
          <w:b/>
          <w:bCs/>
          <w:sz w:val="28"/>
          <w:szCs w:val="28"/>
          <w:u w:val="single"/>
        </w:rPr>
        <w:t>4.3. Diagramy interakcji (przebiegu)</w:t>
      </w:r>
    </w:p>
    <w:p w14:paraId="7B1C6708" w14:textId="77777777" w:rsidR="00724777" w:rsidRPr="00724777" w:rsidRDefault="00724777" w:rsidP="003D4602">
      <w:pPr>
        <w:spacing w:after="120"/>
        <w:jc w:val="both"/>
      </w:pPr>
      <w:r w:rsidRPr="00724777">
        <w:t>W celu uszczegółowienia dynamiki systemu opracowano trzy diagramy sekwencji. Ilustrują one chronologiczną wymianę komunikatów między poszczególnymi obiektami i aktorami podczas realizacji kluczowych procesów biznesowych.</w:t>
      </w:r>
    </w:p>
    <w:p w14:paraId="0BA99AAA" w14:textId="77777777" w:rsidR="00724777" w:rsidRPr="00724777" w:rsidRDefault="00724777" w:rsidP="003D4602">
      <w:pPr>
        <w:spacing w:after="120"/>
        <w:jc w:val="both"/>
        <w:rPr>
          <w:b/>
          <w:bCs/>
          <w:sz w:val="24"/>
          <w:szCs w:val="24"/>
          <w:u w:val="single"/>
        </w:rPr>
      </w:pPr>
      <w:r w:rsidRPr="00724777">
        <w:rPr>
          <w:b/>
          <w:bCs/>
          <w:sz w:val="24"/>
          <w:szCs w:val="24"/>
          <w:u w:val="single"/>
        </w:rPr>
        <w:t>4.3.1. Inicjacja zlecenia i opłacenie zadatku</w:t>
      </w:r>
    </w:p>
    <w:p w14:paraId="049F2FDF" w14:textId="77777777" w:rsidR="00724777" w:rsidRPr="00724777" w:rsidRDefault="00724777" w:rsidP="003D4602">
      <w:pPr>
        <w:spacing w:after="120"/>
        <w:jc w:val="both"/>
      </w:pPr>
      <w:r w:rsidRPr="00724777">
        <w:t>Poniższy diagram przedstawia kroki podejmowane od momentu chęci zgłoszenia usługi przez klienta, aż do skutecznego opłacenia zadatku i potwierdzenia terminu.</w:t>
      </w:r>
    </w:p>
    <w:p w14:paraId="69FC35C2" w14:textId="43E60E43" w:rsidR="00724777" w:rsidRPr="00724777" w:rsidRDefault="00724777" w:rsidP="00724777">
      <w:pPr>
        <w:spacing w:after="120"/>
      </w:pPr>
      <w:r w:rsidRPr="00724777">
        <w:rPr>
          <w:noProof/>
        </w:rPr>
        <w:lastRenderedPageBreak/>
        <w:drawing>
          <wp:inline distT="0" distB="0" distL="0" distR="0" wp14:anchorId="5005D366" wp14:editId="6ACFE08A">
            <wp:extent cx="5760720" cy="7042150"/>
            <wp:effectExtent l="0" t="0" r="0" b="635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b="267"/>
                    <a:stretch>
                      <a:fillRect/>
                    </a:stretch>
                  </pic:blipFill>
                  <pic:spPr bwMode="auto">
                    <a:xfrm>
                      <a:off x="0" y="0"/>
                      <a:ext cx="5760720" cy="7042150"/>
                    </a:xfrm>
                    <a:prstGeom prst="rect">
                      <a:avLst/>
                    </a:prstGeom>
                    <a:noFill/>
                    <a:ln>
                      <a:noFill/>
                    </a:ln>
                  </pic:spPr>
                </pic:pic>
              </a:graphicData>
            </a:graphic>
          </wp:inline>
        </w:drawing>
      </w:r>
    </w:p>
    <w:p w14:paraId="0BA732B7" w14:textId="77777777" w:rsidR="00724777" w:rsidRPr="00724777" w:rsidRDefault="00724777" w:rsidP="003D4602">
      <w:pPr>
        <w:spacing w:after="120"/>
        <w:jc w:val="both"/>
        <w:rPr>
          <w:b/>
          <w:bCs/>
        </w:rPr>
      </w:pPr>
      <w:r w:rsidRPr="00724777">
        <w:rPr>
          <w:b/>
          <w:bCs/>
        </w:rPr>
        <w:t>Opis wywoływanych komunikatów:</w:t>
      </w:r>
    </w:p>
    <w:p w14:paraId="285144CA" w14:textId="77777777" w:rsidR="00724777" w:rsidRPr="00724777" w:rsidRDefault="00724777">
      <w:pPr>
        <w:numPr>
          <w:ilvl w:val="0"/>
          <w:numId w:val="16"/>
        </w:numPr>
        <w:spacing w:after="120"/>
        <w:jc w:val="both"/>
      </w:pPr>
      <w:r w:rsidRPr="00724777">
        <w:rPr>
          <w:b/>
          <w:bCs/>
        </w:rPr>
        <w:t xml:space="preserve">1: </w:t>
      </w:r>
      <w:proofErr w:type="spellStart"/>
      <w:r w:rsidRPr="00724777">
        <w:rPr>
          <w:b/>
          <w:bCs/>
        </w:rPr>
        <w:t>zglosUsluge</w:t>
      </w:r>
      <w:proofErr w:type="spellEnd"/>
      <w:r w:rsidRPr="00724777">
        <w:rPr>
          <w:b/>
          <w:bCs/>
        </w:rPr>
        <w:t>()</w:t>
      </w:r>
      <w:r w:rsidRPr="00724777">
        <w:t xml:space="preserve"> - Klient inicjuje chęć skorzystania z systemu i rozpoczęcia procesu zamawiania mycia.</w:t>
      </w:r>
    </w:p>
    <w:p w14:paraId="50C8B699" w14:textId="77777777" w:rsidR="00724777" w:rsidRPr="00724777" w:rsidRDefault="00724777">
      <w:pPr>
        <w:numPr>
          <w:ilvl w:val="0"/>
          <w:numId w:val="16"/>
        </w:numPr>
        <w:spacing w:after="120"/>
        <w:jc w:val="both"/>
      </w:pPr>
      <w:r w:rsidRPr="00724777">
        <w:rPr>
          <w:b/>
          <w:bCs/>
        </w:rPr>
        <w:t>2: &lt;&lt;</w:t>
      </w:r>
      <w:proofErr w:type="spellStart"/>
      <w:r w:rsidRPr="00724777">
        <w:rPr>
          <w:b/>
          <w:bCs/>
        </w:rPr>
        <w:t>create</w:t>
      </w:r>
      <w:proofErr w:type="spellEnd"/>
      <w:r w:rsidRPr="00724777">
        <w:rPr>
          <w:b/>
          <w:bCs/>
        </w:rPr>
        <w:t>&gt;&gt;(kategoria, powierzchniaM2, adres, instrukcje)</w:t>
      </w:r>
      <w:r w:rsidRPr="00724777">
        <w:t xml:space="preserve"> - Zgłoszenie klienta skutkuje utworzeniem nowego obiektu Zlecenia w pamięci systemu, do którego przekazywane są wprowadzone w formularzu parametry wejściowe.</w:t>
      </w:r>
    </w:p>
    <w:p w14:paraId="3F11F4C8" w14:textId="77777777" w:rsidR="00724777" w:rsidRPr="00724777" w:rsidRDefault="00724777">
      <w:pPr>
        <w:numPr>
          <w:ilvl w:val="0"/>
          <w:numId w:val="16"/>
        </w:numPr>
        <w:spacing w:after="120"/>
        <w:jc w:val="both"/>
      </w:pPr>
      <w:r w:rsidRPr="00724777">
        <w:rPr>
          <w:b/>
          <w:bCs/>
        </w:rPr>
        <w:t>3: &lt;&lt;</w:t>
      </w:r>
      <w:proofErr w:type="spellStart"/>
      <w:r w:rsidRPr="00724777">
        <w:rPr>
          <w:b/>
          <w:bCs/>
        </w:rPr>
        <w:t>create</w:t>
      </w:r>
      <w:proofErr w:type="spellEnd"/>
      <w:r w:rsidRPr="00724777">
        <w:rPr>
          <w:b/>
          <w:bCs/>
        </w:rPr>
        <w:t>&gt;&gt;() oraz 4: oblicz()</w:t>
      </w:r>
      <w:r w:rsidRPr="00724777">
        <w:t xml:space="preserve"> - Zlecenie automatycznie tworzy obiekt Wyceny i wywołuje na nim metodę obliczającą koszty. Wynikiem zwrotnym (4.1) są kwoty netto i brutto.</w:t>
      </w:r>
    </w:p>
    <w:p w14:paraId="2EE87765" w14:textId="77777777" w:rsidR="00724777" w:rsidRPr="00724777" w:rsidRDefault="00724777">
      <w:pPr>
        <w:numPr>
          <w:ilvl w:val="0"/>
          <w:numId w:val="16"/>
        </w:numPr>
        <w:spacing w:after="120"/>
        <w:jc w:val="both"/>
      </w:pPr>
      <w:r w:rsidRPr="00724777">
        <w:rPr>
          <w:b/>
          <w:bCs/>
        </w:rPr>
        <w:t>5: zarezerwuj()</w:t>
      </w:r>
      <w:r w:rsidRPr="00724777">
        <w:t xml:space="preserve"> - Zlecenie rezerwuje w obiekcie Termin konkretny slot czasowy, otrzymując zwrotną weryfikację (5.1: </w:t>
      </w:r>
      <w:proofErr w:type="spellStart"/>
      <w:r w:rsidRPr="00724777">
        <w:t>dostepny</w:t>
      </w:r>
      <w:proofErr w:type="spellEnd"/>
      <w:r w:rsidRPr="00724777">
        <w:t xml:space="preserve"> = </w:t>
      </w:r>
      <w:proofErr w:type="spellStart"/>
      <w:r w:rsidRPr="00724777">
        <w:t>true</w:t>
      </w:r>
      <w:proofErr w:type="spellEnd"/>
      <w:r w:rsidRPr="00724777">
        <w:t>).</w:t>
      </w:r>
    </w:p>
    <w:p w14:paraId="27393642" w14:textId="77777777" w:rsidR="00724777" w:rsidRPr="00724777" w:rsidRDefault="00724777">
      <w:pPr>
        <w:numPr>
          <w:ilvl w:val="0"/>
          <w:numId w:val="16"/>
        </w:numPr>
        <w:spacing w:after="120"/>
        <w:jc w:val="both"/>
      </w:pPr>
      <w:r w:rsidRPr="00724777">
        <w:rPr>
          <w:b/>
          <w:bCs/>
        </w:rPr>
        <w:lastRenderedPageBreak/>
        <w:t>6: status = niepotwierdzone</w:t>
      </w:r>
      <w:r w:rsidRPr="00724777">
        <w:t xml:space="preserve"> - Klient otrzymuje informację zwrotną, że zlecenie zostało wycenione i zarezerwowane, ale wymaga jeszcze opłaty.</w:t>
      </w:r>
    </w:p>
    <w:p w14:paraId="58E35047" w14:textId="5F22D1B9" w:rsidR="00724777" w:rsidRPr="00724777" w:rsidRDefault="00724777">
      <w:pPr>
        <w:numPr>
          <w:ilvl w:val="0"/>
          <w:numId w:val="16"/>
        </w:numPr>
        <w:spacing w:after="120"/>
        <w:jc w:val="both"/>
      </w:pPr>
      <w:r w:rsidRPr="00724777">
        <w:rPr>
          <w:b/>
          <w:bCs/>
        </w:rPr>
        <w:t xml:space="preserve">7: </w:t>
      </w:r>
      <w:proofErr w:type="spellStart"/>
      <w:r w:rsidRPr="00724777">
        <w:rPr>
          <w:b/>
          <w:bCs/>
        </w:rPr>
        <w:t>oplacZadatek</w:t>
      </w:r>
      <w:proofErr w:type="spellEnd"/>
      <w:r w:rsidRPr="00724777">
        <w:rPr>
          <w:b/>
          <w:bCs/>
        </w:rPr>
        <w:t xml:space="preserve">() oraz 8: </w:t>
      </w:r>
      <w:proofErr w:type="spellStart"/>
      <w:r w:rsidRPr="00724777">
        <w:rPr>
          <w:b/>
          <w:bCs/>
        </w:rPr>
        <w:t>inicjujPlatnosc</w:t>
      </w:r>
      <w:proofErr w:type="spellEnd"/>
      <w:r w:rsidRPr="00724777">
        <w:rPr>
          <w:b/>
          <w:bCs/>
        </w:rPr>
        <w:t>()</w:t>
      </w:r>
      <w:r w:rsidRPr="00724777">
        <w:t xml:space="preserve"> - Klient przechodzi do płatności, co w</w:t>
      </w:r>
      <w:r w:rsidR="00A73687">
        <w:t> </w:t>
      </w:r>
      <w:r w:rsidRPr="00724777">
        <w:t>systemie skutkuje uruchomieniem procedury transakcyjnej dla danego zlecenia.</w:t>
      </w:r>
    </w:p>
    <w:p w14:paraId="238B8684" w14:textId="58D5E944" w:rsidR="00724777" w:rsidRPr="00724777" w:rsidRDefault="00724777">
      <w:pPr>
        <w:numPr>
          <w:ilvl w:val="0"/>
          <w:numId w:val="16"/>
        </w:numPr>
        <w:spacing w:after="120"/>
        <w:jc w:val="both"/>
      </w:pPr>
      <w:r w:rsidRPr="00724777">
        <w:rPr>
          <w:b/>
          <w:bCs/>
        </w:rPr>
        <w:t>8.1: &lt;&lt;</w:t>
      </w:r>
      <w:proofErr w:type="spellStart"/>
      <w:r w:rsidRPr="00724777">
        <w:rPr>
          <w:b/>
          <w:bCs/>
        </w:rPr>
        <w:t>create</w:t>
      </w:r>
      <w:proofErr w:type="spellEnd"/>
      <w:r w:rsidRPr="00724777">
        <w:rPr>
          <w:b/>
          <w:bCs/>
        </w:rPr>
        <w:t xml:space="preserve">&gt;&gt;() do 8.3: </w:t>
      </w:r>
      <w:proofErr w:type="spellStart"/>
      <w:r w:rsidRPr="00724777">
        <w:rPr>
          <w:b/>
          <w:bCs/>
        </w:rPr>
        <w:t>potwierdz</w:t>
      </w:r>
      <w:proofErr w:type="spellEnd"/>
      <w:r w:rsidRPr="00724777">
        <w:rPr>
          <w:b/>
          <w:bCs/>
        </w:rPr>
        <w:t>()</w:t>
      </w:r>
      <w:r w:rsidRPr="00724777">
        <w:t xml:space="preserve"> - Zlecenie tworzy obiekt Płatności, inicjuje go i</w:t>
      </w:r>
      <w:r w:rsidR="00A73687">
        <w:t> </w:t>
      </w:r>
      <w:r w:rsidRPr="00724777">
        <w:t>ostatecznie potwierdza pomyślne przeprocesowanie środków.</w:t>
      </w:r>
    </w:p>
    <w:p w14:paraId="3AB43DCF" w14:textId="77777777" w:rsidR="00724777" w:rsidRPr="00724777" w:rsidRDefault="00724777">
      <w:pPr>
        <w:numPr>
          <w:ilvl w:val="0"/>
          <w:numId w:val="16"/>
        </w:numPr>
        <w:spacing w:after="120"/>
        <w:jc w:val="both"/>
      </w:pPr>
      <w:r w:rsidRPr="00724777">
        <w:rPr>
          <w:b/>
          <w:bCs/>
        </w:rPr>
        <w:t>8.4: status = pewne</w:t>
      </w:r>
      <w:r w:rsidRPr="00724777">
        <w:t xml:space="preserve"> - Po zaksięgowaniu płatności, klient otrzymuje ostateczny komunikat potwierdzający, że wizyta ekipy myjącej jest gwarantowana.</w:t>
      </w:r>
    </w:p>
    <w:p w14:paraId="2FB40F75" w14:textId="77777777" w:rsidR="00724777" w:rsidRPr="00724777" w:rsidRDefault="00724777" w:rsidP="003D4602">
      <w:pPr>
        <w:spacing w:after="120"/>
        <w:jc w:val="both"/>
        <w:rPr>
          <w:b/>
          <w:bCs/>
          <w:sz w:val="24"/>
          <w:szCs w:val="24"/>
          <w:u w:val="single"/>
        </w:rPr>
      </w:pPr>
      <w:r w:rsidRPr="00724777">
        <w:rPr>
          <w:b/>
          <w:bCs/>
          <w:sz w:val="24"/>
          <w:szCs w:val="24"/>
          <w:u w:val="single"/>
        </w:rPr>
        <w:t>4.3.2. Telemetria i automatyczna blokada myjki (</w:t>
      </w:r>
      <w:proofErr w:type="spellStart"/>
      <w:r w:rsidRPr="00724777">
        <w:rPr>
          <w:b/>
          <w:bCs/>
          <w:sz w:val="24"/>
          <w:szCs w:val="24"/>
          <w:u w:val="single"/>
        </w:rPr>
        <w:t>IoT</w:t>
      </w:r>
      <w:proofErr w:type="spellEnd"/>
      <w:r w:rsidRPr="00724777">
        <w:rPr>
          <w:b/>
          <w:bCs/>
          <w:sz w:val="24"/>
          <w:szCs w:val="24"/>
          <w:u w:val="single"/>
        </w:rPr>
        <w:t>)</w:t>
      </w:r>
    </w:p>
    <w:p w14:paraId="29C1CC81" w14:textId="77777777" w:rsidR="00724777" w:rsidRPr="00724777" w:rsidRDefault="00724777" w:rsidP="003D4602">
      <w:pPr>
        <w:spacing w:after="120"/>
        <w:jc w:val="both"/>
      </w:pPr>
      <w:r w:rsidRPr="00724777">
        <w:t>Diagram obrazuje mechanizm obronny sprzętu, gdzie maszyna w czasie rzeczywistym weryfikuje parametry silnika podczas trwania usługi.</w:t>
      </w:r>
    </w:p>
    <w:p w14:paraId="0ACF31E8" w14:textId="68D531C0" w:rsidR="00724777" w:rsidRPr="00724777" w:rsidRDefault="00724777" w:rsidP="003D4602">
      <w:pPr>
        <w:spacing w:after="120"/>
        <w:jc w:val="both"/>
      </w:pPr>
      <w:r w:rsidRPr="00724777">
        <w:rPr>
          <w:noProof/>
        </w:rPr>
        <w:drawing>
          <wp:inline distT="0" distB="0" distL="0" distR="0" wp14:anchorId="0A8BD4B0" wp14:editId="113CE977">
            <wp:extent cx="5562600" cy="5219700"/>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600" cy="5219700"/>
                    </a:xfrm>
                    <a:prstGeom prst="rect">
                      <a:avLst/>
                    </a:prstGeom>
                    <a:noFill/>
                    <a:ln>
                      <a:noFill/>
                    </a:ln>
                  </pic:spPr>
                </pic:pic>
              </a:graphicData>
            </a:graphic>
          </wp:inline>
        </w:drawing>
      </w:r>
    </w:p>
    <w:p w14:paraId="49BA37DE" w14:textId="77777777" w:rsidR="00724777" w:rsidRPr="00724777" w:rsidRDefault="00724777" w:rsidP="003D4602">
      <w:pPr>
        <w:spacing w:after="120"/>
        <w:jc w:val="both"/>
        <w:rPr>
          <w:b/>
          <w:bCs/>
        </w:rPr>
      </w:pPr>
      <w:r w:rsidRPr="00724777">
        <w:rPr>
          <w:b/>
          <w:bCs/>
        </w:rPr>
        <w:t>Opis wywoływanych komunikatów:</w:t>
      </w:r>
    </w:p>
    <w:p w14:paraId="07FE2E65" w14:textId="77777777" w:rsidR="00724777" w:rsidRPr="00724777" w:rsidRDefault="00724777">
      <w:pPr>
        <w:numPr>
          <w:ilvl w:val="0"/>
          <w:numId w:val="17"/>
        </w:numPr>
        <w:spacing w:after="120"/>
        <w:jc w:val="both"/>
      </w:pPr>
      <w:r w:rsidRPr="00724777">
        <w:rPr>
          <w:b/>
          <w:bCs/>
        </w:rPr>
        <w:t xml:space="preserve">1: </w:t>
      </w:r>
      <w:proofErr w:type="spellStart"/>
      <w:r w:rsidRPr="00724777">
        <w:rPr>
          <w:b/>
          <w:bCs/>
        </w:rPr>
        <w:t>pobierzOdczyt</w:t>
      </w:r>
      <w:proofErr w:type="spellEnd"/>
      <w:r w:rsidRPr="00724777">
        <w:rPr>
          <w:b/>
          <w:bCs/>
        </w:rPr>
        <w:t>()</w:t>
      </w:r>
      <w:r w:rsidRPr="00724777">
        <w:t xml:space="preserve"> - Główny sterownik Myjki Ciśnieniowej wysyła do wbudowanego Modułu </w:t>
      </w:r>
      <w:proofErr w:type="spellStart"/>
      <w:r w:rsidRPr="00724777">
        <w:t>IoT</w:t>
      </w:r>
      <w:proofErr w:type="spellEnd"/>
      <w:r w:rsidRPr="00724777">
        <w:t xml:space="preserve"> cykliczne żądanie pobrania danych telemetrycznych.</w:t>
      </w:r>
    </w:p>
    <w:p w14:paraId="3D469E00" w14:textId="77777777" w:rsidR="00724777" w:rsidRPr="00724777" w:rsidRDefault="00724777">
      <w:pPr>
        <w:numPr>
          <w:ilvl w:val="0"/>
          <w:numId w:val="17"/>
        </w:numPr>
        <w:spacing w:after="120"/>
        <w:jc w:val="both"/>
      </w:pPr>
      <w:r w:rsidRPr="00724777">
        <w:rPr>
          <w:b/>
          <w:bCs/>
        </w:rPr>
        <w:t>1.1: &lt;&lt;</w:t>
      </w:r>
      <w:proofErr w:type="spellStart"/>
      <w:r w:rsidRPr="00724777">
        <w:rPr>
          <w:b/>
          <w:bCs/>
        </w:rPr>
        <w:t>create</w:t>
      </w:r>
      <w:proofErr w:type="spellEnd"/>
      <w:r w:rsidRPr="00724777">
        <w:rPr>
          <w:b/>
          <w:bCs/>
        </w:rPr>
        <w:t xml:space="preserve">&gt;&gt;() oraz 1.2: </w:t>
      </w:r>
      <w:proofErr w:type="spellStart"/>
      <w:r w:rsidRPr="00724777">
        <w:rPr>
          <w:b/>
          <w:bCs/>
        </w:rPr>
        <w:t>czyPrzegrzanie</w:t>
      </w:r>
      <w:proofErr w:type="spellEnd"/>
      <w:r w:rsidRPr="00724777">
        <w:rPr>
          <w:b/>
          <w:bCs/>
        </w:rPr>
        <w:t>()</w:t>
      </w:r>
      <w:r w:rsidRPr="00724777">
        <w:t xml:space="preserve"> - Moduł </w:t>
      </w:r>
      <w:proofErr w:type="spellStart"/>
      <w:r w:rsidRPr="00724777">
        <w:t>IoT</w:t>
      </w:r>
      <w:proofErr w:type="spellEnd"/>
      <w:r w:rsidRPr="00724777">
        <w:t xml:space="preserve"> tworzy obiekt pojedynczego Odczytu </w:t>
      </w:r>
      <w:proofErr w:type="spellStart"/>
      <w:r w:rsidRPr="00724777">
        <w:t>IoT</w:t>
      </w:r>
      <w:proofErr w:type="spellEnd"/>
      <w:r w:rsidRPr="00724777">
        <w:t xml:space="preserve"> i wywołuje metodę weryfikującą parametry (1.2). Z odczytu wraca informacja zwrotna (1.3) zawierająca temperaturę silnika oraz status alarmu (w tym przypadku alarm=</w:t>
      </w:r>
      <w:proofErr w:type="spellStart"/>
      <w:r w:rsidRPr="00724777">
        <w:t>true</w:t>
      </w:r>
      <w:proofErr w:type="spellEnd"/>
      <w:r w:rsidRPr="00724777">
        <w:t>).</w:t>
      </w:r>
    </w:p>
    <w:p w14:paraId="59284083" w14:textId="77777777" w:rsidR="00724777" w:rsidRPr="00724777" w:rsidRDefault="00724777">
      <w:pPr>
        <w:numPr>
          <w:ilvl w:val="0"/>
          <w:numId w:val="17"/>
        </w:numPr>
        <w:spacing w:after="120"/>
        <w:jc w:val="both"/>
      </w:pPr>
      <w:r w:rsidRPr="00724777">
        <w:rPr>
          <w:b/>
          <w:bCs/>
        </w:rPr>
        <w:lastRenderedPageBreak/>
        <w:t xml:space="preserve">1.3: </w:t>
      </w:r>
      <w:proofErr w:type="spellStart"/>
      <w:r w:rsidRPr="00724777">
        <w:rPr>
          <w:b/>
          <w:bCs/>
        </w:rPr>
        <w:t>wyslijAlarm</w:t>
      </w:r>
      <w:proofErr w:type="spellEnd"/>
      <w:r w:rsidRPr="00724777">
        <w:rPr>
          <w:b/>
          <w:bCs/>
        </w:rPr>
        <w:t>()</w:t>
      </w:r>
      <w:r w:rsidRPr="00724777">
        <w:t xml:space="preserve"> - Moduł </w:t>
      </w:r>
      <w:proofErr w:type="spellStart"/>
      <w:r w:rsidRPr="00724777">
        <w:t>IoT</w:t>
      </w:r>
      <w:proofErr w:type="spellEnd"/>
      <w:r w:rsidRPr="00724777">
        <w:t xml:space="preserve"> przekazuje sygnał ostrzegawczy z powrotem do głównego sterownika Myjki.</w:t>
      </w:r>
    </w:p>
    <w:p w14:paraId="783FCB9C" w14:textId="77777777" w:rsidR="00724777" w:rsidRPr="00724777" w:rsidRDefault="00724777">
      <w:pPr>
        <w:numPr>
          <w:ilvl w:val="0"/>
          <w:numId w:val="17"/>
        </w:numPr>
        <w:spacing w:after="120"/>
        <w:jc w:val="both"/>
      </w:pPr>
      <w:r w:rsidRPr="00724777">
        <w:rPr>
          <w:b/>
          <w:bCs/>
        </w:rPr>
        <w:t>Blok warunkowy alt [alarm==</w:t>
      </w:r>
      <w:proofErr w:type="spellStart"/>
      <w:r w:rsidRPr="00724777">
        <w:rPr>
          <w:b/>
          <w:bCs/>
        </w:rPr>
        <w:t>true</w:t>
      </w:r>
      <w:proofErr w:type="spellEnd"/>
      <w:r w:rsidRPr="00724777">
        <w:rPr>
          <w:b/>
          <w:bCs/>
        </w:rPr>
        <w:t>]</w:t>
      </w:r>
      <w:r w:rsidRPr="00724777">
        <w:t xml:space="preserve"> - Przedstawia alternatywną ścieżkę bezpieczeństwa uruchamianą tylko, gdy temperatura jest za wysoka.</w:t>
      </w:r>
    </w:p>
    <w:p w14:paraId="427320B3" w14:textId="77777777" w:rsidR="00724777" w:rsidRPr="00724777" w:rsidRDefault="00724777">
      <w:pPr>
        <w:numPr>
          <w:ilvl w:val="0"/>
          <w:numId w:val="17"/>
        </w:numPr>
        <w:spacing w:after="120"/>
        <w:jc w:val="both"/>
      </w:pPr>
      <w:r w:rsidRPr="00724777">
        <w:rPr>
          <w:b/>
          <w:bCs/>
        </w:rPr>
        <w:t>1.3.1: zablokuj()</w:t>
      </w:r>
      <w:r w:rsidRPr="00724777">
        <w:t xml:space="preserve"> - Myjka Ciśnieniowa wywołuje na samej sobie procedurę natychmiastowego odcięcia zasilania w celu ochrony przed spaleniem silnika.</w:t>
      </w:r>
    </w:p>
    <w:p w14:paraId="65ED4049" w14:textId="5364E88C" w:rsidR="00724777" w:rsidRPr="00724777" w:rsidRDefault="00724777">
      <w:pPr>
        <w:numPr>
          <w:ilvl w:val="0"/>
          <w:numId w:val="17"/>
        </w:numPr>
        <w:spacing w:after="120"/>
        <w:jc w:val="both"/>
      </w:pPr>
      <w:r w:rsidRPr="00724777">
        <w:rPr>
          <w:b/>
          <w:bCs/>
        </w:rPr>
        <w:t xml:space="preserve">1.3.2: </w:t>
      </w:r>
      <w:proofErr w:type="spellStart"/>
      <w:r w:rsidRPr="00724777">
        <w:rPr>
          <w:b/>
          <w:bCs/>
        </w:rPr>
        <w:t>wyslijKomunikatOPrzerwie</w:t>
      </w:r>
      <w:proofErr w:type="spellEnd"/>
      <w:r w:rsidRPr="00724777">
        <w:rPr>
          <w:b/>
          <w:bCs/>
        </w:rPr>
        <w:t>()</w:t>
      </w:r>
      <w:r w:rsidRPr="00724777">
        <w:t xml:space="preserve"> - System rozsyła komunikat o konieczności przerwy technicznej na schłodzenie sprzętu (informacja ta trafia poza zilustrowany zakres, docelowo na tablet operatora).</w:t>
      </w:r>
    </w:p>
    <w:p w14:paraId="59C820FC" w14:textId="77777777" w:rsidR="00724777" w:rsidRPr="00724777" w:rsidRDefault="00724777" w:rsidP="003D4602">
      <w:pPr>
        <w:spacing w:after="120"/>
        <w:jc w:val="both"/>
        <w:rPr>
          <w:b/>
          <w:bCs/>
          <w:sz w:val="24"/>
          <w:szCs w:val="24"/>
          <w:u w:val="single"/>
        </w:rPr>
      </w:pPr>
      <w:r w:rsidRPr="00724777">
        <w:rPr>
          <w:b/>
          <w:bCs/>
          <w:sz w:val="24"/>
          <w:szCs w:val="24"/>
          <w:u w:val="single"/>
        </w:rPr>
        <w:t>4.3.3. Gospodarka magazynowa i zamówienia u dostawcy</w:t>
      </w:r>
    </w:p>
    <w:p w14:paraId="6DA65609" w14:textId="77777777" w:rsidR="00724777" w:rsidRPr="00724777" w:rsidRDefault="00724777" w:rsidP="003D4602">
      <w:pPr>
        <w:spacing w:after="120"/>
        <w:jc w:val="both"/>
      </w:pPr>
      <w:r w:rsidRPr="00724777">
        <w:t>Ostatni przebieg przedstawia komunikację systemu ze światem zewnętrznym w przypadku wykrycia braków chemii czyszczącej w magazynie.</w:t>
      </w:r>
    </w:p>
    <w:p w14:paraId="213F8617" w14:textId="14BF5EBA" w:rsidR="00724777" w:rsidRPr="00724777" w:rsidRDefault="00724777" w:rsidP="00724777">
      <w:pPr>
        <w:spacing w:after="120"/>
      </w:pPr>
      <w:r w:rsidRPr="00724777">
        <w:rPr>
          <w:noProof/>
        </w:rPr>
        <w:drawing>
          <wp:inline distT="0" distB="0" distL="0" distR="0" wp14:anchorId="316B153E" wp14:editId="617D0896">
            <wp:extent cx="5760720" cy="53987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398770"/>
                    </a:xfrm>
                    <a:prstGeom prst="rect">
                      <a:avLst/>
                    </a:prstGeom>
                    <a:noFill/>
                    <a:ln>
                      <a:noFill/>
                    </a:ln>
                  </pic:spPr>
                </pic:pic>
              </a:graphicData>
            </a:graphic>
          </wp:inline>
        </w:drawing>
      </w:r>
    </w:p>
    <w:p w14:paraId="1D07ECB6" w14:textId="77777777" w:rsidR="00724777" w:rsidRPr="00724777" w:rsidRDefault="00724777" w:rsidP="003D4602">
      <w:pPr>
        <w:spacing w:after="120"/>
        <w:jc w:val="both"/>
        <w:rPr>
          <w:b/>
          <w:bCs/>
        </w:rPr>
      </w:pPr>
      <w:r w:rsidRPr="00724777">
        <w:rPr>
          <w:b/>
          <w:bCs/>
        </w:rPr>
        <w:t>Opis wywoływanych komunikatów:</w:t>
      </w:r>
    </w:p>
    <w:p w14:paraId="5410B91D" w14:textId="77777777" w:rsidR="00724777" w:rsidRPr="00724777" w:rsidRDefault="00724777">
      <w:pPr>
        <w:numPr>
          <w:ilvl w:val="0"/>
          <w:numId w:val="18"/>
        </w:numPr>
        <w:spacing w:after="120"/>
        <w:jc w:val="both"/>
      </w:pPr>
      <w:r w:rsidRPr="00724777">
        <w:rPr>
          <w:b/>
          <w:bCs/>
        </w:rPr>
        <w:t xml:space="preserve">1: </w:t>
      </w:r>
      <w:proofErr w:type="spellStart"/>
      <w:r w:rsidRPr="00724777">
        <w:rPr>
          <w:b/>
          <w:bCs/>
        </w:rPr>
        <w:t>sprawdzStany</w:t>
      </w:r>
      <w:proofErr w:type="spellEnd"/>
      <w:r w:rsidRPr="00724777">
        <w:rPr>
          <w:b/>
          <w:bCs/>
        </w:rPr>
        <w:t>()</w:t>
      </w:r>
      <w:r w:rsidRPr="00724777">
        <w:t xml:space="preserve"> - Obiekt Magazynu cyklicznie inicjuje wewnętrzną procedurę inwentaryzacyjną.</w:t>
      </w:r>
    </w:p>
    <w:p w14:paraId="209A73D1" w14:textId="77777777" w:rsidR="00724777" w:rsidRPr="00724777" w:rsidRDefault="00724777">
      <w:pPr>
        <w:numPr>
          <w:ilvl w:val="0"/>
          <w:numId w:val="18"/>
        </w:numPr>
        <w:spacing w:after="120"/>
        <w:jc w:val="both"/>
      </w:pPr>
      <w:r w:rsidRPr="00724777">
        <w:rPr>
          <w:b/>
          <w:bCs/>
        </w:rPr>
        <w:t xml:space="preserve">2: </w:t>
      </w:r>
      <w:proofErr w:type="spellStart"/>
      <w:r w:rsidRPr="00724777">
        <w:rPr>
          <w:b/>
          <w:bCs/>
        </w:rPr>
        <w:t>czyPonizejProgu</w:t>
      </w:r>
      <w:proofErr w:type="spellEnd"/>
      <w:r w:rsidRPr="00724777">
        <w:rPr>
          <w:b/>
          <w:bCs/>
        </w:rPr>
        <w:t>()</w:t>
      </w:r>
      <w:r w:rsidRPr="00724777">
        <w:t xml:space="preserve"> - Magazyn odpytuje konkretny Detergent o to, czy jego stan w litrach spadł poniżej zdefiniowanego progu alarmowego. Metoda zwraca wynik w postaci wartości logicznej (2.1: wynik).</w:t>
      </w:r>
    </w:p>
    <w:p w14:paraId="6059CA14" w14:textId="77777777" w:rsidR="00724777" w:rsidRPr="00724777" w:rsidRDefault="00724777">
      <w:pPr>
        <w:numPr>
          <w:ilvl w:val="0"/>
          <w:numId w:val="18"/>
        </w:numPr>
        <w:spacing w:after="120"/>
        <w:jc w:val="both"/>
      </w:pPr>
      <w:r w:rsidRPr="00724777">
        <w:rPr>
          <w:b/>
          <w:bCs/>
        </w:rPr>
        <w:lastRenderedPageBreak/>
        <w:t xml:space="preserve">Blok warunkowy </w:t>
      </w:r>
      <w:proofErr w:type="spellStart"/>
      <w:r w:rsidRPr="00724777">
        <w:rPr>
          <w:b/>
          <w:bCs/>
        </w:rPr>
        <w:t>opt</w:t>
      </w:r>
      <w:proofErr w:type="spellEnd"/>
      <w:r w:rsidRPr="00724777">
        <w:rPr>
          <w:b/>
          <w:bCs/>
        </w:rPr>
        <w:t xml:space="preserve"> [wynik = </w:t>
      </w:r>
      <w:proofErr w:type="spellStart"/>
      <w:r w:rsidRPr="00724777">
        <w:rPr>
          <w:b/>
          <w:bCs/>
        </w:rPr>
        <w:t>true</w:t>
      </w:r>
      <w:proofErr w:type="spellEnd"/>
      <w:r w:rsidRPr="00724777">
        <w:rPr>
          <w:b/>
          <w:bCs/>
        </w:rPr>
        <w:t>]</w:t>
      </w:r>
      <w:r w:rsidRPr="00724777">
        <w:t xml:space="preserve"> - Kod wewnątrz tej ramki wykonuje się tylko jako "opcja", jeśli faktycznie brakuje płynu (czyli wynik testu progu okazał się prawdziwy).</w:t>
      </w:r>
    </w:p>
    <w:p w14:paraId="6FAA4119" w14:textId="77777777" w:rsidR="00724777" w:rsidRPr="00724777" w:rsidRDefault="00724777">
      <w:pPr>
        <w:numPr>
          <w:ilvl w:val="0"/>
          <w:numId w:val="18"/>
        </w:numPr>
        <w:spacing w:after="120"/>
        <w:jc w:val="both"/>
      </w:pPr>
      <w:r w:rsidRPr="00724777">
        <w:rPr>
          <w:b/>
          <w:bCs/>
        </w:rPr>
        <w:t>3: &lt;&lt;</w:t>
      </w:r>
      <w:proofErr w:type="spellStart"/>
      <w:r w:rsidRPr="00724777">
        <w:rPr>
          <w:b/>
          <w:bCs/>
        </w:rPr>
        <w:t>create</w:t>
      </w:r>
      <w:proofErr w:type="spellEnd"/>
      <w:r w:rsidRPr="00724777">
        <w:rPr>
          <w:b/>
          <w:bCs/>
        </w:rPr>
        <w:t>&gt;&gt;() oraz 4: wygeneruj()</w:t>
      </w:r>
      <w:r w:rsidRPr="00724777">
        <w:t xml:space="preserve"> - Magazyn tworzy nowy, fizyczny dokument Zapytania Ofertowego i zleca mu zebranie danych o brakach do wygenerowania pliku PDF.</w:t>
      </w:r>
    </w:p>
    <w:p w14:paraId="71904222" w14:textId="62E0EE90" w:rsidR="00724777" w:rsidRPr="00724777" w:rsidRDefault="00724777">
      <w:pPr>
        <w:numPr>
          <w:ilvl w:val="0"/>
          <w:numId w:val="18"/>
        </w:numPr>
        <w:spacing w:after="120"/>
        <w:jc w:val="both"/>
      </w:pPr>
      <w:r w:rsidRPr="00724777">
        <w:rPr>
          <w:b/>
          <w:bCs/>
        </w:rPr>
        <w:t xml:space="preserve">4.1: </w:t>
      </w:r>
      <w:proofErr w:type="spellStart"/>
      <w:r w:rsidRPr="00724777">
        <w:rPr>
          <w:b/>
          <w:bCs/>
        </w:rPr>
        <w:t>wyslij</w:t>
      </w:r>
      <w:proofErr w:type="spellEnd"/>
      <w:r w:rsidRPr="00724777">
        <w:rPr>
          <w:b/>
          <w:bCs/>
        </w:rPr>
        <w:t xml:space="preserve">() oraz 4.2: </w:t>
      </w:r>
      <w:proofErr w:type="spellStart"/>
      <w:r w:rsidRPr="00724777">
        <w:rPr>
          <w:b/>
          <w:bCs/>
        </w:rPr>
        <w:t>przyjmijZapytanie</w:t>
      </w:r>
      <w:proofErr w:type="spellEnd"/>
      <w:r w:rsidRPr="00724777">
        <w:rPr>
          <w:b/>
          <w:bCs/>
        </w:rPr>
        <w:t>()</w:t>
      </w:r>
      <w:r w:rsidRPr="00724777">
        <w:t xml:space="preserve"> - Zapytanie Ofertowe wysyła samo siebie na</w:t>
      </w:r>
      <w:r w:rsidR="00A73687">
        <w:t> </w:t>
      </w:r>
      <w:r w:rsidRPr="00724777">
        <w:t>zewnątrz, a docelowy aktor zewnętrzny (Dostawca) odbiera komunikat zawierający zapotrzebowanie (</w:t>
      </w:r>
      <w:proofErr w:type="spellStart"/>
      <w:r w:rsidRPr="00724777">
        <w:t>iloscLitrow</w:t>
      </w:r>
      <w:proofErr w:type="spellEnd"/>
      <w:r w:rsidRPr="00724777">
        <w:t>).</w:t>
      </w:r>
    </w:p>
    <w:p w14:paraId="7624ABDD" w14:textId="48ADF9A9" w:rsidR="00724777" w:rsidRDefault="00724777">
      <w:pPr>
        <w:numPr>
          <w:ilvl w:val="0"/>
          <w:numId w:val="18"/>
        </w:numPr>
        <w:spacing w:after="120"/>
        <w:jc w:val="both"/>
      </w:pPr>
      <w:r w:rsidRPr="00724777">
        <w:rPr>
          <w:b/>
          <w:bCs/>
        </w:rPr>
        <w:t xml:space="preserve">4.3: </w:t>
      </w:r>
      <w:proofErr w:type="spellStart"/>
      <w:r w:rsidRPr="00724777">
        <w:rPr>
          <w:b/>
          <w:bCs/>
        </w:rPr>
        <w:t>potwierdzenieOtrzymania</w:t>
      </w:r>
      <w:proofErr w:type="spellEnd"/>
      <w:r w:rsidRPr="00724777">
        <w:rPr>
          <w:b/>
          <w:bCs/>
        </w:rPr>
        <w:t xml:space="preserve"> oraz 4.4: status = wysłane</w:t>
      </w:r>
      <w:r w:rsidRPr="00724777">
        <w:t xml:space="preserve"> - Dostawca zwraca potwierdzenie odebrania pliku, a cały proces kończy się nadaniem dokumentowi Zapytania Ofertowego statusu "wysłane" na poziomie Magazynu.</w:t>
      </w:r>
    </w:p>
    <w:p w14:paraId="40FD845C" w14:textId="77777777" w:rsidR="007A5C12" w:rsidRPr="00FE0ACD" w:rsidRDefault="007A5C12" w:rsidP="006C4B86">
      <w:pPr>
        <w:spacing w:after="120"/>
      </w:pPr>
    </w:p>
    <w:p w14:paraId="5249E77D" w14:textId="7349B256" w:rsidR="007E02E0" w:rsidRDefault="007E02E0" w:rsidP="007E02E0">
      <w:pPr>
        <w:spacing w:after="120"/>
        <w:rPr>
          <w:b/>
          <w:bCs/>
          <w:sz w:val="40"/>
          <w:szCs w:val="40"/>
          <w:u w:val="single"/>
        </w:rPr>
      </w:pPr>
      <w:r w:rsidRPr="003D4602">
        <w:rPr>
          <w:b/>
          <w:bCs/>
          <w:sz w:val="40"/>
          <w:szCs w:val="40"/>
          <w:u w:val="single"/>
        </w:rPr>
        <w:t>5. Perspektywa projektowa</w:t>
      </w:r>
    </w:p>
    <w:p w14:paraId="39CC5FD9" w14:textId="7B25E8AF" w:rsidR="00E27D43" w:rsidRPr="003D4602" w:rsidRDefault="00E27D43" w:rsidP="00BD07AF">
      <w:pPr>
        <w:pStyle w:val="Nagwek1"/>
        <w:spacing w:before="0"/>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w:t>
      </w:r>
      <w:r>
        <w:rPr>
          <w:rFonts w:asciiTheme="minorHAnsi" w:hAnsiTheme="minorHAnsi"/>
          <w:b/>
          <w:bCs/>
          <w:color w:val="000000" w:themeColor="text1"/>
          <w:sz w:val="28"/>
          <w:szCs w:val="28"/>
          <w:u w:val="single"/>
        </w:rPr>
        <w:t>0</w:t>
      </w:r>
      <w:r w:rsidRPr="003D4602">
        <w:rPr>
          <w:rFonts w:asciiTheme="minorHAnsi" w:hAnsiTheme="minorHAnsi"/>
          <w:b/>
          <w:bCs/>
          <w:color w:val="000000" w:themeColor="text1"/>
          <w:sz w:val="28"/>
          <w:szCs w:val="28"/>
          <w:u w:val="single"/>
        </w:rPr>
        <w:t xml:space="preserve">. </w:t>
      </w:r>
      <w:r>
        <w:rPr>
          <w:rFonts w:asciiTheme="minorHAnsi" w:hAnsiTheme="minorHAnsi"/>
          <w:b/>
          <w:bCs/>
          <w:color w:val="000000" w:themeColor="text1"/>
          <w:sz w:val="28"/>
          <w:szCs w:val="28"/>
          <w:u w:val="single"/>
        </w:rPr>
        <w:t>Architektura systemu</w:t>
      </w:r>
    </w:p>
    <w:p w14:paraId="56194207" w14:textId="5841F1F1" w:rsidR="00E27D43" w:rsidRDefault="00E27D43" w:rsidP="00E27D43">
      <w:pPr>
        <w:spacing w:after="120"/>
        <w:jc w:val="both"/>
      </w:pPr>
      <w:r w:rsidRPr="00E27D43">
        <w:t xml:space="preserve">System </w:t>
      </w:r>
      <w:proofErr w:type="spellStart"/>
      <w:r w:rsidRPr="00E27D43">
        <w:t>TurboMyjka</w:t>
      </w:r>
      <w:proofErr w:type="spellEnd"/>
      <w:r w:rsidRPr="00E27D43">
        <w:t xml:space="preserve"> 3000 został zaprojektowany w oparciu o architekturę klient-serwer z</w:t>
      </w:r>
      <w:r w:rsidR="00A73687">
        <w:t> </w:t>
      </w:r>
      <w:r w:rsidRPr="00E27D43">
        <w:t>podziałem na wyraźne warstwy logiczne (prezentacji, logiki biznesowej oraz danych), komunikujące się za pośrednictwem sieci Internet. Zastosowano podejście komponentowe, grupując klasy w logiczne pakiety odzwierciedlające obszary domenowe systemu.</w:t>
      </w:r>
    </w:p>
    <w:p w14:paraId="65317119" w14:textId="33634D93" w:rsidR="00E27D43" w:rsidRDefault="000157BE" w:rsidP="00E27D43">
      <w:pPr>
        <w:spacing w:after="120"/>
        <w:jc w:val="both"/>
      </w:pPr>
      <w:r w:rsidRPr="000157BE">
        <w:rPr>
          <w:noProof/>
        </w:rPr>
        <w:drawing>
          <wp:inline distT="0" distB="0" distL="0" distR="0" wp14:anchorId="03A3D380" wp14:editId="3088C291">
            <wp:extent cx="5760720" cy="3697605"/>
            <wp:effectExtent l="0" t="0" r="0" b="0"/>
            <wp:docPr id="19600630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3084" name=""/>
                    <pic:cNvPicPr/>
                  </pic:nvPicPr>
                  <pic:blipFill>
                    <a:blip r:embed="rId14"/>
                    <a:stretch>
                      <a:fillRect/>
                    </a:stretch>
                  </pic:blipFill>
                  <pic:spPr>
                    <a:xfrm>
                      <a:off x="0" y="0"/>
                      <a:ext cx="5760720" cy="3697605"/>
                    </a:xfrm>
                    <a:prstGeom prst="rect">
                      <a:avLst/>
                    </a:prstGeom>
                  </pic:spPr>
                </pic:pic>
              </a:graphicData>
            </a:graphic>
          </wp:inline>
        </w:drawing>
      </w:r>
    </w:p>
    <w:p w14:paraId="7A25AD81" w14:textId="77777777" w:rsidR="00E27D43" w:rsidRDefault="00E27D43" w:rsidP="00E27D43">
      <w:pPr>
        <w:spacing w:after="120"/>
        <w:jc w:val="both"/>
      </w:pPr>
    </w:p>
    <w:p w14:paraId="0F779FF5" w14:textId="77777777" w:rsidR="00E27D43" w:rsidRDefault="00E27D43" w:rsidP="00E27D43">
      <w:pPr>
        <w:spacing w:after="120"/>
        <w:jc w:val="both"/>
      </w:pPr>
    </w:p>
    <w:p w14:paraId="6A6CB224" w14:textId="77777777" w:rsidR="00E27D43" w:rsidRPr="00E27D43" w:rsidRDefault="00E27D43" w:rsidP="00E27D43">
      <w:pPr>
        <w:spacing w:after="120"/>
        <w:jc w:val="both"/>
      </w:pPr>
      <w:r w:rsidRPr="00E27D43">
        <w:rPr>
          <w:b/>
          <w:bCs/>
        </w:rPr>
        <w:t>Opis warstw i komponentów systemu:</w:t>
      </w:r>
    </w:p>
    <w:p w14:paraId="66FB0C6E" w14:textId="0ADDFB05" w:rsidR="00E27D43" w:rsidRPr="00E27D43" w:rsidRDefault="00E27D43">
      <w:pPr>
        <w:numPr>
          <w:ilvl w:val="0"/>
          <w:numId w:val="20"/>
        </w:numPr>
        <w:spacing w:after="120"/>
        <w:jc w:val="both"/>
      </w:pPr>
      <w:r w:rsidRPr="00E27D43">
        <w:rPr>
          <w:b/>
          <w:bCs/>
        </w:rPr>
        <w:t>Warstwa prezentacji (Front-end):</w:t>
      </w:r>
      <w:r w:rsidRPr="00E27D43">
        <w:t xml:space="preserve"> Interfejsy, z którymi bezpośrednio wchodzi w</w:t>
      </w:r>
      <w:r w:rsidR="00A73687">
        <w:t> </w:t>
      </w:r>
      <w:r w:rsidRPr="00E27D43">
        <w:t xml:space="preserve">interakcję użytkownik. W jej skład wchodzi responsywny Portal Klienta oraz Panel Administratora (dostępne przez przeglądarkę WWW), a także natywna aplikacja mobilna </w:t>
      </w:r>
      <w:proofErr w:type="spellStart"/>
      <w:r w:rsidRPr="00E27D43">
        <w:t>OperatorManager</w:t>
      </w:r>
      <w:proofErr w:type="spellEnd"/>
      <w:r w:rsidRPr="00E27D43">
        <w:t xml:space="preserve"> zainstalowana na dedykowanych tabletach (</w:t>
      </w:r>
      <w:proofErr w:type="spellStart"/>
      <w:r w:rsidRPr="00E27D43">
        <w:t>MediaTek</w:t>
      </w:r>
      <w:proofErr w:type="spellEnd"/>
      <w:r w:rsidRPr="00E27D43">
        <w:t xml:space="preserve"> MT6580, 2GHz, 1GB RAM) dla pracowników terenowych.</w:t>
      </w:r>
    </w:p>
    <w:p w14:paraId="4818D3BE" w14:textId="60169924" w:rsidR="00E27D43" w:rsidRPr="00E27D43" w:rsidRDefault="00E27D43">
      <w:pPr>
        <w:numPr>
          <w:ilvl w:val="0"/>
          <w:numId w:val="20"/>
        </w:numPr>
        <w:spacing w:after="120"/>
        <w:jc w:val="both"/>
      </w:pPr>
      <w:r w:rsidRPr="00E27D43">
        <w:rPr>
          <w:b/>
          <w:bCs/>
        </w:rPr>
        <w:lastRenderedPageBreak/>
        <w:t>Warstwa logiki biznesowej (</w:t>
      </w:r>
      <w:proofErr w:type="spellStart"/>
      <w:r w:rsidRPr="00E27D43">
        <w:rPr>
          <w:b/>
          <w:bCs/>
        </w:rPr>
        <w:t>Back</w:t>
      </w:r>
      <w:proofErr w:type="spellEnd"/>
      <w:r w:rsidRPr="00E27D43">
        <w:rPr>
          <w:b/>
          <w:bCs/>
        </w:rPr>
        <w:t>-end - Serwer Centralny):</w:t>
      </w:r>
      <w:r w:rsidRPr="00E27D43">
        <w:t xml:space="preserve"> Mózg operacyjny systemu uruchomiony na klastrze 10 komputerów klasy Amiga 500 (CPU Motorola 68k, 1024kB RAM każdy). Serwer ten scentralizowano w cztery główne pakiety modułowe: Zarządzanie Użytkownikami, Obsługę Zleceń i Finanse, Gospodarkę Magazynową oraz obsługę Sprzętu i Modułów </w:t>
      </w:r>
      <w:proofErr w:type="spellStart"/>
      <w:r w:rsidRPr="00E27D43">
        <w:t>IoT</w:t>
      </w:r>
      <w:proofErr w:type="spellEnd"/>
      <w:r w:rsidRPr="00E27D43">
        <w:t>. Odpowiada on za autoryzację, wyliczanie wycen, generowanie zapytań ofertowych i walidację odczytów telemetrycznych.</w:t>
      </w:r>
    </w:p>
    <w:p w14:paraId="7B7FFC8E" w14:textId="5DFDDA96" w:rsidR="00E27D43" w:rsidRPr="00E27D43" w:rsidRDefault="00E27D43">
      <w:pPr>
        <w:numPr>
          <w:ilvl w:val="0"/>
          <w:numId w:val="20"/>
        </w:numPr>
        <w:spacing w:after="120"/>
        <w:jc w:val="both"/>
      </w:pPr>
      <w:r w:rsidRPr="00E27D43">
        <w:rPr>
          <w:b/>
          <w:bCs/>
        </w:rPr>
        <w:t>Warstwa urządzeń brzegowych (</w:t>
      </w:r>
      <w:proofErr w:type="spellStart"/>
      <w:r w:rsidRPr="00E27D43">
        <w:rPr>
          <w:b/>
          <w:bCs/>
        </w:rPr>
        <w:t>IoT</w:t>
      </w:r>
      <w:proofErr w:type="spellEnd"/>
      <w:r w:rsidRPr="00E27D43">
        <w:rPr>
          <w:b/>
          <w:bCs/>
        </w:rPr>
        <w:t>):</w:t>
      </w:r>
      <w:r w:rsidRPr="00E27D43">
        <w:t xml:space="preserve"> Moduły telemetryczne wbudowane w myjki ciśnieniowe, które niezależnie od aplikacji klienckich przesyłają do serwera centralnego aktualne parametry pracy (przepływ wody, temperatura silnika) w celu zapobiegania awariom.</w:t>
      </w:r>
    </w:p>
    <w:p w14:paraId="7808E04C" w14:textId="49A26DBD" w:rsidR="00E27D43" w:rsidRPr="00E27D43" w:rsidRDefault="00E27D43">
      <w:pPr>
        <w:numPr>
          <w:ilvl w:val="0"/>
          <w:numId w:val="20"/>
        </w:numPr>
        <w:spacing w:after="120"/>
        <w:jc w:val="both"/>
      </w:pPr>
      <w:r w:rsidRPr="00E27D43">
        <w:rPr>
          <w:b/>
          <w:bCs/>
        </w:rPr>
        <w:t>Warstwa danych (Serwer Bazodanowy):</w:t>
      </w:r>
      <w:r w:rsidRPr="00E27D43">
        <w:t xml:space="preserve"> Wydzielony serwer fizyczny oparty na</w:t>
      </w:r>
      <w:r w:rsidR="00A73687">
        <w:t> </w:t>
      </w:r>
      <w:r w:rsidRPr="00E27D43">
        <w:t xml:space="preserve">architekturze </w:t>
      </w:r>
      <w:proofErr w:type="spellStart"/>
      <w:r w:rsidRPr="00E27D43">
        <w:t>Raspberry</w:t>
      </w:r>
      <w:proofErr w:type="spellEnd"/>
      <w:r w:rsidRPr="00E27D43">
        <w:t xml:space="preserve"> Pi 4B (</w:t>
      </w:r>
      <w:proofErr w:type="spellStart"/>
      <w:r w:rsidRPr="00E27D43">
        <w:t>Broadcom</w:t>
      </w:r>
      <w:proofErr w:type="spellEnd"/>
      <w:r w:rsidRPr="00E27D43">
        <w:t xml:space="preserve"> BCM2711, 8GB RAM). Zgodnie ze</w:t>
      </w:r>
      <w:r w:rsidR="00A73687">
        <w:t> </w:t>
      </w:r>
      <w:r w:rsidRPr="00E27D43">
        <w:t>specyfikacją, dostęp do struktury relacyjnej bazy danych jest hermetyzowany za</w:t>
      </w:r>
      <w:r w:rsidR="00A73687">
        <w:t> </w:t>
      </w:r>
      <w:r w:rsidRPr="00E27D43">
        <w:t xml:space="preserve">pomocą dwóch dedykowanych interfejsów: </w:t>
      </w:r>
      <w:proofErr w:type="spellStart"/>
      <w:r w:rsidRPr="00E27D43">
        <w:t>IOdczyt</w:t>
      </w:r>
      <w:proofErr w:type="spellEnd"/>
      <w:r w:rsidRPr="00E27D43">
        <w:t xml:space="preserve"> (operacje SELECT) oraz </w:t>
      </w:r>
      <w:proofErr w:type="spellStart"/>
      <w:r w:rsidRPr="00E27D43">
        <w:t>IZapis</w:t>
      </w:r>
      <w:proofErr w:type="spellEnd"/>
      <w:r w:rsidRPr="00E27D43">
        <w:t xml:space="preserve"> (operacje INSERT/UPDATE/DELETE), z którymi komunikuje się wyłącznie Serwer Centralny.</w:t>
      </w:r>
    </w:p>
    <w:p w14:paraId="6665CD24" w14:textId="58C2A96E" w:rsidR="00E27D43" w:rsidRPr="00E27D43" w:rsidRDefault="00E27D43">
      <w:pPr>
        <w:numPr>
          <w:ilvl w:val="0"/>
          <w:numId w:val="20"/>
        </w:numPr>
        <w:spacing w:after="120"/>
        <w:jc w:val="both"/>
      </w:pPr>
      <w:r w:rsidRPr="00E27D43">
        <w:rPr>
          <w:b/>
          <w:bCs/>
        </w:rPr>
        <w:t>Integracje z systemami zewnętrznymi:</w:t>
      </w:r>
      <w:r w:rsidRPr="00E27D43">
        <w:t xml:space="preserve"> Serwer centralny komunikuje się asynchronicznie za pomocą API z Bramką Płatności (procesowanie zadatków) oraz z</w:t>
      </w:r>
      <w:r>
        <w:t> </w:t>
      </w:r>
      <w:r w:rsidRPr="00E27D43">
        <w:t>Platformą Dostawcy (automatyczna wysyłka zapytań ofertowych po przekroczeniu progów magazynowych)</w:t>
      </w:r>
      <w:r>
        <w:t>.</w:t>
      </w:r>
    </w:p>
    <w:p w14:paraId="7C34C3D1"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5.1. Diagramy klas</w:t>
      </w:r>
    </w:p>
    <w:p w14:paraId="0F491068" w14:textId="77777777" w:rsidR="00C97AA6" w:rsidRPr="003D4602" w:rsidRDefault="00C97AA6" w:rsidP="00C97AA6">
      <w:pPr>
        <w:jc w:val="both"/>
      </w:pPr>
      <w:r w:rsidRPr="003D4602">
        <w:t xml:space="preserve">Z uwagi na rozbudowaną architekturę systemu </w:t>
      </w:r>
      <w:proofErr w:type="spellStart"/>
      <w:r w:rsidRPr="000157BE">
        <w:rPr>
          <w:bCs/>
        </w:rPr>
        <w:t>TurboMyjka</w:t>
      </w:r>
      <w:proofErr w:type="spellEnd"/>
      <w:r w:rsidRPr="000157BE">
        <w:rPr>
          <w:bCs/>
        </w:rPr>
        <w:t xml:space="preserve"> 3000</w:t>
      </w:r>
      <w:r w:rsidRPr="003D4602">
        <w:t>, model dziedziny (struktura klas) został podzielony logicznie na trzy współpracujące ze sobą obszary funkcjonalne. Pozwala to na lepszą czytelność i separację poszczególnych modułów:</w:t>
      </w:r>
    </w:p>
    <w:p w14:paraId="4F31E593" w14:textId="69FE6AB3" w:rsidR="00C97AA6" w:rsidRPr="000157BE" w:rsidRDefault="00C97AA6"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 xml:space="preserve">Sprzęt, </w:t>
      </w:r>
      <w:proofErr w:type="spellStart"/>
      <w:r w:rsidRPr="000157BE">
        <w:rPr>
          <w:rFonts w:asciiTheme="minorHAnsi" w:hAnsiTheme="minorHAnsi"/>
          <w:b/>
          <w:sz w:val="22"/>
          <w:szCs w:val="24"/>
          <w:lang w:val="pl-PL"/>
        </w:rPr>
        <w:t>IoT</w:t>
      </w:r>
      <w:proofErr w:type="spellEnd"/>
      <w:r w:rsidRPr="000157BE">
        <w:rPr>
          <w:rFonts w:asciiTheme="minorHAnsi" w:hAnsiTheme="minorHAnsi"/>
          <w:b/>
          <w:sz w:val="22"/>
          <w:szCs w:val="24"/>
          <w:lang w:val="pl-PL"/>
        </w:rPr>
        <w:t>, magazyn i raportowanie</w:t>
      </w:r>
      <w:r w:rsidRPr="000157BE">
        <w:rPr>
          <w:rFonts w:asciiTheme="minorHAnsi" w:hAnsiTheme="minorHAnsi"/>
          <w:sz w:val="22"/>
          <w:szCs w:val="24"/>
          <w:lang w:val="pl-PL"/>
        </w:rPr>
        <w:t xml:space="preserve"> – </w:t>
      </w:r>
      <w:proofErr w:type="spellStart"/>
      <w:r w:rsidRPr="000157BE">
        <w:rPr>
          <w:rFonts w:asciiTheme="minorHAnsi" w:hAnsiTheme="minorHAnsi"/>
          <w:sz w:val="22"/>
          <w:szCs w:val="24"/>
          <w:lang w:val="pl-PL"/>
        </w:rPr>
        <w:t>backend</w:t>
      </w:r>
      <w:proofErr w:type="spellEnd"/>
      <w:r w:rsidRPr="000157BE">
        <w:rPr>
          <w:rFonts w:asciiTheme="minorHAnsi" w:hAnsiTheme="minorHAnsi"/>
          <w:sz w:val="22"/>
          <w:szCs w:val="24"/>
          <w:lang w:val="pl-PL"/>
        </w:rPr>
        <w:t xml:space="preserve"> operacyjny zarządzający flotą myjek, telemetrią na żywo oraz automatyzacją dostaw chemii.</w:t>
      </w:r>
    </w:p>
    <w:p w14:paraId="484118FC" w14:textId="6BE7D59D" w:rsidR="00C97AA6" w:rsidRDefault="000157BE" w:rsidP="00C97AA6">
      <w:pPr>
        <w:pStyle w:val="Listapunktowana"/>
        <w:numPr>
          <w:ilvl w:val="0"/>
          <w:numId w:val="0"/>
        </w:numPr>
        <w:ind w:left="360" w:hanging="360"/>
        <w:jc w:val="both"/>
        <w:rPr>
          <w:rFonts w:asciiTheme="minorHAnsi" w:hAnsiTheme="minorHAnsi"/>
          <w:lang w:val="pl-PL"/>
        </w:rPr>
      </w:pPr>
      <w:r>
        <w:rPr>
          <w:noProof/>
        </w:rPr>
        <w:lastRenderedPageBreak/>
        <w:drawing>
          <wp:inline distT="0" distB="0" distL="0" distR="0" wp14:anchorId="1E79FF06" wp14:editId="7DFC349D">
            <wp:extent cx="5760720" cy="8696960"/>
            <wp:effectExtent l="0" t="0" r="0" b="8890"/>
            <wp:docPr id="354807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8696960"/>
                    </a:xfrm>
                    <a:prstGeom prst="rect">
                      <a:avLst/>
                    </a:prstGeom>
                    <a:noFill/>
                    <a:ln>
                      <a:noFill/>
                    </a:ln>
                  </pic:spPr>
                </pic:pic>
              </a:graphicData>
            </a:graphic>
          </wp:inline>
        </w:drawing>
      </w:r>
    </w:p>
    <w:p w14:paraId="536018A0" w14:textId="77777777" w:rsidR="000157BE" w:rsidRDefault="000157BE" w:rsidP="00C97AA6">
      <w:pPr>
        <w:pStyle w:val="Listapunktowana"/>
        <w:numPr>
          <w:ilvl w:val="0"/>
          <w:numId w:val="0"/>
        </w:numPr>
        <w:ind w:left="360" w:hanging="360"/>
        <w:jc w:val="both"/>
        <w:rPr>
          <w:rFonts w:asciiTheme="minorHAnsi" w:hAnsiTheme="minorHAnsi"/>
          <w:lang w:val="pl-PL"/>
        </w:rPr>
      </w:pPr>
    </w:p>
    <w:p w14:paraId="4198F72D" w14:textId="77777777" w:rsidR="000157BE" w:rsidRDefault="000157BE" w:rsidP="00C97AA6">
      <w:pPr>
        <w:pStyle w:val="Listapunktowana"/>
        <w:numPr>
          <w:ilvl w:val="0"/>
          <w:numId w:val="0"/>
        </w:numPr>
        <w:ind w:left="360" w:hanging="360"/>
        <w:jc w:val="both"/>
        <w:rPr>
          <w:rFonts w:asciiTheme="minorHAnsi" w:hAnsiTheme="minorHAnsi"/>
          <w:lang w:val="pl-PL"/>
        </w:rPr>
      </w:pPr>
    </w:p>
    <w:p w14:paraId="108DBD41" w14:textId="77777777" w:rsidR="000157BE" w:rsidRDefault="000157BE" w:rsidP="00C97AA6">
      <w:pPr>
        <w:pStyle w:val="Listapunktowana"/>
        <w:numPr>
          <w:ilvl w:val="0"/>
          <w:numId w:val="0"/>
        </w:numPr>
        <w:ind w:left="360" w:hanging="360"/>
        <w:jc w:val="both"/>
        <w:rPr>
          <w:rFonts w:asciiTheme="minorHAnsi" w:hAnsiTheme="minorHAnsi"/>
          <w:lang w:val="pl-PL"/>
        </w:rPr>
      </w:pPr>
    </w:p>
    <w:p w14:paraId="2FA13910" w14:textId="531A025B" w:rsidR="00C97AA6"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lastRenderedPageBreak/>
        <w:t>Zlecenia, płatności i obsługa klienta</w:t>
      </w:r>
      <w:r w:rsidRPr="000157BE">
        <w:rPr>
          <w:rFonts w:asciiTheme="minorHAnsi" w:hAnsiTheme="minorHAnsi"/>
          <w:sz w:val="22"/>
          <w:szCs w:val="24"/>
          <w:lang w:val="pl-PL"/>
        </w:rPr>
        <w:t xml:space="preserve"> – centralna oś systemu, obsługująca cykl życia usługi od wyceny po realizację i reklamację.</w:t>
      </w:r>
    </w:p>
    <w:p w14:paraId="5716DC86" w14:textId="1A6D43DF" w:rsidR="00C97AA6" w:rsidRDefault="000157BE" w:rsidP="00C97AA6">
      <w:pPr>
        <w:pStyle w:val="Listapunktowana"/>
        <w:numPr>
          <w:ilvl w:val="0"/>
          <w:numId w:val="0"/>
        </w:numPr>
        <w:ind w:left="360" w:hanging="360"/>
        <w:jc w:val="center"/>
        <w:rPr>
          <w:rFonts w:asciiTheme="minorHAnsi" w:hAnsiTheme="minorHAnsi"/>
          <w:lang w:val="pl-PL"/>
        </w:rPr>
      </w:pPr>
      <w:r>
        <w:rPr>
          <w:noProof/>
        </w:rPr>
        <w:drawing>
          <wp:inline distT="0" distB="0" distL="0" distR="0" wp14:anchorId="0A42712B" wp14:editId="52193E1B">
            <wp:extent cx="5746134" cy="5753100"/>
            <wp:effectExtent l="0" t="0" r="6985" b="0"/>
            <wp:docPr id="94952781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84775" cy="5791788"/>
                    </a:xfrm>
                    <a:prstGeom prst="rect">
                      <a:avLst/>
                    </a:prstGeom>
                    <a:noFill/>
                    <a:ln>
                      <a:noFill/>
                    </a:ln>
                  </pic:spPr>
                </pic:pic>
              </a:graphicData>
            </a:graphic>
          </wp:inline>
        </w:drawing>
      </w:r>
    </w:p>
    <w:p w14:paraId="5BA0CB56" w14:textId="77777777" w:rsidR="000157BE" w:rsidRPr="000157BE" w:rsidRDefault="000157BE" w:rsidP="000157BE">
      <w:pPr>
        <w:pStyle w:val="Listapunktowana"/>
        <w:jc w:val="both"/>
        <w:rPr>
          <w:rFonts w:asciiTheme="minorHAnsi" w:hAnsiTheme="minorHAnsi"/>
          <w:sz w:val="22"/>
          <w:szCs w:val="24"/>
          <w:lang w:val="pl-PL"/>
        </w:rPr>
      </w:pPr>
      <w:r w:rsidRPr="000157BE">
        <w:rPr>
          <w:rFonts w:asciiTheme="minorHAnsi" w:hAnsiTheme="minorHAnsi"/>
          <w:b/>
          <w:sz w:val="22"/>
          <w:szCs w:val="24"/>
          <w:lang w:val="pl-PL"/>
        </w:rPr>
        <w:t>Zarządzanie użytkownikami (Aktorzy)</w:t>
      </w:r>
      <w:r w:rsidRPr="000157BE">
        <w:rPr>
          <w:rFonts w:asciiTheme="minorHAnsi" w:hAnsiTheme="minorHAnsi"/>
          <w:sz w:val="22"/>
          <w:szCs w:val="24"/>
          <w:lang w:val="pl-PL"/>
        </w:rPr>
        <w:t xml:space="preserve"> – hierarchia dziedziczenia określająca role, uprawnienia i uwierzytelnianie osób korzystających z portalu i aplikacji.</w:t>
      </w:r>
    </w:p>
    <w:p w14:paraId="42A57CC1" w14:textId="5505FE25" w:rsidR="000157BE" w:rsidRDefault="000157BE" w:rsidP="000157BE">
      <w:pPr>
        <w:pStyle w:val="Listapunktowana"/>
        <w:numPr>
          <w:ilvl w:val="0"/>
          <w:numId w:val="0"/>
        </w:numPr>
        <w:ind w:left="360" w:hanging="360"/>
        <w:jc w:val="center"/>
        <w:rPr>
          <w:rFonts w:asciiTheme="minorHAnsi" w:hAnsiTheme="minorHAnsi"/>
          <w:lang w:val="pl-PL"/>
        </w:rPr>
      </w:pPr>
      <w:r>
        <w:rPr>
          <w:noProof/>
        </w:rPr>
        <w:drawing>
          <wp:inline distT="0" distB="0" distL="0" distR="0" wp14:anchorId="61F3A955" wp14:editId="45B711A1">
            <wp:extent cx="3810000" cy="2837342"/>
            <wp:effectExtent l="0" t="0" r="0" b="1270"/>
            <wp:docPr id="6998617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35398" cy="2856256"/>
                    </a:xfrm>
                    <a:prstGeom prst="rect">
                      <a:avLst/>
                    </a:prstGeom>
                    <a:noFill/>
                    <a:ln>
                      <a:noFill/>
                    </a:ln>
                  </pic:spPr>
                </pic:pic>
              </a:graphicData>
            </a:graphic>
          </wp:inline>
        </w:drawing>
      </w:r>
    </w:p>
    <w:p w14:paraId="7854B5F1" w14:textId="7781D948" w:rsidR="000157BE" w:rsidRDefault="000157BE" w:rsidP="000157BE">
      <w:pPr>
        <w:pStyle w:val="Listapunktowana"/>
        <w:numPr>
          <w:ilvl w:val="0"/>
          <w:numId w:val="0"/>
        </w:numPr>
        <w:ind w:left="360" w:hanging="360"/>
        <w:jc w:val="both"/>
        <w:rPr>
          <w:rFonts w:asciiTheme="minorHAnsi" w:hAnsiTheme="minorHAnsi"/>
          <w:sz w:val="22"/>
          <w:lang w:val="pl-PL"/>
        </w:rPr>
      </w:pPr>
      <w:r>
        <w:rPr>
          <w:rFonts w:asciiTheme="minorHAnsi" w:hAnsiTheme="minorHAnsi"/>
          <w:sz w:val="22"/>
          <w:lang w:val="pl-PL"/>
        </w:rPr>
        <w:lastRenderedPageBreak/>
        <w:t>Poniżej zostaje umieszczony pełen diagram łączący wszystkie klasy ze sobą.</w:t>
      </w:r>
    </w:p>
    <w:p w14:paraId="1020696C" w14:textId="77777777" w:rsidR="000157BE" w:rsidRPr="000157BE" w:rsidRDefault="000157BE" w:rsidP="000157BE">
      <w:pPr>
        <w:pStyle w:val="Listapunktowana"/>
        <w:numPr>
          <w:ilvl w:val="0"/>
          <w:numId w:val="0"/>
        </w:numPr>
        <w:ind w:left="360" w:hanging="360"/>
        <w:jc w:val="both"/>
        <w:rPr>
          <w:rFonts w:asciiTheme="minorHAnsi" w:hAnsiTheme="minorHAnsi"/>
          <w:sz w:val="22"/>
          <w:lang w:val="pl-PL"/>
        </w:rPr>
      </w:pPr>
    </w:p>
    <w:p w14:paraId="09634261" w14:textId="46B91FCA" w:rsidR="000157BE" w:rsidRDefault="000157BE" w:rsidP="000157BE">
      <w:pPr>
        <w:pStyle w:val="Listapunktowana"/>
        <w:numPr>
          <w:ilvl w:val="0"/>
          <w:numId w:val="0"/>
        </w:numPr>
        <w:ind w:left="-709" w:hanging="360"/>
        <w:jc w:val="center"/>
        <w:rPr>
          <w:rFonts w:asciiTheme="minorHAnsi" w:hAnsiTheme="minorHAnsi"/>
          <w:lang w:val="pl-PL"/>
        </w:rPr>
      </w:pPr>
      <w:r>
        <w:rPr>
          <w:rFonts w:asciiTheme="minorHAnsi" w:hAnsiTheme="minorHAnsi"/>
          <w:noProof/>
          <w:lang w:val="pl-PL"/>
        </w:rPr>
        <w:drawing>
          <wp:inline distT="0" distB="0" distL="0" distR="0" wp14:anchorId="5887937F" wp14:editId="07B519BD">
            <wp:extent cx="7147560" cy="5829906"/>
            <wp:effectExtent l="0" t="0" r="0" b="0"/>
            <wp:docPr id="188238686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67068" cy="5845818"/>
                    </a:xfrm>
                    <a:prstGeom prst="rect">
                      <a:avLst/>
                    </a:prstGeom>
                    <a:noFill/>
                    <a:ln>
                      <a:noFill/>
                    </a:ln>
                  </pic:spPr>
                </pic:pic>
              </a:graphicData>
            </a:graphic>
          </wp:inline>
        </w:drawing>
      </w:r>
    </w:p>
    <w:p w14:paraId="0900051F" w14:textId="77777777" w:rsidR="000157BE" w:rsidRPr="003D4602" w:rsidRDefault="000157BE" w:rsidP="00BD07AF">
      <w:pPr>
        <w:pStyle w:val="Listapunktowana"/>
        <w:numPr>
          <w:ilvl w:val="0"/>
          <w:numId w:val="0"/>
        </w:numPr>
        <w:rPr>
          <w:rFonts w:asciiTheme="minorHAnsi" w:hAnsiTheme="minorHAnsi"/>
          <w:lang w:val="pl-PL"/>
        </w:rPr>
      </w:pPr>
    </w:p>
    <w:p w14:paraId="2316E5FC" w14:textId="77777777" w:rsidR="00C97AA6" w:rsidRPr="003D4602" w:rsidRDefault="00C97AA6" w:rsidP="00C97AA6">
      <w:pPr>
        <w:pStyle w:val="Nagwek1"/>
        <w:jc w:val="both"/>
        <w:rPr>
          <w:rFonts w:asciiTheme="minorHAnsi" w:hAnsiTheme="minorHAnsi"/>
          <w:b/>
          <w:bCs/>
          <w:color w:val="000000" w:themeColor="text1"/>
          <w:sz w:val="28"/>
          <w:szCs w:val="28"/>
          <w:u w:val="single"/>
        </w:rPr>
      </w:pPr>
      <w:r w:rsidRPr="003D4602">
        <w:rPr>
          <w:rFonts w:asciiTheme="minorHAnsi" w:hAnsiTheme="minorHAnsi"/>
          <w:b/>
          <w:bCs/>
          <w:color w:val="000000" w:themeColor="text1"/>
          <w:sz w:val="28"/>
          <w:szCs w:val="28"/>
          <w:u w:val="single"/>
        </w:rPr>
        <w:t>5.2. Uporządkowany alfabetycznie wykaz wszystkich klas</w:t>
      </w:r>
    </w:p>
    <w:p w14:paraId="4081BE34" w14:textId="77777777" w:rsidR="00C97AA6" w:rsidRPr="003D4602" w:rsidRDefault="00C97AA6" w:rsidP="00C97AA6">
      <w:pPr>
        <w:jc w:val="both"/>
      </w:pPr>
      <w:r w:rsidRPr="003D4602">
        <w:t>Poniżej znajduje się skonsolidowany wykaz wszystkich zidentyfikowanych w systemie klas, stanowiący kompletną specyfikację obiektową. Został on przygotowany na podstawie powyższych diagramów.</w:t>
      </w:r>
    </w:p>
    <w:p w14:paraId="4C6A9992" w14:textId="77777777" w:rsidR="00C97AA6" w:rsidRPr="003D4602" w:rsidRDefault="00C97AA6" w:rsidP="00C97AA6">
      <w:pPr>
        <w:jc w:val="both"/>
      </w:pPr>
      <w:r w:rsidRPr="003D4602">
        <w:rPr>
          <w:b/>
        </w:rPr>
        <w:t>1. Abonament</w:t>
      </w:r>
    </w:p>
    <w:p w14:paraId="309257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usługę cyklicznego czyszczenia, którą klient może wykupić na dłuższy czas.</w:t>
      </w:r>
    </w:p>
    <w:p w14:paraId="7928EF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czestotliwosc</w:t>
      </w:r>
      <w:proofErr w:type="spellEnd"/>
      <w:r w:rsidRPr="003D4602">
        <w:rPr>
          <w:rFonts w:asciiTheme="minorHAnsi" w:hAnsiTheme="minorHAnsi"/>
          <w:lang w:val="pl-PL"/>
        </w:rPr>
        <w:t xml:space="preserve"> (String), cena (Money), aktywny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3281EAD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przedluz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D1A46F1" w14:textId="77777777" w:rsidR="00C97AA6" w:rsidRPr="003D4602" w:rsidRDefault="00C97AA6" w:rsidP="00C97AA6">
      <w:pPr>
        <w:jc w:val="both"/>
      </w:pPr>
      <w:r w:rsidRPr="003D4602">
        <w:rPr>
          <w:b/>
        </w:rPr>
        <w:t>2. Administrator</w:t>
      </w:r>
    </w:p>
    <w:p w14:paraId="34205E6C" w14:textId="232D7638"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lastRenderedPageBreak/>
        <w:t xml:space="preserve">Opis: </w:t>
      </w:r>
      <w:r w:rsidRPr="003D4602">
        <w:rPr>
          <w:rFonts w:asciiTheme="minorHAnsi" w:hAnsiTheme="minorHAnsi"/>
          <w:lang w:val="pl-PL"/>
        </w:rPr>
        <w:t>Dziedziczy po klasie Pracownik. Reprezentuje menedżera z najwyższymi uprawnieniami w</w:t>
      </w:r>
      <w:r w:rsidR="00A73687">
        <w:rPr>
          <w:rFonts w:asciiTheme="minorHAnsi" w:hAnsiTheme="minorHAnsi"/>
          <w:lang w:val="pl-PL"/>
        </w:rPr>
        <w:t> </w:t>
      </w:r>
      <w:r w:rsidRPr="003D4602">
        <w:rPr>
          <w:rFonts w:asciiTheme="minorHAnsi" w:hAnsiTheme="minorHAnsi"/>
          <w:lang w:val="pl-PL"/>
        </w:rPr>
        <w:t>systemie.</w:t>
      </w:r>
    </w:p>
    <w:p w14:paraId="58D32B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rola / </w:t>
      </w:r>
      <w:proofErr w:type="spellStart"/>
      <w:r w:rsidRPr="003D4602">
        <w:rPr>
          <w:rFonts w:asciiTheme="minorHAnsi" w:hAnsiTheme="minorHAnsi"/>
          <w:lang w:val="pl-PL"/>
        </w:rPr>
        <w:t>poziomDostepu</w:t>
      </w:r>
      <w:proofErr w:type="spellEnd"/>
      <w:r w:rsidRPr="003D4602">
        <w:rPr>
          <w:rFonts w:asciiTheme="minorHAnsi" w:hAnsiTheme="minorHAnsi"/>
          <w:lang w:val="pl-PL"/>
        </w:rPr>
        <w:t xml:space="preserve"> (String/</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6AA0F448" w14:textId="0E8D67A8" w:rsidR="00C97AA6" w:rsidRPr="003D4602" w:rsidRDefault="00C97AA6" w:rsidP="00522759">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analizujStatystyki</w:t>
      </w:r>
      <w:proofErr w:type="spellEnd"/>
      <w:r w:rsidRPr="003D4602">
        <w:rPr>
          <w:rFonts w:asciiTheme="minorHAnsi" w:hAnsiTheme="minorHAnsi"/>
          <w:lang w:val="pl-PL"/>
        </w:rPr>
        <w:t xml:space="preserve">() / </w:t>
      </w:r>
      <w:proofErr w:type="spellStart"/>
      <w:r w:rsidRPr="003D4602">
        <w:rPr>
          <w:rFonts w:asciiTheme="minorHAnsi" w:hAnsiTheme="minorHAnsi"/>
          <w:lang w:val="pl-PL"/>
        </w:rPr>
        <w:t>generujRaport</w:t>
      </w:r>
      <w:proofErr w:type="spellEnd"/>
      <w:r w:rsidRPr="003D4602">
        <w:rPr>
          <w:rFonts w:asciiTheme="minorHAnsi" w:hAnsiTheme="minorHAnsi"/>
          <w:lang w:val="pl-PL"/>
        </w:rPr>
        <w:t xml:space="preserve">() (generowanie zestawień PDF z przychodami), </w:t>
      </w:r>
      <w:proofErr w:type="spellStart"/>
      <w:r w:rsidRPr="003D4602">
        <w:rPr>
          <w:rFonts w:asciiTheme="minorHAnsi" w:hAnsiTheme="minorHAnsi"/>
          <w:lang w:val="pl-PL"/>
        </w:rPr>
        <w:t>zarzadzajMagazynem</w:t>
      </w:r>
      <w:proofErr w:type="spellEnd"/>
      <w:r w:rsidRPr="003D4602">
        <w:rPr>
          <w:rFonts w:asciiTheme="minorHAnsi" w:hAnsiTheme="minorHAnsi"/>
          <w:lang w:val="pl-PL"/>
        </w:rPr>
        <w:t xml:space="preserve">(), </w:t>
      </w:r>
      <w:proofErr w:type="spellStart"/>
      <w:r w:rsidRPr="003D4602">
        <w:rPr>
          <w:rFonts w:asciiTheme="minorHAnsi" w:hAnsiTheme="minorHAnsi"/>
          <w:lang w:val="pl-PL"/>
        </w:rPr>
        <w:t>rozpatrzReklamacje</w:t>
      </w:r>
      <w:proofErr w:type="spellEnd"/>
      <w:r w:rsidRPr="003D4602">
        <w:rPr>
          <w:rFonts w:asciiTheme="minorHAnsi" w:hAnsiTheme="minorHAnsi"/>
          <w:lang w:val="pl-PL"/>
        </w:rPr>
        <w:t>()</w:t>
      </w:r>
    </w:p>
    <w:p w14:paraId="3BC860A6" w14:textId="77777777" w:rsidR="00C97AA6" w:rsidRPr="003D4602" w:rsidRDefault="00C97AA6" w:rsidP="00C97AA6">
      <w:pPr>
        <w:jc w:val="both"/>
      </w:pPr>
      <w:r w:rsidRPr="003D4602">
        <w:rPr>
          <w:b/>
        </w:rPr>
        <w:t>3. Detergent</w:t>
      </w:r>
    </w:p>
    <w:p w14:paraId="113088C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Określa konkretny środek chemiczny (np. Turbo-Pianę) utrzymywany w magazynie.</w:t>
      </w:r>
    </w:p>
    <w:p w14:paraId="0DFB6D1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nazwa</w:t>
      </w:r>
      <w:proofErr w:type="spellEnd"/>
      <w:r w:rsidRPr="003D4602">
        <w:rPr>
          <w:rFonts w:asciiTheme="minorHAnsi" w:hAnsiTheme="minorHAnsi"/>
        </w:rPr>
        <w:t xml:space="preserve"> (String), </w:t>
      </w:r>
      <w:proofErr w:type="spellStart"/>
      <w:r w:rsidRPr="003D4602">
        <w:rPr>
          <w:rFonts w:asciiTheme="minorHAnsi" w:hAnsiTheme="minorHAnsi"/>
        </w:rPr>
        <w:t>stanLitry</w:t>
      </w:r>
      <w:proofErr w:type="spellEnd"/>
      <w:r w:rsidRPr="003D4602">
        <w:rPr>
          <w:rFonts w:asciiTheme="minorHAnsi" w:hAnsiTheme="minorHAnsi"/>
        </w:rPr>
        <w:t xml:space="preserve"> (Decimal), </w:t>
      </w:r>
      <w:proofErr w:type="spellStart"/>
      <w:r w:rsidRPr="003D4602">
        <w:rPr>
          <w:rFonts w:asciiTheme="minorHAnsi" w:hAnsiTheme="minorHAnsi"/>
        </w:rPr>
        <w:t>progAlarmowy</w:t>
      </w:r>
      <w:proofErr w:type="spellEnd"/>
      <w:r w:rsidRPr="003D4602">
        <w:rPr>
          <w:rFonts w:asciiTheme="minorHAnsi" w:hAnsiTheme="minorHAnsi"/>
        </w:rPr>
        <w:t xml:space="preserve"> (Decimal)</w:t>
      </w:r>
    </w:p>
    <w:p w14:paraId="0195EE4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zmniejszStan</w:t>
      </w:r>
      <w:proofErr w:type="spellEnd"/>
      <w:r w:rsidRPr="003D4602">
        <w:rPr>
          <w:rFonts w:asciiTheme="minorHAnsi" w:hAnsiTheme="minorHAnsi"/>
          <w:lang w:val="pl-PL"/>
        </w:rPr>
        <w:t xml:space="preserve">(), </w:t>
      </w:r>
      <w:proofErr w:type="spellStart"/>
      <w:r w:rsidRPr="003D4602">
        <w:rPr>
          <w:rFonts w:asciiTheme="minorHAnsi" w:hAnsiTheme="minorHAnsi"/>
          <w:lang w:val="pl-PL"/>
        </w:rPr>
        <w:t>uzupelnij</w:t>
      </w:r>
      <w:proofErr w:type="spellEnd"/>
      <w:r w:rsidRPr="003D4602">
        <w:rPr>
          <w:rFonts w:asciiTheme="minorHAnsi" w:hAnsiTheme="minorHAnsi"/>
          <w:lang w:val="pl-PL"/>
        </w:rPr>
        <w:t xml:space="preserve">(), </w:t>
      </w:r>
      <w:proofErr w:type="spellStart"/>
      <w:r w:rsidRPr="003D4602">
        <w:rPr>
          <w:rFonts w:asciiTheme="minorHAnsi" w:hAnsiTheme="minorHAnsi"/>
          <w:lang w:val="pl-PL"/>
        </w:rPr>
        <w:t>czyPonizejProgu</w:t>
      </w:r>
      <w:proofErr w:type="spellEnd"/>
      <w:r w:rsidRPr="003D4602">
        <w:rPr>
          <w:rFonts w:asciiTheme="minorHAnsi" w:hAnsiTheme="minorHAnsi"/>
          <w:lang w:val="pl-PL"/>
        </w:rPr>
        <w:t>() (logika sprawdzająca konieczność automatycznego zamówienia)</w:t>
      </w:r>
    </w:p>
    <w:p w14:paraId="6FE37747" w14:textId="77777777" w:rsidR="00C97AA6" w:rsidRPr="003D4602" w:rsidRDefault="00C97AA6" w:rsidP="00C97AA6">
      <w:pPr>
        <w:jc w:val="both"/>
      </w:pPr>
      <w:r w:rsidRPr="003D4602">
        <w:rPr>
          <w:b/>
        </w:rPr>
        <w:t>4. Dostawca</w:t>
      </w:r>
    </w:p>
    <w:p w14:paraId="0463DC4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zewnętrznego dostawcy hurtowego chemii.</w:t>
      </w:r>
    </w:p>
    <w:p w14:paraId="06073E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nazwa, email (String), </w:t>
      </w:r>
      <w:proofErr w:type="spellStart"/>
      <w:r w:rsidRPr="003D4602">
        <w:rPr>
          <w:rFonts w:asciiTheme="minorHAnsi" w:hAnsiTheme="minorHAnsi"/>
          <w:lang w:val="pl-PL"/>
        </w:rPr>
        <w:t>czasDostawyDni</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5EF88DF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przyjmijZapytanie</w:t>
      </w:r>
      <w:proofErr w:type="spellEnd"/>
      <w:r w:rsidRPr="003D4602">
        <w:rPr>
          <w:rFonts w:asciiTheme="minorHAnsi" w:hAnsiTheme="minorHAnsi"/>
        </w:rPr>
        <w:t>()</w:t>
      </w:r>
    </w:p>
    <w:p w14:paraId="006BA457" w14:textId="77777777" w:rsidR="00C97AA6" w:rsidRPr="003D4602" w:rsidRDefault="00C97AA6" w:rsidP="00C97AA6">
      <w:pPr>
        <w:jc w:val="both"/>
      </w:pPr>
      <w:r w:rsidRPr="003D4602">
        <w:rPr>
          <w:b/>
        </w:rPr>
        <w:t>5. Ekipa</w:t>
      </w:r>
    </w:p>
    <w:p w14:paraId="3C8C3C0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grupująca pracowników terenowych do wspólnej realizacji trudniejszych zleceń.</w:t>
      </w:r>
    </w:p>
    <w:p w14:paraId="6AE7A8A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idEkipy</w:t>
      </w:r>
      <w:proofErr w:type="spellEnd"/>
      <w:r w:rsidRPr="003D4602">
        <w:rPr>
          <w:rFonts w:asciiTheme="minorHAnsi" w:hAnsiTheme="minorHAnsi"/>
          <w:lang w:val="pl-PL"/>
        </w:rPr>
        <w:t xml:space="preserve"> (UUID), nazwa (String)</w:t>
      </w:r>
    </w:p>
    <w:p w14:paraId="543D87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dodajOperatora</w:t>
      </w:r>
      <w:proofErr w:type="spellEnd"/>
      <w:r w:rsidRPr="003D4602">
        <w:rPr>
          <w:rFonts w:asciiTheme="minorHAnsi" w:hAnsiTheme="minorHAnsi"/>
        </w:rPr>
        <w:t xml:space="preserve">(), </w:t>
      </w:r>
      <w:proofErr w:type="spellStart"/>
      <w:r w:rsidRPr="003D4602">
        <w:rPr>
          <w:rFonts w:asciiTheme="minorHAnsi" w:hAnsiTheme="minorHAnsi"/>
        </w:rPr>
        <w:t>usunOperatora</w:t>
      </w:r>
      <w:proofErr w:type="spellEnd"/>
      <w:r w:rsidRPr="003D4602">
        <w:rPr>
          <w:rFonts w:asciiTheme="minorHAnsi" w:hAnsiTheme="minorHAnsi"/>
        </w:rPr>
        <w:t>()</w:t>
      </w:r>
    </w:p>
    <w:p w14:paraId="5785FC52" w14:textId="77777777" w:rsidR="00C97AA6" w:rsidRPr="003D4602" w:rsidRDefault="00C97AA6" w:rsidP="00C97AA6">
      <w:pPr>
        <w:jc w:val="both"/>
      </w:pPr>
      <w:r w:rsidRPr="003D4602">
        <w:rPr>
          <w:b/>
        </w:rPr>
        <w:t>6. Klient</w:t>
      </w:r>
    </w:p>
    <w:p w14:paraId="4A2DB64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Użytkownik. Główny aktor biznesowy inicjujący proces – zgłasza brudne problemy i opłaca zlecenia.</w:t>
      </w:r>
    </w:p>
    <w:p w14:paraId="56B759A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imie</w:t>
      </w:r>
      <w:proofErr w:type="spellEnd"/>
      <w:r w:rsidRPr="003D4602">
        <w:rPr>
          <w:rFonts w:asciiTheme="minorHAnsi" w:hAnsiTheme="minorHAnsi"/>
          <w:lang w:val="pl-PL"/>
        </w:rPr>
        <w:t xml:space="preserve">, nazwisko (String), </w:t>
      </w:r>
      <w:proofErr w:type="spellStart"/>
      <w:r w:rsidRPr="003D4602">
        <w:rPr>
          <w:rFonts w:asciiTheme="minorHAnsi" w:hAnsiTheme="minorHAnsi"/>
          <w:lang w:val="pl-PL"/>
        </w:rPr>
        <w:t>adresDomyslny</w:t>
      </w:r>
      <w:proofErr w:type="spellEnd"/>
      <w:r w:rsidRPr="003D4602">
        <w:rPr>
          <w:rFonts w:asciiTheme="minorHAnsi" w:hAnsiTheme="minorHAnsi"/>
          <w:lang w:val="pl-PL"/>
        </w:rPr>
        <w:t xml:space="preserve"> (Adres), </w:t>
      </w:r>
      <w:proofErr w:type="spellStart"/>
      <w:r w:rsidRPr="003D4602">
        <w:rPr>
          <w:rFonts w:asciiTheme="minorHAnsi" w:hAnsiTheme="minorHAnsi"/>
          <w:lang w:val="pl-PL"/>
        </w:rPr>
        <w:t>preferowanyKontakt</w:t>
      </w:r>
      <w:proofErr w:type="spellEnd"/>
      <w:r w:rsidRPr="003D4602">
        <w:rPr>
          <w:rFonts w:asciiTheme="minorHAnsi" w:hAnsiTheme="minorHAnsi"/>
          <w:lang w:val="pl-PL"/>
        </w:rPr>
        <w:t xml:space="preserve"> (String)</w:t>
      </w:r>
    </w:p>
    <w:p w14:paraId="52F71F8D"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zglosUsluge</w:t>
      </w:r>
      <w:proofErr w:type="spellEnd"/>
      <w:r w:rsidRPr="003D4602">
        <w:rPr>
          <w:rFonts w:asciiTheme="minorHAnsi" w:hAnsiTheme="minorHAnsi"/>
        </w:rPr>
        <w:t xml:space="preserve">(), </w:t>
      </w:r>
      <w:proofErr w:type="spellStart"/>
      <w:r w:rsidRPr="003D4602">
        <w:rPr>
          <w:rFonts w:asciiTheme="minorHAnsi" w:hAnsiTheme="minorHAnsi"/>
        </w:rPr>
        <w:t>oplacZadatek</w:t>
      </w:r>
      <w:proofErr w:type="spellEnd"/>
      <w:r w:rsidRPr="003D4602">
        <w:rPr>
          <w:rFonts w:asciiTheme="minorHAnsi" w:hAnsiTheme="minorHAnsi"/>
        </w:rPr>
        <w:t xml:space="preserve">(), </w:t>
      </w:r>
      <w:proofErr w:type="spellStart"/>
      <w:r w:rsidRPr="003D4602">
        <w:rPr>
          <w:rFonts w:asciiTheme="minorHAnsi" w:hAnsiTheme="minorHAnsi"/>
        </w:rPr>
        <w:t>zlozReklamacje</w:t>
      </w:r>
      <w:proofErr w:type="spellEnd"/>
      <w:r w:rsidRPr="003D4602">
        <w:rPr>
          <w:rFonts w:asciiTheme="minorHAnsi" w:hAnsiTheme="minorHAnsi"/>
        </w:rPr>
        <w:t>()</w:t>
      </w:r>
    </w:p>
    <w:p w14:paraId="6D8253CA" w14:textId="77777777" w:rsidR="00C97AA6" w:rsidRPr="003D4602" w:rsidRDefault="00C97AA6" w:rsidP="00C97AA6">
      <w:pPr>
        <w:jc w:val="both"/>
      </w:pPr>
      <w:r w:rsidRPr="003D4602">
        <w:rPr>
          <w:b/>
        </w:rPr>
        <w:t>7. Magazyn</w:t>
      </w:r>
    </w:p>
    <w:p w14:paraId="3BD557F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zarządzająca fizycznymi zapasami firmy, agregująca zbiór detergentów.</w:t>
      </w:r>
    </w:p>
    <w:p w14:paraId="029D0BB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nazwa, lokalizacja (String)</w:t>
      </w:r>
    </w:p>
    <w:p w14:paraId="5DD7CCB7"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sprawdzStany</w:t>
      </w:r>
      <w:proofErr w:type="spellEnd"/>
      <w:r w:rsidRPr="003D4602">
        <w:rPr>
          <w:rFonts w:asciiTheme="minorHAnsi" w:hAnsiTheme="minorHAnsi"/>
        </w:rPr>
        <w:t xml:space="preserve">(), </w:t>
      </w:r>
      <w:proofErr w:type="spellStart"/>
      <w:r w:rsidRPr="003D4602">
        <w:rPr>
          <w:rFonts w:asciiTheme="minorHAnsi" w:hAnsiTheme="minorHAnsi"/>
        </w:rPr>
        <w:t>zarezerwujChemie</w:t>
      </w:r>
      <w:proofErr w:type="spellEnd"/>
      <w:r w:rsidRPr="003D4602">
        <w:rPr>
          <w:rFonts w:asciiTheme="minorHAnsi" w:hAnsiTheme="minorHAnsi"/>
        </w:rPr>
        <w:t>()</w:t>
      </w:r>
    </w:p>
    <w:p w14:paraId="3AD562C6" w14:textId="77777777" w:rsidR="00C97AA6" w:rsidRPr="003D4602" w:rsidRDefault="00C97AA6" w:rsidP="00C97AA6">
      <w:pPr>
        <w:jc w:val="both"/>
      </w:pPr>
      <w:r w:rsidRPr="003D4602">
        <w:rPr>
          <w:b/>
        </w:rPr>
        <w:t xml:space="preserve">8. </w:t>
      </w:r>
      <w:proofErr w:type="spellStart"/>
      <w:r w:rsidRPr="003D4602">
        <w:rPr>
          <w:b/>
        </w:rPr>
        <w:t>ModułIoT</w:t>
      </w:r>
      <w:proofErr w:type="spellEnd"/>
    </w:p>
    <w:p w14:paraId="273B0BB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Reprezentuje fizyczny układ elektroniczny wbudowany w myjkę, łączący się z chmurą.</w:t>
      </w:r>
    </w:p>
    <w:p w14:paraId="1F3C3CE6"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wersjaFirmware</w:t>
      </w:r>
      <w:proofErr w:type="spellEnd"/>
      <w:r w:rsidRPr="003D4602">
        <w:rPr>
          <w:rFonts w:asciiTheme="minorHAnsi" w:hAnsiTheme="minorHAnsi"/>
        </w:rPr>
        <w:t xml:space="preserve"> (String), </w:t>
      </w:r>
      <w:proofErr w:type="spellStart"/>
      <w:r w:rsidRPr="003D4602">
        <w:rPr>
          <w:rFonts w:asciiTheme="minorHAnsi" w:hAnsiTheme="minorHAnsi"/>
        </w:rPr>
        <w:t>aktywny</w:t>
      </w:r>
      <w:proofErr w:type="spellEnd"/>
      <w:r w:rsidRPr="003D4602">
        <w:rPr>
          <w:rFonts w:asciiTheme="minorHAnsi" w:hAnsiTheme="minorHAnsi"/>
        </w:rPr>
        <w:t xml:space="preserve"> (Boolean)</w:t>
      </w:r>
    </w:p>
    <w:p w14:paraId="64F914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pobierzOdczyt</w:t>
      </w:r>
      <w:proofErr w:type="spellEnd"/>
      <w:r w:rsidRPr="003D4602">
        <w:rPr>
          <w:rFonts w:asciiTheme="minorHAnsi" w:hAnsiTheme="minorHAnsi"/>
        </w:rPr>
        <w:t xml:space="preserve">(), </w:t>
      </w:r>
      <w:proofErr w:type="spellStart"/>
      <w:r w:rsidRPr="003D4602">
        <w:rPr>
          <w:rFonts w:asciiTheme="minorHAnsi" w:hAnsiTheme="minorHAnsi"/>
        </w:rPr>
        <w:t>wyslijAlarm</w:t>
      </w:r>
      <w:proofErr w:type="spellEnd"/>
      <w:r w:rsidRPr="003D4602">
        <w:rPr>
          <w:rFonts w:asciiTheme="minorHAnsi" w:hAnsiTheme="minorHAnsi"/>
        </w:rPr>
        <w:t>()</w:t>
      </w:r>
    </w:p>
    <w:p w14:paraId="42A1CC1B" w14:textId="77777777" w:rsidR="00C97AA6" w:rsidRPr="003D4602" w:rsidRDefault="00C97AA6" w:rsidP="00C97AA6">
      <w:pPr>
        <w:jc w:val="both"/>
      </w:pPr>
      <w:r w:rsidRPr="003D4602">
        <w:rPr>
          <w:b/>
        </w:rPr>
        <w:t xml:space="preserve">9. </w:t>
      </w:r>
      <w:proofErr w:type="spellStart"/>
      <w:r w:rsidRPr="003D4602">
        <w:rPr>
          <w:b/>
        </w:rPr>
        <w:t>MyjkaCiśnieniowa</w:t>
      </w:r>
      <w:proofErr w:type="spellEnd"/>
    </w:p>
    <w:p w14:paraId="54200AA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Główny sprzęt wykonawczy. Narzędzie wykorzystywane przez operatora do realizacji zlecenia.</w:t>
      </w:r>
    </w:p>
    <w:p w14:paraId="6C44FF74"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nrSeryjny</w:t>
      </w:r>
      <w:proofErr w:type="spellEnd"/>
      <w:r w:rsidRPr="003D4602">
        <w:rPr>
          <w:rFonts w:asciiTheme="minorHAnsi" w:hAnsiTheme="minorHAnsi"/>
          <w:lang w:val="pl-PL"/>
        </w:rPr>
        <w:t xml:space="preserve"> (String), status (</w:t>
      </w:r>
      <w:proofErr w:type="spellStart"/>
      <w:r w:rsidRPr="003D4602">
        <w:rPr>
          <w:rFonts w:asciiTheme="minorHAnsi" w:hAnsiTheme="minorHAnsi"/>
          <w:lang w:val="pl-PL"/>
        </w:rPr>
        <w:t>StatusMyjki</w:t>
      </w:r>
      <w:proofErr w:type="spellEnd"/>
      <w:r w:rsidRPr="003D4602">
        <w:rPr>
          <w:rFonts w:asciiTheme="minorHAnsi" w:hAnsiTheme="minorHAnsi"/>
          <w:lang w:val="pl-PL"/>
        </w:rPr>
        <w:t xml:space="preserve">), lokalizacja (String), </w:t>
      </w:r>
      <w:proofErr w:type="spellStart"/>
      <w:r w:rsidRPr="003D4602">
        <w:rPr>
          <w:rFonts w:asciiTheme="minorHAnsi" w:hAnsiTheme="minorHAnsi"/>
          <w:lang w:val="pl-PL"/>
        </w:rPr>
        <w:t>dataOstatniegoPrzegladu</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w:t>
      </w:r>
    </w:p>
    <w:p w14:paraId="2E090917" w14:textId="77777777" w:rsidR="00C97AA6"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oznaczNaMiejscu</w:t>
      </w:r>
      <w:proofErr w:type="spellEnd"/>
      <w:r w:rsidRPr="003D4602">
        <w:rPr>
          <w:rFonts w:asciiTheme="minorHAnsi" w:hAnsiTheme="minorHAnsi"/>
          <w:lang w:val="pl-PL"/>
        </w:rPr>
        <w:t xml:space="preserve">(), zablokuj() (odcięcie zasilania przy awarii), </w:t>
      </w:r>
      <w:proofErr w:type="spellStart"/>
      <w:r w:rsidRPr="003D4602">
        <w:rPr>
          <w:rFonts w:asciiTheme="minorHAnsi" w:hAnsiTheme="minorHAnsi"/>
          <w:lang w:val="pl-PL"/>
        </w:rPr>
        <w:t>oddajDoNaprawy</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przywrocDoUzytku</w:t>
      </w:r>
      <w:proofErr w:type="spellEnd"/>
      <w:r w:rsidRPr="003D4602">
        <w:rPr>
          <w:rFonts w:asciiTheme="minorHAnsi" w:hAnsiTheme="minorHAnsi"/>
          <w:lang w:val="pl-PL"/>
        </w:rPr>
        <w:t>()</w:t>
      </w:r>
    </w:p>
    <w:p w14:paraId="4D17BF10" w14:textId="77777777" w:rsidR="00A73687" w:rsidRDefault="00A73687" w:rsidP="00A73687">
      <w:pPr>
        <w:pStyle w:val="Listapunktowana"/>
        <w:numPr>
          <w:ilvl w:val="0"/>
          <w:numId w:val="0"/>
        </w:numPr>
        <w:jc w:val="both"/>
        <w:rPr>
          <w:rFonts w:asciiTheme="minorHAnsi" w:hAnsiTheme="minorHAnsi"/>
          <w:b/>
          <w:lang w:val="pl-PL"/>
        </w:rPr>
      </w:pPr>
    </w:p>
    <w:p w14:paraId="444CEB5B" w14:textId="77777777" w:rsidR="00A73687" w:rsidRPr="003D4602" w:rsidRDefault="00A73687" w:rsidP="00A73687">
      <w:pPr>
        <w:pStyle w:val="Listapunktowana"/>
        <w:numPr>
          <w:ilvl w:val="0"/>
          <w:numId w:val="0"/>
        </w:numPr>
        <w:jc w:val="both"/>
        <w:rPr>
          <w:rFonts w:asciiTheme="minorHAnsi" w:hAnsiTheme="minorHAnsi"/>
          <w:lang w:val="pl-PL"/>
        </w:rPr>
      </w:pPr>
    </w:p>
    <w:p w14:paraId="2BAE8C40" w14:textId="77777777" w:rsidR="00C97AA6" w:rsidRPr="003D4602" w:rsidRDefault="00C97AA6" w:rsidP="00C97AA6">
      <w:pPr>
        <w:jc w:val="both"/>
      </w:pPr>
      <w:r w:rsidRPr="003D4602">
        <w:rPr>
          <w:b/>
        </w:rPr>
        <w:lastRenderedPageBreak/>
        <w:t>10. Naprawa</w:t>
      </w:r>
    </w:p>
    <w:p w14:paraId="6247455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Encja dokumentująca czynność serwisową wynikającą ze zdiagnozowania usterki myjki.</w:t>
      </w:r>
    </w:p>
    <w:p w14:paraId="633D2A59"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w:t>
      </w:r>
      <w:proofErr w:type="spellStart"/>
      <w:r w:rsidRPr="003D4602">
        <w:rPr>
          <w:rFonts w:asciiTheme="minorHAnsi" w:hAnsiTheme="minorHAnsi"/>
        </w:rPr>
        <w:t>opis</w:t>
      </w:r>
      <w:proofErr w:type="spellEnd"/>
      <w:r w:rsidRPr="003D4602">
        <w:rPr>
          <w:rFonts w:asciiTheme="minorHAnsi" w:hAnsiTheme="minorHAnsi"/>
        </w:rPr>
        <w:t xml:space="preserve"> (String), status (</w:t>
      </w:r>
      <w:proofErr w:type="spellStart"/>
      <w:r w:rsidRPr="003D4602">
        <w:rPr>
          <w:rFonts w:asciiTheme="minorHAnsi" w:hAnsiTheme="minorHAnsi"/>
        </w:rPr>
        <w:t>StatusNaprawy</w:t>
      </w:r>
      <w:proofErr w:type="spellEnd"/>
      <w:r w:rsidRPr="003D4602">
        <w:rPr>
          <w:rFonts w:asciiTheme="minorHAnsi" w:hAnsiTheme="minorHAnsi"/>
        </w:rPr>
        <w:t xml:space="preserve">), </w:t>
      </w:r>
      <w:proofErr w:type="spellStart"/>
      <w:r w:rsidRPr="003D4602">
        <w:rPr>
          <w:rFonts w:asciiTheme="minorHAnsi" w:hAnsiTheme="minorHAnsi"/>
        </w:rPr>
        <w:t>koszt</w:t>
      </w:r>
      <w:proofErr w:type="spellEnd"/>
      <w:r w:rsidRPr="003D4602">
        <w:rPr>
          <w:rFonts w:asciiTheme="minorHAnsi" w:hAnsiTheme="minorHAnsi"/>
        </w:rPr>
        <w:t xml:space="preserve"> (Money)</w:t>
      </w:r>
    </w:p>
    <w:p w14:paraId="3C8E7432"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w:t>
      </w:r>
      <w:proofErr w:type="spellEnd"/>
      <w:r w:rsidRPr="003D4602">
        <w:rPr>
          <w:rFonts w:asciiTheme="minorHAnsi" w:hAnsiTheme="minorHAnsi"/>
        </w:rPr>
        <w:t xml:space="preserve">(), </w:t>
      </w:r>
      <w:proofErr w:type="spellStart"/>
      <w:r w:rsidRPr="003D4602">
        <w:rPr>
          <w:rFonts w:asciiTheme="minorHAnsi" w:hAnsiTheme="minorHAnsi"/>
        </w:rPr>
        <w:t>zakoncz</w:t>
      </w:r>
      <w:proofErr w:type="spellEnd"/>
      <w:r w:rsidRPr="003D4602">
        <w:rPr>
          <w:rFonts w:asciiTheme="minorHAnsi" w:hAnsiTheme="minorHAnsi"/>
        </w:rPr>
        <w:t>()</w:t>
      </w:r>
    </w:p>
    <w:p w14:paraId="400C702A" w14:textId="77777777" w:rsidR="00C97AA6" w:rsidRPr="003D4602" w:rsidRDefault="00C97AA6" w:rsidP="00C97AA6">
      <w:pPr>
        <w:jc w:val="both"/>
      </w:pPr>
      <w:r w:rsidRPr="003D4602">
        <w:rPr>
          <w:b/>
        </w:rPr>
        <w:t xml:space="preserve">11. </w:t>
      </w:r>
      <w:proofErr w:type="spellStart"/>
      <w:r w:rsidRPr="003D4602">
        <w:rPr>
          <w:b/>
        </w:rPr>
        <w:t>OdczytIoT</w:t>
      </w:r>
      <w:proofErr w:type="spellEnd"/>
    </w:p>
    <w:p w14:paraId="3837D87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Pojedyncza porcja danych wysłana przez moduł telemetrii myjki w czasie rzeczywistym.</w:t>
      </w:r>
    </w:p>
    <w:p w14:paraId="51784BEF"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czas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przeplywWodyLMin</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temperaturaSilnikaC</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 alarm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0F05EF96"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czyPrzegrzanie</w:t>
      </w:r>
      <w:proofErr w:type="spellEnd"/>
      <w:r w:rsidRPr="003D4602">
        <w:rPr>
          <w:rFonts w:asciiTheme="minorHAnsi" w:hAnsiTheme="minorHAnsi"/>
          <w:lang w:val="pl-PL"/>
        </w:rPr>
        <w:t>() (weryfikuje odczyt pod kątem konieczności blokady sprzętu)</w:t>
      </w:r>
    </w:p>
    <w:p w14:paraId="71C50636" w14:textId="77777777" w:rsidR="00C97AA6" w:rsidRPr="003D4602" w:rsidRDefault="00C97AA6" w:rsidP="00C97AA6">
      <w:pPr>
        <w:jc w:val="both"/>
      </w:pPr>
      <w:r w:rsidRPr="003D4602">
        <w:rPr>
          <w:b/>
        </w:rPr>
        <w:t xml:space="preserve">12. </w:t>
      </w:r>
      <w:proofErr w:type="spellStart"/>
      <w:r w:rsidRPr="003D4602">
        <w:rPr>
          <w:b/>
        </w:rPr>
        <w:t>OperatorMyjki</w:t>
      </w:r>
      <w:proofErr w:type="spellEnd"/>
    </w:p>
    <w:p w14:paraId="2E8C32B7" w14:textId="222DCBD0"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Reprezentuje osobę fizycznie wykonującą czyszczenie w</w:t>
      </w:r>
      <w:r w:rsidR="00A73687">
        <w:rPr>
          <w:rFonts w:asciiTheme="minorHAnsi" w:hAnsiTheme="minorHAnsi"/>
          <w:lang w:val="pl-PL"/>
        </w:rPr>
        <w:t> </w:t>
      </w:r>
      <w:r w:rsidRPr="003D4602">
        <w:rPr>
          <w:rFonts w:asciiTheme="minorHAnsi" w:hAnsiTheme="minorHAnsi"/>
          <w:lang w:val="pl-PL"/>
        </w:rPr>
        <w:t>terenie.</w:t>
      </w:r>
    </w:p>
    <w:p w14:paraId="53825BF0"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uprawnieniaSprzetowe</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tabletId</w:t>
      </w:r>
      <w:proofErr w:type="spellEnd"/>
      <w:r w:rsidRPr="003D4602">
        <w:rPr>
          <w:rFonts w:asciiTheme="minorHAnsi" w:hAnsiTheme="minorHAnsi"/>
          <w:lang w:val="pl-PL"/>
        </w:rPr>
        <w:t xml:space="preserve"> (String)</w:t>
      </w:r>
    </w:p>
    <w:p w14:paraId="4B0DEEA3"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rozpocznijPrace</w:t>
      </w:r>
      <w:proofErr w:type="spellEnd"/>
      <w:r w:rsidRPr="003D4602">
        <w:rPr>
          <w:rFonts w:asciiTheme="minorHAnsi" w:hAnsiTheme="minorHAnsi"/>
        </w:rPr>
        <w:t xml:space="preserve">(), </w:t>
      </w:r>
      <w:proofErr w:type="spellStart"/>
      <w:r w:rsidRPr="003D4602">
        <w:rPr>
          <w:rFonts w:asciiTheme="minorHAnsi" w:hAnsiTheme="minorHAnsi"/>
        </w:rPr>
        <w:t>zakonczPrace</w:t>
      </w:r>
      <w:proofErr w:type="spellEnd"/>
      <w:r w:rsidRPr="003D4602">
        <w:rPr>
          <w:rFonts w:asciiTheme="minorHAnsi" w:hAnsiTheme="minorHAnsi"/>
        </w:rPr>
        <w:t xml:space="preserve">(), </w:t>
      </w:r>
      <w:proofErr w:type="spellStart"/>
      <w:r w:rsidRPr="003D4602">
        <w:rPr>
          <w:rFonts w:asciiTheme="minorHAnsi" w:hAnsiTheme="minorHAnsi"/>
        </w:rPr>
        <w:t>dodajZdjeciePo</w:t>
      </w:r>
      <w:proofErr w:type="spellEnd"/>
      <w:r w:rsidRPr="003D4602">
        <w:rPr>
          <w:rFonts w:asciiTheme="minorHAnsi" w:hAnsiTheme="minorHAnsi"/>
        </w:rPr>
        <w:t>()</w:t>
      </w:r>
    </w:p>
    <w:p w14:paraId="7088C4FE" w14:textId="77777777" w:rsidR="00C97AA6" w:rsidRPr="003D4602" w:rsidRDefault="00C97AA6" w:rsidP="00C97AA6">
      <w:pPr>
        <w:jc w:val="both"/>
      </w:pPr>
      <w:r w:rsidRPr="003D4602">
        <w:rPr>
          <w:b/>
        </w:rPr>
        <w:t>13. Płatność</w:t>
      </w:r>
    </w:p>
    <w:p w14:paraId="49FA460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dokumentująca transakcję finansową (np. opłacenie zadatku za rezerwację).</w:t>
      </w:r>
    </w:p>
    <w:p w14:paraId="215E2B4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kwota (Money), status (</w:t>
      </w:r>
      <w:proofErr w:type="spellStart"/>
      <w:r w:rsidRPr="003D4602">
        <w:rPr>
          <w:rFonts w:asciiTheme="minorHAnsi" w:hAnsiTheme="minorHAnsi"/>
          <w:lang w:val="pl-PL"/>
        </w:rPr>
        <w:t>StatusPlatnosci</w:t>
      </w:r>
      <w:proofErr w:type="spellEnd"/>
      <w:r w:rsidRPr="003D4602">
        <w:rPr>
          <w:rFonts w:asciiTheme="minorHAnsi" w:hAnsiTheme="minorHAnsi"/>
          <w:lang w:val="pl-PL"/>
        </w:rPr>
        <w:t xml:space="preserve">), </w:t>
      </w:r>
      <w:proofErr w:type="spellStart"/>
      <w:r w:rsidRPr="003D4602">
        <w:rPr>
          <w:rFonts w:asciiTheme="minorHAnsi" w:hAnsiTheme="minorHAnsi"/>
          <w:lang w:val="pl-PL"/>
        </w:rPr>
        <w:t>operatorRef</w:t>
      </w:r>
      <w:proofErr w:type="spellEnd"/>
      <w:r w:rsidRPr="003D4602">
        <w:rPr>
          <w:rFonts w:asciiTheme="minorHAnsi" w:hAnsiTheme="minorHAnsi"/>
          <w:lang w:val="pl-PL"/>
        </w:rPr>
        <w:t xml:space="preserve"> (String – unikalny kod transakcji z banku)</w:t>
      </w:r>
    </w:p>
    <w:p w14:paraId="34AF125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zainicjuj</w:t>
      </w:r>
      <w:proofErr w:type="spellEnd"/>
      <w:r w:rsidRPr="003D4602">
        <w:rPr>
          <w:rFonts w:asciiTheme="minorHAnsi" w:hAnsiTheme="minorHAnsi"/>
        </w:rPr>
        <w:t xml:space="preserve">(), </w:t>
      </w:r>
      <w:proofErr w:type="spellStart"/>
      <w:r w:rsidRPr="003D4602">
        <w:rPr>
          <w:rFonts w:asciiTheme="minorHAnsi" w:hAnsiTheme="minorHAnsi"/>
        </w:rPr>
        <w:t>potwierdz</w:t>
      </w:r>
      <w:proofErr w:type="spellEnd"/>
      <w:r w:rsidRPr="003D4602">
        <w:rPr>
          <w:rFonts w:asciiTheme="minorHAnsi" w:hAnsiTheme="minorHAnsi"/>
        </w:rPr>
        <w:t xml:space="preserve">(), </w:t>
      </w:r>
      <w:proofErr w:type="spellStart"/>
      <w:r w:rsidRPr="003D4602">
        <w:rPr>
          <w:rFonts w:asciiTheme="minorHAnsi" w:hAnsiTheme="minorHAnsi"/>
        </w:rPr>
        <w:t>anuluj</w:t>
      </w:r>
      <w:proofErr w:type="spellEnd"/>
      <w:r w:rsidRPr="003D4602">
        <w:rPr>
          <w:rFonts w:asciiTheme="minorHAnsi" w:hAnsiTheme="minorHAnsi"/>
        </w:rPr>
        <w:t>()</w:t>
      </w:r>
    </w:p>
    <w:p w14:paraId="3B60763E" w14:textId="77777777" w:rsidR="00C97AA6" w:rsidRPr="003D4602" w:rsidRDefault="00C97AA6" w:rsidP="00C97AA6">
      <w:pPr>
        <w:jc w:val="both"/>
      </w:pPr>
      <w:r w:rsidRPr="003D4602">
        <w:rPr>
          <w:b/>
        </w:rPr>
        <w:t>14. Pracownik</w:t>
      </w:r>
    </w:p>
    <w:p w14:paraId="7EA4F70B" w14:textId="1ACE4A8F"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Bazowa klasa dziedzicząca po Użytkowniku, stanowiąca rdzeń dla specyficznych ról</w:t>
      </w:r>
      <w:r w:rsidR="00A73687">
        <w:rPr>
          <w:rFonts w:asciiTheme="minorHAnsi" w:hAnsiTheme="minorHAnsi"/>
          <w:lang w:val="pl-PL"/>
        </w:rPr>
        <w:t> </w:t>
      </w:r>
      <w:r w:rsidRPr="003D4602">
        <w:rPr>
          <w:rFonts w:asciiTheme="minorHAnsi" w:hAnsiTheme="minorHAnsi"/>
          <w:lang w:val="pl-PL"/>
        </w:rPr>
        <w:t>pracowniczych w firmie.</w:t>
      </w:r>
    </w:p>
    <w:p w14:paraId="19A66EF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nrPracownika</w:t>
      </w:r>
      <w:proofErr w:type="spellEnd"/>
      <w:r w:rsidRPr="003D4602">
        <w:rPr>
          <w:rFonts w:asciiTheme="minorHAnsi" w:hAnsiTheme="minorHAnsi"/>
          <w:lang w:val="pl-PL"/>
        </w:rPr>
        <w:t xml:space="preserve"> / </w:t>
      </w:r>
      <w:proofErr w:type="spellStart"/>
      <w:r w:rsidRPr="003D4602">
        <w:rPr>
          <w:rFonts w:asciiTheme="minorHAnsi" w:hAnsiTheme="minorHAnsi"/>
          <w:lang w:val="pl-PL"/>
        </w:rPr>
        <w:t>nrSluzbowy</w:t>
      </w:r>
      <w:proofErr w:type="spellEnd"/>
      <w:r w:rsidRPr="003D4602">
        <w:rPr>
          <w:rFonts w:asciiTheme="minorHAnsi" w:hAnsiTheme="minorHAnsi"/>
          <w:lang w:val="pl-PL"/>
        </w:rPr>
        <w:t xml:space="preserve"> (String), </w:t>
      </w:r>
      <w:proofErr w:type="spellStart"/>
      <w:r w:rsidRPr="003D4602">
        <w:rPr>
          <w:rFonts w:asciiTheme="minorHAnsi" w:hAnsiTheme="minorHAnsi"/>
          <w:lang w:val="pl-PL"/>
        </w:rPr>
        <w:t>dzial</w:t>
      </w:r>
      <w:proofErr w:type="spellEnd"/>
      <w:r w:rsidRPr="003D4602">
        <w:rPr>
          <w:rFonts w:asciiTheme="minorHAnsi" w:hAnsiTheme="minorHAnsi"/>
          <w:lang w:val="pl-PL"/>
        </w:rPr>
        <w:t xml:space="preserve"> (String), status / aktywny (</w:t>
      </w:r>
      <w:proofErr w:type="spellStart"/>
      <w:r w:rsidRPr="003D4602">
        <w:rPr>
          <w:rFonts w:asciiTheme="minorHAnsi" w:hAnsiTheme="minorHAnsi"/>
          <w:lang w:val="pl-PL"/>
        </w:rPr>
        <w:t>StatusPracy</w:t>
      </w:r>
      <w:proofErr w:type="spellEnd"/>
      <w:r w:rsidRPr="003D4602">
        <w:rPr>
          <w:rFonts w:asciiTheme="minorHAnsi" w:hAnsiTheme="minorHAnsi"/>
          <w:lang w:val="pl-PL"/>
        </w:rPr>
        <w:t xml:space="preserve"> / </w:t>
      </w:r>
      <w:proofErr w:type="spellStart"/>
      <w:r w:rsidRPr="003D4602">
        <w:rPr>
          <w:rFonts w:asciiTheme="minorHAnsi" w:hAnsiTheme="minorHAnsi"/>
          <w:lang w:val="pl-PL"/>
        </w:rPr>
        <w:t>Boolean</w:t>
      </w:r>
      <w:proofErr w:type="spellEnd"/>
      <w:r w:rsidRPr="003D4602">
        <w:rPr>
          <w:rFonts w:asciiTheme="minorHAnsi" w:hAnsiTheme="minorHAnsi"/>
          <w:lang w:val="pl-PL"/>
        </w:rPr>
        <w:t>)</w:t>
      </w:r>
    </w:p>
    <w:p w14:paraId="20FC9B7B"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pobierzZadania</w:t>
      </w:r>
      <w:proofErr w:type="spellEnd"/>
      <w:r w:rsidRPr="003D4602">
        <w:rPr>
          <w:rFonts w:asciiTheme="minorHAnsi" w:hAnsiTheme="minorHAnsi"/>
        </w:rPr>
        <w:t xml:space="preserve">(), </w:t>
      </w:r>
      <w:proofErr w:type="spellStart"/>
      <w:r w:rsidRPr="003D4602">
        <w:rPr>
          <w:rFonts w:asciiTheme="minorHAnsi" w:hAnsiTheme="minorHAnsi"/>
        </w:rPr>
        <w:t>zglosDostepnosc</w:t>
      </w:r>
      <w:proofErr w:type="spellEnd"/>
      <w:r w:rsidRPr="003D4602">
        <w:rPr>
          <w:rFonts w:asciiTheme="minorHAnsi" w:hAnsiTheme="minorHAnsi"/>
        </w:rPr>
        <w:t>()</w:t>
      </w:r>
    </w:p>
    <w:p w14:paraId="15E580AC" w14:textId="77777777" w:rsidR="00C97AA6" w:rsidRPr="003D4602" w:rsidRDefault="00C97AA6" w:rsidP="00C97AA6">
      <w:pPr>
        <w:jc w:val="both"/>
      </w:pPr>
      <w:r w:rsidRPr="003D4602">
        <w:rPr>
          <w:b/>
        </w:rPr>
        <w:t xml:space="preserve">15. </w:t>
      </w:r>
      <w:proofErr w:type="spellStart"/>
      <w:r w:rsidRPr="003D4602">
        <w:rPr>
          <w:b/>
        </w:rPr>
        <w:t>PracownikTechniczny</w:t>
      </w:r>
      <w:proofErr w:type="spellEnd"/>
    </w:p>
    <w:p w14:paraId="208608C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Dziedziczy po klasie Pracownik. Osoba odpowiedzialna za diagnozowanie i utrzymanie floty sprzętowej.</w:t>
      </w:r>
    </w:p>
    <w:p w14:paraId="510C4A6F"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specjalizacja</w:t>
      </w:r>
      <w:proofErr w:type="spellEnd"/>
      <w:r w:rsidRPr="003D4602">
        <w:rPr>
          <w:rFonts w:asciiTheme="minorHAnsi" w:hAnsiTheme="minorHAnsi"/>
        </w:rPr>
        <w:t xml:space="preserve"> (String)</w:t>
      </w:r>
    </w:p>
    <w:p w14:paraId="5F90535F"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wykonajPrzeglad</w:t>
      </w:r>
      <w:proofErr w:type="spellEnd"/>
      <w:r w:rsidRPr="003D4602">
        <w:rPr>
          <w:rFonts w:asciiTheme="minorHAnsi" w:hAnsiTheme="minorHAnsi"/>
        </w:rPr>
        <w:t xml:space="preserve">(), </w:t>
      </w:r>
      <w:proofErr w:type="spellStart"/>
      <w:r w:rsidRPr="003D4602">
        <w:rPr>
          <w:rFonts w:asciiTheme="minorHAnsi" w:hAnsiTheme="minorHAnsi"/>
        </w:rPr>
        <w:t>oznaczDoNaprawy</w:t>
      </w:r>
      <w:proofErr w:type="spellEnd"/>
      <w:r w:rsidRPr="003D4602">
        <w:rPr>
          <w:rFonts w:asciiTheme="minorHAnsi" w:hAnsiTheme="minorHAnsi"/>
        </w:rPr>
        <w:t xml:space="preserve">(), </w:t>
      </w:r>
      <w:proofErr w:type="spellStart"/>
      <w:r w:rsidRPr="003D4602">
        <w:rPr>
          <w:rFonts w:asciiTheme="minorHAnsi" w:hAnsiTheme="minorHAnsi"/>
        </w:rPr>
        <w:t>zwrocDoUzytku</w:t>
      </w:r>
      <w:proofErr w:type="spellEnd"/>
      <w:r w:rsidRPr="003D4602">
        <w:rPr>
          <w:rFonts w:asciiTheme="minorHAnsi" w:hAnsiTheme="minorHAnsi"/>
        </w:rPr>
        <w:t>()</w:t>
      </w:r>
    </w:p>
    <w:p w14:paraId="3EDB558E" w14:textId="77777777" w:rsidR="00C97AA6" w:rsidRPr="003D4602" w:rsidRDefault="00C97AA6" w:rsidP="00C97AA6">
      <w:pPr>
        <w:jc w:val="both"/>
      </w:pPr>
      <w:r w:rsidRPr="003D4602">
        <w:rPr>
          <w:b/>
        </w:rPr>
        <w:t xml:space="preserve">16. </w:t>
      </w:r>
      <w:proofErr w:type="spellStart"/>
      <w:r w:rsidRPr="003D4602">
        <w:rPr>
          <w:b/>
        </w:rPr>
        <w:t>PrzeglądSerwisowy</w:t>
      </w:r>
      <w:proofErr w:type="spellEnd"/>
    </w:p>
    <w:p w14:paraId="7F6DED97"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Zapis historyczny wykonania okresowej analizy stanu technicznego danej myjki.</w:t>
      </w:r>
    </w:p>
    <w:p w14:paraId="3740C53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data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wynik (String), </w:t>
      </w:r>
      <w:proofErr w:type="spellStart"/>
      <w:r w:rsidRPr="003D4602">
        <w:rPr>
          <w:rFonts w:asciiTheme="minorHAnsi" w:hAnsiTheme="minorHAnsi"/>
          <w:lang w:val="pl-PL"/>
        </w:rPr>
        <w:t>poziomUszkodzenia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int</w:t>
      </w:r>
      <w:proofErr w:type="spellEnd"/>
      <w:r w:rsidRPr="003D4602">
        <w:rPr>
          <w:rFonts w:asciiTheme="minorHAnsi" w:hAnsiTheme="minorHAnsi"/>
          <w:lang w:val="pl-PL"/>
        </w:rPr>
        <w:t>)</w:t>
      </w:r>
    </w:p>
    <w:p w14:paraId="4ADAEFDA"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zapiszWynik</w:t>
      </w:r>
      <w:proofErr w:type="spellEnd"/>
      <w:r w:rsidRPr="003D4602">
        <w:rPr>
          <w:rFonts w:asciiTheme="minorHAnsi" w:hAnsiTheme="minorHAnsi"/>
        </w:rPr>
        <w:t xml:space="preserve">(), </w:t>
      </w:r>
      <w:proofErr w:type="spellStart"/>
      <w:r w:rsidRPr="003D4602">
        <w:rPr>
          <w:rFonts w:asciiTheme="minorHAnsi" w:hAnsiTheme="minorHAnsi"/>
        </w:rPr>
        <w:t>utworzNaprawe</w:t>
      </w:r>
      <w:proofErr w:type="spellEnd"/>
      <w:r w:rsidRPr="003D4602">
        <w:rPr>
          <w:rFonts w:asciiTheme="minorHAnsi" w:hAnsiTheme="minorHAnsi"/>
        </w:rPr>
        <w:t>()</w:t>
      </w:r>
    </w:p>
    <w:p w14:paraId="4C30575C" w14:textId="77777777" w:rsidR="00C97AA6" w:rsidRPr="003D4602" w:rsidRDefault="00C97AA6" w:rsidP="00C97AA6">
      <w:pPr>
        <w:jc w:val="both"/>
      </w:pPr>
      <w:r w:rsidRPr="003D4602">
        <w:rPr>
          <w:b/>
        </w:rPr>
        <w:t xml:space="preserve">17. </w:t>
      </w:r>
      <w:proofErr w:type="spellStart"/>
      <w:r w:rsidRPr="003D4602">
        <w:rPr>
          <w:b/>
        </w:rPr>
        <w:t>PrzydziałSprzętuZastępczego</w:t>
      </w:r>
      <w:proofErr w:type="spellEnd"/>
    </w:p>
    <w:p w14:paraId="7594441A"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Relacyjna klasa wiążąca rezerwowy sprzęt z ekipą w czasie trwania naprawy sprzętu głównego.</w:t>
      </w:r>
    </w:p>
    <w:p w14:paraId="540597E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od, do (</w:t>
      </w:r>
      <w:proofErr w:type="spellStart"/>
      <w:r w:rsidRPr="003D4602">
        <w:rPr>
          <w:rFonts w:asciiTheme="minorHAnsi" w:hAnsiTheme="minorHAnsi"/>
          <w:lang w:val="pl-PL"/>
        </w:rPr>
        <w:t>DateTime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powod</w:t>
      </w:r>
      <w:proofErr w:type="spellEnd"/>
      <w:r w:rsidRPr="003D4602">
        <w:rPr>
          <w:rFonts w:asciiTheme="minorHAnsi" w:hAnsiTheme="minorHAnsi"/>
          <w:lang w:val="pl-PL"/>
        </w:rPr>
        <w:t xml:space="preserve"> (String)</w:t>
      </w:r>
    </w:p>
    <w:p w14:paraId="5235751A" w14:textId="74CF4982" w:rsid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aktywuj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F38C90C" w14:textId="77777777" w:rsidR="000157BE" w:rsidRPr="000157BE" w:rsidRDefault="000157BE" w:rsidP="000157BE">
      <w:pPr>
        <w:pStyle w:val="Listapunktowana"/>
        <w:numPr>
          <w:ilvl w:val="0"/>
          <w:numId w:val="0"/>
        </w:numPr>
        <w:jc w:val="both"/>
        <w:rPr>
          <w:rFonts w:asciiTheme="minorHAnsi" w:hAnsiTheme="minorHAnsi"/>
        </w:rPr>
      </w:pPr>
    </w:p>
    <w:p w14:paraId="69303AB9" w14:textId="77777777" w:rsidR="00C97AA6" w:rsidRPr="003D4602" w:rsidRDefault="00C97AA6" w:rsidP="00C97AA6">
      <w:pPr>
        <w:jc w:val="both"/>
      </w:pPr>
      <w:r w:rsidRPr="003D4602">
        <w:rPr>
          <w:b/>
        </w:rPr>
        <w:lastRenderedPageBreak/>
        <w:t xml:space="preserve">18. </w:t>
      </w:r>
      <w:proofErr w:type="spellStart"/>
      <w:r w:rsidRPr="003D4602">
        <w:rPr>
          <w:b/>
        </w:rPr>
        <w:t>RaportStatystyczny</w:t>
      </w:r>
      <w:proofErr w:type="spellEnd"/>
    </w:p>
    <w:p w14:paraId="7A49B75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przechowujący przetworzone dane o dochodach, umożliwiający Administratorowi analizę biznesową.</w:t>
      </w:r>
    </w:p>
    <w:p w14:paraId="790AEF79"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proofErr w:type="spellStart"/>
      <w:r w:rsidRPr="003D4602">
        <w:rPr>
          <w:rFonts w:asciiTheme="minorHAnsi" w:hAnsiTheme="minorHAnsi"/>
          <w:lang w:val="pl-PL"/>
        </w:rPr>
        <w:t>okresOd</w:t>
      </w:r>
      <w:proofErr w:type="spellEnd"/>
      <w:r w:rsidRPr="003D4602">
        <w:rPr>
          <w:rFonts w:asciiTheme="minorHAnsi" w:hAnsiTheme="minorHAnsi"/>
          <w:lang w:val="pl-PL"/>
        </w:rPr>
        <w:t xml:space="preserve">, </w:t>
      </w:r>
      <w:proofErr w:type="spellStart"/>
      <w:r w:rsidRPr="003D4602">
        <w:rPr>
          <w:rFonts w:asciiTheme="minorHAnsi" w:hAnsiTheme="minorHAnsi"/>
          <w:lang w:val="pl-PL"/>
        </w:rPr>
        <w:t>okresDo</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przychodBeton</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przychodDrewno</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przychodTynk</w:t>
      </w:r>
      <w:proofErr w:type="spellEnd"/>
      <w:r w:rsidRPr="003D4602">
        <w:rPr>
          <w:rFonts w:asciiTheme="minorHAnsi" w:hAnsiTheme="minorHAnsi"/>
          <w:lang w:val="pl-PL"/>
        </w:rPr>
        <w:t xml:space="preserve"> (Money)</w:t>
      </w:r>
    </w:p>
    <w:p w14:paraId="00350621" w14:textId="02F47B5B" w:rsidR="00C97AA6" w:rsidRPr="000157BE" w:rsidRDefault="00C97AA6" w:rsidP="000157BE">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obliczPrzychody</w:t>
      </w:r>
      <w:proofErr w:type="spellEnd"/>
      <w:r w:rsidRPr="003D4602">
        <w:rPr>
          <w:rFonts w:asciiTheme="minorHAnsi" w:hAnsiTheme="minorHAnsi"/>
        </w:rPr>
        <w:t xml:space="preserve">(), </w:t>
      </w:r>
      <w:proofErr w:type="spellStart"/>
      <w:r w:rsidRPr="003D4602">
        <w:rPr>
          <w:rFonts w:asciiTheme="minorHAnsi" w:hAnsiTheme="minorHAnsi"/>
        </w:rPr>
        <w:t>obliczWydajnoscEkip</w:t>
      </w:r>
      <w:proofErr w:type="spellEnd"/>
      <w:r w:rsidRPr="003D4602">
        <w:rPr>
          <w:rFonts w:asciiTheme="minorHAnsi" w:hAnsiTheme="minorHAnsi"/>
        </w:rPr>
        <w:t xml:space="preserve">(), </w:t>
      </w:r>
      <w:proofErr w:type="spellStart"/>
      <w:r w:rsidRPr="003D4602">
        <w:rPr>
          <w:rFonts w:asciiTheme="minorHAnsi" w:hAnsiTheme="minorHAnsi"/>
        </w:rPr>
        <w:t>eksportujPDF</w:t>
      </w:r>
      <w:proofErr w:type="spellEnd"/>
      <w:r w:rsidRPr="003D4602">
        <w:rPr>
          <w:rFonts w:asciiTheme="minorHAnsi" w:hAnsiTheme="minorHAnsi"/>
        </w:rPr>
        <w:t>()</w:t>
      </w:r>
    </w:p>
    <w:p w14:paraId="0D38DB2F" w14:textId="77777777" w:rsidR="00C97AA6" w:rsidRPr="003D4602" w:rsidRDefault="00C97AA6" w:rsidP="00C97AA6">
      <w:pPr>
        <w:jc w:val="both"/>
      </w:pPr>
      <w:r w:rsidRPr="003D4602">
        <w:rPr>
          <w:b/>
        </w:rPr>
        <w:t>19. Reklamacja</w:t>
      </w:r>
    </w:p>
    <w:p w14:paraId="593D6095"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Zgłoszenie zastrzeżeń do wykonanej usługi wykreowane przez Klienta.</w:t>
      </w:r>
    </w:p>
    <w:p w14:paraId="22AF196D"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opis (String), status (</w:t>
      </w:r>
      <w:proofErr w:type="spellStart"/>
      <w:r w:rsidRPr="003D4602">
        <w:rPr>
          <w:rFonts w:asciiTheme="minorHAnsi" w:hAnsiTheme="minorHAnsi"/>
          <w:lang w:val="pl-PL"/>
        </w:rPr>
        <w:t>StatusReklamacji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dataZgloszenia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terminOdpowiedzi</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26F24F8"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przyjmij</w:t>
      </w:r>
      <w:proofErr w:type="spellEnd"/>
      <w:r w:rsidRPr="003D4602">
        <w:rPr>
          <w:rFonts w:asciiTheme="minorHAnsi" w:hAnsiTheme="minorHAnsi"/>
        </w:rPr>
        <w:t xml:space="preserve">(), </w:t>
      </w:r>
      <w:proofErr w:type="spellStart"/>
      <w:r w:rsidRPr="003D4602">
        <w:rPr>
          <w:rFonts w:asciiTheme="minorHAnsi" w:hAnsiTheme="minorHAnsi"/>
        </w:rPr>
        <w:t>rozpatrz</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6CEA04AC" w14:textId="77777777" w:rsidR="00C97AA6" w:rsidRPr="003D4602" w:rsidRDefault="00C97AA6" w:rsidP="00C97AA6">
      <w:pPr>
        <w:jc w:val="both"/>
      </w:pPr>
      <w:r w:rsidRPr="003D4602">
        <w:rPr>
          <w:b/>
        </w:rPr>
        <w:t>20. Termin</w:t>
      </w:r>
    </w:p>
    <w:p w14:paraId="68C23EBB"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Zarezerwowany blok czasu w kalendarzu firmy przydzielony do konkretnego zlecenia.</w:t>
      </w:r>
    </w:p>
    <w:p w14:paraId="7EED7CB2"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start, </w:t>
      </w:r>
      <w:proofErr w:type="spellStart"/>
      <w:r w:rsidRPr="003D4602">
        <w:rPr>
          <w:rFonts w:asciiTheme="minorHAnsi" w:hAnsiTheme="minorHAnsi"/>
        </w:rPr>
        <w:t>koniec</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 xml:space="preserve">), </w:t>
      </w:r>
      <w:proofErr w:type="spellStart"/>
      <w:r w:rsidRPr="003D4602">
        <w:rPr>
          <w:rFonts w:asciiTheme="minorHAnsi" w:hAnsiTheme="minorHAnsi"/>
        </w:rPr>
        <w:t>strefa</w:t>
      </w:r>
      <w:proofErr w:type="spellEnd"/>
      <w:r w:rsidRPr="003D4602">
        <w:rPr>
          <w:rFonts w:asciiTheme="minorHAnsi" w:hAnsiTheme="minorHAnsi"/>
        </w:rPr>
        <w:t xml:space="preserve"> (String), </w:t>
      </w:r>
      <w:proofErr w:type="spellStart"/>
      <w:r w:rsidRPr="003D4602">
        <w:rPr>
          <w:rFonts w:asciiTheme="minorHAnsi" w:hAnsiTheme="minorHAnsi"/>
        </w:rPr>
        <w:t>dostepny</w:t>
      </w:r>
      <w:proofErr w:type="spellEnd"/>
      <w:r w:rsidRPr="003D4602">
        <w:rPr>
          <w:rFonts w:asciiTheme="minorHAnsi" w:hAnsiTheme="minorHAnsi"/>
        </w:rPr>
        <w:t xml:space="preserve"> (Boolean)</w:t>
      </w:r>
    </w:p>
    <w:p w14:paraId="77D5C706"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zarezerwuj</w:t>
      </w:r>
      <w:proofErr w:type="spellEnd"/>
      <w:r w:rsidRPr="003D4602">
        <w:rPr>
          <w:rFonts w:asciiTheme="minorHAnsi" w:hAnsiTheme="minorHAnsi"/>
        </w:rPr>
        <w:t xml:space="preserve">(), </w:t>
      </w:r>
      <w:proofErr w:type="spellStart"/>
      <w:r w:rsidRPr="003D4602">
        <w:rPr>
          <w:rFonts w:asciiTheme="minorHAnsi" w:hAnsiTheme="minorHAnsi"/>
        </w:rPr>
        <w:t>zwolnij</w:t>
      </w:r>
      <w:proofErr w:type="spellEnd"/>
      <w:r w:rsidRPr="003D4602">
        <w:rPr>
          <w:rFonts w:asciiTheme="minorHAnsi" w:hAnsiTheme="minorHAnsi"/>
        </w:rPr>
        <w:t>()</w:t>
      </w:r>
    </w:p>
    <w:p w14:paraId="5F4135E0" w14:textId="77777777" w:rsidR="00C97AA6" w:rsidRPr="003D4602" w:rsidRDefault="00C97AA6" w:rsidP="00C97AA6">
      <w:pPr>
        <w:jc w:val="both"/>
      </w:pPr>
      <w:r w:rsidRPr="003D4602">
        <w:rPr>
          <w:b/>
        </w:rPr>
        <w:t>21. Użytkownik</w:t>
      </w:r>
    </w:p>
    <w:p w14:paraId="63BCC696" w14:textId="1ABA87F5"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Główna klasa bazowa dla każdego profilu posiadającego uprawnienia do logowania w</w:t>
      </w:r>
      <w:r w:rsidR="00A73687">
        <w:rPr>
          <w:rFonts w:asciiTheme="minorHAnsi" w:hAnsiTheme="minorHAnsi"/>
          <w:lang w:val="pl-PL"/>
        </w:rPr>
        <w:t> </w:t>
      </w:r>
      <w:r w:rsidRPr="003D4602">
        <w:rPr>
          <w:rFonts w:asciiTheme="minorHAnsi" w:hAnsiTheme="minorHAnsi"/>
          <w:lang w:val="pl-PL"/>
        </w:rPr>
        <w:t>systemie.</w:t>
      </w:r>
    </w:p>
    <w:p w14:paraId="5C1B5E21"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r w:rsidRPr="003D4602">
        <w:rPr>
          <w:rFonts w:asciiTheme="minorHAnsi" w:hAnsiTheme="minorHAnsi"/>
        </w:rPr>
        <w:t xml:space="preserve">id (UUID), email, </w:t>
      </w:r>
      <w:proofErr w:type="spellStart"/>
      <w:r w:rsidRPr="003D4602">
        <w:rPr>
          <w:rFonts w:asciiTheme="minorHAnsi" w:hAnsiTheme="minorHAnsi"/>
        </w:rPr>
        <w:t>telefon</w:t>
      </w:r>
      <w:proofErr w:type="spellEnd"/>
      <w:r w:rsidRPr="003D4602">
        <w:rPr>
          <w:rFonts w:asciiTheme="minorHAnsi" w:hAnsiTheme="minorHAnsi"/>
        </w:rPr>
        <w:t xml:space="preserve">, </w:t>
      </w:r>
      <w:proofErr w:type="spellStart"/>
      <w:r w:rsidRPr="003D4602">
        <w:rPr>
          <w:rFonts w:asciiTheme="minorHAnsi" w:hAnsiTheme="minorHAnsi"/>
        </w:rPr>
        <w:t>hasloHash</w:t>
      </w:r>
      <w:proofErr w:type="spellEnd"/>
      <w:r w:rsidRPr="003D4602">
        <w:rPr>
          <w:rFonts w:asciiTheme="minorHAnsi" w:hAnsiTheme="minorHAnsi"/>
        </w:rPr>
        <w:t xml:space="preserve"> (String - </w:t>
      </w:r>
      <w:proofErr w:type="spellStart"/>
      <w:r w:rsidRPr="003D4602">
        <w:rPr>
          <w:rFonts w:asciiTheme="minorHAnsi" w:hAnsiTheme="minorHAnsi"/>
        </w:rPr>
        <w:t>zahaszowane</w:t>
      </w:r>
      <w:proofErr w:type="spellEnd"/>
      <w:r w:rsidRPr="003D4602">
        <w:rPr>
          <w:rFonts w:asciiTheme="minorHAnsi" w:hAnsiTheme="minorHAnsi"/>
        </w:rPr>
        <w:t xml:space="preserve"> </w:t>
      </w:r>
      <w:proofErr w:type="spellStart"/>
      <w:r w:rsidRPr="003D4602">
        <w:rPr>
          <w:rFonts w:asciiTheme="minorHAnsi" w:hAnsiTheme="minorHAnsi"/>
        </w:rPr>
        <w:t>hasło</w:t>
      </w:r>
      <w:proofErr w:type="spellEnd"/>
      <w:r w:rsidRPr="003D4602">
        <w:rPr>
          <w:rFonts w:asciiTheme="minorHAnsi" w:hAnsiTheme="minorHAnsi"/>
        </w:rPr>
        <w:t xml:space="preserve">), </w:t>
      </w:r>
      <w:proofErr w:type="spellStart"/>
      <w:r w:rsidRPr="003D4602">
        <w:rPr>
          <w:rFonts w:asciiTheme="minorHAnsi" w:hAnsiTheme="minorHAnsi"/>
        </w:rPr>
        <w:t>rola</w:t>
      </w:r>
      <w:proofErr w:type="spellEnd"/>
      <w:r w:rsidRPr="003D4602">
        <w:rPr>
          <w:rFonts w:asciiTheme="minorHAnsi" w:hAnsiTheme="minorHAnsi"/>
        </w:rPr>
        <w:t xml:space="preserve"> (Rola)</w:t>
      </w:r>
    </w:p>
    <w:p w14:paraId="20F6F893"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r w:rsidRPr="003D4602">
        <w:rPr>
          <w:rFonts w:asciiTheme="minorHAnsi" w:hAnsiTheme="minorHAnsi"/>
          <w:lang w:val="pl-PL"/>
        </w:rPr>
        <w:t xml:space="preserve">zaloguj() / </w:t>
      </w:r>
      <w:proofErr w:type="spellStart"/>
      <w:r w:rsidRPr="003D4602">
        <w:rPr>
          <w:rFonts w:asciiTheme="minorHAnsi" w:hAnsiTheme="minorHAnsi"/>
          <w:lang w:val="pl-PL"/>
        </w:rPr>
        <w:t>zalogujSie</w:t>
      </w:r>
      <w:proofErr w:type="spellEnd"/>
      <w:r w:rsidRPr="003D4602">
        <w:rPr>
          <w:rFonts w:asciiTheme="minorHAnsi" w:hAnsiTheme="minorHAnsi"/>
          <w:lang w:val="pl-PL"/>
        </w:rPr>
        <w:t xml:space="preserve">(), wyloguj() / </w:t>
      </w:r>
      <w:proofErr w:type="spellStart"/>
      <w:r w:rsidRPr="003D4602">
        <w:rPr>
          <w:rFonts w:asciiTheme="minorHAnsi" w:hAnsiTheme="minorHAnsi"/>
          <w:lang w:val="pl-PL"/>
        </w:rPr>
        <w:t>wylogujSie</w:t>
      </w:r>
      <w:proofErr w:type="spellEnd"/>
      <w:r w:rsidRPr="003D4602">
        <w:rPr>
          <w:rFonts w:asciiTheme="minorHAnsi" w:hAnsiTheme="minorHAnsi"/>
          <w:lang w:val="pl-PL"/>
        </w:rPr>
        <w:t xml:space="preserve">(), </w:t>
      </w:r>
      <w:proofErr w:type="spellStart"/>
      <w:r w:rsidRPr="003D4602">
        <w:rPr>
          <w:rFonts w:asciiTheme="minorHAnsi" w:hAnsiTheme="minorHAnsi"/>
          <w:lang w:val="pl-PL"/>
        </w:rPr>
        <w:t>zmienDane</w:t>
      </w:r>
      <w:proofErr w:type="spellEnd"/>
      <w:r w:rsidRPr="003D4602">
        <w:rPr>
          <w:rFonts w:asciiTheme="minorHAnsi" w:hAnsiTheme="minorHAnsi"/>
          <w:lang w:val="pl-PL"/>
        </w:rPr>
        <w:t xml:space="preserve">() / </w:t>
      </w:r>
      <w:proofErr w:type="spellStart"/>
      <w:r w:rsidRPr="003D4602">
        <w:rPr>
          <w:rFonts w:asciiTheme="minorHAnsi" w:hAnsiTheme="minorHAnsi"/>
          <w:lang w:val="pl-PL"/>
        </w:rPr>
        <w:t>zmienHaslo</w:t>
      </w:r>
      <w:proofErr w:type="spellEnd"/>
      <w:r w:rsidRPr="003D4602">
        <w:rPr>
          <w:rFonts w:asciiTheme="minorHAnsi" w:hAnsiTheme="minorHAnsi"/>
          <w:lang w:val="pl-PL"/>
        </w:rPr>
        <w:t>()</w:t>
      </w:r>
    </w:p>
    <w:p w14:paraId="3DAAD80C" w14:textId="77777777" w:rsidR="00C97AA6" w:rsidRPr="003D4602" w:rsidRDefault="00C97AA6" w:rsidP="00C97AA6">
      <w:pPr>
        <w:jc w:val="both"/>
      </w:pPr>
      <w:r w:rsidRPr="003D4602">
        <w:rPr>
          <w:b/>
        </w:rPr>
        <w:t>22. Wycena</w:t>
      </w:r>
    </w:p>
    <w:p w14:paraId="5E2F2A7C"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Systemowa kalkulacja kosztów stworzona na podstawie powierzchni i analizy wgranego zdjęcia.</w:t>
      </w:r>
    </w:p>
    <w:p w14:paraId="527DC6FD" w14:textId="77777777" w:rsidR="00C97AA6" w:rsidRPr="003D4602" w:rsidRDefault="00C97AA6" w:rsidP="00C97AA6">
      <w:pPr>
        <w:pStyle w:val="Listapunktowana"/>
        <w:jc w:val="both"/>
        <w:rPr>
          <w:rFonts w:asciiTheme="minorHAnsi" w:hAnsiTheme="minorHAnsi"/>
        </w:rPr>
      </w:pPr>
      <w:proofErr w:type="spellStart"/>
      <w:r w:rsidRPr="003D4602">
        <w:rPr>
          <w:rFonts w:asciiTheme="minorHAnsi" w:hAnsiTheme="minorHAnsi"/>
          <w:b/>
        </w:rPr>
        <w:t>Atrybuty</w:t>
      </w:r>
      <w:proofErr w:type="spellEnd"/>
      <w:r w:rsidRPr="003D4602">
        <w:rPr>
          <w:rFonts w:asciiTheme="minorHAnsi" w:hAnsiTheme="minorHAnsi"/>
          <w:b/>
        </w:rPr>
        <w:t xml:space="preserve">: </w:t>
      </w:r>
      <w:proofErr w:type="spellStart"/>
      <w:r w:rsidRPr="003D4602">
        <w:rPr>
          <w:rFonts w:asciiTheme="minorHAnsi" w:hAnsiTheme="minorHAnsi"/>
        </w:rPr>
        <w:t>kwotaNetto</w:t>
      </w:r>
      <w:proofErr w:type="spellEnd"/>
      <w:r w:rsidRPr="003D4602">
        <w:rPr>
          <w:rFonts w:asciiTheme="minorHAnsi" w:hAnsiTheme="minorHAnsi"/>
        </w:rPr>
        <w:t xml:space="preserve">, </w:t>
      </w:r>
      <w:proofErr w:type="spellStart"/>
      <w:r w:rsidRPr="003D4602">
        <w:rPr>
          <w:rFonts w:asciiTheme="minorHAnsi" w:hAnsiTheme="minorHAnsi"/>
        </w:rPr>
        <w:t>kwotaBrutto</w:t>
      </w:r>
      <w:proofErr w:type="spellEnd"/>
      <w:r w:rsidRPr="003D4602">
        <w:rPr>
          <w:rFonts w:asciiTheme="minorHAnsi" w:hAnsiTheme="minorHAnsi"/>
        </w:rPr>
        <w:t xml:space="preserve"> (Money), vat (Decimal), </w:t>
      </w:r>
      <w:proofErr w:type="spellStart"/>
      <w:r w:rsidRPr="003D4602">
        <w:rPr>
          <w:rFonts w:asciiTheme="minorHAnsi" w:hAnsiTheme="minorHAnsi"/>
        </w:rPr>
        <w:t>waznaDo</w:t>
      </w:r>
      <w:proofErr w:type="spellEnd"/>
      <w:r w:rsidRPr="003D4602">
        <w:rPr>
          <w:rFonts w:asciiTheme="minorHAnsi" w:hAnsiTheme="minorHAnsi"/>
        </w:rPr>
        <w:t xml:space="preserve"> (</w:t>
      </w:r>
      <w:proofErr w:type="spellStart"/>
      <w:r w:rsidRPr="003D4602">
        <w:rPr>
          <w:rFonts w:asciiTheme="minorHAnsi" w:hAnsiTheme="minorHAnsi"/>
        </w:rPr>
        <w:t>DateTime</w:t>
      </w:r>
      <w:proofErr w:type="spellEnd"/>
      <w:r w:rsidRPr="003D4602">
        <w:rPr>
          <w:rFonts w:asciiTheme="minorHAnsi" w:hAnsiTheme="minorHAnsi"/>
        </w:rPr>
        <w:t>)</w:t>
      </w:r>
    </w:p>
    <w:p w14:paraId="3E47BFFC"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oblicz</w:t>
      </w:r>
      <w:proofErr w:type="spellEnd"/>
      <w:r w:rsidRPr="003D4602">
        <w:rPr>
          <w:rFonts w:asciiTheme="minorHAnsi" w:hAnsiTheme="minorHAnsi"/>
        </w:rPr>
        <w:t xml:space="preserve">(), </w:t>
      </w:r>
      <w:proofErr w:type="spellStart"/>
      <w:r w:rsidRPr="003D4602">
        <w:rPr>
          <w:rFonts w:asciiTheme="minorHAnsi" w:hAnsiTheme="minorHAnsi"/>
        </w:rPr>
        <w:t>uniewaznij</w:t>
      </w:r>
      <w:proofErr w:type="spellEnd"/>
      <w:r w:rsidRPr="003D4602">
        <w:rPr>
          <w:rFonts w:asciiTheme="minorHAnsi" w:hAnsiTheme="minorHAnsi"/>
        </w:rPr>
        <w:t>()</w:t>
      </w:r>
    </w:p>
    <w:p w14:paraId="619D0BD9" w14:textId="77777777" w:rsidR="00C97AA6" w:rsidRPr="003D4602" w:rsidRDefault="00C97AA6" w:rsidP="00C97AA6">
      <w:pPr>
        <w:jc w:val="both"/>
      </w:pPr>
      <w:r w:rsidRPr="003D4602">
        <w:rPr>
          <w:b/>
        </w:rPr>
        <w:t xml:space="preserve">23. </w:t>
      </w:r>
      <w:proofErr w:type="spellStart"/>
      <w:r w:rsidRPr="003D4602">
        <w:rPr>
          <w:b/>
        </w:rPr>
        <w:t>ZapytanieOfertowe</w:t>
      </w:r>
      <w:proofErr w:type="spellEnd"/>
    </w:p>
    <w:p w14:paraId="60DC73D9" w14:textId="3C35C9A2"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Dokument wygenerowany przez system po przekroczeniu progu alarmowego dla</w:t>
      </w:r>
      <w:r w:rsidR="00A73687">
        <w:rPr>
          <w:rFonts w:asciiTheme="minorHAnsi" w:hAnsiTheme="minorHAnsi"/>
          <w:lang w:val="pl-PL"/>
        </w:rPr>
        <w:t> </w:t>
      </w:r>
      <w:r w:rsidRPr="003D4602">
        <w:rPr>
          <w:rFonts w:asciiTheme="minorHAnsi" w:hAnsiTheme="minorHAnsi"/>
          <w:lang w:val="pl-PL"/>
        </w:rPr>
        <w:t>detergentów.</w:t>
      </w:r>
    </w:p>
    <w:p w14:paraId="04553AE1"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 xml:space="preserve">id (UUID), </w:t>
      </w:r>
      <w:proofErr w:type="spellStart"/>
      <w:r w:rsidRPr="003D4602">
        <w:rPr>
          <w:rFonts w:asciiTheme="minorHAnsi" w:hAnsiTheme="minorHAnsi"/>
          <w:lang w:val="pl-PL"/>
        </w:rPr>
        <w:t>dataWyslania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status (</w:t>
      </w:r>
      <w:proofErr w:type="spellStart"/>
      <w:r w:rsidRPr="003D4602">
        <w:rPr>
          <w:rFonts w:asciiTheme="minorHAnsi" w:hAnsiTheme="minorHAnsi"/>
          <w:lang w:val="pl-PL"/>
        </w:rPr>
        <w:t>StatusZapytania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iloscLitrow</w:t>
      </w:r>
      <w:proofErr w:type="spellEnd"/>
      <w:r w:rsidRPr="003D4602">
        <w:rPr>
          <w:rFonts w:asciiTheme="minorHAnsi" w:hAnsiTheme="minorHAnsi"/>
          <w:lang w:val="pl-PL"/>
        </w:rPr>
        <w:t xml:space="preserve"> (</w:t>
      </w:r>
      <w:proofErr w:type="spellStart"/>
      <w:r w:rsidRPr="003D4602">
        <w:rPr>
          <w:rFonts w:asciiTheme="minorHAnsi" w:hAnsiTheme="minorHAnsi"/>
          <w:lang w:val="pl-PL"/>
        </w:rPr>
        <w:t>Decimal</w:t>
      </w:r>
      <w:proofErr w:type="spellEnd"/>
      <w:r w:rsidRPr="003D4602">
        <w:rPr>
          <w:rFonts w:asciiTheme="minorHAnsi" w:hAnsiTheme="minorHAnsi"/>
          <w:lang w:val="pl-PL"/>
        </w:rPr>
        <w:t>)</w:t>
      </w:r>
    </w:p>
    <w:p w14:paraId="54C0848E" w14:textId="77777777" w:rsidR="00C97AA6" w:rsidRPr="003D4602" w:rsidRDefault="00C97AA6" w:rsidP="00C97AA6">
      <w:pPr>
        <w:pStyle w:val="Listapunktowana"/>
        <w:jc w:val="both"/>
        <w:rPr>
          <w:rFonts w:asciiTheme="minorHAnsi" w:hAnsiTheme="minorHAnsi"/>
        </w:rPr>
      </w:pPr>
      <w:r w:rsidRPr="003D4602">
        <w:rPr>
          <w:rFonts w:asciiTheme="minorHAnsi" w:hAnsiTheme="minorHAnsi"/>
          <w:b/>
        </w:rPr>
        <w:t xml:space="preserve">Metody: </w:t>
      </w:r>
      <w:proofErr w:type="spellStart"/>
      <w:r w:rsidRPr="003D4602">
        <w:rPr>
          <w:rFonts w:asciiTheme="minorHAnsi" w:hAnsiTheme="minorHAnsi"/>
        </w:rPr>
        <w:t>wygeneruj</w:t>
      </w:r>
      <w:proofErr w:type="spellEnd"/>
      <w:r w:rsidRPr="003D4602">
        <w:rPr>
          <w:rFonts w:asciiTheme="minorHAnsi" w:hAnsiTheme="minorHAnsi"/>
        </w:rPr>
        <w:t xml:space="preserve">(), </w:t>
      </w:r>
      <w:proofErr w:type="spellStart"/>
      <w:r w:rsidRPr="003D4602">
        <w:rPr>
          <w:rFonts w:asciiTheme="minorHAnsi" w:hAnsiTheme="minorHAnsi"/>
        </w:rPr>
        <w:t>wyslij</w:t>
      </w:r>
      <w:proofErr w:type="spellEnd"/>
      <w:r w:rsidRPr="003D4602">
        <w:rPr>
          <w:rFonts w:asciiTheme="minorHAnsi" w:hAnsiTheme="minorHAnsi"/>
        </w:rPr>
        <w:t xml:space="preserve">(), </w:t>
      </w:r>
      <w:proofErr w:type="spellStart"/>
      <w:r w:rsidRPr="003D4602">
        <w:rPr>
          <w:rFonts w:asciiTheme="minorHAnsi" w:hAnsiTheme="minorHAnsi"/>
        </w:rPr>
        <w:t>zamknij</w:t>
      </w:r>
      <w:proofErr w:type="spellEnd"/>
      <w:r w:rsidRPr="003D4602">
        <w:rPr>
          <w:rFonts w:asciiTheme="minorHAnsi" w:hAnsiTheme="minorHAnsi"/>
        </w:rPr>
        <w:t>()</w:t>
      </w:r>
    </w:p>
    <w:p w14:paraId="78AA2BFA" w14:textId="77777777" w:rsidR="00C97AA6" w:rsidRPr="003D4602" w:rsidRDefault="00C97AA6" w:rsidP="00C97AA6">
      <w:pPr>
        <w:jc w:val="both"/>
      </w:pPr>
      <w:r w:rsidRPr="003D4602">
        <w:rPr>
          <w:b/>
        </w:rPr>
        <w:t>24. Zdjęcie</w:t>
      </w:r>
    </w:p>
    <w:p w14:paraId="3366015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Klasa powiązana ze zleceniem lub reklamacją, reprezentująca plik graficzny (np. przed/po).</w:t>
      </w:r>
    </w:p>
    <w:p w14:paraId="6B4E599E"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typ (</w:t>
      </w:r>
      <w:proofErr w:type="spellStart"/>
      <w:r w:rsidRPr="003D4602">
        <w:rPr>
          <w:rFonts w:asciiTheme="minorHAnsi" w:hAnsiTheme="minorHAnsi"/>
          <w:lang w:val="pl-PL"/>
        </w:rPr>
        <w:t>TypZdjecia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url</w:t>
      </w:r>
      <w:proofErr w:type="spellEnd"/>
      <w:r w:rsidRPr="003D4602">
        <w:rPr>
          <w:rFonts w:asciiTheme="minorHAnsi" w:hAnsiTheme="minorHAnsi"/>
          <w:lang w:val="pl-PL"/>
        </w:rPr>
        <w:t xml:space="preserve"> (String - adres do pliku w chmurze), </w:t>
      </w:r>
      <w:proofErr w:type="spellStart"/>
      <w:r w:rsidRPr="003D4602">
        <w:rPr>
          <w:rFonts w:asciiTheme="minorHAnsi" w:hAnsiTheme="minorHAnsi"/>
          <w:lang w:val="pl-PL"/>
        </w:rPr>
        <w:t>dataDodania</w:t>
      </w:r>
      <w:proofErr w:type="spellEnd"/>
      <w:r w:rsidRPr="003D4602">
        <w:rPr>
          <w:rFonts w:asciiTheme="minorHAnsi" w:hAnsiTheme="minorHAnsi"/>
          <w:lang w:val="pl-PL"/>
        </w:rPr>
        <w:t xml:space="preserve"> (</w:t>
      </w:r>
      <w:proofErr w:type="spellStart"/>
      <w:r w:rsidRPr="003D4602">
        <w:rPr>
          <w:rFonts w:asciiTheme="minorHAnsi" w:hAnsiTheme="minorHAnsi"/>
          <w:lang w:val="pl-PL"/>
        </w:rPr>
        <w:t>DateTime</w:t>
      </w:r>
      <w:proofErr w:type="spellEnd"/>
      <w:r w:rsidRPr="003D4602">
        <w:rPr>
          <w:rFonts w:asciiTheme="minorHAnsi" w:hAnsiTheme="minorHAnsi"/>
          <w:lang w:val="pl-PL"/>
        </w:rPr>
        <w:t>), opis (String)</w:t>
      </w:r>
    </w:p>
    <w:p w14:paraId="37D0FBA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zwaliduj</w:t>
      </w:r>
      <w:proofErr w:type="spellEnd"/>
      <w:r w:rsidRPr="003D4602">
        <w:rPr>
          <w:rFonts w:asciiTheme="minorHAnsi" w:hAnsiTheme="minorHAnsi"/>
          <w:lang w:val="pl-PL"/>
        </w:rPr>
        <w:t xml:space="preserve">() (sprawdzenie formatu wgranego pliku), </w:t>
      </w:r>
      <w:proofErr w:type="spellStart"/>
      <w:r w:rsidRPr="003D4602">
        <w:rPr>
          <w:rFonts w:asciiTheme="minorHAnsi" w:hAnsiTheme="minorHAnsi"/>
          <w:lang w:val="pl-PL"/>
        </w:rPr>
        <w:t>oznaczJakoGlowne</w:t>
      </w:r>
      <w:proofErr w:type="spellEnd"/>
      <w:r w:rsidRPr="003D4602">
        <w:rPr>
          <w:rFonts w:asciiTheme="minorHAnsi" w:hAnsiTheme="minorHAnsi"/>
          <w:lang w:val="pl-PL"/>
        </w:rPr>
        <w:t>()</w:t>
      </w:r>
    </w:p>
    <w:p w14:paraId="67524BCB" w14:textId="77777777" w:rsidR="00C97AA6" w:rsidRPr="003D4602" w:rsidRDefault="00C97AA6" w:rsidP="00C97AA6">
      <w:pPr>
        <w:jc w:val="both"/>
      </w:pPr>
      <w:r w:rsidRPr="003D4602">
        <w:rPr>
          <w:b/>
        </w:rPr>
        <w:t>25. Zlecenie</w:t>
      </w:r>
    </w:p>
    <w:p w14:paraId="5B3291B2"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Opis: </w:t>
      </w:r>
      <w:r w:rsidRPr="003D4602">
        <w:rPr>
          <w:rFonts w:asciiTheme="minorHAnsi" w:hAnsiTheme="minorHAnsi"/>
          <w:lang w:val="pl-PL"/>
        </w:rPr>
        <w:t>Obiekt centralny ('serce' systemu). Stanowi wiązanie pomiędzy klientem, wyceną, terminem a ekipą myjącą.</w:t>
      </w:r>
    </w:p>
    <w:p w14:paraId="3E0C4988" w14:textId="77777777" w:rsidR="00C97AA6" w:rsidRPr="003D4602" w:rsidRDefault="00C97AA6" w:rsidP="00C97AA6">
      <w:pPr>
        <w:pStyle w:val="Listapunktowana"/>
        <w:jc w:val="both"/>
        <w:rPr>
          <w:rFonts w:asciiTheme="minorHAnsi" w:hAnsiTheme="minorHAnsi"/>
          <w:lang w:val="pl-PL"/>
        </w:rPr>
      </w:pPr>
      <w:r w:rsidRPr="003D4602">
        <w:rPr>
          <w:rFonts w:asciiTheme="minorHAnsi" w:hAnsiTheme="minorHAnsi"/>
          <w:b/>
          <w:lang w:val="pl-PL"/>
        </w:rPr>
        <w:t xml:space="preserve">Atrybuty: </w:t>
      </w:r>
      <w:r w:rsidRPr="003D4602">
        <w:rPr>
          <w:rFonts w:asciiTheme="minorHAnsi" w:hAnsiTheme="minorHAnsi"/>
          <w:lang w:val="pl-PL"/>
        </w:rPr>
        <w:t>id (UUID), status (</w:t>
      </w:r>
      <w:proofErr w:type="spellStart"/>
      <w:r w:rsidRPr="003D4602">
        <w:rPr>
          <w:rFonts w:asciiTheme="minorHAnsi" w:hAnsiTheme="minorHAnsi"/>
          <w:lang w:val="pl-PL"/>
        </w:rPr>
        <w:t>StatusZlecenia</w:t>
      </w:r>
      <w:proofErr w:type="spellEnd"/>
      <w:r w:rsidRPr="003D4602">
        <w:rPr>
          <w:rFonts w:asciiTheme="minorHAnsi" w:hAnsiTheme="minorHAnsi"/>
          <w:lang w:val="pl-PL"/>
        </w:rPr>
        <w:t>), kategoria (</w:t>
      </w:r>
      <w:proofErr w:type="spellStart"/>
      <w:r w:rsidRPr="003D4602">
        <w:rPr>
          <w:rFonts w:asciiTheme="minorHAnsi" w:hAnsiTheme="minorHAnsi"/>
          <w:lang w:val="pl-PL"/>
        </w:rPr>
        <w:t>KategoriaObiektu</w:t>
      </w:r>
      <w:proofErr w:type="spellEnd"/>
      <w:r w:rsidRPr="003D4602">
        <w:rPr>
          <w:rFonts w:asciiTheme="minorHAnsi" w:hAnsiTheme="minorHAnsi"/>
          <w:lang w:val="pl-PL"/>
        </w:rPr>
        <w:t>), powierzchniaM2 (</w:t>
      </w:r>
      <w:proofErr w:type="spellStart"/>
      <w:r w:rsidRPr="003D4602">
        <w:rPr>
          <w:rFonts w:asciiTheme="minorHAnsi" w:hAnsiTheme="minorHAnsi"/>
          <w:lang w:val="pl-PL"/>
        </w:rPr>
        <w:t>Decimal</w:t>
      </w:r>
      <w:proofErr w:type="spellEnd"/>
      <w:r w:rsidRPr="003D4602">
        <w:rPr>
          <w:rFonts w:asciiTheme="minorHAnsi" w:hAnsiTheme="minorHAnsi"/>
          <w:lang w:val="pl-PL"/>
        </w:rPr>
        <w:t>), adres (Adres), instrukcje (String), utworzono (</w:t>
      </w:r>
      <w:proofErr w:type="spellStart"/>
      <w:r w:rsidRPr="003D4602">
        <w:rPr>
          <w:rFonts w:asciiTheme="minorHAnsi" w:hAnsiTheme="minorHAnsi"/>
          <w:lang w:val="pl-PL"/>
        </w:rPr>
        <w:t>DateTime</w:t>
      </w:r>
      <w:proofErr w:type="spellEnd"/>
      <w:r w:rsidRPr="003D4602">
        <w:rPr>
          <w:rFonts w:asciiTheme="minorHAnsi" w:hAnsiTheme="minorHAnsi"/>
          <w:lang w:val="pl-PL"/>
        </w:rPr>
        <w:t>)</w:t>
      </w:r>
    </w:p>
    <w:p w14:paraId="39A9A21F" w14:textId="0EC5EB44" w:rsidR="00C97AA6" w:rsidRPr="000157BE" w:rsidRDefault="00C97AA6" w:rsidP="000157BE">
      <w:pPr>
        <w:pStyle w:val="Listapunktowana"/>
        <w:jc w:val="both"/>
        <w:rPr>
          <w:rFonts w:asciiTheme="minorHAnsi" w:hAnsiTheme="minorHAnsi"/>
          <w:lang w:val="pl-PL"/>
        </w:rPr>
      </w:pPr>
      <w:r w:rsidRPr="003D4602">
        <w:rPr>
          <w:rFonts w:asciiTheme="minorHAnsi" w:hAnsiTheme="minorHAnsi"/>
          <w:b/>
          <w:lang w:val="pl-PL"/>
        </w:rPr>
        <w:t xml:space="preserve">Metody: </w:t>
      </w:r>
      <w:proofErr w:type="spellStart"/>
      <w:r w:rsidRPr="003D4602">
        <w:rPr>
          <w:rFonts w:asciiTheme="minorHAnsi" w:hAnsiTheme="minorHAnsi"/>
          <w:lang w:val="pl-PL"/>
        </w:rPr>
        <w:t>potwierdz</w:t>
      </w:r>
      <w:proofErr w:type="spellEnd"/>
      <w:r w:rsidRPr="003D4602">
        <w:rPr>
          <w:rFonts w:asciiTheme="minorHAnsi" w:hAnsiTheme="minorHAnsi"/>
          <w:lang w:val="pl-PL"/>
        </w:rPr>
        <w:t xml:space="preserve">() (wywoływane po płatności), </w:t>
      </w:r>
      <w:proofErr w:type="spellStart"/>
      <w:r w:rsidRPr="003D4602">
        <w:rPr>
          <w:rFonts w:asciiTheme="minorHAnsi" w:hAnsiTheme="minorHAnsi"/>
          <w:lang w:val="pl-PL"/>
        </w:rPr>
        <w:t>odrzuc</w:t>
      </w:r>
      <w:proofErr w:type="spellEnd"/>
      <w:r w:rsidRPr="003D4602">
        <w:rPr>
          <w:rFonts w:asciiTheme="minorHAnsi" w:hAnsiTheme="minorHAnsi"/>
          <w:lang w:val="pl-PL"/>
        </w:rPr>
        <w:t xml:space="preserve">(), </w:t>
      </w:r>
      <w:proofErr w:type="spellStart"/>
      <w:r w:rsidRPr="003D4602">
        <w:rPr>
          <w:rFonts w:asciiTheme="minorHAnsi" w:hAnsiTheme="minorHAnsi"/>
          <w:lang w:val="pl-PL"/>
        </w:rPr>
        <w:t>przydzielOperatora</w:t>
      </w:r>
      <w:proofErr w:type="spellEnd"/>
      <w:r w:rsidRPr="003D4602">
        <w:rPr>
          <w:rFonts w:asciiTheme="minorHAnsi" w:hAnsiTheme="minorHAnsi"/>
          <w:lang w:val="pl-PL"/>
        </w:rPr>
        <w:t>(), zamknij()</w:t>
      </w:r>
    </w:p>
    <w:p w14:paraId="22723DBF" w14:textId="09D3A25D" w:rsidR="009D0B44" w:rsidRDefault="009D0B44" w:rsidP="00BD3BD4">
      <w:pPr>
        <w:spacing w:after="120"/>
        <w:ind w:left="-567" w:firstLine="555"/>
        <w:jc w:val="both"/>
        <w:rPr>
          <w:b/>
          <w:bCs/>
          <w:sz w:val="28"/>
          <w:szCs w:val="28"/>
          <w:u w:val="single"/>
        </w:rPr>
      </w:pPr>
      <w:r w:rsidRPr="003D4602">
        <w:rPr>
          <w:b/>
          <w:bCs/>
          <w:sz w:val="28"/>
          <w:szCs w:val="28"/>
          <w:u w:val="single"/>
        </w:rPr>
        <w:lastRenderedPageBreak/>
        <w:t>5.</w:t>
      </w:r>
      <w:r>
        <w:rPr>
          <w:b/>
          <w:bCs/>
          <w:sz w:val="28"/>
          <w:szCs w:val="28"/>
          <w:u w:val="single"/>
        </w:rPr>
        <w:t>3</w:t>
      </w:r>
      <w:r w:rsidRPr="003D4602">
        <w:rPr>
          <w:b/>
          <w:bCs/>
          <w:sz w:val="28"/>
          <w:szCs w:val="28"/>
          <w:u w:val="single"/>
        </w:rPr>
        <w:t xml:space="preserve">. </w:t>
      </w:r>
      <w:r>
        <w:rPr>
          <w:b/>
          <w:bCs/>
          <w:sz w:val="28"/>
          <w:szCs w:val="28"/>
          <w:u w:val="single"/>
        </w:rPr>
        <w:t>Diagramy stanów</w:t>
      </w:r>
    </w:p>
    <w:p w14:paraId="1DF0301B" w14:textId="1762053C" w:rsidR="009D0B44" w:rsidRDefault="00BD3BD4" w:rsidP="00BD3BD4">
      <w:pPr>
        <w:spacing w:after="120"/>
        <w:ind w:hanging="12"/>
        <w:jc w:val="both"/>
      </w:pPr>
      <w:r w:rsidRPr="00BD3BD4">
        <w:t xml:space="preserve">W celu szczegółowego zobrazowania cyklu życia kluczowych obiektów biznesowych w systemie </w:t>
      </w:r>
      <w:proofErr w:type="spellStart"/>
      <w:r w:rsidRPr="00BD3BD4">
        <w:t>TurboMyjka</w:t>
      </w:r>
      <w:proofErr w:type="spellEnd"/>
      <w:r w:rsidRPr="00BD3BD4">
        <w:t xml:space="preserve"> 3000, opracowano trzy diagramy stanów.</w:t>
      </w:r>
    </w:p>
    <w:p w14:paraId="5F20A350" w14:textId="089A1981" w:rsidR="00BD3BD4" w:rsidRPr="00724777" w:rsidRDefault="00BD3BD4" w:rsidP="00BD3BD4">
      <w:pPr>
        <w:spacing w:after="120"/>
        <w:jc w:val="both"/>
        <w:rPr>
          <w:b/>
          <w:bCs/>
          <w:sz w:val="24"/>
          <w:szCs w:val="24"/>
          <w:u w:val="single"/>
        </w:rPr>
      </w:pPr>
      <w:r>
        <w:rPr>
          <w:b/>
          <w:bCs/>
          <w:sz w:val="24"/>
          <w:szCs w:val="24"/>
          <w:u w:val="single"/>
        </w:rPr>
        <w:t>5</w:t>
      </w:r>
      <w:r w:rsidRPr="00724777">
        <w:rPr>
          <w:b/>
          <w:bCs/>
          <w:sz w:val="24"/>
          <w:szCs w:val="24"/>
          <w:u w:val="single"/>
        </w:rPr>
        <w:t>.3.</w:t>
      </w:r>
      <w:r>
        <w:rPr>
          <w:b/>
          <w:bCs/>
          <w:sz w:val="24"/>
          <w:szCs w:val="24"/>
          <w:u w:val="single"/>
        </w:rPr>
        <w:t>1</w:t>
      </w:r>
      <w:r w:rsidRPr="00724777">
        <w:rPr>
          <w:b/>
          <w:bCs/>
          <w:sz w:val="24"/>
          <w:szCs w:val="24"/>
          <w:u w:val="single"/>
        </w:rPr>
        <w:t xml:space="preserve">. </w:t>
      </w:r>
      <w:r>
        <w:rPr>
          <w:b/>
          <w:bCs/>
          <w:sz w:val="24"/>
          <w:szCs w:val="24"/>
          <w:u w:val="single"/>
        </w:rPr>
        <w:t xml:space="preserve">Diagram stanów dla klasy </w:t>
      </w:r>
      <w:proofErr w:type="spellStart"/>
      <w:r>
        <w:rPr>
          <w:b/>
          <w:bCs/>
          <w:sz w:val="24"/>
          <w:szCs w:val="24"/>
          <w:u w:val="single"/>
        </w:rPr>
        <w:t>MyjkaCisnieniowa</w:t>
      </w:r>
      <w:proofErr w:type="spellEnd"/>
    </w:p>
    <w:p w14:paraId="0F82918B" w14:textId="1A263806" w:rsidR="00BD3BD4" w:rsidRDefault="00BD3BD4" w:rsidP="00BD3BD4">
      <w:pPr>
        <w:spacing w:after="120"/>
        <w:ind w:hanging="12"/>
        <w:jc w:val="both"/>
      </w:pPr>
      <w:r w:rsidRPr="00BD3BD4">
        <w:t xml:space="preserve">Diagram przedstawia cykl operacyjny oraz serwisowy fizycznego urządzenia czyszczącego. Zidentyfikowano następujące stany nadrzędne: </w:t>
      </w:r>
      <w:proofErr w:type="spellStart"/>
      <w:r w:rsidRPr="00BD3BD4">
        <w:t>WMagazynie</w:t>
      </w:r>
      <w:proofErr w:type="spellEnd"/>
      <w:r w:rsidRPr="00BD3BD4">
        <w:t xml:space="preserve">, </w:t>
      </w:r>
      <w:proofErr w:type="spellStart"/>
      <w:r w:rsidRPr="00BD3BD4">
        <w:t>WInicjalizacji</w:t>
      </w:r>
      <w:proofErr w:type="spellEnd"/>
      <w:r w:rsidRPr="00BD3BD4">
        <w:t>, Praca oraz Awaria.</w:t>
      </w:r>
    </w:p>
    <w:p w14:paraId="7E346886" w14:textId="3B9AD40B" w:rsidR="00BD07AF" w:rsidRDefault="00BD07AF" w:rsidP="00BD3BD4">
      <w:pPr>
        <w:spacing w:after="120"/>
        <w:ind w:hanging="12"/>
        <w:jc w:val="both"/>
      </w:pPr>
      <w:r>
        <w:rPr>
          <w:noProof/>
        </w:rPr>
        <w:drawing>
          <wp:inline distT="0" distB="0" distL="0" distR="0" wp14:anchorId="3DC56B1C" wp14:editId="59AAE517">
            <wp:extent cx="5757545" cy="6917055"/>
            <wp:effectExtent l="0" t="0" r="0" b="0"/>
            <wp:docPr id="92514331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7545" cy="6917055"/>
                    </a:xfrm>
                    <a:prstGeom prst="rect">
                      <a:avLst/>
                    </a:prstGeom>
                    <a:noFill/>
                    <a:ln>
                      <a:noFill/>
                    </a:ln>
                  </pic:spPr>
                </pic:pic>
              </a:graphicData>
            </a:graphic>
          </wp:inline>
        </w:drawing>
      </w:r>
    </w:p>
    <w:p w14:paraId="2D549A93" w14:textId="77777777" w:rsidR="00BD07AF" w:rsidRDefault="00BD07AF" w:rsidP="00BD3BD4">
      <w:pPr>
        <w:spacing w:after="120"/>
        <w:ind w:hanging="12"/>
        <w:jc w:val="both"/>
      </w:pPr>
    </w:p>
    <w:p w14:paraId="14080893" w14:textId="77777777" w:rsidR="00BD07AF" w:rsidRPr="00BD3BD4" w:rsidRDefault="00BD07AF" w:rsidP="00BD3BD4">
      <w:pPr>
        <w:spacing w:after="120"/>
        <w:ind w:hanging="12"/>
        <w:jc w:val="both"/>
      </w:pPr>
    </w:p>
    <w:p w14:paraId="1F16369F" w14:textId="7D6D8076" w:rsidR="00BD3BD4" w:rsidRPr="00BD3BD4" w:rsidRDefault="00BD3BD4">
      <w:pPr>
        <w:numPr>
          <w:ilvl w:val="0"/>
          <w:numId w:val="33"/>
        </w:numPr>
        <w:spacing w:after="120"/>
        <w:jc w:val="both"/>
      </w:pPr>
      <w:proofErr w:type="spellStart"/>
      <w:r w:rsidRPr="00BD3BD4">
        <w:rPr>
          <w:b/>
          <w:bCs/>
        </w:rPr>
        <w:lastRenderedPageBreak/>
        <w:t>WMagazynie</w:t>
      </w:r>
      <w:proofErr w:type="spellEnd"/>
      <w:r w:rsidRPr="00BD3BD4">
        <w:rPr>
          <w:b/>
          <w:bCs/>
        </w:rPr>
        <w:t>:</w:t>
      </w:r>
      <w:r w:rsidRPr="00BD3BD4">
        <w:t xml:space="preserve"> Stan początkowy po wprowadzeniu sprzętu do systemu. Dzieli się na podstany Dostępna (oczekiwanie na przydział do zadania) oraz Zarezerwowana (wstępne przypisanie do zlecenia wyzwalane metodą </w:t>
      </w:r>
      <w:proofErr w:type="spellStart"/>
      <w:r w:rsidRPr="00BD3BD4">
        <w:t>zarezerwujChemie</w:t>
      </w:r>
      <w:proofErr w:type="spellEnd"/>
      <w:r w:rsidRPr="00BD3BD4">
        <w:t>()).</w:t>
      </w:r>
    </w:p>
    <w:p w14:paraId="323A4349" w14:textId="6CE622B4" w:rsidR="00BD3BD4" w:rsidRPr="00BD3BD4" w:rsidRDefault="00BD3BD4">
      <w:pPr>
        <w:numPr>
          <w:ilvl w:val="0"/>
          <w:numId w:val="33"/>
        </w:numPr>
        <w:spacing w:after="120"/>
        <w:jc w:val="both"/>
      </w:pPr>
      <w:proofErr w:type="spellStart"/>
      <w:r w:rsidRPr="00BD3BD4">
        <w:rPr>
          <w:b/>
          <w:bCs/>
        </w:rPr>
        <w:t>WInicjalizacji</w:t>
      </w:r>
      <w:proofErr w:type="spellEnd"/>
      <w:r w:rsidRPr="00BD3BD4">
        <w:rPr>
          <w:b/>
          <w:bCs/>
        </w:rPr>
        <w:t>:</w:t>
      </w:r>
      <w:r w:rsidRPr="00BD3BD4">
        <w:t xml:space="preserve"> Stan uruchamiany po dotarciu maszyny na miejsce zlecenia (metoda </w:t>
      </w:r>
      <w:proofErr w:type="spellStart"/>
      <w:r w:rsidRPr="00BD3BD4">
        <w:t>oznaczNaMiejscu</w:t>
      </w:r>
      <w:proofErr w:type="spellEnd"/>
      <w:r w:rsidRPr="00BD3BD4">
        <w:t xml:space="preserve">()). Składa się z fazy </w:t>
      </w:r>
      <w:proofErr w:type="spellStart"/>
      <w:r w:rsidRPr="00BD3BD4">
        <w:t>bootowania</w:t>
      </w:r>
      <w:proofErr w:type="spellEnd"/>
      <w:r w:rsidRPr="00BD3BD4">
        <w:t xml:space="preserve"> systemów pokładowych oraz </w:t>
      </w:r>
      <w:proofErr w:type="spellStart"/>
      <w:r w:rsidRPr="00BD3BD4">
        <w:t>IoT</w:t>
      </w:r>
      <w:proofErr w:type="spellEnd"/>
      <w:r w:rsidRPr="00BD3BD4">
        <w:t xml:space="preserve"> (Uruchamianie) i weryfikacji przedstartowej (Sprawna), chronionej warunkiem dozoru [status == </w:t>
      </w:r>
      <w:proofErr w:type="spellStart"/>
      <w:r w:rsidRPr="00BD3BD4">
        <w:t>StatusMyjki.Sprawna</w:t>
      </w:r>
      <w:proofErr w:type="spellEnd"/>
      <w:r w:rsidRPr="00BD3BD4">
        <w:t>].</w:t>
      </w:r>
    </w:p>
    <w:p w14:paraId="003412FA" w14:textId="2BA83926" w:rsidR="00BD3BD4" w:rsidRPr="00BD3BD4" w:rsidRDefault="00BD3BD4">
      <w:pPr>
        <w:numPr>
          <w:ilvl w:val="0"/>
          <w:numId w:val="33"/>
        </w:numPr>
        <w:spacing w:after="120"/>
        <w:jc w:val="both"/>
      </w:pPr>
      <w:r w:rsidRPr="00BD3BD4">
        <w:rPr>
          <w:b/>
          <w:bCs/>
        </w:rPr>
        <w:t>Praca:</w:t>
      </w:r>
      <w:r w:rsidRPr="00BD3BD4">
        <w:t xml:space="preserve"> Główny stan operacyjny aktywowany przez operatora metodą </w:t>
      </w:r>
      <w:proofErr w:type="spellStart"/>
      <w:r w:rsidRPr="00BD3BD4">
        <w:t>rozpocznijPrace</w:t>
      </w:r>
      <w:proofErr w:type="spellEnd"/>
      <w:r w:rsidRPr="00BD3BD4">
        <w:t xml:space="preserve">(). Urządzenie może być Bezczynne (gotowe do działania) lub znajdować się w stanie złożonym Mycie. Podczas właściwej pracy wyodrębniono podstany telemetryczne: </w:t>
      </w:r>
      <w:proofErr w:type="spellStart"/>
      <w:r w:rsidRPr="00BD3BD4">
        <w:t>NormalnyPrzepływ</w:t>
      </w:r>
      <w:proofErr w:type="spellEnd"/>
      <w:r w:rsidRPr="00BD3BD4">
        <w:t xml:space="preserve"> oraz </w:t>
      </w:r>
      <w:proofErr w:type="spellStart"/>
      <w:r w:rsidRPr="00BD3BD4">
        <w:t>AlarmIoT</w:t>
      </w:r>
      <w:proofErr w:type="spellEnd"/>
      <w:r w:rsidRPr="00BD3BD4">
        <w:t>, do którego system przechodzi automatycznie w</w:t>
      </w:r>
      <w:r>
        <w:t> </w:t>
      </w:r>
      <w:r w:rsidRPr="00BD3BD4">
        <w:t>przypadku skoku temperatury silnika (</w:t>
      </w:r>
      <w:proofErr w:type="spellStart"/>
      <w:r w:rsidRPr="00BD3BD4">
        <w:t>pobierzOdczyt</w:t>
      </w:r>
      <w:proofErr w:type="spellEnd"/>
      <w:r w:rsidRPr="00BD3BD4">
        <w:t xml:space="preserve">() przy warunku [alarm == </w:t>
      </w:r>
      <w:proofErr w:type="spellStart"/>
      <w:r w:rsidRPr="00BD3BD4">
        <w:t>true</w:t>
      </w:r>
      <w:proofErr w:type="spellEnd"/>
      <w:r w:rsidRPr="00BD3BD4">
        <w:t>]).</w:t>
      </w:r>
    </w:p>
    <w:p w14:paraId="68C8B0EC" w14:textId="77777777" w:rsidR="00BD3BD4" w:rsidRPr="00BD3BD4" w:rsidRDefault="00BD3BD4">
      <w:pPr>
        <w:numPr>
          <w:ilvl w:val="0"/>
          <w:numId w:val="33"/>
        </w:numPr>
        <w:spacing w:after="120"/>
        <w:jc w:val="both"/>
      </w:pPr>
      <w:r w:rsidRPr="00BD3BD4">
        <w:rPr>
          <w:b/>
          <w:bCs/>
        </w:rPr>
        <w:t>Awaria:</w:t>
      </w:r>
      <w:r w:rsidRPr="00BD3BD4">
        <w:t xml:space="preserve"> Stan wywoływany w przypadku usterki lub awaryjnego zatrzymania sprzętu (metoda zablokuj()). Obejmuje wewnętrzny proces </w:t>
      </w:r>
      <w:proofErr w:type="spellStart"/>
      <w:r w:rsidRPr="00BD3BD4">
        <w:t>WNaprawie</w:t>
      </w:r>
      <w:proofErr w:type="spellEnd"/>
      <w:r w:rsidRPr="00BD3BD4">
        <w:t xml:space="preserve">, w którym maszyna przechodzi przez etapy: Diagnoza -&gt; Naprawianie -&gt; Testowanie, po czym zostaje przywrócona jako sprawna do magazynu metodą </w:t>
      </w:r>
      <w:proofErr w:type="spellStart"/>
      <w:r w:rsidRPr="00BD3BD4">
        <w:t>przywrocDoUzytku</w:t>
      </w:r>
      <w:proofErr w:type="spellEnd"/>
      <w:r w:rsidRPr="00BD3BD4">
        <w:t>().</w:t>
      </w:r>
    </w:p>
    <w:p w14:paraId="66FB543C" w14:textId="4E2B140A"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2</w:t>
      </w:r>
      <w:r w:rsidRPr="00BD3BD4">
        <w:rPr>
          <w:b/>
          <w:bCs/>
          <w:sz w:val="24"/>
          <w:szCs w:val="24"/>
          <w:u w:val="single"/>
        </w:rPr>
        <w:t xml:space="preserve">. Diagram stanów dla klasy </w:t>
      </w:r>
      <w:r>
        <w:rPr>
          <w:b/>
          <w:bCs/>
          <w:sz w:val="24"/>
          <w:szCs w:val="24"/>
          <w:u w:val="single"/>
        </w:rPr>
        <w:t>Zlecenie</w:t>
      </w:r>
    </w:p>
    <w:p w14:paraId="36E98516" w14:textId="77777777" w:rsidR="00BD3BD4" w:rsidRDefault="00BD3BD4" w:rsidP="00BD3BD4">
      <w:pPr>
        <w:spacing w:after="120"/>
        <w:ind w:hanging="12"/>
        <w:jc w:val="both"/>
      </w:pPr>
      <w:r w:rsidRPr="00BD3BD4">
        <w:t>Diagram modeluje przebieg głównego procesu biznesowego od momentu złożenia zapotrzebowania do jego ostatecznego rozliczenia.</w:t>
      </w:r>
    </w:p>
    <w:p w14:paraId="4E5E9CC7" w14:textId="1FEB8505" w:rsidR="00BD07AF" w:rsidRPr="00BD3BD4" w:rsidRDefault="00BD07AF" w:rsidP="00BD3BD4">
      <w:pPr>
        <w:spacing w:after="120"/>
        <w:ind w:hanging="12"/>
        <w:jc w:val="both"/>
      </w:pPr>
      <w:r w:rsidRPr="00BD07AF">
        <w:rPr>
          <w:noProof/>
        </w:rPr>
        <w:drawing>
          <wp:inline distT="0" distB="0" distL="0" distR="0" wp14:anchorId="295AD41B" wp14:editId="70CDE7B2">
            <wp:extent cx="5760720" cy="4308475"/>
            <wp:effectExtent l="0" t="0" r="0" b="0"/>
            <wp:docPr id="11105013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1395" name=""/>
                    <pic:cNvPicPr/>
                  </pic:nvPicPr>
                  <pic:blipFill>
                    <a:blip r:embed="rId20"/>
                    <a:stretch>
                      <a:fillRect/>
                    </a:stretch>
                  </pic:blipFill>
                  <pic:spPr>
                    <a:xfrm>
                      <a:off x="0" y="0"/>
                      <a:ext cx="5760720" cy="4308475"/>
                    </a:xfrm>
                    <a:prstGeom prst="rect">
                      <a:avLst/>
                    </a:prstGeom>
                  </pic:spPr>
                </pic:pic>
              </a:graphicData>
            </a:graphic>
          </wp:inline>
        </w:drawing>
      </w:r>
    </w:p>
    <w:p w14:paraId="37A37602" w14:textId="77777777" w:rsidR="00BD3BD4" w:rsidRPr="00BD3BD4" w:rsidRDefault="00BD3BD4">
      <w:pPr>
        <w:numPr>
          <w:ilvl w:val="0"/>
          <w:numId w:val="34"/>
        </w:numPr>
        <w:spacing w:after="120"/>
        <w:jc w:val="both"/>
      </w:pPr>
      <w:r w:rsidRPr="00BD3BD4">
        <w:rPr>
          <w:b/>
          <w:bCs/>
        </w:rPr>
        <w:t>Nowe:</w:t>
      </w:r>
      <w:r w:rsidRPr="00BD3BD4">
        <w:t xml:space="preserve"> Stan początkowy po wygenerowaniu obiektu, oczekujący na weryfikację. Przejście do stanów Potwierdzone lub Odrzucone inicjowane jest odpowiednio metodami </w:t>
      </w:r>
      <w:proofErr w:type="spellStart"/>
      <w:r w:rsidRPr="00BD3BD4">
        <w:t>potwierdz</w:t>
      </w:r>
      <w:proofErr w:type="spellEnd"/>
      <w:r w:rsidRPr="00BD3BD4">
        <w:t xml:space="preserve">() lub </w:t>
      </w:r>
      <w:proofErr w:type="spellStart"/>
      <w:r w:rsidRPr="00BD3BD4">
        <w:t>odrzuc</w:t>
      </w:r>
      <w:proofErr w:type="spellEnd"/>
      <w:r w:rsidRPr="00BD3BD4">
        <w:t xml:space="preserve">(). </w:t>
      </w:r>
    </w:p>
    <w:p w14:paraId="14F2FC7A" w14:textId="77777777" w:rsidR="00BD3BD4" w:rsidRPr="00BD3BD4" w:rsidRDefault="00BD3BD4">
      <w:pPr>
        <w:numPr>
          <w:ilvl w:val="0"/>
          <w:numId w:val="34"/>
        </w:numPr>
        <w:spacing w:after="120"/>
        <w:jc w:val="both"/>
      </w:pPr>
      <w:proofErr w:type="spellStart"/>
      <w:r w:rsidRPr="00BD3BD4">
        <w:rPr>
          <w:b/>
          <w:bCs/>
        </w:rPr>
        <w:t>WRealizacji</w:t>
      </w:r>
      <w:proofErr w:type="spellEnd"/>
      <w:r w:rsidRPr="00BD3BD4">
        <w:rPr>
          <w:b/>
          <w:bCs/>
        </w:rPr>
        <w:t>:</w:t>
      </w:r>
      <w:r w:rsidRPr="00BD3BD4">
        <w:t xml:space="preserve"> Złożony stan operacyjny aktywowany z chwilą przypisania ekipy (</w:t>
      </w:r>
      <w:proofErr w:type="spellStart"/>
      <w:r w:rsidRPr="00BD3BD4">
        <w:t>przydzielOperatora</w:t>
      </w:r>
      <w:proofErr w:type="spellEnd"/>
      <w:r w:rsidRPr="00BD3BD4">
        <w:t xml:space="preserve">()). Obejmuje etap </w:t>
      </w:r>
      <w:proofErr w:type="spellStart"/>
      <w:r w:rsidRPr="00BD3BD4">
        <w:t>OczekiwanieNaZadatek</w:t>
      </w:r>
      <w:proofErr w:type="spellEnd"/>
      <w:r w:rsidRPr="00BD3BD4">
        <w:t xml:space="preserve">, z którego przejście do fazy </w:t>
      </w:r>
      <w:r w:rsidRPr="00BD3BD4">
        <w:lastRenderedPageBreak/>
        <w:t>roboczej (</w:t>
      </w:r>
      <w:proofErr w:type="spellStart"/>
      <w:r w:rsidRPr="00BD3BD4">
        <w:t>WTrakciePrac</w:t>
      </w:r>
      <w:proofErr w:type="spellEnd"/>
      <w:r w:rsidRPr="00BD3BD4">
        <w:t>) uwarunkowane jest zaksięgowaniem wpłaty ([</w:t>
      </w:r>
      <w:proofErr w:type="spellStart"/>
      <w:r w:rsidRPr="00BD3BD4">
        <w:t>platnosc.status</w:t>
      </w:r>
      <w:proofErr w:type="spellEnd"/>
      <w:r w:rsidRPr="00BD3BD4">
        <w:t xml:space="preserve"> == </w:t>
      </w:r>
      <w:proofErr w:type="spellStart"/>
      <w:r w:rsidRPr="00BD3BD4">
        <w:t>StatusPlatnosci.Potwierdzona</w:t>
      </w:r>
      <w:proofErr w:type="spellEnd"/>
      <w:r w:rsidRPr="00BD3BD4">
        <w:t xml:space="preserve">]). Stan zamyka techniczna faza </w:t>
      </w:r>
      <w:proofErr w:type="spellStart"/>
      <w:r w:rsidRPr="00BD3BD4">
        <w:t>Zakonczone</w:t>
      </w:r>
      <w:proofErr w:type="spellEnd"/>
      <w:r w:rsidRPr="00BD3BD4">
        <w:t xml:space="preserve"> realizowana przez operatora. </w:t>
      </w:r>
    </w:p>
    <w:p w14:paraId="48CC8E51" w14:textId="77777777" w:rsidR="00BD3BD4" w:rsidRPr="00BD3BD4" w:rsidRDefault="00BD3BD4">
      <w:pPr>
        <w:numPr>
          <w:ilvl w:val="0"/>
          <w:numId w:val="34"/>
        </w:numPr>
        <w:spacing w:after="120"/>
        <w:jc w:val="both"/>
      </w:pPr>
      <w:r w:rsidRPr="00BD3BD4">
        <w:rPr>
          <w:b/>
          <w:bCs/>
        </w:rPr>
        <w:t>Sprawdzone:</w:t>
      </w:r>
      <w:r w:rsidRPr="00BD3BD4">
        <w:t xml:space="preserve"> Stan buforowy inicjowany po zakończeniu prac na obiekcie. Automatycznie uruchamia okres gwarancyjny (</w:t>
      </w:r>
      <w:proofErr w:type="spellStart"/>
      <w:r w:rsidRPr="00BD3BD4">
        <w:t>OczekiwanieNaReklamacje</w:t>
      </w:r>
      <w:proofErr w:type="spellEnd"/>
      <w:r w:rsidRPr="00BD3BD4">
        <w:t>), który po upływie wyznaczonego czasu (</w:t>
      </w:r>
      <w:proofErr w:type="spellStart"/>
      <w:r w:rsidRPr="00BD3BD4">
        <w:t>after</w:t>
      </w:r>
      <w:proofErr w:type="spellEnd"/>
      <w:r w:rsidRPr="00BD3BD4">
        <w:t xml:space="preserve">(1 </w:t>
      </w:r>
      <w:proofErr w:type="spellStart"/>
      <w:r w:rsidRPr="00BD3BD4">
        <w:t>miesiac</w:t>
      </w:r>
      <w:proofErr w:type="spellEnd"/>
      <w:r w:rsidRPr="00BD3BD4">
        <w:t xml:space="preserve">)) przechodzi w ostateczny stan </w:t>
      </w:r>
      <w:proofErr w:type="spellStart"/>
      <w:r w:rsidRPr="00BD3BD4">
        <w:t>ZamknieteSukces</w:t>
      </w:r>
      <w:proofErr w:type="spellEnd"/>
      <w:r w:rsidRPr="00BD3BD4">
        <w:t xml:space="preserve">. </w:t>
      </w:r>
    </w:p>
    <w:p w14:paraId="6A7C8387" w14:textId="77777777" w:rsidR="00BD3BD4" w:rsidRPr="00BD3BD4" w:rsidRDefault="00BD3BD4">
      <w:pPr>
        <w:numPr>
          <w:ilvl w:val="0"/>
          <w:numId w:val="34"/>
        </w:numPr>
        <w:spacing w:after="120"/>
        <w:jc w:val="both"/>
      </w:pPr>
      <w:proofErr w:type="spellStart"/>
      <w:r w:rsidRPr="00BD3BD4">
        <w:rPr>
          <w:b/>
          <w:bCs/>
        </w:rPr>
        <w:t>ReklamacjaRozpatrywana</w:t>
      </w:r>
      <w:proofErr w:type="spellEnd"/>
      <w:r w:rsidRPr="00BD3BD4">
        <w:rPr>
          <w:b/>
          <w:bCs/>
        </w:rPr>
        <w:t>:</w:t>
      </w:r>
      <w:r w:rsidRPr="00BD3BD4">
        <w:t xml:space="preserve"> Awaryjna ścieżka procesu inicjowana przez klienta (</w:t>
      </w:r>
      <w:proofErr w:type="spellStart"/>
      <w:r w:rsidRPr="00BD3BD4">
        <w:t>zlozReklamacje</w:t>
      </w:r>
      <w:proofErr w:type="spellEnd"/>
      <w:r w:rsidRPr="00BD3BD4">
        <w:t xml:space="preserve">()), zawierająca etap weryfikacji zarzutów (Analiza). Na podstawie decyzji administratora zlecenie przechodzi do stanu </w:t>
      </w:r>
      <w:proofErr w:type="spellStart"/>
      <w:r w:rsidRPr="00BD3BD4">
        <w:t>ZamknieteReklamacjaOdrzucona</w:t>
      </w:r>
      <w:proofErr w:type="spellEnd"/>
      <w:r w:rsidRPr="00BD3BD4">
        <w:t xml:space="preserve"> lub trafia do fazy </w:t>
      </w:r>
      <w:proofErr w:type="spellStart"/>
      <w:r w:rsidRPr="00BD3BD4">
        <w:t>PonownaRealizacja</w:t>
      </w:r>
      <w:proofErr w:type="spellEnd"/>
      <w:r w:rsidRPr="00BD3BD4">
        <w:t>, skąd następuje powrót do cyklu wykonawczego.</w:t>
      </w:r>
    </w:p>
    <w:p w14:paraId="20589598" w14:textId="79E25FAB" w:rsidR="00BD3BD4" w:rsidRPr="00BD3BD4" w:rsidRDefault="00BD3BD4" w:rsidP="00BD3BD4">
      <w:pPr>
        <w:spacing w:after="120"/>
        <w:jc w:val="both"/>
        <w:rPr>
          <w:b/>
          <w:bCs/>
          <w:sz w:val="24"/>
          <w:szCs w:val="24"/>
          <w:u w:val="single"/>
        </w:rPr>
      </w:pPr>
      <w:r w:rsidRPr="00BD3BD4">
        <w:rPr>
          <w:b/>
          <w:bCs/>
          <w:sz w:val="24"/>
          <w:szCs w:val="24"/>
          <w:u w:val="single"/>
        </w:rPr>
        <w:t>5.3.</w:t>
      </w:r>
      <w:r>
        <w:rPr>
          <w:b/>
          <w:bCs/>
          <w:sz w:val="24"/>
          <w:szCs w:val="24"/>
          <w:u w:val="single"/>
        </w:rPr>
        <w:t>3</w:t>
      </w:r>
      <w:r w:rsidRPr="00BD3BD4">
        <w:rPr>
          <w:b/>
          <w:bCs/>
          <w:sz w:val="24"/>
          <w:szCs w:val="24"/>
          <w:u w:val="single"/>
        </w:rPr>
        <w:t xml:space="preserve">. Diagram stanów dla klasy </w:t>
      </w:r>
      <w:r>
        <w:rPr>
          <w:b/>
          <w:bCs/>
          <w:sz w:val="24"/>
          <w:szCs w:val="24"/>
          <w:u w:val="single"/>
        </w:rPr>
        <w:t>Reklamacja</w:t>
      </w:r>
    </w:p>
    <w:p w14:paraId="2245B8C9" w14:textId="77777777" w:rsidR="00BD3BD4" w:rsidRDefault="00BD3BD4" w:rsidP="00BD3BD4">
      <w:pPr>
        <w:spacing w:after="120"/>
        <w:ind w:hanging="12"/>
        <w:jc w:val="both"/>
      </w:pPr>
      <w:r w:rsidRPr="00BD3BD4">
        <w:t>Diagram precyzuje procedury operacyjne w przypadku zgłoszenia przez klienta uwag do jakości wykonanej usługi.</w:t>
      </w:r>
    </w:p>
    <w:p w14:paraId="4760F355" w14:textId="3FC1E7D7" w:rsidR="00BD07AF" w:rsidRPr="00BD3BD4" w:rsidRDefault="00BD07AF" w:rsidP="00BD07AF">
      <w:pPr>
        <w:spacing w:after="120"/>
        <w:ind w:hanging="12"/>
        <w:jc w:val="center"/>
      </w:pPr>
      <w:r w:rsidRPr="00BD07AF">
        <w:rPr>
          <w:noProof/>
        </w:rPr>
        <w:drawing>
          <wp:inline distT="0" distB="0" distL="0" distR="0" wp14:anchorId="0CE7EEB6" wp14:editId="33E5859D">
            <wp:extent cx="4627441" cy="6444343"/>
            <wp:effectExtent l="0" t="0" r="1905" b="0"/>
            <wp:docPr id="6031513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1366" name=""/>
                    <pic:cNvPicPr/>
                  </pic:nvPicPr>
                  <pic:blipFill>
                    <a:blip r:embed="rId21"/>
                    <a:stretch>
                      <a:fillRect/>
                    </a:stretch>
                  </pic:blipFill>
                  <pic:spPr>
                    <a:xfrm>
                      <a:off x="0" y="0"/>
                      <a:ext cx="4659292" cy="6488699"/>
                    </a:xfrm>
                    <a:prstGeom prst="rect">
                      <a:avLst/>
                    </a:prstGeom>
                  </pic:spPr>
                </pic:pic>
              </a:graphicData>
            </a:graphic>
          </wp:inline>
        </w:drawing>
      </w:r>
    </w:p>
    <w:p w14:paraId="67CEA925" w14:textId="77777777" w:rsidR="00BD3BD4" w:rsidRPr="00BD3BD4" w:rsidRDefault="00BD3BD4">
      <w:pPr>
        <w:numPr>
          <w:ilvl w:val="0"/>
          <w:numId w:val="35"/>
        </w:numPr>
        <w:spacing w:after="120"/>
        <w:jc w:val="both"/>
      </w:pPr>
      <w:r w:rsidRPr="00BD3BD4">
        <w:rPr>
          <w:b/>
          <w:bCs/>
        </w:rPr>
        <w:lastRenderedPageBreak/>
        <w:t xml:space="preserve">Zgłoszona i </w:t>
      </w:r>
      <w:proofErr w:type="spellStart"/>
      <w:r w:rsidRPr="00BD3BD4">
        <w:rPr>
          <w:b/>
          <w:bCs/>
        </w:rPr>
        <w:t>WWeryfikacji</w:t>
      </w:r>
      <w:proofErr w:type="spellEnd"/>
      <w:r w:rsidRPr="00BD3BD4">
        <w:rPr>
          <w:b/>
          <w:bCs/>
        </w:rPr>
        <w:t>:</w:t>
      </w:r>
      <w:r w:rsidRPr="00BD3BD4">
        <w:t xml:space="preserve"> Utworzony dokument po zarejestrowaniu w systemie (przyjmij()) trafia do sekwencyjnego etapu formalnego sprawdzania (</w:t>
      </w:r>
      <w:proofErr w:type="spellStart"/>
      <w:r w:rsidRPr="00BD3BD4">
        <w:t>AnalizaZgłoszenia</w:t>
      </w:r>
      <w:proofErr w:type="spellEnd"/>
      <w:r w:rsidRPr="00BD3BD4">
        <w:t xml:space="preserve">). Zdefiniowano również podstan </w:t>
      </w:r>
      <w:proofErr w:type="spellStart"/>
      <w:r w:rsidRPr="00BD3BD4">
        <w:t>WygaslaBrakOdpowiedzi</w:t>
      </w:r>
      <w:proofErr w:type="spellEnd"/>
      <w:r w:rsidRPr="00BD3BD4">
        <w:t xml:space="preserve">, aktywowany systemowo zdarzeniem czasowym </w:t>
      </w:r>
      <w:proofErr w:type="spellStart"/>
      <w:r w:rsidRPr="00BD3BD4">
        <w:t>after</w:t>
      </w:r>
      <w:proofErr w:type="spellEnd"/>
      <w:r w:rsidRPr="00BD3BD4">
        <w:t xml:space="preserve">(14 dni) w przypadku przekroczenia regulaminowego limitu na reakcję, prowadzący do stanu </w:t>
      </w:r>
      <w:proofErr w:type="spellStart"/>
      <w:r w:rsidRPr="00BD3BD4">
        <w:t>ZamknietaAutomatycznie</w:t>
      </w:r>
      <w:proofErr w:type="spellEnd"/>
      <w:r w:rsidRPr="00BD3BD4">
        <w:t xml:space="preserve">. </w:t>
      </w:r>
    </w:p>
    <w:p w14:paraId="32EBCF71" w14:textId="1B81E258" w:rsidR="00BD3BD4" w:rsidRDefault="00BD3BD4">
      <w:pPr>
        <w:numPr>
          <w:ilvl w:val="0"/>
          <w:numId w:val="35"/>
        </w:numPr>
        <w:spacing w:after="0"/>
        <w:jc w:val="both"/>
      </w:pPr>
      <w:r w:rsidRPr="00BD3BD4">
        <w:rPr>
          <w:b/>
          <w:bCs/>
        </w:rPr>
        <w:t>Rozpatrzona:</w:t>
      </w:r>
      <w:r>
        <w:t xml:space="preserve"> </w:t>
      </w:r>
      <w:r w:rsidRPr="00BD3BD4">
        <w:t>Węzeł decyzyjny inicjowany metodą rozpatrz().</w:t>
      </w:r>
      <w:r>
        <w:t xml:space="preserve"> </w:t>
      </w:r>
      <w:r w:rsidRPr="00BD3BD4">
        <w:t>Odpowiedni warunek dozoru</w:t>
      </w:r>
      <w:r>
        <w:t xml:space="preserve"> </w:t>
      </w:r>
      <w:r w:rsidRPr="00BD3BD4">
        <w:t>(</w:t>
      </w:r>
      <w:r>
        <w:t xml:space="preserve"> </w:t>
      </w:r>
      <w:r w:rsidRPr="00BD3BD4">
        <w:t xml:space="preserve">[status == </w:t>
      </w:r>
      <w:proofErr w:type="spellStart"/>
      <w:r w:rsidRPr="00BD3BD4">
        <w:t>StatusReklamacji.Zaakceptowana</w:t>
      </w:r>
      <w:proofErr w:type="spellEnd"/>
      <w:r w:rsidRPr="00BD3BD4">
        <w:t xml:space="preserve">] </w:t>
      </w:r>
      <w:r>
        <w:t>lub</w:t>
      </w:r>
    </w:p>
    <w:p w14:paraId="7E3BDE22" w14:textId="6C447AC1" w:rsidR="00BD3BD4" w:rsidRPr="00BD3BD4" w:rsidRDefault="00BD3BD4" w:rsidP="00BD3BD4">
      <w:pPr>
        <w:spacing w:after="0"/>
        <w:ind w:left="720"/>
        <w:jc w:val="both"/>
      </w:pPr>
      <w:r w:rsidRPr="00BD3BD4">
        <w:t xml:space="preserve">[status == </w:t>
      </w:r>
      <w:proofErr w:type="spellStart"/>
      <w:r w:rsidRPr="00BD3BD4">
        <w:t>StatusReklamacji.Odrzucona</w:t>
      </w:r>
      <w:proofErr w:type="spellEnd"/>
      <w:r w:rsidRPr="00BD3BD4">
        <w:t>]</w:t>
      </w:r>
      <w:r>
        <w:t xml:space="preserve"> </w:t>
      </w:r>
      <w:r w:rsidRPr="00BD3BD4">
        <w:t xml:space="preserve">) wymusza przejście reklamacji w podstan Uznana lub jej trwałe zakończenie w podstanie Odrzucona. </w:t>
      </w:r>
    </w:p>
    <w:p w14:paraId="59C5BB8E" w14:textId="77777777" w:rsidR="00BD3BD4" w:rsidRPr="00BD3BD4" w:rsidRDefault="00BD3BD4">
      <w:pPr>
        <w:numPr>
          <w:ilvl w:val="0"/>
          <w:numId w:val="35"/>
        </w:numPr>
        <w:spacing w:after="120"/>
        <w:jc w:val="both"/>
      </w:pPr>
      <w:proofErr w:type="spellStart"/>
      <w:r w:rsidRPr="00BD3BD4">
        <w:rPr>
          <w:b/>
          <w:bCs/>
        </w:rPr>
        <w:t>WTrakciePoprawek</w:t>
      </w:r>
      <w:proofErr w:type="spellEnd"/>
      <w:r w:rsidRPr="00BD3BD4">
        <w:rPr>
          <w:b/>
          <w:bCs/>
        </w:rPr>
        <w:t>:</w:t>
      </w:r>
      <w:r w:rsidRPr="00BD3BD4">
        <w:t xml:space="preserve"> Proces operacyjny dedykowany dla uwzględnionych roszczeń. Obejmuje etap </w:t>
      </w:r>
      <w:proofErr w:type="spellStart"/>
      <w:r w:rsidRPr="00BD3BD4">
        <w:t>PonowneMycie</w:t>
      </w:r>
      <w:proofErr w:type="spellEnd"/>
      <w:r w:rsidRPr="00BD3BD4">
        <w:t xml:space="preserve">, którego zakończenie z poziomu tabletu operatora potwierdza przejście w podstan </w:t>
      </w:r>
      <w:proofErr w:type="spellStart"/>
      <w:r w:rsidRPr="00BD3BD4">
        <w:t>ZakonczonePoprawki</w:t>
      </w:r>
      <w:proofErr w:type="spellEnd"/>
      <w:r w:rsidRPr="00BD3BD4">
        <w:t xml:space="preserve">, z którego wywołanie metody zamknij() przenosi obiekt w docelowy stan końcowy </w:t>
      </w:r>
      <w:proofErr w:type="spellStart"/>
      <w:r w:rsidRPr="00BD3BD4">
        <w:t>ZamknietaSukces</w:t>
      </w:r>
      <w:proofErr w:type="spellEnd"/>
      <w:r w:rsidRPr="00BD3BD4">
        <w:t>.</w:t>
      </w:r>
    </w:p>
    <w:p w14:paraId="0FD20E6C" w14:textId="6A4F28BD" w:rsidR="00BD3BD4" w:rsidRPr="009D0B44" w:rsidRDefault="00BD3BD4" w:rsidP="00BD3BD4">
      <w:pPr>
        <w:spacing w:after="120"/>
        <w:ind w:hanging="12"/>
      </w:pPr>
    </w:p>
    <w:p w14:paraId="3D3AA9C3" w14:textId="0A669F0B" w:rsidR="005C0950" w:rsidRDefault="005C0950" w:rsidP="000157BE">
      <w:pPr>
        <w:spacing w:after="120"/>
        <w:ind w:left="-567" w:firstLine="555"/>
        <w:rPr>
          <w:b/>
          <w:bCs/>
          <w:sz w:val="28"/>
          <w:szCs w:val="28"/>
          <w:u w:val="single"/>
        </w:rPr>
      </w:pPr>
      <w:r w:rsidRPr="003D4602">
        <w:rPr>
          <w:b/>
          <w:bCs/>
          <w:sz w:val="28"/>
          <w:szCs w:val="28"/>
          <w:u w:val="single"/>
        </w:rPr>
        <w:t>5.4. Propozycje interfejsu użytkownika</w:t>
      </w:r>
    </w:p>
    <w:p w14:paraId="3C10E4ED" w14:textId="76A201B3" w:rsidR="00F7316F" w:rsidRPr="00F7316F" w:rsidRDefault="00F7316F" w:rsidP="00F7316F">
      <w:pPr>
        <w:spacing w:after="120"/>
        <w:ind w:hanging="12"/>
        <w:jc w:val="both"/>
      </w:pPr>
      <w:r>
        <w:t xml:space="preserve">Poniżej zostaje umieszczony przykładowy interfejs użytkowania systemu (został on wygenerowany przez narzędzie </w:t>
      </w:r>
      <w:proofErr w:type="spellStart"/>
      <w:r>
        <w:t>ChatGPT</w:t>
      </w:r>
      <w:proofErr w:type="spellEnd"/>
      <w:r>
        <w:t>).</w:t>
      </w:r>
    </w:p>
    <w:p w14:paraId="0E8F7B21" w14:textId="77777777" w:rsidR="005C0950" w:rsidRPr="003D4602" w:rsidRDefault="005C0950" w:rsidP="000157BE">
      <w:pPr>
        <w:pStyle w:val="Akapitzlist"/>
        <w:spacing w:after="120"/>
        <w:ind w:left="0"/>
      </w:pPr>
      <w:r w:rsidRPr="003D4602">
        <w:rPr>
          <w:noProof/>
        </w:rPr>
        <w:drawing>
          <wp:inline distT="0" distB="0" distL="0" distR="0" wp14:anchorId="1C339F58" wp14:editId="536EBE3E">
            <wp:extent cx="5753100" cy="36431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22"/>
                    <a:stretch>
                      <a:fillRect/>
                    </a:stretch>
                  </pic:blipFill>
                  <pic:spPr>
                    <a:xfrm>
                      <a:off x="0" y="0"/>
                      <a:ext cx="5779314" cy="3659766"/>
                    </a:xfrm>
                    <a:prstGeom prst="rect">
                      <a:avLst/>
                    </a:prstGeom>
                  </pic:spPr>
                </pic:pic>
              </a:graphicData>
            </a:graphic>
          </wp:inline>
        </w:drawing>
      </w:r>
    </w:p>
    <w:p w14:paraId="317359EF" w14:textId="77777777" w:rsidR="005C0950" w:rsidRPr="003D4602" w:rsidRDefault="005C0950" w:rsidP="000157BE">
      <w:pPr>
        <w:pStyle w:val="Akapitzlist"/>
        <w:spacing w:after="120"/>
        <w:ind w:left="0"/>
      </w:pPr>
      <w:r w:rsidRPr="003D4602">
        <w:rPr>
          <w:noProof/>
        </w:rPr>
        <w:lastRenderedPageBreak/>
        <w:drawing>
          <wp:inline distT="0" distB="0" distL="0" distR="0" wp14:anchorId="316F238E" wp14:editId="56F7F38C">
            <wp:extent cx="5570220" cy="35273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23"/>
                    <a:stretch>
                      <a:fillRect/>
                    </a:stretch>
                  </pic:blipFill>
                  <pic:spPr>
                    <a:xfrm>
                      <a:off x="0" y="0"/>
                      <a:ext cx="5588840" cy="3539149"/>
                    </a:xfrm>
                    <a:prstGeom prst="rect">
                      <a:avLst/>
                    </a:prstGeom>
                  </pic:spPr>
                </pic:pic>
              </a:graphicData>
            </a:graphic>
          </wp:inline>
        </w:drawing>
      </w:r>
    </w:p>
    <w:p w14:paraId="314E0176" w14:textId="77777777" w:rsidR="005C0950" w:rsidRPr="003D4602" w:rsidRDefault="005C0950" w:rsidP="000157BE">
      <w:pPr>
        <w:pStyle w:val="Akapitzlist"/>
        <w:spacing w:after="120"/>
        <w:ind w:left="0"/>
      </w:pPr>
      <w:r w:rsidRPr="003D4602">
        <w:rPr>
          <w:noProof/>
        </w:rPr>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24"/>
                    <a:stretch>
                      <a:fillRect/>
                    </a:stretch>
                  </pic:blipFill>
                  <pic:spPr>
                    <a:xfrm>
                      <a:off x="0" y="0"/>
                      <a:ext cx="5760720" cy="3647992"/>
                    </a:xfrm>
                    <a:prstGeom prst="rect">
                      <a:avLst/>
                    </a:prstGeom>
                  </pic:spPr>
                </pic:pic>
              </a:graphicData>
            </a:graphic>
          </wp:inline>
        </w:drawing>
      </w:r>
    </w:p>
    <w:p w14:paraId="189AEB54" w14:textId="77777777" w:rsidR="005C0950" w:rsidRPr="003D4602" w:rsidRDefault="005C0950" w:rsidP="000157BE">
      <w:pPr>
        <w:pStyle w:val="Akapitzlist"/>
        <w:spacing w:after="120"/>
        <w:ind w:left="0"/>
      </w:pPr>
      <w:r w:rsidRPr="003D4602">
        <w:rPr>
          <w:noProof/>
        </w:rPr>
        <w:lastRenderedPageBreak/>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25"/>
                    <a:stretch>
                      <a:fillRect/>
                    </a:stretch>
                  </pic:blipFill>
                  <pic:spPr>
                    <a:xfrm>
                      <a:off x="0" y="0"/>
                      <a:ext cx="5760720" cy="3647992"/>
                    </a:xfrm>
                    <a:prstGeom prst="rect">
                      <a:avLst/>
                    </a:prstGeom>
                  </pic:spPr>
                </pic:pic>
              </a:graphicData>
            </a:graphic>
          </wp:inline>
        </w:drawing>
      </w:r>
    </w:p>
    <w:p w14:paraId="0A42B8BB" w14:textId="6FE3E151" w:rsidR="005C0950" w:rsidRPr="003D4602" w:rsidRDefault="001D6BF2" w:rsidP="00944ACD">
      <w:pPr>
        <w:pStyle w:val="Akapitzlist"/>
        <w:spacing w:after="120"/>
        <w:ind w:left="0"/>
      </w:pPr>
      <w:r w:rsidRPr="003D4602">
        <w:rPr>
          <w:noProof/>
        </w:rPr>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CB58ECA" w14:textId="77777777" w:rsidR="005C0950" w:rsidRPr="003D4602" w:rsidRDefault="005C0950" w:rsidP="00004016">
      <w:pPr>
        <w:pStyle w:val="Akapitzlist"/>
        <w:spacing w:after="120"/>
        <w:ind w:left="0"/>
      </w:pPr>
    </w:p>
    <w:p w14:paraId="02CD69D2" w14:textId="3E1A8322" w:rsidR="00004016" w:rsidRDefault="00004016" w:rsidP="00004016">
      <w:pPr>
        <w:spacing w:after="120"/>
        <w:rPr>
          <w:b/>
          <w:bCs/>
          <w:sz w:val="40"/>
          <w:szCs w:val="40"/>
          <w:u w:val="single"/>
        </w:rPr>
      </w:pPr>
      <w:r>
        <w:rPr>
          <w:b/>
          <w:bCs/>
          <w:sz w:val="40"/>
          <w:szCs w:val="40"/>
          <w:u w:val="single"/>
        </w:rPr>
        <w:t>6</w:t>
      </w:r>
      <w:r w:rsidRPr="003D4602">
        <w:rPr>
          <w:b/>
          <w:bCs/>
          <w:sz w:val="40"/>
          <w:szCs w:val="40"/>
          <w:u w:val="single"/>
        </w:rPr>
        <w:t xml:space="preserve">. </w:t>
      </w:r>
      <w:r>
        <w:rPr>
          <w:b/>
          <w:bCs/>
          <w:sz w:val="40"/>
          <w:szCs w:val="40"/>
          <w:u w:val="single"/>
        </w:rPr>
        <w:t>Wymagania niefunkcjonalne dla systemu</w:t>
      </w:r>
    </w:p>
    <w:p w14:paraId="7CC8491E" w14:textId="4157EEE3" w:rsidR="00004016" w:rsidRPr="00004016" w:rsidRDefault="00004016" w:rsidP="00004016">
      <w:pPr>
        <w:spacing w:after="120"/>
        <w:ind w:left="-567" w:firstLine="555"/>
        <w:rPr>
          <w:sz w:val="16"/>
          <w:szCs w:val="16"/>
          <w:u w:val="single"/>
        </w:rPr>
      </w:pPr>
      <w:r w:rsidRPr="00004016">
        <w:rPr>
          <w:b/>
          <w:bCs/>
          <w:sz w:val="28"/>
          <w:szCs w:val="28"/>
          <w:u w:val="single"/>
        </w:rPr>
        <w:t>6.1. Oszacowanie wielkości bazy danych</w:t>
      </w:r>
    </w:p>
    <w:p w14:paraId="1F6B6792" w14:textId="35BDA333" w:rsidR="00004016" w:rsidRDefault="00004016" w:rsidP="00004016">
      <w:pPr>
        <w:pStyle w:val="Akapitzlist"/>
        <w:spacing w:after="120"/>
        <w:ind w:left="0"/>
        <w:jc w:val="both"/>
      </w:pPr>
      <w:r w:rsidRPr="00004016">
        <w:t xml:space="preserve">Z uwagi na uruchomienie serwera bazodanowego na mikrokontrolerze </w:t>
      </w:r>
      <w:proofErr w:type="spellStart"/>
      <w:r w:rsidRPr="00004016">
        <w:t>Raspberry</w:t>
      </w:r>
      <w:proofErr w:type="spellEnd"/>
      <w:r w:rsidRPr="00004016">
        <w:t xml:space="preserve"> Pi 4B (wyposażonym w standardową kartę pamięci </w:t>
      </w:r>
      <w:proofErr w:type="spellStart"/>
      <w:r w:rsidRPr="00004016">
        <w:t>microSD</w:t>
      </w:r>
      <w:proofErr w:type="spellEnd"/>
      <w:r w:rsidRPr="00004016">
        <w:t>), kluczowe było zoptymalizowanie obciążenia pamięci masowej. System zaprojektowano w taki sposób, aby pliki wielkogabarytowe (dokumentacja zdjęciowa "przed" i "po") były przechowywane w zewnętrznej usłudze chmurowej, a relacyjna baza danych przetrzymywała jedynie lekkie odnośniki tekstowe (URL).</w:t>
      </w:r>
    </w:p>
    <w:p w14:paraId="49690C41" w14:textId="77777777" w:rsidR="00004016" w:rsidRDefault="00004016" w:rsidP="00004016">
      <w:pPr>
        <w:pStyle w:val="Akapitzlist"/>
        <w:spacing w:after="120"/>
        <w:ind w:left="0"/>
        <w:jc w:val="both"/>
      </w:pPr>
    </w:p>
    <w:p w14:paraId="4C899770" w14:textId="42325172" w:rsidR="00004016" w:rsidRPr="00004016" w:rsidRDefault="00004016" w:rsidP="00004016">
      <w:pPr>
        <w:pStyle w:val="Akapitzlist"/>
        <w:spacing w:before="240" w:after="120"/>
        <w:ind w:left="0"/>
        <w:jc w:val="both"/>
      </w:pPr>
      <w:r w:rsidRPr="00004016">
        <w:t>Poniżej przedstawiono szacunkowy przyrost danych w perspektywie jednego roku działalności operacyjnej (przy założeniu obsługi około 5000 zleceń rocznie i floty 10 myjek):</w:t>
      </w:r>
    </w:p>
    <w:p w14:paraId="55839461" w14:textId="74805EE0" w:rsidR="00004016" w:rsidRPr="00004016" w:rsidRDefault="00004016">
      <w:pPr>
        <w:pStyle w:val="Akapitzlist"/>
        <w:numPr>
          <w:ilvl w:val="0"/>
          <w:numId w:val="21"/>
        </w:numPr>
        <w:spacing w:after="120"/>
        <w:jc w:val="both"/>
      </w:pPr>
      <w:r w:rsidRPr="00004016">
        <w:rPr>
          <w:b/>
          <w:bCs/>
        </w:rPr>
        <w:t>Tabela Zlecenie i encje powiązane (Terminy, Płatności, Reklamacje):</w:t>
      </w:r>
      <w:r w:rsidRPr="00004016">
        <w:t xml:space="preserve"> Przy średnim rozmiarze rekordu wynoszącym około 2 KB (dane tekstowe, statusy, adresy, identyfikatory UUID), obsługa 5000 zleceń wygeneruje przyrost rzędu ok. 10 MB rocznie</w:t>
      </w:r>
      <w:r>
        <w:t>.</w:t>
      </w:r>
    </w:p>
    <w:p w14:paraId="33E02E45" w14:textId="77777777" w:rsidR="00004016" w:rsidRPr="00004016" w:rsidRDefault="00004016">
      <w:pPr>
        <w:pStyle w:val="Akapitzlist"/>
        <w:numPr>
          <w:ilvl w:val="0"/>
          <w:numId w:val="21"/>
        </w:numPr>
        <w:spacing w:after="120"/>
        <w:jc w:val="both"/>
      </w:pPr>
      <w:r w:rsidRPr="00004016">
        <w:rPr>
          <w:b/>
          <w:bCs/>
        </w:rPr>
        <w:t>Tabela Użytkownik (Klienci, Pracownicy):</w:t>
      </w:r>
      <w:r w:rsidRPr="00004016">
        <w:t xml:space="preserve"> Baza obejmująca około 2000 stałych klientów i 20 pracowników przy rozmiarze rekordu 1 KB zajmie ok. 2 MB.</w:t>
      </w:r>
    </w:p>
    <w:p w14:paraId="3A5BEF86" w14:textId="2C412FCE" w:rsidR="00004016" w:rsidRPr="00004016" w:rsidRDefault="00004016">
      <w:pPr>
        <w:pStyle w:val="Akapitzlist"/>
        <w:numPr>
          <w:ilvl w:val="0"/>
          <w:numId w:val="21"/>
        </w:numPr>
        <w:spacing w:after="120"/>
        <w:jc w:val="both"/>
      </w:pPr>
      <w:r w:rsidRPr="00004016">
        <w:rPr>
          <w:b/>
          <w:bCs/>
        </w:rPr>
        <w:t xml:space="preserve">Tabela </w:t>
      </w:r>
      <w:proofErr w:type="spellStart"/>
      <w:r w:rsidRPr="00004016">
        <w:rPr>
          <w:b/>
          <w:bCs/>
        </w:rPr>
        <w:t>OdczytIoT</w:t>
      </w:r>
      <w:proofErr w:type="spellEnd"/>
      <w:r w:rsidRPr="00004016">
        <w:rPr>
          <w:b/>
          <w:bCs/>
        </w:rPr>
        <w:t xml:space="preserve"> (Dane telemetryczne):</w:t>
      </w:r>
      <w:r w:rsidRPr="00004016">
        <w:t xml:space="preserve"> Jest to najszybciej przyrastająca tabela ze</w:t>
      </w:r>
      <w:r w:rsidR="00A73687">
        <w:t> </w:t>
      </w:r>
      <w:r w:rsidRPr="00004016">
        <w:t>względu na ciągły monitoring sprzętu. Przyjęto, że 10 myjek pracuje średnio 5 godzin dziennie przez 200 dni w roku, a odczyt zapisywany jest co 5 minut. Daje to około 120 000 rekordów rocznie. Przy rozmiarze 100 bajtów na wpis, roczny przyrost wyniesie ok. 12 MB.</w:t>
      </w:r>
    </w:p>
    <w:p w14:paraId="7400B514" w14:textId="77777777" w:rsidR="00004016" w:rsidRPr="00004016" w:rsidRDefault="00004016">
      <w:pPr>
        <w:pStyle w:val="Akapitzlist"/>
        <w:numPr>
          <w:ilvl w:val="0"/>
          <w:numId w:val="21"/>
        </w:numPr>
        <w:spacing w:after="120"/>
        <w:jc w:val="both"/>
      </w:pPr>
      <w:r w:rsidRPr="00004016">
        <w:rPr>
          <w:b/>
          <w:bCs/>
        </w:rPr>
        <w:t xml:space="preserve">Gospodarka magazynowa i serwis (Detergent, </w:t>
      </w:r>
      <w:proofErr w:type="spellStart"/>
      <w:r w:rsidRPr="00004016">
        <w:rPr>
          <w:b/>
          <w:bCs/>
        </w:rPr>
        <w:t>PrzeglądSerwisowy</w:t>
      </w:r>
      <w:proofErr w:type="spellEnd"/>
      <w:r w:rsidRPr="00004016">
        <w:rPr>
          <w:b/>
          <w:bCs/>
        </w:rPr>
        <w:t>):</w:t>
      </w:r>
      <w:r w:rsidRPr="00004016">
        <w:t xml:space="preserve"> Dane modyfikowane rzadziej, generujące roczny przyrost rzędu zaledwie ok. 1 MB.</w:t>
      </w:r>
    </w:p>
    <w:p w14:paraId="5A2FB274" w14:textId="77777777" w:rsidR="00004016" w:rsidRPr="00004016" w:rsidRDefault="00004016" w:rsidP="00004016">
      <w:pPr>
        <w:pStyle w:val="Akapitzlist"/>
        <w:spacing w:after="120"/>
        <w:jc w:val="both"/>
      </w:pPr>
      <w:r w:rsidRPr="00004016">
        <w:t xml:space="preserve">Uwzględniając indeksy bazy danych oraz metadane systemu (dodatkowy narzut ok. 50%), łączny roczny przyrost objętości bazy danych szacuje się na 35-40 MB. Wartość ta z ogromnym zapasem mieści się w parametrach technicznych minikomputera </w:t>
      </w:r>
      <w:proofErr w:type="spellStart"/>
      <w:r w:rsidRPr="00004016">
        <w:t>Raspberry</w:t>
      </w:r>
      <w:proofErr w:type="spellEnd"/>
      <w:r w:rsidRPr="00004016">
        <w:t xml:space="preserve"> Pi 4B, gwarantując wieloletnią pracę systemu bez ryzyka przepełnienia nośnika pamięci. </w:t>
      </w:r>
    </w:p>
    <w:p w14:paraId="000970F4" w14:textId="6F6AAAA8" w:rsidR="00004016" w:rsidRDefault="00004016" w:rsidP="00004016">
      <w:pPr>
        <w:pStyle w:val="Akapitzlist"/>
        <w:spacing w:after="120"/>
        <w:ind w:left="0"/>
      </w:pPr>
    </w:p>
    <w:p w14:paraId="144F8BD7" w14:textId="095A0A3C" w:rsidR="00004016" w:rsidRDefault="00004016" w:rsidP="00004016">
      <w:pPr>
        <w:spacing w:after="120"/>
        <w:ind w:hanging="12"/>
        <w:rPr>
          <w:b/>
          <w:bCs/>
          <w:sz w:val="28"/>
          <w:szCs w:val="28"/>
          <w:u w:val="single"/>
        </w:rPr>
      </w:pPr>
      <w:r w:rsidRPr="00004016">
        <w:rPr>
          <w:b/>
          <w:bCs/>
          <w:sz w:val="28"/>
          <w:szCs w:val="28"/>
          <w:u w:val="single"/>
        </w:rPr>
        <w:t>6.</w:t>
      </w:r>
      <w:r>
        <w:rPr>
          <w:b/>
          <w:bCs/>
          <w:sz w:val="28"/>
          <w:szCs w:val="28"/>
          <w:u w:val="single"/>
        </w:rPr>
        <w:t>2</w:t>
      </w:r>
      <w:r w:rsidRPr="00004016">
        <w:rPr>
          <w:b/>
          <w:bCs/>
          <w:sz w:val="28"/>
          <w:szCs w:val="28"/>
          <w:u w:val="single"/>
        </w:rPr>
        <w:t xml:space="preserve">. </w:t>
      </w:r>
      <w:r>
        <w:rPr>
          <w:b/>
          <w:bCs/>
          <w:sz w:val="28"/>
          <w:szCs w:val="28"/>
          <w:u w:val="single"/>
        </w:rPr>
        <w:t>Propozycja wymagań czasów odpowiedzi</w:t>
      </w:r>
    </w:p>
    <w:p w14:paraId="7488911D" w14:textId="0FD6AE28" w:rsidR="00004016" w:rsidRPr="00004016" w:rsidRDefault="00004016" w:rsidP="00004016">
      <w:pPr>
        <w:spacing w:after="120"/>
        <w:ind w:hanging="12"/>
        <w:jc w:val="both"/>
      </w:pPr>
      <w:r w:rsidRPr="00004016">
        <w:t xml:space="preserve">Zapewnienie odpowiedniej </w:t>
      </w:r>
      <w:proofErr w:type="spellStart"/>
      <w:r w:rsidRPr="00004016">
        <w:t>responsywności</w:t>
      </w:r>
      <w:proofErr w:type="spellEnd"/>
      <w:r w:rsidRPr="00004016">
        <w:t xml:space="preserve"> systemu jest kluczowe dla komfortu pracy użytkowników i bezpieczeństwa maszyn. Biorąc pod uwagę specyficzną, rozproszoną architekturę serwera centralnego (klaster 10 komputerów Amiga 500) pośredniczącego w</w:t>
      </w:r>
      <w:r>
        <w:t> </w:t>
      </w:r>
      <w:r w:rsidRPr="00004016">
        <w:t>komunikacji z bazą danych, zdefiniowano następujące kryteria i maksymalne czasy odpowiedzi:</w:t>
      </w:r>
    </w:p>
    <w:p w14:paraId="69BF2970" w14:textId="7711C8DA" w:rsidR="00004016" w:rsidRDefault="00004016">
      <w:pPr>
        <w:pStyle w:val="Akapitzlist"/>
        <w:numPr>
          <w:ilvl w:val="0"/>
          <w:numId w:val="22"/>
        </w:numPr>
        <w:spacing w:after="120"/>
        <w:jc w:val="both"/>
      </w:pPr>
      <w:r w:rsidRPr="00004016">
        <w:rPr>
          <w:b/>
          <w:bCs/>
        </w:rPr>
        <w:t>Aplikacje webowe (Portal Klienta, Panel Administratora):</w:t>
      </w:r>
      <w:r w:rsidRPr="00004016">
        <w:t xml:space="preserve"> Ładowanie standardowych widoków interfejsu (formularz zgłoszeniowy, lista zleceń) nie powinno przekraczać 2</w:t>
      </w:r>
      <w:r>
        <w:t> </w:t>
      </w:r>
      <w:r w:rsidRPr="00004016">
        <w:t>sekund.</w:t>
      </w:r>
    </w:p>
    <w:p w14:paraId="60D587F2" w14:textId="77777777" w:rsidR="00004016" w:rsidRDefault="00004016">
      <w:pPr>
        <w:pStyle w:val="Akapitzlist"/>
        <w:numPr>
          <w:ilvl w:val="0"/>
          <w:numId w:val="22"/>
        </w:numPr>
        <w:spacing w:after="120"/>
        <w:jc w:val="both"/>
      </w:pPr>
      <w:r w:rsidRPr="00004016">
        <w:rPr>
          <w:b/>
          <w:bCs/>
        </w:rPr>
        <w:t>Aplikacja mobilna (</w:t>
      </w:r>
      <w:proofErr w:type="spellStart"/>
      <w:r w:rsidRPr="00004016">
        <w:rPr>
          <w:b/>
          <w:bCs/>
        </w:rPr>
        <w:t>OperatorManager</w:t>
      </w:r>
      <w:proofErr w:type="spellEnd"/>
      <w:r w:rsidRPr="00004016">
        <w:rPr>
          <w:b/>
          <w:bCs/>
        </w:rPr>
        <w:t>):</w:t>
      </w:r>
      <w:r w:rsidRPr="00004016">
        <w:t xml:space="preserve"> Synchronizacja harmonogramu na tabletach terenowych może trwać do 3 sekund, co jest bezpośrednio podyktowane zmienną stabilnością połączeń w publicznych sieciach komórkowych.</w:t>
      </w:r>
    </w:p>
    <w:p w14:paraId="4C65645E" w14:textId="17DE5FF0" w:rsidR="00004016" w:rsidRDefault="00004016">
      <w:pPr>
        <w:pStyle w:val="Akapitzlist"/>
        <w:numPr>
          <w:ilvl w:val="0"/>
          <w:numId w:val="22"/>
        </w:numPr>
        <w:spacing w:after="120"/>
        <w:jc w:val="both"/>
      </w:pPr>
      <w:r w:rsidRPr="00004016">
        <w:rPr>
          <w:b/>
          <w:bCs/>
        </w:rPr>
        <w:t xml:space="preserve">Moduły </w:t>
      </w:r>
      <w:proofErr w:type="spellStart"/>
      <w:r w:rsidRPr="00004016">
        <w:rPr>
          <w:b/>
          <w:bCs/>
        </w:rPr>
        <w:t>IoT</w:t>
      </w:r>
      <w:proofErr w:type="spellEnd"/>
      <w:r w:rsidRPr="00004016">
        <w:rPr>
          <w:b/>
          <w:bCs/>
        </w:rPr>
        <w:t xml:space="preserve"> (Krytyczne dla bezpieczeństwa):</w:t>
      </w:r>
      <w:r w:rsidRPr="00004016">
        <w:t xml:space="preserve"> Czas przesłania informacji z czujnika oraz reakcji serwera centralnego (np. wywołanie procedury blokującej zasilanie) po</w:t>
      </w:r>
      <w:r>
        <w:t> </w:t>
      </w:r>
      <w:r w:rsidRPr="00004016">
        <w:t>odnotowaniu przegrzania silnika musi zamykać się w czasie poniżej 1 sekundy.</w:t>
      </w:r>
    </w:p>
    <w:p w14:paraId="7B5294B6" w14:textId="77777777" w:rsidR="00004016" w:rsidRDefault="00004016">
      <w:pPr>
        <w:pStyle w:val="Akapitzlist"/>
        <w:numPr>
          <w:ilvl w:val="0"/>
          <w:numId w:val="22"/>
        </w:numPr>
        <w:spacing w:after="120"/>
        <w:jc w:val="both"/>
      </w:pPr>
      <w:r w:rsidRPr="00004016">
        <w:rPr>
          <w:b/>
          <w:bCs/>
        </w:rPr>
        <w:t>Złożone operacje systemowe:</w:t>
      </w:r>
      <w:r w:rsidRPr="00004016">
        <w:t xml:space="preserve"> Generowanie plików PDF (zapytania ofertowe, raporty statystyczne) traktowane jest jako proces wykonywany asynchronicznie w tle, a jego pełna realizacja może zająć do 10 sekund.</w:t>
      </w:r>
    </w:p>
    <w:p w14:paraId="2098FF3E" w14:textId="77777777" w:rsidR="00944ACD" w:rsidRDefault="00944ACD" w:rsidP="00944ACD">
      <w:pPr>
        <w:spacing w:after="120"/>
        <w:jc w:val="both"/>
      </w:pPr>
    </w:p>
    <w:p w14:paraId="21D3DC4C" w14:textId="192F771D" w:rsidR="00004016" w:rsidRDefault="00004016" w:rsidP="00004016">
      <w:pPr>
        <w:spacing w:after="120"/>
        <w:jc w:val="both"/>
        <w:rPr>
          <w:b/>
          <w:bCs/>
          <w:sz w:val="28"/>
          <w:szCs w:val="28"/>
          <w:u w:val="single"/>
        </w:rPr>
      </w:pPr>
      <w:r w:rsidRPr="00004016">
        <w:rPr>
          <w:b/>
          <w:bCs/>
          <w:sz w:val="28"/>
          <w:szCs w:val="28"/>
          <w:u w:val="single"/>
        </w:rPr>
        <w:t>6.</w:t>
      </w:r>
      <w:r>
        <w:rPr>
          <w:b/>
          <w:bCs/>
          <w:sz w:val="28"/>
          <w:szCs w:val="28"/>
          <w:u w:val="single"/>
        </w:rPr>
        <w:t>3</w:t>
      </w:r>
      <w:r w:rsidRPr="00004016">
        <w:rPr>
          <w:b/>
          <w:bCs/>
          <w:sz w:val="28"/>
          <w:szCs w:val="28"/>
          <w:u w:val="single"/>
        </w:rPr>
        <w:t xml:space="preserve">. </w:t>
      </w:r>
      <w:r>
        <w:rPr>
          <w:b/>
          <w:bCs/>
          <w:sz w:val="28"/>
          <w:szCs w:val="28"/>
          <w:u w:val="single"/>
        </w:rPr>
        <w:t>Oszacowanie liczby i typów potrzebnych stanowisk pracy</w:t>
      </w:r>
    </w:p>
    <w:p w14:paraId="1408FA0A" w14:textId="3152FD47" w:rsidR="00004016" w:rsidRDefault="00004016" w:rsidP="00004016">
      <w:pPr>
        <w:spacing w:after="120"/>
        <w:jc w:val="both"/>
      </w:pPr>
      <w:r w:rsidRPr="00004016">
        <w:t>Architektura systemu została zoptymalizowana pod kątem przypisanych ról użytkowników, co wymusza naturalne zróżnicowanie urządzeń końcowych. Do pełnej obsługi procesów biznesowych zidentyfikowano następujące zapotrzebowanie na stanowiska robocze:</w:t>
      </w:r>
    </w:p>
    <w:p w14:paraId="53D62668" w14:textId="233EB909" w:rsidR="00004016" w:rsidRPr="00004016" w:rsidRDefault="00004016">
      <w:pPr>
        <w:numPr>
          <w:ilvl w:val="0"/>
          <w:numId w:val="23"/>
        </w:numPr>
        <w:spacing w:after="120"/>
        <w:jc w:val="both"/>
      </w:pPr>
      <w:r w:rsidRPr="00004016">
        <w:rPr>
          <w:b/>
          <w:bCs/>
        </w:rPr>
        <w:t>Stanowisko administracyjne (1 stanowisko):</w:t>
      </w:r>
      <w:r w:rsidRPr="00004016">
        <w:t xml:space="preserve"> Przeznaczone dla właściciela firmy oraz personelu zarządzającego. Wymaga klasycznego komputera stacjonarnego lub laptopa ze standardową przeglądarką internetową do sprawnej obsługi modułów statystyk i</w:t>
      </w:r>
      <w:r w:rsidR="00BA231C">
        <w:t> </w:t>
      </w:r>
      <w:r w:rsidRPr="00004016">
        <w:t>magazynu.</w:t>
      </w:r>
    </w:p>
    <w:p w14:paraId="598C549F" w14:textId="636B095C" w:rsidR="00004016" w:rsidRPr="00004016" w:rsidRDefault="00004016">
      <w:pPr>
        <w:numPr>
          <w:ilvl w:val="0"/>
          <w:numId w:val="23"/>
        </w:numPr>
        <w:spacing w:after="120"/>
        <w:jc w:val="both"/>
      </w:pPr>
      <w:r w:rsidRPr="00004016">
        <w:rPr>
          <w:b/>
          <w:bCs/>
        </w:rPr>
        <w:lastRenderedPageBreak/>
        <w:t>Stanowiska mobilne dla operatorów (10 stanowisk):</w:t>
      </w:r>
      <w:r w:rsidRPr="00004016">
        <w:t xml:space="preserve"> Stanowiska rozproszone w terenie. Wymagają przydzielenia każdemu pracownikowi służbowego tabletu. Zgodnie ze</w:t>
      </w:r>
      <w:r w:rsidR="00A73687">
        <w:t> </w:t>
      </w:r>
      <w:r w:rsidRPr="00004016">
        <w:t xml:space="preserve">specyfikacją przyjęto wykorzystanie budżetowych urządzeń z procesorem </w:t>
      </w:r>
      <w:proofErr w:type="spellStart"/>
      <w:r w:rsidRPr="00004016">
        <w:t>MediaTek</w:t>
      </w:r>
      <w:proofErr w:type="spellEnd"/>
      <w:r w:rsidRPr="00004016">
        <w:t xml:space="preserve"> MT6580 (2GHz) i 1GB pamięci RAM, wyposażonych w dostęp do </w:t>
      </w:r>
      <w:proofErr w:type="spellStart"/>
      <w:r w:rsidRPr="00004016">
        <w:t>internetu</w:t>
      </w:r>
      <w:proofErr w:type="spellEnd"/>
      <w:r w:rsidRPr="00004016">
        <w:t xml:space="preserve"> mobilnego oraz wbudowany moduł GPS.</w:t>
      </w:r>
    </w:p>
    <w:p w14:paraId="779746BA" w14:textId="77777777" w:rsidR="00004016" w:rsidRPr="00004016" w:rsidRDefault="00004016">
      <w:pPr>
        <w:numPr>
          <w:ilvl w:val="0"/>
          <w:numId w:val="23"/>
        </w:numPr>
        <w:spacing w:after="120"/>
        <w:jc w:val="both"/>
      </w:pPr>
      <w:r w:rsidRPr="00004016">
        <w:rPr>
          <w:b/>
          <w:bCs/>
        </w:rPr>
        <w:t>Stanowisko serwisowe (1-2 stanowiska):</w:t>
      </w:r>
      <w:r w:rsidRPr="00004016">
        <w:t xml:space="preserve"> Zlokalizowane w firmowym dziale technicznym. Do odnotowywania cyklicznych przeglądów i przypisywania sprzętu zastępczego wystarczy podstawowy komputer PC lub współdzielony tablet warsztatowy podłączony do lokalnej sieci Wi-Fi.</w:t>
      </w:r>
    </w:p>
    <w:p w14:paraId="01814E27" w14:textId="4F80565F" w:rsidR="00004016" w:rsidRPr="00004016" w:rsidRDefault="00004016">
      <w:pPr>
        <w:numPr>
          <w:ilvl w:val="0"/>
          <w:numId w:val="23"/>
        </w:numPr>
        <w:spacing w:after="120"/>
        <w:jc w:val="both"/>
      </w:pPr>
      <w:r w:rsidRPr="00004016">
        <w:rPr>
          <w:b/>
          <w:bCs/>
        </w:rPr>
        <w:t>Stanowiska klientów (nieograniczona liczba):</w:t>
      </w:r>
      <w:r w:rsidRPr="00004016">
        <w:t xml:space="preserve"> Nie wymagają dedykowanej infrastruktury i nakładów finansowych po stronie firmy. Zakłada się korzystanie z </w:t>
      </w:r>
      <w:r>
        <w:t xml:space="preserve">takiego </w:t>
      </w:r>
      <w:r w:rsidRPr="00004016">
        <w:t>systemu</w:t>
      </w:r>
      <w:r>
        <w:t xml:space="preserve">, gdzie </w:t>
      </w:r>
      <w:r w:rsidRPr="00004016">
        <w:t>klienci wykorzystują własne urządzenia prywatne (komputery, smartfony) do logowania się w portalu WWW.</w:t>
      </w:r>
    </w:p>
    <w:p w14:paraId="592C6FBD" w14:textId="77777777" w:rsidR="009D5CBD" w:rsidRDefault="009D5CBD" w:rsidP="00004016">
      <w:pPr>
        <w:spacing w:after="120"/>
        <w:jc w:val="both"/>
      </w:pPr>
    </w:p>
    <w:p w14:paraId="23B58EB2" w14:textId="7866A0B0" w:rsidR="009D5CBD" w:rsidRDefault="009D5CBD" w:rsidP="009D5CBD">
      <w:pPr>
        <w:spacing w:after="120"/>
        <w:rPr>
          <w:b/>
          <w:bCs/>
          <w:sz w:val="40"/>
          <w:szCs w:val="40"/>
          <w:u w:val="single"/>
        </w:rPr>
      </w:pPr>
      <w:r>
        <w:rPr>
          <w:b/>
          <w:bCs/>
          <w:sz w:val="40"/>
          <w:szCs w:val="40"/>
          <w:u w:val="single"/>
        </w:rPr>
        <w:t>7</w:t>
      </w:r>
      <w:r w:rsidRPr="003D4602">
        <w:rPr>
          <w:b/>
          <w:bCs/>
          <w:sz w:val="40"/>
          <w:szCs w:val="40"/>
          <w:u w:val="single"/>
        </w:rPr>
        <w:t xml:space="preserve">. </w:t>
      </w:r>
      <w:r>
        <w:rPr>
          <w:b/>
          <w:bCs/>
          <w:sz w:val="40"/>
          <w:szCs w:val="40"/>
          <w:u w:val="single"/>
        </w:rPr>
        <w:t>Propozycja technologii informatycznych wykorzystanych do realizacji systemu</w:t>
      </w:r>
    </w:p>
    <w:p w14:paraId="49FCCA78" w14:textId="01F046DF" w:rsidR="00944ACD" w:rsidRDefault="009D5CBD" w:rsidP="009D5CBD">
      <w:pPr>
        <w:spacing w:after="120"/>
        <w:jc w:val="both"/>
      </w:pPr>
      <w:r w:rsidRPr="009D5CBD">
        <w:t xml:space="preserve">W celu zapewnienia wysokiej wydajności oraz bezbłędnej obsługi zaawansowanych procesów biznesowych, wdrożenie systemu </w:t>
      </w:r>
      <w:proofErr w:type="spellStart"/>
      <w:r w:rsidRPr="009D5CBD">
        <w:t>TurboMyjka</w:t>
      </w:r>
      <w:proofErr w:type="spellEnd"/>
      <w:r w:rsidRPr="009D5CBD">
        <w:t xml:space="preserve"> 3000 oparto na kompromisie pomiędzy nowoczesnymi wzorcami projektowymi a radykalną optymalizacją niskopoziomową, wymuszoną przez uwarunkowania sprzętowe.</w:t>
      </w:r>
    </w:p>
    <w:p w14:paraId="77D73B81" w14:textId="77777777" w:rsidR="00944ACD" w:rsidRPr="009D5CBD" w:rsidRDefault="00944ACD" w:rsidP="009D5CBD">
      <w:pPr>
        <w:spacing w:after="120"/>
        <w:jc w:val="both"/>
      </w:pPr>
    </w:p>
    <w:p w14:paraId="5DCB4589" w14:textId="180AA2E6" w:rsidR="009D5CBD" w:rsidRDefault="009D5CBD" w:rsidP="00F7316F">
      <w:pPr>
        <w:spacing w:after="120"/>
        <w:ind w:hanging="12"/>
        <w:jc w:val="both"/>
        <w:rPr>
          <w:b/>
          <w:bCs/>
          <w:sz w:val="28"/>
          <w:szCs w:val="28"/>
          <w:u w:val="single"/>
        </w:rPr>
      </w:pPr>
      <w:r>
        <w:rPr>
          <w:b/>
          <w:bCs/>
          <w:sz w:val="28"/>
          <w:szCs w:val="28"/>
          <w:u w:val="single"/>
        </w:rPr>
        <w:t>7</w:t>
      </w:r>
      <w:r w:rsidRPr="00004016">
        <w:rPr>
          <w:b/>
          <w:bCs/>
          <w:sz w:val="28"/>
          <w:szCs w:val="28"/>
          <w:u w:val="single"/>
        </w:rPr>
        <w:t>.</w:t>
      </w:r>
      <w:r>
        <w:rPr>
          <w:b/>
          <w:bCs/>
          <w:sz w:val="28"/>
          <w:szCs w:val="28"/>
          <w:u w:val="single"/>
        </w:rPr>
        <w:t>1</w:t>
      </w:r>
      <w:r w:rsidRPr="00004016">
        <w:rPr>
          <w:b/>
          <w:bCs/>
          <w:sz w:val="28"/>
          <w:szCs w:val="28"/>
          <w:u w:val="single"/>
        </w:rPr>
        <w:t xml:space="preserve">. </w:t>
      </w:r>
      <w:r w:rsidR="00F7316F">
        <w:rPr>
          <w:b/>
          <w:bCs/>
          <w:sz w:val="28"/>
          <w:szCs w:val="28"/>
          <w:u w:val="single"/>
        </w:rPr>
        <w:t>Infrastruktura sprzętowa</w:t>
      </w:r>
    </w:p>
    <w:p w14:paraId="3D8A6B0F" w14:textId="77777777" w:rsidR="00F7316F" w:rsidRPr="00F7316F" w:rsidRDefault="00F7316F" w:rsidP="00F7316F">
      <w:pPr>
        <w:spacing w:after="120"/>
        <w:jc w:val="both"/>
      </w:pPr>
      <w:r w:rsidRPr="00F7316F">
        <w:t>Zgodnie z wymogami specyfikacji projektowej, topologia sprzętowa systemu została oparta na ściśle zdefiniowanych urządzeniach:</w:t>
      </w:r>
    </w:p>
    <w:p w14:paraId="0239F811" w14:textId="77777777" w:rsidR="00F7316F" w:rsidRPr="00F7316F" w:rsidRDefault="00F7316F">
      <w:pPr>
        <w:numPr>
          <w:ilvl w:val="0"/>
          <w:numId w:val="24"/>
        </w:numPr>
        <w:spacing w:after="120"/>
        <w:jc w:val="both"/>
      </w:pPr>
      <w:r w:rsidRPr="00F7316F">
        <w:rPr>
          <w:b/>
          <w:bCs/>
        </w:rPr>
        <w:t>Serwer Centralny:</w:t>
      </w:r>
      <w:r w:rsidRPr="00F7316F">
        <w:t xml:space="preserve"> Klaster obliczeniowy składający się z 10 komputerów klasy Amiga 500, wyposażonych w procesory Motorola 68k (7.09 MHz) oraz zaledwie 1024 </w:t>
      </w:r>
      <w:proofErr w:type="spellStart"/>
      <w:r w:rsidRPr="00F7316F">
        <w:t>kB</w:t>
      </w:r>
      <w:proofErr w:type="spellEnd"/>
      <w:r w:rsidRPr="00F7316F">
        <w:t xml:space="preserve"> pamięci RAM na każdą jednostkę.</w:t>
      </w:r>
    </w:p>
    <w:p w14:paraId="04EE60F2" w14:textId="77777777" w:rsidR="00F7316F" w:rsidRPr="00F7316F" w:rsidRDefault="00F7316F">
      <w:pPr>
        <w:numPr>
          <w:ilvl w:val="0"/>
          <w:numId w:val="24"/>
        </w:numPr>
        <w:spacing w:after="120"/>
        <w:jc w:val="both"/>
      </w:pPr>
      <w:r w:rsidRPr="00F7316F">
        <w:rPr>
          <w:b/>
          <w:bCs/>
        </w:rPr>
        <w:t>Serwer Bazodanowy:</w:t>
      </w:r>
      <w:r w:rsidRPr="00F7316F">
        <w:t xml:space="preserve"> Minikomputer </w:t>
      </w:r>
      <w:proofErr w:type="spellStart"/>
      <w:r w:rsidRPr="00F7316F">
        <w:t>Raspberry</w:t>
      </w:r>
      <w:proofErr w:type="spellEnd"/>
      <w:r w:rsidRPr="00F7316F">
        <w:t xml:space="preserve"> Pi 4B oparty na układzie </w:t>
      </w:r>
      <w:proofErr w:type="spellStart"/>
      <w:r w:rsidRPr="00F7316F">
        <w:t>Broadcom</w:t>
      </w:r>
      <w:proofErr w:type="spellEnd"/>
      <w:r w:rsidRPr="00F7316F">
        <w:t xml:space="preserve"> BCM2711, dysponujący 8 GB pamięci operacyjnej RAM. Serwer ten kolokowany jest w tej samej fizycznej lokalizacji co klaster centralny.</w:t>
      </w:r>
    </w:p>
    <w:p w14:paraId="4809E34E" w14:textId="77777777" w:rsidR="00F7316F" w:rsidRPr="00F7316F" w:rsidRDefault="00F7316F">
      <w:pPr>
        <w:numPr>
          <w:ilvl w:val="0"/>
          <w:numId w:val="24"/>
        </w:numPr>
        <w:spacing w:after="120"/>
        <w:jc w:val="both"/>
      </w:pPr>
      <w:r w:rsidRPr="00F7316F">
        <w:rPr>
          <w:b/>
          <w:bCs/>
        </w:rPr>
        <w:t>Urządzenia mobilne operatorów:</w:t>
      </w:r>
      <w:r w:rsidRPr="00F7316F">
        <w:t xml:space="preserve"> Budżetowe tablety oparte na układzie </w:t>
      </w:r>
      <w:proofErr w:type="spellStart"/>
      <w:r w:rsidRPr="00F7316F">
        <w:t>MediaTek</w:t>
      </w:r>
      <w:proofErr w:type="spellEnd"/>
      <w:r w:rsidRPr="00F7316F">
        <w:t xml:space="preserve"> MT6580 (2 GHz) wyposażone w 1 GB pamięci RAM.</w:t>
      </w:r>
    </w:p>
    <w:p w14:paraId="3E620B6E" w14:textId="77777777" w:rsidR="00F7316F" w:rsidRPr="00F7316F" w:rsidRDefault="00F7316F">
      <w:pPr>
        <w:numPr>
          <w:ilvl w:val="0"/>
          <w:numId w:val="24"/>
        </w:numPr>
        <w:spacing w:after="120"/>
        <w:jc w:val="both"/>
      </w:pPr>
      <w:r w:rsidRPr="00F7316F">
        <w:rPr>
          <w:b/>
          <w:bCs/>
        </w:rPr>
        <w:t xml:space="preserve">Moduły </w:t>
      </w:r>
      <w:proofErr w:type="spellStart"/>
      <w:r w:rsidRPr="00F7316F">
        <w:rPr>
          <w:b/>
          <w:bCs/>
        </w:rPr>
        <w:t>IoT</w:t>
      </w:r>
      <w:proofErr w:type="spellEnd"/>
      <w:r w:rsidRPr="00F7316F">
        <w:rPr>
          <w:b/>
          <w:bCs/>
        </w:rPr>
        <w:t>:</w:t>
      </w:r>
      <w:r w:rsidRPr="00F7316F">
        <w:t xml:space="preserve"> Zintegrowane czujniki sprzętowe instalowane bezpośrednio na myjkach ciśnieniowych, służące do stałego nadzoru przepływu wody oraz temperatury silnika.</w:t>
      </w:r>
    </w:p>
    <w:p w14:paraId="525D5F4A" w14:textId="77777777" w:rsidR="00F7316F" w:rsidRDefault="00F7316F">
      <w:pPr>
        <w:numPr>
          <w:ilvl w:val="0"/>
          <w:numId w:val="24"/>
        </w:numPr>
        <w:spacing w:after="120"/>
        <w:jc w:val="both"/>
      </w:pPr>
      <w:r w:rsidRPr="00F7316F">
        <w:rPr>
          <w:b/>
          <w:bCs/>
        </w:rPr>
        <w:t>Urządzenia klienckie:</w:t>
      </w:r>
      <w:r w:rsidRPr="00F7316F">
        <w:t xml:space="preserve"> Urządzenia końcowe należące do klientów (komputery PC, laptopy, smartfony) uruchamiające standardową przeglądarkę internetową, niewymagające dodatkowej ingerencji w infrastrukturę.</w:t>
      </w:r>
    </w:p>
    <w:p w14:paraId="41FEFFB4" w14:textId="77777777" w:rsidR="00944ACD" w:rsidRPr="00F7316F" w:rsidRDefault="00944ACD" w:rsidP="00944ACD">
      <w:pPr>
        <w:spacing w:after="120"/>
        <w:jc w:val="both"/>
      </w:pPr>
    </w:p>
    <w:p w14:paraId="5EE4CE9E" w14:textId="6F52AAF0"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2</w:t>
      </w:r>
      <w:r w:rsidRPr="00F7316F">
        <w:rPr>
          <w:b/>
          <w:bCs/>
          <w:sz w:val="28"/>
          <w:szCs w:val="28"/>
          <w:u w:val="single"/>
        </w:rPr>
        <w:t xml:space="preserve">. </w:t>
      </w:r>
      <w:r>
        <w:rPr>
          <w:b/>
          <w:bCs/>
          <w:sz w:val="28"/>
          <w:szCs w:val="28"/>
          <w:u w:val="single"/>
        </w:rPr>
        <w:t>Proponowane oprogramowanie</w:t>
      </w:r>
    </w:p>
    <w:p w14:paraId="15872D29" w14:textId="77777777" w:rsidR="00F7316F" w:rsidRPr="00F7316F" w:rsidRDefault="00F7316F" w:rsidP="00F7316F">
      <w:pPr>
        <w:spacing w:after="120"/>
        <w:jc w:val="both"/>
      </w:pPr>
      <w:r w:rsidRPr="00F7316F">
        <w:t>Z uwagi na drastyczne ograniczenia pamięci i mocy obliczeniowej na wybranych węzłach (szczególnie w klastrze centralnym), zestaw technologii oparto na wysoce zoptymalizowanych językach kompilowanych i natywnych środowiskach:</w:t>
      </w:r>
    </w:p>
    <w:p w14:paraId="7DDC3530" w14:textId="77777777" w:rsidR="00F7316F" w:rsidRPr="00F7316F" w:rsidRDefault="00F7316F">
      <w:pPr>
        <w:numPr>
          <w:ilvl w:val="0"/>
          <w:numId w:val="25"/>
        </w:numPr>
        <w:spacing w:after="120"/>
        <w:jc w:val="both"/>
      </w:pPr>
      <w:r w:rsidRPr="00F7316F">
        <w:rPr>
          <w:b/>
          <w:bCs/>
        </w:rPr>
        <w:lastRenderedPageBreak/>
        <w:t>Logika Biznesowa (Serwer Centralny):</w:t>
      </w:r>
      <w:r w:rsidRPr="00F7316F">
        <w:t xml:space="preserve"> Odrzucono wykorzystanie nowoczesnych </w:t>
      </w:r>
      <w:proofErr w:type="spellStart"/>
      <w:r w:rsidRPr="00F7316F">
        <w:t>frameworków</w:t>
      </w:r>
      <w:proofErr w:type="spellEnd"/>
      <w:r w:rsidRPr="00F7316F">
        <w:t xml:space="preserve"> webowych ze względu na zaledwie 1 MB RAM na węzeł klastra. Silnik serwera, logika przydzielania zleceń oraz autorski stos HTTP zostaną zaimplementowane w architekturze </w:t>
      </w:r>
      <w:proofErr w:type="spellStart"/>
      <w:r w:rsidRPr="00F7316F">
        <w:t>mikrousług</w:t>
      </w:r>
      <w:proofErr w:type="spellEnd"/>
      <w:r w:rsidRPr="00F7316F">
        <w:t xml:space="preserve"> przy użyciu języka </w:t>
      </w:r>
      <w:r w:rsidRPr="00A73687">
        <w:t>C oraz C++.</w:t>
      </w:r>
      <w:r w:rsidRPr="00F7316F">
        <w:t xml:space="preserve"> Takie rozwiązanie gwarantuje pełną kontrolę nad cyklami procesora i ekstremalnie mały narzut pamięciowy.</w:t>
      </w:r>
    </w:p>
    <w:p w14:paraId="03F17498" w14:textId="35F8293E" w:rsidR="00F7316F" w:rsidRPr="00F7316F" w:rsidRDefault="00F7316F">
      <w:pPr>
        <w:numPr>
          <w:ilvl w:val="0"/>
          <w:numId w:val="25"/>
        </w:numPr>
        <w:spacing w:after="120"/>
        <w:jc w:val="both"/>
      </w:pPr>
      <w:r w:rsidRPr="00F7316F">
        <w:rPr>
          <w:b/>
          <w:bCs/>
        </w:rPr>
        <w:t>Baza Danych (Serwer Bazodanowy):</w:t>
      </w:r>
      <w:r w:rsidRPr="00F7316F">
        <w:t xml:space="preserve"> Na urządzeniu </w:t>
      </w:r>
      <w:proofErr w:type="spellStart"/>
      <w:r w:rsidRPr="00F7316F">
        <w:t>Raspberry</w:t>
      </w:r>
      <w:proofErr w:type="spellEnd"/>
      <w:r w:rsidRPr="00F7316F">
        <w:t xml:space="preserve"> Pi 4B zainstalowany zostanie wydajny system zarządzania relacyjną bazą danych (RDBMS) ze wsparciem </w:t>
      </w:r>
      <w:r w:rsidRPr="00A73687">
        <w:t>dla</w:t>
      </w:r>
      <w:r w:rsidR="00A73687" w:rsidRPr="00A73687">
        <w:t> </w:t>
      </w:r>
      <w:r w:rsidRPr="00A73687">
        <w:t>zapytań SQL. Optymalnie skonfigurowana</w:t>
      </w:r>
      <w:r w:rsidRPr="00F7316F">
        <w:t xml:space="preserve"> baza (np. </w:t>
      </w:r>
      <w:proofErr w:type="spellStart"/>
      <w:r w:rsidRPr="00F7316F">
        <w:t>PostgreSQL</w:t>
      </w:r>
      <w:proofErr w:type="spellEnd"/>
      <w:r w:rsidRPr="00F7316F">
        <w:t xml:space="preserve">) zapewni natywną obsługę interfejsów </w:t>
      </w:r>
      <w:proofErr w:type="spellStart"/>
      <w:r w:rsidRPr="00F7316F">
        <w:t>IOdczyt</w:t>
      </w:r>
      <w:proofErr w:type="spellEnd"/>
      <w:r w:rsidRPr="00F7316F">
        <w:t xml:space="preserve"> i </w:t>
      </w:r>
      <w:proofErr w:type="spellStart"/>
      <w:r w:rsidRPr="00F7316F">
        <w:t>IZapis</w:t>
      </w:r>
      <w:proofErr w:type="spellEnd"/>
      <w:r w:rsidRPr="00F7316F">
        <w:t xml:space="preserve"> oraz możliwość definiowania widoków wspierających agregację statystyk.</w:t>
      </w:r>
    </w:p>
    <w:p w14:paraId="61128BF6" w14:textId="799CFCC1" w:rsidR="00F7316F" w:rsidRDefault="00F7316F">
      <w:pPr>
        <w:numPr>
          <w:ilvl w:val="0"/>
          <w:numId w:val="25"/>
        </w:numPr>
        <w:spacing w:after="120"/>
        <w:jc w:val="both"/>
      </w:pPr>
      <w:r w:rsidRPr="00F7316F">
        <w:rPr>
          <w:b/>
          <w:bCs/>
        </w:rPr>
        <w:t>Aplikacja mobilna (</w:t>
      </w:r>
      <w:proofErr w:type="spellStart"/>
      <w:r w:rsidRPr="00F7316F">
        <w:rPr>
          <w:b/>
          <w:bCs/>
        </w:rPr>
        <w:t>OperatorManager</w:t>
      </w:r>
      <w:proofErr w:type="spellEnd"/>
      <w:r w:rsidRPr="00F7316F">
        <w:rPr>
          <w:b/>
          <w:bCs/>
        </w:rPr>
        <w:t>):</w:t>
      </w:r>
      <w:r w:rsidRPr="00F7316F">
        <w:t xml:space="preserve"> Biorąc pod uwagę parametry tabletów </w:t>
      </w:r>
      <w:proofErr w:type="spellStart"/>
      <w:r w:rsidRPr="00F7316F">
        <w:t>MediaTek</w:t>
      </w:r>
      <w:proofErr w:type="spellEnd"/>
      <w:r w:rsidRPr="00F7316F">
        <w:t xml:space="preserve"> (1 GB RAM), zrezygnowano z technologii wieloplatformowych i hybrydowych. Aplikacja kliencka zostanie napisana natywnie w </w:t>
      </w:r>
      <w:r w:rsidRPr="00A73687">
        <w:t>języku Java pod</w:t>
      </w:r>
      <w:r w:rsidRPr="00F7316F">
        <w:t xml:space="preserve"> kontrolą systemu Android, co</w:t>
      </w:r>
      <w:r>
        <w:t> </w:t>
      </w:r>
      <w:r w:rsidRPr="00F7316F">
        <w:t xml:space="preserve">pozwoli na płynne </w:t>
      </w:r>
      <w:proofErr w:type="spellStart"/>
      <w:r w:rsidRPr="00F7316F">
        <w:t>renderowanie</w:t>
      </w:r>
      <w:proofErr w:type="spellEnd"/>
      <w:r w:rsidRPr="00F7316F">
        <w:t xml:space="preserve"> interfejsu i niezawodną pracę modułu GPS w tle.</w:t>
      </w:r>
    </w:p>
    <w:p w14:paraId="615CCBF0" w14:textId="77777777" w:rsidR="00F7316F" w:rsidRPr="00F7316F" w:rsidRDefault="00F7316F" w:rsidP="00F7316F">
      <w:pPr>
        <w:spacing w:after="120"/>
        <w:jc w:val="both"/>
      </w:pPr>
    </w:p>
    <w:p w14:paraId="1F9044AB" w14:textId="77777777" w:rsidR="00F7316F" w:rsidRPr="00F7316F" w:rsidRDefault="00F7316F">
      <w:pPr>
        <w:numPr>
          <w:ilvl w:val="0"/>
          <w:numId w:val="25"/>
        </w:numPr>
        <w:spacing w:after="120"/>
        <w:jc w:val="both"/>
      </w:pPr>
      <w:proofErr w:type="spellStart"/>
      <w:r w:rsidRPr="00F7316F">
        <w:rPr>
          <w:b/>
          <w:bCs/>
        </w:rPr>
        <w:t>Frontend</w:t>
      </w:r>
      <w:proofErr w:type="spellEnd"/>
      <w:r w:rsidRPr="00F7316F">
        <w:rPr>
          <w:b/>
          <w:bCs/>
        </w:rPr>
        <w:t xml:space="preserve"> (Portal WWW i Panel Administratora):</w:t>
      </w:r>
      <w:r w:rsidRPr="00F7316F">
        <w:t xml:space="preserve"> Interfejsy sieciowe zostaną zrealizowane w technologii Single </w:t>
      </w:r>
      <w:proofErr w:type="spellStart"/>
      <w:r w:rsidRPr="00F7316F">
        <w:t>Page</w:t>
      </w:r>
      <w:proofErr w:type="spellEnd"/>
      <w:r w:rsidRPr="00F7316F">
        <w:t xml:space="preserve"> Application (SPA) z wykorzystaniem standardów HTML5, CSS3 oraz lekkiego </w:t>
      </w:r>
      <w:proofErr w:type="spellStart"/>
      <w:r w:rsidRPr="00F7316F">
        <w:t>frameworka</w:t>
      </w:r>
      <w:proofErr w:type="spellEnd"/>
      <w:r w:rsidRPr="00F7316F">
        <w:t xml:space="preserve"> JavaScript (np. Vue.js). Przerzuca to ciężar </w:t>
      </w:r>
      <w:proofErr w:type="spellStart"/>
      <w:r w:rsidRPr="00F7316F">
        <w:t>renderowania</w:t>
      </w:r>
      <w:proofErr w:type="spellEnd"/>
      <w:r w:rsidRPr="00F7316F">
        <w:t xml:space="preserve"> widoków na przeglądarki klientów, odciążając tym samym klastry Amigi.</w:t>
      </w:r>
    </w:p>
    <w:p w14:paraId="2610F11E" w14:textId="0CD7790C" w:rsidR="00F7316F" w:rsidRDefault="00F7316F">
      <w:pPr>
        <w:numPr>
          <w:ilvl w:val="0"/>
          <w:numId w:val="25"/>
        </w:numPr>
        <w:spacing w:after="120"/>
        <w:jc w:val="both"/>
      </w:pPr>
      <w:r w:rsidRPr="00F7316F">
        <w:rPr>
          <w:b/>
          <w:bCs/>
        </w:rPr>
        <w:t xml:space="preserve">Oprogramowanie </w:t>
      </w:r>
      <w:proofErr w:type="spellStart"/>
      <w:r w:rsidRPr="00F7316F">
        <w:rPr>
          <w:b/>
          <w:bCs/>
        </w:rPr>
        <w:t>IoT</w:t>
      </w:r>
      <w:proofErr w:type="spellEnd"/>
      <w:r w:rsidRPr="00F7316F">
        <w:rPr>
          <w:b/>
          <w:bCs/>
        </w:rPr>
        <w:t>:</w:t>
      </w:r>
      <w:r w:rsidRPr="00F7316F">
        <w:t xml:space="preserve"> Systemy wbudowane na myjkach ciśnieniowych zostaną napisane w niskopoziomowym języku </w:t>
      </w:r>
      <w:r w:rsidRPr="00F7316F">
        <w:rPr>
          <w:b/>
          <w:bCs/>
        </w:rPr>
        <w:t>C</w:t>
      </w:r>
      <w:r w:rsidRPr="00F7316F">
        <w:t xml:space="preserve"> z wykorzystaniem protokołu sieciowego TCP/IP lub lekkiego MQTT do nawiązywania asynchronicznej i niezawodnej komunikacji z serwerem.</w:t>
      </w:r>
    </w:p>
    <w:p w14:paraId="377ADA0B" w14:textId="77777777" w:rsidR="00944ACD" w:rsidRPr="00F7316F" w:rsidRDefault="00944ACD" w:rsidP="00944ACD">
      <w:pPr>
        <w:spacing w:after="120"/>
        <w:jc w:val="both"/>
      </w:pPr>
    </w:p>
    <w:p w14:paraId="0DCB40A4" w14:textId="6CF50126" w:rsidR="00F7316F" w:rsidRDefault="00F7316F" w:rsidP="00F7316F">
      <w:pPr>
        <w:spacing w:after="120"/>
        <w:jc w:val="both"/>
        <w:rPr>
          <w:b/>
          <w:bCs/>
          <w:sz w:val="28"/>
          <w:szCs w:val="28"/>
          <w:u w:val="single"/>
        </w:rPr>
      </w:pPr>
      <w:r w:rsidRPr="00F7316F">
        <w:rPr>
          <w:b/>
          <w:bCs/>
          <w:sz w:val="28"/>
          <w:szCs w:val="28"/>
          <w:u w:val="single"/>
        </w:rPr>
        <w:t>7.</w:t>
      </w:r>
      <w:r>
        <w:rPr>
          <w:b/>
          <w:bCs/>
          <w:sz w:val="28"/>
          <w:szCs w:val="28"/>
          <w:u w:val="single"/>
        </w:rPr>
        <w:t>3</w:t>
      </w:r>
      <w:r w:rsidRPr="00F7316F">
        <w:rPr>
          <w:b/>
          <w:bCs/>
          <w:sz w:val="28"/>
          <w:szCs w:val="28"/>
          <w:u w:val="single"/>
        </w:rPr>
        <w:t xml:space="preserve">. </w:t>
      </w:r>
      <w:r>
        <w:rPr>
          <w:b/>
          <w:bCs/>
          <w:sz w:val="28"/>
          <w:szCs w:val="28"/>
          <w:u w:val="single"/>
        </w:rPr>
        <w:t>Diagram wdrożenia</w:t>
      </w:r>
    </w:p>
    <w:p w14:paraId="60707EBC" w14:textId="7B43EC47" w:rsidR="00F7316F" w:rsidRDefault="00F7316F" w:rsidP="00F7316F">
      <w:pPr>
        <w:spacing w:after="120"/>
        <w:jc w:val="both"/>
      </w:pPr>
      <w:r w:rsidRPr="00F7316F">
        <w:t xml:space="preserve">Poniższy diagram ilustruje topologię fizycznego rozmieszczenia węzłów sprzętowych (ang. </w:t>
      </w:r>
      <w:proofErr w:type="spellStart"/>
      <w:r w:rsidRPr="00F7316F">
        <w:rPr>
          <w:i/>
          <w:iCs/>
        </w:rPr>
        <w:t>nodes</w:t>
      </w:r>
      <w:proofErr w:type="spellEnd"/>
      <w:r w:rsidRPr="00F7316F">
        <w:t>) oraz przypisanych do nich ostatecznych artefaktów oprogramowania. Widok ten mapuje ścieżki komunikacji i protokoły łączące poszczególne stacje robocze.</w:t>
      </w:r>
    </w:p>
    <w:p w14:paraId="580211A8" w14:textId="323A360B" w:rsidR="00F7316F" w:rsidRDefault="00F7316F" w:rsidP="00F7316F">
      <w:pPr>
        <w:spacing w:after="120"/>
        <w:jc w:val="both"/>
      </w:pPr>
      <w:r>
        <w:rPr>
          <w:noProof/>
        </w:rPr>
        <w:drawing>
          <wp:inline distT="0" distB="0" distL="0" distR="0" wp14:anchorId="7E3802DC" wp14:editId="34CC2F53">
            <wp:extent cx="5760720" cy="3010535"/>
            <wp:effectExtent l="0" t="0" r="0" b="0"/>
            <wp:docPr id="16594588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58814" name=""/>
                    <pic:cNvPicPr/>
                  </pic:nvPicPr>
                  <pic:blipFill>
                    <a:blip r:embed="rId27"/>
                    <a:stretch>
                      <a:fillRect/>
                    </a:stretch>
                  </pic:blipFill>
                  <pic:spPr>
                    <a:xfrm>
                      <a:off x="0" y="0"/>
                      <a:ext cx="5760720" cy="3010535"/>
                    </a:xfrm>
                    <a:prstGeom prst="rect">
                      <a:avLst/>
                    </a:prstGeom>
                  </pic:spPr>
                </pic:pic>
              </a:graphicData>
            </a:graphic>
          </wp:inline>
        </w:drawing>
      </w:r>
    </w:p>
    <w:p w14:paraId="74AD16F0" w14:textId="77777777" w:rsidR="00F7316F" w:rsidRDefault="00F7316F" w:rsidP="00F7316F">
      <w:pPr>
        <w:spacing w:after="120"/>
        <w:jc w:val="both"/>
      </w:pPr>
    </w:p>
    <w:p w14:paraId="29B5D69F" w14:textId="77777777" w:rsidR="00BE0106" w:rsidRPr="00F7316F" w:rsidRDefault="00BE0106" w:rsidP="00F7316F">
      <w:pPr>
        <w:spacing w:after="120"/>
        <w:jc w:val="both"/>
      </w:pPr>
    </w:p>
    <w:p w14:paraId="45A6DE8B" w14:textId="0C396805" w:rsidR="00F7316F" w:rsidRDefault="00F7316F" w:rsidP="00F7316F">
      <w:pPr>
        <w:spacing w:after="120"/>
        <w:jc w:val="both"/>
        <w:rPr>
          <w:b/>
          <w:bCs/>
          <w:sz w:val="40"/>
          <w:szCs w:val="40"/>
          <w:u w:val="single"/>
        </w:rPr>
      </w:pPr>
      <w:r>
        <w:rPr>
          <w:b/>
          <w:bCs/>
          <w:sz w:val="40"/>
          <w:szCs w:val="40"/>
          <w:u w:val="single"/>
        </w:rPr>
        <w:lastRenderedPageBreak/>
        <w:t>8</w:t>
      </w:r>
      <w:r w:rsidRPr="003D4602">
        <w:rPr>
          <w:b/>
          <w:bCs/>
          <w:sz w:val="40"/>
          <w:szCs w:val="40"/>
          <w:u w:val="single"/>
        </w:rPr>
        <w:t xml:space="preserve">. </w:t>
      </w:r>
      <w:r>
        <w:rPr>
          <w:b/>
          <w:bCs/>
          <w:sz w:val="40"/>
          <w:szCs w:val="40"/>
          <w:u w:val="single"/>
        </w:rPr>
        <w:t>Propozycja planu pracy</w:t>
      </w:r>
    </w:p>
    <w:p w14:paraId="0160387E" w14:textId="582A7FB9" w:rsidR="00F7316F" w:rsidRDefault="00F7316F" w:rsidP="00F7316F">
      <w:pPr>
        <w:spacing w:after="120"/>
        <w:jc w:val="both"/>
      </w:pPr>
      <w:r w:rsidRPr="00F7316F">
        <w:t xml:space="preserve">W celu optymalnej i terminowej realizacji systemu </w:t>
      </w:r>
      <w:proofErr w:type="spellStart"/>
      <w:r w:rsidRPr="00F7316F">
        <w:t>TurboMyjka</w:t>
      </w:r>
      <w:proofErr w:type="spellEnd"/>
      <w:r w:rsidRPr="00F7316F">
        <w:t xml:space="preserve"> 3000, proces implementacji oraz wdrożenia podzielono na 7 głównych etapów. Harmonogram zakłada zrównoleglenie części prac, co pozwala na maksymalne wykorzystanie zasobów trzyosobowego zespołu projektowego.</w:t>
      </w:r>
    </w:p>
    <w:p w14:paraId="43962D80" w14:textId="77777777" w:rsidR="00F7316F" w:rsidRPr="00F7316F" w:rsidRDefault="00F7316F" w:rsidP="00F7316F">
      <w:pPr>
        <w:spacing w:after="120"/>
        <w:jc w:val="both"/>
      </w:pPr>
      <w:r w:rsidRPr="00F7316F">
        <w:rPr>
          <w:b/>
          <w:bCs/>
        </w:rPr>
        <w:t>Etap 1: Konfiguracja infrastruktury sprzętowej i bazy danych</w:t>
      </w:r>
    </w:p>
    <w:p w14:paraId="735C6575" w14:textId="77777777" w:rsidR="00F7316F" w:rsidRPr="00F7316F" w:rsidRDefault="00F7316F">
      <w:pPr>
        <w:numPr>
          <w:ilvl w:val="0"/>
          <w:numId w:val="26"/>
        </w:numPr>
        <w:spacing w:after="0"/>
        <w:jc w:val="both"/>
      </w:pPr>
      <w:r w:rsidRPr="00F7316F">
        <w:rPr>
          <w:b/>
          <w:bCs/>
        </w:rPr>
        <w:t>Zakres prac:</w:t>
      </w:r>
      <w:r w:rsidRPr="00F7316F">
        <w:t xml:space="preserve"> Przygotowanie środowisk uruchomieniowych, instalacja relacyjnej bazy danych na serwerze </w:t>
      </w:r>
      <w:proofErr w:type="spellStart"/>
      <w:r w:rsidRPr="00F7316F">
        <w:t>Raspberry</w:t>
      </w:r>
      <w:proofErr w:type="spellEnd"/>
      <w:r w:rsidRPr="00F7316F">
        <w:t xml:space="preserve"> Pi 4B, implementacja struktury tabel i relacji, wstępna konfiguracja klastra serwerów centralnych (Amiga 500).</w:t>
      </w:r>
    </w:p>
    <w:p w14:paraId="3AAD312A" w14:textId="77777777" w:rsidR="00F7316F" w:rsidRPr="00F7316F" w:rsidRDefault="00F7316F">
      <w:pPr>
        <w:numPr>
          <w:ilvl w:val="0"/>
          <w:numId w:val="26"/>
        </w:numPr>
        <w:spacing w:after="0"/>
        <w:jc w:val="both"/>
      </w:pPr>
      <w:r w:rsidRPr="00F7316F">
        <w:rPr>
          <w:b/>
          <w:bCs/>
        </w:rPr>
        <w:t>Czas trwania:</w:t>
      </w:r>
      <w:r w:rsidRPr="00F7316F">
        <w:t xml:space="preserve"> 5 dni roboczych.</w:t>
      </w:r>
    </w:p>
    <w:p w14:paraId="2143F53F" w14:textId="77777777" w:rsidR="00F7316F" w:rsidRPr="00F7316F" w:rsidRDefault="00F7316F">
      <w:pPr>
        <w:numPr>
          <w:ilvl w:val="0"/>
          <w:numId w:val="26"/>
        </w:numPr>
        <w:spacing w:after="0"/>
        <w:jc w:val="both"/>
      </w:pPr>
      <w:r w:rsidRPr="00F7316F">
        <w:rPr>
          <w:b/>
          <w:bCs/>
        </w:rPr>
        <w:t>Zależności:</w:t>
      </w:r>
      <w:r w:rsidRPr="00F7316F">
        <w:t xml:space="preserve"> Brak (etap inicjalizacyjny).</w:t>
      </w:r>
    </w:p>
    <w:p w14:paraId="47243552" w14:textId="77777777" w:rsidR="00F7316F" w:rsidRPr="00F7316F" w:rsidRDefault="00F7316F">
      <w:pPr>
        <w:numPr>
          <w:ilvl w:val="0"/>
          <w:numId w:val="26"/>
        </w:numPr>
        <w:jc w:val="both"/>
      </w:pPr>
      <w:r w:rsidRPr="00F7316F">
        <w:rPr>
          <w:b/>
          <w:bCs/>
        </w:rPr>
        <w:t>Alokacja zasobów:</w:t>
      </w:r>
      <w:r w:rsidRPr="00F7316F">
        <w:t xml:space="preserve"> 2 programistów.</w:t>
      </w:r>
    </w:p>
    <w:p w14:paraId="531E76E9" w14:textId="77777777" w:rsidR="00F7316F" w:rsidRPr="00F7316F" w:rsidRDefault="00F7316F" w:rsidP="00F7316F">
      <w:pPr>
        <w:spacing w:after="120"/>
        <w:jc w:val="both"/>
      </w:pPr>
      <w:r w:rsidRPr="00F7316F">
        <w:rPr>
          <w:b/>
          <w:bCs/>
        </w:rPr>
        <w:t>Etap 2: Implementacja logiki biznesowej (Serwer Centralny / API)</w:t>
      </w:r>
    </w:p>
    <w:p w14:paraId="52C4A69B" w14:textId="77777777" w:rsidR="00F7316F" w:rsidRPr="00F7316F" w:rsidRDefault="00F7316F">
      <w:pPr>
        <w:numPr>
          <w:ilvl w:val="0"/>
          <w:numId w:val="27"/>
        </w:numPr>
        <w:spacing w:after="0"/>
        <w:jc w:val="both"/>
      </w:pPr>
      <w:r w:rsidRPr="00F7316F">
        <w:rPr>
          <w:b/>
          <w:bCs/>
        </w:rPr>
        <w:t>Zakres prac:</w:t>
      </w:r>
      <w:r w:rsidRPr="00F7316F">
        <w:t xml:space="preserve"> Tworzenie wysokowydajnych usług w językach C/C++ do obsługi zleceń, autoryzacji użytkowników, generowania wycen, obsługi reklamacji oraz zarządzania harmonogramem pracy operatorów.</w:t>
      </w:r>
    </w:p>
    <w:p w14:paraId="5D38599B" w14:textId="77777777" w:rsidR="00F7316F" w:rsidRPr="00F7316F" w:rsidRDefault="00F7316F">
      <w:pPr>
        <w:numPr>
          <w:ilvl w:val="0"/>
          <w:numId w:val="27"/>
        </w:numPr>
        <w:spacing w:after="0"/>
        <w:jc w:val="both"/>
      </w:pPr>
      <w:r w:rsidRPr="00F7316F">
        <w:rPr>
          <w:b/>
          <w:bCs/>
        </w:rPr>
        <w:t>Czas trwania:</w:t>
      </w:r>
      <w:r w:rsidRPr="00F7316F">
        <w:t xml:space="preserve"> 15 dni roboczych.</w:t>
      </w:r>
    </w:p>
    <w:p w14:paraId="55D26C38" w14:textId="77777777" w:rsidR="00F7316F" w:rsidRPr="00F7316F" w:rsidRDefault="00F7316F">
      <w:pPr>
        <w:numPr>
          <w:ilvl w:val="0"/>
          <w:numId w:val="27"/>
        </w:numPr>
        <w:spacing w:after="0"/>
        <w:jc w:val="both"/>
      </w:pPr>
      <w:r w:rsidRPr="00F7316F">
        <w:rPr>
          <w:b/>
          <w:bCs/>
        </w:rPr>
        <w:t>Zależności:</w:t>
      </w:r>
      <w:r w:rsidRPr="00F7316F">
        <w:t xml:space="preserve"> Wymaga ukończenia Etapu 1 w celu zapewnienia prawidłowego mapowania obiektowo-relacyjnego z bazą danych.</w:t>
      </w:r>
    </w:p>
    <w:p w14:paraId="048E832E" w14:textId="77777777" w:rsidR="00F7316F" w:rsidRPr="00F7316F" w:rsidRDefault="00F7316F">
      <w:pPr>
        <w:numPr>
          <w:ilvl w:val="0"/>
          <w:numId w:val="27"/>
        </w:numPr>
        <w:jc w:val="both"/>
      </w:pPr>
      <w:r w:rsidRPr="00F7316F">
        <w:rPr>
          <w:b/>
          <w:bCs/>
        </w:rPr>
        <w:t>Alokacja zasobów:</w:t>
      </w:r>
      <w:r w:rsidRPr="00F7316F">
        <w:t xml:space="preserve"> 2 programistów.</w:t>
      </w:r>
    </w:p>
    <w:p w14:paraId="6A4B1F3A" w14:textId="77777777" w:rsidR="00F7316F" w:rsidRPr="00F7316F" w:rsidRDefault="00F7316F" w:rsidP="00F7316F">
      <w:pPr>
        <w:spacing w:after="120"/>
        <w:jc w:val="both"/>
      </w:pPr>
      <w:r w:rsidRPr="00F7316F">
        <w:rPr>
          <w:b/>
          <w:bCs/>
        </w:rPr>
        <w:t xml:space="preserve">Etap 3: Oprogramowanie wbudowane modułów </w:t>
      </w:r>
      <w:proofErr w:type="spellStart"/>
      <w:r w:rsidRPr="00F7316F">
        <w:rPr>
          <w:b/>
          <w:bCs/>
        </w:rPr>
        <w:t>IoT</w:t>
      </w:r>
      <w:proofErr w:type="spellEnd"/>
      <w:r w:rsidRPr="00F7316F">
        <w:rPr>
          <w:b/>
          <w:bCs/>
        </w:rPr>
        <w:t xml:space="preserve"> i telemetrii</w:t>
      </w:r>
    </w:p>
    <w:p w14:paraId="5EF9D1A7" w14:textId="10D6EE56" w:rsidR="00F7316F" w:rsidRPr="00F7316F" w:rsidRDefault="00F7316F">
      <w:pPr>
        <w:numPr>
          <w:ilvl w:val="0"/>
          <w:numId w:val="28"/>
        </w:numPr>
        <w:spacing w:after="0"/>
        <w:jc w:val="both"/>
      </w:pPr>
      <w:r w:rsidRPr="00F7316F">
        <w:rPr>
          <w:b/>
          <w:bCs/>
        </w:rPr>
        <w:t>Zakres prac:</w:t>
      </w:r>
      <w:r w:rsidRPr="00F7316F">
        <w:t xml:space="preserve"> Tworzenie niskopoziomowego oprogramowania (</w:t>
      </w:r>
      <w:proofErr w:type="spellStart"/>
      <w:r w:rsidRPr="00F7316F">
        <w:t>firmware</w:t>
      </w:r>
      <w:proofErr w:type="spellEnd"/>
      <w:r w:rsidRPr="00F7316F">
        <w:t>) w języku C dla czujników montowanych na myjkach ciśnieniowych. Zestawienie i walidacja komunikacji (protokół TCP/MQTT) z serwerem centralnym w celu przesyłania odczytów temperatury i</w:t>
      </w:r>
      <w:r w:rsidR="00944ACD">
        <w:t> </w:t>
      </w:r>
      <w:r w:rsidRPr="00F7316F">
        <w:t>przepływu wody.</w:t>
      </w:r>
    </w:p>
    <w:p w14:paraId="30ECEEDA" w14:textId="77777777" w:rsidR="00F7316F" w:rsidRPr="00F7316F" w:rsidRDefault="00F7316F">
      <w:pPr>
        <w:numPr>
          <w:ilvl w:val="0"/>
          <w:numId w:val="28"/>
        </w:numPr>
        <w:spacing w:after="0"/>
        <w:jc w:val="both"/>
      </w:pPr>
      <w:r w:rsidRPr="00F7316F">
        <w:rPr>
          <w:b/>
          <w:bCs/>
        </w:rPr>
        <w:t>Czas trwania:</w:t>
      </w:r>
      <w:r w:rsidRPr="00F7316F">
        <w:t xml:space="preserve"> 10 dni roboczych.</w:t>
      </w:r>
    </w:p>
    <w:p w14:paraId="0C93EC5A" w14:textId="77777777" w:rsidR="00F7316F" w:rsidRPr="00F7316F" w:rsidRDefault="00F7316F">
      <w:pPr>
        <w:numPr>
          <w:ilvl w:val="0"/>
          <w:numId w:val="28"/>
        </w:numPr>
        <w:spacing w:after="0"/>
        <w:jc w:val="both"/>
      </w:pPr>
      <w:r w:rsidRPr="00F7316F">
        <w:rPr>
          <w:b/>
          <w:bCs/>
        </w:rPr>
        <w:t>Zależności:</w:t>
      </w:r>
      <w:r w:rsidRPr="00F7316F">
        <w:t xml:space="preserve"> Wymaga ukończenia Etapu 1.</w:t>
      </w:r>
    </w:p>
    <w:p w14:paraId="21DEF34B" w14:textId="77777777" w:rsidR="00F7316F" w:rsidRPr="00F7316F" w:rsidRDefault="00F7316F">
      <w:pPr>
        <w:numPr>
          <w:ilvl w:val="0"/>
          <w:numId w:val="28"/>
        </w:numPr>
        <w:jc w:val="both"/>
      </w:pPr>
      <w:r w:rsidRPr="00F7316F">
        <w:rPr>
          <w:b/>
          <w:bCs/>
        </w:rPr>
        <w:t>Alokacja zasobów:</w:t>
      </w:r>
      <w:r w:rsidRPr="00F7316F">
        <w:t xml:space="preserve"> 1 programista.</w:t>
      </w:r>
    </w:p>
    <w:p w14:paraId="01283960" w14:textId="77777777" w:rsidR="00F7316F" w:rsidRPr="00F7316F" w:rsidRDefault="00F7316F" w:rsidP="00F7316F">
      <w:pPr>
        <w:spacing w:after="120"/>
        <w:jc w:val="both"/>
      </w:pPr>
      <w:r w:rsidRPr="00F7316F">
        <w:rPr>
          <w:b/>
          <w:bCs/>
        </w:rPr>
        <w:t xml:space="preserve">Etap 4: Implementacja aplikacji mobilnej </w:t>
      </w:r>
      <w:proofErr w:type="spellStart"/>
      <w:r w:rsidRPr="00F7316F">
        <w:rPr>
          <w:b/>
          <w:bCs/>
        </w:rPr>
        <w:t>OperatorManager</w:t>
      </w:r>
      <w:proofErr w:type="spellEnd"/>
    </w:p>
    <w:p w14:paraId="7F2DC308" w14:textId="1F8A445E" w:rsidR="00F7316F" w:rsidRPr="00F7316F" w:rsidRDefault="00F7316F">
      <w:pPr>
        <w:numPr>
          <w:ilvl w:val="0"/>
          <w:numId w:val="29"/>
        </w:numPr>
        <w:spacing w:after="0"/>
        <w:jc w:val="both"/>
      </w:pPr>
      <w:r w:rsidRPr="00F7316F">
        <w:rPr>
          <w:b/>
          <w:bCs/>
        </w:rPr>
        <w:t>Zakres prac:</w:t>
      </w:r>
      <w:r w:rsidRPr="00F7316F">
        <w:t xml:space="preserve"> Realizacja aplikacji (Java) na docelowe tablety z układem </w:t>
      </w:r>
      <w:proofErr w:type="spellStart"/>
      <w:r w:rsidRPr="00F7316F">
        <w:t>MediaTek</w:t>
      </w:r>
      <w:proofErr w:type="spellEnd"/>
      <w:r w:rsidRPr="00F7316F">
        <w:t>. Integracja modułu map (nawigacja), obsługi aparatu (dokumentacja "po") oraz mechanizmów potwierdzania realizacji zleceń w terenie.</w:t>
      </w:r>
    </w:p>
    <w:p w14:paraId="199FFBBA" w14:textId="77777777" w:rsidR="00F7316F" w:rsidRPr="00F7316F" w:rsidRDefault="00F7316F">
      <w:pPr>
        <w:numPr>
          <w:ilvl w:val="0"/>
          <w:numId w:val="29"/>
        </w:numPr>
        <w:spacing w:after="0"/>
        <w:jc w:val="both"/>
      </w:pPr>
      <w:r w:rsidRPr="00F7316F">
        <w:rPr>
          <w:b/>
          <w:bCs/>
        </w:rPr>
        <w:t>Czas trwania:</w:t>
      </w:r>
      <w:r w:rsidRPr="00F7316F">
        <w:t xml:space="preserve"> 14 dni roboczych.</w:t>
      </w:r>
    </w:p>
    <w:p w14:paraId="2988CA4A" w14:textId="77777777" w:rsidR="00F7316F" w:rsidRPr="00F7316F" w:rsidRDefault="00F7316F">
      <w:pPr>
        <w:numPr>
          <w:ilvl w:val="0"/>
          <w:numId w:val="29"/>
        </w:numPr>
        <w:spacing w:after="0"/>
        <w:jc w:val="both"/>
      </w:pPr>
      <w:r w:rsidRPr="00F7316F">
        <w:rPr>
          <w:b/>
          <w:bCs/>
        </w:rPr>
        <w:t>Zależności:</w:t>
      </w:r>
      <w:r w:rsidRPr="00F7316F">
        <w:t xml:space="preserve"> Wymaga ukończenia co najmniej 50% prac z Etapu 2 (dostępność stabilnych </w:t>
      </w:r>
      <w:proofErr w:type="spellStart"/>
      <w:r w:rsidRPr="00F7316F">
        <w:t>endpointów</w:t>
      </w:r>
      <w:proofErr w:type="spellEnd"/>
      <w:r w:rsidRPr="00F7316F">
        <w:t xml:space="preserve"> API do testowania komunikacji).</w:t>
      </w:r>
    </w:p>
    <w:p w14:paraId="7FC549CD" w14:textId="77777777" w:rsidR="00F7316F" w:rsidRPr="00F7316F" w:rsidRDefault="00F7316F">
      <w:pPr>
        <w:numPr>
          <w:ilvl w:val="0"/>
          <w:numId w:val="29"/>
        </w:numPr>
        <w:jc w:val="both"/>
      </w:pPr>
      <w:r w:rsidRPr="00F7316F">
        <w:rPr>
          <w:b/>
          <w:bCs/>
        </w:rPr>
        <w:t>Alokacja zasobów:</w:t>
      </w:r>
      <w:r w:rsidRPr="00F7316F">
        <w:t xml:space="preserve"> 1 programista.</w:t>
      </w:r>
    </w:p>
    <w:p w14:paraId="4EAD4445" w14:textId="77777777" w:rsidR="00F7316F" w:rsidRPr="00F7316F" w:rsidRDefault="00F7316F" w:rsidP="00F7316F">
      <w:pPr>
        <w:spacing w:after="120"/>
        <w:jc w:val="both"/>
      </w:pPr>
      <w:r w:rsidRPr="00F7316F">
        <w:rPr>
          <w:b/>
          <w:bCs/>
        </w:rPr>
        <w:t>Etap 5: Budowa aplikacji webowych (Portal Klienta i Panel Administratora)</w:t>
      </w:r>
    </w:p>
    <w:p w14:paraId="6820DC36" w14:textId="77777777" w:rsidR="00F7316F" w:rsidRPr="00F7316F" w:rsidRDefault="00F7316F">
      <w:pPr>
        <w:numPr>
          <w:ilvl w:val="0"/>
          <w:numId w:val="30"/>
        </w:numPr>
        <w:spacing w:after="0"/>
        <w:jc w:val="both"/>
      </w:pPr>
      <w:r w:rsidRPr="00F7316F">
        <w:rPr>
          <w:b/>
          <w:bCs/>
        </w:rPr>
        <w:t>Zakres prac:</w:t>
      </w:r>
      <w:r w:rsidRPr="00F7316F">
        <w:t xml:space="preserve"> Realizacja responsywnej warstwy </w:t>
      </w:r>
      <w:proofErr w:type="spellStart"/>
      <w:r w:rsidRPr="00F7316F">
        <w:t>frontendowej</w:t>
      </w:r>
      <w:proofErr w:type="spellEnd"/>
      <w:r w:rsidRPr="00F7316F">
        <w:t xml:space="preserve"> (SPA). Stworzenie interaktywnego formularza zgłoszeniowego z kalkulatorem wyceny dla klientów oraz widoków statystyk i gospodarki magazynowej dla panelu administracyjnego.</w:t>
      </w:r>
    </w:p>
    <w:p w14:paraId="4FACF8F4" w14:textId="77777777" w:rsidR="00F7316F" w:rsidRPr="00F7316F" w:rsidRDefault="00F7316F">
      <w:pPr>
        <w:numPr>
          <w:ilvl w:val="0"/>
          <w:numId w:val="30"/>
        </w:numPr>
        <w:spacing w:after="0"/>
        <w:jc w:val="both"/>
      </w:pPr>
      <w:r w:rsidRPr="00F7316F">
        <w:rPr>
          <w:b/>
          <w:bCs/>
        </w:rPr>
        <w:t>Czas trwania:</w:t>
      </w:r>
      <w:r w:rsidRPr="00F7316F">
        <w:t xml:space="preserve"> 14 dni roboczych.</w:t>
      </w:r>
    </w:p>
    <w:p w14:paraId="39D793B7" w14:textId="77777777" w:rsidR="00F7316F" w:rsidRPr="00F7316F" w:rsidRDefault="00F7316F">
      <w:pPr>
        <w:numPr>
          <w:ilvl w:val="0"/>
          <w:numId w:val="30"/>
        </w:numPr>
        <w:spacing w:after="0"/>
        <w:jc w:val="both"/>
      </w:pPr>
      <w:r w:rsidRPr="00F7316F">
        <w:rPr>
          <w:b/>
          <w:bCs/>
        </w:rPr>
        <w:t>Zależności:</w:t>
      </w:r>
      <w:r w:rsidRPr="00F7316F">
        <w:t xml:space="preserve"> Wymaga ukończenia co najmniej 50% prac z Etapu 2.</w:t>
      </w:r>
    </w:p>
    <w:p w14:paraId="1E4A9C9D" w14:textId="77777777" w:rsidR="00F7316F" w:rsidRDefault="00F7316F">
      <w:pPr>
        <w:numPr>
          <w:ilvl w:val="0"/>
          <w:numId w:val="30"/>
        </w:numPr>
        <w:jc w:val="both"/>
      </w:pPr>
      <w:r w:rsidRPr="00F7316F">
        <w:rPr>
          <w:b/>
          <w:bCs/>
        </w:rPr>
        <w:t>Alokacja zasobów:</w:t>
      </w:r>
      <w:r w:rsidRPr="00F7316F">
        <w:t xml:space="preserve"> 1 programista.</w:t>
      </w:r>
    </w:p>
    <w:p w14:paraId="63C91A39" w14:textId="77777777" w:rsidR="00944ACD" w:rsidRDefault="00944ACD" w:rsidP="00944ACD">
      <w:pPr>
        <w:jc w:val="both"/>
      </w:pPr>
    </w:p>
    <w:p w14:paraId="5B6B2A41" w14:textId="77777777" w:rsidR="00944ACD" w:rsidRPr="00F7316F" w:rsidRDefault="00944ACD" w:rsidP="00944ACD">
      <w:pPr>
        <w:jc w:val="both"/>
      </w:pPr>
    </w:p>
    <w:p w14:paraId="2F66F14D" w14:textId="77777777" w:rsidR="00F7316F" w:rsidRPr="00F7316F" w:rsidRDefault="00F7316F" w:rsidP="00F7316F">
      <w:pPr>
        <w:spacing w:after="120"/>
        <w:jc w:val="both"/>
      </w:pPr>
      <w:r w:rsidRPr="00F7316F">
        <w:rPr>
          <w:b/>
          <w:bCs/>
        </w:rPr>
        <w:lastRenderedPageBreak/>
        <w:t>Etap 6: Integracja z zewnętrznymi systemami API</w:t>
      </w:r>
    </w:p>
    <w:p w14:paraId="1B43EEA4" w14:textId="77777777" w:rsidR="00F7316F" w:rsidRPr="00F7316F" w:rsidRDefault="00F7316F">
      <w:pPr>
        <w:numPr>
          <w:ilvl w:val="0"/>
          <w:numId w:val="31"/>
        </w:numPr>
        <w:spacing w:after="0"/>
        <w:jc w:val="both"/>
      </w:pPr>
      <w:r w:rsidRPr="00F7316F">
        <w:rPr>
          <w:b/>
          <w:bCs/>
        </w:rPr>
        <w:t>Zakres prac:</w:t>
      </w:r>
      <w:r w:rsidRPr="00F7316F">
        <w:t xml:space="preserve"> Zestawienie, oprogramowanie i rygorystyczne testowanie bezpiecznych tuneli komunikacyjnych z bramką płatności (autoryzacja zadatków) oraz platformą dostawcy hurtowego (automatyczne zapytania ofertowe).</w:t>
      </w:r>
    </w:p>
    <w:p w14:paraId="1826D0FD" w14:textId="77777777" w:rsidR="00F7316F" w:rsidRPr="00F7316F" w:rsidRDefault="00F7316F">
      <w:pPr>
        <w:numPr>
          <w:ilvl w:val="0"/>
          <w:numId w:val="31"/>
        </w:numPr>
        <w:spacing w:after="0"/>
        <w:jc w:val="both"/>
      </w:pPr>
      <w:r w:rsidRPr="00F7316F">
        <w:rPr>
          <w:b/>
          <w:bCs/>
        </w:rPr>
        <w:t>Czas trwania:</w:t>
      </w:r>
      <w:r w:rsidRPr="00F7316F">
        <w:t xml:space="preserve"> 6 dni roboczych.</w:t>
      </w:r>
    </w:p>
    <w:p w14:paraId="242C315C" w14:textId="77777777" w:rsidR="00F7316F" w:rsidRPr="00F7316F" w:rsidRDefault="00F7316F">
      <w:pPr>
        <w:numPr>
          <w:ilvl w:val="0"/>
          <w:numId w:val="31"/>
        </w:numPr>
        <w:spacing w:after="0"/>
        <w:jc w:val="both"/>
      </w:pPr>
      <w:r w:rsidRPr="00F7316F">
        <w:rPr>
          <w:b/>
          <w:bCs/>
        </w:rPr>
        <w:t>Zależności:</w:t>
      </w:r>
      <w:r w:rsidRPr="00F7316F">
        <w:t xml:space="preserve"> Wymaga ukończenia Etapu 2 oraz Etapu 5.</w:t>
      </w:r>
    </w:p>
    <w:p w14:paraId="04744AC6" w14:textId="27022A17" w:rsidR="00BE0106" w:rsidRPr="00F7316F" w:rsidRDefault="00F7316F">
      <w:pPr>
        <w:numPr>
          <w:ilvl w:val="0"/>
          <w:numId w:val="31"/>
        </w:numPr>
        <w:jc w:val="both"/>
      </w:pPr>
      <w:r w:rsidRPr="00F7316F">
        <w:rPr>
          <w:b/>
          <w:bCs/>
        </w:rPr>
        <w:t>Alokacja zasobów:</w:t>
      </w:r>
      <w:r w:rsidRPr="00F7316F">
        <w:t xml:space="preserve"> 1 programista.</w:t>
      </w:r>
    </w:p>
    <w:p w14:paraId="7A7732CE" w14:textId="77777777" w:rsidR="00F7316F" w:rsidRPr="00F7316F" w:rsidRDefault="00F7316F" w:rsidP="00F7316F">
      <w:pPr>
        <w:spacing w:after="120"/>
        <w:jc w:val="both"/>
      </w:pPr>
      <w:r w:rsidRPr="00F7316F">
        <w:rPr>
          <w:b/>
          <w:bCs/>
        </w:rPr>
        <w:t>Etap 7: Testy integracyjne, optymalizacja i wdrożenie produkcyjne</w:t>
      </w:r>
    </w:p>
    <w:p w14:paraId="49E51148" w14:textId="7AE43320" w:rsidR="00F7316F" w:rsidRPr="00F7316F" w:rsidRDefault="00F7316F">
      <w:pPr>
        <w:numPr>
          <w:ilvl w:val="0"/>
          <w:numId w:val="32"/>
        </w:numPr>
        <w:spacing w:after="0"/>
        <w:jc w:val="both"/>
      </w:pPr>
      <w:r w:rsidRPr="00F7316F">
        <w:rPr>
          <w:b/>
          <w:bCs/>
        </w:rPr>
        <w:t>Zakres prac:</w:t>
      </w:r>
      <w:r w:rsidRPr="00F7316F">
        <w:t xml:space="preserve"> Przeprowadzenie testów end-to-end całego przepływu biznesowego, symulacja obciążenia klastra serwerowego, analiza i eliminacja wąskich gardeł wydajnościowych, a ostatecznie instalacja oprogramowania w środowisku produkcyjnym klienta.</w:t>
      </w:r>
    </w:p>
    <w:p w14:paraId="73D4C827" w14:textId="77777777" w:rsidR="00F7316F" w:rsidRPr="00F7316F" w:rsidRDefault="00F7316F">
      <w:pPr>
        <w:numPr>
          <w:ilvl w:val="0"/>
          <w:numId w:val="32"/>
        </w:numPr>
        <w:spacing w:after="0"/>
        <w:jc w:val="both"/>
      </w:pPr>
      <w:r w:rsidRPr="00F7316F">
        <w:rPr>
          <w:b/>
          <w:bCs/>
        </w:rPr>
        <w:t>Czas trwania:</w:t>
      </w:r>
      <w:r w:rsidRPr="00F7316F">
        <w:t xml:space="preserve"> 10 dni roboczych.</w:t>
      </w:r>
    </w:p>
    <w:p w14:paraId="450F6792" w14:textId="77777777" w:rsidR="00F7316F" w:rsidRPr="00F7316F" w:rsidRDefault="00F7316F">
      <w:pPr>
        <w:numPr>
          <w:ilvl w:val="0"/>
          <w:numId w:val="32"/>
        </w:numPr>
        <w:spacing w:after="0"/>
        <w:jc w:val="both"/>
      </w:pPr>
      <w:r w:rsidRPr="00F7316F">
        <w:rPr>
          <w:b/>
          <w:bCs/>
        </w:rPr>
        <w:t>Zależności:</w:t>
      </w:r>
      <w:r w:rsidRPr="00F7316F">
        <w:t xml:space="preserve"> Wymaga bezwzględnego ukończenia wszystkich poprzednich etapów (1-6).</w:t>
      </w:r>
    </w:p>
    <w:p w14:paraId="7A61CAAE" w14:textId="0D843968" w:rsidR="00944ACD" w:rsidRDefault="00F7316F">
      <w:pPr>
        <w:numPr>
          <w:ilvl w:val="0"/>
          <w:numId w:val="32"/>
        </w:numPr>
        <w:spacing w:after="0"/>
        <w:jc w:val="both"/>
      </w:pPr>
      <w:r w:rsidRPr="00F7316F">
        <w:rPr>
          <w:b/>
          <w:bCs/>
        </w:rPr>
        <w:t>Alokacja zasobów:</w:t>
      </w:r>
      <w:r w:rsidRPr="00F7316F">
        <w:t xml:space="preserve"> Cały zespół (3 programistów).</w:t>
      </w:r>
    </w:p>
    <w:p w14:paraId="68C2BF87" w14:textId="77777777" w:rsidR="00944ACD" w:rsidRPr="00944ACD" w:rsidRDefault="00944ACD" w:rsidP="00944ACD">
      <w:pPr>
        <w:spacing w:after="120"/>
        <w:jc w:val="both"/>
      </w:pPr>
    </w:p>
    <w:p w14:paraId="669BB775" w14:textId="49E8436A" w:rsidR="00944ACD" w:rsidRPr="00944ACD" w:rsidRDefault="00944ACD" w:rsidP="00944ACD">
      <w:pPr>
        <w:spacing w:after="120"/>
        <w:jc w:val="both"/>
        <w:rPr>
          <w:b/>
          <w:bCs/>
          <w:sz w:val="40"/>
          <w:szCs w:val="40"/>
          <w:u w:val="single"/>
        </w:rPr>
      </w:pPr>
      <w:r>
        <w:rPr>
          <w:b/>
          <w:bCs/>
          <w:sz w:val="40"/>
          <w:szCs w:val="40"/>
          <w:u w:val="single"/>
        </w:rPr>
        <w:t>9</w:t>
      </w:r>
      <w:r w:rsidRPr="00944ACD">
        <w:rPr>
          <w:b/>
          <w:bCs/>
          <w:sz w:val="40"/>
          <w:szCs w:val="40"/>
          <w:u w:val="single"/>
        </w:rPr>
        <w:t xml:space="preserve">. </w:t>
      </w:r>
      <w:r>
        <w:rPr>
          <w:b/>
          <w:bCs/>
          <w:sz w:val="40"/>
          <w:szCs w:val="40"/>
          <w:u w:val="single"/>
        </w:rPr>
        <w:t>Analiza ryzyka projektu</w:t>
      </w:r>
    </w:p>
    <w:p w14:paraId="52AF5715" w14:textId="77777777" w:rsidR="00944ACD" w:rsidRDefault="00944ACD" w:rsidP="00944ACD">
      <w:pPr>
        <w:spacing w:after="120"/>
        <w:jc w:val="both"/>
      </w:pPr>
      <w:r w:rsidRPr="00944ACD">
        <w:t xml:space="preserve">W celu zapewnienia stabilności i ciągłości działania systemu </w:t>
      </w:r>
      <w:proofErr w:type="spellStart"/>
      <w:r w:rsidRPr="00944ACD">
        <w:t>TurboMyjka</w:t>
      </w:r>
      <w:proofErr w:type="spellEnd"/>
      <w:r w:rsidRPr="00944ACD">
        <w:t xml:space="preserve"> 3000 przeprowadzono identyfikację potencjalnych zagrożeń, wynikających bezpośrednio ze specyficznych założeń architektonicznych oraz trudnego środowiska pracy maszyn. Poniżej zestawiono wykaz </w:t>
      </w:r>
      <w:proofErr w:type="spellStart"/>
      <w:r w:rsidRPr="00944ACD">
        <w:t>ryzyk</w:t>
      </w:r>
      <w:proofErr w:type="spellEnd"/>
      <w:r w:rsidRPr="00944ACD">
        <w:t xml:space="preserve"> wraz z ich oceną oraz procedurami </w:t>
      </w:r>
      <w:proofErr w:type="spellStart"/>
      <w:r w:rsidRPr="00944ACD">
        <w:t>mitygacji</w:t>
      </w:r>
      <w:proofErr w:type="spellEnd"/>
      <w:r w:rsidRPr="00944ACD">
        <w:t>.</w:t>
      </w:r>
    </w:p>
    <w:p w14:paraId="1F437FE4" w14:textId="77777777" w:rsidR="00944ACD" w:rsidRPr="00944ACD" w:rsidRDefault="00944ACD" w:rsidP="00944ACD">
      <w:pPr>
        <w:spacing w:after="120"/>
        <w:jc w:val="both"/>
      </w:pPr>
    </w:p>
    <w:p w14:paraId="2BACAC27" w14:textId="730C9784" w:rsidR="00944ACD" w:rsidRPr="00944ACD" w:rsidRDefault="00944ACD" w:rsidP="00944ACD">
      <w:pPr>
        <w:spacing w:after="120"/>
        <w:jc w:val="both"/>
        <w:rPr>
          <w:sz w:val="28"/>
          <w:szCs w:val="28"/>
          <w:u w:val="single"/>
        </w:rPr>
      </w:pPr>
      <w:r w:rsidRPr="00944ACD">
        <w:rPr>
          <w:b/>
          <w:bCs/>
          <w:sz w:val="28"/>
          <w:szCs w:val="28"/>
          <w:u w:val="single"/>
        </w:rPr>
        <w:t>9.1. Przeciążenie i niewydolność obliczeniowa serwera centralnego (Klaster Amiga 500)</w:t>
      </w:r>
    </w:p>
    <w:p w14:paraId="1A5520BF" w14:textId="77777777" w:rsidR="00944ACD" w:rsidRPr="00944ACD" w:rsidRDefault="00944ACD">
      <w:pPr>
        <w:numPr>
          <w:ilvl w:val="0"/>
          <w:numId w:val="36"/>
        </w:numPr>
        <w:spacing w:after="120"/>
        <w:jc w:val="both"/>
      </w:pPr>
      <w:r w:rsidRPr="00944ACD">
        <w:rPr>
          <w:b/>
          <w:bCs/>
        </w:rPr>
        <w:t>Opis:</w:t>
      </w:r>
      <w:r w:rsidRPr="00944ACD">
        <w:t xml:space="preserve"> Ekstremalnie ograniczona pamięć RAM (1 MB na węzeł) oraz niska częstotliwość taktowania procesorów Motorola 68k mogą doprowadzić do zawieszenia się klastra przy jednoczesnym napływie dużej liczby zapytań REST od klientów i ciągłym strumieniu danych telemetrycznych z modułów </w:t>
      </w:r>
      <w:proofErr w:type="spellStart"/>
      <w:r w:rsidRPr="00944ACD">
        <w:t>IoT</w:t>
      </w:r>
      <w:proofErr w:type="spellEnd"/>
      <w:r w:rsidRPr="00944ACD">
        <w:t>.</w:t>
      </w:r>
    </w:p>
    <w:p w14:paraId="4ED60B4A" w14:textId="77777777" w:rsidR="00944ACD" w:rsidRPr="00944ACD" w:rsidRDefault="00944ACD">
      <w:pPr>
        <w:numPr>
          <w:ilvl w:val="0"/>
          <w:numId w:val="36"/>
        </w:numPr>
        <w:spacing w:after="120"/>
        <w:jc w:val="both"/>
      </w:pPr>
      <w:r w:rsidRPr="00944ACD">
        <w:rPr>
          <w:b/>
          <w:bCs/>
        </w:rPr>
        <w:t>Prawdopodobieństwo wystąpienia:</w:t>
      </w:r>
      <w:r w:rsidRPr="00944ACD">
        <w:t xml:space="preserve"> Duże</w:t>
      </w:r>
    </w:p>
    <w:p w14:paraId="047BEFCD" w14:textId="77777777" w:rsidR="00944ACD" w:rsidRPr="00944ACD" w:rsidRDefault="00944ACD">
      <w:pPr>
        <w:numPr>
          <w:ilvl w:val="0"/>
          <w:numId w:val="36"/>
        </w:numPr>
        <w:spacing w:after="120"/>
        <w:jc w:val="both"/>
      </w:pPr>
      <w:r w:rsidRPr="00944ACD">
        <w:rPr>
          <w:b/>
          <w:bCs/>
        </w:rPr>
        <w:t>Stopień szkodliwości:</w:t>
      </w:r>
      <w:r w:rsidRPr="00944ACD">
        <w:t xml:space="preserve"> Duży (całkowity paraliż komunikacyjny systemu)</w:t>
      </w:r>
    </w:p>
    <w:p w14:paraId="21AB3DC0" w14:textId="2CCFB996" w:rsidR="00944ACD" w:rsidRPr="00944ACD" w:rsidRDefault="00944ACD">
      <w:pPr>
        <w:numPr>
          <w:ilvl w:val="0"/>
          <w:numId w:val="36"/>
        </w:numPr>
        <w:spacing w:after="120"/>
        <w:jc w:val="both"/>
      </w:pPr>
      <w:r w:rsidRPr="00944ACD">
        <w:rPr>
          <w:b/>
          <w:bCs/>
        </w:rPr>
        <w:t>Propozycja zapobiegania:</w:t>
      </w:r>
      <w:r w:rsidRPr="00944ACD">
        <w:t xml:space="preserve"> Implementacja lekkich protokołów komunikacyjnych (MQTT zamiast HTTP dla telemetrii), rygorystyczna optymalizacja algorytmów w języku C z</w:t>
      </w:r>
      <w:r>
        <w:t> </w:t>
      </w:r>
      <w:r w:rsidRPr="00944ACD">
        <w:t xml:space="preserve">naciskiem na minimalizację alokacji pamięci oraz sprzętowe wdrożenie mechanizmu </w:t>
      </w:r>
      <w:proofErr w:type="spellStart"/>
      <w:r w:rsidRPr="00944ACD">
        <w:rPr>
          <w:i/>
          <w:iCs/>
        </w:rPr>
        <w:t>Load</w:t>
      </w:r>
      <w:proofErr w:type="spellEnd"/>
      <w:r w:rsidRPr="00944ACD">
        <w:rPr>
          <w:i/>
          <w:iCs/>
        </w:rPr>
        <w:t xml:space="preserve"> </w:t>
      </w:r>
      <w:proofErr w:type="spellStart"/>
      <w:r w:rsidRPr="00944ACD">
        <w:rPr>
          <w:i/>
          <w:iCs/>
        </w:rPr>
        <w:t>Balancer</w:t>
      </w:r>
      <w:proofErr w:type="spellEnd"/>
      <w:r w:rsidRPr="00944ACD">
        <w:t xml:space="preserve"> rozkładającego ruch równomiernie na 10 jednostek.</w:t>
      </w:r>
    </w:p>
    <w:p w14:paraId="282B8A00" w14:textId="15C49C60" w:rsidR="00944ACD" w:rsidRDefault="00944ACD">
      <w:pPr>
        <w:numPr>
          <w:ilvl w:val="0"/>
          <w:numId w:val="36"/>
        </w:numPr>
        <w:spacing w:after="120"/>
        <w:jc w:val="both"/>
      </w:pPr>
      <w:r w:rsidRPr="00944ACD">
        <w:rPr>
          <w:b/>
          <w:bCs/>
        </w:rPr>
        <w:t>Plan awaryjny:</w:t>
      </w:r>
      <w:r w:rsidRPr="00944ACD">
        <w:t xml:space="preserve"> W przypadku wykrycia przekroczenia progu obciążenia (np. &gt;95% CPU), system automatycznie odrzuca żądania z portalu klienta (wyświetlając komunikat o</w:t>
      </w:r>
      <w:r>
        <w:t> </w:t>
      </w:r>
      <w:r w:rsidRPr="00944ACD">
        <w:t xml:space="preserve">przerwie technicznej), nadając absolutny priorytet i przepustowość krytycznym komunikatom </w:t>
      </w:r>
      <w:proofErr w:type="spellStart"/>
      <w:r w:rsidRPr="00944ACD">
        <w:t>IoT</w:t>
      </w:r>
      <w:proofErr w:type="spellEnd"/>
      <w:r w:rsidRPr="00944ACD">
        <w:t xml:space="preserve"> ratującym sprzęt przed przegrzaniem.</w:t>
      </w:r>
    </w:p>
    <w:p w14:paraId="13EE66D4" w14:textId="77777777" w:rsidR="00944ACD" w:rsidRDefault="00944ACD" w:rsidP="00944ACD">
      <w:pPr>
        <w:spacing w:after="120"/>
        <w:jc w:val="both"/>
      </w:pPr>
    </w:p>
    <w:p w14:paraId="379F5EF7" w14:textId="77777777" w:rsidR="00944ACD" w:rsidRDefault="00944ACD" w:rsidP="00944ACD">
      <w:pPr>
        <w:spacing w:after="120"/>
        <w:jc w:val="both"/>
      </w:pPr>
    </w:p>
    <w:p w14:paraId="584D1874" w14:textId="77777777" w:rsidR="00944ACD" w:rsidRPr="00944ACD" w:rsidRDefault="00944ACD" w:rsidP="00944ACD">
      <w:pPr>
        <w:spacing w:after="120"/>
        <w:jc w:val="both"/>
      </w:pPr>
    </w:p>
    <w:p w14:paraId="04A8C26C" w14:textId="19854FD6" w:rsidR="00944ACD" w:rsidRPr="00944ACD" w:rsidRDefault="00944ACD" w:rsidP="00944ACD">
      <w:pPr>
        <w:spacing w:after="120"/>
        <w:jc w:val="both"/>
        <w:rPr>
          <w:sz w:val="28"/>
          <w:szCs w:val="28"/>
          <w:u w:val="single"/>
        </w:rPr>
      </w:pPr>
      <w:r w:rsidRPr="00944ACD">
        <w:rPr>
          <w:b/>
          <w:bCs/>
          <w:sz w:val="28"/>
          <w:szCs w:val="28"/>
          <w:u w:val="single"/>
        </w:rPr>
        <w:lastRenderedPageBreak/>
        <w:t>9.2. Szybka degradacja nośnika pamięci w serwerze bazodanowym (</w:t>
      </w:r>
      <w:proofErr w:type="spellStart"/>
      <w:r w:rsidRPr="00944ACD">
        <w:rPr>
          <w:b/>
          <w:bCs/>
          <w:sz w:val="28"/>
          <w:szCs w:val="28"/>
          <w:u w:val="single"/>
        </w:rPr>
        <w:t>Raspberry</w:t>
      </w:r>
      <w:proofErr w:type="spellEnd"/>
      <w:r w:rsidRPr="00944ACD">
        <w:rPr>
          <w:b/>
          <w:bCs/>
          <w:sz w:val="28"/>
          <w:szCs w:val="28"/>
          <w:u w:val="single"/>
        </w:rPr>
        <w:t xml:space="preserve"> Pi 4B)</w:t>
      </w:r>
    </w:p>
    <w:p w14:paraId="59374B1A" w14:textId="77777777" w:rsidR="00944ACD" w:rsidRPr="00944ACD" w:rsidRDefault="00944ACD">
      <w:pPr>
        <w:numPr>
          <w:ilvl w:val="0"/>
          <w:numId w:val="37"/>
        </w:numPr>
        <w:spacing w:after="0"/>
        <w:jc w:val="both"/>
      </w:pPr>
      <w:r w:rsidRPr="00944ACD">
        <w:rPr>
          <w:b/>
          <w:bCs/>
        </w:rPr>
        <w:t>Opis:</w:t>
      </w:r>
      <w:r w:rsidRPr="00944ACD">
        <w:t xml:space="preserve"> Zastosowanie standardowej karty </w:t>
      </w:r>
      <w:proofErr w:type="spellStart"/>
      <w:r w:rsidRPr="00944ACD">
        <w:t>microSD</w:t>
      </w:r>
      <w:proofErr w:type="spellEnd"/>
      <w:r w:rsidRPr="00944ACD">
        <w:t xml:space="preserve"> jako nośnika relacyjnej bazy danych, przy założeniu stałego, co 5-minutowego zapisu parametrów telemetrii z floty myjek, może doprowadzić do błyskawicznego zużycia komórek pamięci </w:t>
      </w:r>
      <w:proofErr w:type="spellStart"/>
      <w:r w:rsidRPr="00944ACD">
        <w:t>flash</w:t>
      </w:r>
      <w:proofErr w:type="spellEnd"/>
      <w:r w:rsidRPr="00944ACD">
        <w:t xml:space="preserve"> i uszkodzenia bazy.</w:t>
      </w:r>
    </w:p>
    <w:p w14:paraId="3949022E" w14:textId="77777777" w:rsidR="00944ACD" w:rsidRPr="00944ACD" w:rsidRDefault="00944ACD">
      <w:pPr>
        <w:numPr>
          <w:ilvl w:val="0"/>
          <w:numId w:val="37"/>
        </w:numPr>
        <w:spacing w:after="0"/>
        <w:jc w:val="both"/>
      </w:pPr>
      <w:r w:rsidRPr="00944ACD">
        <w:rPr>
          <w:b/>
          <w:bCs/>
        </w:rPr>
        <w:t>Prawdopodobieństwo wystąpienia:</w:t>
      </w:r>
      <w:r w:rsidRPr="00944ACD">
        <w:t xml:space="preserve"> Średnie</w:t>
      </w:r>
    </w:p>
    <w:p w14:paraId="40E58177" w14:textId="77777777" w:rsidR="00944ACD" w:rsidRPr="00944ACD" w:rsidRDefault="00944ACD">
      <w:pPr>
        <w:numPr>
          <w:ilvl w:val="0"/>
          <w:numId w:val="37"/>
        </w:numPr>
        <w:spacing w:after="0"/>
        <w:jc w:val="both"/>
      </w:pPr>
      <w:r w:rsidRPr="00944ACD">
        <w:rPr>
          <w:b/>
          <w:bCs/>
        </w:rPr>
        <w:t>Stopień szkodliwości:</w:t>
      </w:r>
      <w:r w:rsidRPr="00944ACD">
        <w:t xml:space="preserve"> Duży (trwała utrata danych o zleceniach i finansach)</w:t>
      </w:r>
    </w:p>
    <w:p w14:paraId="3FA49B81" w14:textId="77777777" w:rsidR="00944ACD" w:rsidRPr="00944ACD" w:rsidRDefault="00944ACD">
      <w:pPr>
        <w:numPr>
          <w:ilvl w:val="0"/>
          <w:numId w:val="37"/>
        </w:numPr>
        <w:spacing w:after="0"/>
        <w:jc w:val="both"/>
      </w:pPr>
      <w:r w:rsidRPr="00944ACD">
        <w:rPr>
          <w:b/>
          <w:bCs/>
        </w:rPr>
        <w:t>Propozycja zapobiegania:</w:t>
      </w:r>
      <w:r w:rsidRPr="00944ACD">
        <w:t xml:space="preserve"> Zastosowanie przemysłowych kart pamięci klasy </w:t>
      </w:r>
      <w:r w:rsidRPr="00944ACD">
        <w:rPr>
          <w:i/>
          <w:iCs/>
        </w:rPr>
        <w:t xml:space="preserve">High </w:t>
      </w:r>
      <w:proofErr w:type="spellStart"/>
      <w:r w:rsidRPr="00944ACD">
        <w:rPr>
          <w:i/>
          <w:iCs/>
        </w:rPr>
        <w:t>Endurance</w:t>
      </w:r>
      <w:proofErr w:type="spellEnd"/>
      <w:r w:rsidRPr="00944ACD">
        <w:t xml:space="preserve">. Konfiguracja bazy danych w sposób buforujący mniejsze odczyty w pamięci operacyjnej (RAM) i zapisujący je na karcie rzadziej, w większych paczkach (tzw. </w:t>
      </w:r>
      <w:proofErr w:type="spellStart"/>
      <w:r w:rsidRPr="00944ACD">
        <w:t>batching</w:t>
      </w:r>
      <w:proofErr w:type="spellEnd"/>
      <w:r w:rsidRPr="00944ACD">
        <w:t>).</w:t>
      </w:r>
    </w:p>
    <w:p w14:paraId="28EE8592" w14:textId="395E2883" w:rsidR="00944ACD" w:rsidRDefault="00944ACD">
      <w:pPr>
        <w:numPr>
          <w:ilvl w:val="0"/>
          <w:numId w:val="37"/>
        </w:numPr>
        <w:spacing w:after="0"/>
        <w:jc w:val="both"/>
      </w:pPr>
      <w:r w:rsidRPr="00944ACD">
        <w:rPr>
          <w:b/>
          <w:bCs/>
        </w:rPr>
        <w:t>Plan awaryjny:</w:t>
      </w:r>
      <w:r w:rsidRPr="00944ACD">
        <w:t xml:space="preserve"> Wdrożenie automatycznego skryptu tworzącego dzienną kopię zapasową (</w:t>
      </w:r>
      <w:r w:rsidRPr="00944ACD">
        <w:rPr>
          <w:i/>
          <w:iCs/>
        </w:rPr>
        <w:t>backup</w:t>
      </w:r>
      <w:r w:rsidRPr="00944ACD">
        <w:t>) bazy danych i wysyłającego ją na zewnętrzny, bezpieczny serwer chmurowy. W</w:t>
      </w:r>
      <w:r>
        <w:t> </w:t>
      </w:r>
      <w:r w:rsidRPr="00944ACD">
        <w:t>razie uszkodzenia fizycznej karty, administrator dokonuje jej wymiany i przywraca stan bazy z ostatniej nocy.</w:t>
      </w:r>
    </w:p>
    <w:p w14:paraId="7AFCE5D6" w14:textId="77777777" w:rsidR="00944ACD" w:rsidRPr="00944ACD" w:rsidRDefault="00944ACD" w:rsidP="00944ACD">
      <w:pPr>
        <w:spacing w:after="120"/>
        <w:jc w:val="both"/>
      </w:pPr>
    </w:p>
    <w:p w14:paraId="6187067B" w14:textId="056F6FB3" w:rsidR="00944ACD" w:rsidRPr="00944ACD" w:rsidRDefault="00944ACD" w:rsidP="00944ACD">
      <w:pPr>
        <w:spacing w:after="120"/>
        <w:jc w:val="both"/>
        <w:rPr>
          <w:sz w:val="28"/>
          <w:szCs w:val="28"/>
          <w:u w:val="single"/>
        </w:rPr>
      </w:pPr>
      <w:r w:rsidRPr="00944ACD">
        <w:rPr>
          <w:b/>
          <w:bCs/>
          <w:sz w:val="28"/>
          <w:szCs w:val="28"/>
          <w:u w:val="single"/>
        </w:rPr>
        <w:t xml:space="preserve">9.3. Utrata połączenia sieciowego przez moduły </w:t>
      </w:r>
      <w:proofErr w:type="spellStart"/>
      <w:r w:rsidRPr="00944ACD">
        <w:rPr>
          <w:b/>
          <w:bCs/>
          <w:sz w:val="28"/>
          <w:szCs w:val="28"/>
          <w:u w:val="single"/>
        </w:rPr>
        <w:t>IoT</w:t>
      </w:r>
      <w:proofErr w:type="spellEnd"/>
      <w:r w:rsidRPr="00944ACD">
        <w:rPr>
          <w:b/>
          <w:bCs/>
          <w:sz w:val="28"/>
          <w:szCs w:val="28"/>
          <w:u w:val="single"/>
        </w:rPr>
        <w:t xml:space="preserve"> oraz tablety w terenie</w:t>
      </w:r>
    </w:p>
    <w:p w14:paraId="141091B9" w14:textId="1FCBA1ED" w:rsidR="00944ACD" w:rsidRPr="00944ACD" w:rsidRDefault="00944ACD">
      <w:pPr>
        <w:numPr>
          <w:ilvl w:val="0"/>
          <w:numId w:val="38"/>
        </w:numPr>
        <w:spacing w:after="0"/>
        <w:jc w:val="both"/>
      </w:pPr>
      <w:r w:rsidRPr="00944ACD">
        <w:rPr>
          <w:b/>
          <w:bCs/>
        </w:rPr>
        <w:t>Opis:</w:t>
      </w:r>
      <w:r w:rsidRPr="00944ACD">
        <w:t xml:space="preserve"> Usługi czyszczenia często odbywają się na posesjach podmiejskich z dala od</w:t>
      </w:r>
      <w:r>
        <w:t> </w:t>
      </w:r>
      <w:r w:rsidRPr="00944ACD">
        <w:t>infrastruktury telekomunikacyjnej. Brak zasięgu GSM uniemożliwia aktualizację statusu zlecenia przez operatora oraz odcina serwer od odczytów temperatury silnika.</w:t>
      </w:r>
    </w:p>
    <w:p w14:paraId="5AB33568" w14:textId="77777777" w:rsidR="00944ACD" w:rsidRPr="00944ACD" w:rsidRDefault="00944ACD">
      <w:pPr>
        <w:numPr>
          <w:ilvl w:val="0"/>
          <w:numId w:val="38"/>
        </w:numPr>
        <w:spacing w:after="0"/>
        <w:jc w:val="both"/>
      </w:pPr>
      <w:r w:rsidRPr="00944ACD">
        <w:rPr>
          <w:b/>
          <w:bCs/>
        </w:rPr>
        <w:t>Prawdopodobieństwo wystąpienia:</w:t>
      </w:r>
      <w:r w:rsidRPr="00944ACD">
        <w:t xml:space="preserve"> Bardzo duże</w:t>
      </w:r>
    </w:p>
    <w:p w14:paraId="2814B066" w14:textId="77777777" w:rsidR="00944ACD" w:rsidRPr="00944ACD" w:rsidRDefault="00944ACD">
      <w:pPr>
        <w:numPr>
          <w:ilvl w:val="0"/>
          <w:numId w:val="38"/>
        </w:numPr>
        <w:spacing w:after="0"/>
        <w:jc w:val="both"/>
      </w:pPr>
      <w:r w:rsidRPr="00944ACD">
        <w:rPr>
          <w:b/>
          <w:bCs/>
        </w:rPr>
        <w:t>Stopień szkodliwości:</w:t>
      </w:r>
      <w:r w:rsidRPr="00944ACD">
        <w:t xml:space="preserve"> Średni (opóźnienia informacyjne, brak bieżącej kontroli)</w:t>
      </w:r>
    </w:p>
    <w:p w14:paraId="3CBFF5D2" w14:textId="77777777" w:rsidR="00944ACD" w:rsidRPr="00944ACD" w:rsidRDefault="00944ACD">
      <w:pPr>
        <w:numPr>
          <w:ilvl w:val="0"/>
          <w:numId w:val="38"/>
        </w:numPr>
        <w:spacing w:after="0"/>
        <w:jc w:val="both"/>
      </w:pPr>
      <w:r w:rsidRPr="00944ACD">
        <w:rPr>
          <w:b/>
          <w:bCs/>
        </w:rPr>
        <w:t>Propozycja zapobiegania:</w:t>
      </w:r>
      <w:r w:rsidRPr="00944ACD">
        <w:t xml:space="preserve"> Wyposażenie tabletów </w:t>
      </w:r>
      <w:proofErr w:type="spellStart"/>
      <w:r w:rsidRPr="00944ACD">
        <w:t>MediaTek</w:t>
      </w:r>
      <w:proofErr w:type="spellEnd"/>
      <w:r w:rsidRPr="00944ACD">
        <w:t xml:space="preserve"> i modułów </w:t>
      </w:r>
      <w:proofErr w:type="spellStart"/>
      <w:r w:rsidRPr="00944ACD">
        <w:t>IoT</w:t>
      </w:r>
      <w:proofErr w:type="spellEnd"/>
      <w:r w:rsidRPr="00944ACD">
        <w:t xml:space="preserve"> w karty SIM operatorów korzystających z </w:t>
      </w:r>
      <w:proofErr w:type="spellStart"/>
      <w:r w:rsidRPr="00944ACD">
        <w:t>roamingu</w:t>
      </w:r>
      <w:proofErr w:type="spellEnd"/>
      <w:r w:rsidRPr="00944ACD">
        <w:t xml:space="preserve"> krajowego, co maksymalizuje szansę na złapanie chociażby sieci brzegowej (EDGE/3G).</w:t>
      </w:r>
    </w:p>
    <w:p w14:paraId="2B465F0B" w14:textId="1A4C0949" w:rsidR="00944ACD" w:rsidRDefault="00944ACD">
      <w:pPr>
        <w:numPr>
          <w:ilvl w:val="0"/>
          <w:numId w:val="38"/>
        </w:numPr>
        <w:spacing w:after="0"/>
        <w:jc w:val="both"/>
      </w:pPr>
      <w:r w:rsidRPr="00944ACD">
        <w:rPr>
          <w:b/>
          <w:bCs/>
        </w:rPr>
        <w:t>Plan awaryjny:</w:t>
      </w:r>
      <w:r w:rsidRPr="00944ACD">
        <w:t xml:space="preserve"> Oprogramowanie (</w:t>
      </w:r>
      <w:proofErr w:type="spellStart"/>
      <w:r w:rsidRPr="00944ACD">
        <w:t>Firmware</w:t>
      </w:r>
      <w:proofErr w:type="spellEnd"/>
      <w:r w:rsidRPr="00944ACD">
        <w:t xml:space="preserve"> </w:t>
      </w:r>
      <w:proofErr w:type="spellStart"/>
      <w:r w:rsidRPr="00944ACD">
        <w:t>IoT</w:t>
      </w:r>
      <w:proofErr w:type="spellEnd"/>
      <w:r w:rsidRPr="00944ACD">
        <w:t xml:space="preserve"> oraz aplikacja Java) działa w trybie asynchronicznym. W przypadku zerwania połączenia, dane (np. zdjęcia "po" lub informacje o przepływie wody) są buforowane w lokalnej pamięci urządzenia i</w:t>
      </w:r>
      <w:r>
        <w:t> </w:t>
      </w:r>
      <w:r w:rsidRPr="00944ACD">
        <w:t>automatycznie wysyłane do serwera natychmiast po odzyskaniu sygnału. Równolegle mechanizm chroniący przed przegrzaniem zostaje przeniesiony na fizyczny układ scalony myjki, co zabezpiecza sprzęt mimo braku kontaktu z centralą.</w:t>
      </w:r>
    </w:p>
    <w:p w14:paraId="4AC87A52" w14:textId="77777777" w:rsidR="00944ACD" w:rsidRPr="00944ACD" w:rsidRDefault="00944ACD" w:rsidP="00944ACD">
      <w:pPr>
        <w:spacing w:after="120"/>
        <w:jc w:val="both"/>
      </w:pPr>
    </w:p>
    <w:p w14:paraId="45B8F619" w14:textId="3307420F" w:rsidR="00944ACD" w:rsidRPr="00944ACD" w:rsidRDefault="00944ACD" w:rsidP="00944ACD">
      <w:pPr>
        <w:spacing w:after="120"/>
        <w:jc w:val="both"/>
        <w:rPr>
          <w:sz w:val="28"/>
          <w:szCs w:val="28"/>
          <w:u w:val="single"/>
        </w:rPr>
      </w:pPr>
      <w:r w:rsidRPr="00944ACD">
        <w:rPr>
          <w:b/>
          <w:bCs/>
          <w:sz w:val="28"/>
          <w:szCs w:val="28"/>
          <w:u w:val="single"/>
        </w:rPr>
        <w:t xml:space="preserve">9.4. Uszkodzenie elektroniki modułu </w:t>
      </w:r>
      <w:proofErr w:type="spellStart"/>
      <w:r w:rsidRPr="00944ACD">
        <w:rPr>
          <w:b/>
          <w:bCs/>
          <w:sz w:val="28"/>
          <w:szCs w:val="28"/>
          <w:u w:val="single"/>
        </w:rPr>
        <w:t>IoT</w:t>
      </w:r>
      <w:proofErr w:type="spellEnd"/>
      <w:r w:rsidRPr="00944ACD">
        <w:rPr>
          <w:b/>
          <w:bCs/>
          <w:sz w:val="28"/>
          <w:szCs w:val="28"/>
          <w:u w:val="single"/>
        </w:rPr>
        <w:t xml:space="preserve"> z powodu warunków środowiskowych</w:t>
      </w:r>
    </w:p>
    <w:p w14:paraId="63C5F366" w14:textId="6D65997F" w:rsidR="00944ACD" w:rsidRPr="00944ACD" w:rsidRDefault="00944ACD">
      <w:pPr>
        <w:numPr>
          <w:ilvl w:val="0"/>
          <w:numId w:val="39"/>
        </w:numPr>
        <w:spacing w:after="0"/>
        <w:jc w:val="both"/>
      </w:pPr>
      <w:r w:rsidRPr="00944ACD">
        <w:rPr>
          <w:b/>
          <w:bCs/>
        </w:rPr>
        <w:t>Opis:</w:t>
      </w:r>
      <w:r w:rsidRPr="00944ACD">
        <w:t xml:space="preserve"> Moduły telemetrii są zamontowane bezpośrednio na myjkach ciśnieniowych i</w:t>
      </w:r>
      <w:r>
        <w:t> </w:t>
      </w:r>
      <w:r w:rsidRPr="00944ACD">
        <w:t>pracują w trudnych warunkach zewnętrznych, narażone na wilgoć, bezpośredni strumień wody pod wysokim ciśnieniem oraz chemię (Turbo-Pianę).</w:t>
      </w:r>
    </w:p>
    <w:p w14:paraId="3C17737C" w14:textId="77777777" w:rsidR="00944ACD" w:rsidRPr="00944ACD" w:rsidRDefault="00944ACD">
      <w:pPr>
        <w:numPr>
          <w:ilvl w:val="0"/>
          <w:numId w:val="39"/>
        </w:numPr>
        <w:spacing w:after="0"/>
        <w:jc w:val="both"/>
      </w:pPr>
      <w:r w:rsidRPr="00944ACD">
        <w:rPr>
          <w:b/>
          <w:bCs/>
        </w:rPr>
        <w:t>Prawdopodobieństwo wystąpienia:</w:t>
      </w:r>
      <w:r w:rsidRPr="00944ACD">
        <w:t xml:space="preserve"> Średnie</w:t>
      </w:r>
    </w:p>
    <w:p w14:paraId="6AB6374F" w14:textId="77777777" w:rsidR="00944ACD" w:rsidRPr="00944ACD" w:rsidRDefault="00944ACD">
      <w:pPr>
        <w:numPr>
          <w:ilvl w:val="0"/>
          <w:numId w:val="39"/>
        </w:numPr>
        <w:spacing w:after="0"/>
        <w:jc w:val="both"/>
      </w:pPr>
      <w:r w:rsidRPr="00944ACD">
        <w:rPr>
          <w:b/>
          <w:bCs/>
        </w:rPr>
        <w:t>Stopień szkodliwości:</w:t>
      </w:r>
      <w:r w:rsidRPr="00944ACD">
        <w:t xml:space="preserve"> Średni (utrata telemetrii pojedynczej maszyny)</w:t>
      </w:r>
    </w:p>
    <w:p w14:paraId="6B74B4AD" w14:textId="5503A7E9" w:rsidR="00944ACD" w:rsidRPr="00944ACD" w:rsidRDefault="00944ACD">
      <w:pPr>
        <w:numPr>
          <w:ilvl w:val="0"/>
          <w:numId w:val="39"/>
        </w:numPr>
        <w:spacing w:after="0"/>
        <w:jc w:val="both"/>
      </w:pPr>
      <w:r w:rsidRPr="00944ACD">
        <w:rPr>
          <w:b/>
          <w:bCs/>
        </w:rPr>
        <w:t>Propozycja zapobiegania:</w:t>
      </w:r>
      <w:r w:rsidRPr="00944ACD">
        <w:t xml:space="preserve"> Montaż wszystkich układów drukowanych oraz sensorów w</w:t>
      </w:r>
      <w:r>
        <w:t> </w:t>
      </w:r>
      <w:r w:rsidRPr="00944ACD">
        <w:t>certyfikowanych, wodoszczelnych obudowach o klasie szczelności minimum IP68. Dodatkowe zabezpieczenie złączy elastyczną masą uszczelniającą.</w:t>
      </w:r>
    </w:p>
    <w:p w14:paraId="77444F06" w14:textId="77777777" w:rsidR="00944ACD" w:rsidRPr="00944ACD" w:rsidRDefault="00944ACD">
      <w:pPr>
        <w:numPr>
          <w:ilvl w:val="0"/>
          <w:numId w:val="39"/>
        </w:numPr>
        <w:spacing w:after="0"/>
        <w:jc w:val="both"/>
      </w:pPr>
      <w:r w:rsidRPr="00944ACD">
        <w:rPr>
          <w:b/>
          <w:bCs/>
        </w:rPr>
        <w:t>Plan awaryjny:</w:t>
      </w:r>
      <w:r w:rsidRPr="00944ACD">
        <w:t xml:space="preserve"> Wykrycie przez serwer centralny braku </w:t>
      </w:r>
      <w:r w:rsidRPr="00944ACD">
        <w:rPr>
          <w:i/>
          <w:iCs/>
        </w:rPr>
        <w:t>pingów</w:t>
      </w:r>
      <w:r w:rsidRPr="00944ACD">
        <w:t xml:space="preserve"> od urządzenia przez dłużej niż 15 minut (przy jednoczesnym pozostawaniu operatora w trybie "na miejscu") generuje alert awarii sprzętowej dla technika. Maszyna przechodzi w tryb manualny (praca bez </w:t>
      </w:r>
      <w:proofErr w:type="spellStart"/>
      <w:r w:rsidRPr="00944ACD">
        <w:t>IoT</w:t>
      </w:r>
      <w:proofErr w:type="spellEnd"/>
      <w:r w:rsidRPr="00944ACD">
        <w:t>), a po powrocie do bazy dział serwisowy dokonuje bezzwłocznej wymiany zalanego modułu na nowy z zapasów.</w:t>
      </w:r>
    </w:p>
    <w:p w14:paraId="3B41C2D7" w14:textId="16D326F6" w:rsidR="009D5CBD" w:rsidRDefault="009D5CBD" w:rsidP="00F7316F">
      <w:pPr>
        <w:spacing w:after="120"/>
        <w:jc w:val="both"/>
      </w:pPr>
    </w:p>
    <w:p w14:paraId="6CA80E52" w14:textId="1DC9D29F" w:rsidR="00944ACD" w:rsidRPr="00944ACD" w:rsidRDefault="00944ACD" w:rsidP="00944ACD">
      <w:pPr>
        <w:spacing w:after="120"/>
        <w:jc w:val="both"/>
        <w:rPr>
          <w:b/>
          <w:bCs/>
          <w:sz w:val="40"/>
          <w:szCs w:val="40"/>
          <w:u w:val="single"/>
        </w:rPr>
      </w:pPr>
      <w:r>
        <w:rPr>
          <w:b/>
          <w:bCs/>
          <w:sz w:val="40"/>
          <w:szCs w:val="40"/>
          <w:u w:val="single"/>
        </w:rPr>
        <w:lastRenderedPageBreak/>
        <w:t>10</w:t>
      </w:r>
      <w:r w:rsidRPr="00944ACD">
        <w:rPr>
          <w:b/>
          <w:bCs/>
          <w:sz w:val="40"/>
          <w:szCs w:val="40"/>
          <w:u w:val="single"/>
        </w:rPr>
        <w:t xml:space="preserve">. </w:t>
      </w:r>
      <w:r>
        <w:rPr>
          <w:b/>
          <w:bCs/>
          <w:sz w:val="40"/>
          <w:szCs w:val="40"/>
          <w:u w:val="single"/>
        </w:rPr>
        <w:t>Kosztorys realizacji przedsięwzięcia</w:t>
      </w:r>
    </w:p>
    <w:p w14:paraId="33DE27C2" w14:textId="33E6B24B" w:rsidR="00944ACD" w:rsidRDefault="006672E9" w:rsidP="00F7316F">
      <w:pPr>
        <w:spacing w:after="120"/>
        <w:jc w:val="both"/>
      </w:pPr>
      <w:r w:rsidRPr="006672E9">
        <w:t xml:space="preserve">W celu oszacowania całkowitych nakładów finansowych niezbędnych do uruchomienia systemu </w:t>
      </w:r>
      <w:proofErr w:type="spellStart"/>
      <w:r w:rsidRPr="006672E9">
        <w:t>TurboMyjka</w:t>
      </w:r>
      <w:proofErr w:type="spellEnd"/>
      <w:r w:rsidRPr="006672E9">
        <w:t xml:space="preserve"> 3000, przygotowano szczegółowy kosztorys. Uwzględnia on wymogi specyfikacji sprzętowej (w tym pozyskanie i modernizację urządzeń retro), koszty roboczogodzin zespołu deweloperskiego oraz usługi wdrożeniowe.</w:t>
      </w:r>
    </w:p>
    <w:p w14:paraId="3480D029" w14:textId="77777777" w:rsidR="006672E9" w:rsidRDefault="006672E9" w:rsidP="006672E9">
      <w:pPr>
        <w:spacing w:after="120"/>
        <w:jc w:val="both"/>
        <w:rPr>
          <w:b/>
          <w:bCs/>
          <w:sz w:val="28"/>
          <w:szCs w:val="28"/>
          <w:u w:val="single"/>
        </w:rPr>
      </w:pPr>
    </w:p>
    <w:p w14:paraId="7748FBFA" w14:textId="6817CB1B"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1</w:t>
      </w:r>
      <w:r w:rsidRPr="00944ACD">
        <w:rPr>
          <w:b/>
          <w:bCs/>
          <w:sz w:val="28"/>
          <w:szCs w:val="28"/>
          <w:u w:val="single"/>
        </w:rPr>
        <w:t xml:space="preserve">. </w:t>
      </w:r>
      <w:r>
        <w:rPr>
          <w:b/>
          <w:bCs/>
          <w:sz w:val="28"/>
          <w:szCs w:val="28"/>
          <w:u w:val="single"/>
        </w:rPr>
        <w:t>Koszty infrastruktury sprzętowej</w:t>
      </w:r>
    </w:p>
    <w:p w14:paraId="33A61C89" w14:textId="3AEF582B" w:rsidR="006672E9" w:rsidRDefault="006672E9" w:rsidP="006672E9">
      <w:pPr>
        <w:spacing w:after="120"/>
        <w:jc w:val="both"/>
      </w:pPr>
      <w:r w:rsidRPr="006672E9">
        <w:t>Koszty pozyskania i przygotowania dedykowanego środowiska uruchomieniowego oraz urządzeń końcowych dla operatorów.</w:t>
      </w:r>
    </w:p>
    <w:tbl>
      <w:tblPr>
        <w:tblStyle w:val="Tabelasiatki4"/>
        <w:tblW w:w="0" w:type="auto"/>
        <w:tblLook w:val="04A0" w:firstRow="1" w:lastRow="0" w:firstColumn="1" w:lastColumn="0" w:noHBand="0" w:noVBand="1"/>
      </w:tblPr>
      <w:tblGrid>
        <w:gridCol w:w="963"/>
        <w:gridCol w:w="4135"/>
        <w:gridCol w:w="860"/>
        <w:gridCol w:w="1366"/>
        <w:gridCol w:w="1738"/>
      </w:tblGrid>
      <w:tr w:rsidR="006672E9" w:rsidRPr="006672E9" w14:paraId="294A5140"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369FD475" w14:textId="77777777" w:rsidR="006672E9" w:rsidRPr="006672E9" w:rsidRDefault="006672E9" w:rsidP="006672E9">
            <w:pPr>
              <w:spacing w:after="120" w:line="259" w:lineRule="auto"/>
              <w:jc w:val="center"/>
            </w:pPr>
            <w:r w:rsidRPr="006672E9">
              <w:t>Lp.</w:t>
            </w:r>
          </w:p>
        </w:tc>
        <w:tc>
          <w:tcPr>
            <w:tcW w:w="4135" w:type="dxa"/>
            <w:tcBorders>
              <w:left w:val="single" w:sz="4" w:space="0" w:color="FFFFFF" w:themeColor="background1"/>
              <w:right w:val="single" w:sz="4" w:space="0" w:color="FFFFFF" w:themeColor="background1"/>
            </w:tcBorders>
            <w:vAlign w:val="center"/>
            <w:hideMark/>
          </w:tcPr>
          <w:p w14:paraId="2CA6703C"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Element infrastruktury</w:t>
            </w:r>
          </w:p>
        </w:tc>
        <w:tc>
          <w:tcPr>
            <w:tcW w:w="860" w:type="dxa"/>
            <w:tcBorders>
              <w:left w:val="single" w:sz="4" w:space="0" w:color="FFFFFF" w:themeColor="background1"/>
              <w:right w:val="single" w:sz="4" w:space="0" w:color="FFFFFF" w:themeColor="background1"/>
            </w:tcBorders>
            <w:vAlign w:val="center"/>
            <w:hideMark/>
          </w:tcPr>
          <w:p w14:paraId="082C7E93"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Ilość</w:t>
            </w:r>
          </w:p>
        </w:tc>
        <w:tc>
          <w:tcPr>
            <w:tcW w:w="0" w:type="auto"/>
            <w:tcBorders>
              <w:left w:val="single" w:sz="4" w:space="0" w:color="FFFFFF" w:themeColor="background1"/>
              <w:right w:val="single" w:sz="4" w:space="0" w:color="FFFFFF" w:themeColor="background1"/>
            </w:tcBorders>
            <w:vAlign w:val="center"/>
            <w:hideMark/>
          </w:tcPr>
          <w:p w14:paraId="2E007989"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Cena jedn. (netto)</w:t>
            </w:r>
          </w:p>
        </w:tc>
        <w:tc>
          <w:tcPr>
            <w:tcW w:w="0" w:type="auto"/>
            <w:tcBorders>
              <w:left w:val="single" w:sz="4" w:space="0" w:color="FFFFFF" w:themeColor="background1"/>
            </w:tcBorders>
            <w:vAlign w:val="center"/>
            <w:hideMark/>
          </w:tcPr>
          <w:p w14:paraId="6343561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całkowity (netto)</w:t>
            </w:r>
          </w:p>
        </w:tc>
      </w:tr>
      <w:tr w:rsidR="006672E9" w:rsidRPr="006672E9" w14:paraId="02C2B1BF"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31BD420" w14:textId="77777777" w:rsidR="006672E9" w:rsidRPr="006672E9" w:rsidRDefault="006672E9" w:rsidP="006672E9">
            <w:pPr>
              <w:spacing w:after="120" w:line="259" w:lineRule="auto"/>
              <w:jc w:val="both"/>
            </w:pPr>
            <w:r w:rsidRPr="006672E9">
              <w:t>1.</w:t>
            </w:r>
          </w:p>
        </w:tc>
        <w:tc>
          <w:tcPr>
            <w:tcW w:w="4135" w:type="dxa"/>
            <w:shd w:val="clear" w:color="auto" w:fill="auto"/>
            <w:hideMark/>
          </w:tcPr>
          <w:p w14:paraId="7DA59B3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Klaster serwerowy (Amiga 500, rynek retro, </w:t>
            </w:r>
            <w:proofErr w:type="spellStart"/>
            <w:r w:rsidRPr="006672E9">
              <w:t>refabrykowane</w:t>
            </w:r>
            <w:proofErr w:type="spellEnd"/>
            <w:r w:rsidRPr="006672E9">
              <w:t>)</w:t>
            </w:r>
          </w:p>
        </w:tc>
        <w:tc>
          <w:tcPr>
            <w:tcW w:w="860" w:type="dxa"/>
            <w:shd w:val="clear" w:color="auto" w:fill="auto"/>
            <w:hideMark/>
          </w:tcPr>
          <w:p w14:paraId="5540E47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3589DF1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1 500 PLN</w:t>
            </w:r>
          </w:p>
        </w:tc>
        <w:tc>
          <w:tcPr>
            <w:tcW w:w="0" w:type="auto"/>
            <w:shd w:val="clear" w:color="auto" w:fill="auto"/>
            <w:hideMark/>
          </w:tcPr>
          <w:p w14:paraId="053FFC6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15 000 PLN</w:t>
            </w:r>
          </w:p>
        </w:tc>
      </w:tr>
      <w:tr w:rsidR="006672E9" w:rsidRPr="006672E9" w14:paraId="5030CA5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022993F4" w14:textId="77777777" w:rsidR="006672E9" w:rsidRPr="006672E9" w:rsidRDefault="006672E9" w:rsidP="006672E9">
            <w:pPr>
              <w:spacing w:after="120" w:line="259" w:lineRule="auto"/>
              <w:jc w:val="both"/>
            </w:pPr>
            <w:r w:rsidRPr="006672E9">
              <w:t>2.</w:t>
            </w:r>
          </w:p>
        </w:tc>
        <w:tc>
          <w:tcPr>
            <w:tcW w:w="4135" w:type="dxa"/>
            <w:hideMark/>
          </w:tcPr>
          <w:p w14:paraId="101DA78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Karty sieciowe i okablowanie klastra (Ethernet dla Amigi)</w:t>
            </w:r>
          </w:p>
        </w:tc>
        <w:tc>
          <w:tcPr>
            <w:tcW w:w="860" w:type="dxa"/>
            <w:hideMark/>
          </w:tcPr>
          <w:p w14:paraId="5CB08CC6"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szt.</w:t>
            </w:r>
          </w:p>
        </w:tc>
        <w:tc>
          <w:tcPr>
            <w:tcW w:w="0" w:type="auto"/>
            <w:hideMark/>
          </w:tcPr>
          <w:p w14:paraId="7C157CF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350 PLN</w:t>
            </w:r>
          </w:p>
        </w:tc>
        <w:tc>
          <w:tcPr>
            <w:tcW w:w="0" w:type="auto"/>
            <w:hideMark/>
          </w:tcPr>
          <w:p w14:paraId="5F68BD3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3 500 PLN</w:t>
            </w:r>
          </w:p>
        </w:tc>
      </w:tr>
      <w:tr w:rsidR="006672E9" w:rsidRPr="006672E9" w14:paraId="3CD1F05A"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AD03FA0" w14:textId="77777777" w:rsidR="006672E9" w:rsidRPr="006672E9" w:rsidRDefault="006672E9" w:rsidP="006672E9">
            <w:pPr>
              <w:spacing w:after="120" w:line="259" w:lineRule="auto"/>
              <w:jc w:val="both"/>
            </w:pPr>
            <w:r w:rsidRPr="006672E9">
              <w:t>3.</w:t>
            </w:r>
          </w:p>
        </w:tc>
        <w:tc>
          <w:tcPr>
            <w:tcW w:w="4135" w:type="dxa"/>
            <w:shd w:val="clear" w:color="auto" w:fill="auto"/>
            <w:hideMark/>
          </w:tcPr>
          <w:p w14:paraId="2225E84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Serwer bazodanowy (</w:t>
            </w:r>
            <w:proofErr w:type="spellStart"/>
            <w:r w:rsidRPr="006672E9">
              <w:t>Raspberry</w:t>
            </w:r>
            <w:proofErr w:type="spellEnd"/>
            <w:r w:rsidRPr="006672E9">
              <w:t xml:space="preserve"> Pi 4B 8GB + zasilacz + chłodzenie)</w:t>
            </w:r>
          </w:p>
        </w:tc>
        <w:tc>
          <w:tcPr>
            <w:tcW w:w="860" w:type="dxa"/>
            <w:shd w:val="clear" w:color="auto" w:fill="auto"/>
            <w:hideMark/>
          </w:tcPr>
          <w:p w14:paraId="234C5E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 szt.</w:t>
            </w:r>
          </w:p>
        </w:tc>
        <w:tc>
          <w:tcPr>
            <w:tcW w:w="0" w:type="auto"/>
            <w:shd w:val="clear" w:color="auto" w:fill="auto"/>
            <w:hideMark/>
          </w:tcPr>
          <w:p w14:paraId="43CD9B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c>
          <w:tcPr>
            <w:tcW w:w="0" w:type="auto"/>
            <w:shd w:val="clear" w:color="auto" w:fill="auto"/>
            <w:hideMark/>
          </w:tcPr>
          <w:p w14:paraId="41DC55B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550 PLN</w:t>
            </w:r>
          </w:p>
        </w:tc>
      </w:tr>
      <w:tr w:rsidR="006672E9" w:rsidRPr="006672E9" w14:paraId="44465DA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CFE8B7A" w14:textId="77777777" w:rsidR="006672E9" w:rsidRPr="006672E9" w:rsidRDefault="006672E9" w:rsidP="006672E9">
            <w:pPr>
              <w:spacing w:after="120" w:line="259" w:lineRule="auto"/>
              <w:jc w:val="both"/>
            </w:pPr>
            <w:r w:rsidRPr="006672E9">
              <w:t>4.</w:t>
            </w:r>
          </w:p>
        </w:tc>
        <w:tc>
          <w:tcPr>
            <w:tcW w:w="4135" w:type="dxa"/>
            <w:hideMark/>
          </w:tcPr>
          <w:p w14:paraId="2C39BEE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Pamięć masowa (Karta </w:t>
            </w:r>
            <w:proofErr w:type="spellStart"/>
            <w:r w:rsidRPr="006672E9">
              <w:t>microSD</w:t>
            </w:r>
            <w:proofErr w:type="spellEnd"/>
            <w:r w:rsidRPr="006672E9">
              <w:t xml:space="preserve"> High </w:t>
            </w:r>
            <w:proofErr w:type="spellStart"/>
            <w:r w:rsidRPr="006672E9">
              <w:t>Endurance</w:t>
            </w:r>
            <w:proofErr w:type="spellEnd"/>
            <w:r w:rsidRPr="006672E9">
              <w:t xml:space="preserve"> 128GB)</w:t>
            </w:r>
          </w:p>
        </w:tc>
        <w:tc>
          <w:tcPr>
            <w:tcW w:w="860" w:type="dxa"/>
            <w:hideMark/>
          </w:tcPr>
          <w:p w14:paraId="3E5DA03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szt.</w:t>
            </w:r>
          </w:p>
        </w:tc>
        <w:tc>
          <w:tcPr>
            <w:tcW w:w="0" w:type="auto"/>
            <w:hideMark/>
          </w:tcPr>
          <w:p w14:paraId="28D891A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150 PLN</w:t>
            </w:r>
          </w:p>
        </w:tc>
        <w:tc>
          <w:tcPr>
            <w:tcW w:w="0" w:type="auto"/>
            <w:hideMark/>
          </w:tcPr>
          <w:p w14:paraId="1758C9E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300 PLN</w:t>
            </w:r>
          </w:p>
        </w:tc>
      </w:tr>
      <w:tr w:rsidR="006672E9" w:rsidRPr="006672E9" w14:paraId="7E395716"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A8405D1" w14:textId="77777777" w:rsidR="006672E9" w:rsidRPr="006672E9" w:rsidRDefault="006672E9" w:rsidP="006672E9">
            <w:pPr>
              <w:spacing w:after="120" w:line="259" w:lineRule="auto"/>
              <w:jc w:val="both"/>
            </w:pPr>
            <w:r w:rsidRPr="006672E9">
              <w:t>5.</w:t>
            </w:r>
          </w:p>
        </w:tc>
        <w:tc>
          <w:tcPr>
            <w:tcW w:w="4135" w:type="dxa"/>
            <w:shd w:val="clear" w:color="auto" w:fill="auto"/>
            <w:hideMark/>
          </w:tcPr>
          <w:p w14:paraId="15E0129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Tablety dla operatorów (</w:t>
            </w:r>
            <w:proofErr w:type="spellStart"/>
            <w:r w:rsidRPr="006672E9">
              <w:t>MediaTek</w:t>
            </w:r>
            <w:proofErr w:type="spellEnd"/>
            <w:r w:rsidRPr="006672E9">
              <w:t xml:space="preserve"> MT6580 1GB RAM)</w:t>
            </w:r>
          </w:p>
        </w:tc>
        <w:tc>
          <w:tcPr>
            <w:tcW w:w="860" w:type="dxa"/>
            <w:shd w:val="clear" w:color="auto" w:fill="auto"/>
            <w:hideMark/>
          </w:tcPr>
          <w:p w14:paraId="503537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10 szt.</w:t>
            </w:r>
          </w:p>
        </w:tc>
        <w:tc>
          <w:tcPr>
            <w:tcW w:w="0" w:type="auto"/>
            <w:shd w:val="clear" w:color="auto" w:fill="auto"/>
            <w:hideMark/>
          </w:tcPr>
          <w:p w14:paraId="249514F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450 PLN</w:t>
            </w:r>
          </w:p>
        </w:tc>
        <w:tc>
          <w:tcPr>
            <w:tcW w:w="0" w:type="auto"/>
            <w:shd w:val="clear" w:color="auto" w:fill="auto"/>
            <w:hideMark/>
          </w:tcPr>
          <w:p w14:paraId="06517670"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3C1B5796"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78CEF43B" w14:textId="77777777" w:rsidR="006672E9" w:rsidRPr="006672E9" w:rsidRDefault="006672E9" w:rsidP="006672E9">
            <w:pPr>
              <w:spacing w:after="120" w:line="259" w:lineRule="auto"/>
              <w:jc w:val="both"/>
            </w:pPr>
            <w:r w:rsidRPr="006672E9">
              <w:t>6.</w:t>
            </w:r>
          </w:p>
        </w:tc>
        <w:tc>
          <w:tcPr>
            <w:tcW w:w="4135" w:type="dxa"/>
            <w:hideMark/>
          </w:tcPr>
          <w:p w14:paraId="367C646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Komponenty </w:t>
            </w:r>
            <w:proofErr w:type="spellStart"/>
            <w:r w:rsidRPr="006672E9">
              <w:t>IoT</w:t>
            </w:r>
            <w:proofErr w:type="spellEnd"/>
            <w:r w:rsidRPr="006672E9">
              <w:t xml:space="preserve"> (Mikrokontrolery, czujniki temp. i przepływu, obudowy IP68)</w:t>
            </w:r>
          </w:p>
        </w:tc>
        <w:tc>
          <w:tcPr>
            <w:tcW w:w="860" w:type="dxa"/>
            <w:hideMark/>
          </w:tcPr>
          <w:p w14:paraId="5D24D60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10 </w:t>
            </w:r>
            <w:proofErr w:type="spellStart"/>
            <w:r w:rsidRPr="006672E9">
              <w:t>kpl</w:t>
            </w:r>
            <w:proofErr w:type="spellEnd"/>
            <w:r w:rsidRPr="006672E9">
              <w:t>.</w:t>
            </w:r>
          </w:p>
        </w:tc>
        <w:tc>
          <w:tcPr>
            <w:tcW w:w="0" w:type="auto"/>
            <w:hideMark/>
          </w:tcPr>
          <w:p w14:paraId="69349C9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250 PLN</w:t>
            </w:r>
          </w:p>
        </w:tc>
        <w:tc>
          <w:tcPr>
            <w:tcW w:w="0" w:type="auto"/>
            <w:hideMark/>
          </w:tcPr>
          <w:p w14:paraId="226948D2"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2 500 PLN</w:t>
            </w:r>
          </w:p>
        </w:tc>
      </w:tr>
      <w:tr w:rsidR="006672E9" w:rsidRPr="006672E9" w14:paraId="66CA2827"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7FFBF147" w14:textId="77777777" w:rsidR="006672E9" w:rsidRPr="006672E9" w:rsidRDefault="006672E9" w:rsidP="006672E9">
            <w:pPr>
              <w:spacing w:after="120" w:line="259" w:lineRule="auto"/>
              <w:jc w:val="both"/>
            </w:pPr>
            <w:r w:rsidRPr="006672E9">
              <w:t>Razem:</w:t>
            </w:r>
          </w:p>
        </w:tc>
        <w:tc>
          <w:tcPr>
            <w:tcW w:w="4135" w:type="dxa"/>
            <w:shd w:val="clear" w:color="auto" w:fill="auto"/>
            <w:hideMark/>
          </w:tcPr>
          <w:p w14:paraId="7F641E2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Koszty sprzętowe</w:t>
            </w:r>
          </w:p>
        </w:tc>
        <w:tc>
          <w:tcPr>
            <w:tcW w:w="860" w:type="dxa"/>
            <w:shd w:val="clear" w:color="auto" w:fill="auto"/>
            <w:hideMark/>
          </w:tcPr>
          <w:p w14:paraId="3EE6F8C5"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DE2759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
        </w:tc>
        <w:tc>
          <w:tcPr>
            <w:tcW w:w="0" w:type="auto"/>
            <w:shd w:val="clear" w:color="auto" w:fill="auto"/>
            <w:hideMark/>
          </w:tcPr>
          <w:p w14:paraId="33C6A58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rPr>
                <w:b/>
                <w:bCs/>
              </w:rPr>
              <w:t>26 350 PLN</w:t>
            </w:r>
          </w:p>
        </w:tc>
      </w:tr>
    </w:tbl>
    <w:p w14:paraId="156C41DD" w14:textId="77777777" w:rsidR="006672E9" w:rsidRPr="006672E9" w:rsidRDefault="006672E9" w:rsidP="006672E9">
      <w:pPr>
        <w:spacing w:after="120"/>
        <w:jc w:val="both"/>
      </w:pPr>
    </w:p>
    <w:p w14:paraId="34E80D43" w14:textId="14ED31F1"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2</w:t>
      </w:r>
      <w:r w:rsidRPr="00944ACD">
        <w:rPr>
          <w:b/>
          <w:bCs/>
          <w:sz w:val="28"/>
          <w:szCs w:val="28"/>
          <w:u w:val="single"/>
        </w:rPr>
        <w:t xml:space="preserve">. </w:t>
      </w:r>
      <w:r>
        <w:rPr>
          <w:b/>
          <w:bCs/>
          <w:sz w:val="28"/>
          <w:szCs w:val="28"/>
          <w:u w:val="single"/>
        </w:rPr>
        <w:t>Koszty oprogramowania i prac programistycznych</w:t>
      </w:r>
    </w:p>
    <w:p w14:paraId="30E90A9D" w14:textId="280C677C" w:rsidR="006672E9" w:rsidRDefault="006672E9" w:rsidP="00F7316F">
      <w:pPr>
        <w:spacing w:after="120"/>
        <w:jc w:val="both"/>
      </w:pPr>
      <w:r w:rsidRPr="006672E9">
        <w:t xml:space="preserve">Koszty wytworzenia oprogramowania wyceniono na podstawie liczby </w:t>
      </w:r>
      <w:r>
        <w:t>dni roboczych</w:t>
      </w:r>
      <w:r w:rsidRPr="006672E9">
        <w:t xml:space="preserve"> przypisanych do poszczególnych etapów harmonogramu, przy uśrednionej stawce 800 PLN netto / </w:t>
      </w:r>
      <w:r>
        <w:t>dzień roboczy</w:t>
      </w:r>
      <w:r w:rsidRPr="006672E9">
        <w:t>.</w:t>
      </w:r>
    </w:p>
    <w:tbl>
      <w:tblPr>
        <w:tblStyle w:val="Tabelasiatki4"/>
        <w:tblW w:w="0" w:type="auto"/>
        <w:tblLook w:val="04A0" w:firstRow="1" w:lastRow="0" w:firstColumn="1" w:lastColumn="0" w:noHBand="0" w:noVBand="1"/>
      </w:tblPr>
      <w:tblGrid>
        <w:gridCol w:w="1531"/>
        <w:gridCol w:w="4236"/>
        <w:gridCol w:w="1883"/>
        <w:gridCol w:w="1412"/>
      </w:tblGrid>
      <w:tr w:rsidR="006672E9" w:rsidRPr="006672E9" w14:paraId="0630F4CB" w14:textId="77777777" w:rsidTr="006672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5AABF342" w14:textId="77777777" w:rsidR="006672E9" w:rsidRPr="006672E9" w:rsidRDefault="006672E9" w:rsidP="006672E9">
            <w:pPr>
              <w:spacing w:after="120" w:line="259" w:lineRule="auto"/>
              <w:jc w:val="center"/>
            </w:pPr>
            <w:r w:rsidRPr="006672E9">
              <w:t>Etap / Moduł</w:t>
            </w:r>
          </w:p>
        </w:tc>
        <w:tc>
          <w:tcPr>
            <w:tcW w:w="0" w:type="auto"/>
            <w:tcBorders>
              <w:left w:val="single" w:sz="4" w:space="0" w:color="FFFFFF" w:themeColor="background1"/>
              <w:right w:val="single" w:sz="4" w:space="0" w:color="FFFFFF" w:themeColor="background1"/>
            </w:tcBorders>
            <w:vAlign w:val="center"/>
            <w:hideMark/>
          </w:tcPr>
          <w:p w14:paraId="11A00245"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 prac i podsystemów</w:t>
            </w:r>
          </w:p>
        </w:tc>
        <w:tc>
          <w:tcPr>
            <w:tcW w:w="0" w:type="auto"/>
            <w:tcBorders>
              <w:left w:val="single" w:sz="4" w:space="0" w:color="FFFFFF" w:themeColor="background1"/>
              <w:right w:val="single" w:sz="4" w:space="0" w:color="FFFFFF" w:themeColor="background1"/>
            </w:tcBorders>
            <w:vAlign w:val="center"/>
            <w:hideMark/>
          </w:tcPr>
          <w:p w14:paraId="4283DBFF"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Czasochłonność</w:t>
            </w:r>
          </w:p>
        </w:tc>
        <w:tc>
          <w:tcPr>
            <w:tcW w:w="0" w:type="auto"/>
            <w:tcBorders>
              <w:left w:val="single" w:sz="4" w:space="0" w:color="FFFFFF" w:themeColor="background1"/>
            </w:tcBorders>
            <w:vAlign w:val="center"/>
            <w:hideMark/>
          </w:tcPr>
          <w:p w14:paraId="579B91B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47137E9C"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F2BB9C8" w14:textId="77777777" w:rsidR="006672E9" w:rsidRPr="006672E9" w:rsidRDefault="006672E9" w:rsidP="006672E9">
            <w:pPr>
              <w:spacing w:after="120" w:line="259" w:lineRule="auto"/>
              <w:jc w:val="both"/>
            </w:pPr>
            <w:r w:rsidRPr="006672E9">
              <w:t>Analiza i projekt</w:t>
            </w:r>
          </w:p>
        </w:tc>
        <w:tc>
          <w:tcPr>
            <w:tcW w:w="0" w:type="auto"/>
            <w:shd w:val="clear" w:color="auto" w:fill="auto"/>
            <w:hideMark/>
          </w:tcPr>
          <w:p w14:paraId="6B8303A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Opracowanie architektury, schematów baz danych i interfejsów użytkownika.</w:t>
            </w:r>
          </w:p>
        </w:tc>
        <w:tc>
          <w:tcPr>
            <w:tcW w:w="0" w:type="auto"/>
            <w:shd w:val="clear" w:color="auto" w:fill="auto"/>
            <w:hideMark/>
          </w:tcPr>
          <w:p w14:paraId="1C30CB6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7 MD</w:t>
            </w:r>
          </w:p>
        </w:tc>
        <w:tc>
          <w:tcPr>
            <w:tcW w:w="0" w:type="auto"/>
            <w:shd w:val="clear" w:color="auto" w:fill="auto"/>
            <w:hideMark/>
          </w:tcPr>
          <w:p w14:paraId="16F81A3E"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5 600 PLN</w:t>
            </w:r>
          </w:p>
        </w:tc>
      </w:tr>
      <w:tr w:rsidR="006672E9" w:rsidRPr="006672E9" w14:paraId="367F9BC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1ED0874" w14:textId="77777777" w:rsidR="006672E9" w:rsidRPr="006672E9" w:rsidRDefault="006672E9" w:rsidP="006672E9">
            <w:pPr>
              <w:spacing w:after="120" w:line="259" w:lineRule="auto"/>
              <w:jc w:val="both"/>
            </w:pPr>
            <w:r w:rsidRPr="006672E9">
              <w:t>Baza danych</w:t>
            </w:r>
          </w:p>
        </w:tc>
        <w:tc>
          <w:tcPr>
            <w:tcW w:w="0" w:type="auto"/>
            <w:hideMark/>
          </w:tcPr>
          <w:p w14:paraId="0D6A258E"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 xml:space="preserve">Konfiguracja RDBMS na </w:t>
            </w:r>
            <w:proofErr w:type="spellStart"/>
            <w:r w:rsidRPr="006672E9">
              <w:t>Raspberry</w:t>
            </w:r>
            <w:proofErr w:type="spellEnd"/>
            <w:r w:rsidRPr="006672E9">
              <w:t xml:space="preserve"> Pi, implementacja tabel i interfejsów </w:t>
            </w:r>
            <w:proofErr w:type="spellStart"/>
            <w:r w:rsidRPr="006672E9">
              <w:t>IOdczyt</w:t>
            </w:r>
            <w:proofErr w:type="spellEnd"/>
            <w:r w:rsidRPr="006672E9">
              <w:t xml:space="preserve"> / </w:t>
            </w:r>
            <w:proofErr w:type="spellStart"/>
            <w:r w:rsidRPr="006672E9">
              <w:t>IZapis</w:t>
            </w:r>
            <w:proofErr w:type="spellEnd"/>
            <w:r w:rsidRPr="006672E9">
              <w:t>.</w:t>
            </w:r>
          </w:p>
        </w:tc>
        <w:tc>
          <w:tcPr>
            <w:tcW w:w="0" w:type="auto"/>
            <w:hideMark/>
          </w:tcPr>
          <w:p w14:paraId="3C2F8324"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5 MD</w:t>
            </w:r>
          </w:p>
        </w:tc>
        <w:tc>
          <w:tcPr>
            <w:tcW w:w="0" w:type="auto"/>
            <w:hideMark/>
          </w:tcPr>
          <w:p w14:paraId="05C6CBA8"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4 000 PLN</w:t>
            </w:r>
          </w:p>
        </w:tc>
      </w:tr>
      <w:tr w:rsidR="006672E9" w:rsidRPr="006672E9" w14:paraId="5309070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887565D" w14:textId="77777777" w:rsidR="006672E9" w:rsidRPr="006672E9" w:rsidRDefault="006672E9" w:rsidP="006672E9">
            <w:pPr>
              <w:spacing w:after="120" w:line="259" w:lineRule="auto"/>
              <w:jc w:val="both"/>
            </w:pPr>
            <w:r w:rsidRPr="006672E9">
              <w:t>Logika biznesowa</w:t>
            </w:r>
          </w:p>
        </w:tc>
        <w:tc>
          <w:tcPr>
            <w:tcW w:w="0" w:type="auto"/>
            <w:shd w:val="clear" w:color="auto" w:fill="auto"/>
            <w:hideMark/>
          </w:tcPr>
          <w:p w14:paraId="5B09156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6672E9">
              <w:t>Backend</w:t>
            </w:r>
            <w:proofErr w:type="spellEnd"/>
            <w:r w:rsidRPr="006672E9">
              <w:t xml:space="preserve"> C/C++ (obsługa zleceń, wyceny, algorytmy klastra Amiga).</w:t>
            </w:r>
          </w:p>
        </w:tc>
        <w:tc>
          <w:tcPr>
            <w:tcW w:w="0" w:type="auto"/>
            <w:shd w:val="clear" w:color="auto" w:fill="auto"/>
            <w:hideMark/>
          </w:tcPr>
          <w:p w14:paraId="06873F01"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25 MD</w:t>
            </w:r>
          </w:p>
        </w:tc>
        <w:tc>
          <w:tcPr>
            <w:tcW w:w="0" w:type="auto"/>
            <w:shd w:val="clear" w:color="auto" w:fill="auto"/>
            <w:hideMark/>
          </w:tcPr>
          <w:p w14:paraId="0D88C562"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20 000 PLN</w:t>
            </w:r>
          </w:p>
        </w:tc>
      </w:tr>
      <w:tr w:rsidR="006672E9" w:rsidRPr="006672E9" w14:paraId="568CBAD9"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1C5FB438" w14:textId="77777777" w:rsidR="006672E9" w:rsidRPr="006672E9" w:rsidRDefault="006672E9" w:rsidP="006672E9">
            <w:pPr>
              <w:spacing w:after="120" w:line="259" w:lineRule="auto"/>
              <w:jc w:val="both"/>
            </w:pPr>
            <w:r w:rsidRPr="006672E9">
              <w:lastRenderedPageBreak/>
              <w:t xml:space="preserve">Moduł </w:t>
            </w:r>
            <w:proofErr w:type="spellStart"/>
            <w:r w:rsidRPr="006672E9">
              <w:t>IoT</w:t>
            </w:r>
            <w:proofErr w:type="spellEnd"/>
          </w:p>
        </w:tc>
        <w:tc>
          <w:tcPr>
            <w:tcW w:w="0" w:type="auto"/>
            <w:hideMark/>
          </w:tcPr>
          <w:p w14:paraId="1E919AE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6672E9">
              <w:t>Firmware</w:t>
            </w:r>
            <w:proofErr w:type="spellEnd"/>
            <w:r w:rsidRPr="006672E9">
              <w:t xml:space="preserve"> (C) na mikrokontrolery, obsługa MQTT/TCP, logika blokady silnika.</w:t>
            </w:r>
          </w:p>
        </w:tc>
        <w:tc>
          <w:tcPr>
            <w:tcW w:w="1577" w:type="dxa"/>
            <w:hideMark/>
          </w:tcPr>
          <w:p w14:paraId="52F0E34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10 MD</w:t>
            </w:r>
          </w:p>
        </w:tc>
        <w:tc>
          <w:tcPr>
            <w:tcW w:w="1412" w:type="dxa"/>
            <w:hideMark/>
          </w:tcPr>
          <w:p w14:paraId="7E4C776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8 000 PLN</w:t>
            </w:r>
          </w:p>
        </w:tc>
      </w:tr>
      <w:tr w:rsidR="006672E9" w:rsidRPr="006672E9" w14:paraId="43CB04E5"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FE90559" w14:textId="77777777" w:rsidR="006672E9" w:rsidRPr="006672E9" w:rsidRDefault="006672E9" w:rsidP="006672E9">
            <w:pPr>
              <w:spacing w:after="120" w:line="259" w:lineRule="auto"/>
              <w:jc w:val="both"/>
            </w:pPr>
            <w:r w:rsidRPr="006672E9">
              <w:t>Aplikacja mobilna</w:t>
            </w:r>
          </w:p>
        </w:tc>
        <w:tc>
          <w:tcPr>
            <w:tcW w:w="0" w:type="auto"/>
            <w:shd w:val="clear" w:color="auto" w:fill="auto"/>
            <w:hideMark/>
          </w:tcPr>
          <w:p w14:paraId="597F2476"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Natywna aplikacja Java na Androida (</w:t>
            </w:r>
            <w:proofErr w:type="spellStart"/>
            <w:r w:rsidRPr="006672E9">
              <w:t>OperatorManager</w:t>
            </w:r>
            <w:proofErr w:type="spellEnd"/>
            <w:r w:rsidRPr="006672E9">
              <w:t>, GPS, zdjęcia).</w:t>
            </w:r>
          </w:p>
        </w:tc>
        <w:tc>
          <w:tcPr>
            <w:tcW w:w="0" w:type="auto"/>
            <w:shd w:val="clear" w:color="auto" w:fill="auto"/>
            <w:hideMark/>
          </w:tcPr>
          <w:p w14:paraId="7DA6A9E4"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14 MD</w:t>
            </w:r>
          </w:p>
        </w:tc>
        <w:tc>
          <w:tcPr>
            <w:tcW w:w="0" w:type="auto"/>
            <w:shd w:val="clear" w:color="auto" w:fill="auto"/>
            <w:hideMark/>
          </w:tcPr>
          <w:p w14:paraId="7DD086A9"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11 200 PLN</w:t>
            </w:r>
          </w:p>
        </w:tc>
      </w:tr>
      <w:tr w:rsidR="006672E9" w:rsidRPr="006672E9" w14:paraId="1CAB22E7"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E8796A3" w14:textId="77777777" w:rsidR="006672E9" w:rsidRPr="006672E9" w:rsidRDefault="006672E9" w:rsidP="006672E9">
            <w:pPr>
              <w:spacing w:after="120" w:line="259" w:lineRule="auto"/>
              <w:jc w:val="both"/>
            </w:pPr>
            <w:proofErr w:type="spellStart"/>
            <w:r w:rsidRPr="006672E9">
              <w:t>Frontend</w:t>
            </w:r>
            <w:proofErr w:type="spellEnd"/>
            <w:r w:rsidRPr="006672E9">
              <w:t xml:space="preserve"> WWW</w:t>
            </w:r>
          </w:p>
        </w:tc>
        <w:tc>
          <w:tcPr>
            <w:tcW w:w="0" w:type="auto"/>
            <w:hideMark/>
          </w:tcPr>
          <w:p w14:paraId="12AAD61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Portal Klienta (SPA) oraz Panel Administratora (statystyki, magazyn).</w:t>
            </w:r>
          </w:p>
        </w:tc>
        <w:tc>
          <w:tcPr>
            <w:tcW w:w="0" w:type="auto"/>
            <w:hideMark/>
          </w:tcPr>
          <w:p w14:paraId="3EE2FE67"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14 MD</w:t>
            </w:r>
          </w:p>
        </w:tc>
        <w:tc>
          <w:tcPr>
            <w:tcW w:w="0" w:type="auto"/>
            <w:hideMark/>
          </w:tcPr>
          <w:p w14:paraId="2546800C"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11 200 PLN</w:t>
            </w:r>
          </w:p>
        </w:tc>
      </w:tr>
      <w:tr w:rsidR="006672E9" w:rsidRPr="006672E9" w14:paraId="7E38B03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C66C9E3" w14:textId="77777777" w:rsidR="006672E9" w:rsidRPr="006672E9" w:rsidRDefault="006672E9" w:rsidP="006672E9">
            <w:pPr>
              <w:spacing w:after="120" w:line="259" w:lineRule="auto"/>
              <w:jc w:val="both"/>
            </w:pPr>
            <w:r w:rsidRPr="006672E9">
              <w:t>Integracje API</w:t>
            </w:r>
          </w:p>
        </w:tc>
        <w:tc>
          <w:tcPr>
            <w:tcW w:w="0" w:type="auto"/>
            <w:shd w:val="clear" w:color="auto" w:fill="auto"/>
            <w:hideMark/>
          </w:tcPr>
          <w:p w14:paraId="3E5BFEBA"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Zestawienie komunikacji z bramką płatności oraz hurtownią chemii.</w:t>
            </w:r>
          </w:p>
        </w:tc>
        <w:tc>
          <w:tcPr>
            <w:tcW w:w="0" w:type="auto"/>
            <w:shd w:val="clear" w:color="auto" w:fill="auto"/>
            <w:hideMark/>
          </w:tcPr>
          <w:p w14:paraId="6A4809BF"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6 MD</w:t>
            </w:r>
          </w:p>
        </w:tc>
        <w:tc>
          <w:tcPr>
            <w:tcW w:w="0" w:type="auto"/>
            <w:shd w:val="clear" w:color="auto" w:fill="auto"/>
            <w:hideMark/>
          </w:tcPr>
          <w:p w14:paraId="68AADE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4 800 PLN</w:t>
            </w:r>
          </w:p>
        </w:tc>
      </w:tr>
      <w:tr w:rsidR="006672E9" w:rsidRPr="006672E9" w14:paraId="4C355FE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5FCD7CA2" w14:textId="77777777" w:rsidR="006672E9" w:rsidRPr="006672E9" w:rsidRDefault="006672E9" w:rsidP="006672E9">
            <w:pPr>
              <w:spacing w:after="120" w:line="259" w:lineRule="auto"/>
              <w:jc w:val="both"/>
            </w:pPr>
            <w:r w:rsidRPr="006672E9">
              <w:t>Razem:</w:t>
            </w:r>
          </w:p>
        </w:tc>
        <w:tc>
          <w:tcPr>
            <w:tcW w:w="0" w:type="auto"/>
            <w:hideMark/>
          </w:tcPr>
          <w:p w14:paraId="69332B7D"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wytworzenia oprogramowania</w:t>
            </w:r>
          </w:p>
        </w:tc>
        <w:tc>
          <w:tcPr>
            <w:tcW w:w="0" w:type="auto"/>
            <w:hideMark/>
          </w:tcPr>
          <w:p w14:paraId="6B18560A"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81 MD</w:t>
            </w:r>
          </w:p>
        </w:tc>
        <w:tc>
          <w:tcPr>
            <w:tcW w:w="0" w:type="auto"/>
            <w:hideMark/>
          </w:tcPr>
          <w:p w14:paraId="1FA9B299"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64 800 PLN</w:t>
            </w:r>
          </w:p>
        </w:tc>
      </w:tr>
    </w:tbl>
    <w:p w14:paraId="0D6BC80D" w14:textId="77777777" w:rsidR="006672E9" w:rsidRDefault="006672E9" w:rsidP="00F7316F">
      <w:pPr>
        <w:spacing w:after="120"/>
        <w:jc w:val="both"/>
      </w:pPr>
    </w:p>
    <w:p w14:paraId="54930136" w14:textId="6B1C6445"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3</w:t>
      </w:r>
      <w:r w:rsidRPr="00944ACD">
        <w:rPr>
          <w:b/>
          <w:bCs/>
          <w:sz w:val="28"/>
          <w:szCs w:val="28"/>
          <w:u w:val="single"/>
        </w:rPr>
        <w:t xml:space="preserve">. </w:t>
      </w:r>
      <w:r>
        <w:rPr>
          <w:b/>
          <w:bCs/>
          <w:sz w:val="28"/>
          <w:szCs w:val="28"/>
          <w:u w:val="single"/>
        </w:rPr>
        <w:t>Koszty wdrożenia, szkoleń i konsultacji</w:t>
      </w:r>
    </w:p>
    <w:tbl>
      <w:tblPr>
        <w:tblStyle w:val="Tabelasiatki4"/>
        <w:tblW w:w="0" w:type="auto"/>
        <w:tblLook w:val="04A0" w:firstRow="1" w:lastRow="0" w:firstColumn="1" w:lastColumn="0" w:noHBand="0" w:noVBand="1"/>
      </w:tblPr>
      <w:tblGrid>
        <w:gridCol w:w="1866"/>
        <w:gridCol w:w="5912"/>
        <w:gridCol w:w="1284"/>
      </w:tblGrid>
      <w:tr w:rsidR="006672E9" w:rsidRPr="006672E9" w14:paraId="6597A5D7" w14:textId="77777777" w:rsidTr="006672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vAlign w:val="center"/>
            <w:hideMark/>
          </w:tcPr>
          <w:p w14:paraId="4BD7261B" w14:textId="77777777" w:rsidR="006672E9" w:rsidRPr="006672E9" w:rsidRDefault="006672E9" w:rsidP="006672E9">
            <w:pPr>
              <w:spacing w:after="120" w:line="259" w:lineRule="auto"/>
              <w:jc w:val="center"/>
            </w:pPr>
            <w:r w:rsidRPr="006672E9">
              <w:t>Usługa</w:t>
            </w:r>
          </w:p>
        </w:tc>
        <w:tc>
          <w:tcPr>
            <w:tcW w:w="0" w:type="auto"/>
            <w:tcBorders>
              <w:left w:val="single" w:sz="4" w:space="0" w:color="FFFFFF" w:themeColor="background1"/>
              <w:right w:val="single" w:sz="4" w:space="0" w:color="FFFFFF" w:themeColor="background1"/>
            </w:tcBorders>
            <w:vAlign w:val="center"/>
            <w:hideMark/>
          </w:tcPr>
          <w:p w14:paraId="17DDC03D"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Opis</w:t>
            </w:r>
          </w:p>
        </w:tc>
        <w:tc>
          <w:tcPr>
            <w:tcW w:w="0" w:type="auto"/>
            <w:tcBorders>
              <w:left w:val="single" w:sz="4" w:space="0" w:color="FFFFFF" w:themeColor="background1"/>
            </w:tcBorders>
            <w:vAlign w:val="center"/>
            <w:hideMark/>
          </w:tcPr>
          <w:p w14:paraId="3124A340" w14:textId="77777777" w:rsidR="006672E9" w:rsidRPr="006672E9" w:rsidRDefault="006672E9" w:rsidP="006672E9">
            <w:pPr>
              <w:spacing w:after="120" w:line="259" w:lineRule="auto"/>
              <w:jc w:val="center"/>
              <w:cnfStyle w:val="100000000000" w:firstRow="1" w:lastRow="0" w:firstColumn="0" w:lastColumn="0" w:oddVBand="0" w:evenVBand="0" w:oddHBand="0" w:evenHBand="0" w:firstRowFirstColumn="0" w:firstRowLastColumn="0" w:lastRowFirstColumn="0" w:lastRowLastColumn="0"/>
            </w:pPr>
            <w:r w:rsidRPr="006672E9">
              <w:t>Koszt (netto)</w:t>
            </w:r>
          </w:p>
        </w:tc>
      </w:tr>
      <w:tr w:rsidR="006672E9" w:rsidRPr="006672E9" w14:paraId="054C8D69"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5C20FE9" w14:textId="77777777" w:rsidR="006672E9" w:rsidRPr="006672E9" w:rsidRDefault="006672E9" w:rsidP="006672E9">
            <w:pPr>
              <w:spacing w:after="120" w:line="259" w:lineRule="auto"/>
              <w:jc w:val="both"/>
            </w:pPr>
            <w:r w:rsidRPr="006672E9">
              <w:t>Wdrożenie fizyczne</w:t>
            </w:r>
          </w:p>
        </w:tc>
        <w:tc>
          <w:tcPr>
            <w:tcW w:w="0" w:type="auto"/>
            <w:shd w:val="clear" w:color="auto" w:fill="auto"/>
            <w:hideMark/>
          </w:tcPr>
          <w:p w14:paraId="00E91937"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 xml:space="preserve">Instalacja klastra, montaż czujników </w:t>
            </w:r>
            <w:proofErr w:type="spellStart"/>
            <w:r w:rsidRPr="006672E9">
              <w:t>IoT</w:t>
            </w:r>
            <w:proofErr w:type="spellEnd"/>
            <w:r w:rsidRPr="006672E9">
              <w:t xml:space="preserve"> na myjkach w siedzibie firmy.</w:t>
            </w:r>
          </w:p>
        </w:tc>
        <w:tc>
          <w:tcPr>
            <w:tcW w:w="0" w:type="auto"/>
            <w:shd w:val="clear" w:color="auto" w:fill="auto"/>
            <w:hideMark/>
          </w:tcPr>
          <w:p w14:paraId="097915F8"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3 500 PLN</w:t>
            </w:r>
          </w:p>
        </w:tc>
      </w:tr>
      <w:tr w:rsidR="006672E9" w:rsidRPr="006672E9" w14:paraId="609E7C03"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64D9AA9B" w14:textId="77777777" w:rsidR="006672E9" w:rsidRPr="006672E9" w:rsidRDefault="006672E9" w:rsidP="006672E9">
            <w:pPr>
              <w:spacing w:after="120" w:line="259" w:lineRule="auto"/>
              <w:jc w:val="both"/>
            </w:pPr>
            <w:r w:rsidRPr="006672E9">
              <w:t>Szkolenia</w:t>
            </w:r>
          </w:p>
        </w:tc>
        <w:tc>
          <w:tcPr>
            <w:tcW w:w="0" w:type="auto"/>
            <w:hideMark/>
          </w:tcPr>
          <w:p w14:paraId="0D72DA03"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Jednodniowe szkolenie dla 10 operatorów oraz Pana Zenona z obsługi systemu.</w:t>
            </w:r>
          </w:p>
        </w:tc>
        <w:tc>
          <w:tcPr>
            <w:tcW w:w="0" w:type="auto"/>
            <w:hideMark/>
          </w:tcPr>
          <w:p w14:paraId="0A224ADB"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t>2 000 PLN</w:t>
            </w:r>
          </w:p>
        </w:tc>
      </w:tr>
      <w:tr w:rsidR="006672E9" w:rsidRPr="006672E9" w14:paraId="3AA69B5D" w14:textId="77777777" w:rsidTr="006672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B0871BB" w14:textId="77777777" w:rsidR="006672E9" w:rsidRPr="006672E9" w:rsidRDefault="006672E9" w:rsidP="006672E9">
            <w:pPr>
              <w:spacing w:after="120" w:line="259" w:lineRule="auto"/>
              <w:jc w:val="both"/>
            </w:pPr>
            <w:r w:rsidRPr="006672E9">
              <w:t>Testy i audyt</w:t>
            </w:r>
          </w:p>
        </w:tc>
        <w:tc>
          <w:tcPr>
            <w:tcW w:w="0" w:type="auto"/>
            <w:shd w:val="clear" w:color="auto" w:fill="auto"/>
            <w:hideMark/>
          </w:tcPr>
          <w:p w14:paraId="4DFFE953"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Testy akceptacyjne (UAT), symulacja obciążeń klastra, poprawki powdrożeniowe.</w:t>
            </w:r>
          </w:p>
        </w:tc>
        <w:tc>
          <w:tcPr>
            <w:tcW w:w="0" w:type="auto"/>
            <w:shd w:val="clear" w:color="auto" w:fill="auto"/>
            <w:hideMark/>
          </w:tcPr>
          <w:p w14:paraId="6DA6FF8C" w14:textId="77777777" w:rsidR="006672E9" w:rsidRPr="006672E9" w:rsidRDefault="006672E9" w:rsidP="006672E9">
            <w:pPr>
              <w:spacing w:after="120" w:line="259" w:lineRule="auto"/>
              <w:jc w:val="both"/>
              <w:cnfStyle w:val="000000100000" w:firstRow="0" w:lastRow="0" w:firstColumn="0" w:lastColumn="0" w:oddVBand="0" w:evenVBand="0" w:oddHBand="1" w:evenHBand="0" w:firstRowFirstColumn="0" w:firstRowLastColumn="0" w:lastRowFirstColumn="0" w:lastRowLastColumn="0"/>
            </w:pPr>
            <w:r w:rsidRPr="006672E9">
              <w:t>4 500 PLN</w:t>
            </w:r>
          </w:p>
        </w:tc>
      </w:tr>
      <w:tr w:rsidR="006672E9" w:rsidRPr="006672E9" w14:paraId="6AA1D0AD" w14:textId="77777777" w:rsidTr="006672E9">
        <w:tc>
          <w:tcPr>
            <w:cnfStyle w:val="001000000000" w:firstRow="0" w:lastRow="0" w:firstColumn="1" w:lastColumn="0" w:oddVBand="0" w:evenVBand="0" w:oddHBand="0" w:evenHBand="0" w:firstRowFirstColumn="0" w:firstRowLastColumn="0" w:lastRowFirstColumn="0" w:lastRowLastColumn="0"/>
            <w:tcW w:w="0" w:type="auto"/>
            <w:hideMark/>
          </w:tcPr>
          <w:p w14:paraId="24A32238" w14:textId="77777777" w:rsidR="006672E9" w:rsidRPr="006672E9" w:rsidRDefault="006672E9" w:rsidP="006672E9">
            <w:pPr>
              <w:spacing w:after="120" w:line="259" w:lineRule="auto"/>
              <w:jc w:val="both"/>
            </w:pPr>
            <w:r w:rsidRPr="006672E9">
              <w:t>Razem:</w:t>
            </w:r>
          </w:p>
        </w:tc>
        <w:tc>
          <w:tcPr>
            <w:tcW w:w="0" w:type="auto"/>
            <w:hideMark/>
          </w:tcPr>
          <w:p w14:paraId="2164733F"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Koszty wdrożeniowe</w:t>
            </w:r>
          </w:p>
        </w:tc>
        <w:tc>
          <w:tcPr>
            <w:tcW w:w="0" w:type="auto"/>
            <w:hideMark/>
          </w:tcPr>
          <w:p w14:paraId="25A5F481" w14:textId="77777777" w:rsidR="006672E9" w:rsidRPr="006672E9" w:rsidRDefault="006672E9" w:rsidP="006672E9">
            <w:pPr>
              <w:spacing w:after="120" w:line="259" w:lineRule="auto"/>
              <w:jc w:val="both"/>
              <w:cnfStyle w:val="000000000000" w:firstRow="0" w:lastRow="0" w:firstColumn="0" w:lastColumn="0" w:oddVBand="0" w:evenVBand="0" w:oddHBand="0" w:evenHBand="0" w:firstRowFirstColumn="0" w:firstRowLastColumn="0" w:lastRowFirstColumn="0" w:lastRowLastColumn="0"/>
            </w:pPr>
            <w:r w:rsidRPr="006672E9">
              <w:rPr>
                <w:b/>
                <w:bCs/>
              </w:rPr>
              <w:t>10 000 PLN</w:t>
            </w:r>
          </w:p>
        </w:tc>
      </w:tr>
    </w:tbl>
    <w:p w14:paraId="0EAA50A2" w14:textId="77777777" w:rsidR="006672E9" w:rsidRDefault="006672E9" w:rsidP="00F7316F">
      <w:pPr>
        <w:spacing w:after="120"/>
        <w:jc w:val="both"/>
      </w:pPr>
    </w:p>
    <w:p w14:paraId="4B548924" w14:textId="77777777" w:rsidR="006672E9" w:rsidRDefault="006672E9" w:rsidP="006672E9">
      <w:pPr>
        <w:spacing w:after="0"/>
        <w:jc w:val="both"/>
        <w:rPr>
          <w:b/>
          <w:bCs/>
          <w:sz w:val="28"/>
          <w:szCs w:val="28"/>
        </w:rPr>
      </w:pPr>
      <w:r w:rsidRPr="006672E9">
        <w:rPr>
          <w:b/>
          <w:bCs/>
          <w:sz w:val="28"/>
          <w:szCs w:val="28"/>
        </w:rPr>
        <w:t>Całkowity kosztorys projektu</w:t>
      </w:r>
      <w:r>
        <w:rPr>
          <w:b/>
          <w:bCs/>
          <w:sz w:val="28"/>
          <w:szCs w:val="28"/>
        </w:rPr>
        <w:t>:</w:t>
      </w:r>
    </w:p>
    <w:p w14:paraId="2BEA0210" w14:textId="709CD2EC" w:rsidR="006672E9" w:rsidRPr="006672E9" w:rsidRDefault="006672E9" w:rsidP="00F7316F">
      <w:pPr>
        <w:spacing w:after="120"/>
        <w:jc w:val="both"/>
        <w:rPr>
          <w:b/>
          <w:bCs/>
          <w:sz w:val="28"/>
          <w:szCs w:val="28"/>
        </w:rPr>
      </w:pPr>
      <w:r w:rsidRPr="006672E9">
        <w:rPr>
          <w:b/>
          <w:bCs/>
          <w:sz w:val="28"/>
          <w:szCs w:val="28"/>
        </w:rPr>
        <w:t>(Infrastruktura + Oprogramowanie + Wdrożenie): 101 150 PLN netto.</w:t>
      </w:r>
    </w:p>
    <w:p w14:paraId="33079A74" w14:textId="77777777" w:rsidR="006672E9" w:rsidRDefault="006672E9" w:rsidP="00F7316F">
      <w:pPr>
        <w:spacing w:after="120"/>
        <w:jc w:val="both"/>
        <w:rPr>
          <w:b/>
          <w:bCs/>
        </w:rPr>
      </w:pPr>
    </w:p>
    <w:p w14:paraId="2422E006" w14:textId="18593039" w:rsidR="006672E9" w:rsidRDefault="006672E9" w:rsidP="006672E9">
      <w:pPr>
        <w:spacing w:after="120"/>
        <w:jc w:val="both"/>
        <w:rPr>
          <w:b/>
          <w:bCs/>
          <w:sz w:val="28"/>
          <w:szCs w:val="28"/>
          <w:u w:val="single"/>
        </w:rPr>
      </w:pPr>
      <w:r>
        <w:rPr>
          <w:b/>
          <w:bCs/>
          <w:sz w:val="28"/>
          <w:szCs w:val="28"/>
          <w:u w:val="single"/>
        </w:rPr>
        <w:t>10</w:t>
      </w:r>
      <w:r w:rsidRPr="00944ACD">
        <w:rPr>
          <w:b/>
          <w:bCs/>
          <w:sz w:val="28"/>
          <w:szCs w:val="28"/>
          <w:u w:val="single"/>
        </w:rPr>
        <w:t>.</w:t>
      </w:r>
      <w:r>
        <w:rPr>
          <w:b/>
          <w:bCs/>
          <w:sz w:val="28"/>
          <w:szCs w:val="28"/>
          <w:u w:val="single"/>
        </w:rPr>
        <w:t>4</w:t>
      </w:r>
      <w:r w:rsidRPr="00944ACD">
        <w:rPr>
          <w:b/>
          <w:bCs/>
          <w:sz w:val="28"/>
          <w:szCs w:val="28"/>
          <w:u w:val="single"/>
        </w:rPr>
        <w:t xml:space="preserve">. </w:t>
      </w:r>
      <w:r>
        <w:rPr>
          <w:b/>
          <w:bCs/>
          <w:sz w:val="28"/>
          <w:szCs w:val="28"/>
          <w:u w:val="single"/>
        </w:rPr>
        <w:t>Warianty oferty (Utrzymanie i wsparcie powdrożeniowe)</w:t>
      </w:r>
    </w:p>
    <w:p w14:paraId="45B5AF56" w14:textId="6D9DD817" w:rsidR="006672E9" w:rsidRPr="006672E9" w:rsidRDefault="006672E9" w:rsidP="006672E9">
      <w:pPr>
        <w:spacing w:after="120"/>
        <w:jc w:val="both"/>
      </w:pPr>
      <w:r w:rsidRPr="006672E9">
        <w:t>Po okresie wdrożenia, Zamawiający ma możliwość wyboru jednego z dwóch wariantów utrzymania systemu:</w:t>
      </w:r>
    </w:p>
    <w:p w14:paraId="661455EC" w14:textId="35FC9865" w:rsidR="006672E9" w:rsidRPr="006672E9" w:rsidRDefault="006672E9">
      <w:pPr>
        <w:numPr>
          <w:ilvl w:val="0"/>
          <w:numId w:val="40"/>
        </w:numPr>
        <w:spacing w:after="120"/>
        <w:jc w:val="both"/>
      </w:pPr>
      <w:r w:rsidRPr="006672E9">
        <w:rPr>
          <w:b/>
          <w:bCs/>
        </w:rPr>
        <w:t>Wariant Podstawowy</w:t>
      </w:r>
      <w:r w:rsidR="00AC00FC">
        <w:rPr>
          <w:b/>
          <w:bCs/>
        </w:rPr>
        <w:t xml:space="preserve">: </w:t>
      </w:r>
      <w:r w:rsidRPr="006672E9">
        <w:t>1 500 PLN netto / miesiąc. Obejmuje utrzymanie chmurowej kopii zapasowej bazy danych, monitoring dostępności portalu WWW oraz czas reakcji na krytyczne awarie serwera do 24 godzin (w dni robocze).</w:t>
      </w:r>
    </w:p>
    <w:p w14:paraId="35313D37" w14:textId="1DE60E95" w:rsidR="006672E9" w:rsidRPr="006672E9" w:rsidRDefault="006672E9">
      <w:pPr>
        <w:numPr>
          <w:ilvl w:val="0"/>
          <w:numId w:val="40"/>
        </w:numPr>
        <w:spacing w:after="120"/>
        <w:jc w:val="both"/>
      </w:pPr>
      <w:r w:rsidRPr="006672E9">
        <w:rPr>
          <w:b/>
          <w:bCs/>
        </w:rPr>
        <w:t>Wariant Rozszerzon</w:t>
      </w:r>
      <w:r w:rsidR="00AC00FC">
        <w:rPr>
          <w:b/>
          <w:bCs/>
        </w:rPr>
        <w:t>y</w:t>
      </w:r>
      <w:r w:rsidRPr="006672E9">
        <w:rPr>
          <w:b/>
          <w:bCs/>
        </w:rPr>
        <w:t>:</w:t>
      </w:r>
      <w:r w:rsidRPr="006672E9">
        <w:t xml:space="preserve"> 3 500 PLN netto / miesiąc. Obejmuje wariant podstawowy oraz dodatkowo: czas reakcji na awarie sprzętowe do 4 godzin, zdalną diagnostykę modułów </w:t>
      </w:r>
      <w:proofErr w:type="spellStart"/>
      <w:r w:rsidRPr="006672E9">
        <w:t>IoT</w:t>
      </w:r>
      <w:proofErr w:type="spellEnd"/>
      <w:r w:rsidRPr="006672E9">
        <w:t>, natychmiastową wysyłkę zapasowych tabletów w</w:t>
      </w:r>
      <w:r>
        <w:t> </w:t>
      </w:r>
      <w:r w:rsidRPr="006672E9">
        <w:t>przypadku ich fizycznego uszkodzenia oraz limit 10 roboczogodzin miesięcznie na drobne modyfikacje oprogramowania.</w:t>
      </w:r>
    </w:p>
    <w:p w14:paraId="05660A30" w14:textId="77777777" w:rsidR="006672E9" w:rsidRDefault="006672E9" w:rsidP="00F7316F">
      <w:pPr>
        <w:spacing w:after="120"/>
        <w:jc w:val="both"/>
      </w:pPr>
    </w:p>
    <w:p w14:paraId="672DF6E1" w14:textId="77777777" w:rsidR="00A73687" w:rsidRDefault="00A73687" w:rsidP="00F7316F">
      <w:pPr>
        <w:spacing w:after="120"/>
        <w:jc w:val="both"/>
      </w:pPr>
    </w:p>
    <w:p w14:paraId="63E848AA" w14:textId="77777777" w:rsidR="00A73687" w:rsidRDefault="00A73687" w:rsidP="00F7316F">
      <w:pPr>
        <w:spacing w:after="120"/>
        <w:jc w:val="both"/>
      </w:pPr>
    </w:p>
    <w:p w14:paraId="0C982266" w14:textId="77777777" w:rsidR="006F7162" w:rsidRPr="006F7162" w:rsidRDefault="006F7162" w:rsidP="006F7162">
      <w:pPr>
        <w:spacing w:after="120"/>
        <w:jc w:val="both"/>
        <w:rPr>
          <w:b/>
          <w:bCs/>
        </w:rPr>
      </w:pPr>
      <w:r w:rsidRPr="006F7162">
        <w:rPr>
          <w:b/>
          <w:bCs/>
        </w:rPr>
        <w:lastRenderedPageBreak/>
        <w:t>10.5. Warunki płatności i sposób odbioru</w:t>
      </w:r>
    </w:p>
    <w:p w14:paraId="436C54F5" w14:textId="77777777" w:rsidR="006F7162" w:rsidRPr="006F7162" w:rsidRDefault="006F7162" w:rsidP="006F7162">
      <w:pPr>
        <w:spacing w:after="120"/>
        <w:jc w:val="both"/>
      </w:pPr>
      <w:r w:rsidRPr="006F7162">
        <w:t>Z uwagi na złożoność projektu i konieczność wcześniejszego zakupu specyficznego sprzętu retro, przyjęto model rozliczeń oparty na kamieniach milowych:</w:t>
      </w:r>
    </w:p>
    <w:p w14:paraId="2E0413CC" w14:textId="77777777" w:rsidR="006F7162" w:rsidRPr="006F7162" w:rsidRDefault="006F7162">
      <w:pPr>
        <w:numPr>
          <w:ilvl w:val="0"/>
          <w:numId w:val="41"/>
        </w:numPr>
        <w:spacing w:after="120"/>
        <w:jc w:val="both"/>
      </w:pPr>
      <w:r w:rsidRPr="006F7162">
        <w:rPr>
          <w:b/>
          <w:bCs/>
        </w:rPr>
        <w:t>Zaliczka (30% kwoty całkowitej):</w:t>
      </w:r>
      <w:r w:rsidRPr="006F7162">
        <w:t xml:space="preserve"> Płatna w terminie 7 dni od podpisania umowy. Pokrywa koszty zakupu infrastruktury sprzętowej (Amigi, </w:t>
      </w:r>
      <w:proofErr w:type="spellStart"/>
      <w:r w:rsidRPr="006F7162">
        <w:t>Raspberry</w:t>
      </w:r>
      <w:proofErr w:type="spellEnd"/>
      <w:r w:rsidRPr="006F7162">
        <w:t xml:space="preserve"> Pi, tablety, czujniki) oraz prac analitycznych.</w:t>
      </w:r>
    </w:p>
    <w:p w14:paraId="6D7835F3" w14:textId="77777777" w:rsidR="006F7162" w:rsidRPr="006F7162" w:rsidRDefault="006F7162">
      <w:pPr>
        <w:numPr>
          <w:ilvl w:val="0"/>
          <w:numId w:val="41"/>
        </w:numPr>
        <w:spacing w:after="120"/>
        <w:jc w:val="both"/>
      </w:pPr>
      <w:r w:rsidRPr="006F7162">
        <w:rPr>
          <w:b/>
          <w:bCs/>
        </w:rPr>
        <w:t>Wersja Beta (30% kwoty całkowitej):</w:t>
      </w:r>
      <w:r w:rsidRPr="006F7162">
        <w:t xml:space="preserve"> Płatna po zamknięciu Etapu 5 harmonogramu (gotowe API, aplikacja mobilna i portal WWW), przed rozpoczęciem integracji z bramkami płatności.</w:t>
      </w:r>
    </w:p>
    <w:p w14:paraId="37BA9800" w14:textId="77777777" w:rsidR="006F7162" w:rsidRPr="006F7162" w:rsidRDefault="006F7162">
      <w:pPr>
        <w:numPr>
          <w:ilvl w:val="0"/>
          <w:numId w:val="41"/>
        </w:numPr>
        <w:spacing w:after="120"/>
        <w:jc w:val="both"/>
      </w:pPr>
      <w:r w:rsidRPr="006F7162">
        <w:rPr>
          <w:b/>
          <w:bCs/>
        </w:rPr>
        <w:t>Płatność końcowa (40% kwoty całkowitej):</w:t>
      </w:r>
      <w:r w:rsidRPr="006F7162">
        <w:t xml:space="preserve"> Płatna w terminie 14 dni od momentu wdrożenia systemu w środowisku produkcyjnym i podpisania protokołu odbioru.</w:t>
      </w:r>
    </w:p>
    <w:p w14:paraId="0C66010F" w14:textId="4D3772B2" w:rsidR="006F7162" w:rsidRPr="006F7162" w:rsidRDefault="006F7162" w:rsidP="006F7162">
      <w:pPr>
        <w:spacing w:after="120"/>
        <w:jc w:val="both"/>
      </w:pPr>
      <w:r w:rsidRPr="006F7162">
        <w:rPr>
          <w:b/>
          <w:bCs/>
        </w:rPr>
        <w:t>Sposób odbioru systemu:</w:t>
      </w:r>
      <w:r w:rsidRPr="006F7162">
        <w:t xml:space="preserve"> Odbiór końcowy następuje poprzez podpisanie protokołu zdawczo-odbiorczego. Warunkiem przygotowania protokołu jest przeprowadzenie Testów Akceptacyjnych Użytkownika z udziałem Zamawiającego (Pana Zenona) oraz wybranych pracowników terenowych. Testy muszą potwierdzić pełną zgodność dostarczonego oprogramowania i sprzętu z wymaganiami niefunkcjonalnymi oraz przypadkami użycia opisanymi w niniejszej dokumentacji (m.in. automatyczna blokada myjki, prawidłowe księgowanie zadatków, generowanie zapytań ofertowych do dostawców).</w:t>
      </w:r>
    </w:p>
    <w:p w14:paraId="61F6CA2F" w14:textId="77777777" w:rsidR="006F7162" w:rsidRDefault="006F7162" w:rsidP="00F7316F">
      <w:pPr>
        <w:spacing w:after="120"/>
        <w:jc w:val="both"/>
      </w:pPr>
    </w:p>
    <w:p w14:paraId="19CE9860" w14:textId="77777777" w:rsidR="008234D1" w:rsidRDefault="008234D1" w:rsidP="00F7316F">
      <w:pPr>
        <w:spacing w:after="120"/>
        <w:jc w:val="both"/>
      </w:pPr>
    </w:p>
    <w:p w14:paraId="2A242A0F" w14:textId="77777777" w:rsidR="008234D1" w:rsidRDefault="008234D1" w:rsidP="00F7316F">
      <w:pPr>
        <w:spacing w:after="120"/>
        <w:jc w:val="both"/>
      </w:pPr>
    </w:p>
    <w:p w14:paraId="4B0D4A70" w14:textId="77777777" w:rsidR="008234D1" w:rsidRDefault="008234D1" w:rsidP="00F7316F">
      <w:pPr>
        <w:spacing w:after="120"/>
        <w:jc w:val="both"/>
      </w:pPr>
    </w:p>
    <w:p w14:paraId="4C1F1671" w14:textId="77777777" w:rsidR="008234D1" w:rsidRDefault="008234D1" w:rsidP="00F7316F">
      <w:pPr>
        <w:spacing w:after="120"/>
        <w:jc w:val="both"/>
      </w:pPr>
    </w:p>
    <w:p w14:paraId="028AA82D" w14:textId="77777777" w:rsidR="008234D1" w:rsidRDefault="008234D1" w:rsidP="00F7316F">
      <w:pPr>
        <w:spacing w:after="120"/>
        <w:jc w:val="both"/>
      </w:pPr>
    </w:p>
    <w:p w14:paraId="0938E1B6" w14:textId="77777777" w:rsidR="008234D1" w:rsidRDefault="008234D1" w:rsidP="00F7316F">
      <w:pPr>
        <w:spacing w:after="120"/>
        <w:jc w:val="both"/>
      </w:pPr>
    </w:p>
    <w:p w14:paraId="7FFAB2B1" w14:textId="77777777" w:rsidR="008234D1" w:rsidRDefault="008234D1" w:rsidP="00F7316F">
      <w:pPr>
        <w:spacing w:after="120"/>
        <w:jc w:val="both"/>
      </w:pPr>
    </w:p>
    <w:p w14:paraId="361B3120" w14:textId="77777777" w:rsidR="008234D1" w:rsidRDefault="008234D1" w:rsidP="00F7316F">
      <w:pPr>
        <w:spacing w:after="120"/>
        <w:jc w:val="both"/>
      </w:pPr>
    </w:p>
    <w:p w14:paraId="2B02429F" w14:textId="77777777" w:rsidR="008234D1" w:rsidRDefault="008234D1" w:rsidP="00F7316F">
      <w:pPr>
        <w:spacing w:after="120"/>
        <w:jc w:val="both"/>
      </w:pPr>
    </w:p>
    <w:p w14:paraId="14F28426" w14:textId="77777777" w:rsidR="008234D1" w:rsidRDefault="008234D1" w:rsidP="00F7316F">
      <w:pPr>
        <w:spacing w:after="120"/>
        <w:jc w:val="both"/>
      </w:pPr>
    </w:p>
    <w:p w14:paraId="26D582FE" w14:textId="77777777" w:rsidR="008234D1" w:rsidRDefault="008234D1" w:rsidP="00F7316F">
      <w:pPr>
        <w:spacing w:after="120"/>
        <w:jc w:val="both"/>
      </w:pPr>
    </w:p>
    <w:p w14:paraId="2500BFB4" w14:textId="77777777" w:rsidR="008234D1" w:rsidRDefault="008234D1" w:rsidP="00F7316F">
      <w:pPr>
        <w:spacing w:after="120"/>
        <w:jc w:val="both"/>
      </w:pPr>
    </w:p>
    <w:p w14:paraId="7C6173A6" w14:textId="77777777" w:rsidR="008234D1" w:rsidRDefault="008234D1" w:rsidP="00F7316F">
      <w:pPr>
        <w:spacing w:after="120"/>
        <w:jc w:val="both"/>
      </w:pPr>
    </w:p>
    <w:p w14:paraId="7B25FF15" w14:textId="77777777" w:rsidR="008234D1" w:rsidRDefault="008234D1" w:rsidP="00F7316F">
      <w:pPr>
        <w:spacing w:after="120"/>
        <w:jc w:val="both"/>
      </w:pPr>
    </w:p>
    <w:p w14:paraId="51F723DA" w14:textId="77777777" w:rsidR="008234D1" w:rsidRDefault="008234D1" w:rsidP="00F7316F">
      <w:pPr>
        <w:spacing w:after="120"/>
        <w:jc w:val="both"/>
      </w:pPr>
    </w:p>
    <w:p w14:paraId="2823035C" w14:textId="77777777" w:rsidR="008234D1" w:rsidRDefault="008234D1" w:rsidP="00F7316F">
      <w:pPr>
        <w:spacing w:after="120"/>
        <w:jc w:val="both"/>
      </w:pPr>
    </w:p>
    <w:p w14:paraId="7DA55C4F" w14:textId="77777777" w:rsidR="008234D1" w:rsidRDefault="008234D1" w:rsidP="00F7316F">
      <w:pPr>
        <w:spacing w:after="120"/>
        <w:jc w:val="both"/>
      </w:pPr>
    </w:p>
    <w:p w14:paraId="7F8A0E64" w14:textId="77777777" w:rsidR="008234D1" w:rsidRDefault="008234D1" w:rsidP="00F7316F">
      <w:pPr>
        <w:spacing w:after="120"/>
        <w:jc w:val="both"/>
      </w:pPr>
    </w:p>
    <w:p w14:paraId="1B947292" w14:textId="77777777" w:rsidR="008234D1" w:rsidRDefault="008234D1" w:rsidP="00F7316F">
      <w:pPr>
        <w:spacing w:after="120"/>
        <w:jc w:val="both"/>
      </w:pPr>
    </w:p>
    <w:p w14:paraId="66D2DA73" w14:textId="77777777" w:rsidR="008234D1" w:rsidRDefault="008234D1" w:rsidP="00F7316F">
      <w:pPr>
        <w:spacing w:after="120"/>
        <w:jc w:val="both"/>
      </w:pPr>
    </w:p>
    <w:p w14:paraId="0D5264E4" w14:textId="1EC1A89B" w:rsidR="00896A99" w:rsidRDefault="00896A99" w:rsidP="00F7316F">
      <w:pPr>
        <w:spacing w:after="120"/>
        <w:jc w:val="both"/>
        <w:rPr>
          <w:b/>
          <w:bCs/>
          <w:sz w:val="40"/>
          <w:szCs w:val="40"/>
          <w:u w:val="single"/>
        </w:rPr>
      </w:pPr>
      <w:r>
        <w:rPr>
          <w:b/>
          <w:bCs/>
          <w:sz w:val="40"/>
          <w:szCs w:val="40"/>
          <w:u w:val="single"/>
        </w:rPr>
        <w:lastRenderedPageBreak/>
        <w:t xml:space="preserve">Dodatek A. </w:t>
      </w:r>
      <w:r w:rsidRPr="00896A99">
        <w:rPr>
          <w:b/>
          <w:bCs/>
          <w:sz w:val="40"/>
          <w:szCs w:val="40"/>
          <w:u w:val="single"/>
        </w:rPr>
        <w:t>Przebieg prac zespołu</w:t>
      </w:r>
    </w:p>
    <w:p w14:paraId="4EE762A7" w14:textId="77777777" w:rsidR="004F3D2C" w:rsidRPr="004F3D2C" w:rsidRDefault="004F3D2C" w:rsidP="004F3D2C">
      <w:pPr>
        <w:spacing w:after="120"/>
        <w:jc w:val="both"/>
      </w:pPr>
      <w:r w:rsidRPr="004F3D2C">
        <w:t>Wszystkie prace nad projektem prowadziliśmy na bieżąco, a pliki i kolejne wersje sprawozdania umieszczaliśmy w naszym repozytorium. Struktura folderów odpowiada terminom oddawania poszczególnych etapów, a w wyodrębnionym katalogu znajduje się ostateczna, edytowalna wersja dokumentu.</w:t>
      </w:r>
    </w:p>
    <w:p w14:paraId="43EC2EB6" w14:textId="1ADD80B6" w:rsidR="004F3D2C" w:rsidRPr="004F3D2C" w:rsidRDefault="004F3D2C" w:rsidP="004F3D2C">
      <w:pPr>
        <w:spacing w:after="120"/>
        <w:jc w:val="both"/>
      </w:pPr>
      <w:r w:rsidRPr="004F3D2C">
        <w:rPr>
          <w:b/>
          <w:bCs/>
        </w:rPr>
        <w:t>Komentarz do organizacji pracy w zespole:</w:t>
      </w:r>
      <w:r w:rsidRPr="004F3D2C">
        <w:t xml:space="preserve"> W trakcie trwania semestru Michał </w:t>
      </w:r>
      <w:proofErr w:type="spellStart"/>
      <w:r w:rsidRPr="004F3D2C">
        <w:t>Mociak</w:t>
      </w:r>
      <w:proofErr w:type="spellEnd"/>
      <w:r w:rsidRPr="004F3D2C">
        <w:t xml:space="preserve"> musiał udać się na urlop </w:t>
      </w:r>
      <w:r>
        <w:t>zdrowotny</w:t>
      </w:r>
      <w:r w:rsidRPr="004F3D2C">
        <w:t xml:space="preserve">. Michał zdążył sumiennie przygotować przypisaną mu, początkową część analityczną (diagramy czynności i interakcji), </w:t>
      </w:r>
      <w:r w:rsidR="008234D1" w:rsidRPr="008234D1">
        <w:t>jednak ukończenie projektu – w tym</w:t>
      </w:r>
      <w:r w:rsidR="008234D1">
        <w:t xml:space="preserve"> </w:t>
      </w:r>
      <w:r w:rsidR="008234D1" w:rsidRPr="008234D1">
        <w:t>opracowanie propozycji planu pracy</w:t>
      </w:r>
      <w:r w:rsidR="008234D1">
        <w:t xml:space="preserve"> oraz</w:t>
      </w:r>
      <w:r w:rsidR="008234D1" w:rsidRPr="008234D1">
        <w:t xml:space="preserve"> przeprowadzenie analizy ryzyka zawierającej wykaz specyficznych zagrożeń</w:t>
      </w:r>
      <w:r w:rsidR="008234D1">
        <w:t xml:space="preserve"> </w:t>
      </w:r>
      <w:r w:rsidR="008234D1" w:rsidRPr="008234D1">
        <w:t>– spadło na dwójkę pozostałych członków zespoł</w:t>
      </w:r>
      <w:r w:rsidR="008234D1">
        <w:t>u</w:t>
      </w:r>
      <w:r w:rsidR="008234D1" w:rsidRPr="008234D1">
        <w:t>, którzy zrealizowali te</w:t>
      </w:r>
      <w:r w:rsidR="008234D1">
        <w:t> </w:t>
      </w:r>
      <w:r w:rsidR="008234D1" w:rsidRPr="008234D1">
        <w:t>etapy wspólnie.</w:t>
      </w:r>
    </w:p>
    <w:p w14:paraId="08155E2E" w14:textId="1AD8D94C" w:rsidR="008234D1" w:rsidRDefault="008234D1" w:rsidP="00F7316F">
      <w:pPr>
        <w:spacing w:after="120"/>
        <w:jc w:val="both"/>
      </w:pPr>
      <w:r w:rsidRPr="008234D1">
        <w:t>Wymagało to od nas włożenia znacznie większej ilości pracy, by dowieźć projekt do końca, co staraliśmy się uczciwie odzwierciedlić w propozycji punktowej na stronie tytułowej. Będziemy wdzięczni za uwzględnienie tej sytuacji przy wystawianiu ostatecznych ocen</w:t>
      </w:r>
      <w:r>
        <w:t xml:space="preserve"> za projekt</w:t>
      </w:r>
      <w:r w:rsidRPr="008234D1">
        <w:t>.</w:t>
      </w:r>
    </w:p>
    <w:p w14:paraId="1CE6127B" w14:textId="63359D1A" w:rsidR="008234D1" w:rsidRPr="008234D1" w:rsidRDefault="008234D1" w:rsidP="00F7316F">
      <w:pPr>
        <w:spacing w:after="120"/>
        <w:jc w:val="both"/>
        <w:rPr>
          <w:b/>
          <w:bCs/>
          <w:sz w:val="24"/>
          <w:szCs w:val="24"/>
        </w:rPr>
      </w:pPr>
      <w:r>
        <w:rPr>
          <w:b/>
          <w:bCs/>
          <w:sz w:val="24"/>
          <w:szCs w:val="24"/>
        </w:rPr>
        <w:t xml:space="preserve">Wykres przedstawiający historię </w:t>
      </w:r>
      <w:proofErr w:type="spellStart"/>
      <w:r>
        <w:rPr>
          <w:b/>
          <w:bCs/>
          <w:sz w:val="24"/>
          <w:szCs w:val="24"/>
        </w:rPr>
        <w:t>commitów</w:t>
      </w:r>
      <w:proofErr w:type="spellEnd"/>
      <w:r>
        <w:rPr>
          <w:b/>
          <w:bCs/>
          <w:sz w:val="24"/>
          <w:szCs w:val="24"/>
        </w:rPr>
        <w:t xml:space="preserve"> do repozytorium:</w:t>
      </w:r>
    </w:p>
    <w:sectPr w:rsidR="008234D1" w:rsidRPr="008234D1"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0F73368"/>
    <w:multiLevelType w:val="multilevel"/>
    <w:tmpl w:val="A148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244C"/>
    <w:multiLevelType w:val="multilevel"/>
    <w:tmpl w:val="4AE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431BA"/>
    <w:multiLevelType w:val="hybridMultilevel"/>
    <w:tmpl w:val="D0D071E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8" w15:restartNumberingAfterBreak="0">
    <w:nsid w:val="1575655C"/>
    <w:multiLevelType w:val="multilevel"/>
    <w:tmpl w:val="A9C0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10" w15:restartNumberingAfterBreak="0">
    <w:nsid w:val="180B0C7A"/>
    <w:multiLevelType w:val="multilevel"/>
    <w:tmpl w:val="89AE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05FA9"/>
    <w:multiLevelType w:val="multilevel"/>
    <w:tmpl w:val="206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A76F02"/>
    <w:multiLevelType w:val="multilevel"/>
    <w:tmpl w:val="F91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0054D"/>
    <w:multiLevelType w:val="multilevel"/>
    <w:tmpl w:val="24C8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166B88"/>
    <w:multiLevelType w:val="multilevel"/>
    <w:tmpl w:val="F7BE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C42DA"/>
    <w:multiLevelType w:val="multilevel"/>
    <w:tmpl w:val="DB0C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F84092"/>
    <w:multiLevelType w:val="multilevel"/>
    <w:tmpl w:val="A2A8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B18B7"/>
    <w:multiLevelType w:val="multilevel"/>
    <w:tmpl w:val="A182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3654E1"/>
    <w:multiLevelType w:val="multilevel"/>
    <w:tmpl w:val="2060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D0F3233"/>
    <w:multiLevelType w:val="multilevel"/>
    <w:tmpl w:val="34C8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F14DE"/>
    <w:multiLevelType w:val="multilevel"/>
    <w:tmpl w:val="6EEA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1DB"/>
    <w:multiLevelType w:val="multilevel"/>
    <w:tmpl w:val="CDD2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A923AE"/>
    <w:multiLevelType w:val="multilevel"/>
    <w:tmpl w:val="2564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3C5E9F"/>
    <w:multiLevelType w:val="hybridMultilevel"/>
    <w:tmpl w:val="6F360C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976BC"/>
    <w:multiLevelType w:val="multilevel"/>
    <w:tmpl w:val="AC64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2811C7"/>
    <w:multiLevelType w:val="multilevel"/>
    <w:tmpl w:val="432A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4276E20"/>
    <w:multiLevelType w:val="multilevel"/>
    <w:tmpl w:val="3C18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04207"/>
    <w:multiLevelType w:val="multilevel"/>
    <w:tmpl w:val="9424A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6E870572"/>
    <w:multiLevelType w:val="multilevel"/>
    <w:tmpl w:val="383E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6207B2"/>
    <w:multiLevelType w:val="multilevel"/>
    <w:tmpl w:val="B8E49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A318E6"/>
    <w:multiLevelType w:val="hybridMultilevel"/>
    <w:tmpl w:val="F0B279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74703AF6"/>
    <w:multiLevelType w:val="multilevel"/>
    <w:tmpl w:val="84A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05F30"/>
    <w:multiLevelType w:val="multilevel"/>
    <w:tmpl w:val="FA9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B304E6"/>
    <w:multiLevelType w:val="hybridMultilevel"/>
    <w:tmpl w:val="1DE8A4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DCA7650"/>
    <w:multiLevelType w:val="multilevel"/>
    <w:tmpl w:val="540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021947">
    <w:abstractNumId w:val="2"/>
  </w:num>
  <w:num w:numId="2" w16cid:durableId="550188122">
    <w:abstractNumId w:val="1"/>
  </w:num>
  <w:num w:numId="3" w16cid:durableId="1167357762">
    <w:abstractNumId w:val="0"/>
  </w:num>
  <w:num w:numId="4" w16cid:durableId="1697541041">
    <w:abstractNumId w:val="13"/>
  </w:num>
  <w:num w:numId="5" w16cid:durableId="910769259">
    <w:abstractNumId w:val="4"/>
  </w:num>
  <w:num w:numId="6" w16cid:durableId="436028035">
    <w:abstractNumId w:val="6"/>
  </w:num>
  <w:num w:numId="7" w16cid:durableId="1879004761">
    <w:abstractNumId w:val="41"/>
  </w:num>
  <w:num w:numId="8" w16cid:durableId="1904173879">
    <w:abstractNumId w:val="40"/>
  </w:num>
  <w:num w:numId="9" w16cid:durableId="1127315491">
    <w:abstractNumId w:val="26"/>
  </w:num>
  <w:num w:numId="10" w16cid:durableId="8350">
    <w:abstractNumId w:val="32"/>
  </w:num>
  <w:num w:numId="11" w16cid:durableId="2056149388">
    <w:abstractNumId w:val="39"/>
  </w:num>
  <w:num w:numId="12" w16cid:durableId="828406272">
    <w:abstractNumId w:val="9"/>
  </w:num>
  <w:num w:numId="13" w16cid:durableId="1589995124">
    <w:abstractNumId w:val="20"/>
  </w:num>
  <w:num w:numId="14" w16cid:durableId="1002004478">
    <w:abstractNumId w:val="33"/>
  </w:num>
  <w:num w:numId="15" w16cid:durableId="518468853">
    <w:abstractNumId w:val="29"/>
  </w:num>
  <w:num w:numId="16" w16cid:durableId="241721672">
    <w:abstractNumId w:val="7"/>
  </w:num>
  <w:num w:numId="17" w16cid:durableId="139424552">
    <w:abstractNumId w:val="22"/>
  </w:num>
  <w:num w:numId="18" w16cid:durableId="2056200776">
    <w:abstractNumId w:val="31"/>
  </w:num>
  <w:num w:numId="19" w16cid:durableId="1094865749">
    <w:abstractNumId w:val="38"/>
  </w:num>
  <w:num w:numId="20" w16cid:durableId="832767516">
    <w:abstractNumId w:val="10"/>
  </w:num>
  <w:num w:numId="21" w16cid:durableId="531724913">
    <w:abstractNumId w:val="3"/>
  </w:num>
  <w:num w:numId="22" w16cid:durableId="1844971990">
    <w:abstractNumId w:val="42"/>
  </w:num>
  <w:num w:numId="23" w16cid:durableId="2130515540">
    <w:abstractNumId w:val="28"/>
  </w:num>
  <w:num w:numId="24" w16cid:durableId="83234253">
    <w:abstractNumId w:val="8"/>
  </w:num>
  <w:num w:numId="25" w16cid:durableId="330183418">
    <w:abstractNumId w:val="35"/>
  </w:num>
  <w:num w:numId="26" w16cid:durableId="422147334">
    <w:abstractNumId w:val="12"/>
  </w:num>
  <w:num w:numId="27" w16cid:durableId="495456804">
    <w:abstractNumId w:val="21"/>
  </w:num>
  <w:num w:numId="28" w16cid:durableId="492180191">
    <w:abstractNumId w:val="18"/>
  </w:num>
  <w:num w:numId="29" w16cid:durableId="110169368">
    <w:abstractNumId w:val="19"/>
  </w:num>
  <w:num w:numId="30" w16cid:durableId="277296247">
    <w:abstractNumId w:val="5"/>
  </w:num>
  <w:num w:numId="31" w16cid:durableId="1907299444">
    <w:abstractNumId w:val="34"/>
  </w:num>
  <w:num w:numId="32" w16cid:durableId="1245795584">
    <w:abstractNumId w:val="30"/>
  </w:num>
  <w:num w:numId="33" w16cid:durableId="1189223929">
    <w:abstractNumId w:val="11"/>
  </w:num>
  <w:num w:numId="34" w16cid:durableId="247930649">
    <w:abstractNumId w:val="14"/>
  </w:num>
  <w:num w:numId="35" w16cid:durableId="1497844211">
    <w:abstractNumId w:val="17"/>
  </w:num>
  <w:num w:numId="36" w16cid:durableId="724916389">
    <w:abstractNumId w:val="15"/>
  </w:num>
  <w:num w:numId="37" w16cid:durableId="1628315717">
    <w:abstractNumId w:val="37"/>
  </w:num>
  <w:num w:numId="38" w16cid:durableId="1865821599">
    <w:abstractNumId w:val="16"/>
  </w:num>
  <w:num w:numId="39" w16cid:durableId="1421565540">
    <w:abstractNumId w:val="27"/>
  </w:num>
  <w:num w:numId="40" w16cid:durableId="1919749777">
    <w:abstractNumId w:val="24"/>
  </w:num>
  <w:num w:numId="41" w16cid:durableId="1271933730">
    <w:abstractNumId w:val="23"/>
  </w:num>
  <w:num w:numId="42" w16cid:durableId="1763454673">
    <w:abstractNumId w:val="25"/>
  </w:num>
  <w:num w:numId="43" w16cid:durableId="473065014">
    <w:abstractNumId w:val="36"/>
  </w:num>
  <w:num w:numId="44" w16cid:durableId="1643003149">
    <w:abstractNumId w:val="4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004016"/>
    <w:rsid w:val="00006B95"/>
    <w:rsid w:val="000157BE"/>
    <w:rsid w:val="0010069B"/>
    <w:rsid w:val="001A41B7"/>
    <w:rsid w:val="001D6BF2"/>
    <w:rsid w:val="002537BD"/>
    <w:rsid w:val="0026246F"/>
    <w:rsid w:val="00336FD4"/>
    <w:rsid w:val="00342093"/>
    <w:rsid w:val="003B7FF4"/>
    <w:rsid w:val="003D4602"/>
    <w:rsid w:val="004F3D2C"/>
    <w:rsid w:val="00522759"/>
    <w:rsid w:val="0053389A"/>
    <w:rsid w:val="0058732C"/>
    <w:rsid w:val="005C0950"/>
    <w:rsid w:val="006520CE"/>
    <w:rsid w:val="006672E9"/>
    <w:rsid w:val="006677FF"/>
    <w:rsid w:val="00696239"/>
    <w:rsid w:val="006C4B86"/>
    <w:rsid w:val="006F7162"/>
    <w:rsid w:val="00724777"/>
    <w:rsid w:val="00780CDE"/>
    <w:rsid w:val="007A5C12"/>
    <w:rsid w:val="007B15C7"/>
    <w:rsid w:val="007E02E0"/>
    <w:rsid w:val="008234D1"/>
    <w:rsid w:val="00896A99"/>
    <w:rsid w:val="00944ACD"/>
    <w:rsid w:val="009D0B44"/>
    <w:rsid w:val="009D5CBD"/>
    <w:rsid w:val="009E54B6"/>
    <w:rsid w:val="009E71AF"/>
    <w:rsid w:val="00A73687"/>
    <w:rsid w:val="00AC00FC"/>
    <w:rsid w:val="00B654E5"/>
    <w:rsid w:val="00B72677"/>
    <w:rsid w:val="00BA193A"/>
    <w:rsid w:val="00BA231C"/>
    <w:rsid w:val="00BD07AF"/>
    <w:rsid w:val="00BD3BD4"/>
    <w:rsid w:val="00BE0106"/>
    <w:rsid w:val="00BE0E20"/>
    <w:rsid w:val="00C24208"/>
    <w:rsid w:val="00C97AA6"/>
    <w:rsid w:val="00CB7E23"/>
    <w:rsid w:val="00D61506"/>
    <w:rsid w:val="00D90C34"/>
    <w:rsid w:val="00E04268"/>
    <w:rsid w:val="00E104EA"/>
    <w:rsid w:val="00E16CCC"/>
    <w:rsid w:val="00E27D43"/>
    <w:rsid w:val="00EA11E8"/>
    <w:rsid w:val="00EE1D2E"/>
    <w:rsid w:val="00F7316F"/>
    <w:rsid w:val="00FB56BE"/>
    <w:rsid w:val="00FE0ACD"/>
    <w:rsid w:val="00FE295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96A99"/>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1"/>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3"/>
      </w:numPr>
      <w:tabs>
        <w:tab w:val="clear" w:pos="1080"/>
        <w:tab w:val="num" w:pos="1440"/>
      </w:tabs>
      <w:spacing w:after="200" w:line="276" w:lineRule="auto"/>
      <w:ind w:left="1440"/>
      <w:contextualSpacing/>
    </w:pPr>
    <w:rPr>
      <w:rFonts w:ascii="Arial" w:eastAsia="Arial" w:hAnsi="Arial"/>
      <w:kern w:val="0"/>
      <w:sz w:val="21"/>
      <w:lang w:val="en-US"/>
      <w14:ligatures w14:val="none"/>
    </w:rPr>
  </w:style>
  <w:style w:type="table" w:styleId="Tabelasiatki4">
    <w:name w:val="Grid Table 4"/>
    <w:basedOn w:val="Standardowy"/>
    <w:uiPriority w:val="49"/>
    <w:rsid w:val="006672E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nyWeb">
    <w:name w:val="Normal (Web)"/>
    <w:basedOn w:val="Normalny"/>
    <w:uiPriority w:val="99"/>
    <w:semiHidden/>
    <w:unhideWhenUsed/>
    <w:rsid w:val="00896A99"/>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Hipercze">
    <w:name w:val="Hyperlink"/>
    <w:basedOn w:val="Domylnaczcionkaakapitu"/>
    <w:uiPriority w:val="99"/>
    <w:unhideWhenUsed/>
    <w:rsid w:val="00896A99"/>
    <w:rPr>
      <w:color w:val="467886" w:themeColor="hyperlink"/>
      <w:u w:val="single"/>
    </w:rPr>
  </w:style>
  <w:style w:type="character" w:styleId="Nierozpoznanawzmianka">
    <w:name w:val="Unresolved Mention"/>
    <w:basedOn w:val="Domylnaczcionkaakapitu"/>
    <w:uiPriority w:val="99"/>
    <w:semiHidden/>
    <w:unhideWhenUsed/>
    <w:rsid w:val="00896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9218287">
      <w:bodyDiv w:val="1"/>
      <w:marLeft w:val="0"/>
      <w:marRight w:val="0"/>
      <w:marTop w:val="0"/>
      <w:marBottom w:val="0"/>
      <w:divBdr>
        <w:top w:val="none" w:sz="0" w:space="0" w:color="auto"/>
        <w:left w:val="none" w:sz="0" w:space="0" w:color="auto"/>
        <w:bottom w:val="none" w:sz="0" w:space="0" w:color="auto"/>
        <w:right w:val="none" w:sz="0" w:space="0" w:color="auto"/>
      </w:divBdr>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67887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bartoszblk/IOprojekt_BB_DG_MM"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82A6A-2AE1-4441-9317-DE1856809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Pages>39</Pages>
  <Words>8558</Words>
  <Characters>51353</Characters>
  <Application>Microsoft Office Word</Application>
  <DocSecurity>0</DocSecurity>
  <Lines>427</Lines>
  <Paragraphs>119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21</cp:revision>
  <dcterms:created xsi:type="dcterms:W3CDTF">2026-04-29T06:44:00Z</dcterms:created>
  <dcterms:modified xsi:type="dcterms:W3CDTF">2026-06-09T20:44:00Z</dcterms:modified>
</cp:coreProperties>
</file>