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A59A9C3" w:rsidP="2D7479A7" w:rsidRDefault="1A59A9C3" w14:paraId="10FF9649" w14:textId="72E7599B">
      <w:pPr>
        <w:pStyle w:val="trt0xe"/>
        <w:spacing w:beforeAutospacing="0" w:after="0" w:afterAutospacing="0" w:line="360" w:lineRule="auto"/>
        <w:jc w:val="both"/>
        <w:rPr>
          <w:rFonts w:ascii="Calibri" w:hAnsi="Calibri" w:eastAsia="Calibri" w:cs="Calibri"/>
          <w:color w:val="000000" w:themeColor="text1"/>
          <w:sz w:val="22"/>
          <w:szCs w:val="22"/>
        </w:rPr>
      </w:pPr>
      <w:r w:rsidRPr="008E50C1">
        <w:rPr>
          <w:rFonts w:ascii="Calibri" w:hAnsi="Calibri" w:eastAsia="Calibri" w:cs="Calibri"/>
          <w:color w:val="000000" w:themeColor="text1"/>
          <w:sz w:val="22"/>
          <w:szCs w:val="22"/>
          <w:highlight w:val="magenta"/>
        </w:rPr>
        <w:t>Currency Model LSTM</w:t>
      </w:r>
    </w:p>
    <w:p w:rsidR="1A59A9C3" w:rsidP="2D7479A7" w:rsidRDefault="1A59A9C3" w14:paraId="4797A54C" w14:textId="0A817F79">
      <w:p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rPr>
        <w:t xml:space="preserve">Aby zainstalować </w:t>
      </w:r>
      <w:r w:rsidRPr="2D7479A7">
        <w:rPr>
          <w:rFonts w:ascii="Calibri" w:hAnsi="Calibri" w:eastAsia="Calibri" w:cs="Calibri"/>
          <w:color w:val="000000" w:themeColor="text1"/>
          <w:highlight w:val="yellow"/>
        </w:rPr>
        <w:t>Tensorflow</w:t>
      </w:r>
      <w:r w:rsidRPr="2D7479A7">
        <w:rPr>
          <w:rFonts w:ascii="Calibri" w:hAnsi="Calibri" w:eastAsia="Calibri" w:cs="Calibri"/>
          <w:color w:val="000000" w:themeColor="text1"/>
        </w:rPr>
        <w:t>, potrzebujemy pip dla Pythona. Zwykle pip jest już zainstalowany, jeśli wersja Pythona to 3 lub wyższa.</w:t>
      </w:r>
    </w:p>
    <w:p w:rsidR="1A59A9C3" w:rsidP="00EF4899" w:rsidRDefault="1A59A9C3" w14:paraId="2B00A135" w14:textId="2DF577A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alibri" w:hAnsi="Calibri" w:eastAsia="Calibri" w:cs="Calibri"/>
          <w:color w:val="000000" w:themeColor="text1"/>
        </w:rPr>
      </w:pPr>
      <w:r w:rsidRPr="008E50C1">
        <w:rPr>
          <w:rFonts w:ascii="Calibri" w:hAnsi="Calibri" w:eastAsia="Calibri" w:cs="Calibri"/>
          <w:color w:val="000000" w:themeColor="text1"/>
        </w:rPr>
        <w:t>Tworzenie wirtualnego środowiska Tensorflow: pip install --user virtualenv</w:t>
      </w:r>
    </w:p>
    <w:p w:rsidR="1A59A9C3" w:rsidP="00EF4899" w:rsidRDefault="1A59A9C3" w14:paraId="6B616D48" w14:textId="4D3475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alibri" w:hAnsi="Calibri" w:eastAsia="Calibri" w:cs="Calibri"/>
          <w:color w:val="000000" w:themeColor="text1"/>
        </w:rPr>
      </w:pPr>
      <w:r w:rsidRPr="008E50C1">
        <w:rPr>
          <w:rFonts w:ascii="Calibri" w:hAnsi="Calibri" w:eastAsia="Calibri" w:cs="Calibri"/>
          <w:color w:val="000000" w:themeColor="text1"/>
        </w:rPr>
        <w:t>Po skonfigurowaniu środowiska wirtualnego użyj następującego polecenia, aby zainstalować pakiet Tensorflow pip: pip install --upgrade tensorflow</w:t>
      </w:r>
    </w:p>
    <w:p w:rsidR="1A59A9C3" w:rsidP="2D7479A7" w:rsidRDefault="1A59A9C3" w14:paraId="3001BB31" w14:textId="6629B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alibri" w:hAnsi="Calibri" w:eastAsia="Calibri" w:cs="Calibri"/>
          <w:color w:val="000000" w:themeColor="text1"/>
        </w:rPr>
      </w:pPr>
      <w:r w:rsidRPr="008E50C1">
        <w:rPr>
          <w:rFonts w:ascii="Calibri" w:hAnsi="Calibri" w:eastAsia="Calibri" w:cs="Calibri"/>
          <w:color w:val="000000" w:themeColor="text1"/>
          <w:highlight w:val="green"/>
        </w:rPr>
        <w:t xml:space="preserve">Gdybyśmy użyli na początku pip install tensorflow, to wyskoczyłby nam błąd. Dlaczego ? </w:t>
      </w:r>
    </w:p>
    <w:p w:rsidR="1A59A9C3" w:rsidP="2D7479A7" w:rsidRDefault="1A59A9C3" w14:paraId="3E2631A5" w14:textId="3AD15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alibri" w:hAnsi="Calibri" w:eastAsia="Calibri" w:cs="Calibri"/>
          <w:color w:val="000000" w:themeColor="text1"/>
        </w:rPr>
      </w:pPr>
      <w:r w:rsidRPr="008E50C1">
        <w:rPr>
          <w:rFonts w:ascii="Calibri" w:hAnsi="Calibri" w:eastAsia="Calibri" w:cs="Calibri"/>
          <w:color w:val="000000" w:themeColor="text1"/>
          <w:highlight w:val="green"/>
        </w:rPr>
        <w:t>Ponieważ u nas Python nie ma dostępu do plików serwera. Dlatego trzeba to zrobić z uwagi na konkretnego, danego użytkownika. Dopisujemy zatem –user, by zainstalować biblioteki tylko dla danego użytkownika.</w:t>
      </w:r>
      <w:r w:rsidRPr="008E50C1">
        <w:rPr>
          <w:rFonts w:ascii="Calibri" w:hAnsi="Calibri" w:eastAsia="Calibri" w:cs="Calibri"/>
          <w:color w:val="000000" w:themeColor="text1"/>
        </w:rPr>
        <w:t xml:space="preserve">  </w:t>
      </w:r>
    </w:p>
    <w:p w:rsidR="1A59A9C3" w:rsidP="2D7479A7" w:rsidRDefault="1A59A9C3" w14:paraId="7CB0E179" w14:textId="476B50D1">
      <w:p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rPr>
        <w:t>Istnieje wiele metod, których można użyć do zainstalowania TensorFlow, takich jak użycie pip do zainstalowania kół dostępnych w PyPI. Instalacja TensorFlow przy użyciu pakietów conda oferuje szereg korzyści, w tym kompletny system zarządzania pakietami, szerszą obsługę platform, bardziej usprawnione działanie GPU i lepszą wydajność procesora. Pakiety te są dostępne za pośrednictwem repozytorium Anaconda, a ich instalacja jest tak prosta, jak uruchomienie „conda install tensorflow” lub „conda install tensorflow-gpu” z interfejsu wiersza poleceń.</w:t>
      </w:r>
    </w:p>
    <w:p w:rsidR="1A59A9C3" w:rsidP="2D7479A7" w:rsidRDefault="1A59A9C3" w14:paraId="56B075F3" w14:textId="5490511F">
      <w:p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rPr>
        <w:t>Jedną z kluczowych korzyści z instalacji TensorFlow przy użyciu conda zamiast pip jest wynik systemu zarządzania pakietami conda. Gdy TensorFlow jest instalowany przy użyciu conda, conda instaluje również wszystkie niezbędne i kompatybilne zależności dla pakietów. Odbywa się to automatycznie; użytkownicy nie muszą instalować żadnego dodatkowego oprogramowania za pośrednictwem menedżerów pakietów systemowych lub w inny sposób.</w:t>
      </w:r>
    </w:p>
    <w:p w:rsidR="2D7479A7" w:rsidP="2D7479A7" w:rsidRDefault="2D7479A7" w14:paraId="21BE46D3" w14:textId="2E7BB629">
      <w:pPr>
        <w:spacing w:after="0" w:line="360" w:lineRule="auto"/>
        <w:jc w:val="both"/>
        <w:rPr>
          <w:rFonts w:ascii="Calibri" w:hAnsi="Calibri" w:eastAsia="Calibri" w:cs="Calibri"/>
          <w:color w:val="000000" w:themeColor="text1"/>
        </w:rPr>
      </w:pPr>
    </w:p>
    <w:p w:rsidR="1A59A9C3" w:rsidP="2D7479A7" w:rsidRDefault="1A59A9C3" w14:paraId="4F225419" w14:textId="71CE7948">
      <w:pPr>
        <w:spacing w:after="0" w:line="360" w:lineRule="auto"/>
        <w:jc w:val="both"/>
        <w:rPr>
          <w:rFonts w:ascii="Calibri" w:hAnsi="Calibri" w:eastAsia="Calibri" w:cs="Calibri"/>
          <w:color w:val="202124"/>
        </w:rPr>
      </w:pPr>
      <w:r w:rsidRPr="2D7479A7">
        <w:rPr>
          <w:rFonts w:ascii="Calibri" w:hAnsi="Calibri" w:eastAsia="Calibri" w:cs="Calibri"/>
          <w:color w:val="202124"/>
          <w:highlight w:val="yellow"/>
        </w:rPr>
        <w:t>KERAS</w:t>
      </w:r>
      <w:r w:rsidRPr="2D7479A7">
        <w:rPr>
          <w:rFonts w:ascii="Calibri" w:hAnsi="Calibri" w:eastAsia="Calibri" w:cs="Calibri"/>
          <w:color w:val="202124"/>
        </w:rPr>
        <w:t xml:space="preserve"> Czy mogę używać keras bez TensorFlow?</w:t>
      </w:r>
    </w:p>
    <w:p w:rsidR="1A59A9C3" w:rsidP="2D7479A7" w:rsidRDefault="1A59A9C3" w14:paraId="36610D54" w14:textId="3B568EF3">
      <w:pPr>
        <w:spacing w:after="0" w:line="360" w:lineRule="auto"/>
        <w:jc w:val="both"/>
        <w:rPr>
          <w:rFonts w:ascii="Calibri" w:hAnsi="Calibri" w:eastAsia="Calibri" w:cs="Calibri"/>
          <w:color w:val="202124"/>
        </w:rPr>
      </w:pPr>
      <w:r w:rsidRPr="2D7479A7">
        <w:rPr>
          <w:rFonts w:ascii="Calibri" w:hAnsi="Calibri" w:eastAsia="Calibri" w:cs="Calibri"/>
          <w:color w:val="202124"/>
        </w:rPr>
        <w:t>Nie, Keras to wysokopoziomowe API do budowania i trenowania modeli sieci neuronowych. </w:t>
      </w:r>
      <w:r w:rsidRPr="2D7479A7">
        <w:rPr>
          <w:rFonts w:ascii="Calibri" w:hAnsi="Calibri" w:eastAsia="Calibri" w:cs="Calibri"/>
          <w:b/>
          <w:bCs/>
          <w:color w:val="202124"/>
        </w:rPr>
        <w:t>Keras nie jest zależny od TensorFlow</w:t>
      </w:r>
      <w:r w:rsidRPr="2D7479A7">
        <w:rPr>
          <w:rFonts w:ascii="Calibri" w:hAnsi="Calibri" w:eastAsia="Calibri" w:cs="Calibri"/>
          <w:color w:val="202124"/>
        </w:rPr>
        <w:t> i na odwrót. Keras może używać TensorFlow jako swojego zaplecza. Może również korzystać z innych zapleczy, takich jak Theano (</w:t>
      </w:r>
      <w:r w:rsidRPr="2D7479A7">
        <w:rPr>
          <w:rFonts w:ascii="Calibri" w:hAnsi="Calibri" w:eastAsia="Calibri" w:cs="Calibri"/>
          <w:color w:val="4D5156"/>
        </w:rPr>
        <w:t>Theano to biblioteka Pythona i kompilator optymalizujący do manipulowania i oceny wyrażeń matematycznych, zwłaszcza tych o wartościach macierzowych. W Theano obliczenia są wyrażane przy użyciu składni NumPy-esque i kompilowane w celu wydajnego działania na architekturze CPU (</w:t>
      </w:r>
      <w:r w:rsidRPr="2D7479A7">
        <w:rPr>
          <w:rFonts w:ascii="Calibri" w:hAnsi="Calibri" w:eastAsia="Calibri" w:cs="Calibri"/>
          <w:color w:val="202124"/>
        </w:rPr>
        <w:t>(jednostka centralna) to uogólniony procesor przeznaczony do wykonywania różnorodnych zadań), lub GPU ((jednostka przetwarzania grafiki) to wyspecjalizowana jednostka przetwarzania z rozszerzonymi możliwościami obliczeń matematycznych, idealna do zadań związanych z grafiką komputerową i uczeniem maszynowym</w:t>
      </w:r>
      <w:r w:rsidRPr="2D7479A7">
        <w:rPr>
          <w:rFonts w:ascii="Calibri" w:hAnsi="Calibri" w:eastAsia="Calibri" w:cs="Calibri"/>
          <w:color w:val="4D5156"/>
        </w:rPr>
        <w:t>))</w:t>
      </w:r>
      <w:r w:rsidRPr="2D7479A7">
        <w:rPr>
          <w:rFonts w:ascii="Calibri" w:hAnsi="Calibri" w:eastAsia="Calibri" w:cs="Calibri"/>
          <w:color w:val="202124"/>
        </w:rPr>
        <w:t xml:space="preserve"> i CNTK (</w:t>
      </w:r>
      <w:r w:rsidRPr="2D7479A7">
        <w:rPr>
          <w:rFonts w:ascii="Calibri" w:hAnsi="Calibri" w:eastAsia="Calibri" w:cs="Calibri"/>
          <w:color w:val="4D5156"/>
        </w:rPr>
        <w:t xml:space="preserve">Microsoft Cognitive Toolkit, wcześniej znany jako CNTK, a czasem stylizowany jako Microsoft Cognitive Toolkit, to przestarzała platforma do głębokiego uczenia się opracowana przez Microsoft Research. Microsoft </w:t>
      </w:r>
      <w:r w:rsidRPr="2D7479A7">
        <w:rPr>
          <w:rFonts w:ascii="Calibri" w:hAnsi="Calibri" w:eastAsia="Calibri" w:cs="Calibri"/>
          <w:color w:val="4D5156"/>
        </w:rPr>
        <w:t>Cognitive Toolkit opisuje sieci neuronowe jako serię kroków obliczeniowych za pomocą ukierunkowanego wykresu)</w:t>
      </w:r>
      <w:r w:rsidRPr="2D7479A7">
        <w:rPr>
          <w:rFonts w:ascii="Calibri" w:hAnsi="Calibri" w:eastAsia="Calibri" w:cs="Calibri"/>
          <w:color w:val="202124"/>
        </w:rPr>
        <w:t>.</w:t>
      </w:r>
    </w:p>
    <w:p w:rsidR="1A59A9C3" w:rsidP="2D7479A7" w:rsidRDefault="1A59A9C3" w14:paraId="55F42993" w14:textId="767A75DE">
      <w:pPr>
        <w:spacing w:after="0" w:line="360" w:lineRule="auto"/>
        <w:jc w:val="both"/>
        <w:rPr>
          <w:rFonts w:ascii="Calibri" w:hAnsi="Calibri" w:eastAsia="Calibri" w:cs="Calibri"/>
          <w:color w:val="202124"/>
        </w:rPr>
      </w:pPr>
      <w:r w:rsidRPr="2D7479A7">
        <w:rPr>
          <w:rFonts w:ascii="Calibri" w:hAnsi="Calibri" w:eastAsia="Calibri" w:cs="Calibri"/>
          <w:color w:val="202124"/>
          <w:highlight w:val="yellow"/>
        </w:rPr>
        <w:t>DENSE</w:t>
      </w:r>
      <w:r w:rsidRPr="2D7479A7">
        <w:rPr>
          <w:rFonts w:ascii="Calibri" w:hAnsi="Calibri" w:eastAsia="Calibri" w:cs="Calibri"/>
          <w:color w:val="202124"/>
        </w:rPr>
        <w:t xml:space="preserve"> – GĘSTY- Gęstą warstwę można dodać do modelu sekwencyjnego </w:t>
      </w:r>
      <w:r w:rsidRPr="2D7479A7">
        <w:rPr>
          <w:rFonts w:ascii="Calibri" w:hAnsi="Calibri" w:eastAsia="Calibri" w:cs="Calibri"/>
          <w:b/>
          <w:bCs/>
          <w:color w:val="202124"/>
        </w:rPr>
        <w:t>za pomocą metody „dodaj” i określając typ warstwy jako „Gęsta”</w:t>
      </w:r>
      <w:r w:rsidRPr="2D7479A7">
        <w:rPr>
          <w:rFonts w:ascii="Calibri" w:hAnsi="Calibri" w:eastAsia="Calibri" w:cs="Calibri"/>
          <w:color w:val="202124"/>
        </w:rPr>
        <w:t> . Warstwa gęsta to </w:t>
      </w:r>
      <w:r w:rsidRPr="2D7479A7">
        <w:rPr>
          <w:rFonts w:ascii="Calibri" w:hAnsi="Calibri" w:eastAsia="Calibri" w:cs="Calibri"/>
          <w:b/>
          <w:bCs/>
          <w:color w:val="202124"/>
        </w:rPr>
        <w:t>regularna, głęboko połączona warstwa sieci neuronowej</w:t>
      </w:r>
      <w:r w:rsidRPr="2D7479A7">
        <w:rPr>
          <w:rFonts w:ascii="Calibri" w:hAnsi="Calibri" w:eastAsia="Calibri" w:cs="Calibri"/>
          <w:color w:val="202124"/>
        </w:rPr>
        <w:t xml:space="preserve"> . Jest to najpowszechniejsza i najczęściej stosowana warstwa.  </w:t>
      </w:r>
    </w:p>
    <w:p w:rsidR="1A59A9C3" w:rsidP="2D7479A7" w:rsidRDefault="1A59A9C3" w14:paraId="4FA09BB3" w14:textId="76694673">
      <w:pPr>
        <w:spacing w:after="0" w:line="360" w:lineRule="auto"/>
        <w:jc w:val="both"/>
        <w:rPr>
          <w:rFonts w:ascii="Calibri" w:hAnsi="Calibri" w:eastAsia="Calibri" w:cs="Calibri"/>
          <w:color w:val="202124"/>
        </w:rPr>
      </w:pPr>
      <w:r w:rsidRPr="2D7479A7">
        <w:rPr>
          <w:rFonts w:ascii="Calibri" w:hAnsi="Calibri" w:eastAsia="Calibri" w:cs="Calibri"/>
          <w:color w:val="202124"/>
          <w:highlight w:val="yellow"/>
        </w:rPr>
        <w:t>FLATTEN</w:t>
      </w:r>
      <w:r w:rsidRPr="2D7479A7">
        <w:rPr>
          <w:rFonts w:ascii="Calibri" w:hAnsi="Calibri" w:eastAsia="Calibri" w:cs="Calibri"/>
          <w:color w:val="202124"/>
        </w:rPr>
        <w:t>- SPŁASZCZYĆ- Spłaszcza dane wejściowe. Nie wpływa na wielkość partii. Dlaczego jej używamy? Musi mieć postać jednowymiarowego wektora liniowego. Kształty prostokątne lub sześcienne nie mogą być danymi wejściowymi bezpośrednimi. I dlatego potrzebujemy spłaszczania i w pełni połączonych warstw. Spłaszczanie to </w:t>
      </w:r>
      <w:r w:rsidRPr="2D7479A7">
        <w:rPr>
          <w:rFonts w:ascii="Calibri" w:hAnsi="Calibri" w:eastAsia="Calibri" w:cs="Calibri"/>
          <w:b/>
          <w:bCs/>
          <w:color w:val="202124"/>
        </w:rPr>
        <w:t>przekształcanie danych w jednowymiarową tablicę w celu wprowadzenia ich do następnej warstwy</w:t>
      </w:r>
      <w:r w:rsidRPr="2D7479A7">
        <w:rPr>
          <w:rFonts w:ascii="Calibri" w:hAnsi="Calibri" w:eastAsia="Calibri" w:cs="Calibri"/>
          <w:color w:val="202124"/>
        </w:rPr>
        <w:t> .</w:t>
      </w:r>
    </w:p>
    <w:p w:rsidR="1A59A9C3" w:rsidP="2D7479A7" w:rsidRDefault="1A59A9C3" w14:paraId="4503D704" w14:textId="1D688CD9">
      <w:pPr>
        <w:spacing w:after="0" w:line="360" w:lineRule="auto"/>
        <w:jc w:val="both"/>
        <w:rPr>
          <w:rFonts w:ascii="Calibri" w:hAnsi="Calibri" w:eastAsia="Calibri" w:cs="Calibri"/>
          <w:color w:val="212121"/>
        </w:rPr>
      </w:pPr>
      <w:r w:rsidRPr="2D7479A7">
        <w:rPr>
          <w:rFonts w:ascii="Calibri" w:hAnsi="Calibri" w:eastAsia="Calibri" w:cs="Calibri"/>
          <w:color w:val="273239"/>
          <w:highlight w:val="yellow"/>
        </w:rPr>
        <w:t>INPUT</w:t>
      </w:r>
      <w:r w:rsidRPr="2D7479A7">
        <w:rPr>
          <w:rFonts w:ascii="Calibri" w:hAnsi="Calibri" w:eastAsia="Calibri" w:cs="Calibri"/>
          <w:color w:val="273239"/>
        </w:rPr>
        <w:t xml:space="preserve">- </w:t>
      </w:r>
      <w:r w:rsidRPr="2D7479A7">
        <w:rPr>
          <w:rFonts w:ascii="Calibri" w:hAnsi="Calibri" w:eastAsia="Calibri" w:cs="Calibri"/>
          <w:color w:val="212121"/>
        </w:rPr>
        <w:t>służy do tworzenia instancji tensora Keras.</w:t>
      </w:r>
    </w:p>
    <w:p w:rsidR="1A59A9C3" w:rsidP="2D7479A7" w:rsidRDefault="1A59A9C3" w14:paraId="2F0CDE0D" w14:textId="36CA7660">
      <w:pPr>
        <w:spacing w:after="0" w:line="360" w:lineRule="auto"/>
        <w:jc w:val="both"/>
        <w:rPr>
          <w:rFonts w:ascii="Calibri" w:hAnsi="Calibri" w:eastAsia="Calibri" w:cs="Calibri"/>
          <w:color w:val="212121"/>
        </w:rPr>
      </w:pPr>
      <w:r w:rsidRPr="2D7479A7">
        <w:rPr>
          <w:rFonts w:ascii="Calibri" w:hAnsi="Calibri" w:eastAsia="Calibri" w:cs="Calibri"/>
          <w:color w:val="212121"/>
        </w:rPr>
        <w:t>Tensor Keras to obiekt tensor z bazowego backendu (Theano lub TensorFlow), który uzupełniamy o pewne atrybuty, które pozwalają nam zbudować model Keras po prostu znając dane wejściowe i wyjściowe modelu.</w:t>
      </w:r>
    </w:p>
    <w:p w:rsidR="1A59A9C3" w:rsidP="2D7479A7" w:rsidRDefault="1A59A9C3" w14:paraId="122CB8C6" w14:textId="7FA08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alibri" w:hAnsi="Calibri" w:eastAsia="Calibri" w:cs="Calibri"/>
          <w:color w:val="202124"/>
        </w:rPr>
      </w:pPr>
      <w:r w:rsidRPr="008E50C1">
        <w:rPr>
          <w:rFonts w:ascii="Calibri" w:hAnsi="Calibri" w:eastAsia="Calibri" w:cs="Calibri"/>
          <w:color w:val="202124"/>
          <w:highlight w:val="yellow"/>
        </w:rPr>
        <w:t>BatchNormalization</w:t>
      </w:r>
      <w:r w:rsidRPr="008E50C1">
        <w:rPr>
          <w:rFonts w:ascii="Calibri" w:hAnsi="Calibri" w:eastAsia="Calibri" w:cs="Calibri"/>
          <w:color w:val="202124"/>
        </w:rPr>
        <w:t>- NORMALIZACJA WSADOWA- Warstwa, która normalizuje swoje dane wejściowe. Normalizacja wsadowa to </w:t>
      </w:r>
      <w:r w:rsidRPr="008E50C1">
        <w:rPr>
          <w:rFonts w:ascii="Calibri" w:hAnsi="Calibri" w:eastAsia="Calibri" w:cs="Calibri"/>
          <w:b/>
          <w:bCs/>
          <w:color w:val="202124"/>
        </w:rPr>
        <w:t>technika uczenia bardzo głębokich sieci neuronowych, która standaryzuje dane wejściowe do warstwy dla każdej minipartii</w:t>
      </w:r>
      <w:r w:rsidRPr="008E50C1">
        <w:rPr>
          <w:rFonts w:ascii="Calibri" w:hAnsi="Calibri" w:eastAsia="Calibri" w:cs="Calibri"/>
          <w:color w:val="202124"/>
        </w:rPr>
        <w:t> . Wpływa to na stabilizację procesu uczenia się i radykalne zmniejszenie liczby epok treningowych wymaganych do trenowania głębokich sieci.</w:t>
      </w:r>
    </w:p>
    <w:p w:rsidR="1A59A9C3" w:rsidP="2D7479A7" w:rsidRDefault="1A59A9C3" w14:paraId="3F947156" w14:textId="491FF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alibri" w:hAnsi="Calibri" w:eastAsia="Calibri" w:cs="Calibri"/>
          <w:color w:val="202124"/>
        </w:rPr>
      </w:pPr>
      <w:r w:rsidRPr="008E50C1">
        <w:rPr>
          <w:rFonts w:ascii="Calibri" w:hAnsi="Calibri" w:eastAsia="Calibri" w:cs="Calibri"/>
          <w:color w:val="202124"/>
          <w:highlight w:val="yellow"/>
        </w:rPr>
        <w:t>Dropout</w:t>
      </w:r>
      <w:r w:rsidRPr="008E50C1">
        <w:rPr>
          <w:rFonts w:ascii="Calibri" w:hAnsi="Calibri" w:eastAsia="Calibri" w:cs="Calibri"/>
          <w:color w:val="202124"/>
        </w:rPr>
        <w:t>- Stosuje Dropout do wejścia. Warstwa Dropout </w:t>
      </w:r>
      <w:r w:rsidRPr="008E50C1">
        <w:rPr>
          <w:rFonts w:ascii="Calibri" w:hAnsi="Calibri" w:eastAsia="Calibri" w:cs="Calibri"/>
          <w:b/>
          <w:bCs/>
          <w:color w:val="202124"/>
        </w:rPr>
        <w:t xml:space="preserve">losowo ustawia jednostki wejściowe na 0 z częstotliwością na każdym kroku w czasie treningu, co pomaga zapobiegać nadmiernemu dopasowaniu. </w:t>
      </w:r>
      <w:r w:rsidRPr="008E50C1">
        <w:rPr>
          <w:rFonts w:ascii="Calibri" w:hAnsi="Calibri" w:eastAsia="Calibri" w:cs="Calibri"/>
          <w:color w:val="202124"/>
        </w:rPr>
        <w:t>Termin „dropout” jest używany w odniesieniu </w:t>
      </w:r>
      <w:r w:rsidRPr="008E50C1">
        <w:rPr>
          <w:rFonts w:ascii="Calibri" w:hAnsi="Calibri" w:eastAsia="Calibri" w:cs="Calibri"/>
          <w:b/>
          <w:bCs/>
          <w:color w:val="202124"/>
        </w:rPr>
        <w:t>do techniki, która usuwa niektóre węzły sieci</w:t>
      </w:r>
      <w:r w:rsidRPr="008E50C1">
        <w:rPr>
          <w:rFonts w:ascii="Calibri" w:hAnsi="Calibri" w:eastAsia="Calibri" w:cs="Calibri"/>
          <w:color w:val="202124"/>
        </w:rPr>
        <w:t> . Wypadanie może być postrzegane jako chwilowa dezaktywacja lub ignorowanie neuronów sieci. Technikę tę stosuje się w fazie treningu, aby zredukować efekty nadmiernego dopasowania.</w:t>
      </w:r>
    </w:p>
    <w:p w:rsidR="1A59A9C3" w:rsidP="2D7479A7" w:rsidRDefault="1A59A9C3" w14:paraId="4E5A3EA6" w14:textId="698BC87C">
      <w:pPr>
        <w:spacing w:after="0" w:line="360" w:lineRule="auto"/>
        <w:jc w:val="both"/>
        <w:rPr>
          <w:rFonts w:ascii="Calibri" w:hAnsi="Calibri" w:eastAsia="Calibri" w:cs="Calibri"/>
          <w:color w:val="202124"/>
        </w:rPr>
      </w:pPr>
      <w:r w:rsidRPr="2D7479A7">
        <w:rPr>
          <w:rFonts w:ascii="Calibri" w:hAnsi="Calibri" w:eastAsia="Calibri" w:cs="Calibri"/>
          <w:color w:val="202124"/>
          <w:highlight w:val="yellow"/>
          <w:lang w:val="en-US"/>
        </w:rPr>
        <w:t>LSTM</w:t>
      </w:r>
      <w:r w:rsidRPr="2D7479A7">
        <w:rPr>
          <w:rFonts w:ascii="Calibri" w:hAnsi="Calibri" w:eastAsia="Calibri" w:cs="Calibri"/>
          <w:color w:val="202124"/>
          <w:lang w:val="en-US"/>
        </w:rPr>
        <w:t xml:space="preserve">- Long Short-Term Memory warstwa. </w:t>
      </w:r>
      <w:r w:rsidRPr="2D7479A7">
        <w:rPr>
          <w:rFonts w:ascii="Calibri" w:hAnsi="Calibri" w:eastAsia="Calibri" w:cs="Calibri"/>
          <w:color w:val="202124"/>
        </w:rPr>
        <w:t>Long-Short-Term Memory Network lub LSTM to </w:t>
      </w:r>
      <w:r w:rsidRPr="2D7479A7">
        <w:rPr>
          <w:rFonts w:ascii="Calibri" w:hAnsi="Calibri" w:eastAsia="Calibri" w:cs="Calibri"/>
          <w:b/>
          <w:bCs/>
          <w:color w:val="202124"/>
        </w:rPr>
        <w:t>odmiana rekurencyjnej sieci neuronowej (RNN), która jest dość skuteczna w przewidywaniu długich sekwencji danych, takich jak zdania i ceny akcji w określonym czasie</w:t>
      </w:r>
      <w:r w:rsidRPr="2D7479A7">
        <w:rPr>
          <w:rFonts w:ascii="Calibri" w:hAnsi="Calibri" w:eastAsia="Calibri" w:cs="Calibri"/>
          <w:color w:val="202124"/>
        </w:rPr>
        <w:t> . Różni się od normalnej sieci ze sprzężeniem zwrotnym, ponieważ w jej architekturze występuje pętla sprzężenia zwrotnego.</w:t>
      </w:r>
    </w:p>
    <w:p w:rsidR="1A59A9C3" w:rsidP="2D7479A7" w:rsidRDefault="1A59A9C3" w14:paraId="2B5E8194" w14:textId="6DB3982E">
      <w:pPr>
        <w:spacing w:after="0" w:line="360" w:lineRule="auto"/>
        <w:jc w:val="both"/>
        <w:rPr>
          <w:rFonts w:ascii="Calibri" w:hAnsi="Calibri" w:eastAsia="Calibri" w:cs="Calibri"/>
          <w:color w:val="202124"/>
        </w:rPr>
      </w:pPr>
      <w:r w:rsidRPr="2D7479A7">
        <w:rPr>
          <w:rFonts w:ascii="Calibri" w:hAnsi="Calibri" w:eastAsia="Calibri" w:cs="Calibri"/>
          <w:color w:val="202124"/>
          <w:highlight w:val="yellow"/>
        </w:rPr>
        <w:t>Sequential</w:t>
      </w:r>
      <w:r w:rsidRPr="2D7479A7">
        <w:rPr>
          <w:rFonts w:ascii="Calibri" w:hAnsi="Calibri" w:eastAsia="Calibri" w:cs="Calibri"/>
          <w:color w:val="202124"/>
        </w:rPr>
        <w:t>- Kiedy używać modelu sekwencyjnego?</w:t>
      </w:r>
    </w:p>
    <w:p w:rsidR="1A59A9C3" w:rsidP="2D7479A7" w:rsidRDefault="1A59A9C3" w14:paraId="27B99A43" w14:textId="3B052A66">
      <w:pPr>
        <w:spacing w:after="0" w:line="360" w:lineRule="auto"/>
        <w:jc w:val="both"/>
        <w:rPr>
          <w:rFonts w:ascii="Calibri" w:hAnsi="Calibri" w:eastAsia="Calibri" w:cs="Calibri"/>
          <w:color w:val="202124"/>
        </w:rPr>
      </w:pPr>
      <w:r w:rsidRPr="2D7479A7">
        <w:rPr>
          <w:rFonts w:ascii="Calibri" w:hAnsi="Calibri" w:eastAsia="Calibri" w:cs="Calibri"/>
          <w:b/>
          <w:bCs/>
          <w:color w:val="202124"/>
        </w:rPr>
        <w:t>Model ma wiele wejść lub wiele wyjść</w:t>
      </w:r>
      <w:r w:rsidRPr="2D7479A7">
        <w:rPr>
          <w:rFonts w:ascii="Calibri" w:hAnsi="Calibri" w:eastAsia="Calibri" w:cs="Calibri"/>
          <w:color w:val="202124"/>
        </w:rPr>
        <w:t> . Każda z twoich warstw ma wiele wejść lub wiele wyjść. Musisz udostępnić warstwy. Potrzebujesz nieliniowej topologii (np. połączenie resztkowe, model wielorozgałęziony)</w:t>
      </w:r>
    </w:p>
    <w:p w:rsidR="1A59A9C3" w:rsidP="2D7479A7" w:rsidRDefault="1A59A9C3" w14:paraId="65452C5B" w14:textId="7AE7D564">
      <w:pPr>
        <w:spacing w:after="0" w:line="360" w:lineRule="auto"/>
        <w:jc w:val="both"/>
        <w:rPr>
          <w:rFonts w:ascii="Calibri" w:hAnsi="Calibri" w:eastAsia="Calibri" w:cs="Calibri"/>
          <w:color w:val="202124"/>
        </w:rPr>
      </w:pPr>
      <w:r w:rsidRPr="2D7479A7">
        <w:rPr>
          <w:rFonts w:ascii="Calibri" w:hAnsi="Calibri" w:eastAsia="Calibri" w:cs="Calibri"/>
          <w:color w:val="202124"/>
          <w:highlight w:val="yellow"/>
        </w:rPr>
        <w:t>load_model</w:t>
      </w:r>
      <w:r w:rsidRPr="2D7479A7">
        <w:rPr>
          <w:rFonts w:ascii="Calibri" w:hAnsi="Calibri" w:eastAsia="Calibri" w:cs="Calibri"/>
          <w:color w:val="202124"/>
        </w:rPr>
        <w:t>- Wczytuje model zapisany przez </w:t>
      </w:r>
      <w:r w:rsidRPr="2D7479A7">
        <w:rPr>
          <w:rFonts w:ascii="Calibri" w:hAnsi="Calibri" w:eastAsia="Calibri" w:cs="Calibri"/>
          <w:color w:val="000000" w:themeColor="text1"/>
        </w:rPr>
        <w:t>model.save()</w:t>
      </w:r>
      <w:r w:rsidRPr="2D7479A7">
        <w:rPr>
          <w:rFonts w:ascii="Calibri" w:hAnsi="Calibri" w:eastAsia="Calibri" w:cs="Calibri"/>
          <w:color w:val="202124"/>
        </w:rPr>
        <w:t xml:space="preserve">. </w:t>
      </w:r>
      <w:r w:rsidRPr="2D7479A7">
        <w:rPr>
          <w:rFonts w:ascii="Calibri" w:hAnsi="Calibri" w:eastAsia="Calibri" w:cs="Calibri"/>
          <w:b/>
          <w:bCs/>
          <w:color w:val="202124"/>
        </w:rPr>
        <w:t>Ładuje model zapisany przez model. zapisz()</w:t>
      </w:r>
      <w:r w:rsidRPr="2D7479A7">
        <w:rPr>
          <w:rFonts w:ascii="Calibri" w:hAnsi="Calibri" w:eastAsia="Calibri" w:cs="Calibri"/>
          <w:color w:val="202124"/>
        </w:rPr>
        <w:t> . Należy zauważyć, że po załadowaniu wagi modelu mogą mieć różne nazwy w zakresie. Nazwy w zakresie obejmują nazwy modelu/warstwy, takie jak „dense_1/kernel:0” .</w:t>
      </w:r>
    </w:p>
    <w:p w:rsidR="1A59A9C3" w:rsidP="2D7479A7" w:rsidRDefault="1A59A9C3" w14:paraId="1CD8D513" w14:textId="10FFC19F">
      <w:pPr>
        <w:spacing w:after="0" w:line="360" w:lineRule="auto"/>
        <w:jc w:val="both"/>
        <w:rPr>
          <w:rFonts w:ascii="Calibri" w:hAnsi="Calibri" w:eastAsia="Calibri" w:cs="Calibri"/>
          <w:color w:val="202124"/>
        </w:rPr>
      </w:pPr>
      <w:r w:rsidRPr="2D7479A7">
        <w:rPr>
          <w:rFonts w:ascii="Calibri" w:hAnsi="Calibri" w:eastAsia="Calibri" w:cs="Calibri"/>
          <w:color w:val="202124"/>
          <w:highlight w:val="yellow"/>
        </w:rPr>
        <w:t>Matplotlib</w:t>
      </w:r>
      <w:r w:rsidRPr="2D7479A7">
        <w:rPr>
          <w:rFonts w:ascii="Calibri" w:hAnsi="Calibri" w:eastAsia="Calibri" w:cs="Calibri"/>
          <w:color w:val="202124"/>
        </w:rPr>
        <w:t xml:space="preserve"> to </w:t>
      </w:r>
      <w:r w:rsidRPr="2D7479A7">
        <w:rPr>
          <w:rFonts w:ascii="Calibri" w:hAnsi="Calibri" w:eastAsia="Calibri" w:cs="Calibri"/>
          <w:b/>
          <w:bCs/>
          <w:color w:val="202124"/>
        </w:rPr>
        <w:t>kompleksowa biblioteka do tworzenia statycznych, animowanych i interaktywnych wizualizacji w Pythonie</w:t>
      </w:r>
      <w:r w:rsidRPr="2D7479A7">
        <w:rPr>
          <w:rFonts w:ascii="Calibri" w:hAnsi="Calibri" w:eastAsia="Calibri" w:cs="Calibri"/>
          <w:color w:val="202124"/>
        </w:rPr>
        <w:t> . Matplotlib czyni łatwe rzeczy łatwymi i trudnymi możliwymi.</w:t>
      </w:r>
    </w:p>
    <w:p w:rsidR="1A59A9C3" w:rsidP="2D7479A7" w:rsidRDefault="1A59A9C3" w14:paraId="427DAF23" w14:textId="3E3230A1">
      <w:pPr>
        <w:spacing w:after="0" w:line="360" w:lineRule="auto"/>
        <w:jc w:val="both"/>
        <w:rPr>
          <w:rFonts w:ascii="Calibri" w:hAnsi="Calibri" w:eastAsia="Calibri" w:cs="Calibri"/>
          <w:color w:val="202124"/>
        </w:rPr>
      </w:pPr>
      <w:r w:rsidRPr="2D7479A7">
        <w:rPr>
          <w:rFonts w:ascii="Calibri" w:hAnsi="Calibri" w:eastAsia="Calibri" w:cs="Calibri"/>
          <w:color w:val="000000" w:themeColor="text1"/>
          <w:highlight w:val="yellow"/>
        </w:rPr>
        <w:t>Seaborn</w:t>
      </w:r>
      <w:r w:rsidRPr="2D7479A7">
        <w:rPr>
          <w:rFonts w:ascii="Calibri" w:hAnsi="Calibri" w:eastAsia="Calibri" w:cs="Calibri"/>
          <w:color w:val="000000" w:themeColor="text1"/>
        </w:rPr>
        <w:t xml:space="preserve">- </w:t>
      </w:r>
      <w:r w:rsidRPr="2D7479A7">
        <w:rPr>
          <w:rFonts w:ascii="Calibri" w:hAnsi="Calibri" w:eastAsia="Calibri" w:cs="Calibri"/>
          <w:color w:val="202124"/>
        </w:rPr>
        <w:t>to biblioteka wizualizacji danych Pythona zbudowana na bazie Matplotlib. Część kodu dotycząca importu seaborn mówi Pythonowi, aby wprowadził bibliotekę Seaborn do bieżącego środowiska.</w:t>
      </w:r>
    </w:p>
    <w:p w:rsidR="1A59A9C3" w:rsidP="2D7479A7" w:rsidRDefault="1A59A9C3" w14:paraId="17A0CCC4" w14:textId="32F93804">
      <w:pPr>
        <w:spacing w:after="0" w:line="360" w:lineRule="auto"/>
        <w:jc w:val="both"/>
        <w:rPr>
          <w:rFonts w:ascii="Calibri" w:hAnsi="Calibri" w:eastAsia="Calibri" w:cs="Calibri"/>
          <w:color w:val="202124"/>
        </w:rPr>
      </w:pPr>
      <w:r w:rsidRPr="2D7479A7">
        <w:rPr>
          <w:rFonts w:ascii="Calibri" w:hAnsi="Calibri" w:eastAsia="Calibri" w:cs="Calibri"/>
          <w:color w:val="202124"/>
          <w:highlight w:val="yellow"/>
        </w:rPr>
        <w:t>Pandas</w:t>
      </w:r>
      <w:r w:rsidRPr="2D7479A7">
        <w:rPr>
          <w:rFonts w:ascii="Calibri" w:hAnsi="Calibri" w:eastAsia="Calibri" w:cs="Calibri"/>
          <w:color w:val="202124"/>
        </w:rPr>
        <w:t>- Pandas to pakiet Pythona typu open source, który jest </w:t>
      </w:r>
      <w:r w:rsidRPr="2D7479A7">
        <w:rPr>
          <w:rFonts w:ascii="Calibri" w:hAnsi="Calibri" w:eastAsia="Calibri" w:cs="Calibri"/>
          <w:b/>
          <w:bCs/>
          <w:color w:val="202124"/>
        </w:rPr>
        <w:t>najczęściej używany do zadań związanych z nauką o danych/analizą danych i uczeniem maszynowym</w:t>
      </w:r>
      <w:r w:rsidRPr="2D7479A7">
        <w:rPr>
          <w:rFonts w:ascii="Calibri" w:hAnsi="Calibri" w:eastAsia="Calibri" w:cs="Calibri"/>
          <w:color w:val="202124"/>
        </w:rPr>
        <w:t> . Jest zbudowany na innym pakiecie o nazwie Numpy, który zapewnia obsługę tablic wielowymiarowych.</w:t>
      </w:r>
    </w:p>
    <w:p w:rsidR="1A59A9C3" w:rsidP="2D7479A7" w:rsidRDefault="1A59A9C3" w14:paraId="226E13CA" w14:textId="2CEA350C">
      <w:pPr>
        <w:spacing w:after="0" w:line="360" w:lineRule="auto"/>
        <w:jc w:val="both"/>
        <w:rPr>
          <w:rFonts w:ascii="Calibri" w:hAnsi="Calibri" w:eastAsia="Calibri" w:cs="Calibri"/>
          <w:color w:val="202124"/>
        </w:rPr>
      </w:pPr>
      <w:r w:rsidRPr="2D7479A7">
        <w:rPr>
          <w:rFonts w:ascii="Calibri" w:hAnsi="Calibri" w:eastAsia="Calibri" w:cs="Calibri"/>
          <w:color w:val="000000" w:themeColor="text1"/>
          <w:highlight w:val="yellow"/>
        </w:rPr>
        <w:t>NumPy</w:t>
      </w:r>
      <w:r w:rsidRPr="2D7479A7">
        <w:rPr>
          <w:rFonts w:ascii="Calibri" w:hAnsi="Calibri" w:eastAsia="Calibri" w:cs="Calibri"/>
          <w:color w:val="000000" w:themeColor="text1"/>
        </w:rPr>
        <w:t xml:space="preserve">- </w:t>
      </w:r>
      <w:r w:rsidRPr="2D7479A7">
        <w:rPr>
          <w:rFonts w:ascii="Calibri" w:hAnsi="Calibri" w:eastAsia="Calibri" w:cs="Calibri"/>
          <w:color w:val="202124"/>
        </w:rPr>
        <w:t>to biblioteka Pythona używana do pracy z tablicami. Posiada również funkcje do pracy w dziedzinie algebry liniowej, transformaty Fouriera i macierzy. NumPy został stworzony w 2005 roku przez Travisa Oliphanta. Jest to projekt open source i możesz z niego swobodnie korzystać. NumPy to skrót od </w:t>
      </w:r>
      <w:r w:rsidRPr="2D7479A7">
        <w:rPr>
          <w:rFonts w:ascii="Calibri" w:hAnsi="Calibri" w:eastAsia="Calibri" w:cs="Calibri"/>
          <w:b/>
          <w:bCs/>
          <w:color w:val="202124"/>
        </w:rPr>
        <w:t>Numerical Python</w:t>
      </w:r>
      <w:r w:rsidRPr="2D7479A7">
        <w:rPr>
          <w:rFonts w:ascii="Calibri" w:hAnsi="Calibri" w:eastAsia="Calibri" w:cs="Calibri"/>
          <w:color w:val="202124"/>
        </w:rPr>
        <w:t>.</w:t>
      </w:r>
    </w:p>
    <w:p w:rsidR="2D7479A7" w:rsidP="2D7479A7" w:rsidRDefault="2D7479A7" w14:paraId="7E178439" w14:textId="017E06B2">
      <w:pPr>
        <w:spacing w:after="0" w:line="360" w:lineRule="auto"/>
        <w:jc w:val="both"/>
        <w:rPr>
          <w:rFonts w:ascii="Calibri" w:hAnsi="Calibri" w:eastAsia="Calibri" w:cs="Calibri"/>
          <w:color w:val="202124"/>
        </w:rPr>
      </w:pPr>
    </w:p>
    <w:p w:rsidR="1A59A9C3" w:rsidP="2D7479A7" w:rsidRDefault="1A59A9C3" w14:paraId="6BB8A009" w14:textId="6835FB7D">
      <w:p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highlight w:val="yellow"/>
        </w:rPr>
        <w:t>#data.shape</w:t>
      </w:r>
      <w:r w:rsidRPr="2D7479A7">
        <w:rPr>
          <w:rFonts w:ascii="Calibri" w:hAnsi="Calibri" w:eastAsia="Calibri" w:cs="Calibri"/>
          <w:color w:val="000000" w:themeColor="text1"/>
        </w:rPr>
        <w:t>- wymiary tablicy z danymi, ilość wierszy i kolumn</w:t>
      </w:r>
    </w:p>
    <w:p w:rsidR="2D7479A7" w:rsidP="2D7479A7" w:rsidRDefault="2D7479A7" w14:paraId="2AB09345" w14:textId="493D5337">
      <w:pPr>
        <w:spacing w:after="0" w:line="360" w:lineRule="auto"/>
        <w:jc w:val="both"/>
        <w:rPr>
          <w:rFonts w:ascii="Calibri" w:hAnsi="Calibri" w:eastAsia="Calibri" w:cs="Calibri"/>
          <w:color w:val="000000" w:themeColor="text1"/>
        </w:rPr>
      </w:pPr>
    </w:p>
    <w:p w:rsidR="1A59A9C3" w:rsidP="2D7479A7" w:rsidRDefault="1A59A9C3" w14:paraId="02064A92" w14:textId="78F2815F">
      <w:pPr>
        <w:spacing w:after="0" w:line="360" w:lineRule="auto"/>
        <w:jc w:val="both"/>
        <w:rPr>
          <w:rFonts w:ascii="Calibri" w:hAnsi="Calibri" w:eastAsia="Calibri" w:cs="Calibri"/>
          <w:color w:val="000000" w:themeColor="text1"/>
        </w:rPr>
      </w:pPr>
      <w:r w:rsidRPr="2D7479A7">
        <w:rPr>
          <w:rFonts w:ascii="Calibri" w:hAnsi="Calibri" w:eastAsia="Calibri" w:cs="Calibri"/>
          <w:b/>
          <w:bCs/>
          <w:color w:val="000000" w:themeColor="text1"/>
        </w:rPr>
        <w:t>Różne sposoby na znalezienie kolumn, które zawierają Nan w DataFrame</w:t>
      </w:r>
    </w:p>
    <w:p w:rsidR="1A59A9C3" w:rsidP="00EF4899" w:rsidRDefault="1A59A9C3" w14:paraId="22582553" w14:textId="73CAE771">
      <w:pPr>
        <w:pStyle w:val="ListParagraph"/>
        <w:numPr>
          <w:ilvl w:val="0"/>
          <w:numId w:val="1"/>
        </w:num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rPr>
        <w:t xml:space="preserve">df.isna().any() -&gt; Użyj isna() do znalezienia wszystkich kolumn z Nan </w:t>
      </w:r>
    </w:p>
    <w:p w:rsidR="1A59A9C3" w:rsidP="00EF4899" w:rsidRDefault="1A59A9C3" w14:paraId="501CC0CD" w14:textId="05708073">
      <w:pPr>
        <w:pStyle w:val="ListParagraph"/>
        <w:numPr>
          <w:ilvl w:val="0"/>
          <w:numId w:val="1"/>
        </w:num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rPr>
        <w:t xml:space="preserve">df.isnull().any() </w:t>
      </w:r>
    </w:p>
    <w:p w:rsidR="1A59A9C3" w:rsidP="00EF4899" w:rsidRDefault="1A59A9C3" w14:paraId="50EB89C5" w14:textId="226B7AB9">
      <w:pPr>
        <w:pStyle w:val="ListParagraph"/>
        <w:numPr>
          <w:ilvl w:val="0"/>
          <w:numId w:val="1"/>
        </w:num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rPr>
        <w:t>df[df.columns[df.isna().any()]] -&gt; Użyj isna() , aby wybrać wszystkie kolumny z wartościami NaN</w:t>
      </w:r>
    </w:p>
    <w:p w:rsidRPr="008E50C1" w:rsidR="1A59A9C3" w:rsidP="00EF4899" w:rsidRDefault="1A59A9C3" w14:paraId="54E9DD0A" w14:textId="115D247A">
      <w:pPr>
        <w:pStyle w:val="ListParagraph"/>
        <w:numPr>
          <w:ilvl w:val="0"/>
          <w:numId w:val="1"/>
        </w:numPr>
        <w:spacing w:after="0" w:line="360" w:lineRule="auto"/>
        <w:jc w:val="both"/>
        <w:rPr>
          <w:rFonts w:ascii="Calibri" w:hAnsi="Calibri" w:eastAsia="Calibri" w:cs="Calibri"/>
          <w:color w:val="000000" w:themeColor="text1"/>
          <w:lang w:val="en-US"/>
        </w:rPr>
      </w:pPr>
      <w:r w:rsidRPr="2D7479A7">
        <w:rPr>
          <w:rFonts w:ascii="Calibri" w:hAnsi="Calibri" w:eastAsia="Calibri" w:cs="Calibri"/>
          <w:color w:val="000000" w:themeColor="text1"/>
          <w:lang w:val="en-US"/>
        </w:rPr>
        <w:t>df[df.columns[df.isnull().any()]]</w:t>
      </w:r>
    </w:p>
    <w:p w:rsidR="1A59A9C3" w:rsidP="2D7479A7" w:rsidRDefault="1A59A9C3" w14:paraId="07DE545D" w14:textId="4CF80F7F">
      <w:p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rPr>
        <w:t xml:space="preserve">1. jeżeli kolumny posiadają tylko wartości puste i 1 to uzupełniamy puste wartości o 0 </w:t>
      </w:r>
      <w:r w:rsidRPr="2D7479A7">
        <w:rPr>
          <w:rFonts w:ascii="Calibri" w:hAnsi="Calibri" w:eastAsia="Calibri" w:cs="Calibri"/>
          <w:color w:val="000000" w:themeColor="text1"/>
          <w:highlight w:val="yellow"/>
        </w:rPr>
        <w:t>fillna ()</w:t>
      </w:r>
    </w:p>
    <w:p w:rsidR="1A59A9C3" w:rsidP="2D7479A7" w:rsidRDefault="1A59A9C3" w14:paraId="7C7C2523" w14:textId="697B3DEF">
      <w:pPr>
        <w:spacing w:after="0" w:line="360" w:lineRule="auto"/>
        <w:ind w:firstLine="360"/>
        <w:jc w:val="both"/>
        <w:rPr>
          <w:rFonts w:ascii="Calibri" w:hAnsi="Calibri" w:eastAsia="Calibri" w:cs="Calibri"/>
          <w:color w:val="FF0000"/>
        </w:rPr>
      </w:pPr>
      <w:r w:rsidRPr="2D7479A7">
        <w:rPr>
          <w:rFonts w:ascii="Calibri" w:hAnsi="Calibri" w:eastAsia="Calibri" w:cs="Calibri"/>
          <w:color w:val="FF0000"/>
        </w:rPr>
        <w:t>df = fill_0(df)</w:t>
      </w:r>
    </w:p>
    <w:p w:rsidR="1A59A9C3" w:rsidP="00EF4899" w:rsidRDefault="1A59A9C3" w14:paraId="394B3F8D" w14:textId="5D00D32A">
      <w:pPr>
        <w:pStyle w:val="ListParagraph"/>
        <w:numPr>
          <w:ilvl w:val="0"/>
          <w:numId w:val="2"/>
        </w:numPr>
        <w:spacing w:after="0" w:line="360" w:lineRule="auto"/>
        <w:jc w:val="both"/>
        <w:rPr>
          <w:rFonts w:ascii="Calibri" w:hAnsi="Calibri" w:eastAsia="Calibri" w:cs="Calibri"/>
          <w:color w:val="FF0000"/>
        </w:rPr>
      </w:pPr>
      <w:r w:rsidRPr="2D7479A7">
        <w:rPr>
          <w:rFonts w:ascii="Calibri" w:hAnsi="Calibri" w:eastAsia="Calibri" w:cs="Calibri"/>
          <w:color w:val="000000" w:themeColor="text1"/>
        </w:rPr>
        <w:t xml:space="preserve">uzupelnienie o wartość średnią </w:t>
      </w:r>
      <w:r w:rsidRPr="2D7479A7">
        <w:rPr>
          <w:rFonts w:ascii="Calibri" w:hAnsi="Calibri" w:eastAsia="Calibri" w:cs="Calibri"/>
          <w:color w:val="FF0000"/>
        </w:rPr>
        <w:t>PROWIZJA_mean = df['Admin'].mean()</w:t>
      </w:r>
    </w:p>
    <w:p w:rsidR="1A59A9C3" w:rsidP="2D7479A7" w:rsidRDefault="00EF4899" w14:paraId="55AE1007" w14:textId="66A216CC">
      <w:pPr>
        <w:spacing w:after="0" w:line="360" w:lineRule="auto"/>
        <w:jc w:val="both"/>
        <w:rPr>
          <w:rFonts w:ascii="Calibri" w:hAnsi="Calibri" w:eastAsia="Calibri" w:cs="Calibri"/>
          <w:color w:val="000000" w:themeColor="text1"/>
        </w:rPr>
      </w:pPr>
      <w:hyperlink r:id="rId8">
        <w:r w:rsidRPr="2D7479A7" w:rsidR="1A59A9C3">
          <w:rPr>
            <w:rStyle w:val="Hyperlink"/>
            <w:rFonts w:ascii="Calibri" w:hAnsi="Calibri" w:eastAsia="Calibri" w:cs="Calibri"/>
          </w:rPr>
          <w:t>https://ichi.pro/pl/jak-radzic-sobie-z-brakujacymi-danymi-za-pomoca-pand-155823730532226</w:t>
        </w:r>
      </w:hyperlink>
    </w:p>
    <w:p w:rsidR="2D7479A7" w:rsidP="2D7479A7" w:rsidRDefault="2D7479A7" w14:paraId="4D4C263E" w14:textId="3BCA37D4">
      <w:pPr>
        <w:spacing w:after="0" w:line="360" w:lineRule="auto"/>
        <w:jc w:val="both"/>
        <w:rPr>
          <w:rFonts w:ascii="Calibri" w:hAnsi="Calibri" w:eastAsia="Calibri" w:cs="Calibri"/>
          <w:color w:val="000000" w:themeColor="text1"/>
        </w:rPr>
      </w:pPr>
    </w:p>
    <w:p w:rsidR="2D7479A7" w:rsidP="2D7479A7" w:rsidRDefault="2D7479A7" w14:paraId="413202E3" w14:textId="3D4CCD4D">
      <w:pPr>
        <w:spacing w:after="0" w:line="360" w:lineRule="auto"/>
        <w:jc w:val="both"/>
        <w:rPr>
          <w:rFonts w:ascii="Calibri" w:hAnsi="Calibri" w:eastAsia="Calibri" w:cs="Calibri"/>
          <w:color w:val="000000" w:themeColor="text1"/>
        </w:rPr>
      </w:pPr>
    </w:p>
    <w:p w:rsidR="2D7479A7" w:rsidP="2D7479A7" w:rsidRDefault="2D7479A7" w14:paraId="16D43EF2" w14:textId="40BA98C0">
      <w:pPr>
        <w:spacing w:after="0" w:line="360" w:lineRule="auto"/>
        <w:jc w:val="both"/>
        <w:rPr>
          <w:rFonts w:ascii="Calibri" w:hAnsi="Calibri" w:eastAsia="Calibri" w:cs="Calibri"/>
          <w:color w:val="000000" w:themeColor="text1"/>
        </w:rPr>
      </w:pPr>
    </w:p>
    <w:p w:rsidR="2D7479A7" w:rsidP="2D7479A7" w:rsidRDefault="2D7479A7" w14:paraId="1A5FBD0A" w14:textId="49473EF7">
      <w:pPr>
        <w:spacing w:after="0" w:line="360" w:lineRule="auto"/>
        <w:jc w:val="both"/>
        <w:rPr>
          <w:rFonts w:ascii="Calibri" w:hAnsi="Calibri" w:eastAsia="Calibri" w:cs="Calibri"/>
          <w:color w:val="000000" w:themeColor="text1"/>
        </w:rPr>
      </w:pPr>
    </w:p>
    <w:p w:rsidR="2D7479A7" w:rsidP="2D7479A7" w:rsidRDefault="2D7479A7" w14:paraId="758EA0AB" w14:textId="6CC65010">
      <w:pPr>
        <w:spacing w:after="0" w:line="360" w:lineRule="auto"/>
        <w:jc w:val="both"/>
        <w:rPr>
          <w:rFonts w:ascii="Calibri" w:hAnsi="Calibri" w:eastAsia="Calibri" w:cs="Calibri"/>
          <w:color w:val="000000" w:themeColor="text1"/>
        </w:rPr>
      </w:pPr>
    </w:p>
    <w:p w:rsidR="2D7479A7" w:rsidP="2D7479A7" w:rsidRDefault="2D7479A7" w14:paraId="40956275" w14:textId="63529F38">
      <w:pPr>
        <w:spacing w:after="0" w:line="360" w:lineRule="auto"/>
        <w:jc w:val="both"/>
        <w:rPr>
          <w:rFonts w:ascii="Calibri" w:hAnsi="Calibri" w:eastAsia="Calibri" w:cs="Calibri"/>
          <w:color w:val="000000" w:themeColor="text1"/>
        </w:rPr>
      </w:pPr>
    </w:p>
    <w:p w:rsidR="2D7479A7" w:rsidP="2D7479A7" w:rsidRDefault="2D7479A7" w14:paraId="44F21D47" w14:textId="4F87638B">
      <w:pPr>
        <w:spacing w:after="0" w:line="360" w:lineRule="auto"/>
        <w:jc w:val="both"/>
        <w:rPr>
          <w:rFonts w:ascii="Calibri" w:hAnsi="Calibri" w:eastAsia="Calibri" w:cs="Calibri"/>
          <w:color w:val="000000" w:themeColor="text1"/>
        </w:rPr>
      </w:pPr>
    </w:p>
    <w:p w:rsidR="2D7479A7" w:rsidP="2D7479A7" w:rsidRDefault="2D7479A7" w14:paraId="7816E25F" w14:textId="02CF6E87">
      <w:pPr>
        <w:spacing w:after="0" w:line="360" w:lineRule="auto"/>
        <w:jc w:val="both"/>
        <w:rPr>
          <w:rFonts w:ascii="Calibri" w:hAnsi="Calibri" w:eastAsia="Calibri" w:cs="Calibri"/>
          <w:color w:val="000000" w:themeColor="text1"/>
        </w:rPr>
      </w:pPr>
    </w:p>
    <w:p w:rsidR="2D7479A7" w:rsidP="2D7479A7" w:rsidRDefault="2D7479A7" w14:paraId="2FA9CBA4" w14:textId="518C256F">
      <w:pPr>
        <w:spacing w:after="0" w:line="360" w:lineRule="auto"/>
        <w:jc w:val="both"/>
        <w:rPr>
          <w:rFonts w:ascii="Calibri" w:hAnsi="Calibri" w:eastAsia="Calibri" w:cs="Calibri"/>
          <w:color w:val="000000" w:themeColor="text1"/>
        </w:rPr>
      </w:pPr>
    </w:p>
    <w:p w:rsidR="1A59A9C3" w:rsidP="2D7479A7" w:rsidRDefault="1A59A9C3" w14:paraId="56ED9A41" w14:textId="0E3575E8">
      <w:p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rPr>
        <w:t xml:space="preserve">data.columns[data.isna().any()] .tolist() -&gt; </w:t>
      </w:r>
      <w:r w:rsidRPr="2D7479A7">
        <w:rPr>
          <w:rFonts w:ascii="Calibri" w:hAnsi="Calibri" w:eastAsia="Calibri" w:cs="Calibri"/>
          <w:color w:val="000000" w:themeColor="text1"/>
          <w:highlight w:val="yellow"/>
        </w:rPr>
        <w:t>tolist()</w:t>
      </w:r>
      <w:r w:rsidRPr="2D7479A7">
        <w:rPr>
          <w:rFonts w:ascii="Calibri" w:hAnsi="Calibri" w:eastAsia="Calibri" w:cs="Calibri"/>
          <w:color w:val="000000" w:themeColor="text1"/>
        </w:rPr>
        <w:t xml:space="preserve"> -&gt; używany do konwersji elementów danych tablicy na listę, w naszym przypadku plik wygląda przejrzyściej (w liście a nie w tabeli).</w:t>
      </w:r>
    </w:p>
    <w:p w:rsidR="1A59A9C3" w:rsidP="2D7479A7" w:rsidRDefault="1A59A9C3" w14:paraId="6C85AB0B" w14:textId="0FFE798B">
      <w:p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highlight w:val="yellow"/>
        </w:rPr>
        <w:t>#len()</w:t>
      </w:r>
      <w:r w:rsidRPr="2D7479A7">
        <w:rPr>
          <w:rFonts w:ascii="Calibri" w:hAnsi="Calibri" w:eastAsia="Calibri" w:cs="Calibri"/>
          <w:color w:val="000000" w:themeColor="text1"/>
        </w:rPr>
        <w:t xml:space="preserve"> jest jedną z wbudowanych funkcji Pythona. Zwraca długość obiektu. Na przykład może zwrócić liczbę pozycji na liście.</w:t>
      </w:r>
    </w:p>
    <w:p w:rsidR="1A59A9C3" w:rsidP="2D7479A7" w:rsidRDefault="1A59A9C3" w14:paraId="0B37242F" w14:textId="35308E50">
      <w:p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highlight w:val="yellow"/>
        </w:rPr>
        <w:t>#isnull()</w:t>
      </w:r>
      <w:r w:rsidRPr="2D7479A7">
        <w:rPr>
          <w:rFonts w:ascii="Calibri" w:hAnsi="Calibri" w:eastAsia="Calibri" w:cs="Calibri"/>
          <w:color w:val="000000" w:themeColor="text1"/>
        </w:rPr>
        <w:t xml:space="preserve"> Wykryj brakujące wartości dla obiektu podobnego do tablicy.</w:t>
      </w:r>
    </w:p>
    <w:p w:rsidR="1A59A9C3" w:rsidP="2D7479A7" w:rsidRDefault="1A59A9C3" w14:paraId="03B37D1D" w14:textId="35283B06">
      <w:p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highlight w:val="yellow"/>
        </w:rPr>
        <w:t>#sum()</w:t>
      </w:r>
      <w:r w:rsidRPr="2D7479A7">
        <w:rPr>
          <w:rFonts w:ascii="Calibri" w:hAnsi="Calibri" w:eastAsia="Calibri" w:cs="Calibri"/>
          <w:color w:val="000000" w:themeColor="text1"/>
        </w:rPr>
        <w:t xml:space="preserve"> zwraca liczbę, sumę wszystkich elementów w iteracji.</w:t>
      </w:r>
    </w:p>
    <w:p w:rsidR="1A59A9C3" w:rsidP="2D7479A7" w:rsidRDefault="1A59A9C3" w14:paraId="69B0031A" w14:textId="1A4F0E93">
      <w:p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rPr>
        <w:t xml:space="preserve">30% u nas umownie. Jeżeli chcemy dokładniejsze usuwanie kolumn, to możemy użyć 10%. Myślę, że 30% pozwoli nam usunąć te najbardziej „szkodliwe” kolumny. Gdy kolumna ma powyżej 30% NaN to zepsuje nam wyniki. </w:t>
      </w:r>
    </w:p>
    <w:p w:rsidR="1A59A9C3" w:rsidP="2D7479A7" w:rsidRDefault="1A59A9C3" w14:paraId="1E23E199" w14:textId="4D3C438C">
      <w:p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highlight w:val="yellow"/>
        </w:rPr>
        <w:t>#info()</w:t>
      </w:r>
      <w:r w:rsidRPr="2D7479A7">
        <w:rPr>
          <w:rFonts w:ascii="Calibri" w:hAnsi="Calibri" w:eastAsia="Calibri" w:cs="Calibri"/>
          <w:color w:val="000000" w:themeColor="text1"/>
        </w:rPr>
        <w:t xml:space="preserve"> ; entries- wpisy</w:t>
      </w:r>
    </w:p>
    <w:p w:rsidR="1A59A9C3" w:rsidP="2D7479A7" w:rsidRDefault="1A59A9C3" w14:paraId="2D578895" w14:textId="6FD95328">
      <w:p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highlight w:val="yellow"/>
        </w:rPr>
        <w:t>#drop()</w:t>
      </w:r>
      <w:r w:rsidRPr="2D7479A7">
        <w:rPr>
          <w:rFonts w:ascii="Calibri" w:hAnsi="Calibri" w:eastAsia="Calibri" w:cs="Calibri"/>
          <w:color w:val="000000" w:themeColor="text1"/>
        </w:rPr>
        <w:t xml:space="preserve"> Usuń określone etykiety z wierszy lub kolumn. Usuń wiersze lub kolumny, określając nazwy etykiet i odpowiednią oś lub określając bezpośrednio nazwy indeksów lub kolumn.</w:t>
      </w:r>
    </w:p>
    <w:p w:rsidRPr="008E50C1" w:rsidR="1A59A9C3" w:rsidP="2D7479A7" w:rsidRDefault="1A59A9C3" w14:paraId="4A2EB084" w14:textId="7204C64C">
      <w:pPr>
        <w:spacing w:after="0" w:line="360" w:lineRule="auto"/>
        <w:jc w:val="both"/>
        <w:rPr>
          <w:rFonts w:ascii="Calibri" w:hAnsi="Calibri" w:eastAsia="Calibri" w:cs="Calibri"/>
          <w:color w:val="000000" w:themeColor="text1"/>
          <w:lang w:val="en-US"/>
        </w:rPr>
      </w:pPr>
      <w:r w:rsidRPr="2D7479A7">
        <w:rPr>
          <w:rFonts w:ascii="Calibri" w:hAnsi="Calibri" w:eastAsia="Calibri" w:cs="Calibri"/>
          <w:color w:val="000000" w:themeColor="text1"/>
          <w:lang w:val="en-US"/>
        </w:rPr>
        <w:t xml:space="preserve">data = data.drop('Wolumen_ftse250_d', axis=1) </w:t>
      </w:r>
    </w:p>
    <w:p w:rsidRPr="008E50C1" w:rsidR="1A59A9C3" w:rsidP="2D7479A7" w:rsidRDefault="1A59A9C3" w14:paraId="36318D0F" w14:textId="0F156295">
      <w:pPr>
        <w:spacing w:after="0" w:line="360" w:lineRule="auto"/>
        <w:jc w:val="both"/>
        <w:rPr>
          <w:rFonts w:ascii="Calibri" w:hAnsi="Calibri" w:eastAsia="Calibri" w:cs="Calibri"/>
          <w:color w:val="000000" w:themeColor="text1"/>
          <w:lang w:val="en-US"/>
        </w:rPr>
      </w:pPr>
      <w:r w:rsidRPr="2D7479A7">
        <w:rPr>
          <w:rFonts w:ascii="Calibri" w:hAnsi="Calibri" w:eastAsia="Calibri" w:cs="Calibri"/>
          <w:b/>
          <w:bCs/>
          <w:color w:val="000000" w:themeColor="text1"/>
          <w:lang w:val="en-US"/>
        </w:rPr>
        <w:t>DataFrame.drop(labels=None, axis=0, index=None, columns=None, level=None, inplace=False, errors='raise')</w:t>
      </w:r>
    </w:p>
    <w:p w:rsidRPr="008E50C1" w:rsidR="1A59A9C3" w:rsidP="2D7479A7" w:rsidRDefault="1A59A9C3" w14:paraId="47F78EA7" w14:textId="6BF5829D">
      <w:pPr>
        <w:spacing w:after="0" w:line="360" w:lineRule="auto"/>
        <w:jc w:val="both"/>
        <w:rPr>
          <w:rFonts w:ascii="Calibri" w:hAnsi="Calibri" w:eastAsia="Calibri" w:cs="Calibri"/>
          <w:color w:val="000000" w:themeColor="text1"/>
          <w:lang w:val="en-US"/>
        </w:rPr>
      </w:pPr>
      <w:r w:rsidRPr="2D7479A7">
        <w:rPr>
          <w:rFonts w:ascii="Calibri" w:hAnsi="Calibri" w:eastAsia="Calibri" w:cs="Calibri"/>
          <w:color w:val="000000" w:themeColor="text1"/>
          <w:lang w:val="en-US"/>
        </w:rPr>
        <w:t>Parameters: labels: single label or list-like</w:t>
      </w:r>
    </w:p>
    <w:p w:rsidRPr="008E50C1" w:rsidR="1A59A9C3" w:rsidP="2D7479A7" w:rsidRDefault="1A59A9C3" w14:paraId="62B45AD9" w14:textId="6D54D55E">
      <w:pPr>
        <w:spacing w:after="0" w:line="360" w:lineRule="auto"/>
        <w:jc w:val="both"/>
        <w:rPr>
          <w:rFonts w:ascii="Calibri" w:hAnsi="Calibri" w:eastAsia="Calibri" w:cs="Calibri"/>
          <w:color w:val="000000" w:themeColor="text1"/>
          <w:lang w:val="en-US"/>
        </w:rPr>
      </w:pPr>
      <w:r w:rsidRPr="2D7479A7">
        <w:rPr>
          <w:rFonts w:ascii="Calibri" w:hAnsi="Calibri" w:eastAsia="Calibri" w:cs="Calibri"/>
          <w:color w:val="000000" w:themeColor="text1"/>
          <w:lang w:val="en-US"/>
        </w:rPr>
        <w:t>Index or column labels to drop. A tuple will be used as a single label and not treated as a list-like.</w:t>
      </w:r>
    </w:p>
    <w:p w:rsidRPr="008E50C1" w:rsidR="1A59A9C3" w:rsidP="2D7479A7" w:rsidRDefault="1A59A9C3" w14:paraId="457F1AB0" w14:textId="3503C98D">
      <w:pPr>
        <w:spacing w:after="0" w:line="360" w:lineRule="auto"/>
        <w:jc w:val="both"/>
        <w:rPr>
          <w:rFonts w:ascii="Calibri" w:hAnsi="Calibri" w:eastAsia="Calibri" w:cs="Calibri"/>
          <w:color w:val="000000" w:themeColor="text1"/>
          <w:lang w:val="en-US"/>
        </w:rPr>
      </w:pPr>
      <w:r w:rsidRPr="2D7479A7">
        <w:rPr>
          <w:rFonts w:ascii="Calibri" w:hAnsi="Calibri" w:eastAsia="Calibri" w:cs="Calibri"/>
          <w:b/>
          <w:bCs/>
          <w:color w:val="000000" w:themeColor="text1"/>
          <w:lang w:val="en-US"/>
        </w:rPr>
        <w:t>-axis</w:t>
      </w:r>
      <w:r w:rsidRPr="2D7479A7">
        <w:rPr>
          <w:rFonts w:ascii="Calibri" w:hAnsi="Calibri" w:eastAsia="Calibri" w:cs="Calibri"/>
          <w:color w:val="000000" w:themeColor="text1"/>
          <w:lang w:val="en-US"/>
        </w:rPr>
        <w:t>{0 or ‘index’, 1 or ‘columns’}, default 0</w:t>
      </w:r>
    </w:p>
    <w:p w:rsidRPr="008E50C1" w:rsidR="1A59A9C3" w:rsidP="2D7479A7" w:rsidRDefault="1A59A9C3" w14:paraId="171D4EFE" w14:textId="2B3C7AD9">
      <w:pPr>
        <w:spacing w:after="0" w:line="360" w:lineRule="auto"/>
        <w:jc w:val="both"/>
        <w:rPr>
          <w:rFonts w:ascii="Calibri" w:hAnsi="Calibri" w:eastAsia="Calibri" w:cs="Calibri"/>
          <w:color w:val="000000" w:themeColor="text1"/>
          <w:lang w:val="en-US"/>
        </w:rPr>
      </w:pPr>
      <w:r w:rsidRPr="2D7479A7">
        <w:rPr>
          <w:rFonts w:ascii="Calibri" w:hAnsi="Calibri" w:eastAsia="Calibri" w:cs="Calibri"/>
          <w:color w:val="000000" w:themeColor="text1"/>
          <w:lang w:val="en-US"/>
        </w:rPr>
        <w:t>Whether to drop labels from the index (0 or ‘index’) or columns (1 or ‘columns’).</w:t>
      </w:r>
    </w:p>
    <w:p w:rsidRPr="008E50C1" w:rsidR="2D7479A7" w:rsidP="2D7479A7" w:rsidRDefault="2D7479A7" w14:paraId="1FAA8E98" w14:textId="231A6A66">
      <w:pPr>
        <w:spacing w:after="0" w:line="360" w:lineRule="auto"/>
        <w:jc w:val="both"/>
        <w:rPr>
          <w:rFonts w:ascii="Calibri" w:hAnsi="Calibri" w:eastAsia="Calibri" w:cs="Calibri"/>
          <w:color w:val="000000" w:themeColor="text1"/>
          <w:lang w:val="en-US"/>
        </w:rPr>
      </w:pPr>
    </w:p>
    <w:p w:rsidR="1A59A9C3" w:rsidP="2D7479A7" w:rsidRDefault="1A59A9C3" w14:paraId="50312128" w14:textId="41AD7505">
      <w:p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highlight w:val="yellow"/>
        </w:rPr>
        <w:t>#shift(-5)</w:t>
      </w:r>
      <w:r w:rsidRPr="2D7479A7">
        <w:rPr>
          <w:rFonts w:ascii="Calibri" w:hAnsi="Calibri" w:eastAsia="Calibri" w:cs="Calibri"/>
          <w:color w:val="000000" w:themeColor="text1"/>
        </w:rPr>
        <w:t xml:space="preserve"> Aby łatwo przesunąć na przykład o 5 wartości; Przesuń indeks o żądaną liczbę okresów z opcjonalną częstotliwością czasu. SESJE OTWIERAJĄ SIĘ CODZIENNIE, WIĘC CODZIENNIE DANA AKCJA MA INNY KURS. W KOLUMNIE ZAKOŃCZENIA NA DANY DZIEŃ- CHCEMY JĄ PRZESUNĄĆ O 1. Przesuwając zamknięcie o 1 dzień, otwarcie będzie prognozować nam o 1 dzień do przodu- nauka co się może zdarzyć następnego dnia. </w:t>
      </w:r>
    </w:p>
    <w:p w:rsidR="1A59A9C3" w:rsidP="2D7479A7" w:rsidRDefault="1A59A9C3" w14:paraId="22715323" w14:textId="736F0FEC">
      <w:p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highlight w:val="yellow"/>
        </w:rPr>
        <w:t>#head()</w:t>
      </w:r>
      <w:r w:rsidRPr="2D7479A7">
        <w:rPr>
          <w:rFonts w:ascii="Calibri" w:hAnsi="Calibri" w:eastAsia="Calibri" w:cs="Calibri"/>
          <w:color w:val="000000" w:themeColor="text1"/>
        </w:rPr>
        <w:t xml:space="preserve"> Zwraca pierwsze n wierszy. n domyślnie = 5</w:t>
      </w:r>
    </w:p>
    <w:p w:rsidR="1A59A9C3" w:rsidP="2D7479A7" w:rsidRDefault="1A59A9C3" w14:paraId="036A91A3" w14:textId="4451CE48">
      <w:p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rPr>
        <w:t>Float- zmiennoprzecinkowe wartości rzeczywiste</w:t>
      </w:r>
    </w:p>
    <w:p w:rsidR="1A59A9C3" w:rsidP="2D7479A7" w:rsidRDefault="1A59A9C3" w14:paraId="317EAAEC" w14:textId="4092E986">
      <w:pPr>
        <w:spacing w:after="0" w:line="360" w:lineRule="auto"/>
        <w:jc w:val="both"/>
        <w:rPr>
          <w:rFonts w:ascii="Calibri" w:hAnsi="Calibri" w:eastAsia="Calibri" w:cs="Calibri"/>
          <w:color w:val="000000" w:themeColor="text1"/>
        </w:rPr>
      </w:pPr>
      <w:r w:rsidRPr="2D7479A7">
        <w:rPr>
          <w:rFonts w:ascii="Calibri" w:hAnsi="Calibri" w:eastAsia="Calibri" w:cs="Calibri"/>
          <w:color w:val="000000" w:themeColor="text1"/>
        </w:rPr>
        <w:t>Int- typ numeryczny</w:t>
      </w:r>
    </w:p>
    <w:p w:rsidR="1A59A9C3" w:rsidP="2D7479A7" w:rsidRDefault="1A59A9C3" w14:paraId="30119F06" w14:textId="666E2B91">
      <w:pPr>
        <w:rPr>
          <w:rFonts w:ascii="Calibri" w:hAnsi="Calibri" w:eastAsia="Calibri" w:cs="Calibri"/>
          <w:color w:val="000000" w:themeColor="text1"/>
        </w:rPr>
      </w:pPr>
      <w:r>
        <w:rPr>
          <w:noProof/>
        </w:rPr>
        <w:drawing>
          <wp:inline distT="0" distB="0" distL="0" distR="0" wp14:anchorId="53D20A34" wp14:editId="76EC052D">
            <wp:extent cx="5724524" cy="514350"/>
            <wp:effectExtent l="0" t="0" r="0" b="0"/>
            <wp:docPr id="1146440632" name="Picture 114644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514350"/>
                    </a:xfrm>
                    <a:prstGeom prst="rect">
                      <a:avLst/>
                    </a:prstGeom>
                  </pic:spPr>
                </pic:pic>
              </a:graphicData>
            </a:graphic>
          </wp:inline>
        </w:drawing>
      </w:r>
    </w:p>
    <w:p w:rsidR="1A59A9C3" w:rsidP="2D7479A7" w:rsidRDefault="1A59A9C3" w14:paraId="2983CB65" w14:textId="4CFC3E26">
      <w:pPr>
        <w:jc w:val="center"/>
        <w:rPr>
          <w:rFonts w:ascii="Calibri" w:hAnsi="Calibri" w:eastAsia="Calibri" w:cs="Calibri"/>
          <w:color w:val="000000" w:themeColor="text1"/>
        </w:rPr>
      </w:pPr>
      <w:r>
        <w:rPr>
          <w:noProof/>
        </w:rPr>
        <w:drawing>
          <wp:inline distT="0" distB="0" distL="0" distR="0" wp14:anchorId="6761891F" wp14:editId="10C7DDB9">
            <wp:extent cx="2438400" cy="1885950"/>
            <wp:effectExtent l="0" t="0" r="0" b="0"/>
            <wp:docPr id="688192982" name="Picture 688192982" descr="KLASYCZNE NARZĘDZIA ZARZ¥DZANIA JAKOŒ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438400" cy="1885950"/>
                    </a:xfrm>
                    <a:prstGeom prst="rect">
                      <a:avLst/>
                    </a:prstGeom>
                  </pic:spPr>
                </pic:pic>
              </a:graphicData>
            </a:graphic>
          </wp:inline>
        </w:drawing>
      </w:r>
    </w:p>
    <w:p w:rsidR="008E50C1" w:rsidP="2D7479A7" w:rsidRDefault="1A59A9C3" w14:paraId="256B02D6" w14:textId="4F39B8A6">
      <w:pPr>
        <w:jc w:val="center"/>
        <w:rPr>
          <w:rFonts w:ascii="Calibri" w:hAnsi="Calibri" w:eastAsia="Calibri" w:cs="Calibri"/>
          <w:color w:val="000000" w:themeColor="text1"/>
        </w:rPr>
      </w:pPr>
      <w:r>
        <w:rPr>
          <w:noProof/>
        </w:rPr>
        <w:drawing>
          <wp:inline distT="0" distB="0" distL="0" distR="0" wp14:anchorId="50DFE384" wp14:editId="6301CD5C">
            <wp:extent cx="3086100" cy="2305050"/>
            <wp:effectExtent l="0" t="0" r="0" b="0"/>
            <wp:docPr id="990211154" name="Picture 99021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86100" cy="2305050"/>
                    </a:xfrm>
                    <a:prstGeom prst="rect">
                      <a:avLst/>
                    </a:prstGeom>
                  </pic:spPr>
                </pic:pic>
              </a:graphicData>
            </a:graphic>
          </wp:inline>
        </w:drawing>
      </w:r>
    </w:p>
    <w:p w:rsidR="1A59A9C3" w:rsidP="008E50C1" w:rsidRDefault="008E50C1" w14:paraId="56E2A0A5" w14:textId="4E4215DC">
      <w:pPr>
        <w:rPr>
          <w:rFonts w:ascii="Calibri" w:hAnsi="Calibri" w:eastAsia="Calibri" w:cs="Calibri"/>
          <w:color w:val="000000" w:themeColor="text1"/>
        </w:rPr>
      </w:pPr>
      <w:r>
        <w:rPr>
          <w:rFonts w:ascii="Calibri" w:hAnsi="Calibri" w:eastAsia="Calibri" w:cs="Calibri"/>
          <w:color w:val="000000" w:themeColor="text1"/>
        </w:rPr>
        <w:br w:type="page"/>
      </w:r>
    </w:p>
    <w:p w:rsidR="008E50C1" w:rsidP="00EF4899" w:rsidRDefault="008E50C1" w14:paraId="5FCC008D" w14:textId="77777777">
      <w:pPr>
        <w:pStyle w:val="ListParagraph"/>
        <w:numPr>
          <w:ilvl w:val="0"/>
          <w:numId w:val="3"/>
        </w:numPr>
        <w:jc w:val="both"/>
      </w:pPr>
      <w:r>
        <w:t>Głównym celem budowy modeli predykcyjnych jest jego późniejsze wykorzystanie. W związku z tym należy zbadać pomiar jego dokładności, np. za pomocą MSE (ang. Mean Square Error). W modelach do klasyfikacji do badania jakości modelu wykorzystuje się np. krzywą ROC (zależność czułości od swoistości) -&gt; AUC (area under the curve), macierz błędów/pomyłek.</w:t>
      </w:r>
    </w:p>
    <w:p w:rsidR="008E50C1" w:rsidP="008E50C1" w:rsidRDefault="008E50C1" w14:paraId="303E16A3" w14:textId="77777777">
      <w:pPr>
        <w:pStyle w:val="ListParagraph"/>
        <w:jc w:val="both"/>
      </w:pPr>
      <w:r w:rsidRPr="001B6B45">
        <w:t>Uczenie modelu i wnioskowanie jedynie na podstawie wyniku na zbiorze danych, na którym uczymy jest krótkowzroczne. Oczywiście, model uruchomiony na dokładnie tych danych będzie działać wzorowo; jednakże szybko okaże się, że nie ma zastosowania w praktyce, gdyż jego zdolność generalizacji będzie mała. Należy przyjąć strategię jak testować postęp nauki, żeby wyciągać właściwe wnioski na temat jakości modelu</w:t>
      </w:r>
      <w:r>
        <w:t xml:space="preserve"> (</w:t>
      </w:r>
      <w:hyperlink w:history="1" r:id="rId12">
        <w:r w:rsidRPr="00883754">
          <w:rPr>
            <w:rStyle w:val="Hyperlink"/>
          </w:rPr>
          <w:t>źródło</w:t>
        </w:r>
      </w:hyperlink>
      <w:r>
        <w:t>)</w:t>
      </w:r>
      <w:r w:rsidRPr="001B6B45">
        <w:t>.</w:t>
      </w:r>
    </w:p>
    <w:p w:rsidR="008E50C1" w:rsidP="008E50C1" w:rsidRDefault="008E50C1" w14:paraId="58F736E4" w14:textId="77777777">
      <w:pPr>
        <w:pStyle w:val="ListParagraph"/>
        <w:jc w:val="both"/>
      </w:pPr>
    </w:p>
    <w:p w:rsidR="008E50C1" w:rsidP="00EF4899" w:rsidRDefault="008E50C1" w14:paraId="1F01B434" w14:textId="77777777">
      <w:pPr>
        <w:pStyle w:val="ListParagraph"/>
        <w:numPr>
          <w:ilvl w:val="0"/>
          <w:numId w:val="3"/>
        </w:numPr>
        <w:jc w:val="both"/>
      </w:pPr>
      <w:r>
        <w:t>Grupowanie danych na zbiory:</w:t>
      </w:r>
    </w:p>
    <w:p w:rsidRPr="00901B53" w:rsidR="008E50C1" w:rsidP="008E50C1" w:rsidRDefault="008E50C1" w14:paraId="1F6AED88" w14:textId="77777777">
      <w:pPr>
        <w:pStyle w:val="ListParagraph"/>
        <w:jc w:val="both"/>
      </w:pPr>
      <w:r>
        <w:t>Dane dzielimy na zbiory, aby być pewnym, że nie uczy się na pamięć, tylko wyciąga z danych ogólną wiedzę.</w:t>
      </w:r>
    </w:p>
    <w:p w:rsidR="008E50C1" w:rsidP="008E50C1" w:rsidRDefault="008E50C1" w14:paraId="64274E8D" w14:textId="77777777">
      <w:pPr>
        <w:pStyle w:val="ListParagraph"/>
        <w:jc w:val="both"/>
      </w:pPr>
      <w:r>
        <w:t xml:space="preserve">- uczącą (70-80 %) - </w:t>
      </w:r>
      <w:r w:rsidRPr="00277EE5">
        <w:t>to taki zestaw danych, który używamy do nauki algorytmu. Na podstawie tych danych model uczy się odpowiednio klasyfikować, buduje wszelkie zależności. Można powiedzieć, że przewiduje możliwe wyniki i podejmuje decyzje na podstawie przekazanych mu danych.</w:t>
      </w:r>
      <w:r>
        <w:t xml:space="preserve"> Musi być to zbiór duży i z danymi różnorodnymi, aby model mógł generalizować zebraną wiedzę.</w:t>
      </w:r>
    </w:p>
    <w:p w:rsidRPr="00277EE5" w:rsidR="008E50C1" w:rsidP="008E50C1" w:rsidRDefault="008E50C1" w14:paraId="52FD5063" w14:textId="77777777">
      <w:pPr>
        <w:pStyle w:val="ListParagraph"/>
        <w:jc w:val="both"/>
      </w:pPr>
      <w:r>
        <w:t>W skrócie zbiór uczący służy do nauki modelu.</w:t>
      </w:r>
    </w:p>
    <w:p w:rsidR="008E50C1" w:rsidP="008E50C1" w:rsidRDefault="008E50C1" w14:paraId="5B01C5A6" w14:textId="77777777">
      <w:pPr>
        <w:pStyle w:val="ListParagraph"/>
        <w:jc w:val="both"/>
      </w:pPr>
      <w:r>
        <w:t xml:space="preserve">- walidacyjną (10%) - </w:t>
      </w:r>
      <w:r w:rsidRPr="00277EE5">
        <w:t xml:space="preserve">jest to taki zbiór danych, którego używamy do przeprowadzenia nieobciążonego testu modelu, który przeszkoliliśmy na danych treningowych (uczących). Test ten przeprowadzamy podczas wyboru modelu albo dobierając zestaw hiperparametrów. </w:t>
      </w:r>
    </w:p>
    <w:p w:rsidR="008E50C1" w:rsidP="008E50C1" w:rsidRDefault="008E50C1" w14:paraId="6E08496B" w14:textId="77777777">
      <w:pPr>
        <w:pStyle w:val="ListParagraph"/>
        <w:jc w:val="both"/>
      </w:pPr>
      <w:r>
        <w:t xml:space="preserve">Test nieobciążony </w:t>
      </w:r>
      <w:r w:rsidRPr="00277EE5">
        <w:t xml:space="preserve">– test, którego moc </w:t>
      </w:r>
      <w:r>
        <w:t>(1-</w:t>
      </w:r>
      <w:r>
        <w:rPr>
          <w:rFonts w:cstheme="minorHAnsi"/>
        </w:rPr>
        <w:t>β</w:t>
      </w:r>
      <w:r>
        <w:t xml:space="preserve">) </w:t>
      </w:r>
      <w:r w:rsidRPr="00277EE5">
        <w:t>przewyższa poziom istotności. Ważnym jest, żeby dane zawarte w zbiorze walidacyjnym nie były używane wcześniej do nauki modelu, ponieważ nie będą wtedy nadawać się do obiektywnego, nieobciążonego testowania.</w:t>
      </w:r>
    </w:p>
    <w:p w:rsidR="008E50C1" w:rsidP="008E50C1" w:rsidRDefault="008E50C1" w14:paraId="4EF57F16" w14:textId="77777777">
      <w:pPr>
        <w:pStyle w:val="ListParagraph"/>
        <w:jc w:val="both"/>
      </w:pPr>
      <w:r>
        <w:t>Zbiór walidacyjny n</w:t>
      </w:r>
      <w:r w:rsidRPr="00277EE5">
        <w:t>azywany jest t</w:t>
      </w:r>
      <w:r>
        <w:t xml:space="preserve">eż jako </w:t>
      </w:r>
      <w:r w:rsidRPr="00277EE5">
        <w:t xml:space="preserve">„development set” lub „dev set”. Podkreśla </w:t>
      </w:r>
      <w:r>
        <w:t>to</w:t>
      </w:r>
      <w:r w:rsidRPr="00277EE5">
        <w:t>, że zestaw danych walidacyjnych służy do testowania wyników podczas doboru modelu czy hiperparametrów na etapie rozwoju wybranego algorytmu.</w:t>
      </w:r>
    </w:p>
    <w:p w:rsidR="008E50C1" w:rsidP="008E50C1" w:rsidRDefault="008E50C1" w14:paraId="3B195A84" w14:textId="77777777">
      <w:pPr>
        <w:pStyle w:val="ListParagraph"/>
        <w:jc w:val="both"/>
      </w:pPr>
      <w:r>
        <w:t>Zbiór walidacyjny stosujemy, aby uniknąć przeuczenia ze zbioru uczącego.</w:t>
      </w:r>
    </w:p>
    <w:p w:rsidR="008E50C1" w:rsidP="008E50C1" w:rsidRDefault="008E50C1" w14:paraId="56B24687" w14:textId="77777777">
      <w:pPr>
        <w:pStyle w:val="ListParagraph"/>
        <w:jc w:val="both"/>
      </w:pPr>
      <w:r>
        <w:t>- testową (20-30 %) – bardzo ważne -&gt; powinien spełniać złoty standard: Dane idealnie przygotowane używamy tylko raz. Zbiór testowy dobieramy po to, aby uniknąć przeuczenia.</w:t>
      </w:r>
    </w:p>
    <w:p w:rsidR="008E50C1" w:rsidP="008E50C1" w:rsidRDefault="008E50C1" w14:paraId="10489B50" w14:textId="77777777">
      <w:pPr>
        <w:pStyle w:val="ListParagraph"/>
        <w:jc w:val="both"/>
      </w:pPr>
      <w:r>
        <w:rPr>
          <w:noProof/>
        </w:rPr>
        <w:drawing>
          <wp:inline distT="0" distB="0" distL="0" distR="0" wp14:anchorId="6212226D" wp14:editId="6CBF9BA4">
            <wp:extent cx="5105400" cy="1542538"/>
            <wp:effectExtent l="0" t="0" r="0" b="635"/>
            <wp:docPr id="1" name="Picture 1" descr="Model Fit: Underfitting vs. Overfitting - Amazo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Fit: Underfitting vs. Overfitting - Amazon Machine 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3350" cy="1547961"/>
                    </a:xfrm>
                    <a:prstGeom prst="rect">
                      <a:avLst/>
                    </a:prstGeom>
                    <a:noFill/>
                    <a:ln>
                      <a:noFill/>
                    </a:ln>
                  </pic:spPr>
                </pic:pic>
              </a:graphicData>
            </a:graphic>
          </wp:inline>
        </w:drawing>
      </w:r>
    </w:p>
    <w:p w:rsidR="008E50C1" w:rsidP="008E50C1" w:rsidRDefault="008E50C1" w14:paraId="4C7AFF9D" w14:textId="77777777">
      <w:pPr>
        <w:pStyle w:val="ListParagraph"/>
        <w:jc w:val="center"/>
      </w:pPr>
      <w:r>
        <w:rPr>
          <w:noProof/>
        </w:rPr>
        <w:drawing>
          <wp:inline distT="0" distB="0" distL="0" distR="0" wp14:anchorId="0DC2DFF0" wp14:editId="0815A952">
            <wp:extent cx="3181350" cy="1272610"/>
            <wp:effectExtent l="0" t="0" r="0" b="3810"/>
            <wp:docPr id="2" name="Picture 2" descr="Overfitting and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fitting and underfitt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6980" cy="1278862"/>
                    </a:xfrm>
                    <a:prstGeom prst="rect">
                      <a:avLst/>
                    </a:prstGeom>
                    <a:noFill/>
                    <a:ln>
                      <a:noFill/>
                    </a:ln>
                  </pic:spPr>
                </pic:pic>
              </a:graphicData>
            </a:graphic>
          </wp:inline>
        </w:drawing>
      </w:r>
    </w:p>
    <w:p w:rsidR="008E50C1" w:rsidP="008E50C1" w:rsidRDefault="008E50C1" w14:paraId="25AD02AD" w14:textId="77777777">
      <w:pPr>
        <w:pStyle w:val="ListParagraph"/>
        <w:jc w:val="both"/>
      </w:pPr>
      <w:r>
        <w:t>Wektory części testowej zawierają informację o faktycznym wyniku, a nauczony model dostarcza przewidywania.</w:t>
      </w:r>
      <w:r>
        <w:rPr>
          <w:noProof/>
        </w:rPr>
        <w:drawing>
          <wp:inline distT="0" distB="0" distL="0" distR="0" wp14:anchorId="420D6BEE" wp14:editId="17F26BB2">
            <wp:extent cx="5267325" cy="43235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50" cy="4333466"/>
                    </a:xfrm>
                    <a:prstGeom prst="rect">
                      <a:avLst/>
                    </a:prstGeom>
                    <a:noFill/>
                  </pic:spPr>
                </pic:pic>
              </a:graphicData>
            </a:graphic>
          </wp:inline>
        </w:drawing>
      </w:r>
    </w:p>
    <w:p w:rsidR="008E50C1" w:rsidP="008E50C1" w:rsidRDefault="008E50C1" w14:paraId="794C7C1D" w14:textId="77777777">
      <w:pPr>
        <w:pStyle w:val="ListParagraph"/>
        <w:jc w:val="both"/>
      </w:pPr>
      <w:r w:rsidRPr="000C58A0">
        <w:t>Zdarzają się modele, które mają bardzo mało hiperparametrów do optymalizacji. Zdarzają się sytuacje, kiedy z góry wiemy, jakiego modelu będziemy używać. Wtedy można sobie pozwolić na wykorzystanie tylko dwóch zestawów danych – uczącego i testującego. Przy czym należy zrobić to świadomie, mając na uwadze wszelkie możliwe konsekwencje wyboru.</w:t>
      </w:r>
    </w:p>
    <w:p w:rsidR="008E50C1" w:rsidP="008E50C1" w:rsidRDefault="008E50C1" w14:paraId="06425981" w14:textId="77777777">
      <w:pPr>
        <w:pStyle w:val="ListParagraph"/>
        <w:jc w:val="both"/>
      </w:pPr>
      <w:r w:rsidRPr="00B931DC">
        <w:t xml:space="preserve">Najprostszym możliwym podejściem jest prosty, losowy podział zbioru na dwie części z zachowaniem jakiejś proporcji pomiędzy nimi. Służy do tego metoda </w:t>
      </w:r>
      <w:r w:rsidRPr="000C58A0">
        <w:rPr>
          <w:b/>
          <w:bCs/>
        </w:rPr>
        <w:t>sklearn.model_selection.train_test_split</w:t>
      </w:r>
      <w:r w:rsidRPr="00B931DC">
        <w:t>.</w:t>
      </w:r>
    </w:p>
    <w:p w:rsidR="008E50C1" w:rsidP="008E50C1" w:rsidRDefault="008E50C1" w14:paraId="3A704BCE" w14:textId="77777777">
      <w:pPr>
        <w:pStyle w:val="ListParagraph"/>
        <w:jc w:val="both"/>
      </w:pPr>
      <w:r>
        <w:t xml:space="preserve">Cross walidacja – </w:t>
      </w:r>
      <w:r w:rsidRPr="00095DF8">
        <w:t>metoda statystyczna polegająca na podziale próby statystycznej na podzbiory, a następnie przeprowadzaniu wszelkich analiz na niektórych z nich, tzw. zbiór uczący, podczas gdy pozostałe służą do potwierdzenia wiarygodności jej wyników, tzw. zbiór testowy (branż. zbiór walidacyjny).</w:t>
      </w:r>
    </w:p>
    <w:p w:rsidRPr="00095DF8" w:rsidR="008E50C1" w:rsidP="008E50C1" w:rsidRDefault="008E50C1" w14:paraId="0119028B" w14:textId="77777777">
      <w:pPr>
        <w:pStyle w:val="ListParagraph"/>
        <w:jc w:val="both"/>
      </w:pPr>
      <w:r w:rsidRPr="00095DF8">
        <w:t>Sprawdzian prosty</w:t>
      </w:r>
    </w:p>
    <w:p w:rsidRPr="00095DF8" w:rsidR="008E50C1" w:rsidP="008E50C1" w:rsidRDefault="008E50C1" w14:paraId="378346C5" w14:textId="77777777">
      <w:pPr>
        <w:pStyle w:val="ListParagraph"/>
        <w:jc w:val="both"/>
      </w:pPr>
      <w:r w:rsidRPr="00095DF8">
        <w:t>Jest to najbardziej typowy rodzaj sprawdzianu, w którym próbę dzieli się losowo na rozłączne zbiory: uczący i testowy. Zwykle zbiór testowy stanowi mniej niż 1/3 próby. Niektórzy nie zaliczają tego typu sprawdzenia do metody sprawdzianu krzyżowego.</w:t>
      </w:r>
    </w:p>
    <w:p w:rsidRPr="00095DF8" w:rsidR="008E50C1" w:rsidP="008E50C1" w:rsidRDefault="008E50C1" w14:paraId="423EB6DA" w14:textId="77777777">
      <w:pPr>
        <w:pStyle w:val="ListParagraph"/>
        <w:jc w:val="both"/>
      </w:pPr>
      <w:r w:rsidRPr="00095DF8">
        <w:t>Sprawdzian k-krotny</w:t>
      </w:r>
    </w:p>
    <w:p w:rsidR="008E50C1" w:rsidP="008E50C1" w:rsidRDefault="008E50C1" w14:paraId="7AF9B2D7" w14:textId="77777777">
      <w:pPr>
        <w:pStyle w:val="ListParagraph"/>
        <w:jc w:val="both"/>
      </w:pPr>
      <w:r w:rsidRPr="00095DF8">
        <w:t>W tej metodzie oryginalna próba jest dzielona na k podzbiorów. Następnie kolejno każdy z nich bierze się jako zbiór testowy, a pozostałe razem jako zbiór uczący, po czym wykonuje się analizę (analiza jest więc wykonywana k razy). Uzyskane k rezultaty łączy się (np. uśrednia) w celu uzyskania jednego wyniku.</w:t>
      </w:r>
      <w:r>
        <w:t xml:space="preserve"> k-krotna walidacja k-podzbiorów. Każdy z nich działa jako zbiór walidacyjny. </w:t>
      </w:r>
      <w:r w:rsidRPr="00095DF8">
        <w:t>K-1 to zbio</w:t>
      </w:r>
      <w:r>
        <w:t>r</w:t>
      </w:r>
      <w:r w:rsidRPr="00095DF8">
        <w:t xml:space="preserve">y uczące. Średnia ze wszystkich. </w:t>
      </w:r>
    </w:p>
    <w:p w:rsidR="008E50C1" w:rsidP="008E50C1" w:rsidRDefault="008E50C1" w14:paraId="584EE6A7" w14:textId="77777777">
      <w:pPr>
        <w:pStyle w:val="ListParagraph"/>
        <w:jc w:val="both"/>
      </w:pPr>
    </w:p>
    <w:p w:rsidRPr="002961FE" w:rsidR="008E50C1" w:rsidP="008E50C1" w:rsidRDefault="008E50C1" w14:paraId="65F37AF1" w14:textId="77777777">
      <w:pPr>
        <w:pStyle w:val="ListParagraph"/>
        <w:jc w:val="both"/>
      </w:pPr>
      <w:r w:rsidRPr="002961FE">
        <w:t>K-krotna walidacja krzyżowa poprawia model poprzez walidację danych. Technika ta zapewnia, że wynik modelu nie jest związany z techniką, której używamy do wyboru testowego lub treningowego zbioru danych. Metoda K-krotnej walidacji krzyżowej dzieli zbiór danych na podzbiory o liczbie K. W związku z tym powtarza ona metodę holdout k razy.</w:t>
      </w:r>
    </w:p>
    <w:p w:rsidR="008E50C1" w:rsidP="008E50C1" w:rsidRDefault="008E50C1" w14:paraId="48C06D6E" w14:textId="77777777">
      <w:pPr>
        <w:pStyle w:val="ListParagraph"/>
        <w:jc w:val="both"/>
      </w:pPr>
    </w:p>
    <w:p w:rsidR="008E50C1" w:rsidP="008E50C1" w:rsidRDefault="008E50C1" w14:paraId="1932F4CC" w14:textId="77777777">
      <w:pPr>
        <w:pStyle w:val="ListParagraph"/>
        <w:jc w:val="both"/>
      </w:pPr>
      <w:r>
        <w:t>Zestaw danych dzielimy na trzy grupy, gdy mamy wiele parametrów oraz hiperparametrów.</w:t>
      </w:r>
    </w:p>
    <w:p w:rsidR="008E50C1" w:rsidP="008E50C1" w:rsidRDefault="008E50C1" w14:paraId="52E5F5CC" w14:textId="77777777">
      <w:pPr>
        <w:pStyle w:val="ListParagraph"/>
        <w:jc w:val="both"/>
      </w:pPr>
      <w:r>
        <w:t>J</w:t>
      </w:r>
      <w:r w:rsidRPr="00B931DC">
        <w:t>eśli parametr wyliczany jest samodzielnie przez algorytm podczas uczenia nazywamy go po prostu parametrem. Przykładem mogą być wagi w sieciach neuronowych.</w:t>
      </w:r>
    </w:p>
    <w:p w:rsidR="008E50C1" w:rsidP="008E50C1" w:rsidRDefault="008E50C1" w14:paraId="5B137C15" w14:textId="77777777">
      <w:pPr>
        <w:pStyle w:val="ListParagraph"/>
        <w:jc w:val="both"/>
      </w:pPr>
      <w:r>
        <w:t>Hiperparametry – są podawane przez użytkownika, który buduje model, pisze algorytm. To one kontrolują proces uczenia. Przykładami hiperparametrów są: ilość warstw, SVM, liczba drzew i iteracji w lesie decyzyjnym.</w:t>
      </w:r>
    </w:p>
    <w:p w:rsidR="008E50C1" w:rsidP="008E50C1" w:rsidRDefault="008E50C1" w14:paraId="158C1DD4" w14:textId="77777777">
      <w:pPr>
        <w:pStyle w:val="ListParagraph"/>
        <w:jc w:val="both"/>
      </w:pPr>
    </w:p>
    <w:p w:rsidR="008E50C1" w:rsidP="008E50C1" w:rsidRDefault="008E50C1" w14:paraId="3B610C95" w14:textId="77777777">
      <w:pPr>
        <w:pStyle w:val="ListParagraph"/>
        <w:jc w:val="both"/>
      </w:pPr>
      <w:r>
        <w:t>Kod:</w:t>
      </w:r>
    </w:p>
    <w:p w:rsidR="008E50C1" w:rsidP="008E50C1" w:rsidRDefault="008E50C1" w14:paraId="152C7D4F" w14:textId="77777777">
      <w:pPr>
        <w:pStyle w:val="ListParagraph"/>
        <w:jc w:val="both"/>
      </w:pPr>
      <w:r>
        <w:t>MinMaxScaler - służy do normalizacji danych</w:t>
      </w:r>
    </w:p>
    <w:p w:rsidR="008E50C1" w:rsidP="008E50C1" w:rsidRDefault="008E50C1" w14:paraId="66CFF69F" w14:textId="77777777">
      <w:pPr>
        <w:pStyle w:val="ListParagraph"/>
        <w:jc w:val="both"/>
      </w:pPr>
      <w:r w:rsidRPr="00520FCB">
        <w:t>Główna idea normalizacji/standaryzacji jest zawsze taka sama. Zmienne, które są mierzone w różnych skalach, nie wnoszą równego wkładu do funkcji dopasowania i uczenia modelu i mogą powodować zakłócenia. Dlatego, aby rozwiązać ten potencjalny problem, przed dopasowaniem modelu zwykle stosuje się normalizację według cech, taką jak skalowanie MinMax.</w:t>
      </w:r>
    </w:p>
    <w:p w:rsidR="008E50C1" w:rsidP="008E50C1" w:rsidRDefault="008E50C1" w14:paraId="53351112" w14:textId="77777777">
      <w:pPr>
        <w:pStyle w:val="ListParagraph"/>
      </w:pPr>
      <w:r>
        <w:rPr>
          <w:noProof/>
        </w:rPr>
        <w:drawing>
          <wp:inline distT="0" distB="0" distL="0" distR="0" wp14:anchorId="4A1A4429" wp14:editId="6CB5B115">
            <wp:extent cx="5276850" cy="1177287"/>
            <wp:effectExtent l="0" t="0" r="0" b="4445"/>
            <wp:docPr id="4" name="Picture 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2021" cy="1180672"/>
                    </a:xfrm>
                    <a:prstGeom prst="rect">
                      <a:avLst/>
                    </a:prstGeom>
                    <a:noFill/>
                    <a:ln>
                      <a:noFill/>
                    </a:ln>
                  </pic:spPr>
                </pic:pic>
              </a:graphicData>
            </a:graphic>
          </wp:inline>
        </w:drawing>
      </w:r>
    </w:p>
    <w:p w:rsidR="008E50C1" w:rsidP="008E50C1" w:rsidRDefault="008E50C1" w14:paraId="35DCBB2D" w14:textId="77777777">
      <w:pPr>
        <w:pStyle w:val="ListParagraph"/>
      </w:pPr>
    </w:p>
    <w:p w:rsidRPr="008E50C1" w:rsidR="008E50C1" w:rsidP="008E50C1" w:rsidRDefault="008E50C1" w14:paraId="70058CCE"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r w:rsidRPr="008E50C1">
        <w:rPr>
          <w:rFonts w:ascii="Courier New" w:hAnsi="Courier New" w:eastAsia="Times New Roman" w:cs="Courier New"/>
          <w:color w:val="333333"/>
          <w:sz w:val="20"/>
          <w:szCs w:val="20"/>
          <w:lang w:val="en-US"/>
        </w:rPr>
        <w:t>MinMaxScaler</w:t>
      </w:r>
      <w:r w:rsidRPr="008E50C1">
        <w:rPr>
          <w:rFonts w:ascii="Courier New" w:hAnsi="Courier New" w:eastAsia="Times New Roman" w:cs="Courier New"/>
          <w:b/>
          <w:bCs/>
          <w:color w:val="B27D12"/>
          <w:sz w:val="20"/>
          <w:szCs w:val="20"/>
          <w:lang w:val="en-US"/>
        </w:rPr>
        <w:t>(</w:t>
      </w:r>
      <w:r w:rsidRPr="008E50C1">
        <w:rPr>
          <w:rFonts w:ascii="Courier New" w:hAnsi="Courier New" w:eastAsia="Times New Roman" w:cs="Courier New"/>
          <w:color w:val="333333"/>
          <w:sz w:val="20"/>
          <w:szCs w:val="20"/>
          <w:lang w:val="en-US"/>
        </w:rPr>
        <w:t>feature_range</w:t>
      </w:r>
      <w:r w:rsidRPr="008E50C1">
        <w:rPr>
          <w:rFonts w:ascii="Courier New" w:hAnsi="Courier New" w:eastAsia="Times New Roman" w:cs="Courier New"/>
          <w:b/>
          <w:bCs/>
          <w:color w:val="B27D12"/>
          <w:sz w:val="20"/>
          <w:szCs w:val="20"/>
          <w:lang w:val="en-US"/>
        </w:rPr>
        <w:t>=(</w:t>
      </w:r>
      <w:r w:rsidRPr="008E50C1">
        <w:rPr>
          <w:rFonts w:ascii="Courier New" w:hAnsi="Courier New" w:eastAsia="Times New Roman" w:cs="Courier New"/>
          <w:b/>
          <w:bCs/>
          <w:color w:val="258F8F"/>
          <w:sz w:val="20"/>
          <w:szCs w:val="20"/>
          <w:lang w:val="en-US"/>
        </w:rPr>
        <w:t>0</w:t>
      </w:r>
      <w:r w:rsidRPr="008E50C1">
        <w:rPr>
          <w:rFonts w:ascii="Courier New" w:hAnsi="Courier New" w:eastAsia="Times New Roman" w:cs="Courier New"/>
          <w:b/>
          <w:bCs/>
          <w:color w:val="B27D12"/>
          <w:sz w:val="20"/>
          <w:szCs w:val="20"/>
          <w:lang w:val="en-US"/>
        </w:rPr>
        <w:t>,</w:t>
      </w:r>
      <w:r w:rsidRPr="008E50C1">
        <w:rPr>
          <w:rFonts w:ascii="Courier New" w:hAnsi="Courier New" w:eastAsia="Times New Roman" w:cs="Courier New"/>
          <w:color w:val="333333"/>
          <w:sz w:val="20"/>
          <w:szCs w:val="20"/>
          <w:lang w:val="en-US"/>
        </w:rPr>
        <w:t xml:space="preserve"> </w:t>
      </w:r>
      <w:r w:rsidRPr="008E50C1">
        <w:rPr>
          <w:rFonts w:ascii="Courier New" w:hAnsi="Courier New" w:eastAsia="Times New Roman" w:cs="Courier New"/>
          <w:b/>
          <w:bCs/>
          <w:color w:val="258F8F"/>
          <w:sz w:val="20"/>
          <w:szCs w:val="20"/>
          <w:lang w:val="en-US"/>
        </w:rPr>
        <w:t>1</w:t>
      </w:r>
      <w:r w:rsidRPr="008E50C1">
        <w:rPr>
          <w:rFonts w:ascii="Courier New" w:hAnsi="Courier New" w:eastAsia="Times New Roman" w:cs="Courier New"/>
          <w:b/>
          <w:bCs/>
          <w:color w:val="B27D12"/>
          <w:sz w:val="20"/>
          <w:szCs w:val="20"/>
          <w:lang w:val="en-US"/>
        </w:rPr>
        <w:t>),</w:t>
      </w:r>
      <w:r w:rsidRPr="008E50C1">
        <w:rPr>
          <w:rFonts w:ascii="Courier New" w:hAnsi="Courier New" w:eastAsia="Times New Roman" w:cs="Courier New"/>
          <w:color w:val="333333"/>
          <w:sz w:val="20"/>
          <w:szCs w:val="20"/>
          <w:lang w:val="en-US"/>
        </w:rPr>
        <w:t xml:space="preserve"> </w:t>
      </w:r>
      <w:r w:rsidRPr="008E50C1">
        <w:rPr>
          <w:rFonts w:ascii="Courier New" w:hAnsi="Courier New" w:eastAsia="Times New Roman" w:cs="Courier New"/>
          <w:b/>
          <w:bCs/>
          <w:color w:val="B27D12"/>
          <w:sz w:val="20"/>
          <w:szCs w:val="20"/>
          <w:lang w:val="en-US"/>
        </w:rPr>
        <w:t>*,</w:t>
      </w:r>
      <w:r w:rsidRPr="008E50C1">
        <w:rPr>
          <w:rFonts w:ascii="Courier New" w:hAnsi="Courier New" w:eastAsia="Times New Roman" w:cs="Courier New"/>
          <w:color w:val="333333"/>
          <w:sz w:val="20"/>
          <w:szCs w:val="20"/>
          <w:lang w:val="en-US"/>
        </w:rPr>
        <w:t xml:space="preserve"> copy</w:t>
      </w:r>
      <w:r w:rsidRPr="008E50C1">
        <w:rPr>
          <w:rFonts w:ascii="Courier New" w:hAnsi="Courier New" w:eastAsia="Times New Roman" w:cs="Courier New"/>
          <w:b/>
          <w:bCs/>
          <w:color w:val="B27D12"/>
          <w:sz w:val="20"/>
          <w:szCs w:val="20"/>
          <w:lang w:val="en-US"/>
        </w:rPr>
        <w:t>=</w:t>
      </w:r>
      <w:r w:rsidRPr="008E50C1">
        <w:rPr>
          <w:rFonts w:ascii="Courier New" w:hAnsi="Courier New" w:eastAsia="Times New Roman" w:cs="Courier New"/>
          <w:b/>
          <w:bCs/>
          <w:color w:val="007427"/>
          <w:sz w:val="20"/>
          <w:szCs w:val="20"/>
          <w:lang w:val="en-US"/>
        </w:rPr>
        <w:t>True</w:t>
      </w:r>
      <w:r w:rsidRPr="008E50C1">
        <w:rPr>
          <w:rFonts w:ascii="Courier New" w:hAnsi="Courier New" w:eastAsia="Times New Roman" w:cs="Courier New"/>
          <w:b/>
          <w:bCs/>
          <w:color w:val="B27D12"/>
          <w:sz w:val="20"/>
          <w:szCs w:val="20"/>
          <w:lang w:val="en-US"/>
        </w:rPr>
        <w:t>,</w:t>
      </w:r>
      <w:r w:rsidRPr="008E50C1">
        <w:rPr>
          <w:rFonts w:ascii="Courier New" w:hAnsi="Courier New" w:eastAsia="Times New Roman" w:cs="Courier New"/>
          <w:color w:val="333333"/>
          <w:sz w:val="20"/>
          <w:szCs w:val="20"/>
          <w:lang w:val="en-US"/>
        </w:rPr>
        <w:t xml:space="preserve"> clip</w:t>
      </w:r>
      <w:r w:rsidRPr="008E50C1">
        <w:rPr>
          <w:rFonts w:ascii="Courier New" w:hAnsi="Courier New" w:eastAsia="Times New Roman" w:cs="Courier New"/>
          <w:b/>
          <w:bCs/>
          <w:color w:val="B27D12"/>
          <w:sz w:val="20"/>
          <w:szCs w:val="20"/>
          <w:lang w:val="en-US"/>
        </w:rPr>
        <w:t>=</w:t>
      </w:r>
      <w:r w:rsidRPr="008E50C1">
        <w:rPr>
          <w:rFonts w:ascii="Courier New" w:hAnsi="Courier New" w:eastAsia="Times New Roman" w:cs="Courier New"/>
          <w:b/>
          <w:bCs/>
          <w:color w:val="007427"/>
          <w:sz w:val="20"/>
          <w:szCs w:val="20"/>
          <w:lang w:val="en-US"/>
        </w:rPr>
        <w:t>False</w:t>
      </w:r>
      <w:r w:rsidRPr="008E50C1">
        <w:rPr>
          <w:rFonts w:ascii="Courier New" w:hAnsi="Courier New" w:eastAsia="Times New Roman" w:cs="Courier New"/>
          <w:b/>
          <w:bCs/>
          <w:color w:val="B27D12"/>
          <w:sz w:val="20"/>
          <w:szCs w:val="20"/>
          <w:lang w:val="en-US"/>
        </w:rPr>
        <w:t>)</w:t>
      </w:r>
    </w:p>
    <w:p w:rsidRPr="008E50C1" w:rsidR="008E50C1" w:rsidP="008E50C1" w:rsidRDefault="008E50C1" w14:paraId="1FF7A46A"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r w:rsidRPr="008E50C1">
        <w:rPr>
          <w:rFonts w:ascii="Courier New" w:hAnsi="Courier New" w:eastAsia="Times New Roman" w:cs="Courier New"/>
          <w:b/>
          <w:bCs/>
          <w:color w:val="B22B31"/>
          <w:sz w:val="20"/>
          <w:szCs w:val="20"/>
          <w:lang w:val="en-US"/>
        </w:rPr>
        <w:t>Docstring:</w:t>
      </w:r>
      <w:r w:rsidRPr="008E50C1">
        <w:rPr>
          <w:rFonts w:ascii="Courier New" w:hAnsi="Courier New" w:eastAsia="Times New Roman" w:cs="Courier New"/>
          <w:color w:val="333333"/>
          <w:sz w:val="20"/>
          <w:szCs w:val="20"/>
          <w:lang w:val="en-US"/>
        </w:rPr>
        <w:t xml:space="preserve">     </w:t>
      </w:r>
    </w:p>
    <w:p w:rsidRPr="008E50C1" w:rsidR="008E50C1" w:rsidP="008E50C1" w:rsidRDefault="008E50C1" w14:paraId="7A6B276F"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r w:rsidRPr="008E50C1">
        <w:rPr>
          <w:rFonts w:ascii="Courier New" w:hAnsi="Courier New" w:eastAsia="Times New Roman" w:cs="Courier New"/>
          <w:color w:val="333333"/>
          <w:sz w:val="20"/>
          <w:szCs w:val="20"/>
          <w:lang w:val="en-US"/>
        </w:rPr>
        <w:t>Transform features by scaling each feature to a given range.</w:t>
      </w:r>
    </w:p>
    <w:p w:rsidRPr="008E50C1" w:rsidR="008E50C1" w:rsidP="008E50C1" w:rsidRDefault="008E50C1" w14:paraId="7BD4BE9D"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p>
    <w:p w:rsidRPr="008E50C1" w:rsidR="008E50C1" w:rsidP="008E50C1" w:rsidRDefault="008E50C1" w14:paraId="2BA17F74"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r w:rsidRPr="008E50C1">
        <w:rPr>
          <w:rFonts w:ascii="Courier New" w:hAnsi="Courier New" w:eastAsia="Times New Roman" w:cs="Courier New"/>
          <w:color w:val="333333"/>
          <w:sz w:val="20"/>
          <w:szCs w:val="20"/>
          <w:lang w:val="en-US"/>
        </w:rPr>
        <w:t>This estimator scales and translates each feature individually such</w:t>
      </w:r>
    </w:p>
    <w:p w:rsidRPr="008E50C1" w:rsidR="008E50C1" w:rsidP="008E50C1" w:rsidRDefault="008E50C1" w14:paraId="6DA346B3"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r w:rsidRPr="008E50C1">
        <w:rPr>
          <w:rFonts w:ascii="Courier New" w:hAnsi="Courier New" w:eastAsia="Times New Roman" w:cs="Courier New"/>
          <w:color w:val="333333"/>
          <w:sz w:val="20"/>
          <w:szCs w:val="20"/>
          <w:lang w:val="en-US"/>
        </w:rPr>
        <w:t>that it is in the given range on the training set, e.g., between</w:t>
      </w:r>
    </w:p>
    <w:p w:rsidRPr="008E50C1" w:rsidR="008E50C1" w:rsidP="008E50C1" w:rsidRDefault="008E50C1" w14:paraId="2BDC3EC2"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r w:rsidRPr="008E50C1">
        <w:rPr>
          <w:rFonts w:ascii="Courier New" w:hAnsi="Courier New" w:eastAsia="Times New Roman" w:cs="Courier New"/>
          <w:color w:val="333333"/>
          <w:sz w:val="20"/>
          <w:szCs w:val="20"/>
          <w:lang w:val="en-US"/>
        </w:rPr>
        <w:t>zero and one.</w:t>
      </w:r>
    </w:p>
    <w:p w:rsidRPr="008E50C1" w:rsidR="008E50C1" w:rsidP="008E50C1" w:rsidRDefault="008E50C1" w14:paraId="3B606A86"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p>
    <w:p w:rsidRPr="008E50C1" w:rsidR="008E50C1" w:rsidP="008E50C1" w:rsidRDefault="008E50C1" w14:paraId="7CE36C8B"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r w:rsidRPr="008E50C1">
        <w:rPr>
          <w:rFonts w:ascii="Courier New" w:hAnsi="Courier New" w:eastAsia="Times New Roman" w:cs="Courier New"/>
          <w:color w:val="333333"/>
          <w:sz w:val="20"/>
          <w:szCs w:val="20"/>
          <w:lang w:val="en-US"/>
        </w:rPr>
        <w:t>The transformation is given by:</w:t>
      </w:r>
    </w:p>
    <w:p w:rsidRPr="008E50C1" w:rsidR="008E50C1" w:rsidP="008E50C1" w:rsidRDefault="008E50C1" w14:paraId="3BC816D8"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p>
    <w:p w:rsidRPr="008E50C1" w:rsidR="008E50C1" w:rsidP="008E50C1" w:rsidRDefault="008E50C1" w14:paraId="06212A2C"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r w:rsidRPr="008E50C1">
        <w:rPr>
          <w:rFonts w:ascii="Courier New" w:hAnsi="Courier New" w:eastAsia="Times New Roman" w:cs="Courier New"/>
          <w:color w:val="333333"/>
          <w:sz w:val="20"/>
          <w:szCs w:val="20"/>
          <w:lang w:val="en-US"/>
        </w:rPr>
        <w:t xml:space="preserve">    X_std = (X - X.min(axis=0)) / (X.max(axis=0) - X.min(axis=0))</w:t>
      </w:r>
    </w:p>
    <w:p w:rsidRPr="008E50C1" w:rsidR="008E50C1" w:rsidP="008E50C1" w:rsidRDefault="008E50C1" w14:paraId="415B9B52"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r w:rsidRPr="008E50C1">
        <w:rPr>
          <w:rFonts w:ascii="Courier New" w:hAnsi="Courier New" w:eastAsia="Times New Roman" w:cs="Courier New"/>
          <w:color w:val="333333"/>
          <w:sz w:val="20"/>
          <w:szCs w:val="20"/>
          <w:lang w:val="en-US"/>
        </w:rPr>
        <w:t xml:space="preserve">    X_scaled = X_std * (max - min) + min</w:t>
      </w:r>
    </w:p>
    <w:p w:rsidRPr="008E50C1" w:rsidR="008E50C1" w:rsidP="008E50C1" w:rsidRDefault="008E50C1" w14:paraId="7262819C"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p>
    <w:p w:rsidRPr="008E50C1" w:rsidR="008E50C1" w:rsidP="008E50C1" w:rsidRDefault="008E50C1" w14:paraId="4813424B"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r w:rsidRPr="008E50C1">
        <w:rPr>
          <w:rFonts w:ascii="Courier New" w:hAnsi="Courier New" w:eastAsia="Times New Roman" w:cs="Courier New"/>
          <w:color w:val="333333"/>
          <w:sz w:val="20"/>
          <w:szCs w:val="20"/>
          <w:lang w:val="en-US"/>
        </w:rPr>
        <w:t>where min, max = feature_range.</w:t>
      </w:r>
    </w:p>
    <w:p w:rsidRPr="008E50C1" w:rsidR="008E50C1" w:rsidP="008E50C1" w:rsidRDefault="008E50C1" w14:paraId="25E32492"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p>
    <w:p w:rsidRPr="008E50C1" w:rsidR="008E50C1" w:rsidP="008E50C1" w:rsidRDefault="008E50C1" w14:paraId="15FEA90B"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r w:rsidRPr="008E50C1">
        <w:rPr>
          <w:rFonts w:ascii="Courier New" w:hAnsi="Courier New" w:eastAsia="Times New Roman" w:cs="Courier New"/>
          <w:color w:val="333333"/>
          <w:sz w:val="20"/>
          <w:szCs w:val="20"/>
          <w:lang w:val="en-US"/>
        </w:rPr>
        <w:t>This transformation is often used as an alternative to zero mean,</w:t>
      </w:r>
    </w:p>
    <w:p w:rsidRPr="00211832" w:rsidR="008E50C1" w:rsidP="008E50C1" w:rsidRDefault="008E50C1" w14:paraId="65A7C0B8"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rPr>
      </w:pPr>
      <w:r w:rsidRPr="00211832">
        <w:rPr>
          <w:rFonts w:ascii="Courier New" w:hAnsi="Courier New" w:eastAsia="Times New Roman" w:cs="Courier New"/>
          <w:color w:val="333333"/>
          <w:sz w:val="20"/>
          <w:szCs w:val="20"/>
        </w:rPr>
        <w:t>unit variance scaling.</w:t>
      </w:r>
    </w:p>
    <w:p w:rsidR="008E50C1" w:rsidP="008E50C1" w:rsidRDefault="008E50C1" w14:paraId="6F9935BF" w14:textId="77777777">
      <w:pPr>
        <w:pStyle w:val="ListParagraph"/>
      </w:pPr>
    </w:p>
    <w:p w:rsidR="008E50C1" w:rsidP="008E50C1" w:rsidRDefault="008E50C1" w14:paraId="63AFD799" w14:textId="77777777">
      <w:pPr>
        <w:pStyle w:val="ListParagraph"/>
        <w:jc w:val="both"/>
      </w:pPr>
      <w:r>
        <w:t>Init – wpisujemy za każdym razem przy tworzeniu nowej klasy</w:t>
      </w:r>
    </w:p>
    <w:p w:rsidR="008E50C1" w:rsidP="008E50C1" w:rsidRDefault="008E50C1" w14:paraId="6BEEE21E" w14:textId="77777777">
      <w:pPr>
        <w:pStyle w:val="ListParagraph"/>
        <w:jc w:val="both"/>
      </w:pPr>
      <w:r>
        <w:t>Konwencje Python:</w:t>
      </w:r>
    </w:p>
    <w:p w:rsidRPr="000D3BF8" w:rsidR="008E50C1" w:rsidP="008E50C1" w:rsidRDefault="008E50C1" w14:paraId="46659B6C" w14:textId="77777777">
      <w:pPr>
        <w:pStyle w:val="ListParagraph"/>
        <w:jc w:val="both"/>
      </w:pPr>
      <w:r w:rsidRPr="009179F5">
        <w:t>__init__() to specjalna funkcja która wywoływana jest przy tworzeniu instancji klasy - można sobie w niej stworzyć potrzebne w programie zmienne, dodać jakiś kod który ma być wykonany za każdym razem gdy tworzymy nowy obiekt klasy.</w:t>
      </w:r>
      <w:r>
        <w:t xml:space="preserve"> To metoda zarezerwowana. J</w:t>
      </w:r>
      <w:r w:rsidRPr="000D3BF8">
        <w:t>eśli chcesz przykładowo zdefiniować sobie na starcie jakieś zmienne z których będą korzystać metody tej klasy to okazuje się dość przydatne.</w:t>
      </w:r>
    </w:p>
    <w:p w:rsidRPr="009179F5" w:rsidR="008E50C1" w:rsidP="008E50C1" w:rsidRDefault="008E50C1" w14:paraId="43086842" w14:textId="77777777">
      <w:pPr>
        <w:pStyle w:val="ListParagraph"/>
        <w:jc w:val="both"/>
      </w:pPr>
    </w:p>
    <w:p w:rsidRPr="009179F5" w:rsidR="008E50C1" w:rsidP="008E50C1" w:rsidRDefault="008E50C1" w14:paraId="349486A4" w14:textId="77777777">
      <w:pPr>
        <w:pStyle w:val="ListParagraph"/>
        <w:jc w:val="both"/>
      </w:pPr>
      <w:r w:rsidRPr="009179F5">
        <w:t>self - to taka "zmienna globalna" która (gdy zostanie zdefiniowana) staje się "widoczna" w każdej metodzie klasy (głównie za sprawą tego że jest pierwszym argumentem każdej funkcji/metody w ramach klasy).</w:t>
      </w:r>
    </w:p>
    <w:p w:rsidR="008E50C1" w:rsidP="008E50C1" w:rsidRDefault="008E50C1" w14:paraId="40FE132D" w14:textId="77777777">
      <w:pPr>
        <w:pStyle w:val="ListParagraph"/>
        <w:jc w:val="both"/>
      </w:pPr>
      <w:r>
        <w:t xml:space="preserve">Klasa – przepis na obiekt </w:t>
      </w:r>
      <w:r w:rsidRPr="00500DD0">
        <w:rPr>
          <mc:AlternateContent>
            <mc:Choice Requires="w16se"/>
            <mc:Fallback>
              <w:rFonts w:ascii="Segoe UI Emoji" w:hAnsi="Segoe UI Emoji" w:eastAsia="Segoe UI Emoji" w:cs="Segoe UI Emoji"/>
            </mc:Fallback>
          </mc:AlternateContent>
        </w:rPr>
        <mc:AlternateContent>
          <mc:Choice Requires="w16se">
            <w16se:symEx w16se:font="Segoe UI Emoji" w16se:char="1F60A"/>
          </mc:Choice>
          <mc:Fallback>
            <w:t>😊</w:t>
          </mc:Fallback>
        </mc:AlternateContent>
      </w:r>
    </w:p>
    <w:p w:rsidR="008E50C1" w:rsidP="008E50C1" w:rsidRDefault="008E50C1" w14:paraId="6E3277C4" w14:textId="77777777">
      <w:pPr>
        <w:pStyle w:val="ListParagraph"/>
        <w:jc w:val="both"/>
      </w:pPr>
      <w:r>
        <w:t>Metoda – służy do konstruowania instancji (egzemplarza) klasy</w:t>
      </w:r>
    </w:p>
    <w:p w:rsidR="008E50C1" w:rsidP="008E50C1" w:rsidRDefault="008E50C1" w14:paraId="212992EA" w14:textId="77777777">
      <w:pPr>
        <w:pStyle w:val="ListParagraph"/>
        <w:jc w:val="both"/>
      </w:pPr>
    </w:p>
    <w:p w:rsidR="008E50C1" w:rsidP="008E50C1" w:rsidRDefault="008E50C1" w14:paraId="52F5E676" w14:textId="77777777">
      <w:pPr>
        <w:pStyle w:val="ListParagraph"/>
        <w:jc w:val="both"/>
      </w:pPr>
      <w:r w:rsidRPr="00C6489C">
        <w:t xml:space="preserve">Jak wygląda przekazywanie argumentów i definiowanie parametrów? Identycznie jak w przypadku metod w klasie – wystarczy dopisać parametry w nawiasie </w:t>
      </w:r>
      <w:r w:rsidRPr="00C6489C">
        <w:rPr>
          <w:rFonts w:ascii="Segoe UI Emoji" w:hAnsi="Segoe UI Emoji" w:cs="Segoe UI Emoji"/>
        </w:rPr>
        <w:t>😉</w:t>
      </w:r>
      <w:r w:rsidRPr="00C6489C">
        <w:t xml:space="preserve"> W poniższym przykładzie dodajemy parametr</w:t>
      </w:r>
      <w:r>
        <w:t>y</w:t>
      </w:r>
      <w:r w:rsidRPr="00C6489C">
        <w:t xml:space="preserve"> </w:t>
      </w:r>
      <w:r>
        <w:t>data, num_days, scaler</w:t>
      </w:r>
      <w:r w:rsidRPr="00C6489C">
        <w:t xml:space="preserve"> a następnie przypisujemy go do zmiennej z prefiksem self co sprawi, że wszystkie metody w klasie będą miały do niej dostęp. Skorzystamy z tego i dodamy tę zmienną do tekstu wypisywanego na konsolę:</w:t>
      </w:r>
    </w:p>
    <w:p w:rsidR="008E50C1" w:rsidP="008E50C1" w:rsidRDefault="008E50C1" w14:paraId="3E971356" w14:textId="77777777">
      <w:pPr>
        <w:pStyle w:val="ListParagraph"/>
      </w:pPr>
      <w:r>
        <w:rPr>
          <w:noProof/>
        </w:rPr>
        <w:drawing>
          <wp:inline distT="0" distB="0" distL="0" distR="0" wp14:anchorId="11576AD1" wp14:editId="61A994E3">
            <wp:extent cx="4076700" cy="62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700" cy="628650"/>
                    </a:xfrm>
                    <a:prstGeom prst="rect">
                      <a:avLst/>
                    </a:prstGeom>
                  </pic:spPr>
                </pic:pic>
              </a:graphicData>
            </a:graphic>
          </wp:inline>
        </w:drawing>
      </w:r>
    </w:p>
    <w:p w:rsidR="008E50C1" w:rsidP="008E50C1" w:rsidRDefault="008E50C1" w14:paraId="44CD953F" w14:textId="77777777">
      <w:pPr>
        <w:pStyle w:val="ListParagraph"/>
      </w:pPr>
      <w:r>
        <w:rPr>
          <w:noProof/>
        </w:rPr>
        <w:drawing>
          <wp:inline distT="0" distB="0" distL="0" distR="0" wp14:anchorId="41C1B4D0" wp14:editId="3F425C11">
            <wp:extent cx="5153025" cy="285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285750"/>
                    </a:xfrm>
                    <a:prstGeom prst="rect">
                      <a:avLst/>
                    </a:prstGeom>
                  </pic:spPr>
                </pic:pic>
              </a:graphicData>
            </a:graphic>
          </wp:inline>
        </w:drawing>
      </w:r>
    </w:p>
    <w:p w:rsidR="008E50C1" w:rsidP="008E50C1" w:rsidRDefault="008E50C1" w14:paraId="1DE364E9" w14:textId="77777777">
      <w:pPr>
        <w:pStyle w:val="ListParagraph"/>
      </w:pPr>
      <w:r w:rsidRPr="00963978">
        <w:t>fit_transform – to połączenie fit i transform (stosujemy</w:t>
      </w:r>
      <w:r>
        <w:t xml:space="preserve"> dla zbioru uczącego jak i testującego)</w:t>
      </w:r>
    </w:p>
    <w:p w:rsidR="008E50C1" w:rsidP="008E50C1" w:rsidRDefault="008E50C1" w14:paraId="37A2FC03" w14:textId="77777777">
      <w:pPr>
        <w:pStyle w:val="ListParagraph"/>
      </w:pPr>
      <w:r>
        <w:rPr>
          <w:noProof/>
        </w:rPr>
        <w:drawing>
          <wp:inline distT="0" distB="0" distL="0" distR="0" wp14:anchorId="6FD2BD1B" wp14:editId="02ADB936">
            <wp:extent cx="5760720" cy="2464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64435"/>
                    </a:xfrm>
                    <a:prstGeom prst="rect">
                      <a:avLst/>
                    </a:prstGeom>
                  </pic:spPr>
                </pic:pic>
              </a:graphicData>
            </a:graphic>
          </wp:inline>
        </w:drawing>
      </w:r>
    </w:p>
    <w:p w:rsidR="008E50C1" w:rsidP="008E50C1" w:rsidRDefault="008E50C1" w14:paraId="02AACFDE" w14:textId="77777777">
      <w:pPr>
        <w:pStyle w:val="ListParagraph"/>
        <w:jc w:val="both"/>
      </w:pPr>
      <w:r w:rsidRPr="001313C9">
        <w:t>Metoda ta wykonuje dopasowanie i przekształcenie na danych wejściowych w jednym czasie i przekształca punkty danych. Jeśli użyjemy metod fit i transform oddzielnie, gdy potrzebujemy obu, zmniejszy to wydajność modelu, więc użyjemy fit_transform(), która wykona obie czynności.</w:t>
      </w:r>
    </w:p>
    <w:p w:rsidRPr="001313C9" w:rsidR="008E50C1" w:rsidP="008E50C1" w:rsidRDefault="008E50C1" w14:paraId="6DF523C7" w14:textId="77777777">
      <w:pPr>
        <w:pStyle w:val="ListParagraph"/>
        <w:jc w:val="both"/>
      </w:pPr>
      <w:r>
        <w:t>Paczki danych zbieramy losowo.</w:t>
      </w:r>
    </w:p>
    <w:p w:rsidRPr="001313C9" w:rsidR="008E50C1" w:rsidP="008E50C1" w:rsidRDefault="008E50C1" w14:paraId="706A88F8" w14:textId="77777777">
      <w:pPr>
        <w:pStyle w:val="ListParagraph"/>
        <w:jc w:val="both"/>
      </w:pPr>
    </w:p>
    <w:p w:rsidR="008E50C1" w:rsidP="008E50C1" w:rsidRDefault="008E50C1" w14:paraId="421596CB" w14:textId="77777777">
      <w:pPr>
        <w:pStyle w:val="ListParagraph"/>
        <w:jc w:val="both"/>
      </w:pPr>
      <w:r w:rsidRPr="001313C9">
        <w:t>Załóżmy, że utworzymy obiekt StandarScaler, a następnie wykonamy funkcję .fit_transform(), która obliczy średnią(μ) i odchylenie standardowe(σ) cechy F, a następnie przekształci punkty danych cechy F</w:t>
      </w:r>
      <w:r>
        <w:t xml:space="preserve"> (pochodna x’)</w:t>
      </w:r>
      <w:r w:rsidRPr="001313C9">
        <w:t>.</w:t>
      </w:r>
    </w:p>
    <w:p w:rsidR="008E50C1" w:rsidP="008E50C1" w:rsidRDefault="008E50C1" w14:paraId="5146B799" w14:textId="77777777">
      <w:pPr>
        <w:pStyle w:val="ListParagraph"/>
        <w:jc w:val="both"/>
      </w:pPr>
      <w:r>
        <w:t>Self Y – doprowadzi do tego, że wartość maksymalna będzie mieć wartość 1.</w:t>
      </w:r>
    </w:p>
    <w:p w:rsidRPr="008E50C1" w:rsidR="008E50C1" w:rsidP="008E50C1" w:rsidRDefault="008E50C1" w14:paraId="20FE37DC"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r w:rsidRPr="008E50C1">
        <w:rPr>
          <w:rFonts w:ascii="Courier New" w:hAnsi="Courier New" w:eastAsia="Times New Roman" w:cs="Courier New"/>
          <w:color w:val="333333"/>
          <w:sz w:val="20"/>
          <w:szCs w:val="20"/>
          <w:lang w:val="en-US"/>
        </w:rPr>
        <w:t>randint(low, high=None, size=None, dtype=int)</w:t>
      </w:r>
    </w:p>
    <w:p w:rsidRPr="008E50C1" w:rsidR="008E50C1" w:rsidP="008E50C1" w:rsidRDefault="008E50C1" w14:paraId="53B1AD24"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p>
    <w:p w:rsidRPr="008E50C1" w:rsidR="008E50C1" w:rsidP="008E50C1" w:rsidRDefault="008E50C1" w14:paraId="624C1D16"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r w:rsidRPr="008E50C1">
        <w:rPr>
          <w:rFonts w:ascii="Courier New" w:hAnsi="Courier New" w:eastAsia="Times New Roman" w:cs="Courier New"/>
          <w:color w:val="333333"/>
          <w:sz w:val="20"/>
          <w:szCs w:val="20"/>
          <w:lang w:val="en-US"/>
        </w:rPr>
        <w:t>Return random integers from `low` (inclusive) to `high` (exclusive).</w:t>
      </w:r>
    </w:p>
    <w:p w:rsidRPr="008E50C1" w:rsidR="008E50C1" w:rsidP="008E50C1" w:rsidRDefault="008E50C1" w14:paraId="1D04BB1F"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p>
    <w:p w:rsidRPr="008E50C1" w:rsidR="008E50C1" w:rsidP="008E50C1" w:rsidRDefault="008E50C1" w14:paraId="598B5DD7"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r w:rsidRPr="008E50C1">
        <w:rPr>
          <w:rFonts w:ascii="Courier New" w:hAnsi="Courier New" w:eastAsia="Times New Roman" w:cs="Courier New"/>
          <w:color w:val="333333"/>
          <w:sz w:val="20"/>
          <w:szCs w:val="20"/>
          <w:lang w:val="en-US"/>
        </w:rPr>
        <w:t>Return random integers from the "discrete uniform" distribution of</w:t>
      </w:r>
    </w:p>
    <w:p w:rsidRPr="008E50C1" w:rsidR="008E50C1" w:rsidP="008E50C1" w:rsidRDefault="008E50C1" w14:paraId="529BE92E"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r w:rsidRPr="008E50C1">
        <w:rPr>
          <w:rFonts w:ascii="Courier New" w:hAnsi="Courier New" w:eastAsia="Times New Roman" w:cs="Courier New"/>
          <w:color w:val="333333"/>
          <w:sz w:val="20"/>
          <w:szCs w:val="20"/>
          <w:lang w:val="en-US"/>
        </w:rPr>
        <w:t>the specified dtype in the "half-open" interval [`low`, `high`). If</w:t>
      </w:r>
    </w:p>
    <w:p w:rsidRPr="008E50C1" w:rsidR="008E50C1" w:rsidP="008E50C1" w:rsidRDefault="008E50C1" w14:paraId="424D6F04" w14:textId="777777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hAnsi="Courier New" w:eastAsia="Times New Roman" w:cs="Courier New"/>
          <w:color w:val="333333"/>
          <w:sz w:val="20"/>
          <w:szCs w:val="20"/>
          <w:lang w:val="en-US"/>
        </w:rPr>
      </w:pPr>
      <w:r w:rsidRPr="008E50C1">
        <w:rPr>
          <w:rFonts w:ascii="Courier New" w:hAnsi="Courier New" w:eastAsia="Times New Roman" w:cs="Courier New"/>
          <w:color w:val="333333"/>
          <w:sz w:val="20"/>
          <w:szCs w:val="20"/>
          <w:lang w:val="en-US"/>
        </w:rPr>
        <w:t>`high` is None (the default), then results are from [0, `low`).</w:t>
      </w:r>
    </w:p>
    <w:p w:rsidRPr="008E50C1" w:rsidR="008E50C1" w:rsidP="008E50C1" w:rsidRDefault="008E50C1" w14:paraId="2FA8B61C" w14:textId="77777777">
      <w:pPr>
        <w:pStyle w:val="ListParagraph"/>
        <w:jc w:val="both"/>
        <w:rPr>
          <w:lang w:val="en-US"/>
        </w:rPr>
      </w:pPr>
      <w:r w:rsidRPr="008E50C1">
        <w:rPr>
          <w:lang w:val="en-US"/>
        </w:rPr>
        <w:t>self.x_batch</w:t>
      </w:r>
    </w:p>
    <w:p w:rsidRPr="008E50C1" w:rsidR="008E50C1" w:rsidP="008E50C1" w:rsidRDefault="008E50C1" w14:paraId="765F18D9" w14:textId="77777777">
      <w:pPr>
        <w:pStyle w:val="ListParagraph"/>
        <w:jc w:val="both"/>
        <w:rPr>
          <w:lang w:val="en-US"/>
        </w:rPr>
      </w:pPr>
      <w:r w:rsidRPr="008E50C1">
        <w:rPr>
          <w:lang w:val="en-US"/>
        </w:rPr>
        <w:t>self.y_batch</w:t>
      </w:r>
    </w:p>
    <w:p w:rsidRPr="008243FC" w:rsidR="008E50C1" w:rsidP="008E50C1" w:rsidRDefault="008E50C1" w14:paraId="39494461" w14:textId="77777777">
      <w:pPr>
        <w:pStyle w:val="ListParagraph"/>
        <w:jc w:val="both"/>
      </w:pPr>
      <w:r w:rsidRPr="008243FC">
        <w:t>To są już zdefiniowane p</w:t>
      </w:r>
      <w:r>
        <w:t>aczki danych.</w:t>
      </w:r>
    </w:p>
    <w:p w:rsidR="008E50C1" w:rsidP="008E50C1" w:rsidRDefault="008E50C1" w14:paraId="4AD10758" w14:textId="77777777">
      <w:pPr>
        <w:pStyle w:val="ListParagraph"/>
        <w:jc w:val="both"/>
      </w:pPr>
      <w:r>
        <w:rPr>
          <w:noProof/>
        </w:rPr>
        <w:drawing>
          <wp:inline distT="0" distB="0" distL="0" distR="0" wp14:anchorId="5DA6FE98" wp14:editId="6A81ECFA">
            <wp:extent cx="4210050" cy="1047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1047750"/>
                    </a:xfrm>
                    <a:prstGeom prst="rect">
                      <a:avLst/>
                    </a:prstGeom>
                  </pic:spPr>
                </pic:pic>
              </a:graphicData>
            </a:graphic>
          </wp:inline>
        </w:drawing>
      </w:r>
    </w:p>
    <w:p w:rsidRPr="00EC05E5" w:rsidR="008E50C1" w:rsidP="008E50C1" w:rsidRDefault="008E50C1" w14:paraId="50138718" w14:textId="77777777">
      <w:pPr>
        <w:pStyle w:val="ListParagraph"/>
        <w:jc w:val="both"/>
      </w:pPr>
      <w:r w:rsidRPr="00EC05E5">
        <w:t>Pętla zabiezpieczająca, aby nie tr</w:t>
      </w:r>
      <w:r>
        <w:t>afić na ten sam zbiór danych.</w:t>
      </w:r>
    </w:p>
    <w:p w:rsidR="008E50C1" w:rsidP="008E50C1" w:rsidRDefault="008E50C1" w14:paraId="1832928A" w14:textId="77777777">
      <w:pPr>
        <w:pStyle w:val="ListParagraph"/>
      </w:pPr>
      <w:r>
        <w:rPr>
          <w:noProof/>
        </w:rPr>
        <w:drawing>
          <wp:inline distT="0" distB="0" distL="0" distR="0" wp14:anchorId="156D28E9" wp14:editId="17C73050">
            <wp:extent cx="3228975" cy="828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8975" cy="828675"/>
                    </a:xfrm>
                    <a:prstGeom prst="rect">
                      <a:avLst/>
                    </a:prstGeom>
                  </pic:spPr>
                </pic:pic>
              </a:graphicData>
            </a:graphic>
          </wp:inline>
        </w:drawing>
      </w:r>
    </w:p>
    <w:p w:rsidR="008E50C1" w:rsidP="008E50C1" w:rsidRDefault="008E50C1" w14:paraId="672C8468" w14:textId="77777777">
      <w:pPr>
        <w:pStyle w:val="ListParagraph"/>
        <w:jc w:val="center"/>
      </w:pPr>
      <w:r>
        <w:rPr>
          <w:noProof/>
        </w:rPr>
        <w:drawing>
          <wp:inline distT="0" distB="0" distL="0" distR="0" wp14:anchorId="4F953358" wp14:editId="29DF9F58">
            <wp:extent cx="2108447" cy="2895600"/>
            <wp:effectExtent l="0" t="0" r="6350" b="0"/>
            <wp:docPr id="10" name="Picture 10" descr="How to create multidimensional Zeros Numpy array in Python | by Panje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create multidimensional Zeros Numpy array in Python | by Panjeh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0719" cy="2898721"/>
                    </a:xfrm>
                    <a:prstGeom prst="rect">
                      <a:avLst/>
                    </a:prstGeom>
                    <a:noFill/>
                    <a:ln>
                      <a:noFill/>
                    </a:ln>
                  </pic:spPr>
                </pic:pic>
              </a:graphicData>
            </a:graphic>
          </wp:inline>
        </w:drawing>
      </w:r>
    </w:p>
    <w:p w:rsidR="008E50C1" w:rsidP="008E50C1" w:rsidRDefault="008E50C1" w14:paraId="31E0868A" w14:textId="77777777">
      <w:pPr>
        <w:pStyle w:val="ListParagraph"/>
        <w:jc w:val="center"/>
      </w:pPr>
      <w:r>
        <w:rPr>
          <w:noProof/>
        </w:rPr>
        <w:drawing>
          <wp:inline distT="0" distB="0" distL="0" distR="0" wp14:anchorId="02F0CDC9" wp14:editId="6B135130">
            <wp:extent cx="5760720" cy="3242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2945"/>
                    </a:xfrm>
                    <a:prstGeom prst="rect">
                      <a:avLst/>
                    </a:prstGeom>
                  </pic:spPr>
                </pic:pic>
              </a:graphicData>
            </a:graphic>
          </wp:inline>
        </w:drawing>
      </w:r>
    </w:p>
    <w:p w:rsidR="008E50C1" w:rsidP="008E50C1" w:rsidRDefault="008E50C1" w14:paraId="0D96202C" w14:textId="77777777">
      <w:pPr>
        <w:pStyle w:val="ListParagraph"/>
      </w:pPr>
      <w:r>
        <w:rPr>
          <w:b/>
          <w:bCs/>
        </w:rPr>
        <w:t>S</w:t>
      </w:r>
      <w:r w:rsidRPr="00154BE0">
        <w:rPr>
          <w:b/>
          <w:bCs/>
        </w:rPr>
        <w:t>equential</w:t>
      </w:r>
      <w:r w:rsidRPr="00154BE0">
        <w:t xml:space="preserve"> – </w:t>
      </w:r>
      <w:r>
        <w:t xml:space="preserve">odpowiada ze </w:t>
      </w:r>
      <w:r w:rsidRPr="00154BE0">
        <w:t>przekazywanie danych mi</w:t>
      </w:r>
      <w:r>
        <w:t>ęd</w:t>
      </w:r>
      <w:r w:rsidRPr="00154BE0">
        <w:t>zy warstwami</w:t>
      </w:r>
      <w:r>
        <w:t>.</w:t>
      </w:r>
    </w:p>
    <w:p w:rsidRPr="00A22C92" w:rsidR="008E50C1" w:rsidP="008E50C1" w:rsidRDefault="008E50C1" w14:paraId="535CE8C3" w14:textId="77777777">
      <w:pPr>
        <w:pStyle w:val="ListParagraph"/>
      </w:pPr>
      <w:r w:rsidRPr="00154BE0">
        <w:rPr>
          <w:b/>
          <w:bCs/>
        </w:rPr>
        <w:t>LSTM</w:t>
      </w:r>
      <w:r>
        <w:t xml:space="preserve"> (ang. Long short term memory)</w:t>
      </w:r>
      <w:r w:rsidRPr="00A22C92">
        <w:t xml:space="preserve"> – b</w:t>
      </w:r>
      <w:r>
        <w:t>ardzo</w:t>
      </w:r>
      <w:r w:rsidRPr="00A22C92">
        <w:t xml:space="preserve"> mocne,</w:t>
      </w:r>
      <w:r>
        <w:t xml:space="preserve"> sieci neuronowe rekurencyjne ze sprzężeniem zwrotnym</w:t>
      </w:r>
      <w:r w:rsidRPr="00A22C92">
        <w:t xml:space="preserve"> czasami wyciąga za dużo z danych, podają do tylu RNN</w:t>
      </w:r>
      <w:r>
        <w:t xml:space="preserve"> (ang. Recurrent Neural Networks)</w:t>
      </w:r>
      <w:r w:rsidRPr="00A22C92">
        <w:t>, do danych zmiennych w czasie</w:t>
      </w:r>
    </w:p>
    <w:p w:rsidR="008E50C1" w:rsidP="008E50C1" w:rsidRDefault="008E50C1" w14:paraId="2E5A6432" w14:textId="77777777">
      <w:pPr>
        <w:pStyle w:val="ListParagraph"/>
        <w:jc w:val="both"/>
      </w:pPr>
      <w:r w:rsidRPr="00F335CA">
        <w:t>Możliwe jest uzyskanie dostępu do wyjścia stanu ukrytego dla każdego wejściowego kroku czasowego.</w:t>
      </w:r>
      <w:r>
        <w:t xml:space="preserve"> </w:t>
      </w:r>
      <w:r w:rsidRPr="004A75C3">
        <w:t xml:space="preserve">Można to zrobić, ustawiając atrybut return_sequences na True podczas definiowania warstwy </w:t>
      </w:r>
      <w:r w:rsidRPr="004C7BD9">
        <w:rPr>
          <w:b/>
          <w:bCs/>
        </w:rPr>
        <w:t>LSTM</w:t>
      </w:r>
      <w:r>
        <w:t>.</w:t>
      </w:r>
    </w:p>
    <w:p w:rsidRPr="00E40BB0" w:rsidR="008E50C1" w:rsidP="008E50C1" w:rsidRDefault="008E50C1" w14:paraId="5CC2A675" w14:textId="77777777">
      <w:pPr>
        <w:pStyle w:val="ListParagraph"/>
        <w:jc w:val="both"/>
      </w:pPr>
      <w:r w:rsidRPr="00E40BB0">
        <w:t>input_shape=[num_days,data_size] – na początku m</w:t>
      </w:r>
      <w:r>
        <w:t>usimy mieć macierz</w:t>
      </w:r>
    </w:p>
    <w:p w:rsidRPr="00B64629" w:rsidR="008E50C1" w:rsidP="008E50C1" w:rsidRDefault="008E50C1" w14:paraId="3278BD9B" w14:textId="77777777">
      <w:pPr>
        <w:pStyle w:val="ListParagraph"/>
        <w:jc w:val="both"/>
      </w:pPr>
      <w:r w:rsidRPr="004C7BD9">
        <w:rPr>
          <w:b/>
          <w:bCs/>
        </w:rPr>
        <w:t>Dropout</w:t>
      </w:r>
      <w:r>
        <w:t xml:space="preserve"> - </w:t>
      </w:r>
      <w:r w:rsidRPr="00F10227">
        <w:t xml:space="preserve">Stosuje </w:t>
      </w:r>
      <w:r>
        <w:t>u</w:t>
      </w:r>
      <w:r w:rsidRPr="00F10227">
        <w:t>suwanie do danych wejściowych warstwę.</w:t>
      </w:r>
      <w:r>
        <w:t xml:space="preserve"> Rate -&gt; w</w:t>
      </w:r>
      <w:r w:rsidRPr="00BE5829">
        <w:t xml:space="preserve">artość zmienna z zakresu od 0 do 1. Ułamek jednostek wejściowych do </w:t>
      </w:r>
      <w:r>
        <w:t>usunięcia</w:t>
      </w:r>
      <w:r w:rsidRPr="00BE5829">
        <w:t>.</w:t>
      </w:r>
    </w:p>
    <w:p w:rsidRPr="00D45AF4" w:rsidR="008E50C1" w:rsidP="008E50C1" w:rsidRDefault="008E50C1" w14:paraId="5D0EBAC0" w14:textId="77777777">
      <w:pPr>
        <w:pStyle w:val="ListParagraph"/>
        <w:jc w:val="both"/>
      </w:pPr>
      <w:r w:rsidRPr="00F10227">
        <w:t>Warstwa Dropout losowo ustawia jednostki wejściowe na 0 z częstotliwością `rate</w:t>
      </w:r>
      <w:r>
        <w:t xml:space="preserve"> </w:t>
      </w:r>
      <w:r w:rsidRPr="00D45AF4">
        <w:t>w każdym kroku podczas treningu, co pomaga uniknąć przepełnienia.</w:t>
      </w:r>
      <w:r>
        <w:t xml:space="preserve"> </w:t>
      </w:r>
      <w:r w:rsidRPr="00D45AF4">
        <w:t>Wejścia nie ustawione na 0 są skalowane przez 1/(1 - rate) tak, że suma wszystkich</w:t>
      </w:r>
      <w:r>
        <w:t xml:space="preserve"> </w:t>
      </w:r>
      <w:r w:rsidRPr="00D45AF4">
        <w:t>wszystkich wejść pozostaje niezmieniona.</w:t>
      </w:r>
    </w:p>
    <w:p w:rsidRPr="00F10227" w:rsidR="008E50C1" w:rsidP="008E50C1" w:rsidRDefault="008E50C1" w14:paraId="191F309E" w14:textId="77777777">
      <w:pPr>
        <w:pStyle w:val="ListParagraph"/>
        <w:jc w:val="both"/>
      </w:pPr>
      <w:r w:rsidRPr="00F10227">
        <w:t>Zauważ, że warstwa Dropout jest stosowana tylko wtedy, gdy `training` jest ustawione na True</w:t>
      </w:r>
    </w:p>
    <w:p w:rsidR="008E50C1" w:rsidP="008E50C1" w:rsidRDefault="008E50C1" w14:paraId="5C98E135" w14:textId="77777777">
      <w:pPr>
        <w:pStyle w:val="ListParagraph"/>
        <w:jc w:val="both"/>
      </w:pPr>
      <w:r w:rsidRPr="00F10227">
        <w:t>co oznacza, że żadne wartości nie są odrzucane podczas wnioskowania. Gdy używamy `model.fit`,</w:t>
      </w:r>
      <w:r>
        <w:t xml:space="preserve"> </w:t>
      </w:r>
      <w:r w:rsidRPr="00D45AF4">
        <w:t>`training` będzie automatycznie ustawiony na True, a w innych</w:t>
      </w:r>
      <w:r>
        <w:t xml:space="preserve"> </w:t>
      </w:r>
      <w:r w:rsidRPr="00D45AF4">
        <w:t>w innych kontekstach można ustawić kwarg na True podczas wywoływania warstwy.</w:t>
      </w:r>
      <w:r>
        <w:t xml:space="preserve"> </w:t>
      </w:r>
      <w:r w:rsidRPr="00D45AF4">
        <w:t>(Jest to przeciwieństwo do ustawienia `trainable=False` dla warstwy Dropout.</w:t>
      </w:r>
      <w:r>
        <w:t xml:space="preserve"> </w:t>
      </w:r>
      <w:r w:rsidRPr="00D45AF4">
        <w:t>Ustawienie `trainable` nie wpływa na zachowanie warstwy, ponieważ warstwa Dropout</w:t>
      </w:r>
      <w:r>
        <w:t xml:space="preserve"> </w:t>
      </w:r>
      <w:r w:rsidRPr="00D45AF4">
        <w:t>nie posiada żadnych zmiennych/wag, które mogłyby zostać zamrożone podczas treningu).</w:t>
      </w:r>
    </w:p>
    <w:p w:rsidR="008E50C1" w:rsidP="008E50C1" w:rsidRDefault="008E50C1" w14:paraId="700496DA" w14:textId="77777777">
      <w:pPr>
        <w:pStyle w:val="ListParagraph"/>
        <w:jc w:val="center"/>
      </w:pPr>
      <w:r>
        <w:rPr>
          <w:noProof/>
        </w:rPr>
        <w:drawing>
          <wp:inline distT="0" distB="0" distL="0" distR="0" wp14:anchorId="5F1E8EFB" wp14:editId="32601D5C">
            <wp:extent cx="2914650" cy="1571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4650" cy="1571625"/>
                    </a:xfrm>
                    <a:prstGeom prst="rect">
                      <a:avLst/>
                    </a:prstGeom>
                    <a:noFill/>
                    <a:ln>
                      <a:noFill/>
                    </a:ln>
                  </pic:spPr>
                </pic:pic>
              </a:graphicData>
            </a:graphic>
          </wp:inline>
        </w:drawing>
      </w:r>
    </w:p>
    <w:p w:rsidR="008E50C1" w:rsidP="008E50C1" w:rsidRDefault="008E50C1" w14:paraId="7B1C18E9" w14:textId="77777777">
      <w:pPr>
        <w:pStyle w:val="ListParagraph"/>
        <w:jc w:val="both"/>
      </w:pPr>
      <w:r w:rsidRPr="004C7BD9">
        <w:rPr>
          <w:b/>
          <w:bCs/>
        </w:rPr>
        <w:t>Flatten</w:t>
      </w:r>
      <w:r>
        <w:t xml:space="preserve"> - </w:t>
      </w:r>
      <w:r w:rsidRPr="00A14C1F">
        <w:t>Spłaszcza dane wejściowe. Nie ma wpływu na rozmiar partii.</w:t>
      </w:r>
    </w:p>
    <w:p w:rsidRPr="00A14C1F" w:rsidR="008E50C1" w:rsidP="008E50C1" w:rsidRDefault="008E50C1" w14:paraId="7FF49C40" w14:textId="77777777">
      <w:pPr>
        <w:pStyle w:val="ListParagraph"/>
        <w:jc w:val="both"/>
      </w:pPr>
      <w:r w:rsidRPr="00A14C1F">
        <w:t>Uwaga: Jeśli dane wejściowe mają kształt `(</w:t>
      </w:r>
      <w:r>
        <w:t>batch</w:t>
      </w:r>
      <w:r w:rsidRPr="00A14C1F">
        <w:t>,)` bez osi charakterystycznej, wówczas</w:t>
      </w:r>
    </w:p>
    <w:p w:rsidR="008E50C1" w:rsidP="008E50C1" w:rsidRDefault="008E50C1" w14:paraId="661B3BF5" w14:textId="77777777">
      <w:pPr>
        <w:pStyle w:val="ListParagraph"/>
        <w:jc w:val="both"/>
      </w:pPr>
      <w:r w:rsidRPr="00A14C1F">
        <w:t>spłaszczenie dodaje dodatkowy wymiar kanału, a kształtem wyjściowym jest `(</w:t>
      </w:r>
      <w:r>
        <w:t>batch</w:t>
      </w:r>
      <w:r w:rsidRPr="00A14C1F">
        <w:t>, 1)`.</w:t>
      </w:r>
    </w:p>
    <w:p w:rsidR="008E50C1" w:rsidP="008E50C1" w:rsidRDefault="008E50C1" w14:paraId="3DD817D2" w14:textId="77777777">
      <w:pPr>
        <w:pStyle w:val="ListParagraph"/>
        <w:jc w:val="both"/>
      </w:pPr>
      <w:r>
        <w:t xml:space="preserve">Flatten - </w:t>
      </w:r>
      <w:r w:rsidRPr="00A22C92">
        <w:t>rozciąga do wektora</w:t>
      </w:r>
      <w:r>
        <w:t>.</w:t>
      </w:r>
    </w:p>
    <w:p w:rsidR="008E50C1" w:rsidP="008E50C1" w:rsidRDefault="008E50C1" w14:paraId="2616A9C2" w14:textId="77777777">
      <w:pPr>
        <w:pStyle w:val="ListParagraph"/>
        <w:jc w:val="both"/>
      </w:pPr>
    </w:p>
    <w:p w:rsidRPr="009E7645" w:rsidR="008E50C1" w:rsidP="008E50C1" w:rsidRDefault="008E50C1" w14:paraId="4E7B427B" w14:textId="77777777">
      <w:pPr>
        <w:pStyle w:val="ListParagraph"/>
        <w:jc w:val="both"/>
      </w:pPr>
      <w:r>
        <w:rPr>
          <w:b/>
          <w:bCs/>
        </w:rPr>
        <w:t xml:space="preserve">Dense </w:t>
      </w:r>
      <w:r w:rsidRPr="009E7645">
        <w:t>-</w:t>
      </w:r>
      <w:r>
        <w:t xml:space="preserve"> </w:t>
      </w:r>
      <w:r w:rsidRPr="009E7645">
        <w:t>Po prostu zwykła, gęsto połączona warstwa NN.</w:t>
      </w:r>
      <w:r>
        <w:t xml:space="preserve"> Dense m</w:t>
      </w:r>
      <w:r w:rsidRPr="00A22C92">
        <w:t>a f</w:t>
      </w:r>
      <w:r>
        <w:t>unkcję</w:t>
      </w:r>
      <w:r w:rsidRPr="00A22C92">
        <w:t xml:space="preserve"> aktywacji, </w:t>
      </w:r>
      <w:r>
        <w:t xml:space="preserve">to </w:t>
      </w:r>
      <w:r w:rsidRPr="00A22C92">
        <w:t>prosta warstwa,</w:t>
      </w:r>
      <w:r>
        <w:t xml:space="preserve"> która</w:t>
      </w:r>
      <w:r w:rsidRPr="00A22C92">
        <w:t xml:space="preserve"> oblicza</w:t>
      </w:r>
      <w:r>
        <w:t xml:space="preserve"> </w:t>
      </w:r>
      <w:r w:rsidRPr="00A22C92">
        <w:t>swoje i podaj</w:t>
      </w:r>
      <w:r>
        <w:t>e</w:t>
      </w:r>
      <w:r w:rsidRPr="00A22C92">
        <w:t xml:space="preserve"> dalej</w:t>
      </w:r>
      <w:r>
        <w:t>.</w:t>
      </w:r>
    </w:p>
    <w:p w:rsidRPr="009E7645" w:rsidR="008E50C1" w:rsidP="008E50C1" w:rsidRDefault="008E50C1" w14:paraId="69B23BB4" w14:textId="77777777">
      <w:pPr>
        <w:pStyle w:val="ListParagraph"/>
        <w:jc w:val="both"/>
      </w:pPr>
    </w:p>
    <w:p w:rsidRPr="00B136ED" w:rsidR="008E50C1" w:rsidP="008E50C1" w:rsidRDefault="008E50C1" w14:paraId="75A94C1E" w14:textId="77777777">
      <w:pPr>
        <w:pStyle w:val="ListParagraph"/>
        <w:jc w:val="both"/>
      </w:pPr>
      <w:r w:rsidRPr="009E7645">
        <w:t>Warstwa `Dense` implementuje operację:</w:t>
      </w:r>
      <w:r>
        <w:t xml:space="preserve"> </w:t>
      </w:r>
      <w:r w:rsidRPr="00B136ED">
        <w:t>`output = activation(dot(input, kernel) + bias)`.</w:t>
      </w:r>
    </w:p>
    <w:p w:rsidRPr="00923485" w:rsidR="008E50C1" w:rsidP="008E50C1" w:rsidRDefault="008E50C1" w14:paraId="7ADA1208" w14:textId="77777777">
      <w:pPr>
        <w:pStyle w:val="ListParagraph"/>
        <w:jc w:val="both"/>
      </w:pPr>
      <w:r w:rsidRPr="009E7645">
        <w:t>gdzie `aktywacja` jest funkcją aktywacji w całym elemencie</w:t>
      </w:r>
      <w:r>
        <w:t xml:space="preserve"> </w:t>
      </w:r>
      <w:r w:rsidRPr="00B136ED">
        <w:t>przekazaną jako argument `activation`, `kernel` jest macierzą wag</w:t>
      </w:r>
      <w:r>
        <w:t xml:space="preserve"> </w:t>
      </w:r>
      <w:r w:rsidRPr="00B136ED">
        <w:t>utworzoną przez warstwę, a `bias` jest wektorem uprzedzeń utworzonym przez warstwę(ma zastosowanie tylko wtedy, gdy `use_bias` jest `True`). Wszystkie te atrybuty są atrybutami `Dense`.</w:t>
      </w:r>
    </w:p>
    <w:p w:rsidRPr="00963978" w:rsidR="008E50C1" w:rsidP="008E50C1" w:rsidRDefault="008E50C1" w14:paraId="1AF2B5EB" w14:textId="77777777">
      <w:pPr>
        <w:pStyle w:val="ListParagraph"/>
      </w:pPr>
    </w:p>
    <w:p w:rsidR="008E50C1" w:rsidP="008E50C1" w:rsidRDefault="008E50C1" w14:paraId="6C39B955" w14:textId="77777777">
      <w:pPr>
        <w:pStyle w:val="ListParagraph"/>
        <w:jc w:val="center"/>
      </w:pPr>
      <w:r>
        <w:rPr>
          <w:noProof/>
        </w:rPr>
        <w:drawing>
          <wp:inline distT="0" distB="0" distL="0" distR="0" wp14:anchorId="2C5314A9" wp14:editId="0A4C60C1">
            <wp:extent cx="5469750" cy="2781300"/>
            <wp:effectExtent l="0" t="0" r="0" b="0"/>
            <wp:docPr id="3" name="Picture 3" descr="Jak stworzyć sieć neuronową? | Impi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k stworzyć sieć neuronową? | ImpiC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7413" cy="2785196"/>
                    </a:xfrm>
                    <a:prstGeom prst="rect">
                      <a:avLst/>
                    </a:prstGeom>
                    <a:noFill/>
                    <a:ln>
                      <a:noFill/>
                    </a:ln>
                  </pic:spPr>
                </pic:pic>
              </a:graphicData>
            </a:graphic>
          </wp:inline>
        </w:drawing>
      </w:r>
    </w:p>
    <w:p w:rsidR="008E50C1" w:rsidP="008E50C1" w:rsidRDefault="008E50C1" w14:paraId="7D87DE39" w14:textId="77777777">
      <w:pPr>
        <w:pStyle w:val="ListParagraph"/>
      </w:pPr>
      <w:r>
        <w:t>Funkcja aktywacji</w:t>
      </w:r>
    </w:p>
    <w:p w:rsidR="008E50C1" w:rsidP="008E50C1" w:rsidRDefault="008E50C1" w14:paraId="606523B8" w14:textId="77777777">
      <w:pPr>
        <w:pStyle w:val="ListParagraph"/>
        <w:jc w:val="both"/>
      </w:pPr>
      <w:r w:rsidRPr="009A5CE4">
        <w:t xml:space="preserve">według </w:t>
      </w:r>
      <w:r>
        <w:t>funkcji aktywacji</w:t>
      </w:r>
      <w:r w:rsidRPr="009A5CE4">
        <w:t xml:space="preserve"> obliczana jest wartość wyjścia neuronów sieci neuronowej.</w:t>
      </w:r>
      <w:r>
        <w:t xml:space="preserve"> </w:t>
      </w:r>
      <w:r w:rsidRPr="009A5CE4">
        <w:t>Po agregacji danych wejściowych z uwzględnieniem wag powstaje sygnał sumarycznego pobudzenia. Rola funkcji aktywacji polega na tym, że musi ona określić sposób obliczania wartości sygnału wyjściowego neuronu na podstawie wartości tego sumarycznego pobudzenia</w:t>
      </w:r>
      <w:r>
        <w:t>. W</w:t>
      </w:r>
      <w:r w:rsidRPr="00F83D72">
        <w:t>yniki są przepuszczane przez funkcję aktywacji, która określa wartość wyjściową. Jeśli wartość wyjściowa przekroczy dany próg, to „wyzwoli” (lub aktywuje) węzeł, który przekaże dane do następnej warstwy w sieci. W ten sposób dane wyjściowe jednego węzła stają się danymi wejściowymi kolejnego węzła. Ten proces przekazywania danych z jednej warstwy do następnej definiuje sieć neuronową jako sieć jednokierunkową (feedforward).</w:t>
      </w:r>
    </w:p>
    <w:p w:rsidRPr="00F83D72" w:rsidR="008E50C1" w:rsidP="008E50C1" w:rsidRDefault="008E50C1" w14:paraId="23184328" w14:textId="77777777">
      <w:pPr>
        <w:pStyle w:val="ListParagraph"/>
        <w:jc w:val="both"/>
      </w:pPr>
      <w:r>
        <w:t>Sigmoid – przez to, że skalowaliśmy w zakresie 0-1.</w:t>
      </w:r>
    </w:p>
    <w:p w:rsidRPr="005D3A95" w:rsidR="008E50C1" w:rsidP="00EF4899" w:rsidRDefault="008E50C1" w14:paraId="74D50BED" w14:textId="77777777">
      <w:pPr>
        <w:pStyle w:val="paragraph"/>
        <w:numPr>
          <w:ilvl w:val="0"/>
          <w:numId w:val="4"/>
        </w:numPr>
        <w:spacing w:beforeAutospacing="0" w:after="0" w:afterAutospacing="0" w:line="240" w:lineRule="auto"/>
        <w:ind w:left="360" w:firstLine="0"/>
        <w:jc w:val="both"/>
        <w:textAlignment w:val="baseline"/>
        <w:rPr>
          <w:rFonts w:ascii="Calibri" w:hAnsi="Calibri" w:cs="Calibri"/>
          <w:sz w:val="22"/>
          <w:szCs w:val="22"/>
        </w:rPr>
      </w:pPr>
      <w:r>
        <w:rPr>
          <w:rStyle w:val="normaltextrun"/>
          <w:rFonts w:ascii="Calibri" w:hAnsi="Calibri" w:cs="Calibri"/>
          <w:sz w:val="22"/>
          <w:szCs w:val="22"/>
          <w:shd w:val="clear" w:color="auto" w:fill="FFFFFF"/>
        </w:rPr>
        <w:t xml:space="preserve">Tworzenie wirtualnego środowiska </w:t>
      </w:r>
      <w:r>
        <w:rPr>
          <w:rStyle w:val="spellingerror"/>
          <w:rFonts w:ascii="Calibri" w:hAnsi="Calibri" w:cs="Calibri"/>
          <w:sz w:val="22"/>
          <w:szCs w:val="22"/>
          <w:shd w:val="clear" w:color="auto" w:fill="FFFFFF"/>
        </w:rPr>
        <w:t>Tensorflow</w:t>
      </w:r>
      <w:r>
        <w:rPr>
          <w:rStyle w:val="normaltextrun"/>
          <w:rFonts w:ascii="Calibri" w:hAnsi="Calibri" w:cs="Calibri"/>
          <w:sz w:val="22"/>
          <w:szCs w:val="22"/>
          <w:shd w:val="clear" w:color="auto" w:fill="FFFFFF"/>
        </w:rPr>
        <w:t xml:space="preserve">: </w:t>
      </w:r>
      <w:r>
        <w:rPr>
          <w:rStyle w:val="normaltextrun"/>
          <w:rFonts w:ascii="Calibri" w:hAnsi="Calibri" w:cs="Calibri"/>
          <w:sz w:val="22"/>
          <w:szCs w:val="22"/>
        </w:rPr>
        <w:t xml:space="preserve">pip </w:t>
      </w:r>
      <w:r>
        <w:rPr>
          <w:rStyle w:val="spellingerror"/>
          <w:rFonts w:ascii="Calibri" w:hAnsi="Calibri" w:cs="Calibri"/>
          <w:sz w:val="22"/>
          <w:szCs w:val="22"/>
        </w:rPr>
        <w:t>install</w:t>
      </w:r>
      <w:r>
        <w:rPr>
          <w:rStyle w:val="normaltextrun"/>
          <w:rFonts w:ascii="Calibri" w:hAnsi="Calibri" w:cs="Calibri"/>
          <w:sz w:val="22"/>
          <w:szCs w:val="22"/>
        </w:rPr>
        <w:t xml:space="preserve"> --</w:t>
      </w:r>
      <w:r>
        <w:rPr>
          <w:rStyle w:val="spellingerror"/>
          <w:rFonts w:ascii="Calibri" w:hAnsi="Calibri" w:cs="Calibri"/>
          <w:sz w:val="22"/>
          <w:szCs w:val="22"/>
        </w:rPr>
        <w:t>user</w:t>
      </w:r>
      <w:r>
        <w:rPr>
          <w:rStyle w:val="normaltextrun"/>
          <w:rFonts w:ascii="Calibri" w:hAnsi="Calibri" w:cs="Calibri"/>
          <w:sz w:val="22"/>
          <w:szCs w:val="22"/>
        </w:rPr>
        <w:t xml:space="preserve"> </w:t>
      </w:r>
      <w:r>
        <w:rPr>
          <w:rStyle w:val="spellingerror"/>
          <w:rFonts w:ascii="Calibri" w:hAnsi="Calibri" w:cs="Calibri"/>
          <w:sz w:val="22"/>
          <w:szCs w:val="22"/>
        </w:rPr>
        <w:t>virtualenv</w:t>
      </w:r>
      <w:r w:rsidRPr="005D3A95">
        <w:rPr>
          <w:rStyle w:val="eop"/>
          <w:rFonts w:ascii="Calibri" w:hAnsi="Calibri" w:cs="Calibri"/>
          <w:sz w:val="22"/>
          <w:szCs w:val="22"/>
        </w:rPr>
        <w:t> </w:t>
      </w:r>
    </w:p>
    <w:p w:rsidR="008E50C1" w:rsidP="00EF4899" w:rsidRDefault="008E50C1" w14:paraId="2C377E5B" w14:textId="77777777">
      <w:pPr>
        <w:pStyle w:val="paragraph"/>
        <w:numPr>
          <w:ilvl w:val="0"/>
          <w:numId w:val="5"/>
        </w:numPr>
        <w:spacing w:beforeAutospacing="0" w:after="0" w:afterAutospacing="0" w:line="240" w:lineRule="auto"/>
        <w:ind w:left="360" w:firstLine="0"/>
        <w:jc w:val="both"/>
        <w:textAlignment w:val="baseline"/>
        <w:rPr>
          <w:rStyle w:val="eop"/>
          <w:rFonts w:ascii="Calibri" w:hAnsi="Calibri" w:cs="Calibri"/>
          <w:sz w:val="22"/>
          <w:szCs w:val="22"/>
        </w:rPr>
      </w:pPr>
      <w:r>
        <w:rPr>
          <w:rStyle w:val="normaltextrun"/>
          <w:rFonts w:ascii="Calibri" w:hAnsi="Calibri" w:cs="Calibri"/>
          <w:sz w:val="22"/>
          <w:szCs w:val="22"/>
          <w:shd w:val="clear" w:color="auto" w:fill="FFFFFF"/>
        </w:rPr>
        <w:t xml:space="preserve">Po skonfigurowaniu środowiska wirtualnego użyj następującego polecenia, aby zainstalować pakiet </w:t>
      </w:r>
      <w:r>
        <w:rPr>
          <w:rStyle w:val="spellingerror"/>
          <w:rFonts w:ascii="Calibri" w:hAnsi="Calibri" w:cs="Calibri"/>
          <w:sz w:val="22"/>
          <w:szCs w:val="22"/>
          <w:shd w:val="clear" w:color="auto" w:fill="FFFFFF"/>
        </w:rPr>
        <w:t>Tensorflow</w:t>
      </w:r>
      <w:r>
        <w:rPr>
          <w:rStyle w:val="normaltextrun"/>
          <w:rFonts w:ascii="Calibri" w:hAnsi="Calibri" w:cs="Calibri"/>
          <w:sz w:val="22"/>
          <w:szCs w:val="22"/>
          <w:shd w:val="clear" w:color="auto" w:fill="FFFFFF"/>
        </w:rPr>
        <w:t xml:space="preserve"> pip: </w:t>
      </w:r>
      <w:r>
        <w:rPr>
          <w:rStyle w:val="normaltextrun"/>
          <w:rFonts w:ascii="Calibri" w:hAnsi="Calibri" w:cs="Calibri"/>
          <w:sz w:val="22"/>
          <w:szCs w:val="22"/>
        </w:rPr>
        <w:t xml:space="preserve">pip </w:t>
      </w:r>
      <w:r>
        <w:rPr>
          <w:rStyle w:val="spellingerror"/>
          <w:rFonts w:ascii="Calibri" w:hAnsi="Calibri" w:cs="Calibri"/>
          <w:sz w:val="22"/>
          <w:szCs w:val="22"/>
        </w:rPr>
        <w:t>install</w:t>
      </w:r>
      <w:r>
        <w:rPr>
          <w:rStyle w:val="normaltextrun"/>
          <w:rFonts w:ascii="Calibri" w:hAnsi="Calibri" w:cs="Calibri"/>
          <w:sz w:val="22"/>
          <w:szCs w:val="22"/>
        </w:rPr>
        <w:t xml:space="preserve"> --</w:t>
      </w:r>
      <w:r>
        <w:rPr>
          <w:rStyle w:val="spellingerror"/>
          <w:rFonts w:ascii="Calibri" w:hAnsi="Calibri" w:cs="Calibri"/>
          <w:sz w:val="22"/>
          <w:szCs w:val="22"/>
        </w:rPr>
        <w:t>upgrade</w:t>
      </w:r>
      <w:r>
        <w:rPr>
          <w:rStyle w:val="normaltextrun"/>
          <w:rFonts w:ascii="Calibri" w:hAnsi="Calibri" w:cs="Calibri"/>
          <w:sz w:val="22"/>
          <w:szCs w:val="22"/>
        </w:rPr>
        <w:t xml:space="preserve"> </w:t>
      </w:r>
      <w:r>
        <w:rPr>
          <w:rStyle w:val="spellingerror"/>
          <w:rFonts w:ascii="Calibri" w:hAnsi="Calibri" w:cs="Calibri"/>
          <w:sz w:val="22"/>
          <w:szCs w:val="22"/>
        </w:rPr>
        <w:t>tensorflow</w:t>
      </w:r>
      <w:r w:rsidRPr="005D3A95">
        <w:rPr>
          <w:rStyle w:val="eop"/>
          <w:rFonts w:ascii="Calibri" w:hAnsi="Calibri" w:cs="Calibri"/>
          <w:sz w:val="22"/>
          <w:szCs w:val="22"/>
        </w:rPr>
        <w:t> </w:t>
      </w:r>
    </w:p>
    <w:p w:rsidR="008E50C1" w:rsidP="00EF4899" w:rsidRDefault="008E50C1" w14:paraId="67F73B41" w14:textId="77777777">
      <w:pPr>
        <w:pStyle w:val="paragraph"/>
        <w:numPr>
          <w:ilvl w:val="0"/>
          <w:numId w:val="5"/>
        </w:numPr>
        <w:spacing w:beforeAutospacing="0" w:after="0" w:afterAutospacing="0" w:line="240" w:lineRule="auto"/>
        <w:ind w:left="360" w:firstLine="0"/>
        <w:jc w:val="both"/>
        <w:textAlignment w:val="baseline"/>
        <w:rPr>
          <w:rStyle w:val="eop"/>
          <w:rFonts w:ascii="Calibri" w:hAnsi="Calibri" w:cs="Calibri"/>
          <w:sz w:val="22"/>
          <w:szCs w:val="22"/>
        </w:rPr>
      </w:pPr>
      <w:r>
        <w:rPr>
          <w:rStyle w:val="eop"/>
          <w:rFonts w:ascii="Calibri" w:hAnsi="Calibri" w:cs="Calibri"/>
          <w:sz w:val="22"/>
          <w:szCs w:val="22"/>
        </w:rPr>
        <w:t>Pip install sklearn</w:t>
      </w:r>
    </w:p>
    <w:p w:rsidR="008E50C1" w:rsidP="008E50C1" w:rsidRDefault="008E50C1" w14:paraId="12A9106C" w14:textId="77777777">
      <w:pPr>
        <w:pStyle w:val="paragraph"/>
        <w:spacing w:beforeAutospacing="0" w:after="0" w:afterAutospacing="0"/>
        <w:jc w:val="both"/>
        <w:textAlignment w:val="baseline"/>
        <w:rPr>
          <w:rStyle w:val="eop"/>
          <w:rFonts w:ascii="Calibri" w:hAnsi="Calibri" w:cs="Calibri"/>
          <w:sz w:val="22"/>
          <w:szCs w:val="22"/>
        </w:rPr>
      </w:pPr>
    </w:p>
    <w:p w:rsidR="008E50C1" w:rsidP="008E50C1" w:rsidRDefault="008E50C1" w14:paraId="7AE7B09C" w14:textId="77777777">
      <w:pPr>
        <w:pStyle w:val="paragraph"/>
        <w:spacing w:beforeAutospacing="0" w:after="0" w:afterAutospacing="0"/>
        <w:jc w:val="both"/>
        <w:textAlignment w:val="baseline"/>
        <w:rPr>
          <w:rFonts w:ascii="Calibri" w:hAnsi="Calibri" w:cs="Calibri"/>
          <w:sz w:val="22"/>
          <w:szCs w:val="22"/>
        </w:rPr>
      </w:pPr>
      <w:r>
        <w:rPr>
          <w:noProof/>
        </w:rPr>
        <w:drawing>
          <wp:inline distT="0" distB="0" distL="0" distR="0" wp14:anchorId="2F2878EC" wp14:editId="3EB3C10A">
            <wp:extent cx="5760720" cy="2587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587625"/>
                    </a:xfrm>
                    <a:prstGeom prst="rect">
                      <a:avLst/>
                    </a:prstGeom>
                  </pic:spPr>
                </pic:pic>
              </a:graphicData>
            </a:graphic>
          </wp:inline>
        </w:drawing>
      </w:r>
    </w:p>
    <w:p w:rsidR="008E50C1" w:rsidP="008E50C1" w:rsidRDefault="008E50C1" w14:paraId="256F456A" w14:textId="77777777">
      <w:pPr>
        <w:pStyle w:val="paragraph"/>
        <w:spacing w:beforeAutospacing="0" w:after="0" w:afterAutospacing="0"/>
        <w:jc w:val="both"/>
        <w:textAlignment w:val="baseline"/>
        <w:rPr>
          <w:rFonts w:ascii="Calibri" w:hAnsi="Calibri" w:cs="Calibri"/>
          <w:sz w:val="22"/>
          <w:szCs w:val="22"/>
        </w:rPr>
      </w:pPr>
      <w:r>
        <w:rPr>
          <w:noProof/>
        </w:rPr>
        <w:drawing>
          <wp:inline distT="0" distB="0" distL="0" distR="0" wp14:anchorId="1101652B" wp14:editId="7D92CF80">
            <wp:extent cx="5760720" cy="33502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50260"/>
                    </a:xfrm>
                    <a:prstGeom prst="rect">
                      <a:avLst/>
                    </a:prstGeom>
                  </pic:spPr>
                </pic:pic>
              </a:graphicData>
            </a:graphic>
          </wp:inline>
        </w:drawing>
      </w:r>
    </w:p>
    <w:p w:rsidR="008E50C1" w:rsidP="008E50C1" w:rsidRDefault="008E50C1" w14:paraId="38C6A6FC" w14:textId="77777777">
      <w:pPr>
        <w:pStyle w:val="paragraph"/>
        <w:spacing w:beforeAutospacing="0" w:after="0" w:afterAutospacing="0"/>
        <w:jc w:val="both"/>
        <w:textAlignment w:val="baseline"/>
        <w:rPr>
          <w:rFonts w:ascii="Calibri" w:hAnsi="Calibri" w:cs="Calibri"/>
          <w:sz w:val="22"/>
          <w:szCs w:val="22"/>
        </w:rPr>
      </w:pPr>
      <w:r>
        <w:rPr>
          <w:noProof/>
        </w:rPr>
        <w:drawing>
          <wp:inline distT="0" distB="0" distL="0" distR="0" wp14:anchorId="042F5A23" wp14:editId="27A1B547">
            <wp:extent cx="5760720" cy="1871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71345"/>
                    </a:xfrm>
                    <a:prstGeom prst="rect">
                      <a:avLst/>
                    </a:prstGeom>
                  </pic:spPr>
                </pic:pic>
              </a:graphicData>
            </a:graphic>
          </wp:inline>
        </w:drawing>
      </w:r>
    </w:p>
    <w:p w:rsidR="008E50C1" w:rsidP="008E50C1" w:rsidRDefault="008E50C1" w14:paraId="3800E338" w14:textId="77777777">
      <w:pPr>
        <w:pStyle w:val="paragraph"/>
        <w:spacing w:beforeAutospacing="0" w:after="0" w:afterAutospacing="0"/>
        <w:jc w:val="both"/>
        <w:textAlignment w:val="baseline"/>
        <w:rPr>
          <w:rFonts w:ascii="Calibri" w:hAnsi="Calibri" w:cs="Calibri"/>
          <w:sz w:val="22"/>
          <w:szCs w:val="22"/>
        </w:rPr>
      </w:pPr>
      <w:r>
        <w:rPr>
          <w:noProof/>
        </w:rPr>
        <w:drawing>
          <wp:inline distT="0" distB="0" distL="0" distR="0" wp14:anchorId="01B41FFE" wp14:editId="763BF36A">
            <wp:extent cx="5760720" cy="2127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27885"/>
                    </a:xfrm>
                    <a:prstGeom prst="rect">
                      <a:avLst/>
                    </a:prstGeom>
                  </pic:spPr>
                </pic:pic>
              </a:graphicData>
            </a:graphic>
          </wp:inline>
        </w:drawing>
      </w:r>
    </w:p>
    <w:p w:rsidR="008E50C1" w:rsidP="008E50C1" w:rsidRDefault="008E50C1" w14:paraId="1519B4BC" w14:textId="77777777">
      <w:pPr>
        <w:pStyle w:val="paragraph"/>
        <w:spacing w:beforeAutospacing="0" w:after="0" w:afterAutospacing="0"/>
        <w:jc w:val="both"/>
        <w:textAlignment w:val="baseline"/>
        <w:rPr>
          <w:rFonts w:ascii="Calibri" w:hAnsi="Calibri" w:cs="Calibri"/>
          <w:sz w:val="22"/>
          <w:szCs w:val="22"/>
        </w:rPr>
      </w:pPr>
      <w:r>
        <w:rPr>
          <w:noProof/>
        </w:rPr>
        <w:drawing>
          <wp:inline distT="0" distB="0" distL="0" distR="0" wp14:anchorId="74F626CA" wp14:editId="223AF8EA">
            <wp:extent cx="7015530" cy="351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17389" cy="3515656"/>
                    </a:xfrm>
                    <a:prstGeom prst="rect">
                      <a:avLst/>
                    </a:prstGeom>
                  </pic:spPr>
                </pic:pic>
              </a:graphicData>
            </a:graphic>
          </wp:inline>
        </w:drawing>
      </w:r>
    </w:p>
    <w:p w:rsidR="008E50C1" w:rsidP="008E50C1" w:rsidRDefault="008E50C1" w14:paraId="16375E86" w14:textId="77777777">
      <w:pPr>
        <w:pStyle w:val="paragraph"/>
        <w:spacing w:beforeAutospacing="0" w:after="0" w:afterAutospacing="0"/>
        <w:jc w:val="both"/>
        <w:textAlignment w:val="baseline"/>
        <w:rPr>
          <w:rFonts w:ascii="Calibri" w:hAnsi="Calibri" w:cs="Calibri"/>
          <w:sz w:val="22"/>
          <w:szCs w:val="22"/>
        </w:rPr>
      </w:pPr>
      <w:r>
        <w:rPr>
          <w:noProof/>
        </w:rPr>
        <w:drawing>
          <wp:inline distT="0" distB="0" distL="0" distR="0" wp14:anchorId="4B6BE147" wp14:editId="04AE4A72">
            <wp:extent cx="5760720" cy="2905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05125"/>
                    </a:xfrm>
                    <a:prstGeom prst="rect">
                      <a:avLst/>
                    </a:prstGeom>
                  </pic:spPr>
                </pic:pic>
              </a:graphicData>
            </a:graphic>
          </wp:inline>
        </w:drawing>
      </w:r>
      <w:r>
        <w:rPr>
          <w:rFonts w:ascii="Calibri" w:hAnsi="Calibri" w:cs="Calibri"/>
          <w:sz w:val="22"/>
          <w:szCs w:val="22"/>
        </w:rPr>
        <w:t xml:space="preserve"> </w:t>
      </w:r>
      <w:r>
        <w:rPr>
          <w:rFonts w:ascii="Calibri" w:hAnsi="Calibri" w:cs="Calibri"/>
          <w:sz w:val="22"/>
          <w:szCs w:val="22"/>
        </w:rPr>
        <w:tab/>
      </w:r>
      <w:r>
        <w:rPr>
          <w:noProof/>
        </w:rPr>
        <w:drawing>
          <wp:inline distT="0" distB="0" distL="0" distR="0" wp14:anchorId="2D6AAF3D" wp14:editId="70D176FF">
            <wp:extent cx="5760720" cy="1201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201420"/>
                    </a:xfrm>
                    <a:prstGeom prst="rect">
                      <a:avLst/>
                    </a:prstGeom>
                  </pic:spPr>
                </pic:pic>
              </a:graphicData>
            </a:graphic>
          </wp:inline>
        </w:drawing>
      </w:r>
    </w:p>
    <w:p w:rsidR="008E50C1" w:rsidP="008E50C1" w:rsidRDefault="008E50C1" w14:paraId="6532066E" w14:textId="77777777">
      <w:pPr>
        <w:pStyle w:val="paragraph"/>
        <w:spacing w:beforeAutospacing="0" w:after="0" w:afterAutospacing="0"/>
        <w:jc w:val="both"/>
        <w:textAlignment w:val="baseline"/>
        <w:rPr>
          <w:rFonts w:ascii="Calibri" w:hAnsi="Calibri" w:cs="Calibri"/>
          <w:sz w:val="22"/>
          <w:szCs w:val="22"/>
        </w:rPr>
      </w:pPr>
      <w:r>
        <w:rPr>
          <w:noProof/>
        </w:rPr>
        <w:drawing>
          <wp:inline distT="0" distB="0" distL="0" distR="0" wp14:anchorId="2ECF0B8D" wp14:editId="57FADDE3">
            <wp:extent cx="5760720" cy="22586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258695"/>
                    </a:xfrm>
                    <a:prstGeom prst="rect">
                      <a:avLst/>
                    </a:prstGeom>
                  </pic:spPr>
                </pic:pic>
              </a:graphicData>
            </a:graphic>
          </wp:inline>
        </w:drawing>
      </w:r>
    </w:p>
    <w:p w:rsidRPr="00FC2033" w:rsidR="008E50C1" w:rsidP="008E50C1" w:rsidRDefault="008E50C1" w14:paraId="4B2D9C4D" w14:textId="77777777">
      <w:pPr>
        <w:spacing w:line="257" w:lineRule="auto"/>
        <w:jc w:val="both"/>
        <w:rPr>
          <w:rFonts w:ascii="Calibri" w:hAnsi="Calibri" w:eastAsia="Calibri" w:cs="Calibri"/>
        </w:rPr>
      </w:pPr>
      <w:r w:rsidRPr="00FC2033">
        <w:rPr>
          <w:rFonts w:ascii="Calibri" w:hAnsi="Calibri" w:eastAsia="Calibri" w:cs="Calibri"/>
          <w:b/>
          <w:bCs/>
        </w:rPr>
        <w:t>model.compile</w:t>
      </w:r>
      <w:r w:rsidRPr="00FC2033">
        <w:rPr>
          <w:rFonts w:ascii="Calibri" w:hAnsi="Calibri" w:eastAsia="Calibri" w:cs="Calibri"/>
        </w:rPr>
        <w:t xml:space="preserve"> (kompilowanie modelu)- definiuje funkcję straty, optymalizator i metryki. Do trenowania potrzebny jest skompilowany model (ponieważ trening wykorzystuje funkcję straty i optymalizator).</w:t>
      </w:r>
    </w:p>
    <w:p w:rsidRPr="00FC2033" w:rsidR="008E50C1" w:rsidP="008E50C1" w:rsidRDefault="008E50C1" w14:paraId="2FD216DB" w14:textId="77777777">
      <w:pPr>
        <w:spacing w:line="257" w:lineRule="auto"/>
        <w:jc w:val="both"/>
        <w:rPr>
          <w:rFonts w:ascii="Calibri" w:hAnsi="Calibri" w:eastAsia="Calibri" w:cs="Calibri"/>
        </w:rPr>
      </w:pPr>
      <w:r w:rsidRPr="00FC2033">
        <w:rPr>
          <w:rFonts w:ascii="Calibri" w:hAnsi="Calibri" w:eastAsia="Calibri" w:cs="Calibri"/>
        </w:rPr>
        <w:t>Optymalizacja Adam to stochastyczna metoda zstępowania gradientu, która opiera się na adaptacyjnej estymacji momentów pierwszego i drugiego rzędu.</w:t>
      </w:r>
    </w:p>
    <w:p w:rsidR="008E50C1" w:rsidP="008E50C1" w:rsidRDefault="008E50C1" w14:paraId="29C3A414" w14:textId="77777777">
      <w:pPr>
        <w:spacing w:line="257" w:lineRule="auto"/>
        <w:jc w:val="both"/>
      </w:pPr>
      <w:r>
        <w:rPr>
          <w:noProof/>
        </w:rPr>
        <w:drawing>
          <wp:inline distT="0" distB="0" distL="0" distR="0" wp14:anchorId="4E1F3A1C" wp14:editId="1F052C8D">
            <wp:extent cx="2800350" cy="2447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0350" cy="2447925"/>
                    </a:xfrm>
                    <a:prstGeom prst="rect">
                      <a:avLst/>
                    </a:prstGeom>
                  </pic:spPr>
                </pic:pic>
              </a:graphicData>
            </a:graphic>
          </wp:inline>
        </w:drawing>
      </w:r>
    </w:p>
    <w:p w:rsidRPr="00FC2033" w:rsidR="008E50C1" w:rsidP="008E50C1" w:rsidRDefault="008E50C1" w14:paraId="517A68E8" w14:textId="77777777">
      <w:pPr>
        <w:spacing w:line="257" w:lineRule="auto"/>
        <w:jc w:val="both"/>
      </w:pPr>
      <w:r w:rsidRPr="00FC2033">
        <w:t>Mając zdefiniowany model, potrzebujemy funkcji oceny naszego modelu. Najczęściej nazywa się ją funkcją straty (loss function). Jest to funkcja dzięki, dzięki której wiemy czy model jest dobry czy zły, na jej podstawie dokonujemy optymalizacji. Informuje ona o ilości popełnianych błędów przez nasz model, jeżeli wartość jest wysoka to znaczy, że nasz model wymaga jeszcze uczenia, czyli dostosowania wag z macierzy W.</w:t>
      </w:r>
    </w:p>
    <w:p w:rsidRPr="00FC2033" w:rsidR="008E50C1" w:rsidP="008E50C1" w:rsidRDefault="008E50C1" w14:paraId="60177DB9" w14:textId="77777777">
      <w:pPr>
        <w:spacing w:line="257" w:lineRule="auto"/>
        <w:jc w:val="both"/>
      </w:pPr>
      <w:r w:rsidRPr="00FC2033">
        <w:rPr>
          <w:rFonts w:ascii="Calibri" w:hAnsi="Calibri" w:eastAsia="Calibri" w:cs="Calibri"/>
          <w:b/>
          <w:bCs/>
        </w:rPr>
        <w:t>model.fit</w:t>
      </w:r>
      <w:r w:rsidRPr="00FC2033">
        <w:rPr>
          <w:rFonts w:ascii="Calibri" w:hAnsi="Calibri" w:eastAsia="Calibri" w:cs="Calibri"/>
        </w:rPr>
        <w:t xml:space="preserve"> (dopasowanie modelu)- mierzy, jak dobrze model uczenia maszynowego uogólnia dane podobne do tych, na których został przeszkolony. fit(): dopasowanie danych treningowych. W przypadku uczenia nadzorowanego przyjmuje dwa argumenty: dane x i etykiety y (np. model.fit(x,y).</w:t>
      </w:r>
    </w:p>
    <w:p w:rsidRPr="00FC2033" w:rsidR="008E50C1" w:rsidP="008E50C1" w:rsidRDefault="008E50C1" w14:paraId="003EFC33" w14:textId="77777777">
      <w:pPr>
        <w:spacing w:line="257" w:lineRule="auto"/>
        <w:jc w:val="both"/>
      </w:pPr>
      <w:r w:rsidRPr="00FC2033">
        <w:rPr>
          <w:rFonts w:ascii="Calibri" w:hAnsi="Calibri" w:eastAsia="Calibri" w:cs="Calibri"/>
          <w:b/>
          <w:bCs/>
        </w:rPr>
        <w:t>„i”</w:t>
      </w:r>
      <w:r w:rsidRPr="00FC2033">
        <w:rPr>
          <w:rFonts w:ascii="Calibri" w:hAnsi="Calibri" w:eastAsia="Calibri" w:cs="Calibri"/>
        </w:rPr>
        <w:t xml:space="preserve"> to zmienna tymczasowa, której używa się do przechowywania wartości całkowitej bieżącej pozycji w zakresie pętli for, której zakres obejmuje tylko pętlę for.</w:t>
      </w:r>
    </w:p>
    <w:p w:rsidRPr="00FC2033" w:rsidR="008E50C1" w:rsidP="008E50C1" w:rsidRDefault="008E50C1" w14:paraId="0B5DE9C7" w14:textId="77777777">
      <w:pPr>
        <w:spacing w:line="257" w:lineRule="auto"/>
        <w:jc w:val="both"/>
        <w:rPr>
          <w:rFonts w:ascii="Calibri" w:hAnsi="Calibri" w:eastAsia="Calibri" w:cs="Calibri"/>
        </w:rPr>
      </w:pPr>
      <w:r w:rsidRPr="00FC2033">
        <w:rPr>
          <w:rFonts w:ascii="Calibri" w:hAnsi="Calibri" w:eastAsia="Calibri" w:cs="Calibri"/>
        </w:rPr>
        <w:t xml:space="preserve">W napisach Pythona ukośnik odwrotny „/” to znak specjalny. </w:t>
      </w:r>
      <w:r w:rsidRPr="00FC2033">
        <w:rPr>
          <w:rFonts w:ascii="Calibri" w:hAnsi="Calibri" w:eastAsia="Calibri" w:cs="Calibri"/>
          <w:b/>
          <w:bCs/>
        </w:rPr>
        <w:t>„\t”</w:t>
      </w:r>
      <w:r w:rsidRPr="00FC2033">
        <w:rPr>
          <w:rFonts w:ascii="Calibri" w:hAnsi="Calibri" w:eastAsia="Calibri" w:cs="Calibri"/>
        </w:rPr>
        <w:t xml:space="preserve"> oznacza tabulator -&gt; do określenia przerw między naszymi wynikowymi wartościami.</w:t>
      </w:r>
    </w:p>
    <w:p w:rsidRPr="00FC2033" w:rsidR="008E50C1" w:rsidP="008E50C1" w:rsidRDefault="008E50C1" w14:paraId="2CDE2214" w14:textId="77777777">
      <w:pPr>
        <w:spacing w:line="257" w:lineRule="auto"/>
        <w:jc w:val="both"/>
        <w:rPr>
          <w:rFonts w:ascii="Calibri" w:hAnsi="Calibri" w:eastAsia="Calibri" w:cs="Calibri"/>
        </w:rPr>
      </w:pPr>
      <w:r w:rsidRPr="00FC2033">
        <w:rPr>
          <w:rFonts w:ascii="Calibri" w:hAnsi="Calibri" w:eastAsia="Calibri" w:cs="Calibri"/>
          <w:b/>
          <w:bCs/>
        </w:rPr>
        <w:t xml:space="preserve">model.predict </w:t>
      </w:r>
      <w:r w:rsidRPr="00FC2033">
        <w:rPr>
          <w:rFonts w:ascii="Calibri" w:hAnsi="Calibri" w:eastAsia="Calibri" w:cs="Calibri"/>
        </w:rPr>
        <w:t>Generuje prognozy wyjściowe dla próbek wejściowych.</w:t>
      </w:r>
    </w:p>
    <w:p w:rsidR="008E50C1" w:rsidP="008E50C1" w:rsidRDefault="008E50C1" w14:paraId="60CE369E" w14:textId="0EF7E432">
      <w:pPr>
        <w:spacing w:after="0" w:line="257" w:lineRule="auto"/>
        <w:jc w:val="both"/>
        <w:textAlignment w:val="baseline"/>
        <w:rPr>
          <w:rFonts w:ascii="Calibri" w:hAnsi="Calibri" w:eastAsia="Calibri" w:cs="Calibri"/>
        </w:rPr>
      </w:pPr>
      <w:r w:rsidRPr="0AE527ED">
        <w:rPr>
          <w:rFonts w:ascii="Calibri" w:hAnsi="Calibri" w:eastAsia="Calibri" w:cs="Calibri"/>
        </w:rPr>
        <w:t>Obliczenia są wykonywane w partiach. Ta metoda została zaprojektowana do przetwarzania wsadowego dużej liczby danych wejściowych. Nie jest ona przeznaczona do stosowania wewnątrz pętli, które iterują po danych i przetwarzają małe liczby danych wejściowych naraz.</w:t>
      </w:r>
    </w:p>
    <w:p w:rsidR="00EF4899" w:rsidP="00EF4899" w:rsidRDefault="00EF4899" w14:paraId="3930DAFC" w14:textId="77777777">
      <w:pPr>
        <w:rPr>
          <w:rFonts w:ascii="Calibri" w:hAnsi="Calibri" w:eastAsia="Calibri" w:cs="Calibri"/>
          <w:b/>
          <w:bCs/>
        </w:rPr>
      </w:pPr>
    </w:p>
    <w:p w:rsidRPr="00746009" w:rsidR="00EF4899" w:rsidP="00EF4899" w:rsidRDefault="00EF4899" w14:paraId="65BE903E" w14:textId="1DB16308">
      <w:pPr>
        <w:rPr>
          <w:rFonts w:ascii="Calibri" w:hAnsi="Calibri" w:cs="Calibri"/>
          <w:b/>
          <w:color w:val="000000"/>
          <w:sz w:val="24"/>
          <w:szCs w:val="24"/>
        </w:rPr>
      </w:pPr>
      <w:r w:rsidRPr="00746009">
        <w:rPr>
          <w:rFonts w:ascii="Calibri" w:hAnsi="Calibri" w:cs="Calibri"/>
          <w:b/>
          <w:color w:val="000000"/>
          <w:sz w:val="24"/>
          <w:szCs w:val="24"/>
        </w:rPr>
        <w:t xml:space="preserve">Miary dokładności uczenia dla problemów </w:t>
      </w:r>
      <w:r w:rsidRPr="00307981">
        <w:rPr>
          <w:rFonts w:ascii="Calibri" w:hAnsi="Calibri" w:cs="Calibri"/>
          <w:b/>
          <w:color w:val="000000"/>
          <w:sz w:val="24"/>
          <w:szCs w:val="24"/>
          <w:highlight w:val="yellow"/>
        </w:rPr>
        <w:t>klasyfikacyjnych</w:t>
      </w:r>
    </w:p>
    <w:p w:rsidRPr="00E021A4" w:rsidR="00EF4899" w:rsidP="00EF4899" w:rsidRDefault="00EF4899" w14:paraId="5AB074F6" w14:textId="77777777">
      <w:pPr>
        <w:pStyle w:val="ListParagraph"/>
        <w:numPr>
          <w:ilvl w:val="0"/>
          <w:numId w:val="8"/>
        </w:numPr>
        <w:spacing w:after="0" w:line="240" w:lineRule="auto"/>
        <w:rPr>
          <w:rFonts w:ascii="Calibri" w:hAnsi="Calibri" w:cs="Calibri"/>
          <w:color w:val="000000"/>
          <w:sz w:val="24"/>
          <w:szCs w:val="24"/>
        </w:rPr>
      </w:pPr>
      <w:r>
        <w:rPr>
          <w:rFonts w:ascii="Calibri" w:hAnsi="Calibri" w:cs="Calibri"/>
          <w:noProof/>
          <w:color w:val="000000"/>
          <w:sz w:val="24"/>
          <w:szCs w:val="24"/>
          <w:lang w:eastAsia="pl-PL"/>
        </w:rPr>
        <mc:AlternateContent>
          <mc:Choice Requires="wps">
            <w:drawing>
              <wp:anchor distT="0" distB="0" distL="114300" distR="114300" simplePos="0" relativeHeight="251668480" behindDoc="0" locked="0" layoutInCell="1" allowOverlap="1" wp14:anchorId="7737A16D" wp14:editId="2C38CB4F">
                <wp:simplePos x="0" y="0"/>
                <wp:positionH relativeFrom="column">
                  <wp:posOffset>5334000</wp:posOffset>
                </wp:positionH>
                <wp:positionV relativeFrom="paragraph">
                  <wp:posOffset>34925</wp:posOffset>
                </wp:positionV>
                <wp:extent cx="1058545" cy="315595"/>
                <wp:effectExtent l="4445" t="0" r="3810" b="0"/>
                <wp:wrapNone/>
                <wp:docPr id="2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8545"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4899" w:rsidP="00EF4899" w:rsidRDefault="00EF4899" w14:paraId="6612F2A6" w14:textId="77777777">
                            <w:r>
                              <w:t>Fałsz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140077A8">
              <v:shapetype id="_x0000_t202" coordsize="21600,21600" o:spt="202" path="m,l,21600r21600,l21600,xe" w14:anchorId="7737A16D">
                <v:stroke joinstyle="miter"/>
                <v:path gradientshapeok="t" o:connecttype="rect"/>
              </v:shapetype>
              <v:shape id="Text Box 14" style="position:absolute;left:0;text-align:left;margin-left:420pt;margin-top:2.75pt;width:83.35pt;height:24.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">
                <v:textbox>
                  <w:txbxContent>
                    <w:p w:rsidR="00EF4899" w:rsidP="00EF4899" w:rsidRDefault="00EF4899" w14:paraId="4B6E841D" w14:textId="77777777">
                      <w:r>
                        <w:t>Fałsz</w:t>
                      </w:r>
                    </w:p>
                  </w:txbxContent>
                </v:textbox>
              </v:shape>
            </w:pict>
          </mc:Fallback>
        </mc:AlternateContent>
      </w:r>
      <w:r>
        <w:rPr>
          <w:rFonts w:ascii="Calibri" w:hAnsi="Calibri" w:cs="Calibri"/>
          <w:noProof/>
          <w:color w:val="000000"/>
          <w:sz w:val="24"/>
          <w:szCs w:val="24"/>
          <w:lang w:eastAsia="pl-PL"/>
        </w:rPr>
        <mc:AlternateContent>
          <mc:Choice Requires="wps">
            <w:drawing>
              <wp:anchor distT="0" distB="0" distL="114300" distR="114300" simplePos="0" relativeHeight="251663360" behindDoc="0" locked="0" layoutInCell="1" allowOverlap="1" wp14:anchorId="19DC6128" wp14:editId="3687EBA3">
                <wp:simplePos x="0" y="0"/>
                <wp:positionH relativeFrom="column">
                  <wp:posOffset>3596640</wp:posOffset>
                </wp:positionH>
                <wp:positionV relativeFrom="paragraph">
                  <wp:posOffset>34925</wp:posOffset>
                </wp:positionV>
                <wp:extent cx="1051560" cy="315595"/>
                <wp:effectExtent l="635" t="0" r="0" b="0"/>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4899" w:rsidP="00EF4899" w:rsidRDefault="00EF4899" w14:paraId="420F440D" w14:textId="77777777">
                            <w:r>
                              <w:t>Prawda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1A789D3E">
              <v:shape id="Text Box 13" style="position:absolute;left:0;text-align:left;margin-left:283.2pt;margin-top:2.75pt;width:82.8pt;height:2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" w14:anchorId="19DC6128">
                <v:textbox>
                  <w:txbxContent>
                    <w:p w:rsidR="00EF4899" w:rsidP="00EF4899" w:rsidRDefault="00EF4899" w14:paraId="221FE19B" w14:textId="77777777">
                      <w:r>
                        <w:t>Prawda</w:t>
                      </w:r>
                    </w:p>
                  </w:txbxContent>
                </v:textbox>
              </v:shape>
            </w:pict>
          </mc:Fallback>
        </mc:AlternateContent>
      </w:r>
      <w:r>
        <w:rPr>
          <w:rFonts w:ascii="Calibri" w:hAnsi="Calibri" w:cs="Calibri"/>
          <w:noProof/>
          <w:color w:val="000000"/>
          <w:sz w:val="24"/>
          <w:szCs w:val="24"/>
          <w:lang w:eastAsia="pl-PL"/>
        </w:rPr>
        <mc:AlternateContent>
          <mc:Choice Requires="wps">
            <w:drawing>
              <wp:anchor distT="0" distB="0" distL="114300" distR="114300" simplePos="0" relativeHeight="251667456" behindDoc="0" locked="0" layoutInCell="1" allowOverlap="1" wp14:anchorId="17679739" wp14:editId="7C21125C">
                <wp:simplePos x="0" y="0"/>
                <wp:positionH relativeFrom="column">
                  <wp:posOffset>3443605</wp:posOffset>
                </wp:positionH>
                <wp:positionV relativeFrom="paragraph">
                  <wp:posOffset>250190</wp:posOffset>
                </wp:positionV>
                <wp:extent cx="0" cy="830580"/>
                <wp:effectExtent l="9525" t="5080" r="9525" b="12065"/>
                <wp:wrapNone/>
                <wp:docPr id="2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0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9119A2A">
              <v:shapetype id="_x0000_t32" coordsize="21600,21600" o:oned="t" filled="f" o:spt="32" path="m,l21600,21600e" w14:anchorId="76BFD2C1">
                <v:path fillok="f" arrowok="t" o:connecttype="none"/>
                <o:lock v:ext="edit" shapetype="t"/>
              </v:shapetype>
              <v:shape id="AutoShape 9" style="position:absolute;margin-left:271.15pt;margin-top:19.7pt;width:0;height:6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"/>
            </w:pict>
          </mc:Fallback>
        </mc:AlternateContent>
      </w:r>
      <w:r>
        <w:rPr>
          <w:rFonts w:ascii="Calibri" w:hAnsi="Calibri" w:cs="Calibri"/>
          <w:noProof/>
          <w:color w:val="000000"/>
          <w:sz w:val="24"/>
          <w:szCs w:val="24"/>
          <w:lang w:eastAsia="pl-PL"/>
        </w:rPr>
        <mc:AlternateContent>
          <mc:Choice Requires="wps">
            <w:drawing>
              <wp:anchor distT="0" distB="0" distL="114300" distR="114300" simplePos="0" relativeHeight="251666432" behindDoc="0" locked="0" layoutInCell="1" allowOverlap="1" wp14:anchorId="1BCA5D84" wp14:editId="3D7261CD">
                <wp:simplePos x="0" y="0"/>
                <wp:positionH relativeFrom="column">
                  <wp:posOffset>5089525</wp:posOffset>
                </wp:positionH>
                <wp:positionV relativeFrom="paragraph">
                  <wp:posOffset>250190</wp:posOffset>
                </wp:positionV>
                <wp:extent cx="0" cy="830580"/>
                <wp:effectExtent l="7620" t="5080" r="11430" b="12065"/>
                <wp:wrapNone/>
                <wp:docPr id="2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0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E2B5672">
              <v:shape id="AutoShape 8" style="position:absolute;margin-left:400.75pt;margin-top:19.7pt;width:0;height:6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" w14:anchorId="7F3713E0"/>
            </w:pict>
          </mc:Fallback>
        </mc:AlternateContent>
      </w:r>
      <w:r w:rsidRPr="00E021A4">
        <w:rPr>
          <w:rFonts w:ascii="Calibri" w:hAnsi="Calibri" w:cs="Calibri"/>
          <w:color w:val="000000"/>
          <w:sz w:val="24"/>
          <w:szCs w:val="24"/>
        </w:rPr>
        <w:t>Macierz konfuzji</w:t>
      </w:r>
    </w:p>
    <w:p w:rsidRPr="00E021A4" w:rsidR="00EF4899" w:rsidP="00EF4899" w:rsidRDefault="00EF4899" w14:paraId="3E83E46C" w14:textId="77777777">
      <w:pPr>
        <w:rPr>
          <w:rFonts w:ascii="Calibri" w:hAnsi="Calibri" w:cs="Calibri"/>
          <w:color w:val="000000"/>
          <w:sz w:val="24"/>
          <w:szCs w:val="24"/>
        </w:rPr>
      </w:pPr>
      <w:r>
        <w:rPr>
          <w:rFonts w:ascii="Calibri" w:hAnsi="Calibri" w:cs="Calibri"/>
          <w:noProof/>
          <w:color w:val="000000"/>
          <w:sz w:val="24"/>
          <w:szCs w:val="24"/>
          <w:lang w:eastAsia="pl-PL"/>
        </w:rPr>
        <mc:AlternateContent>
          <mc:Choice Requires="wps">
            <w:drawing>
              <wp:anchor distT="0" distB="0" distL="114300" distR="114300" simplePos="0" relativeHeight="251665408" behindDoc="0" locked="0" layoutInCell="1" allowOverlap="1" wp14:anchorId="681ECEEF" wp14:editId="00F5A263">
                <wp:simplePos x="0" y="0"/>
                <wp:positionH relativeFrom="column">
                  <wp:posOffset>1271905</wp:posOffset>
                </wp:positionH>
                <wp:positionV relativeFrom="paragraph">
                  <wp:posOffset>185420</wp:posOffset>
                </wp:positionV>
                <wp:extent cx="4998720" cy="0"/>
                <wp:effectExtent l="9525" t="12065" r="11430" b="6985"/>
                <wp:wrapNone/>
                <wp:docPr id="2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8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81ECD4F">
              <v:shape id="AutoShape 7" style="position:absolute;margin-left:100.15pt;margin-top:14.6pt;width:393.6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" w14:anchorId="16354465"/>
            </w:pict>
          </mc:Fallback>
        </mc:AlternateContent>
      </w:r>
    </w:p>
    <w:p w:rsidRPr="00E021A4" w:rsidR="00EF4899" w:rsidP="00EF4899" w:rsidRDefault="00EF4899" w14:paraId="64DEE204" w14:textId="77777777">
      <w:pPr>
        <w:rPr>
          <w:rFonts w:ascii="Calibri" w:hAnsi="Calibri" w:cs="Calibri"/>
          <w:color w:val="000000"/>
          <w:sz w:val="24"/>
          <w:szCs w:val="24"/>
        </w:rPr>
      </w:pPr>
      <w:r>
        <w:rPr>
          <w:rFonts w:ascii="Calibri" w:hAnsi="Calibri" w:cs="Calibri"/>
          <w:noProof/>
          <w:color w:val="000000"/>
          <w:sz w:val="24"/>
          <w:szCs w:val="24"/>
          <w:lang w:eastAsia="pl-PL"/>
        </w:rPr>
        <mc:AlternateContent>
          <mc:Choice Requires="wps">
            <w:drawing>
              <wp:anchor distT="0" distB="0" distL="114300" distR="114300" simplePos="0" relativeHeight="251671552" behindDoc="0" locked="0" layoutInCell="1" allowOverlap="1" wp14:anchorId="6A63513B" wp14:editId="7F303725">
                <wp:simplePos x="0" y="0"/>
                <wp:positionH relativeFrom="column">
                  <wp:posOffset>3985260</wp:posOffset>
                </wp:positionH>
                <wp:positionV relativeFrom="paragraph">
                  <wp:posOffset>72390</wp:posOffset>
                </wp:positionV>
                <wp:extent cx="807085" cy="255905"/>
                <wp:effectExtent l="0" t="0" r="3810" b="1905"/>
                <wp:wrapNone/>
                <wp:docPr id="2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255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4899" w:rsidP="00EF4899" w:rsidRDefault="00EF4899" w14:paraId="01C9DCAD" w14:textId="77777777">
                            <w:r>
                              <w:t>TP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4B00D58C">
              <v:shape id="Text Box 18" style="position:absolute;margin-left:313.8pt;margin-top:5.7pt;width:63.55pt;height:20.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" w14:anchorId="6A63513B">
                <v:textbox>
                  <w:txbxContent>
                    <w:p w:rsidR="00EF4899" w:rsidP="00EF4899" w:rsidRDefault="00EF4899" w14:paraId="7652C8FB" w14:textId="77777777">
                      <w:r>
                        <w:t>TP</w:t>
                      </w:r>
                    </w:p>
                  </w:txbxContent>
                </v:textbox>
              </v:shape>
            </w:pict>
          </mc:Fallback>
        </mc:AlternateContent>
      </w:r>
      <w:r>
        <w:rPr>
          <w:rFonts w:ascii="Calibri" w:hAnsi="Calibri" w:cs="Calibri"/>
          <w:noProof/>
          <w:color w:val="000000"/>
          <w:sz w:val="24"/>
          <w:szCs w:val="24"/>
          <w:lang w:eastAsia="pl-PL"/>
        </w:rPr>
        <mc:AlternateContent>
          <mc:Choice Requires="wps">
            <w:drawing>
              <wp:anchor distT="0" distB="0" distL="114300" distR="114300" simplePos="0" relativeHeight="251672576" behindDoc="0" locked="0" layoutInCell="1" allowOverlap="1" wp14:anchorId="77C095A0" wp14:editId="32391FD3">
                <wp:simplePos x="0" y="0"/>
                <wp:positionH relativeFrom="column">
                  <wp:posOffset>5425440</wp:posOffset>
                </wp:positionH>
                <wp:positionV relativeFrom="paragraph">
                  <wp:posOffset>72390</wp:posOffset>
                </wp:positionV>
                <wp:extent cx="700405" cy="255905"/>
                <wp:effectExtent l="635" t="0" r="3810" b="1905"/>
                <wp:wrapNone/>
                <wp:docPr id="2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255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4899" w:rsidP="00EF4899" w:rsidRDefault="00EF4899" w14:paraId="4840CD04" w14:textId="77777777">
                            <w:r>
                              <w:t>FP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507EF4AF">
              <v:shape id="Text Box 19" style="position:absolute;margin-left:427.2pt;margin-top:5.7pt;width:55.15pt;height:20.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" w14:anchorId="77C095A0">
                <v:textbox>
                  <w:txbxContent>
                    <w:p w:rsidR="00EF4899" w:rsidP="00EF4899" w:rsidRDefault="00EF4899" w14:paraId="14B61975" w14:textId="77777777">
                      <w:r>
                        <w:t>FP</w:t>
                      </w:r>
                    </w:p>
                  </w:txbxContent>
                </v:textbox>
              </v:shape>
            </w:pict>
          </mc:Fallback>
        </mc:AlternateContent>
      </w:r>
      <w:r>
        <w:rPr>
          <w:rFonts w:ascii="Calibri" w:hAnsi="Calibri" w:cs="Calibri"/>
          <w:noProof/>
          <w:color w:val="000000"/>
          <w:sz w:val="24"/>
          <w:szCs w:val="24"/>
          <w:lang w:eastAsia="pl-PL"/>
        </w:rPr>
        <mc:AlternateContent>
          <mc:Choice Requires="wps">
            <w:drawing>
              <wp:anchor distT="0" distB="0" distL="114300" distR="114300" simplePos="0" relativeHeight="251662336" behindDoc="0" locked="0" layoutInCell="1" allowOverlap="1" wp14:anchorId="5486AF80" wp14:editId="4E07B723">
                <wp:simplePos x="0" y="0"/>
                <wp:positionH relativeFrom="column">
                  <wp:posOffset>2315845</wp:posOffset>
                </wp:positionH>
                <wp:positionV relativeFrom="paragraph">
                  <wp:posOffset>72390</wp:posOffset>
                </wp:positionV>
                <wp:extent cx="1127760" cy="315595"/>
                <wp:effectExtent l="0" t="0" r="0" b="0"/>
                <wp:wrapNone/>
                <wp:docPr id="3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4899" w:rsidP="00EF4899" w:rsidRDefault="00EF4899" w14:paraId="711C03E0" w14:textId="77777777">
                            <w:r>
                              <w:t>Pozytywne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6486A45F">
              <v:shape id="Text Box 16" style="position:absolute;margin-left:182.35pt;margin-top:5.7pt;width:88.8pt;height:2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" w14:anchorId="5486AF80">
                <v:textbox>
                  <w:txbxContent>
                    <w:p w:rsidR="00EF4899" w:rsidP="00EF4899" w:rsidRDefault="00EF4899" w14:paraId="30F6F99C" w14:textId="77777777">
                      <w:r>
                        <w:t>Pozytywne</w:t>
                      </w:r>
                    </w:p>
                  </w:txbxContent>
                </v:textbox>
              </v:shape>
            </w:pict>
          </mc:Fallback>
        </mc:AlternateContent>
      </w:r>
    </w:p>
    <w:p w:rsidRPr="00E021A4" w:rsidR="00EF4899" w:rsidP="00EF4899" w:rsidRDefault="00EF4899" w14:paraId="5591AB0A" w14:textId="77777777">
      <w:pPr>
        <w:rPr>
          <w:rFonts w:ascii="Calibri" w:hAnsi="Calibri" w:cs="Calibri"/>
          <w:color w:val="000000"/>
          <w:sz w:val="24"/>
          <w:szCs w:val="24"/>
        </w:rPr>
      </w:pPr>
      <w:r>
        <w:rPr>
          <w:rFonts w:ascii="Calibri" w:hAnsi="Calibri" w:cs="Calibri"/>
          <w:noProof/>
          <w:color w:val="000000"/>
          <w:sz w:val="24"/>
          <w:szCs w:val="24"/>
          <w:lang w:eastAsia="pl-PL"/>
        </w:rPr>
        <mc:AlternateContent>
          <mc:Choice Requires="wps">
            <w:drawing>
              <wp:anchor distT="0" distB="0" distL="114300" distR="114300" simplePos="0" relativeHeight="251669504" behindDoc="0" locked="0" layoutInCell="1" allowOverlap="1" wp14:anchorId="19099A4D" wp14:editId="2071349F">
                <wp:simplePos x="0" y="0"/>
                <wp:positionH relativeFrom="column">
                  <wp:posOffset>449580</wp:posOffset>
                </wp:positionH>
                <wp:positionV relativeFrom="paragraph">
                  <wp:posOffset>96520</wp:posOffset>
                </wp:positionV>
                <wp:extent cx="1508125" cy="315595"/>
                <wp:effectExtent l="0" t="0" r="0" b="0"/>
                <wp:wrapNone/>
                <wp:docPr id="3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125"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4899" w:rsidP="00EF4899" w:rsidRDefault="00EF4899" w14:paraId="1D30D9E1" w14:textId="77777777">
                            <w:r>
                              <w:t>Oszacowane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3453A604">
              <v:shape id="Text Box 15" style="position:absolute;margin-left:35.4pt;margin-top:7.6pt;width:118.75pt;height:2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" w14:anchorId="19099A4D">
                <v:textbox>
                  <w:txbxContent>
                    <w:p w:rsidR="00EF4899" w:rsidP="00EF4899" w:rsidRDefault="00EF4899" w14:paraId="6A4BED49" w14:textId="77777777">
                      <w:r>
                        <w:t>Oszacowane</w:t>
                      </w:r>
                    </w:p>
                  </w:txbxContent>
                </v:textbox>
              </v:shape>
            </w:pict>
          </mc:Fallback>
        </mc:AlternateContent>
      </w:r>
    </w:p>
    <w:p w:rsidRPr="00E021A4" w:rsidR="00EF4899" w:rsidP="00EF4899" w:rsidRDefault="00EF4899" w14:paraId="505B7493" w14:textId="77777777">
      <w:pPr>
        <w:rPr>
          <w:rFonts w:ascii="Calibri" w:hAnsi="Calibri" w:cs="Calibri"/>
          <w:color w:val="000000"/>
          <w:sz w:val="24"/>
          <w:szCs w:val="24"/>
        </w:rPr>
      </w:pPr>
      <w:r>
        <w:rPr>
          <w:rFonts w:ascii="Calibri" w:hAnsi="Calibri" w:cs="Calibri"/>
          <w:noProof/>
          <w:color w:val="000000"/>
          <w:sz w:val="24"/>
          <w:szCs w:val="24"/>
          <w:lang w:eastAsia="pl-PL"/>
        </w:rPr>
        <mc:AlternateContent>
          <mc:Choice Requires="wps">
            <w:drawing>
              <wp:anchor distT="0" distB="0" distL="114300" distR="114300" simplePos="0" relativeHeight="251660288" behindDoc="0" locked="0" layoutInCell="1" allowOverlap="1" wp14:anchorId="31FC7787" wp14:editId="3D823F9F">
                <wp:simplePos x="0" y="0"/>
                <wp:positionH relativeFrom="column">
                  <wp:posOffset>5425440</wp:posOffset>
                </wp:positionH>
                <wp:positionV relativeFrom="paragraph">
                  <wp:posOffset>89535</wp:posOffset>
                </wp:positionV>
                <wp:extent cx="700405" cy="255905"/>
                <wp:effectExtent l="635" t="0" r="3810" b="3175"/>
                <wp:wrapNone/>
                <wp:docPr id="11464406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255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4899" w:rsidP="00EF4899" w:rsidRDefault="00EF4899" w14:paraId="43D31397" w14:textId="77777777">
                            <w:r>
                              <w:t>TN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4EA00AC0">
              <v:shape id="Text Box 21" style="position:absolute;margin-left:427.2pt;margin-top:7.05pt;width:55.15pt;height:2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" w14:anchorId="31FC7787">
                <v:textbox>
                  <w:txbxContent>
                    <w:p w:rsidR="00EF4899" w:rsidP="00EF4899" w:rsidRDefault="00EF4899" w14:paraId="79142640" w14:textId="77777777">
                      <w:r>
                        <w:t>TN</w:t>
                      </w:r>
                    </w:p>
                  </w:txbxContent>
                </v:textbox>
              </v:shape>
            </w:pict>
          </mc:Fallback>
        </mc:AlternateContent>
      </w:r>
      <w:r>
        <w:rPr>
          <w:rFonts w:ascii="Calibri" w:hAnsi="Calibri" w:cs="Calibri"/>
          <w:noProof/>
          <w:color w:val="000000"/>
          <w:sz w:val="24"/>
          <w:szCs w:val="24"/>
          <w:lang w:eastAsia="pl-PL"/>
        </w:rPr>
        <mc:AlternateContent>
          <mc:Choice Requires="wps">
            <w:drawing>
              <wp:anchor distT="0" distB="0" distL="114300" distR="114300" simplePos="0" relativeHeight="251661312" behindDoc="0" locked="0" layoutInCell="1" allowOverlap="1" wp14:anchorId="48CF9ED6" wp14:editId="600D5D0B">
                <wp:simplePos x="0" y="0"/>
                <wp:positionH relativeFrom="column">
                  <wp:posOffset>3985260</wp:posOffset>
                </wp:positionH>
                <wp:positionV relativeFrom="paragraph">
                  <wp:posOffset>89535</wp:posOffset>
                </wp:positionV>
                <wp:extent cx="868045" cy="255905"/>
                <wp:effectExtent l="0" t="0" r="0" b="3175"/>
                <wp:wrapNone/>
                <wp:docPr id="114644060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255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4899" w:rsidP="00EF4899" w:rsidRDefault="00EF4899" w14:paraId="7C10508B" w14:textId="77777777">
                            <w:r>
                              <w:t>FN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75FF8E41">
              <v:shape id="Text Box 20" style="position:absolute;margin-left:313.8pt;margin-top:7.05pt;width:68.35pt;height:2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" w14:anchorId="48CF9ED6">
                <v:textbox>
                  <w:txbxContent>
                    <w:p w:rsidR="00EF4899" w:rsidP="00EF4899" w:rsidRDefault="00EF4899" w14:paraId="0574DBAA" w14:textId="77777777">
                      <w:r>
                        <w:t>FN</w:t>
                      </w:r>
                    </w:p>
                  </w:txbxContent>
                </v:textbox>
              </v:shape>
            </w:pict>
          </mc:Fallback>
        </mc:AlternateContent>
      </w:r>
      <w:r>
        <w:rPr>
          <w:noProof/>
          <w:sz w:val="24"/>
          <w:szCs w:val="24"/>
          <w:lang w:eastAsia="pl-PL"/>
        </w:rPr>
        <mc:AlternateContent>
          <mc:Choice Requires="wps">
            <w:drawing>
              <wp:anchor distT="0" distB="0" distL="114300" distR="114300" simplePos="0" relativeHeight="251670528" behindDoc="0" locked="0" layoutInCell="1" allowOverlap="1" wp14:anchorId="7BB75F03" wp14:editId="44C4E522">
                <wp:simplePos x="0" y="0"/>
                <wp:positionH relativeFrom="column">
                  <wp:posOffset>1614805</wp:posOffset>
                </wp:positionH>
                <wp:positionV relativeFrom="paragraph">
                  <wp:posOffset>89535</wp:posOffset>
                </wp:positionV>
                <wp:extent cx="4655820" cy="0"/>
                <wp:effectExtent l="9525" t="7620" r="11430" b="11430"/>
                <wp:wrapNone/>
                <wp:docPr id="114644061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558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E3BBE49">
              <v:shape id="AutoShape 12" style="position:absolute;margin-left:127.15pt;margin-top:7.05pt;width:366.6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" w14:anchorId="033C8226"/>
            </w:pict>
          </mc:Fallback>
        </mc:AlternateContent>
      </w:r>
      <w:r>
        <w:rPr>
          <w:rFonts w:ascii="Calibri" w:hAnsi="Calibri" w:cs="Calibri"/>
          <w:noProof/>
          <w:color w:val="000000"/>
          <w:sz w:val="24"/>
          <w:szCs w:val="24"/>
          <w:lang w:eastAsia="pl-PL"/>
        </w:rPr>
        <mc:AlternateContent>
          <mc:Choice Requires="wps">
            <w:drawing>
              <wp:anchor distT="0" distB="0" distL="114300" distR="114300" simplePos="0" relativeHeight="251664384" behindDoc="0" locked="0" layoutInCell="1" allowOverlap="1" wp14:anchorId="50972AAF" wp14:editId="524D538A">
                <wp:simplePos x="0" y="0"/>
                <wp:positionH relativeFrom="column">
                  <wp:posOffset>2277745</wp:posOffset>
                </wp:positionH>
                <wp:positionV relativeFrom="paragraph">
                  <wp:posOffset>150495</wp:posOffset>
                </wp:positionV>
                <wp:extent cx="1104265" cy="315595"/>
                <wp:effectExtent l="0" t="1905" r="4445" b="0"/>
                <wp:wrapNone/>
                <wp:docPr id="114644061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265"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4899" w:rsidP="00EF4899" w:rsidRDefault="00EF4899" w14:paraId="1D83D2E6" w14:textId="77777777">
                            <w:r>
                              <w:t>Negatywne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5D9197A0">
              <v:shape id="Text Box 17" style="position:absolute;margin-left:179.35pt;margin-top:11.85pt;width:86.95pt;height: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" w14:anchorId="50972AAF">
                <v:textbox>
                  <w:txbxContent>
                    <w:p w:rsidR="00EF4899" w:rsidP="00EF4899" w:rsidRDefault="00EF4899" w14:paraId="1DCF2332" w14:textId="77777777">
                      <w:r>
                        <w:t>Negatywne</w:t>
                      </w:r>
                    </w:p>
                  </w:txbxContent>
                </v:textbox>
              </v:shape>
            </w:pict>
          </mc:Fallback>
        </mc:AlternateContent>
      </w:r>
    </w:p>
    <w:p w:rsidRPr="00E021A4" w:rsidR="00EF4899" w:rsidP="00EF4899" w:rsidRDefault="00EF4899" w14:paraId="5F94125A" w14:textId="77777777">
      <w:pPr>
        <w:rPr>
          <w:rFonts w:ascii="Calibri" w:hAnsi="Calibri" w:cs="Calibri"/>
          <w:color w:val="000000"/>
          <w:sz w:val="24"/>
          <w:szCs w:val="24"/>
        </w:rPr>
      </w:pPr>
    </w:p>
    <w:p w:rsidRPr="00E021A4" w:rsidR="00EF4899" w:rsidP="00EF4899" w:rsidRDefault="00EF4899" w14:paraId="4E90F690" w14:textId="77777777">
      <w:pPr>
        <w:rPr>
          <w:rFonts w:ascii="Calibri" w:hAnsi="Calibri" w:cs="Calibri"/>
          <w:color w:val="000000"/>
          <w:sz w:val="24"/>
          <w:szCs w:val="24"/>
        </w:rPr>
      </w:pPr>
    </w:p>
    <w:p w:rsidRPr="00E021A4" w:rsidR="00EF4899" w:rsidP="00EF4899" w:rsidRDefault="00EF4899" w14:paraId="2A4FD36C" w14:textId="77777777">
      <w:pPr>
        <w:rPr>
          <w:rFonts w:ascii="Calibri" w:hAnsi="Calibri" w:cs="Calibri"/>
          <w:color w:val="000000"/>
          <w:sz w:val="24"/>
          <w:szCs w:val="24"/>
        </w:rPr>
      </w:pPr>
    </w:p>
    <w:p w:rsidRPr="00E021A4" w:rsidR="00EF4899" w:rsidP="00EF4899" w:rsidRDefault="00EF4899" w14:paraId="536E994B" w14:textId="77777777">
      <w:pPr>
        <w:rPr>
          <w:rFonts w:ascii="Calibri" w:hAnsi="Calibri" w:cs="Calibri"/>
          <w:color w:val="000000"/>
          <w:sz w:val="24"/>
          <w:szCs w:val="24"/>
        </w:rPr>
      </w:pPr>
      <w:r>
        <w:rPr>
          <w:rFonts w:ascii="Calibri" w:hAnsi="Calibri" w:cs="Calibri"/>
          <w:noProof/>
          <w:color w:val="000000"/>
          <w:sz w:val="24"/>
          <w:szCs w:val="24"/>
          <w:lang w:eastAsia="pl-PL"/>
        </w:rPr>
        <mc:AlternateContent>
          <mc:Choice Requires="wps">
            <w:drawing>
              <wp:anchor distT="0" distB="0" distL="114300" distR="114300" simplePos="0" relativeHeight="251673600" behindDoc="0" locked="0" layoutInCell="1" allowOverlap="1" wp14:anchorId="7B8AB869" wp14:editId="13D187D6">
                <wp:simplePos x="0" y="0"/>
                <wp:positionH relativeFrom="column">
                  <wp:posOffset>3016885</wp:posOffset>
                </wp:positionH>
                <wp:positionV relativeFrom="paragraph">
                  <wp:posOffset>95885</wp:posOffset>
                </wp:positionV>
                <wp:extent cx="2895600" cy="1287780"/>
                <wp:effectExtent l="1905" t="0" r="0" b="1905"/>
                <wp:wrapNone/>
                <wp:docPr id="114644061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287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8E5EF7" w:rsidR="00EF4899" w:rsidP="00EF4899" w:rsidRDefault="00EF4899" w14:paraId="2D1BAC08" w14:textId="77777777">
                            <w:pPr>
                              <w:pStyle w:val="ListParagraph"/>
                              <w:numPr>
                                <w:ilvl w:val="0"/>
                                <w:numId w:val="10"/>
                              </w:numPr>
                              <w:spacing w:after="0" w:line="240" w:lineRule="auto"/>
                              <w:rPr>
                                <w:lang w:val="en-US"/>
                              </w:rPr>
                            </w:pPr>
                            <w:r w:rsidRPr="008E5EF7">
                              <w:rPr>
                                <w:lang w:val="en-US"/>
                              </w:rPr>
                              <w:t>parametr (ang. true negative) TN</w:t>
                            </w:r>
                          </w:p>
                          <w:p w:rsidR="00EF4899" w:rsidP="00EF4899" w:rsidRDefault="00EF4899" w14:paraId="19A36981" w14:textId="77777777">
                            <w:pPr>
                              <w:pStyle w:val="ListParagraph"/>
                              <w:numPr>
                                <w:ilvl w:val="0"/>
                                <w:numId w:val="10"/>
                              </w:numPr>
                              <w:spacing w:after="0" w:line="240" w:lineRule="auto"/>
                            </w:pPr>
                            <w:r>
                              <w:t>parametr (ang. false negative) FN</w:t>
                            </w:r>
                          </w:p>
                          <w:p w:rsidRPr="00487E18" w:rsidR="00EF4899" w:rsidP="00EF4899" w:rsidRDefault="00EF4899" w14:paraId="2D132EFD" w14:textId="77777777">
                            <w:pPr>
                              <w:pStyle w:val="ListParagraph"/>
                              <w:numPr>
                                <w:ilvl w:val="0"/>
                                <w:numId w:val="10"/>
                              </w:numPr>
                              <w:spacing w:after="0" w:line="240" w:lineRule="auto"/>
                              <w:rPr>
                                <w:lang w:val="en-US"/>
                              </w:rPr>
                            </w:pPr>
                            <w:r w:rsidRPr="00487E18">
                              <w:rPr>
                                <w:lang w:val="en-US"/>
                              </w:rPr>
                              <w:t>parametr (ang. positive) Pos=TP+EP</w:t>
                            </w:r>
                          </w:p>
                          <w:p w:rsidRPr="00487E18" w:rsidR="00EF4899" w:rsidP="00EF4899" w:rsidRDefault="00EF4899" w14:paraId="53FE716E" w14:textId="77777777">
                            <w:pPr>
                              <w:pStyle w:val="ListParagraph"/>
                              <w:numPr>
                                <w:ilvl w:val="0"/>
                                <w:numId w:val="10"/>
                              </w:numPr>
                              <w:spacing w:after="0" w:line="240" w:lineRule="auto"/>
                              <w:rPr>
                                <w:lang w:val="en-US"/>
                              </w:rPr>
                            </w:pPr>
                            <w:r w:rsidRPr="00487E18">
                              <w:rPr>
                                <w:lang w:val="en-US"/>
                              </w:rPr>
                              <w:t>parametr (ang. negative) Neg= TN+FN</w:t>
                            </w:r>
                          </w:p>
                          <w:p w:rsidRPr="00487E18" w:rsidR="00EF4899" w:rsidP="00EF4899" w:rsidRDefault="00EF4899" w14:paraId="63527AC6" w14:textId="77777777">
                            <w:pPr>
                              <w:pStyle w:val="ListParagraph"/>
                              <w:numPr>
                                <w:ilvl w:val="0"/>
                                <w:numId w:val="10"/>
                              </w:numPr>
                              <w:spacing w:after="0" w:line="240" w:lineRule="auto"/>
                              <w:rPr>
                                <w:lang w:val="en-US"/>
                              </w:rPr>
                            </w:pPr>
                            <w:r w:rsidRPr="00487E18">
                              <w:rPr>
                                <w:lang w:val="en-US"/>
                              </w:rPr>
                              <w:t>parametr (ang. true) True= TP+TN</w:t>
                            </w:r>
                          </w:p>
                          <w:p w:rsidRPr="00487E18" w:rsidR="00EF4899" w:rsidP="00EF4899" w:rsidRDefault="00EF4899" w14:paraId="6E3CFAC2" w14:textId="77777777">
                            <w:pPr>
                              <w:pStyle w:val="ListParagraph"/>
                              <w:numPr>
                                <w:ilvl w:val="0"/>
                                <w:numId w:val="10"/>
                              </w:numPr>
                              <w:spacing w:after="0" w:line="240" w:lineRule="auto"/>
                              <w:rPr>
                                <w:lang w:val="en-US"/>
                              </w:rPr>
                            </w:pPr>
                            <w:r w:rsidRPr="00487E18">
                              <w:rPr>
                                <w:lang w:val="en-US"/>
                              </w:rPr>
                              <w:t>parametr (ang. false) False= FP+FN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0587CFC1">
              <v:shape id="Text Box 23" style="position:absolute;margin-left:237.55pt;margin-top:7.55pt;width:228pt;height:10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" w14:anchorId="7B8AB869">
                <v:textbox>
                  <w:txbxContent>
                    <w:p w:rsidRPr="008E5EF7" w:rsidR="00EF4899" w:rsidP="00EF4899" w:rsidRDefault="00EF4899" w14:paraId="7A3233BE" w14:textId="77777777">
                      <w:pPr>
                        <w:pStyle w:val="ListParagraph"/>
                        <w:numPr>
                          <w:ilvl w:val="0"/>
                          <w:numId w:val="10"/>
                        </w:numPr>
                        <w:spacing w:after="0" w:line="240" w:lineRule="auto"/>
                        <w:rPr>
                          <w:lang w:val="en-US"/>
                        </w:rPr>
                      </w:pPr>
                      <w:r w:rsidRPr="008E5EF7">
                        <w:rPr>
                          <w:lang w:val="en-US"/>
                        </w:rPr>
                        <w:t>parametr (ang. true negative) TN</w:t>
                      </w:r>
                    </w:p>
                    <w:p w:rsidR="00EF4899" w:rsidP="00EF4899" w:rsidRDefault="00EF4899" w14:paraId="44DFAE3E" w14:textId="77777777">
                      <w:pPr>
                        <w:pStyle w:val="ListParagraph"/>
                        <w:numPr>
                          <w:ilvl w:val="0"/>
                          <w:numId w:val="10"/>
                        </w:numPr>
                        <w:spacing w:after="0" w:line="240" w:lineRule="auto"/>
                      </w:pPr>
                      <w:r>
                        <w:t>parametr (ang. false negative) FN</w:t>
                      </w:r>
                    </w:p>
                    <w:p w:rsidRPr="00487E18" w:rsidR="00EF4899" w:rsidP="00EF4899" w:rsidRDefault="00EF4899" w14:paraId="38F7A202" w14:textId="77777777">
                      <w:pPr>
                        <w:pStyle w:val="ListParagraph"/>
                        <w:numPr>
                          <w:ilvl w:val="0"/>
                          <w:numId w:val="10"/>
                        </w:numPr>
                        <w:spacing w:after="0" w:line="240" w:lineRule="auto"/>
                        <w:rPr>
                          <w:lang w:val="en-US"/>
                        </w:rPr>
                      </w:pPr>
                      <w:r w:rsidRPr="00487E18">
                        <w:rPr>
                          <w:lang w:val="en-US"/>
                        </w:rPr>
                        <w:t>parametr (ang. positive) Pos=TP+EP</w:t>
                      </w:r>
                    </w:p>
                    <w:p w:rsidRPr="00487E18" w:rsidR="00EF4899" w:rsidP="00EF4899" w:rsidRDefault="00EF4899" w14:paraId="43D73858" w14:textId="77777777">
                      <w:pPr>
                        <w:pStyle w:val="ListParagraph"/>
                        <w:numPr>
                          <w:ilvl w:val="0"/>
                          <w:numId w:val="10"/>
                        </w:numPr>
                        <w:spacing w:after="0" w:line="240" w:lineRule="auto"/>
                        <w:rPr>
                          <w:lang w:val="en-US"/>
                        </w:rPr>
                      </w:pPr>
                      <w:r w:rsidRPr="00487E18">
                        <w:rPr>
                          <w:lang w:val="en-US"/>
                        </w:rPr>
                        <w:t>parametr (ang. negative) Neg= TN+FN</w:t>
                      </w:r>
                    </w:p>
                    <w:p w:rsidRPr="00487E18" w:rsidR="00EF4899" w:rsidP="00EF4899" w:rsidRDefault="00EF4899" w14:paraId="4284873A" w14:textId="77777777">
                      <w:pPr>
                        <w:pStyle w:val="ListParagraph"/>
                        <w:numPr>
                          <w:ilvl w:val="0"/>
                          <w:numId w:val="10"/>
                        </w:numPr>
                        <w:spacing w:after="0" w:line="240" w:lineRule="auto"/>
                        <w:rPr>
                          <w:lang w:val="en-US"/>
                        </w:rPr>
                      </w:pPr>
                      <w:r w:rsidRPr="00487E18">
                        <w:rPr>
                          <w:lang w:val="en-US"/>
                        </w:rPr>
                        <w:t>parametr (ang. true) True= TP+TN</w:t>
                      </w:r>
                    </w:p>
                    <w:p w:rsidRPr="00487E18" w:rsidR="00EF4899" w:rsidP="00EF4899" w:rsidRDefault="00EF4899" w14:paraId="718C0C37" w14:textId="77777777">
                      <w:pPr>
                        <w:pStyle w:val="ListParagraph"/>
                        <w:numPr>
                          <w:ilvl w:val="0"/>
                          <w:numId w:val="10"/>
                        </w:numPr>
                        <w:spacing w:after="0" w:line="240" w:lineRule="auto"/>
                        <w:rPr>
                          <w:lang w:val="en-US"/>
                        </w:rPr>
                      </w:pPr>
                      <w:r w:rsidRPr="00487E18">
                        <w:rPr>
                          <w:lang w:val="en-US"/>
                        </w:rPr>
                        <w:t>parametr (ang. false) False= FP+FN</w:t>
                      </w:r>
                    </w:p>
                  </w:txbxContent>
                </v:textbox>
              </v:shape>
            </w:pict>
          </mc:Fallback>
        </mc:AlternateContent>
      </w:r>
    </w:p>
    <w:p w:rsidRPr="00E021A4" w:rsidR="00EF4899" w:rsidP="00EF4899" w:rsidRDefault="00EF4899" w14:paraId="54FBC1E3" w14:textId="77777777">
      <w:pPr>
        <w:pStyle w:val="ListParagraph"/>
        <w:numPr>
          <w:ilvl w:val="0"/>
          <w:numId w:val="9"/>
        </w:numPr>
        <w:spacing w:after="0" w:line="240" w:lineRule="auto"/>
        <w:rPr>
          <w:rFonts w:ascii="Calibri" w:hAnsi="Calibri" w:cs="Calibri"/>
          <w:color w:val="000000"/>
          <w:sz w:val="24"/>
          <w:szCs w:val="24"/>
        </w:rPr>
      </w:pPr>
      <w:r w:rsidRPr="00E021A4">
        <w:rPr>
          <w:rFonts w:ascii="Calibri" w:hAnsi="Calibri" w:cs="Calibri"/>
          <w:color w:val="000000"/>
          <w:sz w:val="24"/>
          <w:szCs w:val="24"/>
        </w:rPr>
        <w:t xml:space="preserve">parametr (ang. true positive) TP    </w:t>
      </w:r>
    </w:p>
    <w:p w:rsidRPr="00E021A4" w:rsidR="00EF4899" w:rsidP="00EF4899" w:rsidRDefault="00EF4899" w14:paraId="594A1407" w14:textId="77777777">
      <w:pPr>
        <w:pStyle w:val="ListParagraph"/>
        <w:numPr>
          <w:ilvl w:val="0"/>
          <w:numId w:val="9"/>
        </w:numPr>
        <w:spacing w:after="0" w:line="240" w:lineRule="auto"/>
        <w:rPr>
          <w:rFonts w:ascii="Calibri" w:hAnsi="Calibri" w:cs="Calibri"/>
          <w:color w:val="000000"/>
          <w:sz w:val="24"/>
          <w:szCs w:val="24"/>
        </w:rPr>
      </w:pPr>
      <w:r w:rsidRPr="00E021A4">
        <w:rPr>
          <w:rFonts w:ascii="Calibri" w:hAnsi="Calibri" w:cs="Calibri"/>
          <w:color w:val="000000"/>
          <w:sz w:val="24"/>
          <w:szCs w:val="24"/>
        </w:rPr>
        <w:t>parametr (ang. false positive) FP</w:t>
      </w:r>
    </w:p>
    <w:p w:rsidRPr="00E021A4" w:rsidR="00EF4899" w:rsidP="00EF4899" w:rsidRDefault="00EF4899" w14:paraId="09EF4655" w14:textId="77777777">
      <w:pPr>
        <w:rPr>
          <w:rFonts w:ascii="Calibri" w:hAnsi="Calibri" w:cs="Calibri"/>
          <w:color w:val="000000"/>
          <w:sz w:val="24"/>
          <w:szCs w:val="24"/>
        </w:rPr>
      </w:pPr>
    </w:p>
    <w:p w:rsidR="00EF4899" w:rsidP="00EF4899" w:rsidRDefault="00EF4899" w14:paraId="3B69F309" w14:textId="77777777">
      <w:pPr>
        <w:rPr>
          <w:rFonts w:ascii="Calibri" w:hAnsi="Calibri" w:cs="Calibri"/>
          <w:color w:val="000000"/>
          <w:sz w:val="24"/>
          <w:szCs w:val="24"/>
        </w:rPr>
      </w:pPr>
    </w:p>
    <w:p w:rsidR="00EF4899" w:rsidP="00EF4899" w:rsidRDefault="00EF4899" w14:paraId="6A9D7709" w14:textId="77777777">
      <w:pPr>
        <w:rPr>
          <w:rFonts w:ascii="Calibri" w:hAnsi="Calibri" w:cs="Calibri"/>
          <w:color w:val="000000"/>
          <w:sz w:val="24"/>
          <w:szCs w:val="24"/>
        </w:rPr>
      </w:pPr>
      <w:r>
        <w:rPr>
          <w:rFonts w:ascii="Calibri" w:hAnsi="Calibri" w:cs="Calibri"/>
          <w:color w:val="000000"/>
          <w:sz w:val="24"/>
          <w:szCs w:val="24"/>
        </w:rPr>
        <w:t>Czułość = TP/(TP+FN)</w:t>
      </w:r>
    </w:p>
    <w:p w:rsidR="00EF4899" w:rsidP="00EF4899" w:rsidRDefault="00EF4899" w14:paraId="35EC7B26" w14:textId="77777777">
      <w:pPr>
        <w:rPr>
          <w:rFonts w:ascii="Calibri" w:hAnsi="Calibri" w:cs="Calibri"/>
          <w:color w:val="000000"/>
          <w:sz w:val="24"/>
          <w:szCs w:val="24"/>
        </w:rPr>
      </w:pPr>
      <w:r>
        <w:rPr>
          <w:rFonts w:ascii="Calibri" w:hAnsi="Calibri" w:cs="Calibri"/>
          <w:color w:val="000000"/>
          <w:sz w:val="24"/>
          <w:szCs w:val="24"/>
        </w:rPr>
        <w:t>Swoistość = TN/(TN+FP)</w:t>
      </w:r>
    </w:p>
    <w:p w:rsidRPr="00FA2D1B" w:rsidR="00EF4899" w:rsidP="00EF4899" w:rsidRDefault="00EF4899" w14:paraId="4C3D2357" w14:textId="77777777">
      <w:pPr>
        <w:rPr>
          <w:rFonts w:ascii="Calibri" w:hAnsi="Calibri" w:cs="Calibri"/>
          <w:color w:val="000000"/>
          <w:sz w:val="24"/>
          <w:szCs w:val="24"/>
          <w:lang w:val="en-US"/>
        </w:rPr>
      </w:pPr>
      <w:r w:rsidRPr="00FA2D1B">
        <w:rPr>
          <w:rFonts w:ascii="Calibri" w:hAnsi="Calibri" w:cs="Calibri"/>
          <w:color w:val="000000"/>
          <w:sz w:val="24"/>
          <w:szCs w:val="24"/>
          <w:lang w:val="en-US"/>
        </w:rPr>
        <w:t>Precyzja (PPV Positive Predictive Value) = TP/(TP+FP)</w:t>
      </w:r>
    </w:p>
    <w:p w:rsidRPr="00FA2D1B" w:rsidR="00EF4899" w:rsidP="00EF4899" w:rsidRDefault="00EF4899" w14:paraId="6081A5D5" w14:textId="77777777">
      <w:pPr>
        <w:rPr>
          <w:rFonts w:ascii="Calibri" w:hAnsi="Calibri" w:cs="Calibri"/>
          <w:color w:val="000000"/>
          <w:sz w:val="24"/>
          <w:szCs w:val="24"/>
          <w:lang w:val="en-US"/>
        </w:rPr>
      </w:pPr>
      <w:r w:rsidRPr="00FA2D1B">
        <w:rPr>
          <w:rFonts w:ascii="Calibri" w:hAnsi="Calibri" w:cs="Calibri"/>
          <w:color w:val="000000"/>
          <w:sz w:val="24"/>
          <w:szCs w:val="24"/>
          <w:lang w:val="en-US"/>
        </w:rPr>
        <w:t xml:space="preserve">NPV </w:t>
      </w:r>
      <w:r>
        <w:rPr>
          <w:rFonts w:ascii="Calibri" w:hAnsi="Calibri" w:cs="Calibri"/>
          <w:color w:val="000000"/>
          <w:sz w:val="24"/>
          <w:szCs w:val="24"/>
          <w:lang w:val="en-US"/>
        </w:rPr>
        <w:t xml:space="preserve">(Negative </w:t>
      </w:r>
      <w:r w:rsidRPr="00FA2D1B">
        <w:rPr>
          <w:rFonts w:ascii="Calibri" w:hAnsi="Calibri" w:cs="Calibri"/>
          <w:color w:val="000000"/>
          <w:sz w:val="24"/>
          <w:szCs w:val="24"/>
          <w:lang w:val="en-US"/>
        </w:rPr>
        <w:t xml:space="preserve"> Predictive Value</w:t>
      </w:r>
      <w:r>
        <w:rPr>
          <w:rFonts w:ascii="Calibri" w:hAnsi="Calibri" w:cs="Calibri"/>
          <w:color w:val="000000"/>
          <w:sz w:val="24"/>
          <w:szCs w:val="24"/>
          <w:lang w:val="en-US"/>
        </w:rPr>
        <w:t>)</w:t>
      </w:r>
      <w:r w:rsidRPr="00FA2D1B">
        <w:rPr>
          <w:rFonts w:ascii="Calibri" w:hAnsi="Calibri" w:cs="Calibri"/>
          <w:color w:val="000000"/>
          <w:sz w:val="24"/>
          <w:szCs w:val="24"/>
          <w:lang w:val="en-US"/>
        </w:rPr>
        <w:t xml:space="preserve"> = TN/(TN+FN)</w:t>
      </w:r>
    </w:p>
    <w:p w:rsidRPr="00FA2D1B" w:rsidR="00EF4899" w:rsidP="00EF4899" w:rsidRDefault="00EF4899" w14:paraId="68C3C56D" w14:textId="77777777">
      <w:pPr>
        <w:rPr>
          <w:rFonts w:ascii="Calibri" w:hAnsi="Calibri" w:cs="Calibri"/>
          <w:color w:val="000000"/>
          <w:sz w:val="24"/>
          <w:szCs w:val="24"/>
          <w:lang w:val="en-US"/>
        </w:rPr>
      </w:pPr>
      <w:r w:rsidRPr="00FA2D1B">
        <w:rPr>
          <w:rFonts w:ascii="Calibri" w:hAnsi="Calibri" w:cs="Calibri"/>
          <w:color w:val="000000"/>
          <w:sz w:val="24"/>
          <w:szCs w:val="24"/>
          <w:lang w:val="en-US"/>
        </w:rPr>
        <w:t>Dokładność = TP+TN/Suma</w:t>
      </w:r>
    </w:p>
    <w:p w:rsidRPr="00FA2D1B" w:rsidR="00EF4899" w:rsidP="00EF4899" w:rsidRDefault="00EF4899" w14:paraId="3979D9C3" w14:textId="77777777">
      <w:pPr>
        <w:rPr>
          <w:rFonts w:ascii="Calibri" w:hAnsi="Calibri" w:cs="Calibri"/>
          <w:color w:val="000000"/>
          <w:sz w:val="24"/>
          <w:szCs w:val="24"/>
          <w:lang w:val="en-US"/>
        </w:rPr>
      </w:pPr>
    </w:p>
    <w:p w:rsidRPr="00217A68" w:rsidR="00EF4899" w:rsidP="00EF4899" w:rsidRDefault="00EF4899" w14:paraId="12A3EEA6" w14:textId="77777777">
      <w:pPr>
        <w:rPr>
          <w:rFonts w:ascii="Calibri" w:hAnsi="Calibri" w:cs="Calibri"/>
          <w:b/>
          <w:bCs/>
          <w:color w:val="000000"/>
          <w:sz w:val="24"/>
          <w:szCs w:val="24"/>
          <w:lang w:val="en-US"/>
        </w:rPr>
      </w:pPr>
      <w:r w:rsidRPr="00217A68">
        <w:rPr>
          <w:rStyle w:val="pre"/>
          <w:rFonts w:ascii="Courier New" w:hAnsi="Courier New" w:cs="Courier New"/>
          <w:b/>
          <w:bCs/>
          <w:color w:val="212529"/>
          <w:lang w:val="en-US"/>
        </w:rPr>
        <w:t>sklearn.metrics.confusion_matrix</w:t>
      </w:r>
      <w:r w:rsidRPr="00217A68">
        <w:rPr>
          <w:rStyle w:val="sig-paren"/>
          <w:rFonts w:ascii="Segoe UI" w:hAnsi="Segoe UI" w:cs="Segoe UI"/>
          <w:b/>
          <w:bCs/>
          <w:color w:val="212529"/>
          <w:lang w:val="en-US"/>
        </w:rPr>
        <w:t>(</w:t>
      </w:r>
      <w:r w:rsidRPr="00217A68">
        <w:rPr>
          <w:rStyle w:val="pre"/>
          <w:rFonts w:ascii="Segoe UI" w:hAnsi="Segoe UI" w:cs="Segoe UI"/>
          <w:b/>
          <w:bCs/>
          <w:color w:val="212529"/>
          <w:lang w:val="en-US"/>
        </w:rPr>
        <w:t>y_true</w:t>
      </w:r>
      <w:r w:rsidRPr="00217A68">
        <w:rPr>
          <w:rFonts w:ascii="Segoe UI" w:hAnsi="Segoe UI" w:cs="Segoe UI"/>
          <w:b/>
          <w:bCs/>
          <w:color w:val="212529"/>
          <w:shd w:val="clear" w:color="auto" w:fill="F8F8F8"/>
          <w:lang w:val="en-US"/>
        </w:rPr>
        <w:t>, </w:t>
      </w:r>
      <w:r w:rsidRPr="00217A68">
        <w:rPr>
          <w:rStyle w:val="pre"/>
          <w:rFonts w:ascii="Segoe UI" w:hAnsi="Segoe UI" w:cs="Segoe UI"/>
          <w:b/>
          <w:bCs/>
          <w:color w:val="212529"/>
          <w:lang w:val="en-US"/>
        </w:rPr>
        <w:t>y_pred</w:t>
      </w:r>
      <w:r w:rsidRPr="00217A68">
        <w:rPr>
          <w:rFonts w:ascii="Segoe UI" w:hAnsi="Segoe UI" w:cs="Segoe UI"/>
          <w:b/>
          <w:bCs/>
          <w:color w:val="212529"/>
          <w:shd w:val="clear" w:color="auto" w:fill="F8F8F8"/>
          <w:lang w:val="en-US"/>
        </w:rPr>
        <w:t>, </w:t>
      </w:r>
      <w:r w:rsidRPr="00217A68">
        <w:rPr>
          <w:rStyle w:val="pre"/>
          <w:rFonts w:ascii="Segoe UI" w:hAnsi="Segoe UI" w:cs="Segoe UI"/>
          <w:b/>
          <w:bCs/>
          <w:color w:val="212529"/>
          <w:lang w:val="en-US"/>
        </w:rPr>
        <w:t>*</w:t>
      </w:r>
      <w:r w:rsidRPr="00217A68">
        <w:rPr>
          <w:rFonts w:ascii="Segoe UI" w:hAnsi="Segoe UI" w:cs="Segoe UI"/>
          <w:b/>
          <w:bCs/>
          <w:color w:val="212529"/>
          <w:shd w:val="clear" w:color="auto" w:fill="F8F8F8"/>
          <w:lang w:val="en-US"/>
        </w:rPr>
        <w:t>, </w:t>
      </w:r>
      <w:r w:rsidRPr="00217A68">
        <w:rPr>
          <w:rStyle w:val="pre"/>
          <w:rFonts w:ascii="Segoe UI" w:hAnsi="Segoe UI" w:cs="Segoe UI"/>
          <w:b/>
          <w:bCs/>
          <w:color w:val="212529"/>
          <w:lang w:val="en-US"/>
        </w:rPr>
        <w:t>labels=None</w:t>
      </w:r>
      <w:r w:rsidRPr="00217A68">
        <w:rPr>
          <w:rFonts w:ascii="Segoe UI" w:hAnsi="Segoe UI" w:cs="Segoe UI"/>
          <w:b/>
          <w:bCs/>
          <w:color w:val="212529"/>
          <w:shd w:val="clear" w:color="auto" w:fill="F8F8F8"/>
          <w:lang w:val="en-US"/>
        </w:rPr>
        <w:t>, </w:t>
      </w:r>
      <w:r w:rsidRPr="00217A68">
        <w:rPr>
          <w:rStyle w:val="pre"/>
          <w:rFonts w:ascii="Segoe UI" w:hAnsi="Segoe UI" w:cs="Segoe UI"/>
          <w:b/>
          <w:bCs/>
          <w:color w:val="212529"/>
          <w:lang w:val="en-US"/>
        </w:rPr>
        <w:t>sample_weight=None</w:t>
      </w:r>
      <w:r w:rsidRPr="00217A68">
        <w:rPr>
          <w:rFonts w:ascii="Segoe UI" w:hAnsi="Segoe UI" w:cs="Segoe UI"/>
          <w:b/>
          <w:bCs/>
          <w:color w:val="212529"/>
          <w:shd w:val="clear" w:color="auto" w:fill="F8F8F8"/>
          <w:lang w:val="en-US"/>
        </w:rPr>
        <w:t>, </w:t>
      </w:r>
      <w:r w:rsidRPr="00217A68">
        <w:rPr>
          <w:rStyle w:val="pre"/>
          <w:rFonts w:ascii="Segoe UI" w:hAnsi="Segoe UI" w:cs="Segoe UI"/>
          <w:b/>
          <w:bCs/>
          <w:color w:val="212529"/>
          <w:lang w:val="en-US"/>
        </w:rPr>
        <w:t>normalize=None</w:t>
      </w:r>
      <w:r w:rsidRPr="00217A68">
        <w:rPr>
          <w:rStyle w:val="sig-paren"/>
          <w:rFonts w:ascii="Segoe UI" w:hAnsi="Segoe UI" w:cs="Segoe UI"/>
          <w:b/>
          <w:bCs/>
          <w:color w:val="212529"/>
          <w:lang w:val="en-US"/>
        </w:rPr>
        <w:t>)</w:t>
      </w:r>
    </w:p>
    <w:p w:rsidRPr="00217A68" w:rsidR="00EF4899" w:rsidP="00EF4899" w:rsidRDefault="00EF4899" w14:paraId="360723DB" w14:textId="77777777">
      <w:pPr>
        <w:rPr>
          <w:rFonts w:ascii="Calibri" w:hAnsi="Calibri" w:cs="Calibri"/>
          <w:color w:val="000000"/>
          <w:sz w:val="24"/>
          <w:szCs w:val="24"/>
          <w:lang w:val="en-US"/>
        </w:rPr>
      </w:pPr>
    </w:p>
    <w:p w:rsidRPr="00FA2D1B" w:rsidR="00EF4899" w:rsidP="00EF4899" w:rsidRDefault="00EF4899" w14:paraId="4AF76253" w14:textId="77777777">
      <w:pPr>
        <w:rPr>
          <w:rFonts w:ascii="Calibri" w:hAnsi="Calibri" w:cs="Calibri"/>
          <w:color w:val="000000"/>
          <w:sz w:val="24"/>
          <w:szCs w:val="24"/>
        </w:rPr>
      </w:pPr>
      <w:r>
        <w:rPr>
          <w:noProof/>
        </w:rPr>
        <w:drawing>
          <wp:inline distT="0" distB="0" distL="0" distR="0" wp14:anchorId="6854E199" wp14:editId="1B5FA804">
            <wp:extent cx="5760720" cy="3853180"/>
            <wp:effectExtent l="0" t="0" r="0" b="0"/>
            <wp:docPr id="1146440614" name="Picture 1146440614" descr="TASK-5. SUMMER-TRAINING-2021 | by Mangal Hansda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5. SUMMER-TRAINING-2021 | by Mangal Hansdah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853180"/>
                    </a:xfrm>
                    <a:prstGeom prst="rect">
                      <a:avLst/>
                    </a:prstGeom>
                    <a:noFill/>
                    <a:ln>
                      <a:noFill/>
                    </a:ln>
                  </pic:spPr>
                </pic:pic>
              </a:graphicData>
            </a:graphic>
          </wp:inline>
        </w:drawing>
      </w:r>
      <w:r w:rsidRPr="0040249C">
        <w:t xml:space="preserve"> </w:t>
      </w:r>
      <w:r>
        <w:rPr>
          <w:noProof/>
        </w:rPr>
        <w:drawing>
          <wp:inline distT="0" distB="0" distL="0" distR="0" wp14:anchorId="3FBD577A" wp14:editId="5DD1BBBC">
            <wp:extent cx="5895975" cy="4064216"/>
            <wp:effectExtent l="0" t="0" r="0" b="0"/>
            <wp:docPr id="1146440615" name="Picture 1146440615" descr="Don't Be Confused by a Confusion Matrix | by Maria Vasilen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n't Be Confused by a Confusion Matrix | by Maria Vasilenko | Medium"/>
                    <pic:cNvPicPr>
                      <a:picLocks noChangeAspect="1" noChangeArrowheads="1"/>
                    </pic:cNvPicPr>
                  </pic:nvPicPr>
                  <pic:blipFill rotWithShape="1">
                    <a:blip r:embed="rId36">
                      <a:extLst>
                        <a:ext uri="{28A0092B-C50C-407E-A947-70E740481C1C}">
                          <a14:useLocalDpi xmlns:a14="http://schemas.microsoft.com/office/drawing/2010/main" val="0"/>
                        </a:ext>
                      </a:extLst>
                    </a:blip>
                    <a:srcRect r="48909"/>
                    <a:stretch/>
                  </pic:blipFill>
                  <pic:spPr bwMode="auto">
                    <a:xfrm>
                      <a:off x="0" y="0"/>
                      <a:ext cx="5900129" cy="4067079"/>
                    </a:xfrm>
                    <a:prstGeom prst="rect">
                      <a:avLst/>
                    </a:prstGeom>
                    <a:noFill/>
                    <a:ln>
                      <a:noFill/>
                    </a:ln>
                    <a:extLst>
                      <a:ext uri="{53640926-AAD7-44D8-BBD7-CCE9431645EC}">
                        <a14:shadowObscured xmlns:a14="http://schemas.microsoft.com/office/drawing/2010/main"/>
                      </a:ext>
                    </a:extLst>
                  </pic:spPr>
                </pic:pic>
              </a:graphicData>
            </a:graphic>
          </wp:inline>
        </w:drawing>
      </w:r>
    </w:p>
    <w:p w:rsidRPr="00746009" w:rsidR="00EF4899" w:rsidP="00EF4899" w:rsidRDefault="00EF4899" w14:paraId="0F83D4DC" w14:textId="77777777">
      <w:pPr>
        <w:rPr>
          <w:rFonts w:ascii="Calibri" w:hAnsi="Calibri" w:cs="Calibri"/>
          <w:b/>
          <w:color w:val="000000"/>
          <w:sz w:val="24"/>
          <w:szCs w:val="24"/>
        </w:rPr>
      </w:pPr>
      <w:r w:rsidRPr="00746009">
        <w:rPr>
          <w:rFonts w:ascii="Calibri" w:hAnsi="Calibri" w:cs="Calibri"/>
          <w:b/>
          <w:color w:val="000000"/>
          <w:sz w:val="24"/>
          <w:szCs w:val="24"/>
        </w:rPr>
        <w:t>Miary dokładności uczenia dla problemów klasyfikacyjnych cd.</w:t>
      </w:r>
    </w:p>
    <w:p w:rsidRPr="00746009" w:rsidR="00EF4899" w:rsidP="00EF4899" w:rsidRDefault="00EF4899" w14:paraId="4F89B312" w14:textId="77777777">
      <w:pPr>
        <w:pStyle w:val="ListParagraph"/>
        <w:numPr>
          <w:ilvl w:val="0"/>
          <w:numId w:val="9"/>
        </w:numPr>
        <w:spacing w:after="0" w:line="240" w:lineRule="auto"/>
        <w:rPr>
          <w:rFonts w:ascii="Calibri" w:hAnsi="Calibri" w:cs="Calibri"/>
          <w:color w:val="000000"/>
          <w:sz w:val="24"/>
          <w:szCs w:val="24"/>
        </w:rPr>
      </w:pPr>
      <w:r w:rsidRPr="00746009">
        <w:rPr>
          <w:rFonts w:ascii="Calibri" w:hAnsi="Calibri" w:cs="Calibri"/>
          <w:color w:val="000000"/>
          <w:sz w:val="24"/>
          <w:szCs w:val="24"/>
        </w:rPr>
        <w:t>Dokładność (ang. accuracy)                       Err=</w:t>
      </w:r>
      <m:oMath>
        <m:f>
          <m:fPr>
            <m:ctrlPr>
              <w:rPr>
                <w:rFonts w:ascii="Cambria Math" w:hAnsi="Cambria Math" w:cs="Calibri"/>
                <w:i/>
                <w:color w:val="000000"/>
                <w:sz w:val="24"/>
                <w:szCs w:val="24"/>
              </w:rPr>
            </m:ctrlPr>
          </m:fPr>
          <m:num>
            <m:sSup>
              <m:sSupPr>
                <m:ctrlPr>
                  <w:rPr>
                    <w:rFonts w:ascii="Cambria Math" w:hAnsi="Cambria Math" w:cs="Calibri"/>
                    <w:i/>
                    <w:color w:val="000000"/>
                    <w:sz w:val="24"/>
                    <w:szCs w:val="24"/>
                  </w:rPr>
                </m:ctrlPr>
              </m:sSupPr>
              <m:e>
                <m:r>
                  <w:rPr>
                    <w:rFonts w:ascii="Cambria Math" w:hAnsi="Cambria Math" w:cs="Calibri"/>
                    <w:color w:val="000000"/>
                    <w:sz w:val="24"/>
                    <w:szCs w:val="24"/>
                  </w:rPr>
                  <m:t>m</m:t>
                </m:r>
              </m:e>
              <m:sup>
                <m:r>
                  <w:rPr>
                    <w:rFonts w:ascii="Cambria Math" w:hAnsi="Cambria Math" w:cs="Calibri"/>
                    <w:color w:val="000000"/>
                    <w:sz w:val="24"/>
                    <w:szCs w:val="24"/>
                  </w:rPr>
                  <m:t>err</m:t>
                </m:r>
              </m:sup>
            </m:sSup>
          </m:num>
          <m:den>
            <m:r>
              <w:rPr>
                <w:rFonts w:ascii="Cambria Math" w:hAnsi="Cambria Math" w:cs="Calibri"/>
                <w:color w:val="000000"/>
                <w:sz w:val="24"/>
                <w:szCs w:val="24"/>
              </w:rPr>
              <m:t>m</m:t>
            </m:r>
          </m:den>
        </m:f>
      </m:oMath>
    </w:p>
    <w:p w:rsidRPr="00E021A4" w:rsidR="00EF4899" w:rsidP="00EF4899" w:rsidRDefault="00EF4899" w14:paraId="70A78763" w14:textId="77777777">
      <w:pPr>
        <w:ind w:left="4248"/>
        <w:rPr>
          <w:rFonts w:ascii="Calibri" w:hAnsi="Calibri" w:cs="Calibri"/>
          <w:color w:val="000000"/>
          <w:sz w:val="24"/>
          <w:szCs w:val="24"/>
        </w:rPr>
      </w:pPr>
      <w:r w:rsidRPr="00746009">
        <w:rPr>
          <w:rFonts w:ascii="Calibri" w:hAnsi="Calibri" w:cs="Calibri"/>
          <w:color w:val="000000"/>
          <w:sz w:val="24"/>
          <w:szCs w:val="24"/>
        </w:rPr>
        <w:t xml:space="preserve"> </w:t>
      </w:r>
      <w:r w:rsidRPr="00E021A4">
        <w:rPr>
          <w:rFonts w:ascii="Calibri" w:hAnsi="Calibri" w:cs="Calibri"/>
          <w:color w:val="000000"/>
          <w:sz w:val="24"/>
          <w:szCs w:val="24"/>
        </w:rPr>
        <w:t>Acc= 1- Err</w:t>
      </w:r>
    </w:p>
    <w:p w:rsidRPr="00BD0CB7" w:rsidR="00EF4899" w:rsidP="00EF4899" w:rsidRDefault="00EF4899" w14:paraId="6601D69A" w14:textId="77777777">
      <w:pPr>
        <w:ind w:left="4248"/>
        <w:rPr>
          <w:rFonts w:ascii="Calibri" w:hAnsi="Calibri" w:cs="Calibri"/>
          <w:sz w:val="24"/>
          <w:szCs w:val="24"/>
        </w:rPr>
      </w:pPr>
    </w:p>
    <w:p w:rsidRPr="00746009" w:rsidR="00EF4899" w:rsidP="00EF4899" w:rsidRDefault="00EF4899" w14:paraId="6F92B2AD" w14:textId="77777777">
      <w:pPr>
        <w:pStyle w:val="ListParagraph"/>
        <w:numPr>
          <w:ilvl w:val="0"/>
          <w:numId w:val="9"/>
        </w:numPr>
        <w:spacing w:after="0" w:line="240" w:lineRule="auto"/>
        <w:rPr>
          <w:rFonts w:ascii="Calibri" w:hAnsi="Calibri" w:cs="Calibri"/>
          <w:sz w:val="24"/>
          <w:szCs w:val="24"/>
        </w:rPr>
      </w:pPr>
      <w:r w:rsidRPr="00746009">
        <w:rPr>
          <w:rFonts w:ascii="Calibri" w:hAnsi="Calibri" w:cs="Calibri"/>
          <w:sz w:val="24"/>
          <w:szCs w:val="24"/>
        </w:rPr>
        <w:t xml:space="preserve">Dokładność zbalansowana (ang. Balanced accuracy)    BErr= </w:t>
      </w:r>
      <m:oMath>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c</m:t>
            </m:r>
          </m:den>
        </m:f>
        <m:nary>
          <m:naryPr>
            <m:chr m:val="∑"/>
            <m:limLoc m:val="subSup"/>
            <m:ctrlPr>
              <w:rPr>
                <w:rFonts w:ascii="Cambria Math" w:hAnsi="Cambria Math" w:cs="Calibri"/>
                <w:i/>
                <w:sz w:val="24"/>
                <w:szCs w:val="24"/>
              </w:rPr>
            </m:ctrlPr>
          </m:naryPr>
          <m:sub>
            <m:r>
              <w:rPr>
                <w:rFonts w:ascii="Cambria Math" w:hAnsi="Cambria Math" w:cs="Calibri"/>
                <w:sz w:val="24"/>
                <w:szCs w:val="24"/>
              </w:rPr>
              <m:t>i=1</m:t>
            </m:r>
          </m:sub>
          <m:sup>
            <m:r>
              <w:rPr>
                <w:rFonts w:ascii="Cambria Math" w:hAnsi="Cambria Math" w:cs="Calibri"/>
                <w:sz w:val="24"/>
                <w:szCs w:val="24"/>
              </w:rPr>
              <m:t>c</m:t>
            </m:r>
          </m:sup>
          <m:e>
            <m:r>
              <w:rPr>
                <w:rFonts w:ascii="Cambria Math" w:hAnsi="Cambria Math" w:cs="Calibri"/>
                <w:sz w:val="24"/>
                <w:szCs w:val="24"/>
              </w:rPr>
              <m:t>(</m:t>
            </m:r>
            <m:f>
              <m:fPr>
                <m:ctrlPr>
                  <w:rPr>
                    <w:rFonts w:ascii="Cambria Math" w:hAnsi="Cambria Math" w:cs="Calibri"/>
                    <w:i/>
                    <w:sz w:val="24"/>
                    <w:szCs w:val="24"/>
                  </w:rPr>
                </m:ctrlPr>
              </m:fPr>
              <m:num>
                <m:sSubSup>
                  <m:sSubSupPr>
                    <m:ctrlPr>
                      <w:rPr>
                        <w:rFonts w:ascii="Cambria Math" w:hAnsi="Cambria Math" w:cs="Calibri"/>
                        <w:i/>
                        <w:sz w:val="24"/>
                        <w:szCs w:val="24"/>
                      </w:rPr>
                    </m:ctrlPr>
                  </m:sSubSupPr>
                  <m:e>
                    <m:r>
                      <w:rPr>
                        <w:rFonts w:ascii="Cambria Math" w:hAnsi="Cambria Math" w:cs="Calibri"/>
                        <w:sz w:val="24"/>
                        <w:szCs w:val="24"/>
                      </w:rPr>
                      <m:t>m</m:t>
                    </m:r>
                  </m:e>
                  <m:sub>
                    <m:r>
                      <w:rPr>
                        <w:rFonts w:ascii="Cambria Math" w:hAnsi="Cambria Math" w:cs="Calibri"/>
                        <w:sz w:val="24"/>
                        <w:szCs w:val="24"/>
                      </w:rPr>
                      <m:t>i</m:t>
                    </m:r>
                  </m:sub>
                  <m:sup>
                    <m:r>
                      <w:rPr>
                        <w:rFonts w:ascii="Cambria Math" w:hAnsi="Cambria Math" w:cs="Calibri"/>
                        <w:sz w:val="24"/>
                        <w:szCs w:val="24"/>
                      </w:rPr>
                      <m:t>err</m:t>
                    </m:r>
                  </m:sup>
                </m:sSubSup>
              </m:num>
              <m:den>
                <m:sSub>
                  <m:sSubPr>
                    <m:ctrlPr>
                      <w:rPr>
                        <w:rFonts w:ascii="Cambria Math" w:hAnsi="Cambria Math" w:cs="Calibri"/>
                        <w:i/>
                        <w:sz w:val="24"/>
                        <w:szCs w:val="24"/>
                      </w:rPr>
                    </m:ctrlPr>
                  </m:sSubPr>
                  <m:e>
                    <m:r>
                      <w:rPr>
                        <w:rFonts w:ascii="Cambria Math" w:hAnsi="Cambria Math" w:cs="Calibri"/>
                        <w:sz w:val="24"/>
                        <w:szCs w:val="24"/>
                      </w:rPr>
                      <m:t>m</m:t>
                    </m:r>
                  </m:e>
                  <m:sub>
                    <m:r>
                      <w:rPr>
                        <w:rFonts w:ascii="Cambria Math" w:hAnsi="Cambria Math" w:cs="Calibri"/>
                        <w:sz w:val="24"/>
                        <w:szCs w:val="24"/>
                      </w:rPr>
                      <m:t>i</m:t>
                    </m:r>
                  </m:sub>
                </m:sSub>
              </m:den>
            </m:f>
          </m:e>
        </m:nary>
        <m:r>
          <w:rPr>
            <w:rFonts w:ascii="Cambria Math" w:hAnsi="Cambria Math" w:cs="Calibri"/>
            <w:sz w:val="24"/>
            <w:szCs w:val="24"/>
          </w:rPr>
          <m:t>)</m:t>
        </m:r>
      </m:oMath>
    </w:p>
    <w:p w:rsidRPr="00BD0CB7" w:rsidR="00EF4899" w:rsidP="00EF4899" w:rsidRDefault="00EF4899" w14:paraId="69DD83CB" w14:textId="77777777">
      <w:pPr>
        <w:pStyle w:val="ListParagraph"/>
        <w:ind w:left="5664"/>
        <w:rPr>
          <w:rFonts w:ascii="Calibri" w:hAnsi="Calibri" w:cs="Calibri"/>
          <w:sz w:val="24"/>
          <w:szCs w:val="24"/>
        </w:rPr>
      </w:pPr>
      <w:r w:rsidRPr="00746009">
        <w:rPr>
          <w:rFonts w:ascii="Calibri" w:hAnsi="Calibri" w:cs="Calibri"/>
          <w:sz w:val="24"/>
          <w:szCs w:val="24"/>
        </w:rPr>
        <w:t xml:space="preserve">      </w:t>
      </w:r>
      <w:r w:rsidRPr="00BD0CB7">
        <w:rPr>
          <w:rFonts w:ascii="Calibri" w:hAnsi="Calibri" w:cs="Calibri"/>
          <w:sz w:val="24"/>
          <w:szCs w:val="24"/>
        </w:rPr>
        <w:t>BAcc= 1- BErr</w:t>
      </w:r>
    </w:p>
    <w:p w:rsidRPr="00BD0CB7" w:rsidR="00EF4899" w:rsidP="00EF4899" w:rsidRDefault="00EF4899" w14:paraId="7215E0C7" w14:textId="77777777">
      <w:pPr>
        <w:pStyle w:val="ListParagraph"/>
        <w:ind w:left="5664"/>
        <w:rPr>
          <w:rFonts w:ascii="Calibri" w:hAnsi="Calibri" w:cs="Calibri"/>
          <w:sz w:val="24"/>
          <w:szCs w:val="24"/>
        </w:rPr>
      </w:pPr>
    </w:p>
    <w:p w:rsidRPr="00BD0CB7" w:rsidR="00EF4899" w:rsidP="00EF4899" w:rsidRDefault="00EF4899" w14:paraId="4C5D30EC" w14:textId="77777777">
      <w:pPr>
        <w:pStyle w:val="ListParagraph"/>
        <w:numPr>
          <w:ilvl w:val="0"/>
          <w:numId w:val="9"/>
        </w:numPr>
        <w:spacing w:after="0" w:line="240" w:lineRule="auto"/>
        <w:rPr>
          <w:rFonts w:ascii="Calibri" w:hAnsi="Calibri" w:cs="Calibri"/>
          <w:sz w:val="24"/>
          <w:szCs w:val="24"/>
        </w:rPr>
      </w:pPr>
      <w:r w:rsidRPr="00BD0CB7">
        <w:rPr>
          <w:rFonts w:ascii="Calibri" w:hAnsi="Calibri" w:cs="Calibri"/>
          <w:sz w:val="24"/>
          <w:szCs w:val="24"/>
        </w:rPr>
        <w:t>Czułość lub wrażliwość (ang. sensitivity, recall)              Se=</w:t>
      </w:r>
      <m:oMath>
        <m:f>
          <m:fPr>
            <m:ctrlPr>
              <w:rPr>
                <w:rFonts w:ascii="Cambria Math" w:hAnsi="Cambria Math" w:cs="Calibri"/>
                <w:i/>
                <w:sz w:val="24"/>
                <w:szCs w:val="24"/>
              </w:rPr>
            </m:ctrlPr>
          </m:fPr>
          <m:num>
            <m:r>
              <w:rPr>
                <w:rFonts w:ascii="Cambria Math" w:hAnsi="Cambria Math" w:cs="Calibri"/>
                <w:sz w:val="24"/>
                <w:szCs w:val="24"/>
              </w:rPr>
              <m:t>TP</m:t>
            </m:r>
          </m:num>
          <m:den>
            <m:r>
              <w:rPr>
                <w:rFonts w:ascii="Cambria Math" w:hAnsi="Cambria Math" w:cs="Calibri"/>
                <w:sz w:val="24"/>
                <w:szCs w:val="24"/>
              </w:rPr>
              <m:t>TP+FN</m:t>
            </m:r>
          </m:den>
        </m:f>
      </m:oMath>
    </w:p>
    <w:p w:rsidRPr="00BD0CB7" w:rsidR="00EF4899" w:rsidP="00EF4899" w:rsidRDefault="00EF4899" w14:paraId="2E2AA6AD" w14:textId="77777777">
      <w:pPr>
        <w:rPr>
          <w:rFonts w:ascii="Calibri" w:hAnsi="Calibri" w:cs="Calibri"/>
          <w:sz w:val="24"/>
          <w:szCs w:val="24"/>
        </w:rPr>
      </w:pPr>
    </w:p>
    <w:p w:rsidRPr="00BD0CB7" w:rsidR="00EF4899" w:rsidP="00EF4899" w:rsidRDefault="00EF4899" w14:paraId="354905A1" w14:textId="77777777">
      <w:pPr>
        <w:pStyle w:val="ListParagraph"/>
        <w:numPr>
          <w:ilvl w:val="0"/>
          <w:numId w:val="9"/>
        </w:numPr>
        <w:spacing w:after="0" w:line="240" w:lineRule="auto"/>
        <w:rPr>
          <w:rFonts w:ascii="Calibri" w:hAnsi="Calibri" w:cs="Calibri"/>
          <w:sz w:val="24"/>
          <w:szCs w:val="24"/>
        </w:rPr>
      </w:pPr>
      <w:r w:rsidRPr="00BD0CB7">
        <w:rPr>
          <w:rFonts w:ascii="Calibri" w:hAnsi="Calibri" w:cs="Calibri"/>
          <w:sz w:val="24"/>
          <w:szCs w:val="24"/>
        </w:rPr>
        <w:t>Znamienność (ang. specificity)                                           Sp=</w:t>
      </w:r>
      <m:oMath>
        <m:f>
          <m:fPr>
            <m:ctrlPr>
              <w:rPr>
                <w:rFonts w:ascii="Cambria Math" w:hAnsi="Cambria Math" w:cs="Calibri"/>
                <w:i/>
                <w:sz w:val="24"/>
                <w:szCs w:val="24"/>
              </w:rPr>
            </m:ctrlPr>
          </m:fPr>
          <m:num>
            <m:r>
              <w:rPr>
                <w:rFonts w:ascii="Cambria Math" w:hAnsi="Cambria Math" w:cs="Calibri"/>
                <w:sz w:val="24"/>
                <w:szCs w:val="24"/>
              </w:rPr>
              <m:t>TN</m:t>
            </m:r>
          </m:num>
          <m:den>
            <m:r>
              <w:rPr>
                <w:rFonts w:ascii="Cambria Math" w:hAnsi="Cambria Math" w:cs="Calibri"/>
                <w:sz w:val="24"/>
                <w:szCs w:val="24"/>
              </w:rPr>
              <m:t>TN+FP</m:t>
            </m:r>
          </m:den>
        </m:f>
      </m:oMath>
    </w:p>
    <w:p w:rsidRPr="00BD0CB7" w:rsidR="00EF4899" w:rsidP="00EF4899" w:rsidRDefault="00EF4899" w14:paraId="4D69AF9A" w14:textId="77777777">
      <w:pPr>
        <w:pStyle w:val="ListParagraph"/>
        <w:numPr>
          <w:ilvl w:val="0"/>
          <w:numId w:val="9"/>
        </w:numPr>
        <w:spacing w:after="0" w:line="240" w:lineRule="auto"/>
        <w:rPr>
          <w:rFonts w:ascii="Calibri" w:hAnsi="Calibri" w:cs="Calibri"/>
          <w:sz w:val="24"/>
          <w:szCs w:val="24"/>
        </w:rPr>
      </w:pPr>
      <w:r w:rsidRPr="00BD0CB7">
        <w:rPr>
          <w:rFonts w:ascii="Calibri" w:hAnsi="Calibri" w:cs="Calibri"/>
          <w:sz w:val="24"/>
          <w:szCs w:val="24"/>
        </w:rPr>
        <w:t>Precyzja (ang. precision)                                                     P=</w:t>
      </w:r>
      <m:oMath>
        <m:f>
          <m:fPr>
            <m:ctrlPr>
              <w:rPr>
                <w:rFonts w:ascii="Cambria Math" w:hAnsi="Cambria Math" w:cs="Calibri"/>
                <w:i/>
                <w:sz w:val="24"/>
                <w:szCs w:val="24"/>
              </w:rPr>
            </m:ctrlPr>
          </m:fPr>
          <m:num>
            <m:r>
              <w:rPr>
                <w:rFonts w:ascii="Cambria Math" w:hAnsi="Cambria Math" w:cs="Calibri"/>
                <w:sz w:val="24"/>
                <w:szCs w:val="24"/>
              </w:rPr>
              <m:t>TP</m:t>
            </m:r>
          </m:num>
          <m:den>
            <m:r>
              <w:rPr>
                <w:rFonts w:ascii="Cambria Math" w:hAnsi="Cambria Math" w:cs="Calibri"/>
                <w:sz w:val="24"/>
                <w:szCs w:val="24"/>
              </w:rPr>
              <m:t>TP+FP</m:t>
            </m:r>
          </m:den>
        </m:f>
      </m:oMath>
    </w:p>
    <w:p w:rsidRPr="00BD0CB7" w:rsidR="00EF4899" w:rsidP="00EF4899" w:rsidRDefault="00EF4899" w14:paraId="6A829709" w14:textId="77777777">
      <w:pPr>
        <w:pStyle w:val="ListParagraph"/>
        <w:rPr>
          <w:rFonts w:ascii="Calibri" w:hAnsi="Calibri" w:cs="Calibri"/>
          <w:sz w:val="24"/>
          <w:szCs w:val="24"/>
        </w:rPr>
      </w:pPr>
    </w:p>
    <w:p w:rsidRPr="00746009" w:rsidR="00EF4899" w:rsidP="00EF4899" w:rsidRDefault="00EF4899" w14:paraId="2EE92A48" w14:textId="77777777">
      <w:pPr>
        <w:pStyle w:val="ListParagraph"/>
        <w:numPr>
          <w:ilvl w:val="0"/>
          <w:numId w:val="9"/>
        </w:numPr>
        <w:spacing w:after="0" w:line="240" w:lineRule="auto"/>
        <w:rPr>
          <w:rFonts w:ascii="Calibri" w:hAnsi="Calibri" w:cs="Calibri"/>
          <w:sz w:val="24"/>
          <w:szCs w:val="24"/>
        </w:rPr>
      </w:pPr>
      <w:r w:rsidRPr="00746009">
        <w:rPr>
          <w:rFonts w:ascii="Calibri" w:hAnsi="Calibri" w:cs="Calibri"/>
          <w:sz w:val="24"/>
          <w:szCs w:val="24"/>
        </w:rPr>
        <w:t xml:space="preserve">Miara </w:t>
      </w:r>
      <m:oMath>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β</m:t>
            </m:r>
          </m:sub>
        </m:sSub>
      </m:oMath>
      <w:r w:rsidRPr="00746009">
        <w:rPr>
          <w:rFonts w:ascii="Calibri" w:hAnsi="Calibri" w:cs="Calibri"/>
          <w:sz w:val="24"/>
          <w:szCs w:val="24"/>
        </w:rPr>
        <w:t xml:space="preserve">(ang. </w:t>
      </w:r>
      <m:oMath>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β</m:t>
            </m:r>
          </m:sub>
        </m:sSub>
      </m:oMath>
      <w:r w:rsidRPr="00746009">
        <w:rPr>
          <w:rFonts w:ascii="Calibri" w:hAnsi="Calibri" w:cs="Calibri"/>
          <w:sz w:val="24"/>
          <w:szCs w:val="24"/>
        </w:rPr>
        <w:t xml:space="preserve"> measure                                                 </w:t>
      </w:r>
      <m:oMath>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β</m:t>
            </m:r>
          </m:sub>
        </m:sSub>
        <m:r>
          <w:rPr>
            <w:rFonts w:ascii="Cambria Math" w:hAnsi="Cambria Math" w:cs="Calibri"/>
            <w:sz w:val="24"/>
            <w:szCs w:val="24"/>
          </w:rPr>
          <m:t>=</m:t>
        </m:r>
        <m:f>
          <m:fPr>
            <m:ctrlPr>
              <w:rPr>
                <w:rFonts w:ascii="Cambria Math" w:hAnsi="Cambria Math" w:cs="Calibri"/>
                <w:i/>
                <w:sz w:val="24"/>
                <w:szCs w:val="24"/>
              </w:rPr>
            </m:ctrlPr>
          </m:fPr>
          <m:num>
            <m:d>
              <m:dPr>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β</m:t>
                    </m:r>
                  </m:e>
                  <m:sup>
                    <m:r>
                      <w:rPr>
                        <w:rFonts w:ascii="Cambria Math" w:hAnsi="Cambria Math" w:cs="Calibri"/>
                        <w:sz w:val="24"/>
                        <w:szCs w:val="24"/>
                      </w:rPr>
                      <m:t>2</m:t>
                    </m:r>
                  </m:sup>
                </m:sSup>
                <m:r>
                  <w:rPr>
                    <w:rFonts w:ascii="Cambria Math" w:hAnsi="Cambria Math" w:cs="Calibri"/>
                    <w:sz w:val="24"/>
                    <w:szCs w:val="24"/>
                  </w:rPr>
                  <m:t>+1</m:t>
                </m:r>
              </m:e>
            </m:d>
            <m:r>
              <w:rPr>
                <w:rFonts w:ascii="Cambria Math" w:hAnsi="Cambria Math" w:cs="Calibri"/>
                <w:sz w:val="24"/>
                <w:szCs w:val="24"/>
              </w:rPr>
              <m:t>TP</m:t>
            </m:r>
          </m:num>
          <m:den>
            <m:sSup>
              <m:sSupPr>
                <m:ctrlPr>
                  <w:rPr>
                    <w:rFonts w:ascii="Cambria Math" w:hAnsi="Cambria Math" w:cs="Calibri"/>
                    <w:i/>
                    <w:sz w:val="24"/>
                    <w:szCs w:val="24"/>
                  </w:rPr>
                </m:ctrlPr>
              </m:sSupPr>
              <m:e>
                <m:r>
                  <w:rPr>
                    <w:rFonts w:ascii="Cambria Math" w:hAnsi="Cambria Math" w:cs="Calibri"/>
                    <w:sz w:val="24"/>
                    <w:szCs w:val="24"/>
                  </w:rPr>
                  <m:t>(β</m:t>
                </m:r>
              </m:e>
              <m:sup>
                <m:r>
                  <w:rPr>
                    <w:rFonts w:ascii="Cambria Math" w:hAnsi="Cambria Math" w:cs="Calibri"/>
                    <w:sz w:val="24"/>
                    <w:szCs w:val="24"/>
                  </w:rPr>
                  <m:t>2</m:t>
                </m:r>
              </m:sup>
            </m:sSup>
            <m:r>
              <w:rPr>
                <w:rFonts w:ascii="Cambria Math" w:hAnsi="Cambria Math" w:cs="Calibri"/>
                <w:sz w:val="24"/>
                <w:szCs w:val="24"/>
              </w:rPr>
              <m:t>+1)TP+FP+</m:t>
            </m:r>
            <m:sSup>
              <m:sSupPr>
                <m:ctrlPr>
                  <w:rPr>
                    <w:rFonts w:ascii="Cambria Math" w:hAnsi="Cambria Math" w:cs="Calibri"/>
                    <w:i/>
                    <w:sz w:val="24"/>
                    <w:szCs w:val="24"/>
                  </w:rPr>
                </m:ctrlPr>
              </m:sSupPr>
              <m:e>
                <m:r>
                  <w:rPr>
                    <w:rFonts w:ascii="Cambria Math" w:hAnsi="Cambria Math" w:cs="Calibri"/>
                    <w:sz w:val="24"/>
                    <w:szCs w:val="24"/>
                  </w:rPr>
                  <m:t>β</m:t>
                </m:r>
              </m:e>
              <m:sup>
                <m:r>
                  <w:rPr>
                    <w:rFonts w:ascii="Cambria Math" w:hAnsi="Cambria Math" w:cs="Calibri"/>
                    <w:sz w:val="24"/>
                    <w:szCs w:val="24"/>
                  </w:rPr>
                  <m:t>2</m:t>
                </m:r>
              </m:sup>
            </m:sSup>
            <m:r>
              <w:rPr>
                <w:rFonts w:ascii="Cambria Math" w:hAnsi="Cambria Math" w:cs="Calibri"/>
                <w:sz w:val="24"/>
                <w:szCs w:val="24"/>
              </w:rPr>
              <m:t>FN</m:t>
            </m:r>
          </m:den>
        </m:f>
        <m:r>
          <w:rPr>
            <w:rFonts w:ascii="Cambria Math" w:hAnsi="Cambria Math" w:cs="Calibri"/>
            <w:sz w:val="24"/>
            <w:szCs w:val="24"/>
          </w:rPr>
          <m:t xml:space="preserve">,  </m:t>
        </m:r>
      </m:oMath>
      <w:r w:rsidRPr="00746009">
        <w:rPr>
          <w:rFonts w:ascii="Calibri" w:hAnsi="Calibri" w:cs="Calibri"/>
          <w:sz w:val="24"/>
          <w:szCs w:val="24"/>
        </w:rPr>
        <w:t xml:space="preserve">która dla </w:t>
      </w:r>
      <w:r w:rsidRPr="00BD0CB7">
        <w:rPr>
          <w:rFonts w:ascii="Calibri" w:hAnsi="Calibri" w:cs="Calibri"/>
          <w:sz w:val="24"/>
          <w:szCs w:val="24"/>
        </w:rPr>
        <w:t>β</w:t>
      </w:r>
      <w:r w:rsidRPr="00746009">
        <w:rPr>
          <w:rFonts w:ascii="Calibri" w:hAnsi="Calibri" w:cs="Calibri"/>
          <w:sz w:val="24"/>
          <w:szCs w:val="24"/>
        </w:rPr>
        <w:t>=1 przyjmuje postać</w:t>
      </w:r>
    </w:p>
    <w:p w:rsidRPr="00746009" w:rsidR="00EF4899" w:rsidP="00EF4899" w:rsidRDefault="00EF4899" w14:paraId="4207E938" w14:textId="77777777">
      <w:pPr>
        <w:pStyle w:val="ListParagraph"/>
        <w:rPr>
          <w:rFonts w:ascii="Calibri" w:hAnsi="Calibri" w:cs="Calibri"/>
          <w:sz w:val="24"/>
          <w:szCs w:val="24"/>
        </w:rPr>
      </w:pPr>
    </w:p>
    <w:p w:rsidRPr="00BD0CB7" w:rsidR="00EF4899" w:rsidP="00EF4899" w:rsidRDefault="00EF4899" w14:paraId="448AD3BF" w14:textId="77777777">
      <w:pPr>
        <w:pStyle w:val="ListParagraph"/>
        <w:rPr>
          <w:rFonts w:ascii="Calibri" w:hAnsi="Calibri" w:cs="Calibri"/>
          <w:sz w:val="24"/>
          <w:szCs w:val="24"/>
        </w:rPr>
      </w:pPr>
      <w:r w:rsidRPr="00746009">
        <w:rPr>
          <w:rFonts w:ascii="Calibri" w:hAnsi="Calibri" w:cs="Calibri"/>
          <w:sz w:val="24"/>
          <w:szCs w:val="24"/>
        </w:rPr>
        <w:t xml:space="preserve">                                                                                                </w:t>
      </w:r>
      <m:oMath>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1.0</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2TP</m:t>
            </m:r>
          </m:num>
          <m:den>
            <m:r>
              <w:rPr>
                <w:rFonts w:ascii="Cambria Math" w:hAnsi="Cambria Math" w:cs="Calibri"/>
                <w:sz w:val="24"/>
                <w:szCs w:val="24"/>
              </w:rPr>
              <m:t>2TP+FP+FN</m:t>
            </m:r>
          </m:den>
        </m:f>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2Se*P</m:t>
            </m:r>
          </m:num>
          <m:den>
            <m:r>
              <w:rPr>
                <w:rFonts w:ascii="Cambria Math" w:hAnsi="Cambria Math" w:cs="Calibri"/>
                <w:sz w:val="24"/>
                <w:szCs w:val="24"/>
              </w:rPr>
              <m:t>Se+P</m:t>
            </m:r>
          </m:den>
        </m:f>
      </m:oMath>
    </w:p>
    <w:p w:rsidRPr="00BD0CB7" w:rsidR="00EF4899" w:rsidP="00EF4899" w:rsidRDefault="00EF4899" w14:paraId="1CEA2E64" w14:textId="77777777">
      <w:pPr>
        <w:pStyle w:val="ListParagraph"/>
        <w:rPr>
          <w:rFonts w:ascii="Calibri" w:hAnsi="Calibri" w:cs="Calibri"/>
          <w:sz w:val="24"/>
          <w:szCs w:val="24"/>
        </w:rPr>
      </w:pPr>
    </w:p>
    <w:p w:rsidRPr="00746009" w:rsidR="00EF4899" w:rsidP="00EF4899" w:rsidRDefault="00EF4899" w14:paraId="5F026A4C" w14:textId="77777777">
      <w:pPr>
        <w:pStyle w:val="ListParagraph"/>
        <w:numPr>
          <w:ilvl w:val="0"/>
          <w:numId w:val="9"/>
        </w:numPr>
        <w:spacing w:after="0" w:line="240" w:lineRule="auto"/>
        <w:rPr>
          <w:rFonts w:ascii="Calibri" w:hAnsi="Calibri" w:cs="Calibri"/>
          <w:sz w:val="24"/>
          <w:szCs w:val="24"/>
        </w:rPr>
      </w:pPr>
      <w:r w:rsidRPr="00746009">
        <w:rPr>
          <w:rFonts w:ascii="Calibri" w:hAnsi="Calibri" w:cs="Calibri"/>
          <w:sz w:val="24"/>
          <w:szCs w:val="24"/>
        </w:rPr>
        <w:t xml:space="preserve">Dokładność </w:t>
      </w:r>
      <w:r w:rsidRPr="00746009">
        <w:rPr>
          <w:rFonts w:ascii="Calibri" w:hAnsi="Calibri" w:cs="Calibri"/>
          <w:sz w:val="24"/>
          <w:szCs w:val="24"/>
        </w:rPr>
        <w:tab/>
      </w:r>
      <w:r w:rsidRPr="00746009">
        <w:rPr>
          <w:rFonts w:ascii="Calibri" w:hAnsi="Calibri" w:cs="Calibri"/>
          <w:sz w:val="24"/>
          <w:szCs w:val="24"/>
        </w:rPr>
        <w:tab/>
      </w:r>
      <w:r w:rsidRPr="00746009">
        <w:rPr>
          <w:rFonts w:ascii="Calibri" w:hAnsi="Calibri" w:cs="Calibri"/>
          <w:sz w:val="24"/>
          <w:szCs w:val="24"/>
        </w:rPr>
        <w:tab/>
      </w:r>
      <w:r w:rsidRPr="00746009">
        <w:rPr>
          <w:rFonts w:ascii="Calibri" w:hAnsi="Calibri" w:cs="Calibri"/>
          <w:sz w:val="24"/>
          <w:szCs w:val="24"/>
        </w:rPr>
        <w:tab/>
      </w:r>
      <w:r w:rsidRPr="00746009">
        <w:rPr>
          <w:rFonts w:ascii="Calibri" w:hAnsi="Calibri" w:cs="Calibri"/>
          <w:sz w:val="24"/>
          <w:szCs w:val="24"/>
        </w:rPr>
        <w:tab/>
      </w:r>
      <w:r w:rsidRPr="00746009">
        <w:rPr>
          <w:rFonts w:ascii="Calibri" w:hAnsi="Calibri" w:cs="Calibri"/>
          <w:sz w:val="24"/>
          <w:szCs w:val="24"/>
        </w:rPr>
        <w:tab/>
      </w:r>
      <w:r w:rsidRPr="00746009">
        <w:rPr>
          <w:rFonts w:ascii="Calibri" w:hAnsi="Calibri" w:cs="Calibri"/>
          <w:sz w:val="24"/>
          <w:szCs w:val="24"/>
        </w:rPr>
        <w:t xml:space="preserve">    Acc= </w:t>
      </w:r>
      <m:oMath>
        <m:f>
          <m:fPr>
            <m:ctrlPr>
              <w:rPr>
                <w:rFonts w:ascii="Cambria Math" w:hAnsi="Cambria Math" w:cs="Calibri"/>
                <w:i/>
                <w:sz w:val="24"/>
                <w:szCs w:val="24"/>
              </w:rPr>
            </m:ctrlPr>
          </m:fPr>
          <m:num>
            <m:r>
              <w:rPr>
                <w:rFonts w:ascii="Cambria Math" w:hAnsi="Cambria Math" w:cs="Calibri"/>
                <w:sz w:val="24"/>
                <w:szCs w:val="24"/>
              </w:rPr>
              <m:t>TP+TN</m:t>
            </m:r>
          </m:num>
          <m:den>
            <m:r>
              <w:rPr>
                <w:rFonts w:ascii="Cambria Math" w:hAnsi="Cambria Math" w:cs="Calibri"/>
                <w:sz w:val="24"/>
                <w:szCs w:val="24"/>
              </w:rPr>
              <m:t>Pos+Neg</m:t>
            </m:r>
          </m:den>
        </m:f>
      </m:oMath>
    </w:p>
    <w:p w:rsidRPr="00746009" w:rsidR="00EF4899" w:rsidP="00EF4899" w:rsidRDefault="00EF4899" w14:paraId="7AB4D9BF" w14:textId="77777777">
      <w:pPr>
        <w:pStyle w:val="ListParagraph"/>
        <w:rPr>
          <w:rFonts w:ascii="Calibri" w:hAnsi="Calibri" w:cs="Calibri"/>
          <w:sz w:val="24"/>
          <w:szCs w:val="24"/>
        </w:rPr>
      </w:pPr>
    </w:p>
    <w:p w:rsidRPr="00746009" w:rsidR="00EF4899" w:rsidP="00EF4899" w:rsidRDefault="00EF4899" w14:paraId="0712630F" w14:textId="77777777">
      <w:pPr>
        <w:pStyle w:val="ListParagraph"/>
        <w:numPr>
          <w:ilvl w:val="0"/>
          <w:numId w:val="9"/>
        </w:numPr>
        <w:spacing w:after="0" w:line="240" w:lineRule="auto"/>
        <w:rPr>
          <w:rFonts w:ascii="Calibri" w:hAnsi="Calibri" w:cs="Calibri"/>
          <w:sz w:val="24"/>
          <w:szCs w:val="24"/>
        </w:rPr>
      </w:pPr>
      <w:r w:rsidRPr="00746009">
        <w:rPr>
          <w:rFonts w:ascii="Calibri" w:hAnsi="Calibri" w:cs="Calibri"/>
          <w:sz w:val="24"/>
          <w:szCs w:val="24"/>
        </w:rPr>
        <w:t xml:space="preserve">Dokładność zbalansowana </w:t>
      </w:r>
      <w:r w:rsidRPr="00746009">
        <w:rPr>
          <w:rFonts w:ascii="Calibri" w:hAnsi="Calibri" w:cs="Calibri"/>
          <w:sz w:val="24"/>
          <w:szCs w:val="24"/>
        </w:rPr>
        <w:tab/>
      </w:r>
      <w:r w:rsidRPr="00746009">
        <w:rPr>
          <w:rFonts w:ascii="Calibri" w:hAnsi="Calibri" w:cs="Calibri"/>
          <w:sz w:val="24"/>
          <w:szCs w:val="24"/>
        </w:rPr>
        <w:tab/>
      </w:r>
      <w:r w:rsidRPr="00746009">
        <w:rPr>
          <w:rFonts w:ascii="Calibri" w:hAnsi="Calibri" w:cs="Calibri"/>
          <w:sz w:val="24"/>
          <w:szCs w:val="24"/>
        </w:rPr>
        <w:tab/>
      </w:r>
      <w:r w:rsidRPr="00746009">
        <w:rPr>
          <w:rFonts w:ascii="Calibri" w:hAnsi="Calibri" w:cs="Calibri"/>
          <w:sz w:val="24"/>
          <w:szCs w:val="24"/>
        </w:rPr>
        <w:tab/>
      </w:r>
      <w:r w:rsidRPr="00746009">
        <w:rPr>
          <w:rFonts w:ascii="Calibri" w:hAnsi="Calibri" w:cs="Calibri"/>
          <w:sz w:val="24"/>
          <w:szCs w:val="24"/>
        </w:rPr>
        <w:t xml:space="preserve">    BAcc= </w:t>
      </w:r>
      <m:oMath>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c</m:t>
            </m:r>
          </m:den>
        </m:f>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TP</m:t>
                </m:r>
              </m:num>
              <m:den>
                <m:r>
                  <w:rPr>
                    <w:rFonts w:ascii="Cambria Math" w:hAnsi="Cambria Math" w:cs="Calibri"/>
                    <w:sz w:val="24"/>
                    <w:szCs w:val="24"/>
                  </w:rPr>
                  <m:t>Pos</m:t>
                </m:r>
              </m:den>
            </m:f>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TN</m:t>
                </m:r>
              </m:num>
              <m:den>
                <m:r>
                  <w:rPr>
                    <w:rFonts w:ascii="Cambria Math" w:hAnsi="Cambria Math" w:cs="Calibri"/>
                    <w:sz w:val="24"/>
                    <w:szCs w:val="24"/>
                  </w:rPr>
                  <m:t>Neg</m:t>
                </m:r>
              </m:den>
            </m:f>
          </m:e>
        </m:d>
      </m:oMath>
    </w:p>
    <w:p w:rsidRPr="00746009" w:rsidR="00EF4899" w:rsidP="00EF4899" w:rsidRDefault="00EF4899" w14:paraId="676EF4DD" w14:textId="77777777">
      <w:pPr>
        <w:rPr>
          <w:rFonts w:ascii="Calibri" w:hAnsi="Calibri" w:cs="Calibri"/>
          <w:b/>
          <w:sz w:val="24"/>
          <w:szCs w:val="24"/>
        </w:rPr>
      </w:pPr>
    </w:p>
    <w:p w:rsidRPr="00746009" w:rsidR="00EF4899" w:rsidP="00EF4899" w:rsidRDefault="00EF4899" w14:paraId="26B4A7E4" w14:textId="77777777">
      <w:pPr>
        <w:rPr>
          <w:rFonts w:ascii="Calibri" w:hAnsi="Calibri" w:cs="Calibri"/>
          <w:b/>
          <w:sz w:val="24"/>
          <w:szCs w:val="24"/>
        </w:rPr>
      </w:pPr>
    </w:p>
    <w:p w:rsidRPr="00746009" w:rsidR="00EF4899" w:rsidP="00EF4899" w:rsidRDefault="00EF4899" w14:paraId="7B9994FD" w14:textId="77777777">
      <w:pPr>
        <w:rPr>
          <w:rFonts w:ascii="Calibri" w:hAnsi="Calibri" w:cs="Calibri"/>
          <w:b/>
          <w:sz w:val="24"/>
          <w:szCs w:val="24"/>
        </w:rPr>
      </w:pPr>
      <w:r w:rsidRPr="00746009">
        <w:rPr>
          <w:rFonts w:ascii="Calibri" w:hAnsi="Calibri" w:cs="Calibri"/>
          <w:b/>
          <w:sz w:val="24"/>
          <w:szCs w:val="24"/>
        </w:rPr>
        <w:t xml:space="preserve">Miary dokładności uczenia dla problemów </w:t>
      </w:r>
      <w:r w:rsidRPr="00307981">
        <w:rPr>
          <w:rFonts w:ascii="Calibri" w:hAnsi="Calibri" w:cs="Calibri"/>
          <w:b/>
          <w:sz w:val="24"/>
          <w:szCs w:val="24"/>
          <w:highlight w:val="yellow"/>
        </w:rPr>
        <w:t>regresyjnych</w:t>
      </w:r>
      <w:r w:rsidRPr="00746009">
        <w:rPr>
          <w:rFonts w:ascii="Calibri" w:hAnsi="Calibri" w:cs="Calibri"/>
          <w:b/>
          <w:sz w:val="24"/>
          <w:szCs w:val="24"/>
        </w:rPr>
        <w:t xml:space="preserve"> </w:t>
      </w:r>
    </w:p>
    <w:p w:rsidRPr="00BD0CB7" w:rsidR="00EF4899" w:rsidP="00EF4899" w:rsidRDefault="00EF4899" w14:paraId="4DF5B2D5" w14:textId="77777777">
      <w:pPr>
        <w:pStyle w:val="ListParagraph"/>
        <w:numPr>
          <w:ilvl w:val="0"/>
          <w:numId w:val="11"/>
        </w:numPr>
        <w:spacing w:after="0" w:line="240" w:lineRule="auto"/>
        <w:rPr>
          <w:rFonts w:ascii="Calibri" w:hAnsi="Calibri" w:cs="Calibri"/>
          <w:b/>
          <w:sz w:val="24"/>
          <w:szCs w:val="24"/>
        </w:rPr>
      </w:pPr>
      <w:r w:rsidRPr="00746009">
        <w:rPr>
          <w:rFonts w:ascii="Calibri" w:hAnsi="Calibri" w:cs="Calibri"/>
          <w:sz w:val="24"/>
          <w:szCs w:val="24"/>
        </w:rPr>
        <w:t>Błąd</w:t>
      </w:r>
      <w:r w:rsidRPr="00BD0CB7">
        <w:rPr>
          <w:rFonts w:ascii="Calibri" w:hAnsi="Calibri" w:cs="Calibri"/>
          <w:sz w:val="24"/>
          <w:szCs w:val="24"/>
        </w:rPr>
        <w:t xml:space="preserve"> </w:t>
      </w:r>
      <w:r w:rsidRPr="00746009">
        <w:rPr>
          <w:rFonts w:ascii="Calibri" w:hAnsi="Calibri" w:cs="Calibri"/>
          <w:sz w:val="24"/>
          <w:szCs w:val="24"/>
        </w:rPr>
        <w:t>średniokwadratowy</w:t>
      </w:r>
      <w:r w:rsidRPr="00BD0CB7">
        <w:rPr>
          <w:rFonts w:ascii="Calibri" w:hAnsi="Calibri" w:cs="Calibri"/>
          <w:sz w:val="24"/>
          <w:szCs w:val="24"/>
        </w:rPr>
        <w:t xml:space="preserve"> (MSE)</w:t>
      </w:r>
    </w:p>
    <w:p w:rsidRPr="00BD0CB7" w:rsidR="00EF4899" w:rsidP="00EF4899" w:rsidRDefault="00EF4899" w14:paraId="65DA7835" w14:textId="77777777">
      <w:pPr>
        <w:pStyle w:val="ListParagraph"/>
        <w:rPr>
          <w:rFonts w:ascii="Calibri" w:hAnsi="Calibri" w:cs="Calibri"/>
          <w:sz w:val="24"/>
          <w:szCs w:val="24"/>
        </w:rPr>
      </w:pPr>
      <w:r w:rsidRPr="00BD0CB7">
        <w:rPr>
          <w:rFonts w:ascii="Calibri" w:hAnsi="Calibri" w:cs="Calibri"/>
          <w:sz w:val="24"/>
          <w:szCs w:val="24"/>
        </w:rPr>
        <w:t xml:space="preserve">e= </w:t>
      </w:r>
      <m:oMath>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n</m:t>
            </m:r>
          </m:den>
        </m:f>
        <m:nary>
          <m:naryPr>
            <m:chr m:val="∑"/>
            <m:limLoc m:val="undOvr"/>
            <m:ctrlPr>
              <w:rPr>
                <w:rFonts w:ascii="Cambria Math" w:hAnsi="Cambria Math" w:cs="Calibri"/>
                <w:i/>
                <w:sz w:val="24"/>
                <w:szCs w:val="24"/>
              </w:rPr>
            </m:ctrlPr>
          </m:naryPr>
          <m:sub>
            <m:r>
              <w:rPr>
                <w:rFonts w:ascii="Cambria Math" w:hAnsi="Cambria Math" w:cs="Calibri"/>
                <w:sz w:val="24"/>
                <w:szCs w:val="24"/>
              </w:rPr>
              <m:t>i=1</m:t>
            </m:r>
          </m:sub>
          <m:sup>
            <m:r>
              <w:rPr>
                <w:rFonts w:ascii="Cambria Math" w:hAnsi="Cambria Math" w:cs="Calibri"/>
                <w:sz w:val="24"/>
                <w:szCs w:val="24"/>
              </w:rPr>
              <m:t>n</m:t>
            </m:r>
          </m:sup>
          <m:e>
            <m:r>
              <w:rPr>
                <w:rFonts w:ascii="Cambria Math" w:hAnsi="Cambria Math" w:cs="Calibri"/>
                <w:sz w:val="24"/>
                <w:szCs w:val="24"/>
              </w:rPr>
              <m:t>(</m:t>
            </m:r>
            <m:sSup>
              <m:sSupPr>
                <m:ctrlPr>
                  <w:rPr>
                    <w:rFonts w:ascii="Cambria Math" w:hAnsi="Cambria Math" w:cs="Calibri"/>
                    <w:i/>
                    <w:sz w:val="24"/>
                    <w:szCs w:val="24"/>
                  </w:rPr>
                </m:ctrlPr>
              </m:sSup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i</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i</m:t>
                    </m:r>
                  </m:sub>
                </m:sSub>
                <m:r>
                  <w:rPr>
                    <w:rFonts w:ascii="Cambria Math" w:hAnsi="Cambria Math" w:cs="Calibri"/>
                    <w:sz w:val="24"/>
                    <w:szCs w:val="24"/>
                  </w:rPr>
                  <m:t>)</m:t>
                </m:r>
              </m:e>
              <m:sup>
                <m:r>
                  <w:rPr>
                    <w:rFonts w:ascii="Cambria Math" w:hAnsi="Cambria Math" w:cs="Calibri"/>
                    <w:sz w:val="24"/>
                    <w:szCs w:val="24"/>
                  </w:rPr>
                  <m:t>2</m:t>
                </m:r>
              </m:sup>
            </m:sSup>
          </m:e>
        </m:nary>
      </m:oMath>
    </w:p>
    <w:p w:rsidRPr="00BD0CB7" w:rsidR="00EF4899" w:rsidP="00EF4899" w:rsidRDefault="00EF4899" w14:paraId="09427980" w14:textId="77777777">
      <w:pPr>
        <w:pStyle w:val="ListParagraph"/>
        <w:rPr>
          <w:rFonts w:ascii="Calibri" w:hAnsi="Calibri" w:cs="Calibri"/>
          <w:sz w:val="24"/>
          <w:szCs w:val="24"/>
        </w:rPr>
      </w:pPr>
    </w:p>
    <w:p w:rsidRPr="00F06040" w:rsidR="00EF4899" w:rsidP="00EF4899" w:rsidRDefault="00EF4899" w14:paraId="563BDAB9" w14:textId="77777777">
      <w:pPr>
        <w:pStyle w:val="ListParagraph"/>
        <w:numPr>
          <w:ilvl w:val="0"/>
          <w:numId w:val="11"/>
        </w:numPr>
        <w:spacing w:after="0" w:line="240" w:lineRule="auto"/>
        <w:rPr>
          <w:rFonts w:ascii="Calibri" w:hAnsi="Calibri" w:cs="Calibri"/>
          <w:sz w:val="24"/>
          <w:szCs w:val="24"/>
          <w:lang w:val="de-DE"/>
        </w:rPr>
      </w:pPr>
      <w:r w:rsidRPr="00F06040">
        <w:rPr>
          <w:rFonts w:ascii="Calibri" w:hAnsi="Calibri" w:cs="Calibri"/>
          <w:sz w:val="24"/>
          <w:szCs w:val="24"/>
          <w:lang w:val="de-DE"/>
        </w:rPr>
        <w:t xml:space="preserve">(RMSE) e= </w:t>
      </w:r>
      <m:oMath>
        <m:rad>
          <m:radPr>
            <m:degHide m:val="1"/>
            <m:ctrlPr>
              <w:rPr>
                <w:rFonts w:ascii="Cambria Math" w:hAnsi="Cambria Math" w:cs="Calibri"/>
                <w:i/>
                <w:sz w:val="24"/>
                <w:szCs w:val="24"/>
              </w:rPr>
            </m:ctrlPr>
          </m:radPr>
          <m:deg/>
          <m:e>
            <m:f>
              <m:fPr>
                <m:ctrlPr>
                  <w:rPr>
                    <w:rFonts w:ascii="Cambria Math" w:hAnsi="Cambria Math" w:cs="Calibri"/>
                    <w:i/>
                    <w:sz w:val="24"/>
                    <w:szCs w:val="24"/>
                  </w:rPr>
                </m:ctrlPr>
              </m:fPr>
              <m:num>
                <m:r>
                  <w:rPr>
                    <w:rFonts w:ascii="Cambria Math" w:hAnsi="Cambria Math" w:cs="Calibri"/>
                    <w:sz w:val="24"/>
                    <w:szCs w:val="24"/>
                    <w:lang w:val="de-DE"/>
                  </w:rPr>
                  <m:t>1</m:t>
                </m:r>
              </m:num>
              <m:den>
                <m:r>
                  <w:rPr>
                    <w:rFonts w:ascii="Cambria Math" w:hAnsi="Cambria Math" w:cs="Calibri"/>
                    <w:sz w:val="24"/>
                    <w:szCs w:val="24"/>
                  </w:rPr>
                  <m:t>n</m:t>
                </m:r>
              </m:den>
            </m:f>
            <m:nary>
              <m:naryPr>
                <m:chr m:val="∑"/>
                <m:limLoc m:val="undOvr"/>
                <m:ctrlPr>
                  <w:rPr>
                    <w:rFonts w:ascii="Cambria Math" w:hAnsi="Cambria Math" w:cs="Calibri"/>
                    <w:i/>
                    <w:sz w:val="24"/>
                    <w:szCs w:val="24"/>
                  </w:rPr>
                </m:ctrlPr>
              </m:naryPr>
              <m:sub>
                <m:r>
                  <w:rPr>
                    <w:rFonts w:ascii="Cambria Math" w:hAnsi="Cambria Math" w:cs="Calibri"/>
                    <w:sz w:val="24"/>
                    <w:szCs w:val="24"/>
                  </w:rPr>
                  <m:t>i</m:t>
                </m:r>
                <m:r>
                  <w:rPr>
                    <w:rFonts w:ascii="Cambria Math" w:hAnsi="Cambria Math" w:cs="Calibri"/>
                    <w:sz w:val="24"/>
                    <w:szCs w:val="24"/>
                    <w:lang w:val="de-DE"/>
                  </w:rPr>
                  <m:t>=1</m:t>
                </m:r>
              </m:sub>
              <m:sup>
                <m:r>
                  <w:rPr>
                    <w:rFonts w:ascii="Cambria Math" w:hAnsi="Cambria Math" w:cs="Calibri"/>
                    <w:sz w:val="24"/>
                    <w:szCs w:val="24"/>
                  </w:rPr>
                  <m:t>n</m:t>
                </m:r>
              </m:sup>
              <m:e>
                <m:r>
                  <w:rPr>
                    <w:rFonts w:ascii="Cambria Math" w:hAnsi="Cambria Math" w:cs="Calibri"/>
                    <w:sz w:val="24"/>
                    <w:szCs w:val="24"/>
                    <w:lang w:val="de-DE"/>
                  </w:rPr>
                  <m:t>(</m:t>
                </m:r>
                <m:sSup>
                  <m:sSupPr>
                    <m:ctrlPr>
                      <w:rPr>
                        <w:rFonts w:ascii="Cambria Math" w:hAnsi="Cambria Math" w:cs="Calibri"/>
                        <w:i/>
                        <w:sz w:val="24"/>
                        <w:szCs w:val="24"/>
                      </w:rPr>
                    </m:ctrlPr>
                  </m:sSup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i</m:t>
                        </m:r>
                      </m:sub>
                    </m:sSub>
                    <m:r>
                      <w:rPr>
                        <w:rFonts w:ascii="Cambria Math" w:hAnsi="Cambria Math" w:cs="Calibri"/>
                        <w:sz w:val="24"/>
                        <w:szCs w:val="24"/>
                        <w:lang w:val="de-DE"/>
                      </w:rPr>
                      <m:t>-</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i</m:t>
                        </m:r>
                      </m:sub>
                    </m:sSub>
                    <m:r>
                      <w:rPr>
                        <w:rFonts w:ascii="Cambria Math" w:hAnsi="Cambria Math" w:cs="Calibri"/>
                        <w:sz w:val="24"/>
                        <w:szCs w:val="24"/>
                        <w:lang w:val="de-DE"/>
                      </w:rPr>
                      <m:t>)</m:t>
                    </m:r>
                  </m:e>
                  <m:sup>
                    <m:r>
                      <w:rPr>
                        <w:rFonts w:ascii="Cambria Math" w:hAnsi="Cambria Math" w:cs="Calibri"/>
                        <w:sz w:val="24"/>
                        <w:szCs w:val="24"/>
                        <w:lang w:val="de-DE"/>
                      </w:rPr>
                      <m:t>2</m:t>
                    </m:r>
                  </m:sup>
                </m:sSup>
              </m:e>
            </m:nary>
          </m:e>
        </m:rad>
      </m:oMath>
    </w:p>
    <w:p w:rsidRPr="00F06040" w:rsidR="00EF4899" w:rsidP="00EF4899" w:rsidRDefault="00EF4899" w14:paraId="5142C006" w14:textId="77777777">
      <w:pPr>
        <w:pStyle w:val="ListParagraph"/>
        <w:rPr>
          <w:rFonts w:ascii="Calibri" w:hAnsi="Calibri" w:cs="Calibri"/>
          <w:color w:val="000000"/>
          <w:sz w:val="24"/>
          <w:szCs w:val="24"/>
          <w:lang w:val="de-DE"/>
        </w:rPr>
      </w:pPr>
    </w:p>
    <w:p w:rsidRPr="00746009" w:rsidR="00EF4899" w:rsidP="00EF4899" w:rsidRDefault="00EF4899" w14:paraId="08CD97B3" w14:textId="77777777">
      <w:pPr>
        <w:pStyle w:val="ListParagraph"/>
        <w:numPr>
          <w:ilvl w:val="0"/>
          <w:numId w:val="11"/>
        </w:numPr>
        <w:spacing w:after="0" w:line="240" w:lineRule="auto"/>
        <w:rPr>
          <w:rFonts w:ascii="Calibri" w:hAnsi="Calibri" w:cs="Calibri"/>
          <w:color w:val="000000"/>
          <w:sz w:val="24"/>
          <w:szCs w:val="24"/>
        </w:rPr>
      </w:pPr>
      <w:r w:rsidRPr="00746009">
        <w:rPr>
          <w:rFonts w:ascii="Calibri" w:hAnsi="Calibri" w:cs="Calibri"/>
          <w:color w:val="000000"/>
          <w:sz w:val="24"/>
          <w:szCs w:val="24"/>
        </w:rPr>
        <w:t xml:space="preserve">Błąd średni (ME)     e= </w:t>
      </w:r>
      <m:oMath>
        <m:f>
          <m:fPr>
            <m:ctrlPr>
              <w:rPr>
                <w:rFonts w:ascii="Cambria Math" w:hAnsi="Cambria Math" w:cs="Calibri"/>
                <w:i/>
                <w:color w:val="000000"/>
                <w:sz w:val="24"/>
                <w:szCs w:val="24"/>
              </w:rPr>
            </m:ctrlPr>
          </m:fPr>
          <m:num>
            <m:nary>
              <m:naryPr>
                <m:chr m:val="∑"/>
                <m:limLoc m:val="undOvr"/>
                <m:supHide m:val="1"/>
                <m:ctrlPr>
                  <w:rPr>
                    <w:rFonts w:ascii="Cambria Math" w:hAnsi="Cambria Math" w:cs="Calibri"/>
                    <w:i/>
                    <w:color w:val="000000"/>
                    <w:sz w:val="24"/>
                    <w:szCs w:val="24"/>
                  </w:rPr>
                </m:ctrlPr>
              </m:naryPr>
              <m:sub>
                <m:r>
                  <w:rPr>
                    <w:rFonts w:ascii="Cambria Math" w:hAnsi="Cambria Math" w:cs="Calibri"/>
                    <w:color w:val="000000"/>
                    <w:sz w:val="24"/>
                    <w:szCs w:val="24"/>
                  </w:rPr>
                  <m:t>i</m:t>
                </m:r>
              </m:sub>
              <m:sup/>
              <m:e>
                <m:r>
                  <w:rPr>
                    <w:rFonts w:ascii="Cambria Math" w:hAnsi="Cambria Math" w:cs="Calibri"/>
                    <w:color w:val="000000"/>
                    <w:sz w:val="24"/>
                    <w:szCs w:val="24"/>
                  </w:rPr>
                  <m:t>|</m:t>
                </m:r>
                <m:sSub>
                  <m:sSubPr>
                    <m:ctrlPr>
                      <w:rPr>
                        <w:rFonts w:ascii="Cambria Math" w:hAnsi="Cambria Math" w:cs="Calibri"/>
                        <w:i/>
                        <w:color w:val="000000"/>
                        <w:sz w:val="24"/>
                        <w:szCs w:val="24"/>
                      </w:rPr>
                    </m:ctrlPr>
                  </m:sSubPr>
                  <m:e>
                    <m:r>
                      <w:rPr>
                        <w:rFonts w:ascii="Cambria Math" w:hAnsi="Cambria Math" w:cs="Calibri"/>
                        <w:color w:val="000000"/>
                        <w:sz w:val="24"/>
                        <w:szCs w:val="24"/>
                      </w:rPr>
                      <m:t>y</m:t>
                    </m:r>
                  </m:e>
                  <m:sub>
                    <m:r>
                      <w:rPr>
                        <w:rFonts w:ascii="Cambria Math" w:hAnsi="Cambria Math" w:cs="Calibri"/>
                        <w:color w:val="000000"/>
                        <w:sz w:val="24"/>
                        <w:szCs w:val="24"/>
                      </w:rPr>
                      <m:t>i-</m:t>
                    </m:r>
                    <m:sSub>
                      <m:sSubPr>
                        <m:ctrlPr>
                          <w:rPr>
                            <w:rFonts w:ascii="Cambria Math" w:hAnsi="Cambria Math" w:cs="Calibri"/>
                            <w:i/>
                            <w:color w:val="000000"/>
                            <w:sz w:val="24"/>
                            <w:szCs w:val="24"/>
                          </w:rPr>
                        </m:ctrlPr>
                      </m:sSubPr>
                      <m:e>
                        <m:r>
                          <w:rPr>
                            <w:rFonts w:ascii="Cambria Math" w:hAnsi="Cambria Math" w:cs="Calibri"/>
                            <w:color w:val="000000"/>
                            <w:sz w:val="24"/>
                            <w:szCs w:val="24"/>
                          </w:rPr>
                          <m:t>d</m:t>
                        </m:r>
                      </m:e>
                      <m:sub>
                        <m:r>
                          <w:rPr>
                            <w:rFonts w:ascii="Cambria Math" w:hAnsi="Cambria Math" w:cs="Calibri"/>
                            <w:color w:val="000000"/>
                            <w:sz w:val="24"/>
                            <w:szCs w:val="24"/>
                          </w:rPr>
                          <m:t>i</m:t>
                        </m:r>
                      </m:sub>
                    </m:sSub>
                  </m:sub>
                </m:sSub>
              </m:e>
            </m:nary>
            <m:r>
              <w:rPr>
                <w:rFonts w:ascii="Cambria Math" w:hAnsi="Cambria Math" w:cs="Calibri"/>
                <w:color w:val="000000"/>
                <w:sz w:val="24"/>
                <w:szCs w:val="24"/>
              </w:rPr>
              <m:t>|</m:t>
            </m:r>
          </m:num>
          <m:den>
            <m:r>
              <w:rPr>
                <w:rFonts w:ascii="Cambria Math" w:hAnsi="Cambria Math" w:cs="Calibri"/>
                <w:color w:val="000000"/>
                <w:sz w:val="24"/>
                <w:szCs w:val="24"/>
              </w:rPr>
              <m:t>n</m:t>
            </m:r>
          </m:den>
        </m:f>
      </m:oMath>
    </w:p>
    <w:p w:rsidRPr="00746009" w:rsidR="00EF4899" w:rsidP="00EF4899" w:rsidRDefault="00EF4899" w14:paraId="5241689F" w14:textId="77777777">
      <w:pPr>
        <w:rPr>
          <w:rFonts w:ascii="Calibri" w:hAnsi="Calibri" w:cs="Calibri"/>
          <w:color w:val="000000"/>
          <w:sz w:val="24"/>
          <w:szCs w:val="24"/>
        </w:rPr>
      </w:pPr>
    </w:p>
    <w:p w:rsidRPr="00A61AB2" w:rsidR="00EF4899" w:rsidP="00EF4899" w:rsidRDefault="00EF4899" w14:paraId="32577740" w14:textId="77777777">
      <w:pPr>
        <w:pStyle w:val="ListParagraph"/>
        <w:numPr>
          <w:ilvl w:val="0"/>
          <w:numId w:val="11"/>
        </w:numPr>
        <w:spacing w:after="0" w:line="240" w:lineRule="auto"/>
        <w:rPr>
          <w:rFonts w:ascii="Calibri" w:hAnsi="Calibri" w:cs="Calibri"/>
          <w:color w:val="000000"/>
          <w:sz w:val="24"/>
          <w:szCs w:val="24"/>
        </w:rPr>
      </w:pPr>
      <w:r w:rsidRPr="00746009">
        <w:rPr>
          <w:rFonts w:ascii="Calibri" w:hAnsi="Calibri" w:cs="Calibri"/>
          <w:color w:val="000000"/>
          <w:sz w:val="24"/>
          <w:szCs w:val="24"/>
        </w:rPr>
        <w:t xml:space="preserve">Znormalizowany błąd średniokwadratowy (NMSE)   e= </w:t>
      </w:r>
      <m:oMath>
        <m:f>
          <m:fPr>
            <m:ctrlPr>
              <w:rPr>
                <w:rFonts w:ascii="Cambria Math" w:hAnsi="Cambria Math" w:cs="Calibri"/>
                <w:i/>
                <w:color w:val="000000"/>
                <w:sz w:val="24"/>
                <w:szCs w:val="24"/>
              </w:rPr>
            </m:ctrlPr>
          </m:fPr>
          <m:num>
            <m:f>
              <m:fPr>
                <m:ctrlPr>
                  <w:rPr>
                    <w:rFonts w:ascii="Cambria Math" w:hAnsi="Cambria Math" w:cs="Calibri"/>
                    <w:i/>
                    <w:color w:val="000000"/>
                    <w:sz w:val="24"/>
                    <w:szCs w:val="24"/>
                  </w:rPr>
                </m:ctrlPr>
              </m:fPr>
              <m:num>
                <m:r>
                  <w:rPr>
                    <w:rFonts w:ascii="Cambria Math" w:hAnsi="Cambria Math" w:cs="Calibri"/>
                    <w:color w:val="000000"/>
                    <w:sz w:val="24"/>
                    <w:szCs w:val="24"/>
                  </w:rPr>
                  <m:t>1</m:t>
                </m:r>
              </m:num>
              <m:den>
                <m:r>
                  <w:rPr>
                    <w:rFonts w:ascii="Cambria Math" w:hAnsi="Cambria Math" w:cs="Calibri"/>
                    <w:color w:val="000000"/>
                    <w:sz w:val="24"/>
                    <w:szCs w:val="24"/>
                  </w:rPr>
                  <m:t>n</m:t>
                </m:r>
              </m:den>
            </m:f>
            <m:nary>
              <m:naryPr>
                <m:chr m:val="∑"/>
                <m:limLoc m:val="undOvr"/>
                <m:ctrlPr>
                  <w:rPr>
                    <w:rFonts w:ascii="Cambria Math" w:hAnsi="Cambria Math" w:cs="Calibri"/>
                    <w:i/>
                    <w:color w:val="000000"/>
                    <w:sz w:val="24"/>
                    <w:szCs w:val="24"/>
                  </w:rPr>
                </m:ctrlPr>
              </m:naryPr>
              <m:sub>
                <m:r>
                  <w:rPr>
                    <w:rFonts w:ascii="Cambria Math" w:hAnsi="Cambria Math" w:cs="Calibri"/>
                    <w:color w:val="000000"/>
                    <w:sz w:val="24"/>
                    <w:szCs w:val="24"/>
                  </w:rPr>
                  <m:t>i=1</m:t>
                </m:r>
              </m:sub>
              <m:sup>
                <m:r>
                  <w:rPr>
                    <w:rFonts w:ascii="Cambria Math" w:hAnsi="Cambria Math" w:cs="Calibri"/>
                    <w:color w:val="000000"/>
                    <w:sz w:val="24"/>
                    <w:szCs w:val="24"/>
                  </w:rPr>
                  <m:t>n</m:t>
                </m:r>
              </m:sup>
              <m:e>
                <m:r>
                  <w:rPr>
                    <w:rFonts w:ascii="Cambria Math" w:hAnsi="Cambria Math" w:cs="Calibri"/>
                    <w:color w:val="000000"/>
                    <w:sz w:val="24"/>
                    <w:szCs w:val="24"/>
                  </w:rPr>
                  <m:t>(</m:t>
                </m:r>
                <m:sSup>
                  <m:sSupPr>
                    <m:ctrlPr>
                      <w:rPr>
                        <w:rFonts w:ascii="Cambria Math" w:hAnsi="Cambria Math" w:cs="Calibri"/>
                        <w:i/>
                        <w:color w:val="000000"/>
                        <w:sz w:val="24"/>
                        <w:szCs w:val="24"/>
                      </w:rPr>
                    </m:ctrlPr>
                  </m:sSupPr>
                  <m:e>
                    <m:sSub>
                      <m:sSubPr>
                        <m:ctrlPr>
                          <w:rPr>
                            <w:rFonts w:ascii="Cambria Math" w:hAnsi="Cambria Math" w:cs="Calibri"/>
                            <w:i/>
                            <w:color w:val="000000"/>
                            <w:sz w:val="24"/>
                            <w:szCs w:val="24"/>
                          </w:rPr>
                        </m:ctrlPr>
                      </m:sSubPr>
                      <m:e>
                        <m:r>
                          <w:rPr>
                            <w:rFonts w:ascii="Cambria Math" w:hAnsi="Cambria Math" w:cs="Calibri"/>
                            <w:color w:val="000000"/>
                            <w:sz w:val="24"/>
                            <w:szCs w:val="24"/>
                          </w:rPr>
                          <m:t>y</m:t>
                        </m:r>
                      </m:e>
                      <m:sub>
                        <m:r>
                          <w:rPr>
                            <w:rFonts w:ascii="Cambria Math" w:hAnsi="Cambria Math" w:cs="Calibri"/>
                            <w:color w:val="000000"/>
                            <w:sz w:val="24"/>
                            <w:szCs w:val="24"/>
                          </w:rPr>
                          <m:t>i-</m:t>
                        </m:r>
                        <m:sSub>
                          <m:sSubPr>
                            <m:ctrlPr>
                              <w:rPr>
                                <w:rFonts w:ascii="Cambria Math" w:hAnsi="Cambria Math" w:cs="Calibri"/>
                                <w:i/>
                                <w:color w:val="000000"/>
                                <w:sz w:val="24"/>
                                <w:szCs w:val="24"/>
                              </w:rPr>
                            </m:ctrlPr>
                          </m:sSubPr>
                          <m:e>
                            <m:r>
                              <w:rPr>
                                <w:rFonts w:ascii="Cambria Math" w:hAnsi="Cambria Math" w:cs="Calibri"/>
                                <w:color w:val="000000"/>
                                <w:sz w:val="24"/>
                                <w:szCs w:val="24"/>
                              </w:rPr>
                              <m:t>d</m:t>
                            </m:r>
                          </m:e>
                          <m:sub>
                            <m:r>
                              <w:rPr>
                                <w:rFonts w:ascii="Cambria Math" w:hAnsi="Cambria Math" w:cs="Calibri"/>
                                <w:color w:val="000000"/>
                                <w:sz w:val="24"/>
                                <w:szCs w:val="24"/>
                              </w:rPr>
                              <m:t>i</m:t>
                            </m:r>
                          </m:sub>
                        </m:sSub>
                      </m:sub>
                    </m:sSub>
                    <m:r>
                      <w:rPr>
                        <w:rFonts w:ascii="Cambria Math" w:hAnsi="Cambria Math" w:cs="Calibri"/>
                        <w:color w:val="000000"/>
                        <w:sz w:val="24"/>
                        <w:szCs w:val="24"/>
                      </w:rPr>
                      <m:t>)</m:t>
                    </m:r>
                  </m:e>
                  <m:sup>
                    <m:r>
                      <w:rPr>
                        <w:rFonts w:ascii="Cambria Math" w:hAnsi="Cambria Math" w:cs="Calibri"/>
                        <w:color w:val="000000"/>
                        <w:sz w:val="24"/>
                        <w:szCs w:val="24"/>
                      </w:rPr>
                      <m:t>2</m:t>
                    </m:r>
                  </m:sup>
                </m:sSup>
              </m:e>
            </m:nary>
          </m:num>
          <m:den>
            <m:r>
              <w:rPr>
                <w:rFonts w:ascii="Cambria Math" w:hAnsi="Cambria Math" w:cs="Calibri"/>
                <w:color w:val="000000"/>
                <w:sz w:val="24"/>
                <w:szCs w:val="24"/>
              </w:rPr>
              <m:t xml:space="preserve"> </m:t>
            </m:r>
            <m:sSub>
              <m:sSubPr>
                <m:ctrlPr>
                  <w:rPr>
                    <w:rFonts w:ascii="Cambria Math" w:hAnsi="Cambria Math" w:cs="Calibri"/>
                    <w:i/>
                    <w:color w:val="000000"/>
                    <w:sz w:val="24"/>
                    <w:szCs w:val="24"/>
                  </w:rPr>
                </m:ctrlPr>
              </m:sSubPr>
              <m:e>
                <m:r>
                  <w:rPr>
                    <w:rFonts w:ascii="Cambria Math" w:hAnsi="Cambria Math" w:cs="Calibri"/>
                    <w:color w:val="000000"/>
                    <w:sz w:val="24"/>
                    <w:szCs w:val="24"/>
                  </w:rPr>
                  <m:t>σ</m:t>
                </m:r>
              </m:e>
              <m:sub>
                <m:r>
                  <w:rPr>
                    <w:rFonts w:ascii="Cambria Math" w:hAnsi="Cambria Math" w:cs="Calibri"/>
                    <w:color w:val="000000"/>
                    <w:sz w:val="24"/>
                    <w:szCs w:val="24"/>
                  </w:rPr>
                  <m:t>y</m:t>
                </m:r>
              </m:sub>
            </m:sSub>
            <m:sSub>
              <m:sSubPr>
                <m:ctrlPr>
                  <w:rPr>
                    <w:rFonts w:ascii="Cambria Math" w:hAnsi="Cambria Math" w:cs="Calibri"/>
                    <w:i/>
                    <w:color w:val="000000"/>
                    <w:sz w:val="24"/>
                    <w:szCs w:val="24"/>
                  </w:rPr>
                </m:ctrlPr>
              </m:sSubPr>
              <m:e>
                <m:r>
                  <w:rPr>
                    <w:rFonts w:ascii="Cambria Math" w:hAnsi="Cambria Math" w:cs="Calibri"/>
                    <w:color w:val="000000"/>
                    <w:sz w:val="24"/>
                    <w:szCs w:val="24"/>
                  </w:rPr>
                  <m:t>σ</m:t>
                </m:r>
              </m:e>
              <m:sub>
                <m:r>
                  <w:rPr>
                    <w:rFonts w:ascii="Cambria Math" w:hAnsi="Cambria Math" w:cs="Calibri"/>
                    <w:color w:val="000000"/>
                    <w:sz w:val="24"/>
                    <w:szCs w:val="24"/>
                  </w:rPr>
                  <m:t>d</m:t>
                </m:r>
              </m:sub>
            </m:sSub>
          </m:den>
        </m:f>
      </m:oMath>
    </w:p>
    <w:p w:rsidR="00EF4899" w:rsidP="00EF4899" w:rsidRDefault="00EF4899" w14:paraId="6086A3C5" w14:textId="77777777">
      <w:pPr>
        <w:rPr>
          <w:rFonts w:ascii="Calibri" w:hAnsi="Calibri" w:cs="Calibri"/>
          <w:b/>
          <w:bCs/>
          <w:color w:val="000000"/>
          <w:sz w:val="24"/>
          <w:szCs w:val="24"/>
        </w:rPr>
      </w:pPr>
      <w:r>
        <w:rPr>
          <w:rFonts w:ascii="Calibri" w:hAnsi="Calibri" w:cs="Calibri"/>
          <w:b/>
          <w:bCs/>
          <w:color w:val="000000"/>
          <w:sz w:val="24"/>
          <w:szCs w:val="24"/>
        </w:rPr>
        <w:t>Partia danych (Batch)</w:t>
      </w:r>
    </w:p>
    <w:p w:rsidRPr="00B1618B" w:rsidR="00EF4899" w:rsidP="00EF4899" w:rsidRDefault="00EF4899" w14:paraId="2845AE62" w14:textId="77777777">
      <w:pPr>
        <w:jc w:val="both"/>
        <w:rPr>
          <w:rFonts w:ascii="Calibri" w:hAnsi="Calibri" w:cs="Calibri"/>
          <w:color w:val="000000"/>
          <w:sz w:val="24"/>
          <w:szCs w:val="24"/>
        </w:rPr>
      </w:pPr>
      <w:r w:rsidRPr="00B1618B">
        <w:rPr>
          <w:rFonts w:ascii="Calibri" w:hAnsi="Calibri" w:cs="Calibri"/>
          <w:color w:val="000000"/>
          <w:sz w:val="24"/>
          <w:szCs w:val="24"/>
        </w:rPr>
        <w:t>Wielkość partii jest hiperparametrem określającym liczbę próbek, przez które należy przejść przed aktualizacją wewnętrznych parametrów modelu.</w:t>
      </w:r>
    </w:p>
    <w:p w:rsidRPr="00B1618B" w:rsidR="00EF4899" w:rsidP="00EF4899" w:rsidRDefault="00EF4899" w14:paraId="143FBC12" w14:textId="77777777">
      <w:pPr>
        <w:jc w:val="both"/>
        <w:rPr>
          <w:rFonts w:ascii="Calibri" w:hAnsi="Calibri" w:cs="Calibri"/>
          <w:color w:val="000000"/>
          <w:sz w:val="24"/>
          <w:szCs w:val="24"/>
        </w:rPr>
      </w:pPr>
      <w:r w:rsidRPr="00B1618B">
        <w:rPr>
          <w:rFonts w:ascii="Calibri" w:hAnsi="Calibri" w:cs="Calibri"/>
          <w:color w:val="000000"/>
          <w:sz w:val="24"/>
          <w:szCs w:val="24"/>
        </w:rPr>
        <w:t xml:space="preserve">Partię należy traktować jako pętlę for iterującą po jednej lub kilku próbkach i dokonującą przewidywań. Na końcu serii przewidywania są porównywane z oczekiwanymi zmiennymi </w:t>
      </w:r>
      <w:r w:rsidRPr="00B1618B">
        <w:rPr>
          <w:rFonts w:ascii="Calibri" w:hAnsi="Calibri" w:cs="Calibri"/>
          <w:color w:val="000000"/>
          <w:sz w:val="24"/>
          <w:szCs w:val="24"/>
        </w:rPr>
        <w:t>wyjściowymi i obliczany jest błąd. Na podstawie tego błędu algorytm aktualizacji jest używany do ulepszania modelu, np. przesuwania się w dół wzdłuż gradientu błędu.</w:t>
      </w:r>
    </w:p>
    <w:p w:rsidRPr="00B1618B" w:rsidR="00EF4899" w:rsidP="00EF4899" w:rsidRDefault="00EF4899" w14:paraId="6C1EC98A" w14:textId="77777777">
      <w:pPr>
        <w:jc w:val="both"/>
        <w:rPr>
          <w:rFonts w:ascii="Calibri" w:hAnsi="Calibri" w:cs="Calibri"/>
          <w:color w:val="000000"/>
          <w:sz w:val="24"/>
          <w:szCs w:val="24"/>
        </w:rPr>
      </w:pPr>
      <w:r w:rsidRPr="00B1618B">
        <w:rPr>
          <w:rFonts w:ascii="Calibri" w:hAnsi="Calibri" w:cs="Calibri"/>
          <w:color w:val="000000"/>
          <w:sz w:val="24"/>
          <w:szCs w:val="24"/>
        </w:rPr>
        <w:t xml:space="preserve">Zbiór danych </w:t>
      </w:r>
      <w:r>
        <w:rPr>
          <w:rFonts w:ascii="Calibri" w:hAnsi="Calibri" w:cs="Calibri"/>
          <w:color w:val="000000"/>
          <w:sz w:val="24"/>
          <w:szCs w:val="24"/>
        </w:rPr>
        <w:t>treningowych</w:t>
      </w:r>
      <w:r w:rsidRPr="00B1618B">
        <w:rPr>
          <w:rFonts w:ascii="Calibri" w:hAnsi="Calibri" w:cs="Calibri"/>
          <w:color w:val="000000"/>
          <w:sz w:val="24"/>
          <w:szCs w:val="24"/>
        </w:rPr>
        <w:t xml:space="preserve"> można podzielić na jedną lub więcej partii.</w:t>
      </w:r>
    </w:p>
    <w:p w:rsidRPr="00B1618B" w:rsidR="00EF4899" w:rsidP="00EF4899" w:rsidRDefault="00EF4899" w14:paraId="7426AC84" w14:textId="77777777">
      <w:pPr>
        <w:jc w:val="both"/>
        <w:rPr>
          <w:rFonts w:ascii="Calibri" w:hAnsi="Calibri" w:cs="Calibri"/>
          <w:color w:val="000000"/>
          <w:sz w:val="24"/>
          <w:szCs w:val="24"/>
        </w:rPr>
      </w:pPr>
      <w:r w:rsidRPr="00B1618B">
        <w:rPr>
          <w:rFonts w:ascii="Calibri" w:hAnsi="Calibri" w:cs="Calibri"/>
          <w:color w:val="000000"/>
          <w:sz w:val="24"/>
          <w:szCs w:val="24"/>
        </w:rPr>
        <w:t>Gdy wszystkie próbki treningowe są wykorzystywane do utworzenia jednej partii, algorytm uczenia nazywa się zstępowaniem gradientowym partii. Gdy wielkość partii jest równa wielkości jednej próbki, algorytm uczenia nazywa się stochastycznym zstępowaniem gradientowym. Gdy wielkość partii jest większa niż jedna próbka i mniejsza niż wielkość zbioru danych treningowych, algorytm uczenia nazywa się zstępowaniem gradientowym przez minizbiorowisko.</w:t>
      </w:r>
    </w:p>
    <w:p w:rsidRPr="00B1618B" w:rsidR="00EF4899" w:rsidP="00EF4899" w:rsidRDefault="00EF4899" w14:paraId="0AB527B0" w14:textId="77777777">
      <w:pPr>
        <w:jc w:val="both"/>
        <w:rPr>
          <w:rFonts w:ascii="Calibri" w:hAnsi="Calibri" w:cs="Calibri"/>
          <w:color w:val="000000"/>
          <w:sz w:val="24"/>
          <w:szCs w:val="24"/>
        </w:rPr>
      </w:pPr>
      <w:r w:rsidRPr="00B1618B">
        <w:rPr>
          <w:rFonts w:ascii="Calibri" w:hAnsi="Calibri" w:cs="Calibri"/>
          <w:color w:val="000000"/>
          <w:sz w:val="24"/>
          <w:szCs w:val="24"/>
        </w:rPr>
        <w:t>Zstępowanie gradientowe dla partii. Wielkość partii = wielkość zbioru szkoleniowego</w:t>
      </w:r>
    </w:p>
    <w:p w:rsidRPr="00B1618B" w:rsidR="00EF4899" w:rsidP="00EF4899" w:rsidRDefault="00EF4899" w14:paraId="62C0356C" w14:textId="77777777">
      <w:pPr>
        <w:jc w:val="both"/>
        <w:rPr>
          <w:rFonts w:ascii="Calibri" w:hAnsi="Calibri" w:cs="Calibri"/>
          <w:color w:val="000000"/>
          <w:sz w:val="24"/>
          <w:szCs w:val="24"/>
        </w:rPr>
      </w:pPr>
      <w:r w:rsidRPr="00B1618B">
        <w:rPr>
          <w:rFonts w:ascii="Calibri" w:hAnsi="Calibri" w:cs="Calibri"/>
          <w:color w:val="000000"/>
          <w:sz w:val="24"/>
          <w:szCs w:val="24"/>
        </w:rPr>
        <w:t>Stochastyczne zstępowanie gradientowe. Wielkość partii = 1</w:t>
      </w:r>
    </w:p>
    <w:p w:rsidRPr="00B1618B" w:rsidR="00EF4899" w:rsidP="00EF4899" w:rsidRDefault="00EF4899" w14:paraId="02CE49B4" w14:textId="77777777">
      <w:pPr>
        <w:jc w:val="both"/>
        <w:rPr>
          <w:rFonts w:ascii="Calibri" w:hAnsi="Calibri" w:cs="Calibri"/>
          <w:color w:val="000000"/>
          <w:sz w:val="24"/>
          <w:szCs w:val="24"/>
        </w:rPr>
      </w:pPr>
      <w:r w:rsidRPr="00B1618B">
        <w:rPr>
          <w:rFonts w:ascii="Calibri" w:hAnsi="Calibri" w:cs="Calibri"/>
          <w:color w:val="000000"/>
          <w:sz w:val="24"/>
          <w:szCs w:val="24"/>
        </w:rPr>
        <w:t>Zstępowanie gradientowe miniwzrostowe. 1 &lt; wielkość partii &lt; wielkość zbioru treningowego</w:t>
      </w:r>
    </w:p>
    <w:p w:rsidRPr="00B1618B" w:rsidR="00EF4899" w:rsidP="00EF4899" w:rsidRDefault="00EF4899" w14:paraId="3EEE2D39" w14:textId="77777777">
      <w:pPr>
        <w:jc w:val="both"/>
        <w:rPr>
          <w:rFonts w:ascii="Calibri" w:hAnsi="Calibri" w:cs="Calibri"/>
          <w:color w:val="000000"/>
          <w:sz w:val="24"/>
          <w:szCs w:val="24"/>
        </w:rPr>
      </w:pPr>
      <w:r w:rsidRPr="00B1618B">
        <w:rPr>
          <w:rFonts w:ascii="Calibri" w:hAnsi="Calibri" w:cs="Calibri"/>
          <w:color w:val="000000"/>
          <w:sz w:val="24"/>
          <w:szCs w:val="24"/>
        </w:rPr>
        <w:t>W przypadku zstępowania gradientowego typu mini-batch popularne wielkości partii to 32, 64 i 128 próbek. Wartości te można spotkać w modelach w literaturze i w samouczkach.</w:t>
      </w:r>
    </w:p>
    <w:p w:rsidRPr="00B1618B" w:rsidR="00EF4899" w:rsidP="00EF4899" w:rsidRDefault="00EF4899" w14:paraId="5249AB57" w14:textId="77777777">
      <w:pPr>
        <w:jc w:val="both"/>
        <w:rPr>
          <w:rFonts w:ascii="Calibri" w:hAnsi="Calibri" w:cs="Calibri"/>
          <w:color w:val="000000"/>
          <w:sz w:val="24"/>
          <w:szCs w:val="24"/>
        </w:rPr>
      </w:pPr>
      <w:r w:rsidRPr="00B1618B">
        <w:rPr>
          <w:rFonts w:ascii="Calibri" w:hAnsi="Calibri" w:cs="Calibri"/>
          <w:color w:val="000000"/>
          <w:sz w:val="24"/>
          <w:szCs w:val="24"/>
        </w:rPr>
        <w:t>Co zrobić, jeśli zbiór danych nie dzieli się równomiernie przez rozmiar partii?</w:t>
      </w:r>
    </w:p>
    <w:p w:rsidRPr="00B1618B" w:rsidR="00EF4899" w:rsidP="00EF4899" w:rsidRDefault="00EF4899" w14:paraId="6F3F0BF5" w14:textId="77777777">
      <w:pPr>
        <w:jc w:val="both"/>
        <w:rPr>
          <w:rFonts w:ascii="Calibri" w:hAnsi="Calibri" w:cs="Calibri"/>
          <w:color w:val="000000"/>
          <w:sz w:val="24"/>
          <w:szCs w:val="24"/>
        </w:rPr>
      </w:pPr>
      <w:r w:rsidRPr="00B1618B">
        <w:rPr>
          <w:rFonts w:ascii="Calibri" w:hAnsi="Calibri" w:cs="Calibri"/>
          <w:color w:val="000000"/>
          <w:sz w:val="24"/>
          <w:szCs w:val="24"/>
        </w:rPr>
        <w:t>Może się to zdarzyć i zdarza się często podczas trenowania modelu. Oznacza to po prostu, że ostatnia partia ma mniej próbek niż pozostałe partie.</w:t>
      </w:r>
    </w:p>
    <w:p w:rsidRPr="00B1618B" w:rsidR="00EF4899" w:rsidP="00EF4899" w:rsidRDefault="00EF4899" w14:paraId="60BAB0A9" w14:textId="77777777">
      <w:pPr>
        <w:jc w:val="both"/>
        <w:rPr>
          <w:rFonts w:ascii="Calibri" w:hAnsi="Calibri" w:cs="Calibri"/>
          <w:color w:val="000000"/>
          <w:sz w:val="24"/>
          <w:szCs w:val="24"/>
        </w:rPr>
      </w:pPr>
      <w:r w:rsidRPr="00B1618B">
        <w:rPr>
          <w:rFonts w:ascii="Calibri" w:hAnsi="Calibri" w:cs="Calibri"/>
          <w:color w:val="000000"/>
          <w:sz w:val="24"/>
          <w:szCs w:val="24"/>
        </w:rPr>
        <w:t>Alternatywnie można usunąć niektóre próbki ze zbioru danych lub zmienić wielkość partii tak, aby liczba próbek w zbiorze danych dzieliła się równomiernie przez wielkość partii.</w:t>
      </w:r>
    </w:p>
    <w:p w:rsidRPr="00B1618B" w:rsidR="00EF4899" w:rsidP="00EF4899" w:rsidRDefault="00EF4899" w14:paraId="75182A91" w14:textId="77777777">
      <w:pPr>
        <w:jc w:val="both"/>
        <w:rPr>
          <w:rFonts w:ascii="Calibri" w:hAnsi="Calibri" w:cs="Calibri"/>
          <w:color w:val="000000"/>
          <w:sz w:val="24"/>
          <w:szCs w:val="24"/>
        </w:rPr>
      </w:pPr>
      <w:r w:rsidRPr="00B1618B">
        <w:rPr>
          <w:rFonts w:ascii="Calibri" w:hAnsi="Calibri" w:cs="Calibri"/>
          <w:color w:val="000000"/>
          <w:sz w:val="24"/>
          <w:szCs w:val="24"/>
        </w:rPr>
        <w:t>Łagodne wprowadzenie do zstępowania gradientowego w mini partiach i jak skonfigurować wielkość partii</w:t>
      </w:r>
    </w:p>
    <w:p w:rsidRPr="00B1618B" w:rsidR="00EF4899" w:rsidP="00EF4899" w:rsidRDefault="00EF4899" w14:paraId="3B260173" w14:textId="77777777">
      <w:pPr>
        <w:jc w:val="both"/>
        <w:rPr>
          <w:rFonts w:ascii="Calibri" w:hAnsi="Calibri" w:cs="Calibri"/>
          <w:color w:val="000000"/>
          <w:sz w:val="24"/>
          <w:szCs w:val="24"/>
        </w:rPr>
      </w:pPr>
      <w:r w:rsidRPr="00B1618B">
        <w:rPr>
          <w:rFonts w:ascii="Calibri" w:hAnsi="Calibri" w:cs="Calibri"/>
          <w:color w:val="000000"/>
          <w:sz w:val="24"/>
          <w:szCs w:val="24"/>
        </w:rPr>
        <w:t>Jak kontrolować szybkość i stabilność szkolenia sieci neuronowych Wielkość partii</w:t>
      </w:r>
    </w:p>
    <w:p w:rsidRPr="00B1618B" w:rsidR="00EF4899" w:rsidP="00EF4899" w:rsidRDefault="00EF4899" w14:paraId="3C126D86" w14:textId="77777777">
      <w:pPr>
        <w:jc w:val="both"/>
        <w:rPr>
          <w:rFonts w:ascii="Calibri" w:hAnsi="Calibri" w:cs="Calibri"/>
          <w:color w:val="000000"/>
          <w:sz w:val="24"/>
          <w:szCs w:val="24"/>
        </w:rPr>
      </w:pPr>
      <w:r w:rsidRPr="00B1618B">
        <w:rPr>
          <w:rFonts w:ascii="Calibri" w:hAnsi="Calibri" w:cs="Calibri"/>
          <w:color w:val="000000"/>
          <w:sz w:val="24"/>
          <w:szCs w:val="24"/>
        </w:rPr>
        <w:t>Partia polega na aktualizacji modelu za pomocą próbek; następnie przyjrzyjmy się epoce.</w:t>
      </w:r>
    </w:p>
    <w:p w:rsidR="00EF4899" w:rsidP="00EF4899" w:rsidRDefault="00EF4899" w14:paraId="2A0071DE" w14:textId="77777777">
      <w:pPr>
        <w:rPr>
          <w:rFonts w:ascii="Calibri" w:hAnsi="Calibri" w:cs="Calibri"/>
          <w:b/>
          <w:bCs/>
          <w:color w:val="000000"/>
          <w:sz w:val="24"/>
          <w:szCs w:val="24"/>
        </w:rPr>
      </w:pPr>
      <w:r>
        <w:rPr>
          <w:rFonts w:ascii="Calibri" w:hAnsi="Calibri" w:cs="Calibri"/>
          <w:b/>
          <w:bCs/>
          <w:color w:val="000000"/>
          <w:sz w:val="24"/>
          <w:szCs w:val="24"/>
        </w:rPr>
        <w:t>Epoka</w:t>
      </w:r>
    </w:p>
    <w:p w:rsidRPr="00305724" w:rsidR="00EF4899" w:rsidP="00EF4899" w:rsidRDefault="00EF4899" w14:paraId="6E1D105C" w14:textId="77777777">
      <w:pPr>
        <w:jc w:val="both"/>
        <w:rPr>
          <w:rFonts w:ascii="Calibri" w:hAnsi="Calibri" w:cs="Calibri"/>
          <w:color w:val="000000"/>
          <w:sz w:val="24"/>
          <w:szCs w:val="24"/>
        </w:rPr>
      </w:pPr>
      <w:r w:rsidRPr="00305724">
        <w:rPr>
          <w:rFonts w:ascii="Calibri" w:hAnsi="Calibri" w:cs="Calibri"/>
          <w:color w:val="000000"/>
          <w:sz w:val="24"/>
          <w:szCs w:val="24"/>
        </w:rPr>
        <w:t>Liczba epok to hiperparametr określający, ile razy algorytm uczenia będzie pracował na całym zbiorze danych treningowych.</w:t>
      </w:r>
    </w:p>
    <w:p w:rsidRPr="00305724" w:rsidR="00EF4899" w:rsidP="00EF4899" w:rsidRDefault="00EF4899" w14:paraId="6C099AE5" w14:textId="77777777">
      <w:pPr>
        <w:jc w:val="both"/>
        <w:rPr>
          <w:rFonts w:ascii="Calibri" w:hAnsi="Calibri" w:cs="Calibri"/>
          <w:color w:val="000000"/>
          <w:sz w:val="24"/>
          <w:szCs w:val="24"/>
        </w:rPr>
      </w:pPr>
      <w:r w:rsidRPr="00305724">
        <w:rPr>
          <w:rFonts w:ascii="Calibri" w:hAnsi="Calibri" w:cs="Calibri"/>
          <w:color w:val="000000"/>
          <w:sz w:val="24"/>
          <w:szCs w:val="24"/>
        </w:rPr>
        <w:t>Jedna epoka oznacza, że każda próbka w zbiorze danych treningowych miała możliwość uaktualnienia wewnętrznych parametrów modelu. Epoka składa się z jednej lub kilku serii. Na przykład, jak powyżej, epoka składająca się z jednej serii jest nazywana algorytmem uczenia zstępującego gradientu.</w:t>
      </w:r>
    </w:p>
    <w:p w:rsidRPr="00305724" w:rsidR="00EF4899" w:rsidP="00EF4899" w:rsidRDefault="00EF4899" w14:paraId="47883E99" w14:textId="77777777">
      <w:pPr>
        <w:jc w:val="both"/>
        <w:rPr>
          <w:rFonts w:ascii="Calibri" w:hAnsi="Calibri" w:cs="Calibri"/>
          <w:color w:val="000000"/>
          <w:sz w:val="24"/>
          <w:szCs w:val="24"/>
        </w:rPr>
      </w:pPr>
      <w:r w:rsidRPr="00305724">
        <w:rPr>
          <w:rFonts w:ascii="Calibri" w:hAnsi="Calibri" w:cs="Calibri"/>
          <w:color w:val="000000"/>
          <w:sz w:val="24"/>
          <w:szCs w:val="24"/>
        </w:rPr>
        <w:t>Można pomyśleć o pętli for nad liczbą epok, w której każda pętla przechodzi przez zbiór danych treningowych. Wewnątrz tej pętli for znajduje się kolejna zagnieżdżona pętla for, która iteruje nad każdą partią próbek, przy czym jedna partia zawiera określoną liczbę próbek o "wielkości partii".</w:t>
      </w:r>
    </w:p>
    <w:p w:rsidRPr="00305724" w:rsidR="00EF4899" w:rsidP="00EF4899" w:rsidRDefault="00EF4899" w14:paraId="50D653B7" w14:textId="77777777">
      <w:pPr>
        <w:jc w:val="both"/>
        <w:rPr>
          <w:rFonts w:ascii="Calibri" w:hAnsi="Calibri" w:cs="Calibri"/>
          <w:color w:val="000000"/>
          <w:sz w:val="24"/>
          <w:szCs w:val="24"/>
        </w:rPr>
      </w:pPr>
      <w:r w:rsidRPr="00305724">
        <w:rPr>
          <w:rFonts w:ascii="Calibri" w:hAnsi="Calibri" w:cs="Calibri"/>
          <w:color w:val="000000"/>
          <w:sz w:val="24"/>
          <w:szCs w:val="24"/>
        </w:rPr>
        <w:t>Liczba epok jest tradycyjnie duża, często wynosi setki lub tysiące, co pozwala algorytmowi uczącemu działać tak długo, aż błąd modelu zostanie wystarczająco zminimalizowany. W literaturze i w tutorialach można znaleźć przykłady liczby epok ustawionej na 10, 100, 500, 1000 i więcej.</w:t>
      </w:r>
    </w:p>
    <w:p w:rsidRPr="00305724" w:rsidR="00EF4899" w:rsidP="00EF4899" w:rsidRDefault="00EF4899" w14:paraId="49566F0B" w14:textId="77777777">
      <w:pPr>
        <w:jc w:val="both"/>
        <w:rPr>
          <w:rFonts w:ascii="Calibri" w:hAnsi="Calibri" w:cs="Calibri"/>
          <w:color w:val="000000"/>
          <w:sz w:val="24"/>
          <w:szCs w:val="24"/>
        </w:rPr>
      </w:pPr>
      <w:r w:rsidRPr="00305724">
        <w:rPr>
          <w:rFonts w:ascii="Calibri" w:hAnsi="Calibri" w:cs="Calibri"/>
          <w:color w:val="000000"/>
          <w:sz w:val="24"/>
          <w:szCs w:val="24"/>
        </w:rPr>
        <w:t>Powszechne jest tworzenie wykresów liniowych, które przedstawiają epoki wzdłuż osi x jako czas, a błąd lub umiejętności modelu na osi y. Wykresy te są czasem nazywane krzywymi uczenia. Wykresy te są czasem nazywane krzywymi uczenia. Wykresy te mogą pomóc w ustaleniu, czy model nie nauczył się zbyt wiele, nie nauczył się wystarczająco dużo lub czy jest odpowiednio dopasowany do zbioru danych treningowych.</w:t>
      </w:r>
    </w:p>
    <w:p w:rsidRPr="00305724" w:rsidR="00EF4899" w:rsidP="00EF4899" w:rsidRDefault="00EF4899" w14:paraId="13EED17D" w14:textId="77777777">
      <w:pPr>
        <w:rPr>
          <w:rFonts w:ascii="Calibri" w:hAnsi="Calibri" w:cs="Calibri"/>
          <w:b/>
          <w:bCs/>
          <w:color w:val="000000"/>
          <w:sz w:val="24"/>
          <w:szCs w:val="24"/>
        </w:rPr>
      </w:pPr>
      <w:r w:rsidRPr="00305724">
        <w:rPr>
          <w:rFonts w:ascii="Calibri" w:hAnsi="Calibri" w:cs="Calibri"/>
          <w:b/>
          <w:bCs/>
          <w:color w:val="000000"/>
          <w:sz w:val="24"/>
          <w:szCs w:val="24"/>
        </w:rPr>
        <w:t>Różnica między partią a epoką (Batch vs Epoch)</w:t>
      </w:r>
    </w:p>
    <w:p w:rsidRPr="00A61AB2" w:rsidR="00EF4899" w:rsidP="00EF4899" w:rsidRDefault="00EF4899" w14:paraId="4BE76FBE" w14:textId="77777777">
      <w:pPr>
        <w:spacing w:after="0" w:line="240" w:lineRule="auto"/>
        <w:rPr>
          <w:rFonts w:ascii="Calibri" w:hAnsi="Calibri" w:cs="Calibri"/>
          <w:color w:val="000000"/>
          <w:sz w:val="24"/>
          <w:szCs w:val="24"/>
        </w:rPr>
      </w:pPr>
      <w:r w:rsidRPr="00A61AB2">
        <w:rPr>
          <w:rFonts w:ascii="Calibri" w:hAnsi="Calibri" w:cs="Calibri"/>
          <w:color w:val="000000"/>
          <w:sz w:val="24"/>
          <w:szCs w:val="24"/>
        </w:rPr>
        <w:t>Rozmiar partii to liczba próbek przetwarzanych przed aktualizacją modelu.</w:t>
      </w:r>
    </w:p>
    <w:p w:rsidRPr="00A61AB2" w:rsidR="00EF4899" w:rsidP="00EF4899" w:rsidRDefault="00EF4899" w14:paraId="08B6A2DE" w14:textId="77777777">
      <w:pPr>
        <w:spacing w:after="0" w:line="240" w:lineRule="auto"/>
        <w:jc w:val="both"/>
        <w:rPr>
          <w:rFonts w:ascii="Calibri" w:hAnsi="Calibri" w:cs="Calibri"/>
          <w:color w:val="000000"/>
          <w:sz w:val="24"/>
          <w:szCs w:val="24"/>
        </w:rPr>
      </w:pPr>
      <w:r w:rsidRPr="00A61AB2">
        <w:rPr>
          <w:rFonts w:ascii="Calibri" w:hAnsi="Calibri" w:cs="Calibri"/>
          <w:color w:val="000000"/>
          <w:sz w:val="24"/>
          <w:szCs w:val="24"/>
        </w:rPr>
        <w:t>Liczba epok to liczba pełnych przejść przez zbiór danych treningowych.</w:t>
      </w:r>
    </w:p>
    <w:p w:rsidRPr="00A61AB2" w:rsidR="00EF4899" w:rsidP="00EF4899" w:rsidRDefault="00EF4899" w14:paraId="6192E621" w14:textId="77777777">
      <w:pPr>
        <w:spacing w:after="0" w:line="240" w:lineRule="auto"/>
        <w:jc w:val="both"/>
        <w:rPr>
          <w:rFonts w:ascii="Calibri" w:hAnsi="Calibri" w:cs="Calibri"/>
          <w:color w:val="000000"/>
          <w:sz w:val="24"/>
          <w:szCs w:val="24"/>
        </w:rPr>
      </w:pPr>
      <w:r w:rsidRPr="00A61AB2">
        <w:rPr>
          <w:rFonts w:ascii="Calibri" w:hAnsi="Calibri" w:cs="Calibri"/>
          <w:color w:val="000000"/>
          <w:sz w:val="24"/>
          <w:szCs w:val="24"/>
        </w:rPr>
        <w:t>Rozmiar partii musi być większy lub równy jeden i mniejszy lub równy liczbie próbek w zbiorze danych treningowych.</w:t>
      </w:r>
    </w:p>
    <w:p w:rsidRPr="00A61AB2" w:rsidR="00EF4899" w:rsidP="00EF4899" w:rsidRDefault="00EF4899" w14:paraId="5B9364C4" w14:textId="77777777">
      <w:pPr>
        <w:spacing w:after="0" w:line="240" w:lineRule="auto"/>
        <w:jc w:val="both"/>
        <w:rPr>
          <w:rFonts w:ascii="Calibri" w:hAnsi="Calibri" w:cs="Calibri"/>
          <w:color w:val="000000"/>
          <w:sz w:val="24"/>
          <w:szCs w:val="24"/>
        </w:rPr>
      </w:pPr>
      <w:r w:rsidRPr="00A61AB2">
        <w:rPr>
          <w:rFonts w:ascii="Calibri" w:hAnsi="Calibri" w:cs="Calibri"/>
          <w:color w:val="000000"/>
          <w:sz w:val="24"/>
          <w:szCs w:val="24"/>
        </w:rPr>
        <w:t>Liczbę epok można określić jako liczbę całkowitą z przedziału od jednego do nieskończoności. Można uruchamiać algorytm tak długo, jak się chce, a nawet zatrzymywać go, korzystając z innych kryteriów poza ustaloną liczbą epok, takich jak zmiana (lub brak zmiany) błędu modelu w czasie.</w:t>
      </w:r>
    </w:p>
    <w:p w:rsidRPr="00A61AB2" w:rsidR="00EF4899" w:rsidP="00EF4899" w:rsidRDefault="00EF4899" w14:paraId="408D98CE" w14:textId="77777777">
      <w:pPr>
        <w:spacing w:after="0" w:line="240" w:lineRule="auto"/>
        <w:jc w:val="both"/>
        <w:rPr>
          <w:rFonts w:ascii="Calibri" w:hAnsi="Calibri" w:cs="Calibri"/>
          <w:color w:val="000000"/>
          <w:sz w:val="24"/>
          <w:szCs w:val="24"/>
        </w:rPr>
      </w:pPr>
      <w:r w:rsidRPr="00A61AB2">
        <w:rPr>
          <w:rFonts w:ascii="Calibri" w:hAnsi="Calibri" w:cs="Calibri"/>
          <w:color w:val="000000"/>
          <w:sz w:val="24"/>
          <w:szCs w:val="24"/>
        </w:rPr>
        <w:t>Obie wartości są całkowite i obie są hiperparametrami algorytmu uczącego, tzn. parametrami procesu uczenia, a nie wewnętrznymi parametrami modelu znalezionymi przez proces uczenia.</w:t>
      </w:r>
    </w:p>
    <w:p w:rsidRPr="00A61AB2" w:rsidR="00EF4899" w:rsidP="00EF4899" w:rsidRDefault="00EF4899" w14:paraId="132BFC5E" w14:textId="77777777">
      <w:pPr>
        <w:spacing w:after="0" w:line="240" w:lineRule="auto"/>
        <w:jc w:val="both"/>
        <w:rPr>
          <w:rFonts w:ascii="Calibri" w:hAnsi="Calibri" w:cs="Calibri"/>
          <w:color w:val="000000"/>
          <w:sz w:val="24"/>
          <w:szCs w:val="24"/>
        </w:rPr>
      </w:pPr>
      <w:r w:rsidRPr="00A61AB2">
        <w:rPr>
          <w:rFonts w:ascii="Calibri" w:hAnsi="Calibri" w:cs="Calibri"/>
          <w:color w:val="000000"/>
          <w:sz w:val="24"/>
          <w:szCs w:val="24"/>
        </w:rPr>
        <w:t>W przypadku algorytmu uczenia należy określić wielkość partii i liczbę epok.</w:t>
      </w:r>
    </w:p>
    <w:p w:rsidR="00EF4899" w:rsidP="00EF4899" w:rsidRDefault="00EF4899" w14:paraId="197D5A59" w14:textId="77777777">
      <w:pPr>
        <w:spacing w:after="0" w:line="240" w:lineRule="auto"/>
        <w:jc w:val="both"/>
        <w:rPr>
          <w:rFonts w:ascii="Calibri" w:hAnsi="Calibri" w:cs="Calibri"/>
          <w:color w:val="000000"/>
          <w:sz w:val="24"/>
          <w:szCs w:val="24"/>
        </w:rPr>
      </w:pPr>
      <w:r w:rsidRPr="00A61AB2">
        <w:rPr>
          <w:rFonts w:ascii="Calibri" w:hAnsi="Calibri" w:cs="Calibri"/>
          <w:color w:val="000000"/>
          <w:sz w:val="24"/>
          <w:szCs w:val="24"/>
        </w:rPr>
        <w:t>Nie ma magicznych reguł, jak skonfigurować te parametry. Należy wypróbować różne wartości i sprawdzić, które z nich najlepiej sprawdzają się w danym problemie.</w:t>
      </w:r>
    </w:p>
    <w:p w:rsidR="00EF4899" w:rsidP="00EF4899" w:rsidRDefault="00EF4899" w14:paraId="78FFC4A5" w14:textId="77777777">
      <w:pPr>
        <w:spacing w:after="0" w:line="240" w:lineRule="auto"/>
        <w:jc w:val="both"/>
        <w:rPr>
          <w:rFonts w:ascii="Calibri" w:hAnsi="Calibri" w:cs="Calibri"/>
          <w:color w:val="000000"/>
          <w:sz w:val="24"/>
          <w:szCs w:val="24"/>
        </w:rPr>
      </w:pPr>
    </w:p>
    <w:p w:rsidRPr="002A7B53" w:rsidR="00EF4899" w:rsidP="00EF4899" w:rsidRDefault="00EF4899" w14:paraId="0727F69D" w14:textId="77777777">
      <w:pPr>
        <w:spacing w:after="0" w:line="240" w:lineRule="auto"/>
        <w:jc w:val="both"/>
        <w:rPr>
          <w:rFonts w:ascii="Calibri" w:hAnsi="Calibri" w:cs="Calibri"/>
          <w:color w:val="000000"/>
          <w:sz w:val="24"/>
          <w:szCs w:val="24"/>
        </w:rPr>
      </w:pPr>
      <w:r w:rsidRPr="002A7B53">
        <w:rPr>
          <w:rFonts w:ascii="Calibri" w:hAnsi="Calibri" w:cs="Calibri"/>
          <w:color w:val="000000"/>
          <w:sz w:val="24"/>
          <w:szCs w:val="24"/>
        </w:rPr>
        <w:t>Załóżmy, że masz zbiór danych zawierający 200 próbek (wierszy danych) i wybrałeś wielkość serii 5 oraz 1000 epok.</w:t>
      </w:r>
    </w:p>
    <w:p w:rsidRPr="002A7B53" w:rsidR="00EF4899" w:rsidP="00EF4899" w:rsidRDefault="00EF4899" w14:paraId="232CA480" w14:textId="77777777">
      <w:pPr>
        <w:spacing w:after="0" w:line="240" w:lineRule="auto"/>
        <w:jc w:val="both"/>
        <w:rPr>
          <w:rFonts w:ascii="Calibri" w:hAnsi="Calibri" w:cs="Calibri"/>
          <w:color w:val="000000"/>
          <w:sz w:val="24"/>
          <w:szCs w:val="24"/>
        </w:rPr>
      </w:pPr>
      <w:r w:rsidRPr="002A7B53">
        <w:rPr>
          <w:rFonts w:ascii="Calibri" w:hAnsi="Calibri" w:cs="Calibri"/>
          <w:color w:val="000000"/>
          <w:sz w:val="24"/>
          <w:szCs w:val="24"/>
        </w:rPr>
        <w:t>Oznacza to, że zbiór danych zostanie podzielony na 40 partii, z których każda będzie miała pięć próbek. Wagi modelu będą aktualizowane po każdej serii pięciu próbek.</w:t>
      </w:r>
    </w:p>
    <w:p w:rsidRPr="002A7B53" w:rsidR="00EF4899" w:rsidP="00EF4899" w:rsidRDefault="00EF4899" w14:paraId="02AF9693" w14:textId="77777777">
      <w:pPr>
        <w:spacing w:after="0" w:line="240" w:lineRule="auto"/>
        <w:jc w:val="both"/>
        <w:rPr>
          <w:rFonts w:ascii="Calibri" w:hAnsi="Calibri" w:cs="Calibri"/>
          <w:color w:val="000000"/>
          <w:sz w:val="24"/>
          <w:szCs w:val="24"/>
        </w:rPr>
      </w:pPr>
      <w:r w:rsidRPr="002A7B53">
        <w:rPr>
          <w:rFonts w:ascii="Calibri" w:hAnsi="Calibri" w:cs="Calibri"/>
          <w:color w:val="000000"/>
          <w:sz w:val="24"/>
          <w:szCs w:val="24"/>
        </w:rPr>
        <w:t>Oznacza to również, że jedna epoka będzie obejmowała 40 partii lub 40 aktualizacji modelu.</w:t>
      </w:r>
    </w:p>
    <w:p w:rsidRPr="00A61AB2" w:rsidR="00EF4899" w:rsidP="00EF4899" w:rsidRDefault="00EF4899" w14:paraId="2530313D" w14:textId="77777777">
      <w:pPr>
        <w:spacing w:after="0" w:line="240" w:lineRule="auto"/>
        <w:jc w:val="both"/>
        <w:rPr>
          <w:rFonts w:ascii="Calibri" w:hAnsi="Calibri" w:cs="Calibri"/>
          <w:color w:val="000000"/>
          <w:sz w:val="24"/>
          <w:szCs w:val="24"/>
        </w:rPr>
      </w:pPr>
      <w:r w:rsidRPr="002A7B53">
        <w:rPr>
          <w:rFonts w:ascii="Calibri" w:hAnsi="Calibri" w:cs="Calibri"/>
          <w:color w:val="000000"/>
          <w:sz w:val="24"/>
          <w:szCs w:val="24"/>
        </w:rPr>
        <w:t>W przypadku 1000 epok model zostanie poddany działaniu lub przejdzie przez cały zbiór danych 1000 razy. Oznacza to łącznie 40 000 partii podczas całego procesu szkolenia.</w:t>
      </w:r>
    </w:p>
    <w:p w:rsidRPr="00A61AB2" w:rsidR="00EF4899" w:rsidP="00EF4899" w:rsidRDefault="00EF4899" w14:paraId="44DDAE9B" w14:textId="77777777">
      <w:pPr>
        <w:spacing w:after="0" w:line="240" w:lineRule="auto"/>
        <w:rPr>
          <w:rFonts w:ascii="Calibri" w:hAnsi="Calibri" w:cs="Calibri"/>
          <w:color w:val="000000"/>
          <w:sz w:val="24"/>
          <w:szCs w:val="24"/>
        </w:rPr>
      </w:pPr>
    </w:p>
    <w:p w:rsidRPr="00D91EF0" w:rsidR="00EF4899" w:rsidP="00EF4899" w:rsidRDefault="00EF4899" w14:paraId="078038B1" w14:textId="77777777">
      <w:pPr>
        <w:shd w:val="clear" w:color="auto" w:fill="FFFFFF"/>
        <w:spacing w:before="120" w:after="120" w:line="240" w:lineRule="auto"/>
        <w:jc w:val="both"/>
        <w:rPr>
          <w:rFonts w:eastAsia="Times New Roman" w:cstheme="minorHAnsi"/>
          <w:color w:val="202122"/>
          <w:sz w:val="21"/>
          <w:szCs w:val="21"/>
          <w:lang w:eastAsia="pl-PL"/>
        </w:rPr>
      </w:pPr>
      <w:r w:rsidRPr="00D91EF0">
        <w:rPr>
          <w:rFonts w:eastAsia="Times New Roman" w:cstheme="minorHAnsi"/>
          <w:b/>
          <w:bCs/>
          <w:color w:val="202122"/>
          <w:sz w:val="21"/>
          <w:szCs w:val="21"/>
          <w:highlight w:val="yellow"/>
          <w:lang w:eastAsia="pl-PL"/>
        </w:rPr>
        <w:t>IPython</w:t>
      </w:r>
      <w:r w:rsidRPr="00D91EF0">
        <w:rPr>
          <w:rFonts w:eastAsia="Times New Roman" w:cstheme="minorHAnsi"/>
          <w:color w:val="202122"/>
          <w:sz w:val="21"/>
          <w:szCs w:val="21"/>
          <w:lang w:eastAsia="pl-PL"/>
        </w:rPr>
        <w:t> (Interactive Python) to </w:t>
      </w:r>
      <w:hyperlink w:tooltip="Shell (przetwarzanie)" w:history="1" r:id="rId37">
        <w:r w:rsidRPr="00D91EF0">
          <w:rPr>
            <w:rFonts w:eastAsia="Times New Roman" w:cstheme="minorHAnsi"/>
            <w:color w:val="0645AD"/>
            <w:sz w:val="21"/>
            <w:szCs w:val="21"/>
            <w:u w:val="single"/>
            <w:lang w:eastAsia="pl-PL"/>
          </w:rPr>
          <w:t>powłoka poleceń</w:t>
        </w:r>
      </w:hyperlink>
      <w:r w:rsidRPr="00D91EF0">
        <w:rPr>
          <w:rFonts w:eastAsia="Times New Roman" w:cstheme="minorHAnsi"/>
          <w:color w:val="202122"/>
          <w:sz w:val="21"/>
          <w:szCs w:val="21"/>
          <w:lang w:eastAsia="pl-PL"/>
        </w:rPr>
        <w:t> do obliczeń interaktywnych w wielu językach programowania. Pierwotnie opracowana dla </w:t>
      </w:r>
      <w:hyperlink w:tooltip="Python (język programowania)" w:history="1" r:id="rId38">
        <w:r w:rsidRPr="00D91EF0">
          <w:rPr>
            <w:rFonts w:eastAsia="Times New Roman" w:cstheme="minorHAnsi"/>
            <w:color w:val="0645AD"/>
            <w:sz w:val="21"/>
            <w:szCs w:val="21"/>
            <w:u w:val="single"/>
            <w:lang w:eastAsia="pl-PL"/>
          </w:rPr>
          <w:t>języka programowania Python</w:t>
        </w:r>
      </w:hyperlink>
      <w:r w:rsidRPr="00D91EF0">
        <w:rPr>
          <w:rFonts w:eastAsia="Times New Roman" w:cstheme="minorHAnsi"/>
          <w:color w:val="202122"/>
          <w:sz w:val="21"/>
          <w:szCs w:val="21"/>
          <w:lang w:eastAsia="pl-PL"/>
        </w:rPr>
        <w:t> , która oferuje </w:t>
      </w:r>
      <w:hyperlink w:tooltip="Introspekcja (informatyka)" w:history="1" r:id="rId39">
        <w:r w:rsidRPr="00D91EF0">
          <w:rPr>
            <w:rFonts w:eastAsia="Times New Roman" w:cstheme="minorHAnsi"/>
            <w:color w:val="0645AD"/>
            <w:sz w:val="21"/>
            <w:szCs w:val="21"/>
            <w:u w:val="single"/>
            <w:lang w:eastAsia="pl-PL"/>
          </w:rPr>
          <w:t>introspekcję</w:t>
        </w:r>
      </w:hyperlink>
      <w:r w:rsidRPr="00D91EF0">
        <w:rPr>
          <w:rFonts w:eastAsia="Times New Roman" w:cstheme="minorHAnsi"/>
          <w:color w:val="202122"/>
          <w:sz w:val="21"/>
          <w:szCs w:val="21"/>
          <w:lang w:eastAsia="pl-PL"/>
        </w:rPr>
        <w:t> , </w:t>
      </w:r>
      <w:hyperlink w:tooltip="Bogate media" w:history="1" r:id="rId40">
        <w:r w:rsidRPr="00D91EF0">
          <w:rPr>
            <w:rFonts w:eastAsia="Times New Roman" w:cstheme="minorHAnsi"/>
            <w:color w:val="0645AD"/>
            <w:sz w:val="21"/>
            <w:szCs w:val="21"/>
            <w:u w:val="single"/>
            <w:lang w:eastAsia="pl-PL"/>
          </w:rPr>
          <w:t>multimedia</w:t>
        </w:r>
      </w:hyperlink>
      <w:r w:rsidRPr="00D91EF0">
        <w:rPr>
          <w:rFonts w:eastAsia="Times New Roman" w:cstheme="minorHAnsi"/>
          <w:color w:val="202122"/>
          <w:sz w:val="21"/>
          <w:szCs w:val="21"/>
          <w:lang w:eastAsia="pl-PL"/>
        </w:rPr>
        <w:t> , składnię powłoki, </w:t>
      </w:r>
      <w:hyperlink w:history="1" r:id="rId41">
        <w:r w:rsidRPr="00D91EF0">
          <w:rPr>
            <w:rFonts w:eastAsia="Times New Roman" w:cstheme="minorHAnsi"/>
            <w:color w:val="0645AD"/>
            <w:sz w:val="21"/>
            <w:szCs w:val="21"/>
            <w:u w:val="single"/>
            <w:lang w:eastAsia="pl-PL"/>
          </w:rPr>
          <w:t>uzupełnianie tabulatorami</w:t>
        </w:r>
      </w:hyperlink>
      <w:r w:rsidRPr="00D91EF0">
        <w:rPr>
          <w:rFonts w:eastAsia="Times New Roman" w:cstheme="minorHAnsi"/>
          <w:color w:val="202122"/>
          <w:sz w:val="21"/>
          <w:szCs w:val="21"/>
          <w:lang w:eastAsia="pl-PL"/>
        </w:rPr>
        <w:t> i historię. IPython zapewnia następujące funkcje:</w:t>
      </w:r>
    </w:p>
    <w:p w:rsidRPr="00D91EF0" w:rsidR="00EF4899" w:rsidP="00EF4899" w:rsidRDefault="00EF4899" w14:paraId="5D0BA39C" w14:textId="77777777">
      <w:pPr>
        <w:numPr>
          <w:ilvl w:val="0"/>
          <w:numId w:val="6"/>
        </w:numPr>
        <w:shd w:val="clear" w:color="auto" w:fill="FFFFFF"/>
        <w:spacing w:before="100" w:beforeAutospacing="1" w:after="24" w:line="240" w:lineRule="auto"/>
        <w:ind w:left="1104"/>
        <w:jc w:val="both"/>
        <w:rPr>
          <w:rFonts w:eastAsia="Times New Roman" w:cstheme="minorHAnsi"/>
          <w:color w:val="202122"/>
          <w:sz w:val="21"/>
          <w:szCs w:val="21"/>
          <w:lang w:eastAsia="pl-PL"/>
        </w:rPr>
      </w:pPr>
      <w:r w:rsidRPr="00D91EF0">
        <w:rPr>
          <w:rFonts w:eastAsia="Times New Roman" w:cstheme="minorHAnsi"/>
          <w:color w:val="202122"/>
          <w:sz w:val="21"/>
          <w:szCs w:val="21"/>
          <w:lang w:eastAsia="pl-PL"/>
        </w:rPr>
        <w:t>Powłoki interaktywne (na bazie terminala i </w:t>
      </w:r>
      <w:hyperlink w:tooltip="Qt (framework)" w:history="1" r:id="rId42">
        <w:r w:rsidRPr="00D91EF0">
          <w:rPr>
            <w:rFonts w:eastAsia="Times New Roman" w:cstheme="minorHAnsi"/>
            <w:color w:val="0645AD"/>
            <w:sz w:val="21"/>
            <w:szCs w:val="21"/>
            <w:u w:val="single"/>
            <w:lang w:eastAsia="pl-PL"/>
          </w:rPr>
          <w:t>Qt</w:t>
        </w:r>
      </w:hyperlink>
      <w:r w:rsidRPr="00D91EF0">
        <w:rPr>
          <w:rFonts w:eastAsia="Times New Roman" w:cstheme="minorHAnsi"/>
          <w:color w:val="202122"/>
          <w:sz w:val="21"/>
          <w:szCs w:val="21"/>
          <w:lang w:eastAsia="pl-PL"/>
        </w:rPr>
        <w:t> ).</w:t>
      </w:r>
    </w:p>
    <w:p w:rsidRPr="00D91EF0" w:rsidR="00EF4899" w:rsidP="00EF4899" w:rsidRDefault="00EF4899" w14:paraId="22907230" w14:textId="77777777">
      <w:pPr>
        <w:numPr>
          <w:ilvl w:val="0"/>
          <w:numId w:val="6"/>
        </w:numPr>
        <w:shd w:val="clear" w:color="auto" w:fill="FFFFFF"/>
        <w:spacing w:before="100" w:beforeAutospacing="1" w:after="24" w:line="240" w:lineRule="auto"/>
        <w:ind w:left="1104"/>
        <w:jc w:val="both"/>
        <w:rPr>
          <w:rFonts w:eastAsia="Times New Roman" w:cstheme="minorHAnsi"/>
          <w:color w:val="202122"/>
          <w:sz w:val="21"/>
          <w:szCs w:val="21"/>
          <w:lang w:eastAsia="pl-PL"/>
        </w:rPr>
      </w:pPr>
      <w:r w:rsidRPr="00D91EF0">
        <w:rPr>
          <w:rFonts w:eastAsia="Times New Roman" w:cstheme="minorHAnsi"/>
          <w:color w:val="202122"/>
          <w:sz w:val="21"/>
          <w:szCs w:val="21"/>
          <w:lang w:eastAsia="pl-PL"/>
        </w:rPr>
        <w:t>Oparty na przeglądarce </w:t>
      </w:r>
      <w:hyperlink w:tooltip="Interfejs notebooka" w:history="1" r:id="rId43">
        <w:r w:rsidRPr="00D91EF0">
          <w:rPr>
            <w:rFonts w:eastAsia="Times New Roman" w:cstheme="minorHAnsi"/>
            <w:color w:val="0645AD"/>
            <w:sz w:val="21"/>
            <w:szCs w:val="21"/>
            <w:u w:val="single"/>
            <w:lang w:eastAsia="pl-PL"/>
          </w:rPr>
          <w:t>interfejs notebooka</w:t>
        </w:r>
      </w:hyperlink>
      <w:r w:rsidRPr="00D91EF0">
        <w:rPr>
          <w:rFonts w:eastAsia="Times New Roman" w:cstheme="minorHAnsi"/>
          <w:color w:val="202122"/>
          <w:sz w:val="21"/>
          <w:szCs w:val="21"/>
          <w:lang w:eastAsia="pl-PL"/>
        </w:rPr>
        <w:t> z obsługą kodu, tekstu, wyrażeń matematycznych, wykresów wbudowanych i innych mediów.</w:t>
      </w:r>
    </w:p>
    <w:p w:rsidRPr="00D91EF0" w:rsidR="00EF4899" w:rsidP="00EF4899" w:rsidRDefault="00EF4899" w14:paraId="1A795F1A" w14:textId="77777777">
      <w:pPr>
        <w:numPr>
          <w:ilvl w:val="0"/>
          <w:numId w:val="6"/>
        </w:numPr>
        <w:shd w:val="clear" w:color="auto" w:fill="FFFFFF"/>
        <w:spacing w:before="100" w:beforeAutospacing="1" w:after="24" w:line="240" w:lineRule="auto"/>
        <w:ind w:left="1104"/>
        <w:jc w:val="both"/>
        <w:rPr>
          <w:rFonts w:eastAsia="Times New Roman" w:cstheme="minorHAnsi"/>
          <w:color w:val="202122"/>
          <w:sz w:val="21"/>
          <w:szCs w:val="21"/>
          <w:lang w:eastAsia="pl-PL"/>
        </w:rPr>
      </w:pPr>
      <w:r w:rsidRPr="00D91EF0">
        <w:rPr>
          <w:rFonts w:eastAsia="Times New Roman" w:cstheme="minorHAnsi"/>
          <w:color w:val="202122"/>
          <w:sz w:val="21"/>
          <w:szCs w:val="21"/>
          <w:lang w:eastAsia="pl-PL"/>
        </w:rPr>
        <w:t>Wsparcie dla interaktywnej wizualizacji danych i korzystania z zestawów narzędzi GUI.</w:t>
      </w:r>
    </w:p>
    <w:p w:rsidRPr="00D91EF0" w:rsidR="00EF4899" w:rsidP="00EF4899" w:rsidRDefault="00EF4899" w14:paraId="3D421CBF" w14:textId="77777777">
      <w:pPr>
        <w:numPr>
          <w:ilvl w:val="0"/>
          <w:numId w:val="6"/>
        </w:numPr>
        <w:shd w:val="clear" w:color="auto" w:fill="FFFFFF"/>
        <w:spacing w:before="100" w:beforeAutospacing="1" w:after="24" w:line="240" w:lineRule="auto"/>
        <w:ind w:left="1104"/>
        <w:jc w:val="both"/>
        <w:rPr>
          <w:rFonts w:eastAsia="Times New Roman" w:cstheme="minorHAnsi"/>
          <w:color w:val="202122"/>
          <w:sz w:val="21"/>
          <w:szCs w:val="21"/>
          <w:lang w:eastAsia="pl-PL"/>
        </w:rPr>
      </w:pPr>
      <w:r w:rsidRPr="00D91EF0">
        <w:rPr>
          <w:rFonts w:eastAsia="Times New Roman" w:cstheme="minorHAnsi"/>
          <w:color w:val="202122"/>
          <w:sz w:val="21"/>
          <w:szCs w:val="21"/>
          <w:lang w:eastAsia="pl-PL"/>
        </w:rPr>
        <w:t>Elastyczne, wbudowalne tłumacze do załadowania do własnych projektów.</w:t>
      </w:r>
    </w:p>
    <w:p w:rsidRPr="00D91EF0" w:rsidR="00EF4899" w:rsidP="00EF4899" w:rsidRDefault="00EF4899" w14:paraId="2C559CFC" w14:textId="77777777">
      <w:pPr>
        <w:numPr>
          <w:ilvl w:val="0"/>
          <w:numId w:val="6"/>
        </w:numPr>
        <w:shd w:val="clear" w:color="auto" w:fill="FFFFFF"/>
        <w:spacing w:before="100" w:beforeAutospacing="1" w:after="24" w:line="240" w:lineRule="auto"/>
        <w:ind w:left="1104"/>
        <w:jc w:val="both"/>
        <w:rPr>
          <w:rFonts w:eastAsia="Times New Roman" w:cstheme="minorHAnsi"/>
          <w:color w:val="202122"/>
          <w:sz w:val="21"/>
          <w:szCs w:val="21"/>
          <w:lang w:eastAsia="pl-PL"/>
        </w:rPr>
      </w:pPr>
      <w:r w:rsidRPr="00D91EF0">
        <w:rPr>
          <w:rFonts w:eastAsia="Times New Roman" w:cstheme="minorHAnsi"/>
          <w:color w:val="202122"/>
          <w:sz w:val="21"/>
          <w:szCs w:val="21"/>
          <w:lang w:eastAsia="pl-PL"/>
        </w:rPr>
        <w:t>Narzędzia do </w:t>
      </w:r>
      <w:hyperlink w:tooltip="Równoległe obliczenia" w:history="1" r:id="rId44">
        <w:r w:rsidRPr="00D91EF0">
          <w:rPr>
            <w:rFonts w:eastAsia="Times New Roman" w:cstheme="minorHAnsi"/>
            <w:color w:val="0645AD"/>
            <w:sz w:val="21"/>
            <w:szCs w:val="21"/>
            <w:u w:val="single"/>
            <w:lang w:eastAsia="pl-PL"/>
          </w:rPr>
          <w:t>obliczeń równoległych</w:t>
        </w:r>
      </w:hyperlink>
      <w:r w:rsidRPr="00D91EF0">
        <w:rPr>
          <w:rFonts w:eastAsia="Times New Roman" w:cstheme="minorHAnsi"/>
          <w:color w:val="202122"/>
          <w:sz w:val="21"/>
          <w:szCs w:val="21"/>
          <w:lang w:eastAsia="pl-PL"/>
        </w:rPr>
        <w:t>.</w:t>
      </w:r>
    </w:p>
    <w:p w:rsidRPr="00496DE5" w:rsidR="00EF4899" w:rsidP="00EF4899" w:rsidRDefault="00EF4899" w14:paraId="6B7441F7" w14:textId="77777777">
      <w:pPr>
        <w:shd w:val="clear" w:color="auto" w:fill="FFFFFF"/>
        <w:spacing w:before="100" w:beforeAutospacing="1" w:after="24" w:line="240" w:lineRule="auto"/>
        <w:ind w:left="1104"/>
        <w:jc w:val="both"/>
        <w:rPr>
          <w:rFonts w:eastAsia="Times New Roman" w:cstheme="minorHAnsi"/>
          <w:color w:val="202122"/>
          <w:sz w:val="21"/>
          <w:szCs w:val="21"/>
          <w:lang w:eastAsia="pl-PL"/>
        </w:rPr>
      </w:pPr>
    </w:p>
    <w:p w:rsidRPr="006D048E" w:rsidR="00EF4899" w:rsidP="0885875A" w:rsidRDefault="00EF4899" w14:paraId="66139970" w14:textId="77777777">
      <w:pPr>
        <w:pStyle w:val="ListParagraph"/>
        <w:numPr>
          <w:ilvl w:val="0"/>
          <w:numId w:val="6"/>
        </w:numPr>
        <w:pBdr>
          <w:top w:val="single" w:color="000000" w:sz="6" w:space="0"/>
          <w:left w:val="single" w:color="000000" w:sz="12" w:space="0"/>
          <w:bottom w:val="single" w:color="000000" w:sz="6" w:space="0"/>
          <w:right w:val="single" w:color="000000" w:sz="6" w:space="0"/>
        </w:pBdr>
        <w:shd w:val="clear" w:color="auto" w:fill="F8F8F8"/>
        <w:spacing w:after="0" w:line="240" w:lineRule="auto"/>
        <w:jc w:val="both"/>
        <w:rPr>
          <w:rFonts w:eastAsia="Times New Roman" w:cs="Calibri" w:cstheme="minorAscii"/>
          <w:color w:val="212529"/>
          <w:sz w:val="24"/>
          <w:szCs w:val="24"/>
          <w:lang w:val="en-US" w:eastAsia="pl-PL"/>
        </w:rPr>
      </w:pPr>
      <w:r w:rsidRPr="0885875A" w:rsidR="00EF4899">
        <w:rPr>
          <w:rFonts w:eastAsia="Times New Roman" w:cs="Calibri" w:cstheme="minorAscii"/>
          <w:color w:val="222222"/>
          <w:sz w:val="21"/>
          <w:szCs w:val="21"/>
          <w:lang w:val="en-US" w:eastAsia="pl-PL"/>
        </w:rPr>
        <w:t>sklearn.metrics</w:t>
      </w:r>
      <w:r w:rsidRPr="0885875A" w:rsidR="00EF4899">
        <w:rPr>
          <w:rFonts w:eastAsia="Times New Roman" w:cs="Calibri" w:cstheme="minorAscii"/>
          <w:color w:val="222222"/>
          <w:sz w:val="21"/>
          <w:szCs w:val="21"/>
          <w:lang w:val="en-US" w:eastAsia="pl-PL"/>
        </w:rPr>
        <w:t>.</w:t>
      </w:r>
      <w:r w:rsidRPr="0885875A" w:rsidR="00EF4899">
        <w:rPr>
          <w:rFonts w:eastAsia="Times New Roman" w:cs="Calibri" w:cstheme="minorAscii"/>
          <w:b w:val="1"/>
          <w:bCs w:val="1"/>
          <w:color w:val="222222"/>
          <w:sz w:val="21"/>
          <w:szCs w:val="21"/>
          <w:lang w:val="en-US" w:eastAsia="pl-PL"/>
        </w:rPr>
        <w:t>r2_score</w:t>
      </w:r>
      <w:r w:rsidRPr="0885875A" w:rsidR="00EF4899">
        <w:rPr>
          <w:rFonts w:eastAsia="Times New Roman" w:cs="Calibri" w:cstheme="minorAscii"/>
          <w:color w:val="212529"/>
          <w:sz w:val="24"/>
          <w:szCs w:val="24"/>
          <w:lang w:val="en-US" w:eastAsia="pl-PL"/>
        </w:rPr>
        <w:t>( </w:t>
      </w:r>
      <w:r w:rsidRPr="0885875A" w:rsidR="00EF4899">
        <w:rPr>
          <w:rFonts w:eastAsia="Times New Roman" w:cs="Calibri" w:cstheme="minorAscii"/>
          <w:i w:val="1"/>
          <w:iCs w:val="1"/>
          <w:color w:val="212529"/>
          <w:sz w:val="24"/>
          <w:szCs w:val="24"/>
          <w:lang w:val="en-US" w:eastAsia="pl-PL"/>
        </w:rPr>
        <w:t>y_true</w:t>
      </w:r>
      <w:r w:rsidRPr="0885875A" w:rsidR="00EF4899">
        <w:rPr>
          <w:rFonts w:eastAsia="Times New Roman" w:cs="Calibri" w:cstheme="minorAscii"/>
          <w:color w:val="212529"/>
          <w:sz w:val="24"/>
          <w:szCs w:val="24"/>
          <w:lang w:val="en-US" w:eastAsia="pl-PL"/>
        </w:rPr>
        <w:t> , </w:t>
      </w:r>
      <w:r w:rsidRPr="0885875A" w:rsidR="00EF4899">
        <w:rPr>
          <w:rFonts w:eastAsia="Times New Roman" w:cs="Calibri" w:cstheme="minorAscii"/>
          <w:i w:val="1"/>
          <w:iCs w:val="1"/>
          <w:color w:val="212529"/>
          <w:sz w:val="24"/>
          <w:szCs w:val="24"/>
          <w:lang w:val="en-US" w:eastAsia="pl-PL"/>
        </w:rPr>
        <w:t>y_pred</w:t>
      </w:r>
      <w:r w:rsidRPr="0885875A" w:rsidR="00EF4899">
        <w:rPr>
          <w:rFonts w:eastAsia="Times New Roman" w:cs="Calibri" w:cstheme="minorAscii"/>
          <w:color w:val="212529"/>
          <w:sz w:val="24"/>
          <w:szCs w:val="24"/>
          <w:lang w:val="en-US" w:eastAsia="pl-PL"/>
        </w:rPr>
        <w:t> , </w:t>
      </w:r>
      <w:r w:rsidRPr="0885875A" w:rsidR="00EF4899">
        <w:rPr>
          <w:rFonts w:eastAsia="Times New Roman" w:cs="Calibri" w:cstheme="minorAscii"/>
          <w:i w:val="1"/>
          <w:iCs w:val="1"/>
          <w:color w:val="212529"/>
          <w:sz w:val="24"/>
          <w:szCs w:val="24"/>
          <w:lang w:val="en-US" w:eastAsia="pl-PL"/>
        </w:rPr>
        <w:t>*</w:t>
      </w:r>
      <w:r w:rsidRPr="0885875A" w:rsidR="00EF4899">
        <w:rPr>
          <w:rFonts w:eastAsia="Times New Roman" w:cs="Calibri" w:cstheme="minorAscii"/>
          <w:color w:val="212529"/>
          <w:sz w:val="24"/>
          <w:szCs w:val="24"/>
          <w:lang w:val="en-US" w:eastAsia="pl-PL"/>
        </w:rPr>
        <w:t> ,</w:t>
      </w:r>
      <w:r w:rsidRPr="0885875A" w:rsidR="00EF4899">
        <w:rPr>
          <w:rFonts w:eastAsia="Times New Roman" w:cs="Calibri" w:cstheme="minorAscii"/>
          <w:color w:val="212529"/>
          <w:sz w:val="24"/>
          <w:szCs w:val="24"/>
          <w:lang w:val="en-US" w:eastAsia="pl-PL"/>
        </w:rPr>
        <w:t> </w:t>
      </w:r>
      <w:r w:rsidRPr="0885875A" w:rsidR="00EF4899">
        <w:rPr>
          <w:rFonts w:eastAsia="Times New Roman" w:cs="Calibri" w:cstheme="minorAscii"/>
          <w:i w:val="1"/>
          <w:iCs w:val="1"/>
          <w:color w:val="212529"/>
          <w:sz w:val="24"/>
          <w:szCs w:val="24"/>
          <w:lang w:val="en-US" w:eastAsia="pl-PL"/>
        </w:rPr>
        <w:t>sample_weight</w:t>
      </w:r>
      <w:r w:rsidRPr="0885875A" w:rsidR="00EF4899">
        <w:rPr>
          <w:rFonts w:eastAsia="Times New Roman" w:cs="Calibri" w:cstheme="minorAscii"/>
          <w:i w:val="1"/>
          <w:iCs w:val="1"/>
          <w:color w:val="212529"/>
          <w:sz w:val="24"/>
          <w:szCs w:val="24"/>
          <w:lang w:val="en-US" w:eastAsia="pl-PL"/>
        </w:rPr>
        <w:t> = </w:t>
      </w:r>
      <w:r w:rsidRPr="0885875A" w:rsidR="00EF4899">
        <w:rPr>
          <w:rFonts w:eastAsia="Times New Roman" w:cs="Calibri" w:cstheme="minorAscii"/>
          <w:i w:val="1"/>
          <w:iCs w:val="1"/>
          <w:color w:val="212529"/>
          <w:sz w:val="24"/>
          <w:szCs w:val="24"/>
          <w:lang w:val="en-US" w:eastAsia="pl-PL"/>
        </w:rPr>
        <w:t>brak</w:t>
      </w:r>
      <w:r w:rsidRPr="0885875A" w:rsidR="00EF4899">
        <w:rPr>
          <w:rFonts w:eastAsia="Times New Roman" w:cs="Calibri" w:cstheme="minorAscii"/>
          <w:color w:val="212529"/>
          <w:sz w:val="24"/>
          <w:szCs w:val="24"/>
          <w:lang w:val="en-US" w:eastAsia="pl-PL"/>
        </w:rPr>
        <w:t> , </w:t>
      </w:r>
      <w:r w:rsidRPr="0885875A" w:rsidR="00EF4899">
        <w:rPr>
          <w:rFonts w:eastAsia="Times New Roman" w:cs="Calibri" w:cstheme="minorAscii"/>
          <w:i w:val="1"/>
          <w:iCs w:val="1"/>
          <w:color w:val="212529"/>
          <w:sz w:val="24"/>
          <w:szCs w:val="24"/>
          <w:lang w:val="en-US" w:eastAsia="pl-PL"/>
        </w:rPr>
        <w:t>multioutput = '</w:t>
      </w:r>
      <w:r w:rsidRPr="0885875A" w:rsidR="00EF4899">
        <w:rPr>
          <w:rFonts w:eastAsia="Times New Roman" w:cs="Calibri" w:cstheme="minorAscii"/>
          <w:i w:val="1"/>
          <w:iCs w:val="1"/>
          <w:color w:val="212529"/>
          <w:sz w:val="24"/>
          <w:szCs w:val="24"/>
          <w:lang w:val="en-US" w:eastAsia="pl-PL"/>
        </w:rPr>
        <w:t>uniform_average</w:t>
      </w:r>
      <w:r w:rsidRPr="0885875A" w:rsidR="00EF4899">
        <w:rPr>
          <w:rFonts w:eastAsia="Times New Roman" w:cs="Calibri" w:cstheme="minorAscii"/>
          <w:i w:val="1"/>
          <w:iCs w:val="1"/>
          <w:color w:val="212529"/>
          <w:sz w:val="24"/>
          <w:szCs w:val="24"/>
          <w:lang w:val="en-US" w:eastAsia="pl-PL"/>
        </w:rPr>
        <w:t>'</w:t>
      </w:r>
      <w:r w:rsidRPr="0885875A" w:rsidR="00EF4899">
        <w:rPr>
          <w:rFonts w:eastAsia="Times New Roman" w:cs="Calibri" w:cstheme="minorAscii"/>
          <w:color w:val="212529"/>
          <w:sz w:val="24"/>
          <w:szCs w:val="24"/>
          <w:lang w:val="en-US" w:eastAsia="pl-PL"/>
        </w:rPr>
        <w:t> )</w:t>
      </w:r>
      <w:hyperlink w:anchor="L587" r:id="R6028407f6a514cdb">
        <w:r w:rsidRPr="0885875A" w:rsidR="00EF4899">
          <w:rPr>
            <w:rFonts w:eastAsia="Times New Roman" w:cs="Calibri" w:cstheme="minorAscii"/>
            <w:color w:val="2878A2"/>
            <w:sz w:val="24"/>
            <w:szCs w:val="24"/>
            <w:lang w:val="en-US" w:eastAsia="pl-PL"/>
          </w:rPr>
          <w:t>[źródło]</w:t>
        </w:r>
      </w:hyperlink>
    </w:p>
    <w:p w:rsidRPr="00496DE5" w:rsidR="00EF4899" w:rsidP="00EF4899" w:rsidRDefault="00EF4899" w14:paraId="18F24F82"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r w:rsidRPr="00D91EF0">
        <w:rPr>
          <w:rFonts w:eastAsia="Times New Roman" w:cstheme="minorHAnsi"/>
          <w:color w:val="212529"/>
          <w:sz w:val="24"/>
          <w:szCs w:val="24"/>
          <w:highlight w:val="yellow"/>
          <w:lang w:eastAsia="pl-PL"/>
        </w:rPr>
        <w:t>R2</w:t>
      </w:r>
      <w:r w:rsidRPr="00496DE5">
        <w:rPr>
          <w:rFonts w:eastAsia="Times New Roman" w:cstheme="minorHAnsi"/>
          <w:color w:val="212529"/>
          <w:sz w:val="24"/>
          <w:szCs w:val="24"/>
          <w:lang w:eastAsia="pl-PL"/>
        </w:rPr>
        <w:t> (współczynnik determinacji) funkcja oceny regresji.</w:t>
      </w:r>
    </w:p>
    <w:p w:rsidRPr="00496DE5" w:rsidR="00EF4899" w:rsidP="00EF4899" w:rsidRDefault="00EF4899" w14:paraId="22E0DE55" w14:textId="77777777">
      <w:pPr>
        <w:pStyle w:val="ListParagraph"/>
        <w:numPr>
          <w:ilvl w:val="0"/>
          <w:numId w:val="6"/>
        </w:numPr>
        <w:shd w:val="clear" w:color="auto" w:fill="FFFFFF"/>
        <w:spacing w:after="100" w:afterAutospacing="1" w:line="240" w:lineRule="auto"/>
        <w:jc w:val="both"/>
        <w:rPr>
          <w:rFonts w:eastAsia="Times New Roman" w:cstheme="minorHAnsi"/>
          <w:color w:val="212529"/>
          <w:sz w:val="24"/>
          <w:szCs w:val="24"/>
          <w:lang w:eastAsia="pl-PL"/>
        </w:rPr>
      </w:pPr>
      <w:r w:rsidRPr="00496DE5">
        <w:rPr>
          <w:rFonts w:eastAsia="Times New Roman" w:cstheme="minorHAnsi"/>
          <w:color w:val="212529"/>
          <w:sz w:val="24"/>
          <w:szCs w:val="24"/>
          <w:lang w:eastAsia="pl-PL"/>
        </w:rPr>
        <w:t>Najlepszy możliwy wynik to 1,0 i może być ujemny (ponieważ model może być arbitralnie gorszy). Stały model, który zawsze przewiduje oczekiwaną wartość y, pomijając cechy wejściowe, otrzyma wartośćR2 wynik 0,0.</w:t>
      </w:r>
    </w:p>
    <w:p w:rsidRPr="00496DE5" w:rsidR="00EF4899" w:rsidP="00EF4899" w:rsidRDefault="00EF4899" w14:paraId="27BE2DE2" w14:textId="77777777">
      <w:pPr>
        <w:shd w:val="clear" w:color="auto" w:fill="FFFFFF"/>
        <w:spacing w:after="100" w:afterAutospacing="1" w:line="240" w:lineRule="auto"/>
        <w:jc w:val="both"/>
        <w:rPr>
          <w:rFonts w:eastAsia="Times New Roman" w:cstheme="minorHAnsi"/>
          <w:color w:val="212529"/>
          <w:sz w:val="24"/>
          <w:szCs w:val="24"/>
          <w:lang w:eastAsia="pl-PL"/>
        </w:rPr>
      </w:pPr>
    </w:p>
    <w:p w:rsidRPr="006D048E" w:rsidR="00EF4899" w:rsidP="0885875A" w:rsidRDefault="00EF4899" w14:paraId="45F30A1F" w14:textId="77777777">
      <w:pPr>
        <w:pStyle w:val="ListParagraph"/>
        <w:numPr>
          <w:ilvl w:val="0"/>
          <w:numId w:val="6"/>
        </w:numPr>
        <w:pBdr>
          <w:top w:val="single" w:color="000000" w:sz="6" w:space="0"/>
          <w:left w:val="single" w:color="000000" w:sz="12" w:space="0"/>
          <w:bottom w:val="single" w:color="000000" w:sz="6" w:space="0"/>
          <w:right w:val="single" w:color="000000" w:sz="6" w:space="0"/>
        </w:pBdr>
        <w:shd w:val="clear" w:color="auto" w:fill="F8F8F8"/>
        <w:spacing w:after="0" w:line="240" w:lineRule="auto"/>
        <w:jc w:val="both"/>
        <w:rPr>
          <w:rFonts w:eastAsia="Times New Roman" w:cs="Calibri" w:cstheme="minorAscii"/>
          <w:color w:val="212529"/>
          <w:sz w:val="24"/>
          <w:szCs w:val="24"/>
          <w:lang w:val="en-US" w:eastAsia="pl-PL"/>
        </w:rPr>
      </w:pPr>
      <w:r w:rsidRPr="0885875A" w:rsidR="00EF4899">
        <w:rPr>
          <w:rFonts w:eastAsia="Times New Roman" w:cs="Calibri" w:cstheme="minorAscii"/>
          <w:color w:val="222222"/>
          <w:sz w:val="21"/>
          <w:szCs w:val="21"/>
          <w:lang w:val="en-US" w:eastAsia="pl-PL"/>
        </w:rPr>
        <w:t>sklearn.metrics.</w:t>
      </w:r>
      <w:r w:rsidRPr="0885875A" w:rsidR="00EF4899">
        <w:rPr>
          <w:rFonts w:eastAsia="Times New Roman" w:cs="Calibri" w:cstheme="minorAscii"/>
          <w:b w:val="1"/>
          <w:bCs w:val="1"/>
          <w:color w:val="222222"/>
          <w:sz w:val="21"/>
          <w:szCs w:val="21"/>
          <w:lang w:val="en-US" w:eastAsia="pl-PL"/>
        </w:rPr>
        <w:t>mean_absolute_error</w:t>
      </w:r>
      <w:r w:rsidRPr="0885875A" w:rsidR="00EF4899">
        <w:rPr>
          <w:rFonts w:eastAsia="Times New Roman" w:cs="Calibri" w:cstheme="minorAscii"/>
          <w:color w:val="212529"/>
          <w:sz w:val="24"/>
          <w:szCs w:val="24"/>
          <w:lang w:val="en-US" w:eastAsia="pl-PL"/>
        </w:rPr>
        <w:t>( </w:t>
      </w:r>
      <w:r w:rsidRPr="0885875A" w:rsidR="00EF4899">
        <w:rPr>
          <w:rFonts w:eastAsia="Times New Roman" w:cs="Calibri" w:cstheme="minorAscii"/>
          <w:i w:val="1"/>
          <w:iCs w:val="1"/>
          <w:color w:val="212529"/>
          <w:sz w:val="24"/>
          <w:szCs w:val="24"/>
          <w:lang w:val="en-US" w:eastAsia="pl-PL"/>
        </w:rPr>
        <w:t>y_true</w:t>
      </w:r>
      <w:r w:rsidRPr="0885875A" w:rsidR="00EF4899">
        <w:rPr>
          <w:rFonts w:eastAsia="Times New Roman" w:cs="Calibri" w:cstheme="minorAscii"/>
          <w:color w:val="212529"/>
          <w:sz w:val="24"/>
          <w:szCs w:val="24"/>
          <w:lang w:val="en-US" w:eastAsia="pl-PL"/>
        </w:rPr>
        <w:t> , </w:t>
      </w:r>
      <w:r w:rsidRPr="0885875A" w:rsidR="00EF4899">
        <w:rPr>
          <w:rFonts w:eastAsia="Times New Roman" w:cs="Calibri" w:cstheme="minorAscii"/>
          <w:i w:val="1"/>
          <w:iCs w:val="1"/>
          <w:color w:val="212529"/>
          <w:sz w:val="24"/>
          <w:szCs w:val="24"/>
          <w:lang w:val="en-US" w:eastAsia="pl-PL"/>
        </w:rPr>
        <w:t>y_pred</w:t>
      </w:r>
      <w:r w:rsidRPr="0885875A" w:rsidR="00EF4899">
        <w:rPr>
          <w:rFonts w:eastAsia="Times New Roman" w:cs="Calibri" w:cstheme="minorAscii"/>
          <w:color w:val="212529"/>
          <w:sz w:val="24"/>
          <w:szCs w:val="24"/>
          <w:lang w:val="en-US" w:eastAsia="pl-PL"/>
        </w:rPr>
        <w:t> , </w:t>
      </w:r>
      <w:r w:rsidRPr="0885875A" w:rsidR="00EF4899">
        <w:rPr>
          <w:rFonts w:eastAsia="Times New Roman" w:cs="Calibri" w:cstheme="minorAscii"/>
          <w:i w:val="1"/>
          <w:iCs w:val="1"/>
          <w:color w:val="212529"/>
          <w:sz w:val="24"/>
          <w:szCs w:val="24"/>
          <w:lang w:val="en-US" w:eastAsia="pl-PL"/>
        </w:rPr>
        <w:t>*</w:t>
      </w:r>
      <w:r w:rsidRPr="0885875A" w:rsidR="00EF4899">
        <w:rPr>
          <w:rFonts w:eastAsia="Times New Roman" w:cs="Calibri" w:cstheme="minorAscii"/>
          <w:color w:val="212529"/>
          <w:sz w:val="24"/>
          <w:szCs w:val="24"/>
          <w:lang w:val="en-US" w:eastAsia="pl-PL"/>
        </w:rPr>
        <w:t> ,</w:t>
      </w:r>
      <w:r w:rsidRPr="0885875A" w:rsidR="00EF4899">
        <w:rPr>
          <w:rFonts w:eastAsia="Times New Roman" w:cs="Calibri" w:cstheme="minorAscii"/>
          <w:color w:val="212529"/>
          <w:sz w:val="24"/>
          <w:szCs w:val="24"/>
          <w:lang w:val="en-US" w:eastAsia="pl-PL"/>
        </w:rPr>
        <w:t> </w:t>
      </w:r>
      <w:r w:rsidRPr="0885875A" w:rsidR="00EF4899">
        <w:rPr>
          <w:rFonts w:eastAsia="Times New Roman" w:cs="Calibri" w:cstheme="minorAscii"/>
          <w:i w:val="1"/>
          <w:iCs w:val="1"/>
          <w:color w:val="212529"/>
          <w:sz w:val="24"/>
          <w:szCs w:val="24"/>
          <w:lang w:val="en-US" w:eastAsia="pl-PL"/>
        </w:rPr>
        <w:t>sample_weight</w:t>
      </w:r>
      <w:r w:rsidRPr="0885875A" w:rsidR="00EF4899">
        <w:rPr>
          <w:rFonts w:eastAsia="Times New Roman" w:cs="Calibri" w:cstheme="minorAscii"/>
          <w:i w:val="1"/>
          <w:iCs w:val="1"/>
          <w:color w:val="212529"/>
          <w:sz w:val="24"/>
          <w:szCs w:val="24"/>
          <w:lang w:val="en-US" w:eastAsia="pl-PL"/>
        </w:rPr>
        <w:t> = </w:t>
      </w:r>
      <w:r w:rsidRPr="0885875A" w:rsidR="00EF4899">
        <w:rPr>
          <w:rFonts w:eastAsia="Times New Roman" w:cs="Calibri" w:cstheme="minorAscii"/>
          <w:i w:val="1"/>
          <w:iCs w:val="1"/>
          <w:color w:val="212529"/>
          <w:sz w:val="24"/>
          <w:szCs w:val="24"/>
          <w:lang w:val="en-US" w:eastAsia="pl-PL"/>
        </w:rPr>
        <w:t>brak</w:t>
      </w:r>
      <w:r w:rsidRPr="0885875A" w:rsidR="00EF4899">
        <w:rPr>
          <w:rFonts w:eastAsia="Times New Roman" w:cs="Calibri" w:cstheme="minorAscii"/>
          <w:color w:val="212529"/>
          <w:sz w:val="24"/>
          <w:szCs w:val="24"/>
          <w:lang w:val="en-US" w:eastAsia="pl-PL"/>
        </w:rPr>
        <w:t> , </w:t>
      </w:r>
      <w:r w:rsidRPr="0885875A" w:rsidR="00EF4899">
        <w:rPr>
          <w:rFonts w:eastAsia="Times New Roman" w:cs="Calibri" w:cstheme="minorAscii"/>
          <w:i w:val="1"/>
          <w:iCs w:val="1"/>
          <w:color w:val="212529"/>
          <w:sz w:val="24"/>
          <w:szCs w:val="24"/>
          <w:lang w:val="en-US" w:eastAsia="pl-PL"/>
        </w:rPr>
        <w:t>multioutput = '</w:t>
      </w:r>
      <w:r w:rsidRPr="0885875A" w:rsidR="00EF4899">
        <w:rPr>
          <w:rFonts w:eastAsia="Times New Roman" w:cs="Calibri" w:cstheme="minorAscii"/>
          <w:i w:val="1"/>
          <w:iCs w:val="1"/>
          <w:color w:val="212529"/>
          <w:sz w:val="24"/>
          <w:szCs w:val="24"/>
          <w:lang w:val="en-US" w:eastAsia="pl-PL"/>
        </w:rPr>
        <w:t>uniform_average</w:t>
      </w:r>
      <w:r w:rsidRPr="0885875A" w:rsidR="00EF4899">
        <w:rPr>
          <w:rFonts w:eastAsia="Times New Roman" w:cs="Calibri" w:cstheme="minorAscii"/>
          <w:i w:val="1"/>
          <w:iCs w:val="1"/>
          <w:color w:val="212529"/>
          <w:sz w:val="24"/>
          <w:szCs w:val="24"/>
          <w:lang w:val="en-US" w:eastAsia="pl-PL"/>
        </w:rPr>
        <w:t>'</w:t>
      </w:r>
      <w:r w:rsidRPr="0885875A" w:rsidR="00EF4899">
        <w:rPr>
          <w:rFonts w:eastAsia="Times New Roman" w:cs="Calibri" w:cstheme="minorAscii"/>
          <w:color w:val="212529"/>
          <w:sz w:val="24"/>
          <w:szCs w:val="24"/>
          <w:lang w:val="en-US" w:eastAsia="pl-PL"/>
        </w:rPr>
        <w:t> )</w:t>
      </w:r>
      <w:hyperlink w:anchor="L125" r:id="R1ddbf9a7222e4083">
        <w:r w:rsidRPr="0885875A" w:rsidR="00EF4899">
          <w:rPr>
            <w:rFonts w:eastAsia="Times New Roman" w:cs="Calibri" w:cstheme="minorAscii"/>
            <w:color w:val="2878A2"/>
            <w:sz w:val="24"/>
            <w:szCs w:val="24"/>
            <w:lang w:val="en-US" w:eastAsia="pl-PL"/>
          </w:rPr>
          <w:t>[źródło]</w:t>
        </w:r>
      </w:hyperlink>
      <w:hyperlink w:anchor="sklearn.metrics.mean_absolute_error" r:id="Rc8127b2f23f44835">
        <w:r w:rsidRPr="0885875A" w:rsidR="00EF4899">
          <w:rPr>
            <w:rFonts w:eastAsia="Times New Roman" w:cs="Calibri" w:cstheme="minorAscii"/>
            <w:color w:val="C60F0F"/>
            <w:sz w:val="19"/>
            <w:szCs w:val="19"/>
            <w:u w:val="single"/>
            <w:lang w:val="en-US" w:eastAsia="pl-PL"/>
          </w:rPr>
          <w:t>¶</w:t>
        </w:r>
      </w:hyperlink>
    </w:p>
    <w:p w:rsidRPr="00496DE5" w:rsidR="00EF4899" w:rsidP="00EF4899" w:rsidRDefault="00EF4899" w14:paraId="17D82AFE" w14:textId="77777777">
      <w:pPr>
        <w:pStyle w:val="ListParagraph"/>
        <w:numPr>
          <w:ilvl w:val="0"/>
          <w:numId w:val="6"/>
        </w:numPr>
        <w:shd w:val="clear" w:color="auto" w:fill="FFFFFF"/>
        <w:spacing w:after="100" w:afterAutospacing="1" w:line="240" w:lineRule="auto"/>
        <w:jc w:val="both"/>
        <w:rPr>
          <w:rFonts w:eastAsia="Times New Roman" w:cstheme="minorHAnsi"/>
          <w:color w:val="212529"/>
          <w:sz w:val="24"/>
          <w:szCs w:val="24"/>
          <w:lang w:eastAsia="pl-PL"/>
        </w:rPr>
      </w:pPr>
      <w:r w:rsidRPr="00D91EF0">
        <w:rPr>
          <w:rFonts w:eastAsia="Times New Roman" w:cstheme="minorHAnsi"/>
          <w:color w:val="212529"/>
          <w:sz w:val="24"/>
          <w:szCs w:val="24"/>
          <w:highlight w:val="yellow"/>
          <w:lang w:eastAsia="pl-PL"/>
        </w:rPr>
        <w:t>Średnia strata</w:t>
      </w:r>
      <w:r w:rsidRPr="00496DE5">
        <w:rPr>
          <w:rFonts w:eastAsia="Times New Roman" w:cstheme="minorHAnsi"/>
          <w:color w:val="212529"/>
          <w:sz w:val="24"/>
          <w:szCs w:val="24"/>
          <w:lang w:eastAsia="pl-PL"/>
        </w:rPr>
        <w:t xml:space="preserve"> wynikająca z regresji błędu bezwzględnego.</w:t>
      </w:r>
    </w:p>
    <w:p w:rsidRPr="00496DE5" w:rsidR="00EF4899" w:rsidP="00EF4899" w:rsidRDefault="00EF4899" w14:paraId="5AF6230B" w14:textId="77777777">
      <w:pPr>
        <w:shd w:val="clear" w:color="auto" w:fill="FFFFFF"/>
        <w:spacing w:after="100" w:afterAutospacing="1" w:line="240" w:lineRule="auto"/>
        <w:jc w:val="both"/>
        <w:rPr>
          <w:rFonts w:eastAsia="Times New Roman" w:cstheme="minorHAnsi"/>
          <w:color w:val="212529"/>
          <w:sz w:val="24"/>
          <w:szCs w:val="24"/>
          <w:lang w:eastAsia="pl-PL"/>
        </w:rPr>
      </w:pPr>
      <w:r w:rsidRPr="00496DE5">
        <w:rPr>
          <w:rFonts w:cstheme="minorHAnsi"/>
          <w:color w:val="4A474B"/>
          <w:shd w:val="clear" w:color="auto" w:fill="FFFFFF"/>
        </w:rPr>
        <w:t>Czyli jeśli za pomocą jakiegoś modelu otrzymamy prognozę równą „44” a po obliczeniu MAE dla okresu testowego wyniesie ono Mae = 2,456, wtedy nasza prognoza = 44 może odbiegać od rzeczywistej wartości przyszłej o 2,456 czyli może być z przedziału od 41,544 do 46,456.</w:t>
      </w:r>
    </w:p>
    <w:p w:rsidRPr="006D048E" w:rsidR="00EF4899" w:rsidP="6AF49514" w:rsidRDefault="00EF4899" w14:paraId="2FAB55DB" w14:textId="77777777">
      <w:pPr>
        <w:pStyle w:val="ListParagraph"/>
        <w:numPr>
          <w:ilvl w:val="0"/>
          <w:numId w:val="6"/>
        </w:numPr>
        <w:pBdr>
          <w:top w:val="single" w:color="000000" w:sz="6" w:space="0"/>
          <w:left w:val="single" w:color="000000" w:sz="12" w:space="0"/>
          <w:bottom w:val="single" w:color="000000" w:sz="6" w:space="0"/>
          <w:right w:val="single" w:color="000000" w:sz="6" w:space="0"/>
        </w:pBdr>
        <w:shd w:val="clear" w:color="auto" w:fill="F8F8F8"/>
        <w:spacing w:after="0" w:line="240" w:lineRule="auto"/>
        <w:jc w:val="both"/>
        <w:rPr>
          <w:rFonts w:eastAsia="Times New Roman" w:cs="Calibri" w:cstheme="minorAscii"/>
          <w:color w:val="212529"/>
          <w:sz w:val="24"/>
          <w:szCs w:val="24"/>
          <w:lang w:val="pl-PL" w:eastAsia="pl-PL"/>
        </w:rPr>
      </w:pPr>
      <w:r w:rsidRPr="6AF49514" w:rsidR="00EF4899">
        <w:rPr>
          <w:rFonts w:eastAsia="Times New Roman" w:cs="Calibri" w:cstheme="minorAscii"/>
          <w:color w:val="222222"/>
          <w:sz w:val="21"/>
          <w:szCs w:val="21"/>
          <w:lang w:val="pl-PL" w:eastAsia="pl-PL"/>
        </w:rPr>
        <w:t>sklearn.metrics.</w:t>
      </w:r>
      <w:r w:rsidRPr="6AF49514" w:rsidR="00EF4899">
        <w:rPr>
          <w:rFonts w:eastAsia="Times New Roman" w:cs="Calibri" w:cstheme="minorAscii"/>
          <w:b w:val="1"/>
          <w:bCs w:val="1"/>
          <w:color w:val="222222"/>
          <w:sz w:val="21"/>
          <w:szCs w:val="21"/>
          <w:lang w:val="pl-PL" w:eastAsia="pl-PL"/>
        </w:rPr>
        <w:t>mean_squared_error</w:t>
      </w:r>
      <w:r w:rsidRPr="6AF49514" w:rsidR="00EF4899">
        <w:rPr>
          <w:rFonts w:eastAsia="Times New Roman" w:cs="Calibri" w:cstheme="minorAscii"/>
          <w:color w:val="212529"/>
          <w:sz w:val="24"/>
          <w:szCs w:val="24"/>
          <w:lang w:val="pl-PL" w:eastAsia="pl-PL"/>
        </w:rPr>
        <w:t>( </w:t>
      </w:r>
      <w:r w:rsidRPr="6AF49514" w:rsidR="00EF4899">
        <w:rPr>
          <w:rFonts w:eastAsia="Times New Roman" w:cs="Calibri" w:cstheme="minorAscii"/>
          <w:i w:val="1"/>
          <w:iCs w:val="1"/>
          <w:color w:val="212529"/>
          <w:sz w:val="24"/>
          <w:szCs w:val="24"/>
          <w:lang w:val="pl-PL" w:eastAsia="pl-PL"/>
        </w:rPr>
        <w:t>y_true</w:t>
      </w:r>
      <w:r w:rsidRPr="6AF49514" w:rsidR="00EF4899">
        <w:rPr>
          <w:rFonts w:eastAsia="Times New Roman" w:cs="Calibri" w:cstheme="minorAscii"/>
          <w:color w:val="212529"/>
          <w:sz w:val="24"/>
          <w:szCs w:val="24"/>
          <w:lang w:val="pl-PL" w:eastAsia="pl-PL"/>
        </w:rPr>
        <w:t> , </w:t>
      </w:r>
      <w:r w:rsidRPr="6AF49514" w:rsidR="00EF4899">
        <w:rPr>
          <w:rFonts w:eastAsia="Times New Roman" w:cs="Calibri" w:cstheme="minorAscii"/>
          <w:i w:val="1"/>
          <w:iCs w:val="1"/>
          <w:color w:val="212529"/>
          <w:sz w:val="24"/>
          <w:szCs w:val="24"/>
          <w:lang w:val="pl-PL" w:eastAsia="pl-PL"/>
        </w:rPr>
        <w:t>y_pred</w:t>
      </w:r>
      <w:r w:rsidRPr="6AF49514" w:rsidR="00EF4899">
        <w:rPr>
          <w:rFonts w:eastAsia="Times New Roman" w:cs="Calibri" w:cstheme="minorAscii"/>
          <w:color w:val="212529"/>
          <w:sz w:val="24"/>
          <w:szCs w:val="24"/>
          <w:lang w:val="pl-PL" w:eastAsia="pl-PL"/>
        </w:rPr>
        <w:t> , </w:t>
      </w:r>
      <w:r w:rsidRPr="6AF49514" w:rsidR="00EF4899">
        <w:rPr>
          <w:rFonts w:eastAsia="Times New Roman" w:cs="Calibri" w:cstheme="minorAscii"/>
          <w:i w:val="1"/>
          <w:iCs w:val="1"/>
          <w:color w:val="212529"/>
          <w:sz w:val="24"/>
          <w:szCs w:val="24"/>
          <w:lang w:val="pl-PL" w:eastAsia="pl-PL"/>
        </w:rPr>
        <w:t>*</w:t>
      </w:r>
      <w:r w:rsidRPr="6AF49514" w:rsidR="00EF4899">
        <w:rPr>
          <w:rFonts w:eastAsia="Times New Roman" w:cs="Calibri" w:cstheme="minorAscii"/>
          <w:color w:val="212529"/>
          <w:sz w:val="24"/>
          <w:szCs w:val="24"/>
          <w:lang w:val="pl-PL" w:eastAsia="pl-PL"/>
        </w:rPr>
        <w:t> ,</w:t>
      </w:r>
      <w:r w:rsidRPr="6AF49514" w:rsidR="00EF4899">
        <w:rPr>
          <w:rFonts w:eastAsia="Times New Roman" w:cs="Calibri" w:cstheme="minorAscii"/>
          <w:color w:val="212529"/>
          <w:sz w:val="24"/>
          <w:szCs w:val="24"/>
          <w:lang w:val="pl-PL" w:eastAsia="pl-PL"/>
        </w:rPr>
        <w:t> </w:t>
      </w:r>
      <w:r w:rsidRPr="6AF49514" w:rsidR="00EF4899">
        <w:rPr>
          <w:rFonts w:eastAsia="Times New Roman" w:cs="Calibri" w:cstheme="minorAscii"/>
          <w:i w:val="1"/>
          <w:iCs w:val="1"/>
          <w:color w:val="212529"/>
          <w:sz w:val="24"/>
          <w:szCs w:val="24"/>
          <w:lang w:val="pl-PL" w:eastAsia="pl-PL"/>
        </w:rPr>
        <w:t>sample_weight</w:t>
      </w:r>
      <w:r w:rsidRPr="6AF49514" w:rsidR="00EF4899">
        <w:rPr>
          <w:rFonts w:eastAsia="Times New Roman" w:cs="Calibri" w:cstheme="minorAscii"/>
          <w:i w:val="1"/>
          <w:iCs w:val="1"/>
          <w:color w:val="212529"/>
          <w:sz w:val="24"/>
          <w:szCs w:val="24"/>
          <w:lang w:val="pl-PL" w:eastAsia="pl-PL"/>
        </w:rPr>
        <w:t> = None</w:t>
      </w:r>
      <w:r w:rsidRPr="6AF49514" w:rsidR="00EF4899">
        <w:rPr>
          <w:rFonts w:eastAsia="Times New Roman" w:cs="Calibri" w:cstheme="minorAscii"/>
          <w:color w:val="212529"/>
          <w:sz w:val="24"/>
          <w:szCs w:val="24"/>
          <w:lang w:val="pl-PL" w:eastAsia="pl-PL"/>
        </w:rPr>
        <w:t> , </w:t>
      </w:r>
      <w:r w:rsidRPr="6AF49514" w:rsidR="00EF4899">
        <w:rPr>
          <w:rFonts w:eastAsia="Times New Roman" w:cs="Calibri" w:cstheme="minorAscii"/>
          <w:i w:val="1"/>
          <w:iCs w:val="1"/>
          <w:color w:val="212529"/>
          <w:sz w:val="24"/>
          <w:szCs w:val="24"/>
          <w:lang w:val="pl-PL" w:eastAsia="pl-PL"/>
        </w:rPr>
        <w:t>multioutput = '</w:t>
      </w:r>
      <w:r w:rsidRPr="6AF49514" w:rsidR="00EF4899">
        <w:rPr>
          <w:rFonts w:eastAsia="Times New Roman" w:cs="Calibri" w:cstheme="minorAscii"/>
          <w:i w:val="1"/>
          <w:iCs w:val="1"/>
          <w:color w:val="212529"/>
          <w:sz w:val="24"/>
          <w:szCs w:val="24"/>
          <w:lang w:val="pl-PL" w:eastAsia="pl-PL"/>
        </w:rPr>
        <w:t>uniform_average</w:t>
      </w:r>
      <w:r w:rsidRPr="6AF49514" w:rsidR="00EF4899">
        <w:rPr>
          <w:rFonts w:eastAsia="Times New Roman" w:cs="Calibri" w:cstheme="minorAscii"/>
          <w:i w:val="1"/>
          <w:iCs w:val="1"/>
          <w:color w:val="212529"/>
          <w:sz w:val="24"/>
          <w:szCs w:val="24"/>
          <w:lang w:val="pl-PL" w:eastAsia="pl-PL"/>
        </w:rPr>
        <w:t>'</w:t>
      </w:r>
      <w:r w:rsidRPr="6AF49514" w:rsidR="00EF4899">
        <w:rPr>
          <w:rFonts w:eastAsia="Times New Roman" w:cs="Calibri" w:cstheme="minorAscii"/>
          <w:color w:val="212529"/>
          <w:sz w:val="24"/>
          <w:szCs w:val="24"/>
          <w:lang w:val="pl-PL" w:eastAsia="pl-PL"/>
        </w:rPr>
        <w:t> , </w:t>
      </w:r>
      <w:r w:rsidRPr="6AF49514" w:rsidR="00EF4899">
        <w:rPr>
          <w:rFonts w:eastAsia="Times New Roman" w:cs="Calibri" w:cstheme="minorAscii"/>
          <w:i w:val="1"/>
          <w:iCs w:val="1"/>
          <w:color w:val="212529"/>
          <w:sz w:val="24"/>
          <w:szCs w:val="24"/>
          <w:lang w:val="pl-PL" w:eastAsia="pl-PL"/>
        </w:rPr>
        <w:t>squared = True</w:t>
      </w:r>
      <w:r w:rsidRPr="6AF49514" w:rsidR="00EF4899">
        <w:rPr>
          <w:rFonts w:eastAsia="Times New Roman" w:cs="Calibri" w:cstheme="minorAscii"/>
          <w:color w:val="212529"/>
          <w:sz w:val="24"/>
          <w:szCs w:val="24"/>
          <w:lang w:val="pl-PL" w:eastAsia="pl-PL"/>
        </w:rPr>
        <w:t> )</w:t>
      </w:r>
      <w:hyperlink w:anchor="L274" r:id="Rfadc3aefc9494cda">
        <w:r w:rsidRPr="6AF49514" w:rsidR="00EF4899">
          <w:rPr>
            <w:rFonts w:eastAsia="Times New Roman" w:cs="Calibri" w:cstheme="minorAscii"/>
            <w:color w:val="2878A2"/>
            <w:sz w:val="24"/>
            <w:szCs w:val="24"/>
            <w:lang w:val="pl-PL" w:eastAsia="pl-PL"/>
          </w:rPr>
          <w:t>[źródło]</w:t>
        </w:r>
      </w:hyperlink>
      <w:hyperlink w:anchor="sklearn.metrics.mean_squared_error" r:id="Rb2a86e02560549cb">
        <w:r w:rsidRPr="6AF49514" w:rsidR="00EF4899">
          <w:rPr>
            <w:rFonts w:eastAsia="Times New Roman" w:cs="Calibri" w:cstheme="minorAscii"/>
            <w:color w:val="C60F0F"/>
            <w:sz w:val="19"/>
            <w:szCs w:val="19"/>
            <w:u w:val="single"/>
            <w:lang w:val="pl-PL" w:eastAsia="pl-PL"/>
          </w:rPr>
          <w:t>¶</w:t>
        </w:r>
      </w:hyperlink>
    </w:p>
    <w:p w:rsidRPr="006D048E" w:rsidR="00EF4899" w:rsidP="00EF4899" w:rsidRDefault="00EF4899" w14:paraId="5B098BDF" w14:textId="77777777">
      <w:pPr>
        <w:pStyle w:val="ListParagraph"/>
        <w:shd w:val="clear" w:color="auto" w:fill="FFFFFF"/>
        <w:spacing w:after="100" w:afterAutospacing="1" w:line="240" w:lineRule="auto"/>
        <w:jc w:val="both"/>
        <w:rPr>
          <w:rFonts w:eastAsia="Times New Roman" w:cstheme="minorHAnsi"/>
          <w:color w:val="212529"/>
          <w:sz w:val="24"/>
          <w:szCs w:val="24"/>
          <w:lang w:val="en-US" w:eastAsia="pl-PL"/>
        </w:rPr>
      </w:pPr>
    </w:p>
    <w:p w:rsidR="00EF4899" w:rsidP="00EF4899" w:rsidRDefault="00EF4899" w14:paraId="1847D7A2" w14:textId="77777777">
      <w:pPr>
        <w:pStyle w:val="ListParagraph"/>
        <w:numPr>
          <w:ilvl w:val="0"/>
          <w:numId w:val="6"/>
        </w:numPr>
        <w:shd w:val="clear" w:color="auto" w:fill="FFFFFF"/>
        <w:spacing w:after="100" w:afterAutospacing="1" w:line="240" w:lineRule="auto"/>
        <w:jc w:val="both"/>
        <w:rPr>
          <w:rFonts w:eastAsia="Times New Roman" w:cstheme="minorHAnsi"/>
          <w:color w:val="212529"/>
          <w:sz w:val="24"/>
          <w:szCs w:val="24"/>
          <w:lang w:eastAsia="pl-PL"/>
        </w:rPr>
      </w:pPr>
      <w:r w:rsidRPr="00D91EF0">
        <w:rPr>
          <w:rFonts w:eastAsia="Times New Roman" w:cstheme="minorHAnsi"/>
          <w:color w:val="212529"/>
          <w:sz w:val="24"/>
          <w:szCs w:val="24"/>
          <w:highlight w:val="yellow"/>
          <w:lang w:eastAsia="pl-PL"/>
        </w:rPr>
        <w:t>Utrata regresji</w:t>
      </w:r>
      <w:r w:rsidRPr="00496DE5">
        <w:rPr>
          <w:rFonts w:eastAsia="Times New Roman" w:cstheme="minorHAnsi"/>
          <w:color w:val="212529"/>
          <w:sz w:val="24"/>
          <w:szCs w:val="24"/>
          <w:lang w:eastAsia="pl-PL"/>
        </w:rPr>
        <w:t xml:space="preserve"> błędu średniokwadratowego.</w:t>
      </w:r>
    </w:p>
    <w:p w:rsidRPr="00D91EF0" w:rsidR="00EF4899" w:rsidP="00EF4899" w:rsidRDefault="00EF4899" w14:paraId="172831BA"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Pr="00496DE5" w:rsidR="00EF4899" w:rsidP="00EF4899" w:rsidRDefault="00EF4899" w14:paraId="7C08782B" w14:textId="77777777">
      <w:pPr>
        <w:shd w:val="clear" w:color="auto" w:fill="FFFFFF"/>
        <w:spacing w:after="100" w:afterAutospacing="1" w:line="240" w:lineRule="auto"/>
        <w:ind w:left="360"/>
        <w:jc w:val="both"/>
        <w:rPr>
          <w:rFonts w:cstheme="minorHAnsi"/>
          <w:color w:val="202122"/>
          <w:sz w:val="21"/>
          <w:szCs w:val="21"/>
          <w:shd w:val="clear" w:color="auto" w:fill="FFFFFF"/>
        </w:rPr>
      </w:pPr>
      <w:r w:rsidRPr="00D91EF0">
        <w:rPr>
          <w:rFonts w:cstheme="minorHAnsi"/>
          <w:color w:val="202122"/>
          <w:sz w:val="21"/>
          <w:szCs w:val="21"/>
          <w:highlight w:val="yellow"/>
          <w:shd w:val="clear" w:color="auto" w:fill="FFFFFF"/>
        </w:rPr>
        <w:t>MSE jest miarą jakości estymatora - jest zawsze nieujemna, a wartości bliższe zeru są lepsze.</w:t>
      </w:r>
    </w:p>
    <w:p w:rsidRPr="006D048E" w:rsidR="00EF4899" w:rsidP="00EF4899" w:rsidRDefault="00EF4899" w14:paraId="6BF71463" w14:textId="77777777">
      <w:pPr>
        <w:shd w:val="clear" w:color="auto" w:fill="FFFFFE"/>
        <w:spacing w:after="0" w:line="285" w:lineRule="atLeast"/>
        <w:jc w:val="both"/>
        <w:rPr>
          <w:rFonts w:eastAsia="Times New Roman" w:cstheme="minorHAnsi"/>
          <w:color w:val="000000"/>
          <w:sz w:val="21"/>
          <w:szCs w:val="21"/>
          <w:lang w:val="en-US" w:eastAsia="pl-PL"/>
        </w:rPr>
      </w:pPr>
      <w:r w:rsidRPr="006D048E">
        <w:rPr>
          <w:rFonts w:eastAsia="Times New Roman" w:cstheme="minorHAnsi"/>
          <w:color w:val="000000"/>
          <w:sz w:val="21"/>
          <w:szCs w:val="21"/>
          <w:lang w:val="en-US" w:eastAsia="pl-PL"/>
        </w:rPr>
        <w:t>ratio = </w:t>
      </w:r>
      <w:r w:rsidRPr="006D048E">
        <w:rPr>
          <w:rFonts w:eastAsia="Times New Roman" w:cstheme="minorHAnsi"/>
          <w:color w:val="09885A"/>
          <w:sz w:val="21"/>
          <w:szCs w:val="21"/>
          <w:lang w:val="en-US" w:eastAsia="pl-PL"/>
        </w:rPr>
        <w:t>0.6</w:t>
      </w:r>
    </w:p>
    <w:p w:rsidRPr="006D048E" w:rsidR="00EF4899" w:rsidP="00EF4899" w:rsidRDefault="00EF4899" w14:paraId="00D60318" w14:textId="77777777">
      <w:pPr>
        <w:shd w:val="clear" w:color="auto" w:fill="FFFFFE"/>
        <w:spacing w:after="0" w:line="285" w:lineRule="atLeast"/>
        <w:jc w:val="both"/>
        <w:rPr>
          <w:rFonts w:eastAsia="Times New Roman" w:cstheme="minorHAnsi"/>
          <w:color w:val="000000"/>
          <w:sz w:val="21"/>
          <w:szCs w:val="21"/>
          <w:lang w:val="en-US" w:eastAsia="pl-PL"/>
        </w:rPr>
      </w:pPr>
      <w:r w:rsidRPr="006D048E">
        <w:rPr>
          <w:rFonts w:eastAsia="Times New Roman" w:cstheme="minorHAnsi"/>
          <w:color w:val="000000"/>
          <w:sz w:val="21"/>
          <w:szCs w:val="21"/>
          <w:lang w:val="en-US" w:eastAsia="pl-PL"/>
        </w:rPr>
        <w:t>N = int(</w:t>
      </w:r>
      <w:r w:rsidRPr="006D048E">
        <w:rPr>
          <w:rFonts w:eastAsia="Times New Roman" w:cstheme="minorHAnsi"/>
          <w:color w:val="795E26"/>
          <w:sz w:val="21"/>
          <w:szCs w:val="21"/>
          <w:lang w:val="en-US" w:eastAsia="pl-PL"/>
        </w:rPr>
        <w:t>len</w:t>
      </w:r>
      <w:r w:rsidRPr="006D048E">
        <w:rPr>
          <w:rFonts w:eastAsia="Times New Roman" w:cstheme="minorHAnsi"/>
          <w:color w:val="000000"/>
          <w:sz w:val="21"/>
          <w:szCs w:val="21"/>
          <w:lang w:val="en-US" w:eastAsia="pl-PL"/>
        </w:rPr>
        <w:t>(data)*ratio)</w:t>
      </w:r>
    </w:p>
    <w:p w:rsidR="00EF4899" w:rsidP="00EF4899" w:rsidRDefault="00EF4899" w14:paraId="2D415D34"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r w:rsidRPr="00496DE5">
        <w:rPr>
          <w:rFonts w:eastAsia="Times New Roman" w:cstheme="minorHAnsi"/>
          <w:noProof/>
          <w:color w:val="212529"/>
          <w:sz w:val="24"/>
          <w:szCs w:val="24"/>
          <w:lang w:eastAsia="pl-PL"/>
        </w:rPr>
        <mc:AlternateContent>
          <mc:Choice Requires="wps">
            <w:drawing>
              <wp:anchor distT="45720" distB="45720" distL="114300" distR="114300" simplePos="0" relativeHeight="251659264" behindDoc="0" locked="0" layoutInCell="1" allowOverlap="1" wp14:anchorId="521C0206" wp14:editId="17867B25">
                <wp:simplePos x="0" y="0"/>
                <wp:positionH relativeFrom="column">
                  <wp:posOffset>2529205</wp:posOffset>
                </wp:positionH>
                <wp:positionV relativeFrom="paragraph">
                  <wp:posOffset>95250</wp:posOffset>
                </wp:positionV>
                <wp:extent cx="2120900" cy="260350"/>
                <wp:effectExtent l="0" t="0" r="12700" b="2540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0" cy="260350"/>
                        </a:xfrm>
                        <a:prstGeom prst="rect">
                          <a:avLst/>
                        </a:prstGeom>
                        <a:solidFill>
                          <a:srgbClr val="FFFFFF"/>
                        </a:solidFill>
                        <a:ln w="9525">
                          <a:solidFill>
                            <a:srgbClr val="000000"/>
                          </a:solidFill>
                          <a:miter lim="800000"/>
                          <a:headEnd/>
                          <a:tailEnd/>
                        </a:ln>
                      </wps:spPr>
                      <wps:txbx>
                        <w:txbxContent>
                          <w:p w:rsidR="00EF4899" w:rsidP="00EF4899" w:rsidRDefault="00EF4899" w14:paraId="4E549290" w14:textId="77777777">
                            <w:r>
                              <w:t>Liczba próbek na klasę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4A1264B">
              <v:shape id="Pole tekstowe 2" style="position:absolute;left:0;text-align:left;margin-left:199.15pt;margin-top:7.5pt;width:167pt;height: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3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" w14:anchorId="521C0206">
                <v:textbox>
                  <w:txbxContent>
                    <w:p w:rsidR="00EF4899" w:rsidP="00EF4899" w:rsidRDefault="00EF4899" w14:paraId="4DF9F0C5" w14:textId="77777777">
                      <w:r>
                        <w:t>Liczba próbek na klasę</w:t>
                      </w:r>
                    </w:p>
                  </w:txbxContent>
                </v:textbox>
              </v:shape>
            </w:pict>
          </mc:Fallback>
        </mc:AlternateContent>
      </w:r>
      <w:r w:rsidRPr="00496DE5">
        <w:rPr>
          <w:rFonts w:eastAsia="Times New Roman" w:cstheme="minorHAnsi"/>
          <w:noProof/>
          <w:color w:val="212529"/>
          <w:sz w:val="24"/>
          <w:szCs w:val="24"/>
          <w:lang w:eastAsia="pl-PL"/>
        </w:rPr>
        <w:drawing>
          <wp:inline distT="0" distB="0" distL="0" distR="0" wp14:anchorId="1D2F018D" wp14:editId="2F5B4029">
            <wp:extent cx="5760720" cy="857250"/>
            <wp:effectExtent l="0" t="0" r="0" b="0"/>
            <wp:docPr id="11464406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857250"/>
                    </a:xfrm>
                    <a:prstGeom prst="rect">
                      <a:avLst/>
                    </a:prstGeom>
                  </pic:spPr>
                </pic:pic>
              </a:graphicData>
            </a:graphic>
          </wp:inline>
        </w:drawing>
      </w:r>
    </w:p>
    <w:p w:rsidR="00EF4899" w:rsidP="00EF4899" w:rsidRDefault="00EF4899" w14:paraId="3FA1512F"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Pr="00496DE5" w:rsidR="00EF4899" w:rsidP="00EF4899" w:rsidRDefault="00EF4899" w14:paraId="2AB44D62"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Pr="006D048E" w:rsidR="00EF4899" w:rsidP="00EF4899" w:rsidRDefault="00EF4899" w14:paraId="6209678A" w14:textId="77777777">
      <w:pPr>
        <w:pBdr>
          <w:top w:val="single" w:color="auto" w:sz="4" w:space="1"/>
          <w:left w:val="single" w:color="auto" w:sz="4" w:space="4"/>
          <w:bottom w:val="single" w:color="auto" w:sz="4" w:space="1"/>
          <w:right w:val="single" w:color="auto" w:sz="4" w:space="4"/>
        </w:pBdr>
        <w:shd w:val="clear" w:color="auto" w:fill="FFFFFF"/>
        <w:spacing w:after="0" w:line="240" w:lineRule="auto"/>
        <w:jc w:val="both"/>
        <w:rPr>
          <w:rFonts w:eastAsia="Times New Roman" w:cstheme="minorHAnsi"/>
          <w:b/>
          <w:bCs/>
          <w:color w:val="333333"/>
          <w:lang w:val="en-US" w:eastAsia="pl-PL"/>
        </w:rPr>
      </w:pPr>
      <w:r w:rsidRPr="006D048E">
        <w:rPr>
          <w:rFonts w:eastAsia="Times New Roman" w:cstheme="minorHAnsi"/>
          <w:b/>
          <w:bCs/>
          <w:color w:val="333333"/>
          <w:lang w:val="en-US" w:eastAsia="pl-PL"/>
        </w:rPr>
        <w:t>DataFrame.rolling( </w:t>
      </w:r>
      <w:r w:rsidRPr="006D048E">
        <w:rPr>
          <w:rFonts w:eastAsia="Times New Roman" w:cstheme="minorHAnsi"/>
          <w:b/>
          <w:bCs/>
          <w:i/>
          <w:iCs/>
          <w:color w:val="333333"/>
          <w:lang w:val="en-US" w:eastAsia="pl-PL"/>
        </w:rPr>
        <w:t>window</w:t>
      </w:r>
      <w:r w:rsidRPr="006D048E">
        <w:rPr>
          <w:rFonts w:eastAsia="Times New Roman" w:cstheme="minorHAnsi"/>
          <w:b/>
          <w:bCs/>
          <w:color w:val="333333"/>
          <w:lang w:val="en-US" w:eastAsia="pl-PL"/>
        </w:rPr>
        <w:t> , </w:t>
      </w:r>
      <w:r w:rsidRPr="006D048E">
        <w:rPr>
          <w:rFonts w:eastAsia="Times New Roman" w:cstheme="minorHAnsi"/>
          <w:b/>
          <w:bCs/>
          <w:i/>
          <w:iCs/>
          <w:color w:val="333333"/>
          <w:lang w:val="en-US" w:eastAsia="pl-PL"/>
        </w:rPr>
        <w:t>min_periods = None</w:t>
      </w:r>
      <w:r w:rsidRPr="006D048E">
        <w:rPr>
          <w:rFonts w:eastAsia="Times New Roman" w:cstheme="minorHAnsi"/>
          <w:b/>
          <w:bCs/>
          <w:color w:val="333333"/>
          <w:lang w:val="en-US" w:eastAsia="pl-PL"/>
        </w:rPr>
        <w:t> , </w:t>
      </w:r>
      <w:r w:rsidRPr="006D048E">
        <w:rPr>
          <w:rFonts w:eastAsia="Times New Roman" w:cstheme="minorHAnsi"/>
          <w:b/>
          <w:bCs/>
          <w:i/>
          <w:iCs/>
          <w:color w:val="333333"/>
          <w:lang w:val="en-US" w:eastAsia="pl-PL"/>
        </w:rPr>
        <w:t>center = False</w:t>
      </w:r>
      <w:r w:rsidRPr="006D048E">
        <w:rPr>
          <w:rFonts w:eastAsia="Times New Roman" w:cstheme="minorHAnsi"/>
          <w:b/>
          <w:bCs/>
          <w:color w:val="333333"/>
          <w:lang w:val="en-US" w:eastAsia="pl-PL"/>
        </w:rPr>
        <w:t> , </w:t>
      </w:r>
      <w:r w:rsidRPr="006D048E">
        <w:rPr>
          <w:rFonts w:eastAsia="Times New Roman" w:cstheme="minorHAnsi"/>
          <w:b/>
          <w:bCs/>
          <w:i/>
          <w:iCs/>
          <w:color w:val="333333"/>
          <w:lang w:val="en-US" w:eastAsia="pl-PL"/>
        </w:rPr>
        <w:t>win_type = None</w:t>
      </w:r>
      <w:r w:rsidRPr="006D048E">
        <w:rPr>
          <w:rFonts w:eastAsia="Times New Roman" w:cstheme="minorHAnsi"/>
          <w:b/>
          <w:bCs/>
          <w:color w:val="333333"/>
          <w:lang w:val="en-US" w:eastAsia="pl-PL"/>
        </w:rPr>
        <w:t> , </w:t>
      </w:r>
      <w:r w:rsidRPr="006D048E">
        <w:rPr>
          <w:rFonts w:eastAsia="Times New Roman" w:cstheme="minorHAnsi"/>
          <w:b/>
          <w:bCs/>
          <w:i/>
          <w:iCs/>
          <w:color w:val="333333"/>
          <w:lang w:val="en-US" w:eastAsia="pl-PL"/>
        </w:rPr>
        <w:t>on = None</w:t>
      </w:r>
      <w:r w:rsidRPr="006D048E">
        <w:rPr>
          <w:rFonts w:eastAsia="Times New Roman" w:cstheme="minorHAnsi"/>
          <w:b/>
          <w:bCs/>
          <w:color w:val="333333"/>
          <w:lang w:val="en-US" w:eastAsia="pl-PL"/>
        </w:rPr>
        <w:t> , </w:t>
      </w:r>
      <w:r w:rsidRPr="006D048E">
        <w:rPr>
          <w:rFonts w:eastAsia="Times New Roman" w:cstheme="minorHAnsi"/>
          <w:b/>
          <w:bCs/>
          <w:i/>
          <w:iCs/>
          <w:color w:val="333333"/>
          <w:lang w:val="en-US" w:eastAsia="pl-PL"/>
        </w:rPr>
        <w:t>axis = 0</w:t>
      </w:r>
      <w:r w:rsidRPr="006D048E">
        <w:rPr>
          <w:rFonts w:eastAsia="Times New Roman" w:cstheme="minorHAnsi"/>
          <w:b/>
          <w:bCs/>
          <w:color w:val="333333"/>
          <w:lang w:val="en-US" w:eastAsia="pl-PL"/>
        </w:rPr>
        <w:t> , </w:t>
      </w:r>
      <w:r w:rsidRPr="006D048E">
        <w:rPr>
          <w:rFonts w:eastAsia="Times New Roman" w:cstheme="minorHAnsi"/>
          <w:b/>
          <w:bCs/>
          <w:i/>
          <w:iCs/>
          <w:color w:val="333333"/>
          <w:lang w:val="en-US" w:eastAsia="pl-PL"/>
        </w:rPr>
        <w:t>closed = None</w:t>
      </w:r>
      <w:r w:rsidRPr="006D048E">
        <w:rPr>
          <w:rFonts w:eastAsia="Times New Roman" w:cstheme="minorHAnsi"/>
          <w:b/>
          <w:bCs/>
          <w:color w:val="333333"/>
          <w:lang w:val="en-US" w:eastAsia="pl-PL"/>
        </w:rPr>
        <w:t xml:space="preserve"> ) </w:t>
      </w:r>
    </w:p>
    <w:p w:rsidRPr="00496DE5" w:rsidR="00EF4899" w:rsidP="00EF4899" w:rsidRDefault="00EF4899" w14:paraId="1DD60927" w14:textId="77777777">
      <w:pPr>
        <w:shd w:val="clear" w:color="auto" w:fill="FFFFFF"/>
        <w:spacing w:after="100" w:afterAutospacing="1" w:line="240" w:lineRule="auto"/>
        <w:ind w:left="720"/>
        <w:jc w:val="both"/>
        <w:rPr>
          <w:rFonts w:eastAsia="Times New Roman" w:cstheme="minorHAnsi"/>
          <w:color w:val="333333"/>
          <w:sz w:val="20"/>
          <w:szCs w:val="20"/>
          <w:lang w:eastAsia="pl-PL"/>
        </w:rPr>
      </w:pPr>
      <w:r w:rsidRPr="00496DE5">
        <w:rPr>
          <w:rFonts w:eastAsia="Times New Roman" w:cstheme="minorHAnsi"/>
          <w:color w:val="333333"/>
          <w:sz w:val="20"/>
          <w:szCs w:val="20"/>
          <w:lang w:eastAsia="pl-PL"/>
        </w:rPr>
        <w:t>Zapewnij obliczenia w oknie kroczącym.</w:t>
      </w:r>
    </w:p>
    <w:p w:rsidRPr="00D91EF0" w:rsidR="00EF4899" w:rsidP="00EF4899" w:rsidRDefault="00EF4899" w14:paraId="3729E5D9" w14:textId="77777777">
      <w:pPr>
        <w:shd w:val="clear" w:color="auto" w:fill="FFFFFF"/>
        <w:spacing w:after="0" w:line="240" w:lineRule="auto"/>
        <w:ind w:left="720"/>
        <w:jc w:val="both"/>
        <w:rPr>
          <w:rFonts w:eastAsia="Times New Roman" w:cstheme="minorHAnsi"/>
          <w:b/>
          <w:bCs/>
          <w:color w:val="333333"/>
          <w:lang w:eastAsia="pl-PL"/>
        </w:rPr>
      </w:pPr>
      <w:r w:rsidRPr="00D91EF0">
        <w:rPr>
          <w:rFonts w:eastAsia="Times New Roman" w:cstheme="minorHAnsi"/>
          <w:b/>
          <w:bCs/>
          <w:color w:val="333333"/>
          <w:lang w:eastAsia="pl-PL"/>
        </w:rPr>
        <w:t>Parametry</w:t>
      </w:r>
    </w:p>
    <w:p w:rsidRPr="00D91EF0" w:rsidR="00EF4899" w:rsidP="00EF4899" w:rsidRDefault="00EF4899" w14:paraId="5D639703" w14:textId="77777777">
      <w:pPr>
        <w:shd w:val="clear" w:color="auto" w:fill="FFFFFF"/>
        <w:spacing w:after="0" w:line="240" w:lineRule="auto"/>
        <w:jc w:val="both"/>
        <w:rPr>
          <w:rFonts w:eastAsia="Times New Roman" w:cstheme="minorHAnsi"/>
          <w:b/>
          <w:bCs/>
          <w:color w:val="333333"/>
          <w:lang w:eastAsia="pl-PL"/>
        </w:rPr>
      </w:pPr>
      <w:r w:rsidRPr="00D91EF0">
        <w:rPr>
          <w:rFonts w:eastAsia="Times New Roman" w:cstheme="minorHAnsi"/>
          <w:b/>
          <w:bCs/>
          <w:color w:val="333333"/>
          <w:lang w:eastAsia="pl-PL"/>
        </w:rPr>
        <w:t>window </w:t>
      </w:r>
      <w:r w:rsidRPr="00D91EF0">
        <w:rPr>
          <w:rFonts w:eastAsia="Times New Roman" w:cstheme="minorHAnsi"/>
          <w:b/>
          <w:bCs/>
          <w:i/>
          <w:iCs/>
          <w:color w:val="333333"/>
          <w:lang w:eastAsia="pl-PL"/>
        </w:rPr>
        <w:t>int, offset lub podklasa BaseIndexer</w:t>
      </w:r>
    </w:p>
    <w:p w:rsidRPr="00D91EF0" w:rsidR="00EF4899" w:rsidP="00EF4899" w:rsidRDefault="00EF4899" w14:paraId="50A53E7B" w14:textId="77777777">
      <w:pPr>
        <w:shd w:val="clear" w:color="auto" w:fill="FFFFFF"/>
        <w:spacing w:after="0" w:line="240" w:lineRule="auto"/>
        <w:ind w:left="720"/>
        <w:jc w:val="both"/>
        <w:rPr>
          <w:rFonts w:eastAsia="Times New Roman" w:cstheme="minorHAnsi"/>
          <w:color w:val="333333"/>
          <w:lang w:eastAsia="pl-PL"/>
        </w:rPr>
      </w:pPr>
      <w:r w:rsidRPr="00D91EF0">
        <w:rPr>
          <w:rFonts w:eastAsia="Times New Roman" w:cstheme="minorHAnsi"/>
          <w:color w:val="333333"/>
          <w:lang w:eastAsia="pl-PL"/>
        </w:rPr>
        <w:t>Rozmiar ruchomego okna. Jest to liczba obserwacji użytych do obliczenia statystyki. Każde okno będzie miało stały rozmiar.</w:t>
      </w:r>
    </w:p>
    <w:p w:rsidRPr="00D91EF0" w:rsidR="00EF4899" w:rsidP="00EF4899" w:rsidRDefault="00EF4899" w14:paraId="6E5AE034" w14:textId="77777777">
      <w:pPr>
        <w:shd w:val="clear" w:color="auto" w:fill="FFFFFF"/>
        <w:spacing w:after="0" w:line="240" w:lineRule="auto"/>
        <w:ind w:left="720"/>
        <w:jc w:val="both"/>
        <w:rPr>
          <w:rFonts w:eastAsia="Times New Roman" w:cstheme="minorHAnsi"/>
          <w:color w:val="333333"/>
          <w:lang w:eastAsia="pl-PL"/>
        </w:rPr>
      </w:pPr>
      <w:r w:rsidRPr="00D91EF0">
        <w:rPr>
          <w:rFonts w:eastAsia="Times New Roman" w:cstheme="minorHAnsi"/>
          <w:color w:val="333333"/>
          <w:lang w:eastAsia="pl-PL"/>
        </w:rPr>
        <w:t>Jeśli jest to przesunięcie, będzie to okres czasu każdego okna. Każde okno będzie miało zmienną wielkość w oparciu o obserwacje zawarte w okresie. Dotyczy to tylko indeksów podobnych do danych.</w:t>
      </w:r>
    </w:p>
    <w:p w:rsidRPr="00D91EF0" w:rsidR="00EF4899" w:rsidP="00EF4899" w:rsidRDefault="00EF4899" w14:paraId="2F581DD5" w14:textId="77777777">
      <w:pPr>
        <w:shd w:val="clear" w:color="auto" w:fill="FFFFFF"/>
        <w:spacing w:after="0" w:line="240" w:lineRule="auto"/>
        <w:ind w:left="720"/>
        <w:jc w:val="both"/>
        <w:rPr>
          <w:rFonts w:eastAsia="Times New Roman" w:cstheme="minorHAnsi"/>
          <w:color w:val="333333"/>
          <w:lang w:eastAsia="pl-PL"/>
        </w:rPr>
      </w:pPr>
      <w:r w:rsidRPr="00D91EF0">
        <w:rPr>
          <w:rFonts w:eastAsia="Times New Roman" w:cstheme="minorHAnsi"/>
          <w:color w:val="333333"/>
          <w:lang w:eastAsia="pl-PL"/>
        </w:rPr>
        <w:t>Jeśli przekazana jest podklasa BaseIndexer, oblicza granice okna na podstawie zdefiniowanej get_window_boundsmetody. Dodatkowe argumenty słów kluczowych, mianowicie </w:t>
      </w:r>
      <w:r w:rsidRPr="00D91EF0">
        <w:rPr>
          <w:rFonts w:eastAsia="Times New Roman" w:cstheme="minorHAnsi"/>
          <w:i/>
          <w:iCs/>
          <w:color w:val="333333"/>
          <w:lang w:eastAsia="pl-PL"/>
        </w:rPr>
        <w:t>min_periods</w:t>
      </w:r>
      <w:r w:rsidRPr="00D91EF0">
        <w:rPr>
          <w:rFonts w:eastAsia="Times New Roman" w:cstheme="minorHAnsi"/>
          <w:color w:val="333333"/>
          <w:lang w:eastAsia="pl-PL"/>
        </w:rPr>
        <w:t> , </w:t>
      </w:r>
      <w:r w:rsidRPr="00D91EF0">
        <w:rPr>
          <w:rFonts w:eastAsia="Times New Roman" w:cstheme="minorHAnsi"/>
          <w:i/>
          <w:iCs/>
          <w:color w:val="333333"/>
          <w:lang w:eastAsia="pl-PL"/>
        </w:rPr>
        <w:t>center</w:t>
      </w:r>
      <w:r w:rsidRPr="00D91EF0">
        <w:rPr>
          <w:rFonts w:eastAsia="Times New Roman" w:cstheme="minorHAnsi"/>
          <w:color w:val="333333"/>
          <w:lang w:eastAsia="pl-PL"/>
        </w:rPr>
        <w:t> i </w:t>
      </w:r>
      <w:r w:rsidRPr="00D91EF0">
        <w:rPr>
          <w:rFonts w:eastAsia="Times New Roman" w:cstheme="minorHAnsi"/>
          <w:i/>
          <w:iCs/>
          <w:color w:val="333333"/>
          <w:lang w:eastAsia="pl-PL"/>
        </w:rPr>
        <w:t>closed,</w:t>
      </w:r>
      <w:r w:rsidRPr="00D91EF0">
        <w:rPr>
          <w:rFonts w:eastAsia="Times New Roman" w:cstheme="minorHAnsi"/>
          <w:color w:val="333333"/>
          <w:lang w:eastAsia="pl-PL"/>
        </w:rPr>
        <w:t> zostaną przekazane do </w:t>
      </w:r>
      <w:r w:rsidRPr="00D91EF0">
        <w:rPr>
          <w:rFonts w:eastAsia="Times New Roman" w:cstheme="minorHAnsi"/>
          <w:i/>
          <w:iCs/>
          <w:color w:val="333333"/>
          <w:lang w:eastAsia="pl-PL"/>
        </w:rPr>
        <w:t>get_window_bounds</w:t>
      </w:r>
      <w:r w:rsidRPr="00D91EF0">
        <w:rPr>
          <w:rFonts w:eastAsia="Times New Roman" w:cstheme="minorHAnsi"/>
          <w:color w:val="333333"/>
          <w:lang w:eastAsia="pl-PL"/>
        </w:rPr>
        <w:t> .</w:t>
      </w:r>
    </w:p>
    <w:p w:rsidRPr="00D91EF0" w:rsidR="00EF4899" w:rsidP="00EF4899" w:rsidRDefault="00EF4899" w14:paraId="627D406E" w14:textId="77777777">
      <w:pPr>
        <w:shd w:val="clear" w:color="auto" w:fill="FFFFFF"/>
        <w:spacing w:after="0" w:line="240" w:lineRule="auto"/>
        <w:jc w:val="both"/>
        <w:rPr>
          <w:rFonts w:eastAsia="Times New Roman" w:cstheme="minorHAnsi"/>
          <w:b/>
          <w:bCs/>
          <w:color w:val="333333"/>
          <w:lang w:eastAsia="pl-PL"/>
        </w:rPr>
      </w:pPr>
      <w:r w:rsidRPr="00D91EF0">
        <w:rPr>
          <w:rFonts w:eastAsia="Times New Roman" w:cstheme="minorHAnsi"/>
          <w:b/>
          <w:bCs/>
          <w:color w:val="333333"/>
          <w:lang w:eastAsia="pl-PL"/>
        </w:rPr>
        <w:t>center </w:t>
      </w:r>
      <w:r w:rsidRPr="00D91EF0">
        <w:rPr>
          <w:rFonts w:eastAsia="Times New Roman" w:cstheme="minorHAnsi"/>
          <w:b/>
          <w:bCs/>
          <w:i/>
          <w:iCs/>
          <w:color w:val="333333"/>
          <w:lang w:eastAsia="pl-PL"/>
        </w:rPr>
        <w:t>bool, domyślnie False</w:t>
      </w:r>
    </w:p>
    <w:p w:rsidRPr="00D91EF0" w:rsidR="00EF4899" w:rsidP="00EF4899" w:rsidRDefault="00EF4899" w14:paraId="7A1DA3CF" w14:textId="77777777">
      <w:pPr>
        <w:shd w:val="clear" w:color="auto" w:fill="FFFFFF"/>
        <w:spacing w:after="0" w:line="240" w:lineRule="auto"/>
        <w:ind w:left="720"/>
        <w:jc w:val="both"/>
        <w:rPr>
          <w:rFonts w:eastAsia="Times New Roman" w:cstheme="minorHAnsi"/>
          <w:color w:val="333333"/>
          <w:lang w:eastAsia="pl-PL"/>
        </w:rPr>
      </w:pPr>
      <w:r w:rsidRPr="00D91EF0">
        <w:rPr>
          <w:rFonts w:eastAsia="Times New Roman" w:cstheme="minorHAnsi"/>
          <w:color w:val="333333"/>
          <w:lang w:eastAsia="pl-PL"/>
        </w:rPr>
        <w:t>Umieść etykiety na środku okna.</w:t>
      </w:r>
    </w:p>
    <w:p w:rsidRPr="00D91EF0" w:rsidR="00EF4899" w:rsidP="00EF4899" w:rsidRDefault="00EF4899" w14:paraId="5E2232F6" w14:textId="77777777">
      <w:pPr>
        <w:shd w:val="clear" w:color="auto" w:fill="FFFFFF"/>
        <w:spacing w:after="0" w:line="240" w:lineRule="auto"/>
        <w:ind w:left="720"/>
        <w:jc w:val="both"/>
        <w:rPr>
          <w:rFonts w:eastAsia="Times New Roman" w:cstheme="minorHAnsi"/>
          <w:color w:val="333333"/>
          <w:lang w:eastAsia="pl-PL"/>
        </w:rPr>
      </w:pPr>
      <w:r w:rsidRPr="00D91EF0">
        <w:rPr>
          <w:rFonts w:cstheme="minorHAnsi"/>
          <w:color w:val="333333"/>
          <w:shd w:val="clear" w:color="auto" w:fill="FFFFFF"/>
        </w:rPr>
        <w:t>Domyślnie wynik jest ustawiany na prawej krawędzi okna. Można to zmienić na środek okna, ustawiając </w:t>
      </w:r>
      <w:r w:rsidRPr="00D91EF0">
        <w:rPr>
          <w:rStyle w:val="pre"/>
          <w:rFonts w:cstheme="minorHAnsi"/>
          <w:shd w:val="clear" w:color="auto" w:fill="FFFFFF"/>
        </w:rPr>
        <w:t>center=True</w:t>
      </w:r>
      <w:r w:rsidRPr="00D91EF0">
        <w:rPr>
          <w:rFonts w:cstheme="minorHAnsi"/>
          <w:color w:val="333333"/>
          <w:shd w:val="clear" w:color="auto" w:fill="FFFFFF"/>
        </w:rPr>
        <w:t>.</w:t>
      </w:r>
    </w:p>
    <w:p w:rsidRPr="00496DE5" w:rsidR="00EF4899" w:rsidP="00EF4899" w:rsidRDefault="00EF4899" w14:paraId="6109DD75" w14:textId="77777777">
      <w:pPr>
        <w:shd w:val="clear" w:color="auto" w:fill="FFFFFF"/>
        <w:spacing w:after="0" w:line="240" w:lineRule="auto"/>
        <w:ind w:left="720"/>
        <w:jc w:val="both"/>
        <w:rPr>
          <w:rFonts w:eastAsia="Times New Roman" w:cstheme="minorHAnsi"/>
          <w:color w:val="333333"/>
          <w:sz w:val="20"/>
          <w:szCs w:val="20"/>
          <w:lang w:eastAsia="pl-PL"/>
        </w:rPr>
      </w:pPr>
    </w:p>
    <w:p w:rsidRPr="00496DE5" w:rsidR="00EF4899" w:rsidP="00EF4899" w:rsidRDefault="00EF4899" w14:paraId="5281C664"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hyperlink w:history="1" r:id="rId51">
        <w:r w:rsidRPr="00496DE5">
          <w:rPr>
            <w:rStyle w:val="Hyperlink"/>
            <w:rFonts w:cstheme="minorHAnsi"/>
            <w:sz w:val="24"/>
            <w:szCs w:val="24"/>
          </w:rPr>
          <w:t>https://ipython-books.github.io/33-mastering-widgets-in-the-jupyter-notebook/</w:t>
        </w:r>
      </w:hyperlink>
    </w:p>
    <w:p w:rsidRPr="00496DE5" w:rsidR="00EF4899" w:rsidP="00EF4899" w:rsidRDefault="00EF4899" w14:paraId="57A4D1F4"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r>
        <w:rPr>
          <w:noProof/>
        </w:rPr>
        <w:drawing>
          <wp:inline distT="0" distB="0" distL="0" distR="0" wp14:anchorId="5AB938BD" wp14:editId="0EC28E51">
            <wp:extent cx="4776469" cy="2445624"/>
            <wp:effectExtent l="0" t="0" r="5080" b="0"/>
            <wp:docPr id="114644061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76469" cy="2445624"/>
                    </a:xfrm>
                    <a:prstGeom prst="rect">
                      <a:avLst/>
                    </a:prstGeom>
                  </pic:spPr>
                </pic:pic>
              </a:graphicData>
            </a:graphic>
          </wp:inline>
        </w:drawing>
      </w:r>
    </w:p>
    <w:p w:rsidRPr="00496DE5" w:rsidR="00EF4899" w:rsidP="00EF4899" w:rsidRDefault="00EF4899" w14:paraId="69175F7F" w14:textId="77777777">
      <w:pPr>
        <w:shd w:val="clear" w:color="auto" w:fill="FFFFFF"/>
        <w:spacing w:after="0" w:line="240" w:lineRule="auto"/>
        <w:jc w:val="both"/>
        <w:rPr>
          <w:rFonts w:eastAsia="Times New Roman" w:cstheme="minorHAnsi"/>
          <w:color w:val="202124"/>
          <w:sz w:val="24"/>
          <w:szCs w:val="24"/>
          <w:lang w:eastAsia="pl-PL"/>
        </w:rPr>
      </w:pPr>
      <w:r w:rsidRPr="004C6421">
        <w:rPr>
          <w:rFonts w:eastAsia="Times New Roman" w:cstheme="minorHAnsi"/>
          <w:color w:val="202124"/>
          <w:sz w:val="24"/>
          <w:szCs w:val="24"/>
          <w:highlight w:val="yellow"/>
          <w:lang w:eastAsia="pl-PL"/>
        </w:rPr>
        <w:t>Co to jest Keras API?</w:t>
      </w:r>
    </w:p>
    <w:p w:rsidRPr="004C6421" w:rsidR="00EF4899" w:rsidP="00EF4899" w:rsidRDefault="00EF4899" w14:paraId="40B76D85" w14:textId="77777777">
      <w:pPr>
        <w:shd w:val="clear" w:color="auto" w:fill="FFFFFF"/>
        <w:spacing w:after="0" w:line="240" w:lineRule="auto"/>
        <w:jc w:val="both"/>
        <w:rPr>
          <w:rFonts w:eastAsia="Times New Roman" w:cstheme="minorHAnsi"/>
          <w:color w:val="202124"/>
          <w:sz w:val="24"/>
          <w:szCs w:val="24"/>
          <w:lang w:eastAsia="pl-PL"/>
        </w:rPr>
      </w:pPr>
      <w:r w:rsidRPr="00496DE5">
        <w:rPr>
          <w:rFonts w:eastAsia="Times New Roman" w:cstheme="minorHAnsi"/>
          <w:b/>
          <w:bCs/>
          <w:color w:val="202124"/>
          <w:sz w:val="24"/>
          <w:szCs w:val="24"/>
          <w:lang w:eastAsia="pl-PL"/>
        </w:rPr>
        <w:t>Keras</w:t>
      </w:r>
      <w:r w:rsidRPr="00496DE5">
        <w:rPr>
          <w:rFonts w:eastAsia="Times New Roman" w:cstheme="minorHAnsi"/>
          <w:color w:val="202124"/>
          <w:sz w:val="24"/>
          <w:szCs w:val="24"/>
          <w:lang w:eastAsia="pl-PL"/>
        </w:rPr>
        <w:t> to </w:t>
      </w:r>
      <w:r w:rsidRPr="00496DE5">
        <w:rPr>
          <w:rFonts w:eastAsia="Times New Roman" w:cstheme="minorHAnsi"/>
          <w:b/>
          <w:bCs/>
          <w:color w:val="202124"/>
          <w:sz w:val="24"/>
          <w:szCs w:val="24"/>
          <w:lang w:eastAsia="pl-PL"/>
        </w:rPr>
        <w:t>interfejs API</w:t>
      </w:r>
      <w:r w:rsidRPr="00496DE5">
        <w:rPr>
          <w:rFonts w:eastAsia="Times New Roman" w:cstheme="minorHAnsi"/>
          <w:color w:val="202124"/>
          <w:sz w:val="24"/>
          <w:szCs w:val="24"/>
          <w:lang w:eastAsia="pl-PL"/>
        </w:rPr>
        <w:t> przeznaczony dla ludzi, a nie maszyn. </w:t>
      </w:r>
      <w:r w:rsidRPr="00496DE5">
        <w:rPr>
          <w:rFonts w:eastAsia="Times New Roman" w:cstheme="minorHAnsi"/>
          <w:b/>
          <w:bCs/>
          <w:color w:val="202124"/>
          <w:sz w:val="24"/>
          <w:szCs w:val="24"/>
          <w:lang w:eastAsia="pl-PL"/>
        </w:rPr>
        <w:t>Keras</w:t>
      </w:r>
      <w:r w:rsidRPr="00496DE5">
        <w:rPr>
          <w:rFonts w:eastAsia="Times New Roman" w:cstheme="minorHAnsi"/>
          <w:color w:val="202124"/>
          <w:sz w:val="24"/>
          <w:szCs w:val="24"/>
          <w:lang w:eastAsia="pl-PL"/>
        </w:rPr>
        <w:t xml:space="preserve"> postępuje zgodnie </w:t>
      </w:r>
      <w:r>
        <w:rPr>
          <w:rFonts w:eastAsia="Times New Roman" w:cstheme="minorHAnsi"/>
          <w:color w:val="202124"/>
          <w:sz w:val="24"/>
          <w:szCs w:val="24"/>
          <w:lang w:eastAsia="pl-PL"/>
        </w:rPr>
        <w:br/>
      </w:r>
      <w:r w:rsidRPr="00496DE5">
        <w:rPr>
          <w:rFonts w:eastAsia="Times New Roman" w:cstheme="minorHAnsi"/>
          <w:color w:val="202124"/>
          <w:sz w:val="24"/>
          <w:szCs w:val="24"/>
          <w:lang w:eastAsia="pl-PL"/>
        </w:rPr>
        <w:t xml:space="preserve">z najlepszymi praktykami w zakresie zmniejszania obciążenia poznawczego: oferuje spójne </w:t>
      </w:r>
      <w:r>
        <w:rPr>
          <w:rFonts w:eastAsia="Times New Roman" w:cstheme="minorHAnsi"/>
          <w:color w:val="202124"/>
          <w:sz w:val="24"/>
          <w:szCs w:val="24"/>
          <w:lang w:eastAsia="pl-PL"/>
        </w:rPr>
        <w:br/>
      </w:r>
      <w:r w:rsidRPr="00496DE5">
        <w:rPr>
          <w:rFonts w:eastAsia="Times New Roman" w:cstheme="minorHAnsi"/>
          <w:color w:val="202124"/>
          <w:sz w:val="24"/>
          <w:szCs w:val="24"/>
          <w:lang w:eastAsia="pl-PL"/>
        </w:rPr>
        <w:t>i proste </w:t>
      </w:r>
      <w:r w:rsidRPr="00496DE5">
        <w:rPr>
          <w:rFonts w:eastAsia="Times New Roman" w:cstheme="minorHAnsi"/>
          <w:b/>
          <w:bCs/>
          <w:color w:val="202124"/>
          <w:sz w:val="24"/>
          <w:szCs w:val="24"/>
          <w:lang w:eastAsia="pl-PL"/>
        </w:rPr>
        <w:t>interfejsy API</w:t>
      </w:r>
      <w:r w:rsidRPr="00496DE5">
        <w:rPr>
          <w:rFonts w:eastAsia="Times New Roman" w:cstheme="minorHAnsi"/>
          <w:color w:val="202124"/>
          <w:sz w:val="24"/>
          <w:szCs w:val="24"/>
          <w:lang w:eastAsia="pl-PL"/>
        </w:rPr>
        <w:t> , minimalizuje liczbę działań użytkownika wymaganych w typowych przypadkach użycia oraz zapewnia jasne i przydatne komunikaty o błędach.</w:t>
      </w:r>
    </w:p>
    <w:p w:rsidR="00EF4899" w:rsidP="00EF4899" w:rsidRDefault="00EF4899" w14:paraId="57F14DBF"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00EF4899" w:rsidP="00EF4899" w:rsidRDefault="00EF4899" w14:paraId="5F408EB2"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00EF4899" w:rsidP="00EF4899" w:rsidRDefault="00EF4899" w14:paraId="4AAF3B99"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Pr="00496DE5" w:rsidR="00EF4899" w:rsidP="00EF4899" w:rsidRDefault="00EF4899" w14:paraId="3F8E3CDE"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Pr="00496DE5" w:rsidR="00EF4899" w:rsidP="00EF4899" w:rsidRDefault="00EF4899" w14:paraId="4EC1D3C9" w14:textId="77777777">
      <w:pPr>
        <w:shd w:val="clear" w:color="auto" w:fill="FFFFFF"/>
        <w:jc w:val="both"/>
        <w:rPr>
          <w:rFonts w:cstheme="minorHAnsi"/>
          <w:color w:val="212529"/>
          <w:sz w:val="23"/>
          <w:szCs w:val="23"/>
        </w:rPr>
      </w:pPr>
      <w:r w:rsidRPr="00496DE5">
        <w:rPr>
          <w:rFonts w:cstheme="minorHAnsi"/>
          <w:color w:val="212529"/>
          <w:sz w:val="23"/>
          <w:szCs w:val="23"/>
        </w:rPr>
        <w:t> </w:t>
      </w:r>
      <w:hyperlink w:history="1" r:id="rId53">
        <w:r w:rsidRPr="004C6421">
          <w:rPr>
            <w:rStyle w:val="Hyperlink"/>
            <w:rFonts w:cstheme="minorHAnsi"/>
            <w:color w:val="D00000"/>
            <w:sz w:val="23"/>
            <w:szCs w:val="23"/>
            <w:highlight w:val="yellow"/>
          </w:rPr>
          <w:t>Dokumentacja API Keras</w:t>
        </w:r>
      </w:hyperlink>
      <w:r w:rsidRPr="004C6421">
        <w:rPr>
          <w:rFonts w:cstheme="minorHAnsi"/>
          <w:color w:val="212529"/>
          <w:sz w:val="23"/>
          <w:szCs w:val="23"/>
          <w:highlight w:val="yellow"/>
        </w:rPr>
        <w:t> / </w:t>
      </w:r>
      <w:hyperlink w:history="1" r:id="rId54">
        <w:r w:rsidRPr="004C6421">
          <w:rPr>
            <w:rStyle w:val="Hyperlink"/>
            <w:rFonts w:cstheme="minorHAnsi"/>
            <w:color w:val="D00000"/>
            <w:sz w:val="23"/>
            <w:szCs w:val="23"/>
            <w:highlight w:val="yellow"/>
          </w:rPr>
          <w:t>API</w:t>
        </w:r>
      </w:hyperlink>
      <w:r w:rsidRPr="004C6421">
        <w:rPr>
          <w:rFonts w:cstheme="minorHAnsi"/>
          <w:color w:val="212529"/>
          <w:sz w:val="23"/>
          <w:szCs w:val="23"/>
          <w:highlight w:val="yellow"/>
        </w:rPr>
        <w:t> wywołań zwrotnych / EarlyStopping</w:t>
      </w:r>
    </w:p>
    <w:p w:rsidRPr="00496DE5" w:rsidR="00EF4899" w:rsidP="00EF4899" w:rsidRDefault="00EF4899" w14:paraId="7CE69644" w14:textId="77777777">
      <w:pPr>
        <w:pStyle w:val="Heading3"/>
        <w:shd w:val="clear" w:color="auto" w:fill="FFFFFF"/>
        <w:spacing w:before="0" w:beforeAutospacing="0"/>
        <w:jc w:val="both"/>
        <w:rPr>
          <w:rFonts w:asciiTheme="minorHAnsi" w:hAnsiTheme="minorHAnsi" w:cstheme="minorHAnsi"/>
          <w:color w:val="212529"/>
        </w:rPr>
      </w:pPr>
      <w:r w:rsidRPr="00496DE5">
        <w:rPr>
          <w:rStyle w:val="HTMLCode"/>
          <w:rFonts w:asciiTheme="minorHAnsi" w:hAnsiTheme="minorHAnsi" w:eastAsiaTheme="majorEastAsia" w:cstheme="minorHAnsi"/>
          <w:color w:val="E83E8C"/>
          <w:sz w:val="25"/>
          <w:szCs w:val="25"/>
        </w:rPr>
        <w:t>EarlyStopping</w:t>
      </w:r>
      <w:r w:rsidRPr="00496DE5">
        <w:rPr>
          <w:rFonts w:asciiTheme="minorHAnsi" w:hAnsiTheme="minorHAnsi" w:cstheme="minorHAnsi"/>
          <w:color w:val="212529"/>
        </w:rPr>
        <w:t> klasa</w:t>
      </w:r>
    </w:p>
    <w:p w:rsidRPr="00496DE5" w:rsidR="00EF4899" w:rsidP="00EF4899" w:rsidRDefault="00EF4899" w14:paraId="351F9D26" w14:textId="77777777">
      <w:pPr>
        <w:shd w:val="clear" w:color="auto" w:fill="FFFFFF"/>
        <w:spacing w:after="100" w:afterAutospacing="1" w:line="240" w:lineRule="auto"/>
        <w:jc w:val="both"/>
        <w:rPr>
          <w:rFonts w:eastAsia="Times New Roman" w:cstheme="minorHAnsi"/>
          <w:color w:val="212529"/>
          <w:sz w:val="23"/>
          <w:szCs w:val="23"/>
          <w:lang w:eastAsia="pl-PL"/>
        </w:rPr>
      </w:pPr>
      <w:r w:rsidRPr="00496DE5">
        <w:rPr>
          <w:rFonts w:eastAsia="Times New Roman" w:cstheme="minorHAnsi"/>
          <w:color w:val="212529"/>
          <w:sz w:val="23"/>
          <w:szCs w:val="23"/>
          <w:lang w:eastAsia="pl-PL"/>
        </w:rPr>
        <w:t>Przerwij trenowanie, gdy monitorowana metryka przestanie się poprawiać.</w:t>
      </w:r>
    </w:p>
    <w:p w:rsidRPr="00496DE5" w:rsidR="00EF4899" w:rsidP="00EF4899" w:rsidRDefault="00EF4899" w14:paraId="18DC8AC2" w14:textId="77777777">
      <w:pPr>
        <w:shd w:val="clear" w:color="auto" w:fill="FFFFFF"/>
        <w:spacing w:after="100" w:afterAutospacing="1" w:line="240" w:lineRule="auto"/>
        <w:jc w:val="both"/>
        <w:rPr>
          <w:rFonts w:eastAsia="Times New Roman" w:cstheme="minorHAnsi"/>
          <w:color w:val="212529"/>
          <w:sz w:val="23"/>
          <w:szCs w:val="23"/>
          <w:lang w:eastAsia="pl-PL"/>
        </w:rPr>
      </w:pPr>
      <w:r w:rsidRPr="00496DE5">
        <w:rPr>
          <w:rFonts w:eastAsia="Times New Roman" w:cstheme="minorHAnsi"/>
          <w:color w:val="212529"/>
          <w:sz w:val="23"/>
          <w:szCs w:val="23"/>
          <w:lang w:eastAsia="pl-PL"/>
        </w:rPr>
        <w:t>Zakładając, że celem treningu jest zminimalizowanie straty. Dzięki temu monitorowana metryka byłaby </w:t>
      </w:r>
      <w:r w:rsidRPr="00496DE5">
        <w:rPr>
          <w:rFonts w:eastAsia="Times New Roman" w:cstheme="minorHAnsi"/>
          <w:color w:val="E83E8C"/>
          <w:sz w:val="20"/>
          <w:szCs w:val="20"/>
          <w:lang w:eastAsia="pl-PL"/>
        </w:rPr>
        <w:t>'loss'</w:t>
      </w:r>
      <w:r w:rsidRPr="00496DE5">
        <w:rPr>
          <w:rFonts w:eastAsia="Times New Roman" w:cstheme="minorHAnsi"/>
          <w:color w:val="212529"/>
          <w:sz w:val="23"/>
          <w:szCs w:val="23"/>
          <w:lang w:eastAsia="pl-PL"/>
        </w:rPr>
        <w:t>, a tryb byłby </w:t>
      </w:r>
      <w:r w:rsidRPr="00496DE5">
        <w:rPr>
          <w:rFonts w:eastAsia="Times New Roman" w:cstheme="minorHAnsi"/>
          <w:color w:val="E83E8C"/>
          <w:sz w:val="20"/>
          <w:szCs w:val="20"/>
          <w:lang w:eastAsia="pl-PL"/>
        </w:rPr>
        <w:t>'min'</w:t>
      </w:r>
      <w:r w:rsidRPr="00496DE5">
        <w:rPr>
          <w:rFonts w:eastAsia="Times New Roman" w:cstheme="minorHAnsi"/>
          <w:color w:val="212529"/>
          <w:sz w:val="23"/>
          <w:szCs w:val="23"/>
          <w:lang w:eastAsia="pl-PL"/>
        </w:rPr>
        <w:t>. </w:t>
      </w:r>
      <w:r w:rsidRPr="00496DE5">
        <w:rPr>
          <w:rFonts w:eastAsia="Times New Roman" w:cstheme="minorHAnsi"/>
          <w:color w:val="E83E8C"/>
          <w:sz w:val="20"/>
          <w:szCs w:val="20"/>
          <w:lang w:eastAsia="pl-PL"/>
        </w:rPr>
        <w:t>model.fit()</w:t>
      </w:r>
      <w:r>
        <w:rPr>
          <w:rFonts w:eastAsia="Times New Roman" w:cstheme="minorHAnsi"/>
          <w:color w:val="E83E8C"/>
          <w:sz w:val="20"/>
          <w:szCs w:val="20"/>
          <w:lang w:eastAsia="pl-PL"/>
        </w:rPr>
        <w:t xml:space="preserve">. </w:t>
      </w:r>
      <w:r w:rsidRPr="00496DE5">
        <w:rPr>
          <w:rFonts w:eastAsia="Times New Roman" w:cstheme="minorHAnsi"/>
          <w:color w:val="212529"/>
          <w:sz w:val="23"/>
          <w:szCs w:val="23"/>
          <w:lang w:eastAsia="pl-PL"/>
        </w:rPr>
        <w:t>Pętla szkolenie będzie sprawdzić na końcu każdej epoki czy strata nie jest już maleje, biorąc pod uwagę </w:t>
      </w:r>
      <w:r w:rsidRPr="00496DE5">
        <w:rPr>
          <w:rFonts w:eastAsia="Times New Roman" w:cstheme="minorHAnsi"/>
          <w:color w:val="E83E8C"/>
          <w:sz w:val="20"/>
          <w:szCs w:val="20"/>
          <w:lang w:eastAsia="pl-PL"/>
        </w:rPr>
        <w:t>min_delta</w:t>
      </w:r>
      <w:r w:rsidRPr="00496DE5">
        <w:rPr>
          <w:rFonts w:eastAsia="Times New Roman" w:cstheme="minorHAnsi"/>
          <w:color w:val="212529"/>
          <w:sz w:val="23"/>
          <w:szCs w:val="23"/>
          <w:lang w:eastAsia="pl-PL"/>
        </w:rPr>
        <w:t>, a </w:t>
      </w:r>
      <w:r w:rsidRPr="00496DE5">
        <w:rPr>
          <w:rFonts w:eastAsia="Times New Roman" w:cstheme="minorHAnsi"/>
          <w:color w:val="E83E8C"/>
          <w:sz w:val="20"/>
          <w:szCs w:val="20"/>
          <w:lang w:eastAsia="pl-PL"/>
        </w:rPr>
        <w:t>patience</w:t>
      </w:r>
      <w:r>
        <w:rPr>
          <w:rFonts w:eastAsia="Times New Roman" w:cstheme="minorHAnsi"/>
          <w:color w:val="E83E8C"/>
          <w:sz w:val="20"/>
          <w:szCs w:val="20"/>
          <w:lang w:eastAsia="pl-PL"/>
        </w:rPr>
        <w:t xml:space="preserve"> </w:t>
      </w:r>
      <w:r w:rsidRPr="00496DE5">
        <w:rPr>
          <w:rFonts w:eastAsia="Times New Roman" w:cstheme="minorHAnsi"/>
          <w:color w:val="212529"/>
          <w:sz w:val="23"/>
          <w:szCs w:val="23"/>
          <w:lang w:eastAsia="pl-PL"/>
        </w:rPr>
        <w:t xml:space="preserve">jeśli ma to zastosowanie. Gdy </w:t>
      </w:r>
      <w:r w:rsidRPr="00496DE5">
        <w:rPr>
          <w:rFonts w:eastAsia="Times New Roman" w:cstheme="minorHAnsi"/>
          <w:color w:val="212529"/>
          <w:sz w:val="23"/>
          <w:szCs w:val="23"/>
          <w:lang w:eastAsia="pl-PL"/>
        </w:rPr>
        <w:t>okaże się, że już się nie zmniejsza, </w:t>
      </w:r>
      <w:r w:rsidRPr="00496DE5">
        <w:rPr>
          <w:rFonts w:eastAsia="Times New Roman" w:cstheme="minorHAnsi"/>
          <w:color w:val="E83E8C"/>
          <w:sz w:val="20"/>
          <w:szCs w:val="20"/>
          <w:lang w:eastAsia="pl-PL"/>
        </w:rPr>
        <w:t>model.stop_training</w:t>
      </w:r>
      <w:r>
        <w:rPr>
          <w:rFonts w:eastAsia="Times New Roman" w:cstheme="minorHAnsi"/>
          <w:color w:val="E83E8C"/>
          <w:sz w:val="20"/>
          <w:szCs w:val="20"/>
          <w:lang w:eastAsia="pl-PL"/>
        </w:rPr>
        <w:t xml:space="preserve"> </w:t>
      </w:r>
      <w:r w:rsidRPr="00496DE5">
        <w:rPr>
          <w:rFonts w:eastAsia="Times New Roman" w:cstheme="minorHAnsi"/>
          <w:color w:val="212529"/>
          <w:sz w:val="23"/>
          <w:szCs w:val="23"/>
          <w:lang w:eastAsia="pl-PL"/>
        </w:rPr>
        <w:t xml:space="preserve">jest oznaczany jako Prawda i szkolenie </w:t>
      </w:r>
      <w:r>
        <w:rPr>
          <w:rFonts w:eastAsia="Times New Roman" w:cstheme="minorHAnsi"/>
          <w:color w:val="212529"/>
          <w:sz w:val="23"/>
          <w:szCs w:val="23"/>
          <w:lang w:eastAsia="pl-PL"/>
        </w:rPr>
        <w:t xml:space="preserve">się </w:t>
      </w:r>
      <w:r w:rsidRPr="00496DE5">
        <w:rPr>
          <w:rFonts w:eastAsia="Times New Roman" w:cstheme="minorHAnsi"/>
          <w:color w:val="212529"/>
          <w:sz w:val="23"/>
          <w:szCs w:val="23"/>
          <w:lang w:eastAsia="pl-PL"/>
        </w:rPr>
        <w:t>kończy.</w:t>
      </w:r>
    </w:p>
    <w:p w:rsidRPr="00496DE5" w:rsidR="00EF4899" w:rsidP="00EF4899" w:rsidRDefault="00EF4899" w14:paraId="5FC3E0AF" w14:textId="77777777">
      <w:pPr>
        <w:shd w:val="clear" w:color="auto" w:fill="FFFFFF"/>
        <w:spacing w:after="100" w:afterAutospacing="1" w:line="240" w:lineRule="auto"/>
        <w:jc w:val="both"/>
        <w:rPr>
          <w:rFonts w:eastAsia="Times New Roman" w:cstheme="minorHAnsi"/>
          <w:color w:val="212529"/>
          <w:sz w:val="23"/>
          <w:szCs w:val="23"/>
          <w:lang w:eastAsia="pl-PL"/>
        </w:rPr>
      </w:pPr>
      <w:r w:rsidRPr="00496DE5">
        <w:rPr>
          <w:rFonts w:eastAsia="Times New Roman" w:cstheme="minorHAnsi"/>
          <w:color w:val="212529"/>
          <w:sz w:val="23"/>
          <w:szCs w:val="23"/>
          <w:lang w:eastAsia="pl-PL"/>
        </w:rPr>
        <w:t>Ilość do monitorowania musi być podana w </w:t>
      </w:r>
      <w:r w:rsidRPr="00496DE5">
        <w:rPr>
          <w:rFonts w:eastAsia="Times New Roman" w:cstheme="minorHAnsi"/>
          <w:color w:val="E83E8C"/>
          <w:sz w:val="20"/>
          <w:szCs w:val="20"/>
          <w:lang w:eastAsia="pl-PL"/>
        </w:rPr>
        <w:t>logs</w:t>
      </w:r>
      <w:r>
        <w:rPr>
          <w:rFonts w:eastAsia="Times New Roman" w:cstheme="minorHAnsi"/>
          <w:color w:val="E83E8C"/>
          <w:sz w:val="20"/>
          <w:szCs w:val="20"/>
          <w:lang w:eastAsia="pl-PL"/>
        </w:rPr>
        <w:t xml:space="preserve"> </w:t>
      </w:r>
      <w:r w:rsidRPr="00496DE5">
        <w:rPr>
          <w:rFonts w:eastAsia="Times New Roman" w:cstheme="minorHAnsi"/>
          <w:color w:val="212529"/>
          <w:sz w:val="23"/>
          <w:szCs w:val="23"/>
          <w:lang w:eastAsia="pl-PL"/>
        </w:rPr>
        <w:t>dykt. Aby tak się stało, podaj stratę lub wskaźniki na </w:t>
      </w:r>
      <w:r w:rsidRPr="00496DE5">
        <w:rPr>
          <w:rFonts w:eastAsia="Times New Roman" w:cstheme="minorHAnsi"/>
          <w:color w:val="E83E8C"/>
          <w:sz w:val="20"/>
          <w:szCs w:val="20"/>
          <w:lang w:eastAsia="pl-PL"/>
        </w:rPr>
        <w:t>model.compile()</w:t>
      </w:r>
      <w:r w:rsidRPr="00496DE5">
        <w:rPr>
          <w:rFonts w:eastAsia="Times New Roman" w:cstheme="minorHAnsi"/>
          <w:color w:val="212529"/>
          <w:sz w:val="23"/>
          <w:szCs w:val="23"/>
          <w:lang w:eastAsia="pl-PL"/>
        </w:rPr>
        <w:t>.</w:t>
      </w:r>
    </w:p>
    <w:p w:rsidRPr="006D048E" w:rsidR="00EF4899" w:rsidP="00EF4899" w:rsidRDefault="00EF4899" w14:paraId="788F79DB" w14:textId="77777777">
      <w:pPr>
        <w:shd w:val="clear" w:color="auto" w:fill="CDE8EF"/>
        <w:spacing w:after="100" w:afterAutospacing="1" w:line="240" w:lineRule="auto"/>
        <w:jc w:val="both"/>
        <w:outlineLvl w:val="0"/>
        <w:rPr>
          <w:rFonts w:eastAsia="Times New Roman" w:cstheme="minorHAnsi"/>
          <w:color w:val="212529"/>
          <w:kern w:val="36"/>
          <w:sz w:val="48"/>
          <w:szCs w:val="48"/>
          <w:lang w:val="en-US" w:eastAsia="pl-PL"/>
        </w:rPr>
      </w:pPr>
      <w:hyperlink w:tooltip="sklearn.preprocessing" w:history="1" w:anchor="module-sklearn.preprocessing" r:id="rId55">
        <w:r w:rsidRPr="006D048E">
          <w:rPr>
            <w:rFonts w:eastAsia="Times New Roman" w:cstheme="minorHAnsi"/>
            <w:b/>
            <w:bCs/>
            <w:color w:val="2878A2"/>
            <w:kern w:val="36"/>
            <w:sz w:val="42"/>
            <w:szCs w:val="42"/>
            <w:lang w:val="en-US" w:eastAsia="pl-PL"/>
          </w:rPr>
          <w:t>sklearn.preprocessing</w:t>
        </w:r>
      </w:hyperlink>
      <w:r w:rsidRPr="006D048E">
        <w:rPr>
          <w:rFonts w:eastAsia="Times New Roman" w:cstheme="minorHAnsi"/>
          <w:color w:val="212529"/>
          <w:kern w:val="36"/>
          <w:sz w:val="48"/>
          <w:szCs w:val="48"/>
          <w:lang w:val="en-US" w:eastAsia="pl-PL"/>
        </w:rPr>
        <w:t>.MinMaxScaler </w:t>
      </w:r>
    </w:p>
    <w:p w:rsidRPr="006D048E" w:rsidR="00EF4899" w:rsidP="21CE2688" w:rsidRDefault="00EF4899" w14:paraId="3342B00F" w14:textId="77777777">
      <w:pPr>
        <w:pBdr>
          <w:top w:val="single" w:color="FF000000" w:sz="6" w:space="0"/>
          <w:left w:val="single" w:color="FF000000" w:sz="12" w:space="0"/>
          <w:bottom w:val="single" w:color="FF000000" w:sz="6" w:space="0"/>
          <w:right w:val="single" w:color="FF000000" w:sz="6" w:space="0"/>
        </w:pBdr>
        <w:shd w:val="clear" w:color="auto" w:fill="F8F8F8"/>
        <w:spacing w:after="0" w:line="240" w:lineRule="auto"/>
        <w:jc w:val="both"/>
        <w:rPr>
          <w:rFonts w:eastAsia="Times New Roman" w:cs="Calibri" w:cstheme="minorAscii"/>
          <w:color w:val="212529"/>
          <w:sz w:val="24"/>
          <w:szCs w:val="24"/>
          <w:lang w:val="pl-PL" w:eastAsia="pl-PL"/>
        </w:rPr>
      </w:pPr>
      <w:r w:rsidRPr="21CE2688" w:rsidR="00EF4899">
        <w:rPr>
          <w:rFonts w:eastAsia="Times New Roman" w:cs="Calibri" w:cstheme="minorAscii"/>
          <w:i w:val="1"/>
          <w:iCs w:val="1"/>
          <w:color w:val="212529"/>
          <w:sz w:val="24"/>
          <w:szCs w:val="24"/>
          <w:lang w:val="pl-PL" w:eastAsia="pl-PL"/>
        </w:rPr>
        <w:t>class </w:t>
      </w:r>
      <w:r w:rsidRPr="21CE2688" w:rsidR="00EF4899">
        <w:rPr>
          <w:rFonts w:eastAsia="Times New Roman" w:cs="Calibri" w:cstheme="minorAscii"/>
          <w:color w:val="222222"/>
          <w:sz w:val="21"/>
          <w:szCs w:val="21"/>
          <w:lang w:val="pl-PL" w:eastAsia="pl-PL"/>
        </w:rPr>
        <w:t>sklearn.preprocessing.</w:t>
      </w:r>
      <w:r w:rsidRPr="21CE2688" w:rsidR="00EF4899">
        <w:rPr>
          <w:rFonts w:eastAsia="Times New Roman" w:cs="Calibri" w:cstheme="minorAscii"/>
          <w:b w:val="1"/>
          <w:bCs w:val="1"/>
          <w:color w:val="222222"/>
          <w:sz w:val="21"/>
          <w:szCs w:val="21"/>
          <w:lang w:val="pl-PL" w:eastAsia="pl-PL"/>
        </w:rPr>
        <w:t>MinMaxScaler</w:t>
      </w:r>
      <w:r w:rsidRPr="21CE2688" w:rsidR="00EF4899">
        <w:rPr>
          <w:rFonts w:eastAsia="Times New Roman" w:cs="Calibri" w:cstheme="minorAscii"/>
          <w:color w:val="212529"/>
          <w:sz w:val="24"/>
          <w:szCs w:val="24"/>
          <w:lang w:val="pl-PL" w:eastAsia="pl-PL"/>
        </w:rPr>
        <w:t>( </w:t>
      </w:r>
      <w:r w:rsidRPr="21CE2688" w:rsidR="00EF4899">
        <w:rPr>
          <w:rFonts w:eastAsia="Times New Roman" w:cs="Calibri" w:cstheme="minorAscii"/>
          <w:i w:val="1"/>
          <w:iCs w:val="1"/>
          <w:color w:val="212529"/>
          <w:sz w:val="24"/>
          <w:szCs w:val="24"/>
          <w:lang w:val="pl-PL" w:eastAsia="pl-PL"/>
        </w:rPr>
        <w:t>feature_range</w:t>
      </w:r>
      <w:r w:rsidRPr="21CE2688" w:rsidR="00EF4899">
        <w:rPr>
          <w:rFonts w:eastAsia="Times New Roman" w:cs="Calibri" w:cstheme="minorAscii"/>
          <w:i w:val="1"/>
          <w:iCs w:val="1"/>
          <w:color w:val="212529"/>
          <w:sz w:val="24"/>
          <w:szCs w:val="24"/>
          <w:lang w:val="pl-PL" w:eastAsia="pl-PL"/>
        </w:rPr>
        <w:t> = 0, 1</w:t>
      </w:r>
      <w:r w:rsidRPr="21CE2688" w:rsidR="00EF4899">
        <w:rPr>
          <w:rFonts w:eastAsia="Times New Roman" w:cs="Calibri" w:cstheme="minorAscii"/>
          <w:color w:val="212529"/>
          <w:sz w:val="24"/>
          <w:szCs w:val="24"/>
          <w:lang w:val="pl-PL" w:eastAsia="pl-PL"/>
        </w:rPr>
        <w:t> , </w:t>
      </w:r>
      <w:r w:rsidRPr="21CE2688" w:rsidR="00EF4899">
        <w:rPr>
          <w:rFonts w:eastAsia="Times New Roman" w:cs="Calibri" w:cstheme="minorAscii"/>
          <w:i w:val="1"/>
          <w:iCs w:val="1"/>
          <w:color w:val="212529"/>
          <w:sz w:val="24"/>
          <w:szCs w:val="24"/>
          <w:lang w:val="pl-PL" w:eastAsia="pl-PL"/>
        </w:rPr>
        <w:t>*</w:t>
      </w:r>
      <w:r w:rsidRPr="21CE2688" w:rsidR="00EF4899">
        <w:rPr>
          <w:rFonts w:eastAsia="Times New Roman" w:cs="Calibri" w:cstheme="minorAscii"/>
          <w:color w:val="212529"/>
          <w:sz w:val="24"/>
          <w:szCs w:val="24"/>
          <w:lang w:val="pl-PL" w:eastAsia="pl-PL"/>
        </w:rPr>
        <w:t> ,</w:t>
      </w:r>
      <w:r w:rsidRPr="21CE2688" w:rsidR="00EF4899">
        <w:rPr>
          <w:rFonts w:eastAsia="Times New Roman" w:cs="Calibri" w:cstheme="minorAscii"/>
          <w:color w:val="212529"/>
          <w:sz w:val="24"/>
          <w:szCs w:val="24"/>
          <w:lang w:val="pl-PL" w:eastAsia="pl-PL"/>
        </w:rPr>
        <w:t> </w:t>
      </w:r>
      <w:r w:rsidRPr="21CE2688" w:rsidR="00EF4899">
        <w:rPr>
          <w:rFonts w:eastAsia="Times New Roman" w:cs="Calibri" w:cstheme="minorAscii"/>
          <w:i w:val="1"/>
          <w:iCs w:val="1"/>
          <w:color w:val="212529"/>
          <w:sz w:val="24"/>
          <w:szCs w:val="24"/>
          <w:lang w:val="pl-PL" w:eastAsia="pl-PL"/>
        </w:rPr>
        <w:t>copy = True</w:t>
      </w:r>
      <w:r w:rsidRPr="21CE2688" w:rsidR="00EF4899">
        <w:rPr>
          <w:rFonts w:eastAsia="Times New Roman" w:cs="Calibri" w:cstheme="minorAscii"/>
          <w:color w:val="212529"/>
          <w:sz w:val="24"/>
          <w:szCs w:val="24"/>
          <w:lang w:val="pl-PL" w:eastAsia="pl-PL"/>
        </w:rPr>
        <w:t> , </w:t>
      </w:r>
      <w:r w:rsidRPr="21CE2688" w:rsidR="00EF4899">
        <w:rPr>
          <w:rFonts w:eastAsia="Times New Roman" w:cs="Calibri" w:cstheme="minorAscii"/>
          <w:i w:val="1"/>
          <w:iCs w:val="1"/>
          <w:color w:val="212529"/>
          <w:sz w:val="24"/>
          <w:szCs w:val="24"/>
          <w:lang w:val="pl-PL" w:eastAsia="pl-PL"/>
        </w:rPr>
        <w:t>clip = False</w:t>
      </w:r>
      <w:r w:rsidRPr="21CE2688" w:rsidR="00EF4899">
        <w:rPr>
          <w:rFonts w:eastAsia="Times New Roman" w:cs="Calibri" w:cstheme="minorAscii"/>
          <w:color w:val="212529"/>
          <w:sz w:val="24"/>
          <w:szCs w:val="24"/>
          <w:lang w:val="pl-PL" w:eastAsia="pl-PL"/>
        </w:rPr>
        <w:t> )</w:t>
      </w:r>
      <w:hyperlink w:anchor="L220" r:id="R3847a3095f7d469a">
        <w:r w:rsidRPr="21CE2688" w:rsidR="00EF4899">
          <w:rPr>
            <w:rFonts w:eastAsia="Times New Roman" w:cs="Calibri" w:cstheme="minorAscii"/>
            <w:color w:val="2878A2"/>
            <w:sz w:val="24"/>
            <w:szCs w:val="24"/>
            <w:lang w:val="pl-PL" w:eastAsia="pl-PL"/>
          </w:rPr>
          <w:t>[źródło]</w:t>
        </w:r>
      </w:hyperlink>
    </w:p>
    <w:p w:rsidRPr="00496DE5" w:rsidR="00EF4899" w:rsidP="00EF4899" w:rsidRDefault="00EF4899" w14:paraId="2068FFB3" w14:textId="77777777">
      <w:pPr>
        <w:shd w:val="clear" w:color="auto" w:fill="FFFFFF"/>
        <w:spacing w:after="100" w:afterAutospacing="1" w:line="240" w:lineRule="auto"/>
        <w:ind w:left="720"/>
        <w:jc w:val="both"/>
        <w:rPr>
          <w:rFonts w:eastAsia="Times New Roman" w:cstheme="minorHAnsi"/>
          <w:color w:val="212529"/>
          <w:sz w:val="24"/>
          <w:szCs w:val="24"/>
          <w:lang w:eastAsia="pl-PL"/>
        </w:rPr>
      </w:pPr>
      <w:r w:rsidRPr="00496DE5">
        <w:rPr>
          <w:rFonts w:eastAsia="Times New Roman" w:cstheme="minorHAnsi"/>
          <w:color w:val="212529"/>
          <w:sz w:val="24"/>
          <w:szCs w:val="24"/>
          <w:lang w:eastAsia="pl-PL"/>
        </w:rPr>
        <w:t>Przekształć cechy, skalując każdą cechę do określonego zakresu.</w:t>
      </w:r>
    </w:p>
    <w:p w:rsidRPr="00496DE5" w:rsidR="00EF4899" w:rsidP="00EF4899" w:rsidRDefault="00EF4899" w14:paraId="77263E1B" w14:textId="77777777">
      <w:pPr>
        <w:shd w:val="clear" w:color="auto" w:fill="FFFFFF"/>
        <w:spacing w:after="100" w:afterAutospacing="1" w:line="240" w:lineRule="auto"/>
        <w:ind w:left="720"/>
        <w:jc w:val="both"/>
        <w:rPr>
          <w:rFonts w:eastAsia="Times New Roman" w:cstheme="minorHAnsi"/>
          <w:color w:val="212529"/>
          <w:sz w:val="24"/>
          <w:szCs w:val="24"/>
          <w:lang w:eastAsia="pl-PL"/>
        </w:rPr>
      </w:pPr>
      <w:r w:rsidRPr="00496DE5">
        <w:rPr>
          <w:rFonts w:eastAsia="Times New Roman" w:cstheme="minorHAnsi"/>
          <w:color w:val="212529"/>
          <w:sz w:val="24"/>
          <w:szCs w:val="24"/>
          <w:lang w:eastAsia="pl-PL"/>
        </w:rPr>
        <w:t>Estymator ten skaluje i tłumaczy każdą cechę indywidualnie tak, że znajduje się ona w zadanym zakresie na zbiorze uczącym, np. Między zerem a jedynką.</w:t>
      </w:r>
    </w:p>
    <w:p w:rsidRPr="00102083" w:rsidR="00EF4899" w:rsidP="00EF4899" w:rsidRDefault="00EF4899" w14:paraId="112987F9" w14:textId="77777777">
      <w:pPr>
        <w:pStyle w:val="Heading4"/>
        <w:shd w:val="clear" w:color="auto" w:fill="FFFFFF"/>
        <w:spacing w:before="195" w:after="195"/>
        <w:jc w:val="both"/>
        <w:rPr>
          <w:rFonts w:asciiTheme="minorHAnsi" w:hAnsiTheme="minorHAnsi" w:cstheme="minorHAnsi"/>
          <w:i w:val="0"/>
          <w:iCs w:val="0"/>
          <w:color w:val="555555"/>
        </w:rPr>
      </w:pPr>
      <w:r w:rsidRPr="00102083">
        <w:rPr>
          <w:rStyle w:val="Strong"/>
          <w:rFonts w:asciiTheme="minorHAnsi" w:hAnsiTheme="minorHAnsi" w:cstheme="minorHAnsi"/>
          <w:i w:val="0"/>
          <w:iCs w:val="0"/>
          <w:color w:val="555555"/>
          <w:highlight w:val="yellow"/>
        </w:rPr>
        <w:t>Podział na grupę uczącą, walidacyną i testową</w:t>
      </w:r>
    </w:p>
    <w:p w:rsidRPr="00102083" w:rsidR="00EF4899" w:rsidP="00EF4899" w:rsidRDefault="00EF4899" w14:paraId="0152202C" w14:textId="77777777">
      <w:pPr>
        <w:pStyle w:val="NormalWeb"/>
        <w:shd w:val="clear" w:color="auto" w:fill="FFFFFF"/>
        <w:spacing w:before="0" w:beforeAutospacing="0" w:after="195" w:afterAutospacing="0"/>
        <w:jc w:val="both"/>
        <w:rPr>
          <w:rFonts w:asciiTheme="minorHAnsi" w:hAnsiTheme="minorHAnsi" w:cstheme="minorHAnsi"/>
          <w:color w:val="555555"/>
          <w:sz w:val="22"/>
          <w:szCs w:val="22"/>
        </w:rPr>
      </w:pPr>
      <w:r w:rsidRPr="00102083">
        <w:rPr>
          <w:rStyle w:val="Strong"/>
          <w:rFonts w:asciiTheme="minorHAnsi" w:hAnsiTheme="minorHAnsi" w:cstheme="minorHAnsi"/>
          <w:color w:val="555555"/>
          <w:sz w:val="22"/>
          <w:szCs w:val="22"/>
        </w:rPr>
        <w:t>Grupa ucząca</w:t>
      </w:r>
      <w:r w:rsidRPr="00102083">
        <w:rPr>
          <w:rFonts w:asciiTheme="minorHAnsi" w:hAnsiTheme="minorHAnsi" w:cstheme="minorHAnsi"/>
          <w:color w:val="555555"/>
          <w:sz w:val="22"/>
          <w:szCs w:val="22"/>
        </w:rPr>
        <w:t> – to taki zestaw danych, który używamy do nauki algorytmu. Na podstawie tych danych model uczy się odpowiednio klasyfikować, buduje wszelkie zależności. Można powiedzieć, że przewiduje możliwe wyniki i podejmuje decyzje na podstawie przekazanych mu danych.</w:t>
      </w:r>
    </w:p>
    <w:p w:rsidRPr="00102083" w:rsidR="00EF4899" w:rsidP="00EF4899" w:rsidRDefault="00EF4899" w14:paraId="46A8DAC0" w14:textId="77777777">
      <w:pPr>
        <w:pStyle w:val="NormalWeb"/>
        <w:shd w:val="clear" w:color="auto" w:fill="FFFFFF"/>
        <w:spacing w:before="0" w:beforeAutospacing="0" w:after="195" w:afterAutospacing="0"/>
        <w:jc w:val="both"/>
        <w:rPr>
          <w:rFonts w:asciiTheme="minorHAnsi" w:hAnsiTheme="minorHAnsi" w:cstheme="minorHAnsi"/>
          <w:color w:val="555555"/>
          <w:sz w:val="22"/>
          <w:szCs w:val="22"/>
        </w:rPr>
      </w:pPr>
      <w:r w:rsidRPr="00102083">
        <w:rPr>
          <w:rStyle w:val="Strong"/>
          <w:rFonts w:asciiTheme="minorHAnsi" w:hAnsiTheme="minorHAnsi" w:cstheme="minorHAnsi"/>
          <w:color w:val="555555"/>
          <w:sz w:val="22"/>
          <w:szCs w:val="22"/>
        </w:rPr>
        <w:t>Grupa walidacyjna</w:t>
      </w:r>
      <w:r w:rsidRPr="00102083">
        <w:rPr>
          <w:rFonts w:asciiTheme="minorHAnsi" w:hAnsiTheme="minorHAnsi" w:cstheme="minorHAnsi"/>
          <w:color w:val="555555"/>
          <w:sz w:val="22"/>
          <w:szCs w:val="22"/>
        </w:rPr>
        <w:t> jest to taki zbiór danych, którego używamy do przeprowadzenia nieobciążonego testu modelu, który przeszkoliliśmy na danych treningowych (uczących). Test ten przeprowadzamy podczas wyboru modelu albo dobierając zestaw hiperparametrów. Ważnym jest, żeby dane zawarte w zbiorze walidacyjnym nie były używane wcześniej do nauki modelu, ponieważ nie będą wtedy nadawać się do obiektywnego, nieobciążonego testowania.</w:t>
      </w:r>
    </w:p>
    <w:p w:rsidRPr="00102083" w:rsidR="00EF4899" w:rsidP="00EF4899" w:rsidRDefault="00EF4899" w14:paraId="56DCDC61" w14:textId="77777777">
      <w:pPr>
        <w:pStyle w:val="NormalWeb"/>
        <w:shd w:val="clear" w:color="auto" w:fill="FFFFFF"/>
        <w:spacing w:before="0" w:beforeAutospacing="0" w:after="195" w:afterAutospacing="0"/>
        <w:jc w:val="both"/>
        <w:rPr>
          <w:rFonts w:asciiTheme="minorHAnsi" w:hAnsiTheme="minorHAnsi" w:cstheme="minorHAnsi"/>
          <w:color w:val="555555"/>
          <w:sz w:val="22"/>
          <w:szCs w:val="22"/>
        </w:rPr>
      </w:pPr>
      <w:r w:rsidRPr="00102083">
        <w:rPr>
          <w:rStyle w:val="Strong"/>
          <w:rFonts w:asciiTheme="minorHAnsi" w:hAnsiTheme="minorHAnsi" w:cstheme="minorHAnsi"/>
          <w:color w:val="555555"/>
          <w:sz w:val="22"/>
          <w:szCs w:val="22"/>
        </w:rPr>
        <w:t>Grupa testowa </w:t>
      </w:r>
      <w:r w:rsidRPr="00102083">
        <w:rPr>
          <w:rFonts w:asciiTheme="minorHAnsi" w:hAnsiTheme="minorHAnsi" w:cstheme="minorHAnsi"/>
          <w:color w:val="555555"/>
          <w:sz w:val="22"/>
          <w:szCs w:val="22"/>
        </w:rPr>
        <w:t>– kiedy już wybraliśmy model, wybraliśmy hiperparametry, to nadchodzi czas na przetestowanie wszystkiego danymi z grupy testowej. Jest bardzo ważne, by dane te nie były wcześniej używane do uczenia czy walidacji modelu, ponieważ chcemy wiedzieć, jak wybrany algorytm sprawdza się na danych, z którymi nigdy wcześniej nie miał do czynienia.</w:t>
      </w:r>
    </w:p>
    <w:p w:rsidRPr="00102083" w:rsidR="00EF4899" w:rsidP="00EF4899" w:rsidRDefault="00EF4899" w14:paraId="71FF585E" w14:textId="77777777">
      <w:pPr>
        <w:pStyle w:val="NormalWeb"/>
        <w:shd w:val="clear" w:color="auto" w:fill="FFFFFF"/>
        <w:spacing w:before="0" w:beforeAutospacing="0" w:after="195" w:afterAutospacing="0"/>
        <w:jc w:val="both"/>
        <w:rPr>
          <w:rFonts w:asciiTheme="minorHAnsi" w:hAnsiTheme="minorHAnsi" w:cstheme="minorHAnsi"/>
          <w:color w:val="555555"/>
          <w:sz w:val="22"/>
          <w:szCs w:val="22"/>
        </w:rPr>
      </w:pPr>
      <w:r w:rsidRPr="00102083">
        <w:rPr>
          <w:rFonts w:asciiTheme="minorHAnsi" w:hAnsiTheme="minorHAnsi" w:cstheme="minorHAnsi"/>
          <w:color w:val="555555"/>
          <w:sz w:val="22"/>
          <w:szCs w:val="22"/>
        </w:rPr>
        <w:t>Zestaw testowy powinien spełniać tak zwany „złoty standard”, czyli być idealnie przygotowanym, bez jakichkolwiek błędów. Jest używany tylko raz, na samym końcu, kiedy chcemy sprawdzić, jak zadziałały nasze powyżej wspomniane kroki – polegające na uczeniu i walidacji.</w:t>
      </w:r>
    </w:p>
    <w:p w:rsidRPr="006D048E" w:rsidR="00EF4899" w:rsidP="00EF4899" w:rsidRDefault="00EF4899" w14:paraId="6BEDF3E6" w14:textId="77777777">
      <w:pPr>
        <w:shd w:val="clear" w:color="auto" w:fill="FFFFFF"/>
        <w:spacing w:before="100" w:beforeAutospacing="1" w:after="100" w:afterAutospacing="1" w:line="240" w:lineRule="auto"/>
        <w:jc w:val="both"/>
        <w:outlineLvl w:val="0"/>
        <w:rPr>
          <w:rFonts w:eastAsia="Times New Roman" w:cstheme="minorHAnsi"/>
          <w:b/>
          <w:bCs/>
          <w:color w:val="013243"/>
          <w:spacing w:val="-10"/>
          <w:kern w:val="36"/>
          <w:sz w:val="48"/>
          <w:szCs w:val="48"/>
          <w:lang w:val="en-US" w:eastAsia="pl-PL"/>
        </w:rPr>
      </w:pPr>
      <w:r w:rsidRPr="006D048E">
        <w:rPr>
          <w:rFonts w:eastAsia="Times New Roman" w:cstheme="minorHAnsi"/>
          <w:b/>
          <w:bCs/>
          <w:color w:val="013243"/>
          <w:spacing w:val="-10"/>
          <w:kern w:val="36"/>
          <w:sz w:val="48"/>
          <w:szCs w:val="48"/>
          <w:highlight w:val="yellow"/>
          <w:lang w:val="en-US" w:eastAsia="pl-PL"/>
        </w:rPr>
        <w:t>numpy.ndarray</w:t>
      </w:r>
      <w:r w:rsidRPr="006D048E">
        <w:rPr>
          <w:rFonts w:eastAsia="Times New Roman" w:cstheme="minorHAnsi"/>
          <w:b/>
          <w:bCs/>
          <w:color w:val="013243"/>
          <w:spacing w:val="-10"/>
          <w:kern w:val="36"/>
          <w:sz w:val="48"/>
          <w:szCs w:val="48"/>
          <w:lang w:val="en-US" w:eastAsia="pl-PL"/>
        </w:rPr>
        <w:t> </w:t>
      </w:r>
    </w:p>
    <w:p w:rsidRPr="006D048E" w:rsidR="00EF4899" w:rsidP="00EF4899" w:rsidRDefault="00EF4899" w14:paraId="22B2B22C" w14:textId="77777777">
      <w:pPr>
        <w:pBdr>
          <w:top w:val="single" w:color="auto" w:sz="4" w:space="1"/>
          <w:left w:val="single" w:color="auto" w:sz="4" w:space="4"/>
          <w:bottom w:val="single" w:color="auto" w:sz="4" w:space="1"/>
          <w:right w:val="single" w:color="auto" w:sz="4" w:space="4"/>
        </w:pBdr>
        <w:shd w:val="clear" w:color="auto" w:fill="FFFFFF"/>
        <w:spacing w:after="0" w:line="240" w:lineRule="auto"/>
        <w:jc w:val="both"/>
        <w:rPr>
          <w:rFonts w:eastAsia="Times New Roman" w:cstheme="minorHAnsi"/>
          <w:b/>
          <w:bCs/>
          <w:color w:val="4A4A4A"/>
          <w:sz w:val="23"/>
          <w:szCs w:val="23"/>
          <w:lang w:val="en-US" w:eastAsia="pl-PL"/>
        </w:rPr>
      </w:pPr>
      <w:r w:rsidRPr="006D048E">
        <w:rPr>
          <w:rFonts w:eastAsia="Times New Roman" w:cstheme="minorHAnsi"/>
          <w:b/>
          <w:bCs/>
          <w:i/>
          <w:iCs/>
          <w:color w:val="4A4A4A"/>
          <w:sz w:val="23"/>
          <w:szCs w:val="23"/>
          <w:lang w:val="en-US" w:eastAsia="pl-PL"/>
        </w:rPr>
        <w:t>class </w:t>
      </w:r>
      <w:r w:rsidRPr="006D048E">
        <w:rPr>
          <w:rFonts w:eastAsia="Times New Roman" w:cstheme="minorHAnsi"/>
          <w:b/>
          <w:bCs/>
          <w:color w:val="E83E8C"/>
          <w:sz w:val="23"/>
          <w:szCs w:val="23"/>
          <w:lang w:val="en-US" w:eastAsia="pl-PL"/>
        </w:rPr>
        <w:t>numpy.</w:t>
      </w:r>
      <w:r w:rsidRPr="006D048E">
        <w:rPr>
          <w:rFonts w:eastAsia="Times New Roman" w:cstheme="minorHAnsi"/>
          <w:b/>
          <w:bCs/>
          <w:color w:val="E83E8C"/>
          <w:sz w:val="28"/>
          <w:szCs w:val="28"/>
          <w:lang w:val="en-US" w:eastAsia="pl-PL"/>
        </w:rPr>
        <w:t>ndarray</w:t>
      </w:r>
      <w:r w:rsidRPr="006D048E">
        <w:rPr>
          <w:rFonts w:eastAsia="Times New Roman" w:cstheme="minorHAnsi"/>
          <w:b/>
          <w:bCs/>
          <w:color w:val="4A4A4A"/>
          <w:sz w:val="27"/>
          <w:szCs w:val="27"/>
          <w:lang w:val="en-US" w:eastAsia="pl-PL"/>
        </w:rPr>
        <w:t>( </w:t>
      </w:r>
      <w:r w:rsidRPr="006D048E">
        <w:rPr>
          <w:rFonts w:eastAsia="Times New Roman" w:cstheme="minorHAnsi"/>
          <w:b/>
          <w:bCs/>
          <w:i/>
          <w:iCs/>
          <w:color w:val="4A4A4A"/>
          <w:sz w:val="23"/>
          <w:szCs w:val="23"/>
          <w:lang w:val="en-US" w:eastAsia="pl-PL"/>
        </w:rPr>
        <w:t>shape</w:t>
      </w:r>
      <w:r w:rsidRPr="006D048E">
        <w:rPr>
          <w:rFonts w:eastAsia="Times New Roman" w:cstheme="minorHAnsi"/>
          <w:b/>
          <w:bCs/>
          <w:color w:val="4A4A4A"/>
          <w:sz w:val="23"/>
          <w:szCs w:val="23"/>
          <w:lang w:val="en-US" w:eastAsia="pl-PL"/>
        </w:rPr>
        <w:t> , </w:t>
      </w:r>
      <w:r w:rsidRPr="006D048E">
        <w:rPr>
          <w:rFonts w:eastAsia="Times New Roman" w:cstheme="minorHAnsi"/>
          <w:b/>
          <w:bCs/>
          <w:i/>
          <w:iCs/>
          <w:color w:val="4A4A4A"/>
          <w:sz w:val="23"/>
          <w:szCs w:val="23"/>
          <w:lang w:val="en-US" w:eastAsia="pl-PL"/>
        </w:rPr>
        <w:t>dtype = float</w:t>
      </w:r>
      <w:r w:rsidRPr="006D048E">
        <w:rPr>
          <w:rFonts w:eastAsia="Times New Roman" w:cstheme="minorHAnsi"/>
          <w:b/>
          <w:bCs/>
          <w:color w:val="4A4A4A"/>
          <w:sz w:val="23"/>
          <w:szCs w:val="23"/>
          <w:lang w:val="en-US" w:eastAsia="pl-PL"/>
        </w:rPr>
        <w:t> , </w:t>
      </w:r>
      <w:r w:rsidRPr="006D048E">
        <w:rPr>
          <w:rFonts w:eastAsia="Times New Roman" w:cstheme="minorHAnsi"/>
          <w:b/>
          <w:bCs/>
          <w:i/>
          <w:iCs/>
          <w:color w:val="4A4A4A"/>
          <w:sz w:val="23"/>
          <w:szCs w:val="23"/>
          <w:lang w:val="en-US" w:eastAsia="pl-PL"/>
        </w:rPr>
        <w:t>buffer = None</w:t>
      </w:r>
      <w:r w:rsidRPr="006D048E">
        <w:rPr>
          <w:rFonts w:eastAsia="Times New Roman" w:cstheme="minorHAnsi"/>
          <w:b/>
          <w:bCs/>
          <w:color w:val="4A4A4A"/>
          <w:sz w:val="23"/>
          <w:szCs w:val="23"/>
          <w:lang w:val="en-US" w:eastAsia="pl-PL"/>
        </w:rPr>
        <w:t> , </w:t>
      </w:r>
      <w:r w:rsidRPr="006D048E">
        <w:rPr>
          <w:rFonts w:eastAsia="Times New Roman" w:cstheme="minorHAnsi"/>
          <w:b/>
          <w:bCs/>
          <w:i/>
          <w:iCs/>
          <w:color w:val="4A4A4A"/>
          <w:sz w:val="23"/>
          <w:szCs w:val="23"/>
          <w:lang w:val="en-US" w:eastAsia="pl-PL"/>
        </w:rPr>
        <w:t>offset = 0</w:t>
      </w:r>
      <w:r w:rsidRPr="006D048E">
        <w:rPr>
          <w:rFonts w:eastAsia="Times New Roman" w:cstheme="minorHAnsi"/>
          <w:b/>
          <w:bCs/>
          <w:color w:val="4A4A4A"/>
          <w:sz w:val="23"/>
          <w:szCs w:val="23"/>
          <w:lang w:val="en-US" w:eastAsia="pl-PL"/>
        </w:rPr>
        <w:t> , </w:t>
      </w:r>
      <w:r w:rsidRPr="006D048E">
        <w:rPr>
          <w:rFonts w:eastAsia="Times New Roman" w:cstheme="minorHAnsi"/>
          <w:b/>
          <w:bCs/>
          <w:i/>
          <w:iCs/>
          <w:color w:val="4A4A4A"/>
          <w:sz w:val="23"/>
          <w:szCs w:val="23"/>
          <w:lang w:val="en-US" w:eastAsia="pl-PL"/>
        </w:rPr>
        <w:t>strides = None</w:t>
      </w:r>
      <w:r w:rsidRPr="006D048E">
        <w:rPr>
          <w:rFonts w:eastAsia="Times New Roman" w:cstheme="minorHAnsi"/>
          <w:b/>
          <w:bCs/>
          <w:color w:val="4A4A4A"/>
          <w:sz w:val="23"/>
          <w:szCs w:val="23"/>
          <w:lang w:val="en-US" w:eastAsia="pl-PL"/>
        </w:rPr>
        <w:t> , </w:t>
      </w:r>
      <w:r w:rsidRPr="006D048E">
        <w:rPr>
          <w:rFonts w:eastAsia="Times New Roman" w:cstheme="minorHAnsi"/>
          <w:b/>
          <w:bCs/>
          <w:i/>
          <w:iCs/>
          <w:color w:val="4A4A4A"/>
          <w:sz w:val="23"/>
          <w:szCs w:val="23"/>
          <w:lang w:val="en-US" w:eastAsia="pl-PL"/>
        </w:rPr>
        <w:t>order = None </w:t>
      </w:r>
      <w:r w:rsidRPr="006D048E">
        <w:rPr>
          <w:rFonts w:eastAsia="Times New Roman" w:cstheme="minorHAnsi"/>
          <w:b/>
          <w:bCs/>
          <w:color w:val="4A4A4A"/>
          <w:sz w:val="27"/>
          <w:szCs w:val="27"/>
          <w:lang w:val="en-US" w:eastAsia="pl-PL"/>
        </w:rPr>
        <w:t>)</w:t>
      </w:r>
      <w:r w:rsidRPr="006D048E">
        <w:rPr>
          <w:rFonts w:eastAsia="Times New Roman" w:cstheme="minorHAnsi"/>
          <w:b/>
          <w:bCs/>
          <w:color w:val="4A4A4A"/>
          <w:sz w:val="23"/>
          <w:szCs w:val="23"/>
          <w:lang w:val="en-US" w:eastAsia="pl-PL"/>
        </w:rPr>
        <w:t xml:space="preserve"> </w:t>
      </w:r>
    </w:p>
    <w:p w:rsidRPr="00496DE5" w:rsidR="00EF4899" w:rsidP="00EF4899" w:rsidRDefault="00EF4899" w14:paraId="3C69FFF3" w14:textId="77777777">
      <w:pPr>
        <w:shd w:val="clear" w:color="auto" w:fill="FFFFFF"/>
        <w:spacing w:after="100" w:afterAutospacing="1" w:line="240" w:lineRule="auto"/>
        <w:ind w:left="720"/>
        <w:jc w:val="both"/>
        <w:rPr>
          <w:rFonts w:eastAsia="Times New Roman" w:cstheme="minorHAnsi"/>
          <w:color w:val="4A4A4A"/>
          <w:sz w:val="23"/>
          <w:szCs w:val="23"/>
          <w:lang w:eastAsia="pl-PL"/>
        </w:rPr>
      </w:pPr>
      <w:r w:rsidRPr="00496DE5">
        <w:rPr>
          <w:rFonts w:eastAsia="Times New Roman" w:cstheme="minorHAnsi"/>
          <w:color w:val="4A4A4A"/>
          <w:sz w:val="23"/>
          <w:szCs w:val="23"/>
          <w:lang w:eastAsia="pl-PL"/>
        </w:rPr>
        <w:t>Obiekt tablicy reprezentuje wielowymiarową, jednorodną tablicę elementów o stałym rozmiarze. Powiązany obiekt typu danych opisuje format każdego elementu w tablicy (jego kolejność bajtów, ile bajtów zajmuje w pamięci, czy jest to liczba całkowita, liczba zmiennoprzecinkowa, czy coś innego itp.)</w:t>
      </w:r>
    </w:p>
    <w:p w:rsidR="00EF4899" w:rsidP="00EF4899" w:rsidRDefault="00EF4899" w14:paraId="498CEF6F" w14:textId="77777777">
      <w:pPr>
        <w:shd w:val="clear" w:color="auto" w:fill="FFFFFF"/>
        <w:spacing w:after="100" w:afterAutospacing="1" w:line="240" w:lineRule="auto"/>
        <w:ind w:left="720"/>
        <w:jc w:val="both"/>
        <w:rPr>
          <w:rFonts w:eastAsia="Times New Roman" w:cstheme="minorHAnsi"/>
          <w:color w:val="4A4A4A"/>
          <w:sz w:val="23"/>
          <w:szCs w:val="23"/>
          <w:lang w:eastAsia="pl-PL"/>
        </w:rPr>
      </w:pPr>
      <w:r w:rsidRPr="00496DE5">
        <w:rPr>
          <w:rFonts w:eastAsia="Times New Roman" w:cstheme="minorHAnsi"/>
          <w:color w:val="4A4A4A"/>
          <w:sz w:val="23"/>
          <w:szCs w:val="23"/>
          <w:lang w:eastAsia="pl-PL"/>
        </w:rPr>
        <w:t>Tablice powinny być konstruowane z użyciem </w:t>
      </w:r>
      <w:hyperlink w:tooltip="numpy.array" w:history="1" w:anchor="numpy.array" r:id="rId57">
        <w:r w:rsidRPr="00496DE5">
          <w:rPr>
            <w:rFonts w:eastAsia="Times New Roman" w:cstheme="minorHAnsi"/>
            <w:b/>
            <w:bCs/>
            <w:color w:val="005B81"/>
            <w:sz w:val="23"/>
            <w:szCs w:val="23"/>
            <w:lang w:eastAsia="pl-PL"/>
          </w:rPr>
          <w:t>array</w:t>
        </w:r>
      </w:hyperlink>
      <w:r w:rsidRPr="00496DE5">
        <w:rPr>
          <w:rFonts w:eastAsia="Times New Roman" w:cstheme="minorHAnsi"/>
          <w:color w:val="4A4A4A"/>
          <w:sz w:val="23"/>
          <w:szCs w:val="23"/>
          <w:lang w:eastAsia="pl-PL"/>
        </w:rPr>
        <w:t>, </w:t>
      </w:r>
      <w:hyperlink w:tooltip="numpy.zeros" w:history="1" w:anchor="numpy.zeros" r:id="rId58">
        <w:r w:rsidRPr="00496DE5">
          <w:rPr>
            <w:rFonts w:eastAsia="Times New Roman" w:cstheme="minorHAnsi"/>
            <w:b/>
            <w:bCs/>
            <w:color w:val="005B81"/>
            <w:sz w:val="23"/>
            <w:szCs w:val="23"/>
            <w:lang w:eastAsia="pl-PL"/>
          </w:rPr>
          <w:t>zeros</w:t>
        </w:r>
      </w:hyperlink>
      <w:r w:rsidRPr="00496DE5">
        <w:rPr>
          <w:rFonts w:eastAsia="Times New Roman" w:cstheme="minorHAnsi"/>
          <w:color w:val="4A4A4A"/>
          <w:sz w:val="23"/>
          <w:szCs w:val="23"/>
          <w:lang w:eastAsia="pl-PL"/>
        </w:rPr>
        <w:t>lub </w:t>
      </w:r>
      <w:hyperlink w:tooltip="numpy.empty" w:history="1" w:anchor="numpy.empty" r:id="rId59">
        <w:r w:rsidRPr="00496DE5">
          <w:rPr>
            <w:rFonts w:eastAsia="Times New Roman" w:cstheme="minorHAnsi"/>
            <w:b/>
            <w:bCs/>
            <w:color w:val="005B81"/>
            <w:sz w:val="23"/>
            <w:szCs w:val="23"/>
            <w:lang w:eastAsia="pl-PL"/>
          </w:rPr>
          <w:t>empty</w:t>
        </w:r>
      </w:hyperlink>
      <w:r w:rsidRPr="00496DE5">
        <w:rPr>
          <w:rFonts w:eastAsia="Times New Roman" w:cstheme="minorHAnsi"/>
          <w:color w:val="4A4A4A"/>
          <w:sz w:val="23"/>
          <w:szCs w:val="23"/>
          <w:lang w:eastAsia="pl-PL"/>
        </w:rPr>
        <w:t>(patrz Patrz również rozdział poniżej). Podane tutaj parametry odnoszą się do niskopoziomowej metody ( </w:t>
      </w:r>
      <w:r w:rsidRPr="00496DE5">
        <w:rPr>
          <w:rFonts w:eastAsia="Times New Roman" w:cstheme="minorHAnsi"/>
          <w:i/>
          <w:iCs/>
          <w:color w:val="4A4A4A"/>
          <w:sz w:val="23"/>
          <w:szCs w:val="23"/>
          <w:lang w:eastAsia="pl-PL"/>
        </w:rPr>
        <w:t>ndarray (…)</w:t>
      </w:r>
      <w:r w:rsidRPr="00496DE5">
        <w:rPr>
          <w:rFonts w:eastAsia="Times New Roman" w:cstheme="minorHAnsi"/>
          <w:color w:val="4A4A4A"/>
          <w:sz w:val="23"/>
          <w:szCs w:val="23"/>
          <w:lang w:eastAsia="pl-PL"/>
        </w:rPr>
        <w:t> ) </w:t>
      </w:r>
      <w:r w:rsidRPr="00496DE5">
        <w:rPr>
          <w:rFonts w:eastAsia="Times New Roman" w:cstheme="minorHAnsi"/>
          <w:i/>
          <w:iCs/>
          <w:color w:val="4A4A4A"/>
          <w:sz w:val="23"/>
          <w:szCs w:val="23"/>
          <w:lang w:eastAsia="pl-PL"/>
        </w:rPr>
        <w:t>służącej</w:t>
      </w:r>
      <w:r w:rsidRPr="00496DE5">
        <w:rPr>
          <w:rFonts w:eastAsia="Times New Roman" w:cstheme="minorHAnsi"/>
          <w:color w:val="4A4A4A"/>
          <w:sz w:val="23"/>
          <w:szCs w:val="23"/>
          <w:lang w:eastAsia="pl-PL"/>
        </w:rPr>
        <w:t> do tworzenia instancji tablicy.</w:t>
      </w:r>
    </w:p>
    <w:p w:rsidRPr="00496DE5" w:rsidR="00EF4899" w:rsidP="00EF4899" w:rsidRDefault="00EF4899" w14:paraId="3ECA4D37" w14:textId="77777777">
      <w:pPr>
        <w:shd w:val="clear" w:color="auto" w:fill="FFFFFF"/>
        <w:spacing w:after="100" w:afterAutospacing="1" w:line="240" w:lineRule="auto"/>
        <w:ind w:left="720"/>
        <w:jc w:val="both"/>
        <w:rPr>
          <w:rFonts w:eastAsia="Times New Roman" w:cstheme="minorHAnsi"/>
          <w:color w:val="4A4A4A"/>
          <w:sz w:val="23"/>
          <w:szCs w:val="23"/>
          <w:lang w:eastAsia="pl-PL"/>
        </w:rPr>
      </w:pPr>
    </w:p>
    <w:p w:rsidRPr="00496DE5" w:rsidR="00EF4899" w:rsidP="00EF4899" w:rsidRDefault="00EF4899" w14:paraId="7201134A" w14:textId="77777777">
      <w:pPr>
        <w:shd w:val="clear" w:color="auto" w:fill="FFFFFF"/>
        <w:jc w:val="both"/>
        <w:rPr>
          <w:rFonts w:cstheme="minorHAnsi"/>
          <w:color w:val="202124"/>
        </w:rPr>
      </w:pPr>
      <w:r w:rsidRPr="00426803">
        <w:rPr>
          <w:rFonts w:cstheme="minorHAnsi"/>
          <w:color w:val="202124"/>
          <w:highlight w:val="yellow"/>
        </w:rPr>
        <w:t>Jakie jest znaczenie przekształcenia (- 1 1)?</w:t>
      </w:r>
    </w:p>
    <w:p w:rsidRPr="001778F4" w:rsidR="00EF4899" w:rsidP="00EF4899" w:rsidRDefault="00EF4899" w14:paraId="2E4DF5B2" w14:textId="77777777">
      <w:pPr>
        <w:shd w:val="clear" w:color="auto" w:fill="FFFFFF"/>
        <w:jc w:val="both"/>
        <w:rPr>
          <w:rFonts w:cstheme="minorHAnsi"/>
          <w:color w:val="202124"/>
          <w:sz w:val="24"/>
          <w:szCs w:val="24"/>
        </w:rPr>
      </w:pPr>
      <w:r w:rsidRPr="00496DE5">
        <w:rPr>
          <w:rStyle w:val="hgkelc"/>
          <w:rFonts w:cstheme="minorHAnsi"/>
          <w:color w:val="202124"/>
        </w:rPr>
        <w:t>Na przykład, jeśli masz tablicę kształtu (2,4), a następnie </w:t>
      </w:r>
      <w:r w:rsidRPr="00496DE5">
        <w:rPr>
          <w:rStyle w:val="hgkelc"/>
          <w:rFonts w:cstheme="minorHAnsi"/>
          <w:b/>
          <w:bCs/>
          <w:color w:val="202124"/>
        </w:rPr>
        <w:t>przekształcasz</w:t>
      </w:r>
      <w:r w:rsidRPr="00496DE5">
        <w:rPr>
          <w:rStyle w:val="hgkelc"/>
          <w:rFonts w:cstheme="minorHAnsi"/>
          <w:color w:val="202124"/>
        </w:rPr>
        <w:t> ją za pomocą </w:t>
      </w:r>
      <w:r w:rsidRPr="00496DE5">
        <w:rPr>
          <w:rStyle w:val="hgkelc"/>
          <w:rFonts w:cstheme="minorHAnsi"/>
          <w:b/>
          <w:bCs/>
          <w:color w:val="202124"/>
        </w:rPr>
        <w:t>(-1</w:t>
      </w:r>
      <w:r w:rsidRPr="00496DE5">
        <w:rPr>
          <w:rStyle w:val="hgkelc"/>
          <w:rFonts w:cstheme="minorHAnsi"/>
          <w:color w:val="202124"/>
        </w:rPr>
        <w:t> , </w:t>
      </w:r>
      <w:r w:rsidRPr="00496DE5">
        <w:rPr>
          <w:rStyle w:val="hgkelc"/>
          <w:rFonts w:cstheme="minorHAnsi"/>
          <w:b/>
          <w:bCs/>
          <w:color w:val="202124"/>
        </w:rPr>
        <w:t>1</w:t>
      </w:r>
      <w:r w:rsidRPr="00496DE5">
        <w:rPr>
          <w:rStyle w:val="hgkelc"/>
          <w:rFonts w:cstheme="minorHAnsi"/>
          <w:color w:val="202124"/>
        </w:rPr>
        <w:t> ), to tablica zostanie </w:t>
      </w:r>
      <w:r w:rsidRPr="00496DE5">
        <w:rPr>
          <w:rStyle w:val="hgkelc"/>
          <w:rFonts w:cstheme="minorHAnsi"/>
          <w:b/>
          <w:bCs/>
          <w:color w:val="202124"/>
        </w:rPr>
        <w:t>przekształcona</w:t>
      </w:r>
      <w:r w:rsidRPr="00496DE5">
        <w:rPr>
          <w:rStyle w:val="hgkelc"/>
          <w:rFonts w:cstheme="minorHAnsi"/>
          <w:color w:val="202124"/>
        </w:rPr>
        <w:t> w taki sposób, że wynikowa tablica ma tylko </w:t>
      </w:r>
      <w:r w:rsidRPr="00496DE5">
        <w:rPr>
          <w:rStyle w:val="hgkelc"/>
          <w:rFonts w:cstheme="minorHAnsi"/>
          <w:b/>
          <w:bCs/>
          <w:color w:val="202124"/>
        </w:rPr>
        <w:t>1</w:t>
      </w:r>
      <w:r w:rsidRPr="00496DE5">
        <w:rPr>
          <w:rStyle w:val="hgkelc"/>
          <w:rFonts w:cstheme="minorHAnsi"/>
          <w:color w:val="202124"/>
        </w:rPr>
        <w:t> kolumnę i jest to możliwe tylko poprzez 8 rzędów, a więc (8, </w:t>
      </w:r>
      <w:r w:rsidRPr="00496DE5">
        <w:rPr>
          <w:rStyle w:val="hgkelc"/>
          <w:rFonts w:cstheme="minorHAnsi"/>
          <w:b/>
          <w:bCs/>
          <w:color w:val="202124"/>
        </w:rPr>
        <w:t>1</w:t>
      </w:r>
      <w:r w:rsidRPr="00496DE5">
        <w:rPr>
          <w:rStyle w:val="hgkelc"/>
          <w:rFonts w:cstheme="minorHAnsi"/>
          <w:color w:val="202124"/>
        </w:rPr>
        <w:t> ).</w:t>
      </w:r>
      <w:r>
        <w:rPr>
          <w:rFonts w:cstheme="minorHAnsi"/>
          <w:color w:val="202124"/>
          <w:sz w:val="24"/>
          <w:szCs w:val="24"/>
        </w:rPr>
        <w:fldChar w:fldCharType="begin"/>
      </w:r>
      <w:r>
        <w:rPr>
          <w:rFonts w:cstheme="minorHAnsi"/>
          <w:color w:val="202124"/>
          <w:sz w:val="24"/>
          <w:szCs w:val="24"/>
        </w:rPr>
        <w:instrText xml:space="preserve"> HYPERLINK "</w:instrText>
      </w:r>
    </w:p>
    <w:p w:rsidRPr="001778F4" w:rsidR="00EF4899" w:rsidP="00EF4899" w:rsidRDefault="00EF4899" w14:paraId="7FD77238" w14:textId="77777777">
      <w:pPr>
        <w:pStyle w:val="Heading3"/>
        <w:shd w:val="clear" w:color="auto" w:fill="FFFFFF"/>
        <w:spacing w:before="0" w:beforeAutospacing="0" w:after="45" w:afterAutospacing="0"/>
        <w:jc w:val="both"/>
        <w:rPr>
          <w:rFonts w:asciiTheme="minorHAnsi" w:hAnsiTheme="minorHAnsi" w:cstheme="minorHAnsi"/>
          <w:b w:val="0"/>
          <w:bCs w:val="0"/>
          <w:color w:val="202124"/>
          <w:sz w:val="30"/>
          <w:szCs w:val="30"/>
        </w:rPr>
      </w:pPr>
      <w:r w:rsidRPr="001778F4">
        <w:rPr>
          <w:rFonts w:asciiTheme="minorHAnsi" w:hAnsiTheme="minorHAnsi" w:cstheme="minorHAnsi"/>
          <w:b w:val="0"/>
          <w:bCs w:val="0"/>
          <w:color w:val="202124"/>
          <w:sz w:val="30"/>
          <w:szCs w:val="30"/>
        </w:rPr>
        <w:instrText>Co oznacza zmiana kształtu (-1,1) - Uczenie maszynowe - Kodowanie ...</w:instrText>
      </w:r>
    </w:p>
    <w:p w:rsidRPr="001778F4" w:rsidR="00EF4899" w:rsidP="00EF4899" w:rsidRDefault="00EF4899" w14:paraId="0745D644" w14:textId="77777777">
      <w:pPr>
        <w:shd w:val="clear" w:color="auto" w:fill="FFFFFF"/>
        <w:jc w:val="both"/>
        <w:rPr>
          <w:rFonts w:cstheme="minorHAnsi"/>
          <w:color w:val="202124"/>
          <w:sz w:val="24"/>
          <w:szCs w:val="24"/>
        </w:rPr>
      </w:pPr>
      <w:r w:rsidRPr="001778F4">
        <w:rPr>
          <w:rFonts w:cstheme="minorHAnsi"/>
          <w:color w:val="202124"/>
          <w:sz w:val="21"/>
          <w:szCs w:val="21"/>
        </w:rPr>
        <w:instrText>https://discuss.codingblocks.com ›what-is-mean-of-res ...</w:instrText>
      </w:r>
    </w:p>
    <w:p w:rsidRPr="008215FE" w:rsidR="00EF4899" w:rsidP="00EF4899" w:rsidRDefault="00EF4899" w14:paraId="1D39B55D" w14:textId="77777777">
      <w:pPr>
        <w:shd w:val="clear" w:color="auto" w:fill="FFFFFF"/>
        <w:jc w:val="both"/>
        <w:rPr>
          <w:rStyle w:val="Hyperlink"/>
          <w:rFonts w:cstheme="minorHAnsi"/>
          <w:sz w:val="24"/>
          <w:szCs w:val="24"/>
        </w:rPr>
      </w:pPr>
      <w:r>
        <w:rPr>
          <w:rFonts w:cstheme="minorHAnsi"/>
          <w:color w:val="202124"/>
          <w:sz w:val="24"/>
          <w:szCs w:val="24"/>
        </w:rPr>
        <w:instrText xml:space="preserve">" </w:instrText>
      </w:r>
      <w:r>
        <w:rPr>
          <w:rFonts w:cstheme="minorHAnsi"/>
          <w:color w:val="202124"/>
          <w:sz w:val="24"/>
          <w:szCs w:val="24"/>
        </w:rPr>
        <w:fldChar w:fldCharType="separate"/>
      </w:r>
    </w:p>
    <w:p w:rsidRPr="008215FE" w:rsidR="00EF4899" w:rsidP="00EF4899" w:rsidRDefault="00EF4899" w14:paraId="49EF6F46" w14:textId="77777777">
      <w:pPr>
        <w:pStyle w:val="Heading3"/>
        <w:shd w:val="clear" w:color="auto" w:fill="FFFFFF"/>
        <w:spacing w:before="0" w:beforeAutospacing="0" w:after="45" w:afterAutospacing="0"/>
        <w:jc w:val="both"/>
        <w:rPr>
          <w:rStyle w:val="Hyperlink"/>
          <w:rFonts w:asciiTheme="minorHAnsi" w:hAnsiTheme="minorHAnsi" w:cstheme="minorHAnsi"/>
          <w:b w:val="0"/>
          <w:bCs w:val="0"/>
          <w:sz w:val="30"/>
          <w:szCs w:val="30"/>
        </w:rPr>
      </w:pPr>
      <w:r w:rsidRPr="008215FE">
        <w:rPr>
          <w:rStyle w:val="Hyperlink"/>
          <w:rFonts w:asciiTheme="minorHAnsi" w:hAnsiTheme="minorHAnsi" w:cstheme="minorHAnsi"/>
          <w:sz w:val="30"/>
          <w:szCs w:val="30"/>
        </w:rPr>
        <w:t>Co oznacza zmiana kształtu (-1,1) - Uczenie maszynowe - Kodowanie ...</w:t>
      </w:r>
    </w:p>
    <w:p w:rsidRPr="008215FE" w:rsidR="00EF4899" w:rsidP="00EF4899" w:rsidRDefault="00EF4899" w14:paraId="018CBD01" w14:textId="77777777">
      <w:pPr>
        <w:shd w:val="clear" w:color="auto" w:fill="FFFFFF"/>
        <w:jc w:val="both"/>
        <w:rPr>
          <w:rStyle w:val="Hyperlink"/>
          <w:rFonts w:cstheme="minorHAnsi"/>
          <w:sz w:val="24"/>
          <w:szCs w:val="24"/>
        </w:rPr>
      </w:pPr>
      <w:r w:rsidRPr="008215FE">
        <w:rPr>
          <w:rStyle w:val="Hyperlink"/>
          <w:rFonts w:cstheme="minorHAnsi"/>
          <w:sz w:val="21"/>
          <w:szCs w:val="21"/>
        </w:rPr>
        <w:t>https://discuss.codingblocks.com ›what-is-mean-of-res ...</w:t>
      </w:r>
    </w:p>
    <w:p w:rsidRPr="00496DE5" w:rsidR="00EF4899" w:rsidP="00EF4899" w:rsidRDefault="00EF4899" w14:paraId="0F3B8A69" w14:textId="77777777">
      <w:pPr>
        <w:shd w:val="clear" w:color="auto" w:fill="FFFFFF"/>
        <w:jc w:val="both"/>
        <w:rPr>
          <w:rFonts w:cstheme="minorHAnsi"/>
          <w:color w:val="202124"/>
        </w:rPr>
      </w:pPr>
      <w:r>
        <w:rPr>
          <w:rFonts w:cstheme="minorHAnsi"/>
          <w:color w:val="202124"/>
          <w:sz w:val="24"/>
          <w:szCs w:val="24"/>
        </w:rPr>
        <w:fldChar w:fldCharType="end"/>
      </w:r>
    </w:p>
    <w:p w:rsidRPr="00496DE5" w:rsidR="00EF4899" w:rsidP="00EF4899" w:rsidRDefault="00EF4899" w14:paraId="7A3996B7" w14:textId="77777777">
      <w:pPr>
        <w:shd w:val="clear" w:color="auto" w:fill="FFFFFF"/>
        <w:jc w:val="both"/>
        <w:rPr>
          <w:rFonts w:cstheme="minorHAnsi"/>
          <w:color w:val="202124"/>
        </w:rPr>
      </w:pPr>
      <w:hyperlink w:history="1" r:id="rId60">
        <w:r w:rsidRPr="00C0283A">
          <w:rPr>
            <w:rStyle w:val="Hyperlink"/>
            <w:rFonts w:cstheme="minorHAnsi"/>
            <w:color w:val="1A0DAB"/>
            <w:highlight w:val="yellow"/>
          </w:rPr>
          <w:t>Jakie jest znaczenie przekształcenia (- 1 1)?</w:t>
        </w:r>
      </w:hyperlink>
    </w:p>
    <w:p w:rsidRPr="00496DE5" w:rsidR="00EF4899" w:rsidP="00EF4899" w:rsidRDefault="00EF4899" w14:paraId="0E57D525" w14:textId="77777777">
      <w:pPr>
        <w:shd w:val="clear" w:color="auto" w:fill="FFFFFF"/>
        <w:jc w:val="both"/>
        <w:rPr>
          <w:rFonts w:cstheme="minorHAnsi"/>
          <w:color w:val="202124"/>
        </w:rPr>
      </w:pPr>
      <w:r w:rsidRPr="00496DE5">
        <w:rPr>
          <w:rFonts w:cstheme="minorHAnsi"/>
          <w:color w:val="202124"/>
        </w:rPr>
        <w:t>Jaki jest pożytek z reshape (- 1 1</w:t>
      </w:r>
      <w:r>
        <w:rPr>
          <w:rFonts w:cstheme="minorHAnsi"/>
          <w:color w:val="202124"/>
        </w:rPr>
        <w:t>)</w:t>
      </w:r>
      <w:r w:rsidRPr="00496DE5">
        <w:rPr>
          <w:rFonts w:cstheme="minorHAnsi"/>
          <w:color w:val="202124"/>
        </w:rPr>
        <w:t xml:space="preserve"> w Pythonie?</w:t>
      </w:r>
    </w:p>
    <w:p w:rsidR="00EF4899" w:rsidP="00EF4899" w:rsidRDefault="00EF4899" w14:paraId="5A98A277" w14:textId="77777777">
      <w:pPr>
        <w:shd w:val="clear" w:color="auto" w:fill="FFFFFF"/>
        <w:jc w:val="both"/>
        <w:rPr>
          <w:rStyle w:val="hgkelc"/>
          <w:rFonts w:cstheme="minorHAnsi"/>
          <w:color w:val="202124"/>
        </w:rPr>
      </w:pPr>
      <w:r w:rsidRPr="00496DE5">
        <w:rPr>
          <w:rStyle w:val="hgkelc"/>
          <w:rFonts w:cstheme="minorHAnsi"/>
          <w:color w:val="202124"/>
        </w:rPr>
        <w:t>Tablica spłaszczania oznacza konwersję tablicy wielowymiarowej na tablicę 1D. W tym celu możemy </w:t>
      </w:r>
      <w:r w:rsidRPr="00496DE5">
        <w:rPr>
          <w:rStyle w:val="hgkelc"/>
          <w:rFonts w:cstheme="minorHAnsi"/>
          <w:b/>
          <w:bCs/>
          <w:color w:val="202124"/>
        </w:rPr>
        <w:t>użyć reshape (-1</w:t>
      </w:r>
      <w:r w:rsidRPr="00496DE5">
        <w:rPr>
          <w:rStyle w:val="hgkelc"/>
          <w:rFonts w:cstheme="minorHAnsi"/>
          <w:color w:val="202124"/>
        </w:rPr>
        <w:t> ).</w:t>
      </w:r>
    </w:p>
    <w:p w:rsidRPr="00C0283A" w:rsidR="00EF4899" w:rsidP="00EF4899" w:rsidRDefault="00EF4899" w14:paraId="2C9D87A6" w14:textId="77777777">
      <w:pPr>
        <w:shd w:val="clear" w:color="auto" w:fill="FFFFFF"/>
        <w:jc w:val="both"/>
        <w:rPr>
          <w:rFonts w:cstheme="minorHAnsi"/>
          <w:color w:val="1A0DAB"/>
          <w:sz w:val="21"/>
          <w:szCs w:val="21"/>
        </w:rPr>
      </w:pPr>
      <w:r>
        <w:rPr>
          <w:rFonts w:cstheme="minorHAnsi"/>
          <w:color w:val="1A0DAB"/>
          <w:sz w:val="30"/>
          <w:szCs w:val="30"/>
        </w:rPr>
        <w:fldChar w:fldCharType="begin"/>
      </w:r>
      <w:r>
        <w:rPr>
          <w:rFonts w:cstheme="minorHAnsi"/>
          <w:color w:val="1A0DAB"/>
          <w:sz w:val="30"/>
          <w:szCs w:val="30"/>
        </w:rPr>
        <w:instrText xml:space="preserve"> HYPERLINK "</w:instrText>
      </w:r>
      <w:r w:rsidRPr="00C0283A">
        <w:rPr>
          <w:rFonts w:cstheme="minorHAnsi"/>
          <w:color w:val="1A0DAB"/>
          <w:sz w:val="30"/>
          <w:szCs w:val="30"/>
        </w:rPr>
        <w:instrText>Zmiana kształtu tablicy NumPy - W3Schools</w:instrText>
      </w:r>
    </w:p>
    <w:p w:rsidRPr="00C0283A" w:rsidR="00EF4899" w:rsidP="00EF4899" w:rsidRDefault="00EF4899" w14:paraId="3269ABAB" w14:textId="77777777">
      <w:pPr>
        <w:shd w:val="clear" w:color="auto" w:fill="FFFFFF"/>
        <w:jc w:val="both"/>
        <w:rPr>
          <w:rFonts w:cstheme="minorHAnsi"/>
          <w:color w:val="1A0DAB"/>
          <w:sz w:val="24"/>
          <w:szCs w:val="24"/>
        </w:rPr>
      </w:pPr>
      <w:r w:rsidRPr="00C0283A">
        <w:rPr>
          <w:rFonts w:cstheme="minorHAnsi"/>
          <w:color w:val="1A0DAB"/>
          <w:sz w:val="21"/>
          <w:szCs w:val="21"/>
        </w:rPr>
        <w:instrText>https://www.w3schools.com ›numpy_array_reshape</w:instrText>
      </w:r>
    </w:p>
    <w:p w:rsidRPr="008215FE" w:rsidR="00EF4899" w:rsidP="00EF4899" w:rsidRDefault="00EF4899" w14:paraId="1AEB9A16" w14:textId="77777777">
      <w:pPr>
        <w:shd w:val="clear" w:color="auto" w:fill="FFFFFF"/>
        <w:jc w:val="both"/>
        <w:rPr>
          <w:rStyle w:val="Hyperlink"/>
          <w:rFonts w:cstheme="minorHAnsi"/>
          <w:sz w:val="21"/>
          <w:szCs w:val="21"/>
        </w:rPr>
      </w:pPr>
      <w:r>
        <w:rPr>
          <w:rFonts w:cstheme="minorHAnsi"/>
          <w:color w:val="1A0DAB"/>
          <w:sz w:val="30"/>
          <w:szCs w:val="30"/>
        </w:rPr>
        <w:instrText xml:space="preserve">" </w:instrText>
      </w:r>
      <w:r>
        <w:rPr>
          <w:rFonts w:cstheme="minorHAnsi"/>
          <w:color w:val="1A0DAB"/>
          <w:sz w:val="30"/>
          <w:szCs w:val="30"/>
        </w:rPr>
        <w:fldChar w:fldCharType="separate"/>
      </w:r>
      <w:r w:rsidRPr="008215FE">
        <w:rPr>
          <w:rStyle w:val="Hyperlink"/>
          <w:rFonts w:cstheme="minorHAnsi"/>
          <w:sz w:val="30"/>
          <w:szCs w:val="30"/>
        </w:rPr>
        <w:t>Zmiana kształtu tablicy NumPy - W3Schools</w:t>
      </w:r>
    </w:p>
    <w:p w:rsidRPr="008215FE" w:rsidR="00EF4899" w:rsidP="00EF4899" w:rsidRDefault="00EF4899" w14:paraId="5B830519" w14:textId="77777777">
      <w:pPr>
        <w:shd w:val="clear" w:color="auto" w:fill="FFFFFF"/>
        <w:jc w:val="both"/>
        <w:rPr>
          <w:rStyle w:val="Hyperlink"/>
          <w:rFonts w:cstheme="minorHAnsi"/>
          <w:sz w:val="24"/>
          <w:szCs w:val="24"/>
        </w:rPr>
      </w:pPr>
      <w:r w:rsidRPr="008215FE">
        <w:rPr>
          <w:rStyle w:val="Hyperlink"/>
          <w:rFonts w:cstheme="minorHAnsi"/>
          <w:sz w:val="21"/>
          <w:szCs w:val="21"/>
        </w:rPr>
        <w:t>https://www.w3schools.com ›numpy_array_reshape</w:t>
      </w:r>
    </w:p>
    <w:p w:rsidRPr="00496DE5" w:rsidR="00EF4899" w:rsidP="00EF4899" w:rsidRDefault="00EF4899" w14:paraId="4C677862" w14:textId="77777777">
      <w:pPr>
        <w:shd w:val="clear" w:color="auto" w:fill="FFFFFF"/>
        <w:jc w:val="both"/>
        <w:rPr>
          <w:rFonts w:cstheme="minorHAnsi"/>
          <w:color w:val="202124"/>
          <w:sz w:val="24"/>
          <w:szCs w:val="24"/>
        </w:rPr>
      </w:pPr>
      <w:r>
        <w:rPr>
          <w:rFonts w:cstheme="minorHAnsi"/>
          <w:color w:val="1A0DAB"/>
          <w:sz w:val="30"/>
          <w:szCs w:val="30"/>
        </w:rPr>
        <w:fldChar w:fldCharType="end"/>
      </w:r>
    </w:p>
    <w:p w:rsidRPr="00C0283A" w:rsidR="00EF4899" w:rsidP="00EF4899" w:rsidRDefault="00EF4899" w14:paraId="38821B72" w14:textId="77777777">
      <w:pPr>
        <w:shd w:val="clear" w:color="auto" w:fill="FFFFFF"/>
        <w:spacing w:before="595" w:after="0" w:line="360" w:lineRule="auto"/>
        <w:jc w:val="both"/>
        <w:rPr>
          <w:rFonts w:eastAsia="Times New Roman" w:cstheme="minorHAnsi"/>
          <w:color w:val="292929"/>
          <w:spacing w:val="-1"/>
          <w:lang w:eastAsia="pl-PL"/>
        </w:rPr>
      </w:pPr>
      <w:r w:rsidRPr="00C0283A">
        <w:rPr>
          <w:rFonts w:eastAsia="Times New Roman" w:cstheme="minorHAnsi"/>
          <w:color w:val="292929"/>
          <w:spacing w:val="-1"/>
          <w:lang w:eastAsia="pl-PL"/>
        </w:rPr>
        <w:t>Importowanie i używanie </w:t>
      </w:r>
      <w:r w:rsidRPr="00C0283A">
        <w:rPr>
          <w:rFonts w:eastAsia="Times New Roman" w:cstheme="minorHAnsi"/>
          <w:i/>
          <w:iCs/>
          <w:color w:val="292929"/>
          <w:spacing w:val="-1"/>
          <w:highlight w:val="yellow"/>
          <w:lang w:eastAsia="pl-PL"/>
        </w:rPr>
        <w:t>MinMaxScaler</w:t>
      </w:r>
      <w:r w:rsidRPr="00C0283A">
        <w:rPr>
          <w:rFonts w:eastAsia="Times New Roman" w:cstheme="minorHAnsi"/>
          <w:color w:val="292929"/>
          <w:spacing w:val="-1"/>
          <w:lang w:eastAsia="pl-PL"/>
        </w:rPr>
        <w:t> działa - tak jak wszystkie następne skalery - w dokładnie taki sam sposób jak </w:t>
      </w:r>
      <w:r w:rsidRPr="00C0283A">
        <w:rPr>
          <w:rFonts w:eastAsia="Times New Roman" w:cstheme="minorHAnsi"/>
          <w:i/>
          <w:iCs/>
          <w:color w:val="292929"/>
          <w:spacing w:val="-1"/>
          <w:highlight w:val="yellow"/>
          <w:lang w:eastAsia="pl-PL"/>
        </w:rPr>
        <w:t>StandardScaler</w:t>
      </w:r>
      <w:r w:rsidRPr="00C0283A">
        <w:rPr>
          <w:rFonts w:eastAsia="Times New Roman" w:cstheme="minorHAnsi"/>
          <w:color w:val="292929"/>
          <w:spacing w:val="-1"/>
          <w:lang w:eastAsia="pl-PL"/>
        </w:rPr>
        <w:t> . Jedyna różnica polega na parametrach przy inicjowaniu nowej instancji.</w:t>
      </w:r>
    </w:p>
    <w:p w:rsidRPr="00C0283A" w:rsidR="00EF4899" w:rsidP="00EF4899" w:rsidRDefault="00EF4899" w14:paraId="7263C811" w14:textId="77777777">
      <w:pPr>
        <w:shd w:val="clear" w:color="auto" w:fill="FFFFFF"/>
        <w:spacing w:before="480" w:after="0" w:line="360" w:lineRule="auto"/>
        <w:jc w:val="both"/>
        <w:rPr>
          <w:rFonts w:eastAsia="Times New Roman" w:cstheme="minorHAnsi"/>
          <w:color w:val="292929"/>
          <w:spacing w:val="-1"/>
          <w:lang w:eastAsia="pl-PL"/>
        </w:rPr>
      </w:pPr>
      <w:r w:rsidRPr="00C0283A">
        <w:rPr>
          <w:rFonts w:eastAsia="Times New Roman" w:cstheme="minorHAnsi"/>
          <w:color w:val="292929"/>
          <w:spacing w:val="-1"/>
          <w:lang w:eastAsia="pl-PL"/>
        </w:rPr>
        <w:t>Tutaj skalujemy </w:t>
      </w:r>
      <w:r w:rsidRPr="00C0283A">
        <w:rPr>
          <w:rFonts w:eastAsia="Times New Roman" w:cstheme="minorHAnsi"/>
          <w:i/>
          <w:iCs/>
          <w:color w:val="292929"/>
          <w:spacing w:val="-1"/>
          <w:lang w:eastAsia="pl-PL"/>
        </w:rPr>
        <w:t>cechę 3</w:t>
      </w:r>
      <w:r w:rsidRPr="00C0283A">
        <w:rPr>
          <w:rFonts w:eastAsia="Times New Roman" w:cstheme="minorHAnsi"/>
          <w:color w:val="292929"/>
          <w:spacing w:val="-1"/>
          <w:lang w:eastAsia="pl-PL"/>
        </w:rPr>
        <w:t> ( </w:t>
      </w:r>
      <w:r w:rsidRPr="00C0283A">
        <w:rPr>
          <w:rFonts w:eastAsia="Times New Roman" w:cstheme="minorHAnsi"/>
          <w:i/>
          <w:iCs/>
          <w:color w:val="292929"/>
          <w:spacing w:val="-1"/>
          <w:lang w:eastAsia="pl-PL"/>
        </w:rPr>
        <w:t>f3</w:t>
      </w:r>
      <w:r w:rsidRPr="00C0283A">
        <w:rPr>
          <w:rFonts w:eastAsia="Times New Roman" w:cstheme="minorHAnsi"/>
          <w:color w:val="292929"/>
          <w:spacing w:val="-1"/>
          <w:lang w:eastAsia="pl-PL"/>
        </w:rPr>
        <w:t> ) do skali od -3 do 3. Zgodnie z oczekiwaniami nasza wartość maksymalna ( </w:t>
      </w:r>
      <w:r w:rsidRPr="00C0283A">
        <w:rPr>
          <w:rFonts w:eastAsia="Times New Roman" w:cstheme="minorHAnsi"/>
          <w:i/>
          <w:iCs/>
          <w:color w:val="292929"/>
          <w:spacing w:val="-1"/>
          <w:lang w:eastAsia="pl-PL"/>
        </w:rPr>
        <w:t>25</w:t>
      </w:r>
      <w:r w:rsidRPr="00C0283A">
        <w:rPr>
          <w:rFonts w:eastAsia="Times New Roman" w:cstheme="minorHAnsi"/>
          <w:color w:val="292929"/>
          <w:spacing w:val="-1"/>
          <w:lang w:eastAsia="pl-PL"/>
        </w:rPr>
        <w:t> ) jest przekształcana do 3, a nasza wartość minimalna (- </w:t>
      </w:r>
      <w:r w:rsidRPr="00C0283A">
        <w:rPr>
          <w:rFonts w:eastAsia="Times New Roman" w:cstheme="minorHAnsi"/>
          <w:i/>
          <w:iCs/>
          <w:color w:val="292929"/>
          <w:spacing w:val="-1"/>
          <w:lang w:eastAsia="pl-PL"/>
        </w:rPr>
        <w:t>1</w:t>
      </w:r>
      <w:r w:rsidRPr="00C0283A">
        <w:rPr>
          <w:rFonts w:eastAsia="Times New Roman" w:cstheme="minorHAnsi"/>
          <w:color w:val="292929"/>
          <w:spacing w:val="-1"/>
          <w:lang w:eastAsia="pl-PL"/>
        </w:rPr>
        <w:t> ) jest przekształcana do -3. Wszystkie inne wartości są liniowo skalowane między tymi wartościami.</w:t>
      </w:r>
    </w:p>
    <w:p w:rsidRPr="00C0283A" w:rsidR="00EF4899" w:rsidP="00EF4899" w:rsidRDefault="00EF4899" w14:paraId="78FF2457" w14:textId="77777777">
      <w:pPr>
        <w:pBdr>
          <w:top w:val="single" w:color="auto" w:sz="4" w:space="1"/>
          <w:left w:val="single" w:color="auto" w:sz="4" w:space="4"/>
          <w:bottom w:val="single" w:color="auto" w:sz="4" w:space="1"/>
          <w:right w:val="single" w:color="auto" w:sz="4" w:space="4"/>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lang w:eastAsia="pl-PL"/>
        </w:rPr>
      </w:pPr>
      <w:r w:rsidRPr="00C0283A">
        <w:rPr>
          <w:rFonts w:eastAsia="Times New Roman" w:cstheme="minorHAnsi"/>
          <w:color w:val="292929"/>
          <w:spacing w:val="-5"/>
          <w:lang w:eastAsia="pl-PL"/>
        </w:rPr>
        <w:t>from sklearn.preprocessing import MinMaxScalerscaler = MinMaxScaler (feature_range = (- 3,3))scaler.fit_transform (X.f3.values.reshape (-1, 1))</w:t>
      </w:r>
    </w:p>
    <w:p w:rsidRPr="00496DE5" w:rsidR="00EF4899" w:rsidP="00EF4899" w:rsidRDefault="00EF4899" w14:paraId="6F221AA9" w14:textId="77777777">
      <w:pPr>
        <w:shd w:val="clear" w:color="auto" w:fill="FFFFFF"/>
        <w:spacing w:after="100" w:afterAutospacing="1" w:line="240" w:lineRule="auto"/>
        <w:ind w:left="360"/>
        <w:jc w:val="both"/>
        <w:rPr>
          <w:rFonts w:eastAsia="Times New Roman" w:cstheme="minorHAnsi"/>
          <w:sz w:val="24"/>
          <w:szCs w:val="24"/>
          <w:lang w:eastAsia="pl-PL"/>
        </w:rPr>
      </w:pPr>
      <w:r w:rsidRPr="00496DE5">
        <w:rPr>
          <w:rFonts w:eastAsia="Times New Roman" w:cstheme="minorHAnsi"/>
          <w:sz w:val="24"/>
          <w:szCs w:val="24"/>
          <w:lang w:eastAsia="pl-PL"/>
        </w:rPr>
        <w:t>Cecha 3 przed i po zastosowaniu MinMaxScaler</w:t>
      </w:r>
    </w:p>
    <w:p w:rsidRPr="00496DE5" w:rsidR="00EF4899" w:rsidP="00EF4899" w:rsidRDefault="00EF4899" w14:paraId="0A65A562"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r>
        <w:rPr>
          <w:noProof/>
        </w:rPr>
        <w:drawing>
          <wp:inline distT="0" distB="0" distL="0" distR="0" wp14:anchorId="58DA833B" wp14:editId="51E9450D">
            <wp:extent cx="5390804" cy="3448050"/>
            <wp:effectExtent l="0" t="0" r="635" b="0"/>
            <wp:docPr id="114644061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61">
                      <a:extLst>
                        <a:ext uri="{28A0092B-C50C-407E-A947-70E740481C1C}">
                          <a14:useLocalDpi xmlns:a14="http://schemas.microsoft.com/office/drawing/2010/main" val="0"/>
                        </a:ext>
                      </a:extLst>
                    </a:blip>
                    <a:stretch>
                      <a:fillRect/>
                    </a:stretch>
                  </pic:blipFill>
                  <pic:spPr>
                    <a:xfrm>
                      <a:off x="0" y="0"/>
                      <a:ext cx="5390804" cy="3448050"/>
                    </a:xfrm>
                    <a:prstGeom prst="rect">
                      <a:avLst/>
                    </a:prstGeom>
                  </pic:spPr>
                </pic:pic>
              </a:graphicData>
            </a:graphic>
          </wp:inline>
        </w:drawing>
      </w:r>
    </w:p>
    <w:p w:rsidRPr="00496DE5" w:rsidR="00EF4899" w:rsidP="00EF4899" w:rsidRDefault="00EF4899" w14:paraId="788647F0"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r>
        <w:rPr>
          <w:noProof/>
        </w:rPr>
        <w:drawing>
          <wp:inline distT="0" distB="0" distL="0" distR="0" wp14:anchorId="7D0ADCA9" wp14:editId="24C0308A">
            <wp:extent cx="4507164" cy="3048000"/>
            <wp:effectExtent l="0" t="0" r="8255" b="0"/>
            <wp:docPr id="114644061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62">
                      <a:extLst>
                        <a:ext uri="{28A0092B-C50C-407E-A947-70E740481C1C}">
                          <a14:useLocalDpi xmlns:a14="http://schemas.microsoft.com/office/drawing/2010/main" val="0"/>
                        </a:ext>
                      </a:extLst>
                    </a:blip>
                    <a:stretch>
                      <a:fillRect/>
                    </a:stretch>
                  </pic:blipFill>
                  <pic:spPr>
                    <a:xfrm>
                      <a:off x="0" y="0"/>
                      <a:ext cx="4507164" cy="3048000"/>
                    </a:xfrm>
                    <a:prstGeom prst="rect">
                      <a:avLst/>
                    </a:prstGeom>
                  </pic:spPr>
                </pic:pic>
              </a:graphicData>
            </a:graphic>
          </wp:inline>
        </w:drawing>
      </w:r>
    </w:p>
    <w:p w:rsidRPr="00496DE5" w:rsidR="00EF4899" w:rsidP="00EF4899" w:rsidRDefault="00EF4899" w14:paraId="5282A9E3" w14:textId="77777777">
      <w:pPr>
        <w:shd w:val="clear" w:color="auto" w:fill="FFFFFE"/>
        <w:spacing w:line="285" w:lineRule="atLeast"/>
        <w:jc w:val="both"/>
        <w:rPr>
          <w:rFonts w:eastAsia="Times New Roman" w:cstheme="minorHAnsi"/>
          <w:color w:val="000000"/>
          <w:sz w:val="21"/>
          <w:szCs w:val="21"/>
          <w:lang w:eastAsia="pl-PL"/>
        </w:rPr>
      </w:pPr>
      <w:r w:rsidRPr="00C0283A">
        <w:rPr>
          <w:rFonts w:eastAsia="Times New Roman" w:cstheme="minorHAnsi"/>
          <w:color w:val="202124"/>
          <w:sz w:val="24"/>
          <w:szCs w:val="24"/>
          <w:highlight w:val="yellow"/>
          <w:lang w:eastAsia="pl-PL"/>
        </w:rPr>
        <w:t xml:space="preserve">Jakie jest znaczenie model sequential ()? </w:t>
      </w:r>
      <w:r w:rsidRPr="00C0283A">
        <w:rPr>
          <w:rFonts w:eastAsia="Times New Roman" w:cstheme="minorHAnsi"/>
          <w:color w:val="000000"/>
          <w:sz w:val="21"/>
          <w:szCs w:val="21"/>
          <w:highlight w:val="yellow"/>
          <w:lang w:eastAsia="pl-PL"/>
        </w:rPr>
        <w:t>model = Sequential()</w:t>
      </w:r>
    </w:p>
    <w:p w:rsidRPr="00496DE5" w:rsidR="00EF4899" w:rsidP="00EF4899" w:rsidRDefault="00EF4899" w14:paraId="79BC5249" w14:textId="77777777">
      <w:pPr>
        <w:shd w:val="clear" w:color="auto" w:fill="FFFFFF"/>
        <w:spacing w:after="0" w:line="240" w:lineRule="auto"/>
        <w:jc w:val="both"/>
        <w:rPr>
          <w:rFonts w:eastAsia="Times New Roman" w:cstheme="minorHAnsi"/>
          <w:color w:val="202124"/>
          <w:sz w:val="21"/>
          <w:szCs w:val="21"/>
          <w:lang w:eastAsia="pl-PL"/>
        </w:rPr>
      </w:pPr>
      <w:r w:rsidRPr="00496DE5">
        <w:rPr>
          <w:rFonts w:eastAsia="Times New Roman" w:cstheme="minorHAnsi"/>
          <w:color w:val="202124"/>
          <w:sz w:val="24"/>
          <w:szCs w:val="24"/>
          <w:lang w:eastAsia="pl-PL"/>
        </w:rPr>
        <w:t>Z </w:t>
      </w:r>
      <w:r w:rsidRPr="00496DE5">
        <w:rPr>
          <w:rFonts w:eastAsia="Times New Roman" w:cstheme="minorHAnsi"/>
          <w:b/>
          <w:bCs/>
          <w:color w:val="202124"/>
          <w:sz w:val="24"/>
          <w:szCs w:val="24"/>
          <w:lang w:eastAsia="pl-PL"/>
        </w:rPr>
        <w:t>definicji</w:t>
      </w:r>
      <w:r w:rsidRPr="00496DE5">
        <w:rPr>
          <w:rFonts w:eastAsia="Times New Roman" w:cstheme="minorHAnsi"/>
          <w:color w:val="202124"/>
          <w:sz w:val="24"/>
          <w:szCs w:val="24"/>
          <w:lang w:eastAsia="pl-PL"/>
        </w:rPr>
        <w:t> dokumentacji Keras model sekwencyjny jest liniowym stosem warstw.Model sekwencyjny można utworzyć, przekazując konstruktorowi listę instancji warstw: z keras.models import Sequential from keras.layers import Dense, Activation model = Sequential ([Gęsty (32, kształt_wejścia = (784,))</w:t>
      </w:r>
      <w:r>
        <w:rPr>
          <w:rFonts w:eastAsia="Times New Roman" w:cstheme="minorHAnsi"/>
          <w:color w:val="202124"/>
          <w:sz w:val="24"/>
          <w:szCs w:val="24"/>
          <w:lang w:eastAsia="pl-PL"/>
        </w:rPr>
        <w:t>…</w:t>
      </w:r>
    </w:p>
    <w:p w:rsidRPr="00496DE5" w:rsidR="00EF4899" w:rsidP="00EF4899" w:rsidRDefault="00EF4899" w14:paraId="48ADBF24" w14:textId="77777777">
      <w:pPr>
        <w:shd w:val="clear" w:color="auto" w:fill="FFFFFF"/>
        <w:spacing w:after="100" w:afterAutospacing="1" w:line="240" w:lineRule="auto"/>
        <w:jc w:val="both"/>
        <w:rPr>
          <w:rFonts w:eastAsia="Times New Roman" w:cstheme="minorHAnsi"/>
          <w:color w:val="212529"/>
          <w:sz w:val="24"/>
          <w:szCs w:val="24"/>
          <w:lang w:eastAsia="pl-PL"/>
        </w:rPr>
      </w:pPr>
    </w:p>
    <w:p w:rsidRPr="00496DE5" w:rsidR="00EF4899" w:rsidP="00EF4899" w:rsidRDefault="00EF4899" w14:paraId="4C8AB566" w14:textId="77777777">
      <w:pPr>
        <w:shd w:val="clear" w:color="auto" w:fill="FFFFFF"/>
        <w:spacing w:after="0" w:line="240" w:lineRule="auto"/>
        <w:jc w:val="both"/>
        <w:rPr>
          <w:rFonts w:eastAsia="Times New Roman" w:cstheme="minorHAnsi"/>
          <w:color w:val="202124"/>
          <w:sz w:val="24"/>
          <w:szCs w:val="24"/>
          <w:lang w:eastAsia="pl-PL"/>
        </w:rPr>
      </w:pPr>
      <w:r w:rsidRPr="00C0283A">
        <w:rPr>
          <w:rFonts w:eastAsia="Times New Roman" w:cstheme="minorHAnsi"/>
          <w:color w:val="202124"/>
          <w:sz w:val="24"/>
          <w:szCs w:val="24"/>
          <w:highlight w:val="yellow"/>
          <w:lang w:eastAsia="pl-PL"/>
        </w:rPr>
        <w:t>Co to jest Adam Optimizer?</w:t>
      </w:r>
    </w:p>
    <w:p w:rsidRPr="00496DE5" w:rsidR="00EF4899" w:rsidP="00EF4899" w:rsidRDefault="00EF4899" w14:paraId="005DE46C" w14:textId="77777777">
      <w:pPr>
        <w:shd w:val="clear" w:color="auto" w:fill="FFFFFF"/>
        <w:spacing w:after="0" w:line="240" w:lineRule="auto"/>
        <w:jc w:val="both"/>
        <w:rPr>
          <w:rFonts w:eastAsia="Times New Roman" w:cstheme="minorHAnsi"/>
          <w:color w:val="202124"/>
          <w:sz w:val="21"/>
          <w:szCs w:val="21"/>
          <w:lang w:eastAsia="pl-PL"/>
        </w:rPr>
      </w:pPr>
      <w:r w:rsidRPr="00496DE5">
        <w:rPr>
          <w:rFonts w:eastAsia="Times New Roman" w:cstheme="minorHAnsi"/>
          <w:b/>
          <w:bCs/>
          <w:color w:val="202124"/>
          <w:sz w:val="24"/>
          <w:szCs w:val="24"/>
          <w:lang w:eastAsia="pl-PL"/>
        </w:rPr>
        <w:t>Adam</w:t>
      </w:r>
      <w:r w:rsidRPr="00496DE5">
        <w:rPr>
          <w:rFonts w:eastAsia="Times New Roman" w:cstheme="minorHAnsi"/>
          <w:color w:val="202124"/>
          <w:sz w:val="24"/>
          <w:szCs w:val="24"/>
          <w:lang w:eastAsia="pl-PL"/>
        </w:rPr>
        <w:t> jest zastępczym algorytmem </w:t>
      </w:r>
      <w:r w:rsidRPr="00496DE5">
        <w:rPr>
          <w:rFonts w:eastAsia="Times New Roman" w:cstheme="minorHAnsi"/>
          <w:b/>
          <w:bCs/>
          <w:color w:val="202124"/>
          <w:sz w:val="24"/>
          <w:szCs w:val="24"/>
          <w:lang w:eastAsia="pl-PL"/>
        </w:rPr>
        <w:t>optymalizacji</w:t>
      </w:r>
      <w:r w:rsidRPr="00496DE5">
        <w:rPr>
          <w:rFonts w:eastAsia="Times New Roman" w:cstheme="minorHAnsi"/>
          <w:color w:val="202124"/>
          <w:sz w:val="24"/>
          <w:szCs w:val="24"/>
          <w:lang w:eastAsia="pl-PL"/>
        </w:rPr>
        <w:t> dla stochastycznego zejścia w gradiencie do trenowania modeli uczenia głębokiego. </w:t>
      </w:r>
      <w:r w:rsidRPr="00496DE5">
        <w:rPr>
          <w:rFonts w:eastAsia="Times New Roman" w:cstheme="minorHAnsi"/>
          <w:b/>
          <w:bCs/>
          <w:color w:val="202124"/>
          <w:sz w:val="24"/>
          <w:szCs w:val="24"/>
          <w:lang w:eastAsia="pl-PL"/>
        </w:rPr>
        <w:t>Adam</w:t>
      </w:r>
      <w:r w:rsidRPr="00496DE5">
        <w:rPr>
          <w:rFonts w:eastAsia="Times New Roman" w:cstheme="minorHAnsi"/>
          <w:color w:val="202124"/>
          <w:sz w:val="24"/>
          <w:szCs w:val="24"/>
          <w:lang w:eastAsia="pl-PL"/>
        </w:rPr>
        <w:t xml:space="preserve"> łączy najlepsze właściwości algorytmów </w:t>
      </w:r>
      <w:r w:rsidRPr="00496DE5">
        <w:rPr>
          <w:rFonts w:eastAsia="Times New Roman" w:cstheme="minorHAnsi"/>
          <w:color w:val="202124"/>
          <w:sz w:val="24"/>
          <w:szCs w:val="24"/>
          <w:lang w:eastAsia="pl-PL"/>
        </w:rPr>
        <w:t>AdaGrad i RMSProp, aby zapewnić algorytm </w:t>
      </w:r>
      <w:r w:rsidRPr="00496DE5">
        <w:rPr>
          <w:rFonts w:eastAsia="Times New Roman" w:cstheme="minorHAnsi"/>
          <w:b/>
          <w:bCs/>
          <w:color w:val="202124"/>
          <w:sz w:val="24"/>
          <w:szCs w:val="24"/>
          <w:lang w:eastAsia="pl-PL"/>
        </w:rPr>
        <w:t>optymalizacji</w:t>
      </w:r>
      <w:r w:rsidRPr="00496DE5">
        <w:rPr>
          <w:rFonts w:eastAsia="Times New Roman" w:cstheme="minorHAnsi"/>
          <w:color w:val="202124"/>
          <w:sz w:val="24"/>
          <w:szCs w:val="24"/>
          <w:lang w:eastAsia="pl-PL"/>
        </w:rPr>
        <w:t> , który radzi sobie z rzadkimi gradientami w przypadku hałaśliwych problemów.</w:t>
      </w:r>
    </w:p>
    <w:p w:rsidRPr="00496DE5" w:rsidR="00EF4899" w:rsidP="00EF4899" w:rsidRDefault="00EF4899" w14:paraId="2D10B8F6" w14:textId="77777777">
      <w:pPr>
        <w:shd w:val="clear" w:color="auto" w:fill="FFFFFF"/>
        <w:spacing w:after="100" w:afterAutospacing="1" w:line="240" w:lineRule="auto"/>
        <w:jc w:val="both"/>
        <w:rPr>
          <w:rFonts w:eastAsia="Times New Roman" w:cstheme="minorHAnsi"/>
          <w:color w:val="212529"/>
          <w:sz w:val="24"/>
          <w:szCs w:val="24"/>
          <w:lang w:eastAsia="pl-PL"/>
        </w:rPr>
      </w:pPr>
    </w:p>
    <w:p w:rsidR="00EF4899" w:rsidP="00EF4899" w:rsidRDefault="00EF4899" w14:paraId="759471E8" w14:textId="77777777">
      <w:pPr>
        <w:shd w:val="clear" w:color="auto" w:fill="FFFFFF"/>
        <w:spacing w:after="100" w:afterAutospacing="1" w:line="240" w:lineRule="auto"/>
        <w:jc w:val="both"/>
        <w:rPr>
          <w:rFonts w:cstheme="minorHAnsi"/>
          <w:color w:val="202124"/>
          <w:shd w:val="clear" w:color="auto" w:fill="FFFFFF"/>
        </w:rPr>
      </w:pPr>
      <w:r w:rsidRPr="00496DE5">
        <w:rPr>
          <w:rFonts w:cstheme="minorHAnsi"/>
          <w:color w:val="202124"/>
          <w:shd w:val="clear" w:color="auto" w:fill="FFFFFF"/>
        </w:rPr>
        <w:t>W większości przypadków </w:t>
      </w:r>
      <w:r w:rsidRPr="00496DE5">
        <w:rPr>
          <w:rFonts w:cstheme="minorHAnsi"/>
          <w:b/>
          <w:bCs/>
          <w:color w:val="202124"/>
          <w:shd w:val="clear" w:color="auto" w:fill="FFFFFF"/>
        </w:rPr>
        <w:t>Adam</w:t>
      </w:r>
      <w:r w:rsidRPr="00496DE5">
        <w:rPr>
          <w:rFonts w:cstheme="minorHAnsi"/>
          <w:color w:val="202124"/>
          <w:shd w:val="clear" w:color="auto" w:fill="FFFFFF"/>
        </w:rPr>
        <w:t> jest </w:t>
      </w:r>
      <w:r w:rsidRPr="00496DE5">
        <w:rPr>
          <w:rFonts w:cstheme="minorHAnsi"/>
          <w:b/>
          <w:bCs/>
          <w:color w:val="202124"/>
          <w:shd w:val="clear" w:color="auto" w:fill="FFFFFF"/>
        </w:rPr>
        <w:t>najlepszy</w:t>
      </w:r>
      <w:r w:rsidRPr="00496DE5">
        <w:rPr>
          <w:rFonts w:cstheme="minorHAnsi"/>
          <w:color w:val="202124"/>
          <w:shd w:val="clear" w:color="auto" w:fill="FFFFFF"/>
        </w:rPr>
        <w:t> spośród adaptacyjnych </w:t>
      </w:r>
      <w:r w:rsidRPr="00496DE5">
        <w:rPr>
          <w:rFonts w:cstheme="minorHAnsi"/>
          <w:b/>
          <w:bCs/>
          <w:color w:val="202124"/>
          <w:shd w:val="clear" w:color="auto" w:fill="FFFFFF"/>
        </w:rPr>
        <w:t>optymalizatorów</w:t>
      </w:r>
      <w:r w:rsidRPr="00496DE5">
        <w:rPr>
          <w:rFonts w:cstheme="minorHAnsi"/>
          <w:color w:val="202124"/>
          <w:shd w:val="clear" w:color="auto" w:fill="FFFFFF"/>
        </w:rPr>
        <w:t> . </w:t>
      </w:r>
      <w:r w:rsidRPr="00496DE5">
        <w:rPr>
          <w:rFonts w:cstheme="minorHAnsi"/>
          <w:b/>
          <w:bCs/>
          <w:color w:val="202124"/>
          <w:shd w:val="clear" w:color="auto" w:fill="FFFFFF"/>
        </w:rPr>
        <w:t>Dobre w</w:t>
      </w:r>
      <w:r w:rsidRPr="00496DE5">
        <w:rPr>
          <w:rFonts w:cstheme="minorHAnsi"/>
          <w:color w:val="202124"/>
          <w:shd w:val="clear" w:color="auto" w:fill="FFFFFF"/>
        </w:rPr>
        <w:t> przypadku rzadkich danych: adaptacyjna szybkość uczenia się jest </w:t>
      </w:r>
      <w:r w:rsidRPr="00496DE5">
        <w:rPr>
          <w:rFonts w:cstheme="minorHAnsi"/>
          <w:b/>
          <w:bCs/>
          <w:color w:val="202124"/>
          <w:shd w:val="clear" w:color="auto" w:fill="FFFFFF"/>
        </w:rPr>
        <w:t>idealna</w:t>
      </w:r>
      <w:r w:rsidRPr="00496DE5">
        <w:rPr>
          <w:rFonts w:cstheme="minorHAnsi"/>
          <w:color w:val="202124"/>
          <w:shd w:val="clear" w:color="auto" w:fill="FFFFFF"/>
        </w:rPr>
        <w:t> dla tego typu zestawów danych.</w:t>
      </w:r>
    </w:p>
    <w:p w:rsidRPr="00496DE5" w:rsidR="00EF4899" w:rsidP="00EF4899" w:rsidRDefault="00EF4899" w14:paraId="5AE2D6E1" w14:textId="77777777">
      <w:pPr>
        <w:shd w:val="clear" w:color="auto" w:fill="FFFFFF"/>
        <w:spacing w:after="100" w:afterAutospacing="1" w:line="240" w:lineRule="auto"/>
        <w:jc w:val="both"/>
        <w:rPr>
          <w:rFonts w:eastAsia="Times New Roman" w:cstheme="minorHAnsi"/>
          <w:color w:val="212529"/>
          <w:sz w:val="24"/>
          <w:szCs w:val="24"/>
          <w:lang w:eastAsia="pl-PL"/>
        </w:rPr>
      </w:pPr>
      <w:r w:rsidRPr="00C0283A">
        <w:rPr>
          <w:rFonts w:cstheme="minorHAnsi"/>
          <w:color w:val="202124"/>
          <w:highlight w:val="yellow"/>
          <w:shd w:val="clear" w:color="auto" w:fill="FFFFFF"/>
        </w:rPr>
        <w:t>Verbose</w:t>
      </w:r>
      <w:r>
        <w:rPr>
          <w:rFonts w:cstheme="minorHAnsi"/>
          <w:color w:val="202124"/>
          <w:shd w:val="clear" w:color="auto" w:fill="FFFFFF"/>
        </w:rPr>
        <w:t xml:space="preserve"> (polski: gadatliwy) -&gt; stąd poniższe tłumaczenia (chciałam, by mieli Państwo wszystko po polsku). </w:t>
      </w:r>
      <w:r w:rsidRPr="00C0283A">
        <w:rPr>
          <mc:AlternateContent>
            <mc:Choice Requires="w16se">
              <w:rFonts w:cstheme="minorHAnsi"/>
            </mc:Choice>
            <mc:Fallback>
              <w:rFonts w:ascii="Segoe UI Emoji" w:hAnsi="Segoe UI Emoji" w:eastAsia="Segoe UI Emoji" w:cs="Segoe UI Emoji"/>
            </mc:Fallback>
          </mc:AlternateContent>
          <w:color w:val="202124"/>
          <w:shd w:val="clear" w:color="auto" w:fill="FFFFFF"/>
        </w:rPr>
        <mc:AlternateContent>
          <mc:Choice Requires="w16se">
            <w16se:symEx w16se:font="Segoe UI Emoji" w16se:char="1F60A"/>
          </mc:Choice>
          <mc:Fallback>
            <w:t>😊</w:t>
          </mc:Fallback>
        </mc:AlternateContent>
      </w:r>
    </w:p>
    <w:p w:rsidRPr="00496DE5" w:rsidR="00EF4899" w:rsidP="00EF4899" w:rsidRDefault="00EF4899" w14:paraId="4B5A4A7B"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r>
        <w:rPr>
          <w:noProof/>
        </w:rPr>
        <w:drawing>
          <wp:inline distT="0" distB="0" distL="0" distR="0" wp14:anchorId="7C12DC65" wp14:editId="7A9E0CB8">
            <wp:extent cx="5760720" cy="3651250"/>
            <wp:effectExtent l="0" t="0" r="0" b="6350"/>
            <wp:docPr id="1146440620"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63">
                      <a:extLst>
                        <a:ext uri="{28A0092B-C50C-407E-A947-70E740481C1C}">
                          <a14:useLocalDpi xmlns:a14="http://schemas.microsoft.com/office/drawing/2010/main" val="0"/>
                        </a:ext>
                      </a:extLst>
                    </a:blip>
                    <a:stretch>
                      <a:fillRect/>
                    </a:stretch>
                  </pic:blipFill>
                  <pic:spPr>
                    <a:xfrm>
                      <a:off x="0" y="0"/>
                      <a:ext cx="5760720" cy="3651250"/>
                    </a:xfrm>
                    <a:prstGeom prst="rect">
                      <a:avLst/>
                    </a:prstGeom>
                  </pic:spPr>
                </pic:pic>
              </a:graphicData>
            </a:graphic>
          </wp:inline>
        </w:drawing>
      </w:r>
    </w:p>
    <w:p w:rsidRPr="00496DE5" w:rsidR="00EF4899" w:rsidP="00EF4899" w:rsidRDefault="00EF4899" w14:paraId="61E83B3B" w14:textId="77777777">
      <w:pPr>
        <w:shd w:val="clear" w:color="auto" w:fill="FFFFFF" w:themeFill="background1"/>
        <w:spacing w:line="360" w:lineRule="atLeast"/>
        <w:textAlignment w:val="baseline"/>
        <w:rPr>
          <w:color w:val="222222"/>
          <w:bdr w:val="none" w:color="auto" w:sz="0" w:space="0" w:frame="1"/>
        </w:rPr>
      </w:pPr>
      <w:r w:rsidRPr="4A733909">
        <w:rPr>
          <w:color w:val="222222"/>
          <w:highlight w:val="yellow"/>
          <w:bdr w:val="none" w:color="auto" w:sz="0" w:space="0" w:frame="1"/>
        </w:rPr>
        <w:t xml:space="preserve">Zapisz swój model sieci neuronowej w formacie </w:t>
      </w:r>
      <w:r w:rsidRPr="4A733909">
        <w:rPr>
          <w:color w:val="222222"/>
          <w:highlight w:val="yellow"/>
        </w:rPr>
        <w:t>JSON</w:t>
      </w:r>
    </w:p>
    <w:p w:rsidRPr="00496DE5" w:rsidR="00EF4899" w:rsidP="00EF4899" w:rsidRDefault="00EF4899" w14:paraId="25352B84" w14:textId="77777777">
      <w:pPr>
        <w:jc w:val="both"/>
        <w:rPr>
          <w:rFonts w:cstheme="minorHAnsi"/>
        </w:rPr>
      </w:pPr>
      <w:r>
        <w:rPr>
          <w:noProof/>
        </w:rPr>
        <w:drawing>
          <wp:inline distT="0" distB="0" distL="0" distR="0" wp14:anchorId="1C5ADCC4" wp14:editId="64D410A9">
            <wp:extent cx="3175000" cy="1091023"/>
            <wp:effectExtent l="0" t="0" r="6350" b="0"/>
            <wp:docPr id="114644062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pic:cNvPicPr/>
                  </pic:nvPicPr>
                  <pic:blipFill>
                    <a:blip r:embed="rId64">
                      <a:extLst>
                        <a:ext uri="{28A0092B-C50C-407E-A947-70E740481C1C}">
                          <a14:useLocalDpi xmlns:a14="http://schemas.microsoft.com/office/drawing/2010/main" val="0"/>
                        </a:ext>
                      </a:extLst>
                    </a:blip>
                    <a:stretch>
                      <a:fillRect/>
                    </a:stretch>
                  </pic:blipFill>
                  <pic:spPr>
                    <a:xfrm>
                      <a:off x="0" y="0"/>
                      <a:ext cx="3175000" cy="1091023"/>
                    </a:xfrm>
                    <a:prstGeom prst="rect">
                      <a:avLst/>
                    </a:prstGeom>
                  </pic:spPr>
                </pic:pic>
              </a:graphicData>
            </a:graphic>
          </wp:inline>
        </w:drawing>
      </w:r>
    </w:p>
    <w:p w:rsidRPr="00496DE5" w:rsidR="00EF4899" w:rsidP="00EF4899" w:rsidRDefault="00EF4899" w14:paraId="03D31BB5" w14:textId="77777777">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555555"/>
          <w:sz w:val="23"/>
          <w:szCs w:val="23"/>
        </w:rPr>
      </w:pPr>
      <w:r w:rsidRPr="00496DE5">
        <w:rPr>
          <w:rFonts w:asciiTheme="minorHAnsi" w:hAnsiTheme="minorHAnsi" w:cstheme="minorHAnsi"/>
          <w:color w:val="555555"/>
          <w:sz w:val="23"/>
          <w:szCs w:val="23"/>
          <w:bdr w:val="none" w:color="auto" w:sz="0" w:space="0" w:frame="1"/>
        </w:rPr>
        <w:t>JSON to prosty format pliku do hierarchicznego opisywania danych.</w:t>
      </w:r>
    </w:p>
    <w:p w:rsidRPr="00496DE5" w:rsidR="00EF4899" w:rsidP="00EF4899" w:rsidRDefault="00EF4899" w14:paraId="54DA9D6F" w14:textId="77777777">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555555"/>
          <w:sz w:val="23"/>
          <w:szCs w:val="23"/>
        </w:rPr>
      </w:pPr>
      <w:r w:rsidRPr="00496DE5">
        <w:rPr>
          <w:rFonts w:asciiTheme="minorHAnsi" w:hAnsiTheme="minorHAnsi" w:cstheme="minorHAnsi"/>
          <w:color w:val="555555"/>
          <w:sz w:val="23"/>
          <w:szCs w:val="23"/>
          <w:bdr w:val="none" w:color="auto" w:sz="0" w:space="0" w:frame="1"/>
        </w:rPr>
        <w:t>Keras zapewnia możliwość opisania dowolnego modelu przy użyciu formatu JSON z </w:t>
      </w:r>
      <w:r w:rsidRPr="00496DE5">
        <w:rPr>
          <w:rStyle w:val="Emphasis"/>
          <w:rFonts w:asciiTheme="minorHAnsi" w:hAnsiTheme="minorHAnsi" w:cstheme="minorHAnsi"/>
          <w:color w:val="555555"/>
          <w:sz w:val="23"/>
          <w:szCs w:val="23"/>
          <w:bdr w:val="none" w:color="auto" w:sz="0" w:space="0" w:frame="1"/>
        </w:rPr>
        <w:t>funkcją to_json ()</w:t>
      </w:r>
      <w:r w:rsidRPr="00496DE5">
        <w:rPr>
          <w:rFonts w:asciiTheme="minorHAnsi" w:hAnsiTheme="minorHAnsi" w:cstheme="minorHAnsi"/>
          <w:color w:val="555555"/>
          <w:sz w:val="23"/>
          <w:szCs w:val="23"/>
          <w:bdr w:val="none" w:color="auto" w:sz="0" w:space="0" w:frame="1"/>
        </w:rPr>
        <w:t> . Można to zapisać do pliku, a następnie załadować za pomocą funkcji </w:t>
      </w:r>
      <w:r w:rsidRPr="00496DE5">
        <w:rPr>
          <w:rStyle w:val="Emphasis"/>
          <w:rFonts w:asciiTheme="minorHAnsi" w:hAnsiTheme="minorHAnsi" w:cstheme="minorHAnsi"/>
          <w:color w:val="555555"/>
          <w:sz w:val="23"/>
          <w:szCs w:val="23"/>
          <w:bdr w:val="none" w:color="auto" w:sz="0" w:space="0" w:frame="1"/>
        </w:rPr>
        <w:t>model_from_json ()</w:t>
      </w:r>
      <w:r w:rsidRPr="00496DE5">
        <w:rPr>
          <w:rFonts w:asciiTheme="minorHAnsi" w:hAnsiTheme="minorHAnsi" w:cstheme="minorHAnsi"/>
          <w:color w:val="555555"/>
          <w:sz w:val="23"/>
          <w:szCs w:val="23"/>
          <w:bdr w:val="none" w:color="auto" w:sz="0" w:space="0" w:frame="1"/>
        </w:rPr>
        <w:t> , która utworzy nowy model ze specyfikacji JSON.</w:t>
      </w:r>
    </w:p>
    <w:p w:rsidRPr="00496DE5" w:rsidR="00EF4899" w:rsidP="00EF4899" w:rsidRDefault="00EF4899" w14:paraId="61D68B61" w14:textId="77777777">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555555"/>
          <w:sz w:val="23"/>
          <w:szCs w:val="23"/>
        </w:rPr>
      </w:pPr>
      <w:r w:rsidRPr="00496DE5">
        <w:rPr>
          <w:rFonts w:asciiTheme="minorHAnsi" w:hAnsiTheme="minorHAnsi" w:cstheme="minorHAnsi"/>
          <w:color w:val="555555"/>
          <w:sz w:val="23"/>
          <w:szCs w:val="23"/>
          <w:bdr w:val="none" w:color="auto" w:sz="0" w:space="0" w:frame="1"/>
        </w:rPr>
        <w:t>Wagi są zapisywane bezpośrednio z modelu za pomocą funkcji </w:t>
      </w:r>
      <w:r w:rsidRPr="00496DE5">
        <w:rPr>
          <w:rStyle w:val="Emphasis"/>
          <w:rFonts w:asciiTheme="minorHAnsi" w:hAnsiTheme="minorHAnsi" w:cstheme="minorHAnsi"/>
          <w:color w:val="555555"/>
          <w:sz w:val="23"/>
          <w:szCs w:val="23"/>
          <w:bdr w:val="none" w:color="auto" w:sz="0" w:space="0" w:frame="1"/>
        </w:rPr>
        <w:t>save_weights (),</w:t>
      </w:r>
      <w:r w:rsidRPr="00496DE5">
        <w:rPr>
          <w:rFonts w:asciiTheme="minorHAnsi" w:hAnsiTheme="minorHAnsi" w:cstheme="minorHAnsi"/>
          <w:color w:val="555555"/>
          <w:sz w:val="23"/>
          <w:szCs w:val="23"/>
          <w:bdr w:val="none" w:color="auto" w:sz="0" w:space="0" w:frame="1"/>
        </w:rPr>
        <w:t> a później ładowane za pomocą symetrycznej funkcji </w:t>
      </w:r>
      <w:r w:rsidRPr="00496DE5">
        <w:rPr>
          <w:rStyle w:val="Emphasis"/>
          <w:rFonts w:asciiTheme="minorHAnsi" w:hAnsiTheme="minorHAnsi" w:cstheme="minorHAnsi"/>
          <w:color w:val="555555"/>
          <w:sz w:val="23"/>
          <w:szCs w:val="23"/>
          <w:bdr w:val="none" w:color="auto" w:sz="0" w:space="0" w:frame="1"/>
        </w:rPr>
        <w:t>load_weights ()</w:t>
      </w:r>
      <w:r w:rsidRPr="00496DE5">
        <w:rPr>
          <w:rFonts w:asciiTheme="minorHAnsi" w:hAnsiTheme="minorHAnsi" w:cstheme="minorHAnsi"/>
          <w:color w:val="555555"/>
          <w:sz w:val="23"/>
          <w:szCs w:val="23"/>
          <w:bdr w:val="none" w:color="auto" w:sz="0" w:space="0" w:frame="1"/>
        </w:rPr>
        <w:t> .</w:t>
      </w:r>
    </w:p>
    <w:p w:rsidRPr="00496DE5" w:rsidR="00EF4899" w:rsidP="00EF4899" w:rsidRDefault="00EF4899" w14:paraId="7EAE0331" w14:textId="77777777">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555555"/>
          <w:sz w:val="23"/>
          <w:szCs w:val="23"/>
        </w:rPr>
      </w:pPr>
      <w:r w:rsidRPr="00496DE5">
        <w:rPr>
          <w:rFonts w:asciiTheme="minorHAnsi" w:hAnsiTheme="minorHAnsi" w:cstheme="minorHAnsi"/>
          <w:color w:val="555555"/>
          <w:sz w:val="23"/>
          <w:szCs w:val="23"/>
          <w:bdr w:val="none" w:color="auto" w:sz="0" w:space="0" w:frame="1"/>
        </w:rPr>
        <w:t>Poniższy przykład szkoli i ocenia prosty model ze zbioru danych Indian Pima. Model jest następnie konwertowany do formatu JSON i zapisywany do model.json w katalogu lokalnym. Wagi sieci są zapisywane w </w:t>
      </w:r>
      <w:r w:rsidRPr="00496DE5">
        <w:rPr>
          <w:rStyle w:val="Emphasis"/>
          <w:rFonts w:asciiTheme="minorHAnsi" w:hAnsiTheme="minorHAnsi" w:cstheme="minorHAnsi"/>
          <w:color w:val="555555"/>
          <w:sz w:val="23"/>
          <w:szCs w:val="23"/>
          <w:bdr w:val="none" w:color="auto" w:sz="0" w:space="0" w:frame="1"/>
        </w:rPr>
        <w:t>pliku model.h5</w:t>
      </w:r>
      <w:r w:rsidRPr="00496DE5">
        <w:rPr>
          <w:rFonts w:asciiTheme="minorHAnsi" w:hAnsiTheme="minorHAnsi" w:cstheme="minorHAnsi"/>
          <w:color w:val="555555"/>
          <w:sz w:val="23"/>
          <w:szCs w:val="23"/>
          <w:bdr w:val="none" w:color="auto" w:sz="0" w:space="0" w:frame="1"/>
        </w:rPr>
        <w:t> w katalogu lokalnym.</w:t>
      </w:r>
    </w:p>
    <w:p w:rsidRPr="00496DE5" w:rsidR="00EF4899" w:rsidP="00EF4899" w:rsidRDefault="00EF4899" w14:paraId="74BD71C6" w14:textId="77777777">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555555"/>
          <w:sz w:val="23"/>
          <w:szCs w:val="23"/>
          <w:bdr w:val="none" w:color="auto" w:sz="0" w:space="0" w:frame="1"/>
        </w:rPr>
      </w:pPr>
      <w:r w:rsidRPr="00496DE5">
        <w:rPr>
          <w:rFonts w:asciiTheme="minorHAnsi" w:hAnsiTheme="minorHAnsi" w:cstheme="minorHAnsi"/>
          <w:color w:val="555555"/>
          <w:sz w:val="23"/>
          <w:szCs w:val="23"/>
          <w:bdr w:val="none" w:color="auto" w:sz="0" w:space="0" w:frame="1"/>
        </w:rPr>
        <w:t>Dane modelu i wagi są ładowane z zapisanych plików i tworzony jest nowy model. Ważne jest, aby skompilować załadowany model przed jego użyciem. Dzieje się tak, aby prognozy wykonane przy użyciu modelu mogły korzystać z odpowiednich wydajnych obliczeń z zaplecza Keras.</w:t>
      </w:r>
    </w:p>
    <w:p w:rsidRPr="00496DE5" w:rsidR="00EF4899" w:rsidP="00EF4899" w:rsidRDefault="00EF4899" w14:paraId="22C2A641" w14:textId="77777777">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555555"/>
          <w:sz w:val="23"/>
          <w:szCs w:val="23"/>
        </w:rPr>
      </w:pPr>
    </w:p>
    <w:p w:rsidRPr="00496DE5" w:rsidR="00EF4899" w:rsidP="00EF4899" w:rsidRDefault="00EF4899" w14:paraId="2070BFB1"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hyperlink w:history="1" r:id="rId65">
        <w:r w:rsidRPr="00496DE5">
          <w:rPr>
            <w:rStyle w:val="Hyperlink"/>
            <w:rFonts w:cstheme="minorHAnsi"/>
            <w:sz w:val="24"/>
            <w:szCs w:val="24"/>
          </w:rPr>
          <w:t>https://blog.eduonix.com/software-development/building-logistic-regression-python/</w:t>
        </w:r>
      </w:hyperlink>
    </w:p>
    <w:p w:rsidRPr="006D048E" w:rsidR="00EF4899" w:rsidP="00EF4899" w:rsidRDefault="00EF4899" w14:paraId="2076A5FF" w14:textId="77777777">
      <w:pPr>
        <w:pBdr>
          <w:top w:val="single" w:color="auto" w:sz="4" w:space="1"/>
          <w:left w:val="single" w:color="auto" w:sz="4" w:space="4"/>
          <w:bottom w:val="single" w:color="auto" w:sz="4" w:space="1"/>
          <w:right w:val="single" w:color="auto" w:sz="4" w:space="4"/>
        </w:pBdr>
        <w:shd w:val="clear" w:color="auto" w:fill="FFFFFF"/>
        <w:spacing w:after="390" w:line="240" w:lineRule="auto"/>
        <w:rPr>
          <w:rFonts w:eastAsia="Times New Roman" w:cstheme="minorHAnsi"/>
          <w:color w:val="222222"/>
          <w:sz w:val="29"/>
          <w:szCs w:val="29"/>
          <w:lang w:val="en-US" w:eastAsia="pl-PL"/>
        </w:rPr>
      </w:pPr>
      <w:r w:rsidRPr="006D048E">
        <w:rPr>
          <w:rFonts w:eastAsia="Times New Roman" w:cstheme="minorHAnsi"/>
          <w:i/>
          <w:iCs/>
          <w:color w:val="222222"/>
          <w:sz w:val="29"/>
          <w:szCs w:val="29"/>
          <w:lang w:val="en-US" w:eastAsia="pl-PL"/>
        </w:rPr>
        <w:t>n = len (X_train [0])</w:t>
      </w:r>
      <w:r w:rsidRPr="006D048E">
        <w:rPr>
          <w:rFonts w:eastAsia="Times New Roman" w:cstheme="minorHAnsi"/>
          <w:i/>
          <w:iCs/>
          <w:color w:val="222222"/>
          <w:sz w:val="29"/>
          <w:szCs w:val="29"/>
          <w:lang w:val="en-US" w:eastAsia="pl-PL"/>
        </w:rPr>
        <w:br/>
      </w:r>
      <w:r w:rsidRPr="006D048E">
        <w:rPr>
          <w:rFonts w:eastAsia="Times New Roman" w:cstheme="minorHAnsi"/>
          <w:i/>
          <w:iCs/>
          <w:color w:val="222222"/>
          <w:sz w:val="29"/>
          <w:szCs w:val="29"/>
          <w:lang w:val="en-US" w:eastAsia="pl-PL"/>
        </w:rPr>
        <w:t>k = len (Y_train [0])</w:t>
      </w:r>
    </w:p>
    <w:p w:rsidRPr="00496DE5" w:rsidR="00EF4899" w:rsidP="00EF4899" w:rsidRDefault="00EF4899" w14:paraId="02CAE010" w14:textId="77777777">
      <w:pPr>
        <w:shd w:val="clear" w:color="auto" w:fill="FFFFFF"/>
        <w:spacing w:after="390" w:line="240" w:lineRule="auto"/>
        <w:jc w:val="both"/>
        <w:rPr>
          <w:rFonts w:eastAsia="Times New Roman" w:cstheme="minorHAnsi"/>
          <w:color w:val="222222"/>
          <w:sz w:val="29"/>
          <w:szCs w:val="29"/>
          <w:lang w:eastAsia="pl-PL"/>
        </w:rPr>
      </w:pPr>
      <w:r w:rsidRPr="00496DE5">
        <w:rPr>
          <w:rFonts w:eastAsia="Times New Roman" w:cstheme="minorHAnsi"/>
          <w:color w:val="222222"/>
          <w:sz w:val="29"/>
          <w:szCs w:val="29"/>
          <w:lang w:eastAsia="pl-PL"/>
        </w:rPr>
        <w:t>Tutaj „n” oznacza liczbę cech w punkcie danych, a „k” oznacza całkowitą liczbę klas (co jest równe 3 w przypadku zbioru danych Iris).</w:t>
      </w:r>
    </w:p>
    <w:p w:rsidRPr="00496DE5" w:rsidR="00EF4899" w:rsidP="00EF4899" w:rsidRDefault="00EF4899" w14:paraId="3C0270AC"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Pr="00496DE5" w:rsidR="00EF4899" w:rsidP="00EF4899" w:rsidRDefault="00EF4899" w14:paraId="44A94C6E" w14:textId="77777777">
      <w:pPr>
        <w:shd w:val="clear" w:color="auto" w:fill="FFFFFF"/>
        <w:spacing w:after="100" w:afterAutospacing="1" w:line="240" w:lineRule="auto"/>
        <w:ind w:left="360"/>
        <w:jc w:val="both"/>
        <w:rPr>
          <w:rFonts w:cstheme="minorHAnsi"/>
          <w:color w:val="202124"/>
          <w:shd w:val="clear" w:color="auto" w:fill="FFFFFF"/>
        </w:rPr>
      </w:pPr>
      <w:r w:rsidRPr="00496DE5">
        <w:rPr>
          <w:rFonts w:cstheme="minorHAnsi"/>
          <w:color w:val="202124"/>
          <w:shd w:val="clear" w:color="auto" w:fill="FFFFFF"/>
        </w:rPr>
        <w:t>Jeśli używasz Matplotlib z poziomu skryptu, funkcja </w:t>
      </w:r>
      <w:r w:rsidRPr="00496DE5">
        <w:rPr>
          <w:rFonts w:cstheme="minorHAnsi"/>
          <w:b/>
          <w:bCs/>
          <w:color w:val="202124"/>
          <w:shd w:val="clear" w:color="auto" w:fill="FFFFFF"/>
        </w:rPr>
        <w:t>plt</w:t>
      </w:r>
      <w:r w:rsidRPr="00496DE5">
        <w:rPr>
          <w:rFonts w:cstheme="minorHAnsi"/>
          <w:color w:val="202124"/>
          <w:shd w:val="clear" w:color="auto" w:fill="FFFFFF"/>
        </w:rPr>
        <w:t> . </w:t>
      </w:r>
      <w:r w:rsidRPr="00496DE5">
        <w:rPr>
          <w:rFonts w:cstheme="minorHAnsi"/>
          <w:b/>
          <w:bCs/>
          <w:color w:val="202124"/>
          <w:shd w:val="clear" w:color="auto" w:fill="FFFFFF"/>
        </w:rPr>
        <w:t>show</w:t>
      </w:r>
      <w:r w:rsidRPr="00496DE5">
        <w:rPr>
          <w:rFonts w:cstheme="minorHAnsi"/>
          <w:color w:val="202124"/>
          <w:shd w:val="clear" w:color="auto" w:fill="FFFFFF"/>
        </w:rPr>
        <w:t> () jest Twoim przyjacielem. </w:t>
      </w:r>
      <w:r w:rsidRPr="00496DE5">
        <w:rPr>
          <w:rFonts w:cstheme="minorHAnsi"/>
          <w:b/>
          <w:bCs/>
          <w:color w:val="202124"/>
          <w:shd w:val="clear" w:color="auto" w:fill="FFFFFF"/>
        </w:rPr>
        <w:t>plt</w:t>
      </w:r>
      <w:r w:rsidRPr="00496DE5">
        <w:rPr>
          <w:rFonts w:cstheme="minorHAnsi"/>
          <w:color w:val="202124"/>
          <w:shd w:val="clear" w:color="auto" w:fill="FFFFFF"/>
        </w:rPr>
        <w:t> . </w:t>
      </w:r>
      <w:r w:rsidRPr="00496DE5">
        <w:rPr>
          <w:rFonts w:cstheme="minorHAnsi"/>
          <w:b/>
          <w:bCs/>
          <w:color w:val="202124"/>
          <w:shd w:val="clear" w:color="auto" w:fill="FFFFFF"/>
        </w:rPr>
        <w:t>show</w:t>
      </w:r>
      <w:r w:rsidRPr="00496DE5">
        <w:rPr>
          <w:rFonts w:cstheme="minorHAnsi"/>
          <w:color w:val="202124"/>
          <w:shd w:val="clear" w:color="auto" w:fill="FFFFFF"/>
        </w:rPr>
        <w:t> () uruchamia pętlę zdarzeń, wyszukuje wszystkie aktualnie aktywne obiekty figur i otwiera jedno lub więcej interaktywnych okien, które wyświetlają twoją figurę lub figury.</w:t>
      </w:r>
    </w:p>
    <w:p w:rsidRPr="006D048E" w:rsidR="00EF4899" w:rsidP="00EF4899" w:rsidRDefault="00EF4899" w14:paraId="2DE5EF8E" w14:textId="77777777">
      <w:pPr>
        <w:pStyle w:val="Heading1"/>
        <w:shd w:val="clear" w:color="auto" w:fill="FFFFFF"/>
        <w:spacing w:before="120" w:beforeAutospacing="0" w:after="120" w:afterAutospacing="0"/>
        <w:jc w:val="both"/>
        <w:rPr>
          <w:rFonts w:asciiTheme="minorHAnsi" w:hAnsiTheme="minorHAnsi" w:cstheme="minorHAnsi"/>
          <w:color w:val="11557C"/>
          <w:lang w:val="en-US"/>
        </w:rPr>
      </w:pPr>
      <w:r w:rsidRPr="006D048E">
        <w:rPr>
          <w:rFonts w:asciiTheme="minorHAnsi" w:hAnsiTheme="minorHAnsi" w:cstheme="minorHAnsi"/>
          <w:color w:val="11557C"/>
          <w:highlight w:val="yellow"/>
          <w:lang w:val="en-US"/>
        </w:rPr>
        <w:t>matplotlib.pyplot.subplots_adjust</w:t>
      </w:r>
      <w:r w:rsidRPr="006D048E">
        <w:rPr>
          <w:rFonts w:asciiTheme="minorHAnsi" w:hAnsiTheme="minorHAnsi" w:cstheme="minorHAnsi"/>
          <w:color w:val="11557C"/>
          <w:lang w:val="en-US"/>
        </w:rPr>
        <w:t> </w:t>
      </w:r>
    </w:p>
    <w:p w:rsidRPr="006D048E" w:rsidR="00EF4899" w:rsidP="00EF4899" w:rsidRDefault="00EF4899" w14:paraId="6923DB06" w14:textId="77777777">
      <w:pPr>
        <w:pBdr>
          <w:top w:val="single" w:color="888888" w:sz="6" w:space="0"/>
        </w:pBdr>
        <w:shd w:val="clear" w:color="auto" w:fill="EFF3F4"/>
        <w:jc w:val="both"/>
        <w:rPr>
          <w:rFonts w:cstheme="minorHAnsi"/>
          <w:color w:val="333333"/>
          <w:sz w:val="21"/>
          <w:szCs w:val="21"/>
          <w:lang w:val="en-US"/>
        </w:rPr>
      </w:pPr>
      <w:r w:rsidRPr="006D048E">
        <w:rPr>
          <w:rStyle w:val="HTMLCode"/>
          <w:rFonts w:eastAsiaTheme="minorHAnsi" w:cstheme="minorHAnsi"/>
          <w:color w:val="AAAAAA"/>
          <w:spacing w:val="2"/>
          <w:sz w:val="21"/>
          <w:szCs w:val="21"/>
          <w:lang w:val="en-US"/>
        </w:rPr>
        <w:t>matplotlib.pyplot.</w:t>
      </w:r>
      <w:r w:rsidRPr="006D048E">
        <w:rPr>
          <w:rStyle w:val="HTMLCode"/>
          <w:rFonts w:eastAsiaTheme="minorHAnsi" w:cstheme="minorHAnsi"/>
          <w:color w:val="333333"/>
          <w:spacing w:val="2"/>
          <w:sz w:val="21"/>
          <w:szCs w:val="21"/>
          <w:lang w:val="en-US"/>
        </w:rPr>
        <w:t>subplots_adjust</w:t>
      </w:r>
      <w:r w:rsidRPr="006D048E">
        <w:rPr>
          <w:rStyle w:val="sig-paren"/>
          <w:rFonts w:cstheme="minorHAnsi"/>
          <w:color w:val="333333"/>
          <w:sz w:val="21"/>
          <w:szCs w:val="21"/>
          <w:lang w:val="en-US"/>
        </w:rPr>
        <w:t>( </w:t>
      </w:r>
      <w:r w:rsidRPr="006D048E">
        <w:rPr>
          <w:rStyle w:val="n"/>
          <w:rFonts w:cstheme="minorHAnsi"/>
          <w:i/>
          <w:iCs/>
          <w:color w:val="333333"/>
          <w:sz w:val="21"/>
          <w:szCs w:val="21"/>
          <w:lang w:val="en-US"/>
        </w:rPr>
        <w:t>left </w:t>
      </w:r>
      <w:r w:rsidRPr="006D048E">
        <w:rPr>
          <w:rStyle w:val="o"/>
          <w:rFonts w:cstheme="minorHAnsi"/>
          <w:i/>
          <w:iCs/>
          <w:color w:val="333333"/>
          <w:sz w:val="21"/>
          <w:szCs w:val="21"/>
          <w:lang w:val="en-US"/>
        </w:rPr>
        <w:t>= </w:t>
      </w:r>
      <w:r w:rsidRPr="006D048E">
        <w:rPr>
          <w:rStyle w:val="defaultvalue"/>
          <w:rFonts w:cstheme="minorHAnsi"/>
          <w:i/>
          <w:iCs/>
          <w:color w:val="333333"/>
          <w:sz w:val="21"/>
          <w:szCs w:val="21"/>
          <w:lang w:val="en-US"/>
        </w:rPr>
        <w:t>None</w:t>
      </w:r>
      <w:r w:rsidRPr="006D048E">
        <w:rPr>
          <w:rFonts w:cstheme="minorHAnsi"/>
          <w:color w:val="333333"/>
          <w:sz w:val="21"/>
          <w:szCs w:val="21"/>
          <w:lang w:val="en-US"/>
        </w:rPr>
        <w:t> , </w:t>
      </w:r>
      <w:r w:rsidRPr="006D048E">
        <w:rPr>
          <w:rStyle w:val="n"/>
          <w:rFonts w:cstheme="minorHAnsi"/>
          <w:i/>
          <w:iCs/>
          <w:color w:val="333333"/>
          <w:sz w:val="21"/>
          <w:szCs w:val="21"/>
          <w:lang w:val="en-US"/>
        </w:rPr>
        <w:t>bottom </w:t>
      </w:r>
      <w:r w:rsidRPr="006D048E">
        <w:rPr>
          <w:rStyle w:val="o"/>
          <w:rFonts w:cstheme="minorHAnsi"/>
          <w:i/>
          <w:iCs/>
          <w:color w:val="333333"/>
          <w:sz w:val="21"/>
          <w:szCs w:val="21"/>
          <w:lang w:val="en-US"/>
        </w:rPr>
        <w:t>= </w:t>
      </w:r>
      <w:r w:rsidRPr="006D048E">
        <w:rPr>
          <w:rStyle w:val="defaultvalue"/>
          <w:rFonts w:cstheme="minorHAnsi"/>
          <w:i/>
          <w:iCs/>
          <w:color w:val="333333"/>
          <w:sz w:val="21"/>
          <w:szCs w:val="21"/>
          <w:lang w:val="en-US"/>
        </w:rPr>
        <w:t>None</w:t>
      </w:r>
      <w:r w:rsidRPr="006D048E">
        <w:rPr>
          <w:rFonts w:cstheme="minorHAnsi"/>
          <w:color w:val="333333"/>
          <w:sz w:val="21"/>
          <w:szCs w:val="21"/>
          <w:lang w:val="en-US"/>
        </w:rPr>
        <w:t> , </w:t>
      </w:r>
      <w:r w:rsidRPr="006D048E">
        <w:rPr>
          <w:rStyle w:val="n"/>
          <w:rFonts w:cstheme="minorHAnsi"/>
          <w:i/>
          <w:iCs/>
          <w:color w:val="333333"/>
          <w:sz w:val="21"/>
          <w:szCs w:val="21"/>
          <w:lang w:val="en-US"/>
        </w:rPr>
        <w:t>right </w:t>
      </w:r>
      <w:r w:rsidRPr="006D048E">
        <w:rPr>
          <w:rStyle w:val="o"/>
          <w:rFonts w:cstheme="minorHAnsi"/>
          <w:i/>
          <w:iCs/>
          <w:color w:val="333333"/>
          <w:sz w:val="21"/>
          <w:szCs w:val="21"/>
          <w:lang w:val="en-US"/>
        </w:rPr>
        <w:t>= </w:t>
      </w:r>
      <w:r w:rsidRPr="006D048E">
        <w:rPr>
          <w:rStyle w:val="defaultvalue"/>
          <w:rFonts w:cstheme="minorHAnsi"/>
          <w:i/>
          <w:iCs/>
          <w:color w:val="333333"/>
          <w:sz w:val="21"/>
          <w:szCs w:val="21"/>
          <w:lang w:val="en-US"/>
        </w:rPr>
        <w:t>None</w:t>
      </w:r>
      <w:r w:rsidRPr="006D048E">
        <w:rPr>
          <w:rFonts w:cstheme="minorHAnsi"/>
          <w:color w:val="333333"/>
          <w:sz w:val="21"/>
          <w:szCs w:val="21"/>
          <w:lang w:val="en-US"/>
        </w:rPr>
        <w:t> , </w:t>
      </w:r>
      <w:r w:rsidRPr="006D048E">
        <w:rPr>
          <w:rStyle w:val="n"/>
          <w:rFonts w:cstheme="minorHAnsi"/>
          <w:i/>
          <w:iCs/>
          <w:color w:val="333333"/>
          <w:sz w:val="21"/>
          <w:szCs w:val="21"/>
          <w:lang w:val="en-US"/>
        </w:rPr>
        <w:t>top </w:t>
      </w:r>
      <w:r w:rsidRPr="006D048E">
        <w:rPr>
          <w:rStyle w:val="o"/>
          <w:rFonts w:cstheme="minorHAnsi"/>
          <w:i/>
          <w:iCs/>
          <w:color w:val="333333"/>
          <w:sz w:val="21"/>
          <w:szCs w:val="21"/>
          <w:lang w:val="en-US"/>
        </w:rPr>
        <w:t>= </w:t>
      </w:r>
      <w:r w:rsidRPr="006D048E">
        <w:rPr>
          <w:rStyle w:val="defaultvalue"/>
          <w:rFonts w:cstheme="minorHAnsi"/>
          <w:i/>
          <w:iCs/>
          <w:color w:val="333333"/>
          <w:sz w:val="21"/>
          <w:szCs w:val="21"/>
          <w:lang w:val="en-US"/>
        </w:rPr>
        <w:t>None</w:t>
      </w:r>
      <w:r w:rsidRPr="006D048E">
        <w:rPr>
          <w:rFonts w:cstheme="minorHAnsi"/>
          <w:color w:val="333333"/>
          <w:sz w:val="21"/>
          <w:szCs w:val="21"/>
          <w:lang w:val="en-US"/>
        </w:rPr>
        <w:t> , </w:t>
      </w:r>
      <w:r w:rsidRPr="006D048E">
        <w:rPr>
          <w:rStyle w:val="n"/>
          <w:rFonts w:cstheme="minorHAnsi"/>
          <w:i/>
          <w:iCs/>
          <w:color w:val="333333"/>
          <w:sz w:val="21"/>
          <w:szCs w:val="21"/>
          <w:lang w:val="en-US"/>
        </w:rPr>
        <w:t>wspace </w:t>
      </w:r>
      <w:r w:rsidRPr="006D048E">
        <w:rPr>
          <w:rStyle w:val="o"/>
          <w:rFonts w:cstheme="minorHAnsi"/>
          <w:i/>
          <w:iCs/>
          <w:color w:val="333333"/>
          <w:sz w:val="21"/>
          <w:szCs w:val="21"/>
          <w:lang w:val="en-US"/>
        </w:rPr>
        <w:t>= </w:t>
      </w:r>
      <w:r w:rsidRPr="006D048E">
        <w:rPr>
          <w:rStyle w:val="defaultvalue"/>
          <w:rFonts w:cstheme="minorHAnsi"/>
          <w:i/>
          <w:iCs/>
          <w:color w:val="333333"/>
          <w:sz w:val="21"/>
          <w:szCs w:val="21"/>
          <w:lang w:val="en-US"/>
        </w:rPr>
        <w:t>None</w:t>
      </w:r>
      <w:r w:rsidRPr="006D048E">
        <w:rPr>
          <w:rFonts w:cstheme="minorHAnsi"/>
          <w:color w:val="333333"/>
          <w:sz w:val="21"/>
          <w:szCs w:val="21"/>
          <w:lang w:val="en-US"/>
        </w:rPr>
        <w:t> , </w:t>
      </w:r>
      <w:r w:rsidRPr="006D048E">
        <w:rPr>
          <w:rStyle w:val="n"/>
          <w:rFonts w:cstheme="minorHAnsi"/>
          <w:i/>
          <w:iCs/>
          <w:color w:val="333333"/>
          <w:sz w:val="21"/>
          <w:szCs w:val="21"/>
          <w:lang w:val="en-US"/>
        </w:rPr>
        <w:t>hspace </w:t>
      </w:r>
      <w:r w:rsidRPr="006D048E">
        <w:rPr>
          <w:rStyle w:val="o"/>
          <w:rFonts w:cstheme="minorHAnsi"/>
          <w:i/>
          <w:iCs/>
          <w:color w:val="333333"/>
          <w:sz w:val="21"/>
          <w:szCs w:val="21"/>
          <w:lang w:val="en-US"/>
        </w:rPr>
        <w:t>= </w:t>
      </w:r>
      <w:r w:rsidRPr="006D048E">
        <w:rPr>
          <w:rStyle w:val="defaultvalue"/>
          <w:rFonts w:cstheme="minorHAnsi"/>
          <w:i/>
          <w:iCs/>
          <w:color w:val="333333"/>
          <w:sz w:val="21"/>
          <w:szCs w:val="21"/>
          <w:lang w:val="en-US"/>
        </w:rPr>
        <w:t>None</w:t>
      </w:r>
      <w:r w:rsidRPr="006D048E">
        <w:rPr>
          <w:rStyle w:val="sig-paren"/>
          <w:rFonts w:cstheme="minorHAnsi"/>
          <w:color w:val="333333"/>
          <w:sz w:val="21"/>
          <w:szCs w:val="21"/>
          <w:lang w:val="en-US"/>
        </w:rPr>
        <w:t> )</w:t>
      </w:r>
      <w:r w:rsidRPr="006D048E">
        <w:rPr>
          <w:rFonts w:cstheme="minorHAnsi"/>
          <w:color w:val="333333"/>
          <w:sz w:val="21"/>
          <w:szCs w:val="21"/>
          <w:lang w:val="en-US"/>
        </w:rPr>
        <w:t xml:space="preserve"> </w:t>
      </w:r>
    </w:p>
    <w:p w:rsidRPr="00496DE5" w:rsidR="00EF4899" w:rsidP="00EF4899" w:rsidRDefault="00EF4899" w14:paraId="1F96571D" w14:textId="77777777">
      <w:pPr>
        <w:pStyle w:val="NormalWeb"/>
        <w:pBdr>
          <w:top w:val="single" w:color="888888" w:sz="6" w:space="0"/>
        </w:pBdr>
        <w:shd w:val="clear" w:color="auto" w:fill="FFFFFF"/>
        <w:spacing w:before="15" w:beforeAutospacing="0" w:after="192" w:afterAutospacing="0"/>
        <w:ind w:left="720"/>
        <w:jc w:val="both"/>
        <w:rPr>
          <w:rFonts w:asciiTheme="minorHAnsi" w:hAnsiTheme="minorHAnsi" w:cstheme="minorHAnsi"/>
          <w:color w:val="333333"/>
          <w:sz w:val="21"/>
          <w:szCs w:val="21"/>
        </w:rPr>
      </w:pPr>
      <w:r w:rsidRPr="00496DE5">
        <w:rPr>
          <w:rFonts w:asciiTheme="minorHAnsi" w:hAnsiTheme="minorHAnsi" w:cstheme="minorHAnsi"/>
          <w:color w:val="333333"/>
          <w:sz w:val="21"/>
          <w:szCs w:val="21"/>
        </w:rPr>
        <w:t>Dostosuj parametry układu wydruku pomocniczego.</w:t>
      </w:r>
    </w:p>
    <w:p w:rsidRPr="00496DE5" w:rsidR="00EF4899" w:rsidP="00EF4899" w:rsidRDefault="00EF4899" w14:paraId="6598B685" w14:textId="77777777">
      <w:pPr>
        <w:pStyle w:val="NormalWeb"/>
        <w:pBdr>
          <w:top w:val="single" w:color="888888" w:sz="6" w:space="0"/>
        </w:pBdr>
        <w:shd w:val="clear" w:color="auto" w:fill="FFFFFF"/>
        <w:spacing w:before="15" w:beforeAutospacing="0" w:after="192" w:afterAutospacing="0"/>
        <w:ind w:left="720"/>
        <w:jc w:val="both"/>
        <w:rPr>
          <w:rFonts w:asciiTheme="minorHAnsi" w:hAnsiTheme="minorHAnsi" w:cstheme="minorHAnsi"/>
          <w:color w:val="333333"/>
          <w:sz w:val="21"/>
          <w:szCs w:val="21"/>
        </w:rPr>
      </w:pPr>
      <w:r w:rsidRPr="00496DE5">
        <w:rPr>
          <w:rFonts w:asciiTheme="minorHAnsi" w:hAnsiTheme="minorHAnsi" w:cstheme="minorHAnsi"/>
          <w:color w:val="333333"/>
          <w:sz w:val="21"/>
          <w:szCs w:val="21"/>
        </w:rPr>
        <w:t>Nieustawione parametry pozostają niezmienione; początkowe wartości są podane przez </w:t>
      </w:r>
      <w:hyperlink w:history="1" w:anchor="a-sample-matplotlibrc-file" r:id="rId66">
        <w:r w:rsidRPr="00496DE5">
          <w:rPr>
            <w:rStyle w:val="pre"/>
            <w:rFonts w:asciiTheme="minorHAnsi" w:hAnsiTheme="minorHAnsi" w:eastAsiaTheme="majorEastAsia" w:cstheme="minorHAnsi"/>
            <w:color w:val="CA7900"/>
            <w:spacing w:val="2"/>
            <w:sz w:val="20"/>
            <w:szCs w:val="20"/>
          </w:rPr>
          <w:t>rcParams["figure.subplot.[name]"]</w:t>
        </w:r>
      </w:hyperlink>
      <w:r w:rsidRPr="00496DE5">
        <w:rPr>
          <w:rFonts w:asciiTheme="minorHAnsi" w:hAnsiTheme="minorHAnsi" w:cstheme="minorHAnsi"/>
          <w:color w:val="333333"/>
          <w:sz w:val="21"/>
          <w:szCs w:val="21"/>
        </w:rPr>
        <w:t>.</w:t>
      </w:r>
    </w:p>
    <w:tbl>
      <w:tblPr>
        <w:tblW w:w="13030" w:type="dxa"/>
        <w:tblInd w:w="600" w:type="dxa"/>
        <w:tblCellMar>
          <w:top w:w="15" w:type="dxa"/>
          <w:left w:w="15" w:type="dxa"/>
          <w:bottom w:w="15" w:type="dxa"/>
          <w:right w:w="15" w:type="dxa"/>
        </w:tblCellMar>
        <w:tblLook w:val="04A0" w:firstRow="1" w:lastRow="0" w:firstColumn="1" w:lastColumn="0" w:noHBand="0" w:noVBand="1"/>
      </w:tblPr>
      <w:tblGrid>
        <w:gridCol w:w="1875"/>
        <w:gridCol w:w="11155"/>
      </w:tblGrid>
      <w:tr w:rsidRPr="00496DE5" w:rsidR="00EF4899" w:rsidTr="00AF55A5" w14:paraId="445DFC0F" w14:textId="77777777">
        <w:tc>
          <w:tcPr>
            <w:tcW w:w="1875" w:type="dxa"/>
            <w:tcBorders>
              <w:top w:val="nil"/>
              <w:left w:val="nil"/>
              <w:bottom w:val="nil"/>
              <w:right w:val="nil"/>
            </w:tcBorders>
            <w:shd w:val="clear" w:color="auto" w:fill="EEEEEE"/>
            <w:noWrap/>
            <w:tcMar>
              <w:top w:w="150" w:type="dxa"/>
              <w:left w:w="150" w:type="dxa"/>
              <w:bottom w:w="150" w:type="dxa"/>
              <w:right w:w="150" w:type="dxa"/>
            </w:tcMar>
            <w:hideMark/>
          </w:tcPr>
          <w:p w:rsidRPr="00496DE5" w:rsidR="00EF4899" w:rsidP="00AF55A5" w:rsidRDefault="00EF4899" w14:paraId="2E9EF4FE" w14:textId="77777777">
            <w:pPr>
              <w:spacing w:after="150"/>
              <w:jc w:val="both"/>
              <w:rPr>
                <w:rFonts w:cstheme="minorHAnsi"/>
                <w:b/>
                <w:bCs/>
                <w:sz w:val="24"/>
                <w:szCs w:val="24"/>
              </w:rPr>
            </w:pPr>
            <w:r w:rsidRPr="00496DE5">
              <w:rPr>
                <w:rFonts w:cstheme="minorHAnsi"/>
                <w:b/>
                <w:bCs/>
              </w:rPr>
              <w:t>Parametry:</w:t>
            </w:r>
          </w:p>
        </w:tc>
        <w:tc>
          <w:tcPr>
            <w:tcW w:w="0" w:type="auto"/>
            <w:tcBorders>
              <w:top w:val="nil"/>
              <w:left w:val="nil"/>
              <w:bottom w:val="nil"/>
              <w:right w:val="nil"/>
            </w:tcBorders>
            <w:tcMar>
              <w:top w:w="150" w:type="dxa"/>
              <w:left w:w="300" w:type="dxa"/>
              <w:bottom w:w="150" w:type="dxa"/>
              <w:right w:w="150" w:type="dxa"/>
            </w:tcMar>
            <w:hideMark/>
          </w:tcPr>
          <w:p w:rsidRPr="00496DE5" w:rsidR="00EF4899" w:rsidP="00AF55A5" w:rsidRDefault="00EF4899" w14:paraId="23298499" w14:textId="77777777">
            <w:pPr>
              <w:spacing w:after="0"/>
              <w:jc w:val="both"/>
              <w:rPr>
                <w:rFonts w:cstheme="minorHAnsi"/>
              </w:rPr>
            </w:pPr>
            <w:r>
              <w:rPr>
                <w:rStyle w:val="Strong"/>
                <w:rFonts w:cstheme="minorHAnsi"/>
              </w:rPr>
              <w:t>l</w:t>
            </w:r>
            <w:r>
              <w:rPr>
                <w:rStyle w:val="Strong"/>
              </w:rPr>
              <w:t>eft</w:t>
            </w:r>
            <w:r w:rsidRPr="00496DE5">
              <w:rPr>
                <w:rStyle w:val="Strong"/>
                <w:rFonts w:cstheme="minorHAnsi"/>
              </w:rPr>
              <w:t> </w:t>
            </w:r>
            <w:r>
              <w:rPr>
                <w:rStyle w:val="classifier"/>
              </w:rPr>
              <w:t>float</w:t>
            </w:r>
            <w:r w:rsidRPr="00496DE5">
              <w:rPr>
                <w:rStyle w:val="classifier"/>
                <w:rFonts w:cstheme="minorHAnsi"/>
              </w:rPr>
              <w:t>, opcjonalny</w:t>
            </w:r>
          </w:p>
          <w:p w:rsidRPr="00E05F8E" w:rsidR="00EF4899" w:rsidP="00AF55A5" w:rsidRDefault="00EF4899" w14:paraId="0AD0B0A3" w14:textId="77777777">
            <w:pPr>
              <w:pStyle w:val="NormalWeb"/>
              <w:spacing w:before="15" w:beforeAutospacing="0" w:after="192" w:afterAutospacing="0"/>
              <w:jc w:val="both"/>
              <w:rPr>
                <w:rFonts w:asciiTheme="minorHAnsi" w:hAnsiTheme="minorHAnsi" w:cstheme="minorHAnsi"/>
                <w:sz w:val="22"/>
                <w:szCs w:val="22"/>
              </w:rPr>
            </w:pPr>
            <w:r w:rsidRPr="00E05F8E">
              <w:rPr>
                <w:rFonts w:asciiTheme="minorHAnsi" w:hAnsiTheme="minorHAnsi" w:cstheme="minorHAnsi"/>
                <w:sz w:val="22"/>
                <w:szCs w:val="22"/>
              </w:rPr>
              <w:t>Położenie lewej krawędzi wykresów podrzędnych jako ułamek szerokości figury.</w:t>
            </w:r>
          </w:p>
          <w:p w:rsidR="00EF4899" w:rsidP="00AF55A5" w:rsidRDefault="00EF4899" w14:paraId="03150288" w14:textId="77777777">
            <w:pPr>
              <w:jc w:val="both"/>
              <w:rPr>
                <w:rFonts w:cstheme="minorHAnsi"/>
              </w:rPr>
            </w:pPr>
            <w:r>
              <w:rPr>
                <w:rStyle w:val="Strong"/>
                <w:rFonts w:cstheme="minorHAnsi"/>
              </w:rPr>
              <w:t>r</w:t>
            </w:r>
            <w:r>
              <w:rPr>
                <w:rStyle w:val="Strong"/>
              </w:rPr>
              <w:t>ight</w:t>
            </w:r>
            <w:r w:rsidRPr="00496DE5">
              <w:rPr>
                <w:rStyle w:val="Strong"/>
                <w:rFonts w:cstheme="minorHAnsi"/>
              </w:rPr>
              <w:t> </w:t>
            </w:r>
            <w:r>
              <w:rPr>
                <w:rStyle w:val="classifier"/>
              </w:rPr>
              <w:t>float</w:t>
            </w:r>
            <w:r w:rsidRPr="00496DE5">
              <w:rPr>
                <w:rStyle w:val="classifier"/>
                <w:rFonts w:cstheme="minorHAnsi"/>
              </w:rPr>
              <w:t>, opcjonalny</w:t>
            </w:r>
            <w:r>
              <w:rPr>
                <w:rStyle w:val="classifier"/>
              </w:rPr>
              <w:br/>
            </w:r>
            <w:r w:rsidRPr="00496DE5">
              <w:rPr>
                <w:rFonts w:cstheme="minorHAnsi"/>
              </w:rPr>
              <w:t>Położenie prawej krawędzi wykresów podrzędnych jako ułamek szerokości figury.</w:t>
            </w:r>
          </w:p>
          <w:p w:rsidR="00EF4899" w:rsidP="00AF55A5" w:rsidRDefault="00EF4899" w14:paraId="580EE06A" w14:textId="77777777">
            <w:pPr>
              <w:jc w:val="both"/>
              <w:rPr>
                <w:rFonts w:cstheme="minorHAnsi"/>
              </w:rPr>
            </w:pPr>
            <w:r>
              <w:rPr>
                <w:rFonts w:cstheme="minorHAnsi"/>
              </w:rPr>
              <w:t xml:space="preserve">bottom: </w:t>
            </w:r>
            <w:r>
              <w:rPr>
                <w:rFonts w:cstheme="minorHAnsi"/>
              </w:rPr>
              <w:br/>
            </w:r>
            <w:r>
              <w:rPr>
                <w:rFonts w:ascii="Helvetica" w:hAnsi="Helvetica"/>
                <w:color w:val="333333"/>
                <w:sz w:val="21"/>
                <w:szCs w:val="21"/>
                <w:shd w:val="clear" w:color="auto" w:fill="FFFFFF"/>
              </w:rPr>
              <w:t>Położenie dolnej krawędzi wykresów podrzędnych jako ułamek wysokości figury.</w:t>
            </w:r>
          </w:p>
          <w:p w:rsidR="00EF4899" w:rsidP="00AF55A5" w:rsidRDefault="00EF4899" w14:paraId="4DC42783" w14:textId="77777777">
            <w:pPr>
              <w:jc w:val="both"/>
              <w:rPr>
                <w:rFonts w:cstheme="minorHAnsi"/>
              </w:rPr>
            </w:pPr>
            <w:r>
              <w:rPr>
                <w:rFonts w:cstheme="minorHAnsi"/>
              </w:rPr>
              <w:t xml:space="preserve">top: </w:t>
            </w:r>
            <w:r>
              <w:rPr>
                <w:rFonts w:cstheme="minorHAnsi"/>
              </w:rPr>
              <w:br/>
            </w:r>
            <w:r>
              <w:rPr>
                <w:rFonts w:ascii="Helvetica" w:hAnsi="Helvetica"/>
                <w:color w:val="333333"/>
                <w:sz w:val="21"/>
                <w:szCs w:val="21"/>
                <w:shd w:val="clear" w:color="auto" w:fill="FFFFFF"/>
              </w:rPr>
              <w:t>Położenie górnej krawędzi wykresów podrzędnych jako ułamek wysokości figury.</w:t>
            </w:r>
          </w:p>
          <w:p w:rsidRPr="00E05F8E" w:rsidR="00EF4899" w:rsidP="00AF55A5" w:rsidRDefault="00EF4899" w14:paraId="792CB7BC" w14:textId="77777777">
            <w:pPr>
              <w:rPr>
                <w:rFonts w:cstheme="minorHAnsi"/>
                <w:color w:val="333333"/>
                <w:shd w:val="clear" w:color="auto" w:fill="FFFFFF"/>
              </w:rPr>
            </w:pPr>
            <w:r>
              <w:rPr>
                <w:rFonts w:cstheme="minorHAnsi"/>
              </w:rPr>
              <w:t xml:space="preserve">wspace: </w:t>
            </w:r>
            <w:r>
              <w:rPr>
                <w:rFonts w:cstheme="minorHAnsi"/>
              </w:rPr>
              <w:br/>
            </w:r>
            <w:r w:rsidRPr="00E05F8E">
              <w:rPr>
                <w:rFonts w:cstheme="minorHAnsi"/>
                <w:color w:val="333333"/>
                <w:shd w:val="clear" w:color="auto" w:fill="FFFFFF"/>
              </w:rPr>
              <w:t xml:space="preserve">Szerokość wypełnienia między wykresami podrzędnymi jako ułamek średniej </w:t>
            </w:r>
            <w:r>
              <w:rPr>
                <w:rFonts w:cstheme="minorHAnsi"/>
                <w:color w:val="333333"/>
                <w:shd w:val="clear" w:color="auto" w:fill="FFFFFF"/>
              </w:rPr>
              <w:br/>
            </w:r>
            <w:r w:rsidRPr="00E05F8E">
              <w:rPr>
                <w:rFonts w:cstheme="minorHAnsi"/>
                <w:color w:val="333333"/>
                <w:shd w:val="clear" w:color="auto" w:fill="FFFFFF"/>
              </w:rPr>
              <w:t>szerokości os</w:t>
            </w:r>
            <w:r>
              <w:rPr>
                <w:rFonts w:ascii="Helvetica" w:hAnsi="Helvetica"/>
                <w:color w:val="333333"/>
                <w:sz w:val="21"/>
                <w:szCs w:val="21"/>
                <w:shd w:val="clear" w:color="auto" w:fill="FFFFFF"/>
              </w:rPr>
              <w:t>i.</w:t>
            </w:r>
          </w:p>
          <w:p w:rsidRPr="00E05F8E" w:rsidR="00EF4899" w:rsidP="00AF55A5" w:rsidRDefault="00EF4899" w14:paraId="43919DC2" w14:textId="77777777">
            <w:pPr>
              <w:rPr>
                <w:rFonts w:cstheme="minorHAnsi"/>
                <w:color w:val="333333"/>
                <w:shd w:val="clear" w:color="auto" w:fill="FFFFFF"/>
              </w:rPr>
            </w:pPr>
            <w:r>
              <w:rPr>
                <w:rFonts w:cstheme="minorHAnsi"/>
              </w:rPr>
              <w:t xml:space="preserve">hspace: </w:t>
            </w:r>
            <w:r>
              <w:rPr>
                <w:rFonts w:cstheme="minorHAnsi"/>
              </w:rPr>
              <w:br/>
            </w:r>
            <w:r w:rsidRPr="00E05F8E">
              <w:rPr>
                <w:rFonts w:cstheme="minorHAnsi"/>
                <w:color w:val="333333"/>
                <w:shd w:val="clear" w:color="auto" w:fill="FFFFFF"/>
              </w:rPr>
              <w:t xml:space="preserve">Wysokość wypełnienia między polami pomocniczymi jako ułamek średniej </w:t>
            </w:r>
            <w:r>
              <w:rPr>
                <w:rFonts w:cstheme="minorHAnsi"/>
                <w:color w:val="333333"/>
                <w:shd w:val="clear" w:color="auto" w:fill="FFFFFF"/>
              </w:rPr>
              <w:br/>
            </w:r>
            <w:r w:rsidRPr="00E05F8E">
              <w:rPr>
                <w:rFonts w:cstheme="minorHAnsi"/>
                <w:color w:val="333333"/>
                <w:shd w:val="clear" w:color="auto" w:fill="FFFFFF"/>
              </w:rPr>
              <w:t>wysokości osi.</w:t>
            </w:r>
          </w:p>
        </w:tc>
      </w:tr>
    </w:tbl>
    <w:p w:rsidRPr="006D048E" w:rsidR="00EF4899" w:rsidP="00EF4899" w:rsidRDefault="00EF4899" w14:paraId="649BAA75" w14:textId="77777777">
      <w:pPr>
        <w:pStyle w:val="Heading1"/>
        <w:shd w:val="clear" w:color="auto" w:fill="FFFFFF"/>
        <w:spacing w:before="345" w:beforeAutospacing="0" w:after="173" w:afterAutospacing="0"/>
        <w:jc w:val="both"/>
        <w:rPr>
          <w:rFonts w:asciiTheme="minorHAnsi" w:hAnsiTheme="minorHAnsi" w:cstheme="minorHAnsi"/>
          <w:b w:val="0"/>
          <w:bCs w:val="0"/>
          <w:color w:val="444444"/>
          <w:spacing w:val="2"/>
          <w:lang w:val="en-US"/>
        </w:rPr>
      </w:pPr>
      <w:r w:rsidRPr="006D048E">
        <w:rPr>
          <w:rFonts w:asciiTheme="minorHAnsi" w:hAnsiTheme="minorHAnsi" w:cstheme="minorHAnsi"/>
          <w:b w:val="0"/>
          <w:bCs w:val="0"/>
          <w:color w:val="444444"/>
          <w:spacing w:val="2"/>
          <w:highlight w:val="yellow"/>
          <w:lang w:val="en-US"/>
        </w:rPr>
        <w:t>seaborn.despine</w:t>
      </w:r>
      <w:r w:rsidRPr="006D048E">
        <w:rPr>
          <w:rFonts w:asciiTheme="minorHAnsi" w:hAnsiTheme="minorHAnsi" w:cstheme="minorHAnsi"/>
          <w:b w:val="0"/>
          <w:bCs w:val="0"/>
          <w:color w:val="444444"/>
          <w:spacing w:val="2"/>
          <w:lang w:val="en-US"/>
        </w:rPr>
        <w:t> </w:t>
      </w:r>
    </w:p>
    <w:p w:rsidRPr="006D048E" w:rsidR="00EF4899" w:rsidP="00EF4899" w:rsidRDefault="00EF4899" w14:paraId="42E730A2" w14:textId="77777777">
      <w:pPr>
        <w:pBdr>
          <w:top w:val="single" w:color="auto" w:sz="4" w:space="1"/>
          <w:left w:val="single" w:color="auto" w:sz="4" w:space="4"/>
          <w:bottom w:val="single" w:color="auto" w:sz="4" w:space="1"/>
          <w:right w:val="single" w:color="auto" w:sz="4" w:space="4"/>
        </w:pBdr>
        <w:shd w:val="clear" w:color="auto" w:fill="FFFFFF"/>
        <w:jc w:val="both"/>
        <w:rPr>
          <w:rFonts w:cstheme="minorHAnsi"/>
          <w:b/>
          <w:bCs/>
          <w:color w:val="444444"/>
          <w:spacing w:val="2"/>
          <w:lang w:val="en-US"/>
        </w:rPr>
      </w:pPr>
      <w:r w:rsidRPr="006D048E">
        <w:rPr>
          <w:rStyle w:val="HTMLCode"/>
          <w:rFonts w:eastAsiaTheme="minorHAnsi" w:cstheme="minorHAnsi"/>
          <w:b/>
          <w:bCs/>
          <w:color w:val="444444"/>
          <w:spacing w:val="2"/>
          <w:lang w:val="en-US"/>
        </w:rPr>
        <w:t>seaborn.despine</w:t>
      </w:r>
      <w:r w:rsidRPr="006D048E">
        <w:rPr>
          <w:rStyle w:val="sig-paren"/>
          <w:rFonts w:cstheme="minorHAnsi"/>
          <w:b/>
          <w:bCs/>
          <w:color w:val="444444"/>
          <w:spacing w:val="2"/>
          <w:lang w:val="en-US"/>
        </w:rPr>
        <w:t>( </w:t>
      </w:r>
      <w:r w:rsidRPr="006D048E">
        <w:rPr>
          <w:rStyle w:val="n"/>
          <w:rFonts w:cstheme="minorHAnsi"/>
          <w:b/>
          <w:bCs/>
          <w:i/>
          <w:iCs/>
          <w:color w:val="444444"/>
          <w:spacing w:val="2"/>
          <w:lang w:val="en-US"/>
        </w:rPr>
        <w:t>fig </w:t>
      </w:r>
      <w:r w:rsidRPr="006D048E">
        <w:rPr>
          <w:rStyle w:val="o"/>
          <w:rFonts w:cstheme="minorHAnsi"/>
          <w:b/>
          <w:bCs/>
          <w:i/>
          <w:iCs/>
          <w:color w:val="444444"/>
          <w:spacing w:val="2"/>
          <w:lang w:val="en-US"/>
        </w:rPr>
        <w:t>= </w:t>
      </w:r>
      <w:r w:rsidRPr="006D048E">
        <w:rPr>
          <w:rStyle w:val="defaultvalue"/>
          <w:rFonts w:cstheme="minorHAnsi"/>
          <w:i/>
          <w:iCs/>
          <w:color w:val="444444"/>
          <w:spacing w:val="2"/>
          <w:lang w:val="en-US"/>
        </w:rPr>
        <w:t>brak</w:t>
      </w:r>
      <w:r w:rsidRPr="006D048E">
        <w:rPr>
          <w:rFonts w:cstheme="minorHAnsi"/>
          <w:b/>
          <w:bCs/>
          <w:color w:val="444444"/>
          <w:spacing w:val="2"/>
          <w:lang w:val="en-US"/>
        </w:rPr>
        <w:t> , </w:t>
      </w:r>
      <w:r w:rsidRPr="006D048E">
        <w:rPr>
          <w:rStyle w:val="n"/>
          <w:rFonts w:cstheme="minorHAnsi"/>
          <w:b/>
          <w:bCs/>
          <w:i/>
          <w:iCs/>
          <w:color w:val="444444"/>
          <w:spacing w:val="2"/>
          <w:lang w:val="en-US"/>
        </w:rPr>
        <w:t>ax </w:t>
      </w:r>
      <w:r w:rsidRPr="006D048E">
        <w:rPr>
          <w:rStyle w:val="o"/>
          <w:rFonts w:cstheme="minorHAnsi"/>
          <w:b/>
          <w:bCs/>
          <w:i/>
          <w:iCs/>
          <w:color w:val="444444"/>
          <w:spacing w:val="2"/>
          <w:lang w:val="en-US"/>
        </w:rPr>
        <w:t>= </w:t>
      </w:r>
      <w:r w:rsidRPr="006D048E">
        <w:rPr>
          <w:rStyle w:val="defaultvalue"/>
          <w:rFonts w:cstheme="minorHAnsi"/>
          <w:i/>
          <w:iCs/>
          <w:color w:val="444444"/>
          <w:spacing w:val="2"/>
          <w:lang w:val="en-US"/>
        </w:rPr>
        <w:t>brak</w:t>
      </w:r>
      <w:r w:rsidRPr="006D048E">
        <w:rPr>
          <w:rFonts w:cstheme="minorHAnsi"/>
          <w:b/>
          <w:bCs/>
          <w:color w:val="444444"/>
          <w:spacing w:val="2"/>
          <w:lang w:val="en-US"/>
        </w:rPr>
        <w:t> , </w:t>
      </w:r>
      <w:r w:rsidRPr="006D048E">
        <w:rPr>
          <w:rStyle w:val="n"/>
          <w:rFonts w:cstheme="minorHAnsi"/>
          <w:b/>
          <w:bCs/>
          <w:i/>
          <w:iCs/>
          <w:color w:val="444444"/>
          <w:spacing w:val="2"/>
          <w:lang w:val="en-US"/>
        </w:rPr>
        <w:t>top </w:t>
      </w:r>
      <w:r w:rsidRPr="006D048E">
        <w:rPr>
          <w:rStyle w:val="o"/>
          <w:rFonts w:cstheme="minorHAnsi"/>
          <w:b/>
          <w:bCs/>
          <w:i/>
          <w:iCs/>
          <w:color w:val="444444"/>
          <w:spacing w:val="2"/>
          <w:lang w:val="en-US"/>
        </w:rPr>
        <w:t>= </w:t>
      </w:r>
      <w:r w:rsidRPr="006D048E">
        <w:rPr>
          <w:rStyle w:val="defaultvalue"/>
          <w:rFonts w:cstheme="minorHAnsi"/>
          <w:i/>
          <w:iCs/>
          <w:color w:val="444444"/>
          <w:spacing w:val="2"/>
          <w:lang w:val="en-US"/>
        </w:rPr>
        <w:t>True</w:t>
      </w:r>
      <w:r w:rsidRPr="006D048E">
        <w:rPr>
          <w:rFonts w:cstheme="minorHAnsi"/>
          <w:b/>
          <w:bCs/>
          <w:color w:val="444444"/>
          <w:spacing w:val="2"/>
          <w:lang w:val="en-US"/>
        </w:rPr>
        <w:t> , </w:t>
      </w:r>
      <w:r w:rsidRPr="006D048E">
        <w:rPr>
          <w:rStyle w:val="n"/>
          <w:rFonts w:cstheme="minorHAnsi"/>
          <w:b/>
          <w:bCs/>
          <w:i/>
          <w:iCs/>
          <w:color w:val="444444"/>
          <w:spacing w:val="2"/>
          <w:lang w:val="en-US"/>
        </w:rPr>
        <w:t>right </w:t>
      </w:r>
      <w:r w:rsidRPr="006D048E">
        <w:rPr>
          <w:rStyle w:val="o"/>
          <w:rFonts w:cstheme="minorHAnsi"/>
          <w:b/>
          <w:bCs/>
          <w:i/>
          <w:iCs/>
          <w:color w:val="444444"/>
          <w:spacing w:val="2"/>
          <w:lang w:val="en-US"/>
        </w:rPr>
        <w:t>= </w:t>
      </w:r>
      <w:r w:rsidRPr="006D048E">
        <w:rPr>
          <w:rStyle w:val="defaultvalue"/>
          <w:rFonts w:cstheme="minorHAnsi"/>
          <w:i/>
          <w:iCs/>
          <w:color w:val="444444"/>
          <w:spacing w:val="2"/>
          <w:lang w:val="en-US"/>
        </w:rPr>
        <w:t>True</w:t>
      </w:r>
      <w:r w:rsidRPr="006D048E">
        <w:rPr>
          <w:rFonts w:cstheme="minorHAnsi"/>
          <w:b/>
          <w:bCs/>
          <w:color w:val="444444"/>
          <w:spacing w:val="2"/>
          <w:lang w:val="en-US"/>
        </w:rPr>
        <w:t> , </w:t>
      </w:r>
      <w:r w:rsidRPr="006D048E">
        <w:rPr>
          <w:rStyle w:val="n"/>
          <w:rFonts w:cstheme="minorHAnsi"/>
          <w:b/>
          <w:bCs/>
          <w:i/>
          <w:iCs/>
          <w:color w:val="444444"/>
          <w:spacing w:val="2"/>
          <w:lang w:val="en-US"/>
        </w:rPr>
        <w:t>left </w:t>
      </w:r>
      <w:r w:rsidRPr="006D048E">
        <w:rPr>
          <w:rStyle w:val="o"/>
          <w:rFonts w:cstheme="minorHAnsi"/>
          <w:b/>
          <w:bCs/>
          <w:i/>
          <w:iCs/>
          <w:color w:val="444444"/>
          <w:spacing w:val="2"/>
          <w:lang w:val="en-US"/>
        </w:rPr>
        <w:t>= </w:t>
      </w:r>
      <w:r w:rsidRPr="006D048E">
        <w:rPr>
          <w:rStyle w:val="defaultvalue"/>
          <w:rFonts w:cstheme="minorHAnsi"/>
          <w:i/>
          <w:iCs/>
          <w:color w:val="444444"/>
          <w:spacing w:val="2"/>
          <w:lang w:val="en-US"/>
        </w:rPr>
        <w:t>false</w:t>
      </w:r>
      <w:r w:rsidRPr="006D048E">
        <w:rPr>
          <w:rFonts w:cstheme="minorHAnsi"/>
          <w:b/>
          <w:bCs/>
          <w:color w:val="444444"/>
          <w:spacing w:val="2"/>
          <w:lang w:val="en-US"/>
        </w:rPr>
        <w:t> , </w:t>
      </w:r>
      <w:r w:rsidRPr="006D048E">
        <w:rPr>
          <w:rStyle w:val="n"/>
          <w:rFonts w:cstheme="minorHAnsi"/>
          <w:b/>
          <w:bCs/>
          <w:i/>
          <w:iCs/>
          <w:color w:val="444444"/>
          <w:spacing w:val="2"/>
          <w:lang w:val="en-US"/>
        </w:rPr>
        <w:t>bottom </w:t>
      </w:r>
      <w:r w:rsidRPr="006D048E">
        <w:rPr>
          <w:rStyle w:val="o"/>
          <w:rFonts w:cstheme="minorHAnsi"/>
          <w:b/>
          <w:bCs/>
          <w:i/>
          <w:iCs/>
          <w:color w:val="444444"/>
          <w:spacing w:val="2"/>
          <w:lang w:val="en-US"/>
        </w:rPr>
        <w:t>= </w:t>
      </w:r>
      <w:r w:rsidRPr="006D048E">
        <w:rPr>
          <w:rStyle w:val="defaultvalue"/>
          <w:rFonts w:cstheme="minorHAnsi"/>
          <w:i/>
          <w:iCs/>
          <w:color w:val="444444"/>
          <w:spacing w:val="2"/>
          <w:lang w:val="en-US"/>
        </w:rPr>
        <w:t>False</w:t>
      </w:r>
      <w:r w:rsidRPr="006D048E">
        <w:rPr>
          <w:rFonts w:cstheme="minorHAnsi"/>
          <w:b/>
          <w:bCs/>
          <w:color w:val="444444"/>
          <w:spacing w:val="2"/>
          <w:lang w:val="en-US"/>
        </w:rPr>
        <w:t> , </w:t>
      </w:r>
      <w:r w:rsidRPr="006D048E">
        <w:rPr>
          <w:rStyle w:val="n"/>
          <w:rFonts w:cstheme="minorHAnsi"/>
          <w:b/>
          <w:bCs/>
          <w:i/>
          <w:iCs/>
          <w:color w:val="444444"/>
          <w:spacing w:val="2"/>
          <w:lang w:val="en-US"/>
        </w:rPr>
        <w:t>offset </w:t>
      </w:r>
      <w:r w:rsidRPr="006D048E">
        <w:rPr>
          <w:rStyle w:val="o"/>
          <w:rFonts w:cstheme="minorHAnsi"/>
          <w:b/>
          <w:bCs/>
          <w:i/>
          <w:iCs/>
          <w:color w:val="444444"/>
          <w:spacing w:val="2"/>
          <w:lang w:val="en-US"/>
        </w:rPr>
        <w:t>= </w:t>
      </w:r>
      <w:r w:rsidRPr="006D048E">
        <w:rPr>
          <w:rStyle w:val="defaultvalue"/>
          <w:rFonts w:cstheme="minorHAnsi"/>
          <w:i/>
          <w:iCs/>
          <w:color w:val="444444"/>
          <w:spacing w:val="2"/>
          <w:lang w:val="en-US"/>
        </w:rPr>
        <w:t>None</w:t>
      </w:r>
      <w:r w:rsidRPr="006D048E">
        <w:rPr>
          <w:rFonts w:cstheme="minorHAnsi"/>
          <w:b/>
          <w:bCs/>
          <w:color w:val="444444"/>
          <w:spacing w:val="2"/>
          <w:lang w:val="en-US"/>
        </w:rPr>
        <w:t> , </w:t>
      </w:r>
      <w:r w:rsidRPr="006D048E">
        <w:rPr>
          <w:rStyle w:val="n"/>
          <w:rFonts w:cstheme="minorHAnsi"/>
          <w:b/>
          <w:bCs/>
          <w:i/>
          <w:iCs/>
          <w:color w:val="444444"/>
          <w:spacing w:val="2"/>
          <w:lang w:val="en-US"/>
        </w:rPr>
        <w:t>trim </w:t>
      </w:r>
      <w:r w:rsidRPr="006D048E">
        <w:rPr>
          <w:rStyle w:val="o"/>
          <w:rFonts w:cstheme="minorHAnsi"/>
          <w:b/>
          <w:bCs/>
          <w:i/>
          <w:iCs/>
          <w:color w:val="444444"/>
          <w:spacing w:val="2"/>
          <w:lang w:val="en-US"/>
        </w:rPr>
        <w:t>= </w:t>
      </w:r>
      <w:r w:rsidRPr="006D048E">
        <w:rPr>
          <w:rStyle w:val="defaultvalue"/>
          <w:rFonts w:cstheme="minorHAnsi"/>
          <w:i/>
          <w:iCs/>
          <w:color w:val="444444"/>
          <w:spacing w:val="2"/>
          <w:lang w:val="en-US"/>
        </w:rPr>
        <w:t>False</w:t>
      </w:r>
      <w:r w:rsidRPr="006D048E">
        <w:rPr>
          <w:rStyle w:val="sig-paren"/>
          <w:rFonts w:cstheme="minorHAnsi"/>
          <w:b/>
          <w:bCs/>
          <w:color w:val="444444"/>
          <w:spacing w:val="2"/>
          <w:lang w:val="en-US"/>
        </w:rPr>
        <w:t> ) </w:t>
      </w:r>
    </w:p>
    <w:p w:rsidRPr="00496DE5" w:rsidR="00EF4899" w:rsidP="00EF4899" w:rsidRDefault="00EF4899" w14:paraId="3A41806F" w14:textId="77777777">
      <w:pPr>
        <w:pStyle w:val="NormalWeb"/>
        <w:shd w:val="clear" w:color="auto" w:fill="FFFFFF"/>
        <w:spacing w:before="0" w:beforeAutospacing="0" w:after="240" w:afterAutospacing="0"/>
        <w:ind w:left="720"/>
        <w:jc w:val="both"/>
        <w:rPr>
          <w:rFonts w:asciiTheme="minorHAnsi" w:hAnsiTheme="minorHAnsi" w:cstheme="minorHAnsi"/>
          <w:color w:val="444444"/>
          <w:spacing w:val="2"/>
          <w:sz w:val="20"/>
          <w:szCs w:val="20"/>
        </w:rPr>
      </w:pPr>
      <w:r w:rsidRPr="00496DE5">
        <w:rPr>
          <w:rFonts w:asciiTheme="minorHAnsi" w:hAnsiTheme="minorHAnsi" w:cstheme="minorHAnsi"/>
          <w:color w:val="444444"/>
          <w:spacing w:val="2"/>
          <w:sz w:val="20"/>
          <w:szCs w:val="20"/>
        </w:rPr>
        <w:t>Usuń górne i prawe grzbiety z działek.</w:t>
      </w:r>
    </w:p>
    <w:p w:rsidRPr="006D048E" w:rsidR="00EF4899" w:rsidP="00EF4899" w:rsidRDefault="00EF4899" w14:paraId="7DE8E408" w14:textId="77777777">
      <w:pPr>
        <w:shd w:val="clear" w:color="auto" w:fill="FFFFFF"/>
        <w:spacing w:after="0" w:line="240" w:lineRule="auto"/>
        <w:jc w:val="both"/>
        <w:rPr>
          <w:rFonts w:eastAsia="Times New Roman" w:cstheme="minorHAnsi"/>
          <w:b/>
          <w:bCs/>
          <w:color w:val="444444"/>
          <w:spacing w:val="2"/>
          <w:sz w:val="20"/>
          <w:szCs w:val="20"/>
          <w:lang w:val="en-US" w:eastAsia="pl-PL"/>
        </w:rPr>
      </w:pPr>
      <w:r w:rsidRPr="006D048E">
        <w:rPr>
          <w:rFonts w:eastAsia="Times New Roman" w:cstheme="minorHAnsi"/>
          <w:b/>
          <w:bCs/>
          <w:color w:val="444444"/>
          <w:spacing w:val="2"/>
          <w:sz w:val="20"/>
          <w:szCs w:val="20"/>
          <w:lang w:val="en-US" w:eastAsia="pl-PL"/>
        </w:rPr>
        <w:t>top, right, left, bottom </w:t>
      </w:r>
      <w:r w:rsidRPr="006D048E">
        <w:rPr>
          <w:rFonts w:eastAsia="Times New Roman" w:cstheme="minorHAnsi"/>
          <w:b/>
          <w:bCs/>
          <w:i/>
          <w:iCs/>
          <w:color w:val="444444"/>
          <w:spacing w:val="2"/>
          <w:sz w:val="20"/>
          <w:szCs w:val="20"/>
          <w:lang w:val="en-US" w:eastAsia="pl-PL"/>
        </w:rPr>
        <w:t>boolean, opcjonalnie</w:t>
      </w:r>
    </w:p>
    <w:p w:rsidRPr="00496DE5" w:rsidR="00EF4899" w:rsidP="00EF4899" w:rsidRDefault="00EF4899" w14:paraId="6A811292" w14:textId="77777777">
      <w:pPr>
        <w:shd w:val="clear" w:color="auto" w:fill="FFFFFF"/>
        <w:spacing w:after="240" w:line="240" w:lineRule="auto"/>
        <w:ind w:left="720"/>
        <w:rPr>
          <w:rFonts w:eastAsia="Times New Roman" w:cstheme="minorHAnsi"/>
          <w:color w:val="444444"/>
          <w:spacing w:val="2"/>
          <w:sz w:val="20"/>
          <w:szCs w:val="20"/>
          <w:lang w:eastAsia="pl-PL"/>
        </w:rPr>
      </w:pPr>
      <w:r w:rsidRPr="00496DE5">
        <w:rPr>
          <w:rFonts w:eastAsia="Times New Roman" w:cstheme="minorHAnsi"/>
          <w:color w:val="444444"/>
          <w:spacing w:val="2"/>
          <w:sz w:val="20"/>
          <w:szCs w:val="20"/>
          <w:lang w:eastAsia="pl-PL"/>
        </w:rPr>
        <w:t xml:space="preserve">Jeśli to prawda, usuń ten </w:t>
      </w:r>
      <w:r>
        <w:rPr>
          <w:rFonts w:eastAsia="Times New Roman" w:cstheme="minorHAnsi"/>
          <w:color w:val="444444"/>
          <w:spacing w:val="2"/>
          <w:sz w:val="20"/>
          <w:szCs w:val="20"/>
          <w:lang w:eastAsia="pl-PL"/>
        </w:rPr>
        <w:t>„</w:t>
      </w:r>
      <w:r w:rsidRPr="00496DE5">
        <w:rPr>
          <w:rFonts w:eastAsia="Times New Roman" w:cstheme="minorHAnsi"/>
          <w:color w:val="444444"/>
          <w:spacing w:val="2"/>
          <w:sz w:val="20"/>
          <w:szCs w:val="20"/>
          <w:lang w:eastAsia="pl-PL"/>
        </w:rPr>
        <w:t>kręgosłup</w:t>
      </w:r>
      <w:r>
        <w:rPr>
          <w:rFonts w:eastAsia="Times New Roman" w:cstheme="minorHAnsi"/>
          <w:color w:val="444444"/>
          <w:spacing w:val="2"/>
          <w:sz w:val="20"/>
          <w:szCs w:val="20"/>
          <w:lang w:eastAsia="pl-PL"/>
        </w:rPr>
        <w:t>” (spine)</w:t>
      </w:r>
      <w:r w:rsidRPr="00496DE5">
        <w:rPr>
          <w:rFonts w:eastAsia="Times New Roman" w:cstheme="minorHAnsi"/>
          <w:color w:val="444444"/>
          <w:spacing w:val="2"/>
          <w:sz w:val="20"/>
          <w:szCs w:val="20"/>
          <w:lang w:eastAsia="pl-PL"/>
        </w:rPr>
        <w:t>.</w:t>
      </w:r>
    </w:p>
    <w:p w:rsidRPr="00FE6E08" w:rsidR="00EF4899" w:rsidP="00EF4899" w:rsidRDefault="00EF4899" w14:paraId="74B25B0E" w14:textId="77777777">
      <w:pPr>
        <w:pStyle w:val="Heading1"/>
        <w:shd w:val="clear" w:color="auto" w:fill="FFFFFF"/>
        <w:spacing w:before="120" w:beforeAutospacing="0" w:after="120" w:afterAutospacing="0"/>
        <w:jc w:val="both"/>
        <w:rPr>
          <w:rFonts w:asciiTheme="minorHAnsi" w:hAnsiTheme="minorHAnsi" w:cstheme="minorHAnsi"/>
        </w:rPr>
      </w:pPr>
      <w:r w:rsidRPr="00FE6E08">
        <w:rPr>
          <w:rFonts w:asciiTheme="minorHAnsi" w:hAnsiTheme="minorHAnsi" w:cstheme="minorHAnsi"/>
        </w:rPr>
        <w:t>matplotlib.pyplot.tight_layout </w:t>
      </w:r>
    </w:p>
    <w:p w:rsidRPr="00496DE5" w:rsidR="00EF4899" w:rsidP="00EF4899" w:rsidRDefault="00EF4899" w14:paraId="795C1720" w14:textId="77777777">
      <w:pPr>
        <w:pBdr>
          <w:top w:val="single" w:color="auto" w:sz="4" w:space="0"/>
          <w:left w:val="single" w:color="auto" w:sz="4" w:space="4"/>
          <w:bottom w:val="single" w:color="auto" w:sz="4" w:space="1"/>
          <w:right w:val="single" w:color="auto" w:sz="4" w:space="4"/>
        </w:pBdr>
        <w:shd w:val="clear" w:color="auto" w:fill="EFF3F4"/>
        <w:jc w:val="both"/>
        <w:rPr>
          <w:rFonts w:cstheme="minorHAnsi"/>
          <w:color w:val="333333"/>
          <w:sz w:val="21"/>
          <w:szCs w:val="21"/>
        </w:rPr>
      </w:pPr>
      <w:r w:rsidRPr="00FE6E08">
        <w:rPr>
          <w:rStyle w:val="HTMLCode"/>
          <w:rFonts w:eastAsiaTheme="minorHAnsi" w:cstheme="minorHAnsi"/>
          <w:spacing w:val="2"/>
          <w:sz w:val="21"/>
          <w:szCs w:val="21"/>
        </w:rPr>
        <w:t>matplotlib.pyplot.tight</w:t>
      </w:r>
      <w:r w:rsidRPr="00496DE5">
        <w:rPr>
          <w:rStyle w:val="HTMLCode"/>
          <w:rFonts w:eastAsiaTheme="minorHAnsi" w:cstheme="minorHAnsi"/>
          <w:color w:val="333333"/>
          <w:spacing w:val="2"/>
          <w:sz w:val="21"/>
          <w:szCs w:val="21"/>
        </w:rPr>
        <w:t>_layout</w:t>
      </w:r>
      <w:r w:rsidRPr="00496DE5">
        <w:rPr>
          <w:rStyle w:val="sig-paren"/>
          <w:rFonts w:cstheme="minorHAnsi"/>
          <w:color w:val="333333"/>
          <w:sz w:val="21"/>
          <w:szCs w:val="21"/>
        </w:rPr>
        <w:t>( </w:t>
      </w:r>
      <w:r w:rsidRPr="00496DE5">
        <w:rPr>
          <w:rStyle w:val="o"/>
          <w:rFonts w:cstheme="minorHAnsi"/>
          <w:i/>
          <w:iCs/>
          <w:color w:val="333333"/>
          <w:sz w:val="21"/>
          <w:szCs w:val="21"/>
        </w:rPr>
        <w:t>*</w:t>
      </w:r>
      <w:r w:rsidRPr="00496DE5">
        <w:rPr>
          <w:rFonts w:cstheme="minorHAnsi"/>
          <w:color w:val="333333"/>
          <w:sz w:val="21"/>
          <w:szCs w:val="21"/>
        </w:rPr>
        <w:t> , </w:t>
      </w:r>
      <w:r w:rsidRPr="00496DE5">
        <w:rPr>
          <w:rStyle w:val="n"/>
          <w:rFonts w:cstheme="minorHAnsi"/>
          <w:i/>
          <w:iCs/>
          <w:color w:val="333333"/>
          <w:sz w:val="21"/>
          <w:szCs w:val="21"/>
        </w:rPr>
        <w:t>pad </w:t>
      </w:r>
      <w:r w:rsidRPr="00496DE5">
        <w:rPr>
          <w:rStyle w:val="o"/>
          <w:rFonts w:cstheme="minorHAnsi"/>
          <w:i/>
          <w:iCs/>
          <w:color w:val="333333"/>
          <w:sz w:val="21"/>
          <w:szCs w:val="21"/>
        </w:rPr>
        <w:t>= </w:t>
      </w:r>
      <w:r w:rsidRPr="00496DE5">
        <w:rPr>
          <w:rStyle w:val="defaultvalue"/>
          <w:rFonts w:cstheme="minorHAnsi"/>
          <w:i/>
          <w:iCs/>
          <w:color w:val="333333"/>
          <w:sz w:val="21"/>
          <w:szCs w:val="21"/>
        </w:rPr>
        <w:t>1.08</w:t>
      </w:r>
      <w:r w:rsidRPr="00496DE5">
        <w:rPr>
          <w:rFonts w:cstheme="minorHAnsi"/>
          <w:color w:val="333333"/>
          <w:sz w:val="21"/>
          <w:szCs w:val="21"/>
        </w:rPr>
        <w:t> , </w:t>
      </w:r>
      <w:r w:rsidRPr="00496DE5">
        <w:rPr>
          <w:rStyle w:val="n"/>
          <w:rFonts w:cstheme="minorHAnsi"/>
          <w:i/>
          <w:iCs/>
          <w:color w:val="333333"/>
          <w:sz w:val="21"/>
          <w:szCs w:val="21"/>
        </w:rPr>
        <w:t>h_pad </w:t>
      </w:r>
      <w:r w:rsidRPr="00496DE5">
        <w:rPr>
          <w:rStyle w:val="o"/>
          <w:rFonts w:cstheme="minorHAnsi"/>
          <w:i/>
          <w:iCs/>
          <w:color w:val="333333"/>
          <w:sz w:val="21"/>
          <w:szCs w:val="21"/>
        </w:rPr>
        <w:t>= </w:t>
      </w:r>
      <w:r w:rsidRPr="00496DE5">
        <w:rPr>
          <w:rStyle w:val="defaultvalue"/>
          <w:rFonts w:cstheme="minorHAnsi"/>
          <w:i/>
          <w:iCs/>
          <w:color w:val="333333"/>
          <w:sz w:val="21"/>
          <w:szCs w:val="21"/>
        </w:rPr>
        <w:t>brak</w:t>
      </w:r>
      <w:r w:rsidRPr="00496DE5">
        <w:rPr>
          <w:rFonts w:cstheme="minorHAnsi"/>
          <w:color w:val="333333"/>
          <w:sz w:val="21"/>
          <w:szCs w:val="21"/>
        </w:rPr>
        <w:t> , </w:t>
      </w:r>
      <w:r w:rsidRPr="00496DE5">
        <w:rPr>
          <w:rStyle w:val="n"/>
          <w:rFonts w:cstheme="minorHAnsi"/>
          <w:i/>
          <w:iCs/>
          <w:color w:val="333333"/>
          <w:sz w:val="21"/>
          <w:szCs w:val="21"/>
        </w:rPr>
        <w:t>w_pad </w:t>
      </w:r>
      <w:r w:rsidRPr="00496DE5">
        <w:rPr>
          <w:rStyle w:val="o"/>
          <w:rFonts w:cstheme="minorHAnsi"/>
          <w:i/>
          <w:iCs/>
          <w:color w:val="333333"/>
          <w:sz w:val="21"/>
          <w:szCs w:val="21"/>
        </w:rPr>
        <w:t>= </w:t>
      </w:r>
      <w:r w:rsidRPr="00496DE5">
        <w:rPr>
          <w:rStyle w:val="defaultvalue"/>
          <w:rFonts w:cstheme="minorHAnsi"/>
          <w:i/>
          <w:iCs/>
          <w:color w:val="333333"/>
          <w:sz w:val="21"/>
          <w:szCs w:val="21"/>
        </w:rPr>
        <w:t>brak</w:t>
      </w:r>
      <w:r w:rsidRPr="00496DE5">
        <w:rPr>
          <w:rFonts w:cstheme="minorHAnsi"/>
          <w:color w:val="333333"/>
          <w:sz w:val="21"/>
          <w:szCs w:val="21"/>
        </w:rPr>
        <w:t> , </w:t>
      </w:r>
      <w:r w:rsidRPr="00496DE5">
        <w:rPr>
          <w:rStyle w:val="n"/>
          <w:rFonts w:cstheme="minorHAnsi"/>
          <w:i/>
          <w:iCs/>
          <w:color w:val="333333"/>
          <w:sz w:val="21"/>
          <w:szCs w:val="21"/>
        </w:rPr>
        <w:t>rect </w:t>
      </w:r>
      <w:r w:rsidRPr="00496DE5">
        <w:rPr>
          <w:rStyle w:val="o"/>
          <w:rFonts w:cstheme="minorHAnsi"/>
          <w:i/>
          <w:iCs/>
          <w:color w:val="333333"/>
          <w:sz w:val="21"/>
          <w:szCs w:val="21"/>
        </w:rPr>
        <w:t>= </w:t>
      </w:r>
      <w:r w:rsidRPr="00496DE5">
        <w:rPr>
          <w:rStyle w:val="defaultvalue"/>
          <w:rFonts w:cstheme="minorHAnsi"/>
          <w:i/>
          <w:iCs/>
          <w:color w:val="333333"/>
          <w:sz w:val="21"/>
          <w:szCs w:val="21"/>
        </w:rPr>
        <w:t>brak</w:t>
      </w:r>
      <w:r w:rsidRPr="00496DE5">
        <w:rPr>
          <w:rStyle w:val="sig-paren"/>
          <w:rFonts w:cstheme="minorHAnsi"/>
          <w:color w:val="333333"/>
          <w:sz w:val="21"/>
          <w:szCs w:val="21"/>
        </w:rPr>
        <w:t> )</w:t>
      </w:r>
      <w:r w:rsidRPr="00496DE5">
        <w:rPr>
          <w:rFonts w:cstheme="minorHAnsi"/>
          <w:color w:val="333333"/>
          <w:sz w:val="21"/>
          <w:szCs w:val="21"/>
        </w:rPr>
        <w:t xml:space="preserve"> </w:t>
      </w:r>
    </w:p>
    <w:p w:rsidRPr="00496DE5" w:rsidR="00EF4899" w:rsidP="00EF4899" w:rsidRDefault="00EF4899" w14:paraId="5CF02E52" w14:textId="77777777">
      <w:pPr>
        <w:pStyle w:val="NormalWeb"/>
        <w:pBdr>
          <w:top w:val="single" w:color="888888" w:sz="6" w:space="0"/>
        </w:pBdr>
        <w:shd w:val="clear" w:color="auto" w:fill="FFFFFF"/>
        <w:spacing w:before="15" w:beforeAutospacing="0" w:after="192" w:afterAutospacing="0"/>
        <w:ind w:left="720"/>
        <w:jc w:val="both"/>
        <w:rPr>
          <w:rFonts w:asciiTheme="minorHAnsi" w:hAnsiTheme="minorHAnsi" w:cstheme="minorHAnsi"/>
          <w:color w:val="333333"/>
          <w:sz w:val="21"/>
          <w:szCs w:val="21"/>
        </w:rPr>
      </w:pPr>
      <w:r w:rsidRPr="00496DE5">
        <w:rPr>
          <w:rFonts w:asciiTheme="minorHAnsi" w:hAnsiTheme="minorHAnsi" w:cstheme="minorHAnsi"/>
          <w:color w:val="333333"/>
          <w:sz w:val="21"/>
          <w:szCs w:val="21"/>
        </w:rPr>
        <w:t>Dostosuj dopełnienie między polami pomocniczymi i wokół nich.</w:t>
      </w:r>
    </w:p>
    <w:p w:rsidRPr="00496DE5" w:rsidR="00EF4899" w:rsidP="00EF4899" w:rsidRDefault="00EF4899" w14:paraId="052DD7D5" w14:textId="77777777">
      <w:pPr>
        <w:pStyle w:val="NormalWeb"/>
        <w:shd w:val="clear" w:color="auto" w:fill="FFFFFF"/>
        <w:spacing w:before="0" w:beforeAutospacing="0" w:after="150" w:afterAutospacing="0"/>
        <w:jc w:val="both"/>
        <w:textAlignment w:val="baseline"/>
        <w:rPr>
          <w:rFonts w:asciiTheme="minorHAnsi" w:hAnsiTheme="minorHAnsi" w:cstheme="minorHAnsi"/>
          <w:color w:val="40424E"/>
          <w:spacing w:val="2"/>
          <w:sz w:val="26"/>
          <w:szCs w:val="26"/>
        </w:rPr>
      </w:pPr>
      <w:r w:rsidRPr="00496DE5">
        <w:rPr>
          <w:rFonts w:asciiTheme="minorHAnsi" w:hAnsiTheme="minorHAnsi" w:cstheme="minorHAnsi"/>
          <w:color w:val="40424E"/>
          <w:spacing w:val="2"/>
          <w:sz w:val="26"/>
          <w:szCs w:val="26"/>
        </w:rPr>
        <w:t>Przeglądając powyższy obraz, możemy domyślnie obserwować znaczniki zaznaczeń Matplotlib na osi x i y.</w:t>
      </w:r>
    </w:p>
    <w:p w:rsidRPr="00496DE5" w:rsidR="00EF4899" w:rsidP="00EF4899" w:rsidRDefault="00EF4899" w14:paraId="4ABDCA43" w14:textId="77777777">
      <w:pPr>
        <w:pStyle w:val="NormalWeb"/>
        <w:shd w:val="clear" w:color="auto" w:fill="FFFFFF"/>
        <w:spacing w:before="0" w:beforeAutospacing="0" w:after="0" w:afterAutospacing="0"/>
        <w:jc w:val="both"/>
        <w:textAlignment w:val="baseline"/>
        <w:rPr>
          <w:rFonts w:asciiTheme="minorHAnsi" w:hAnsiTheme="minorHAnsi" w:cstheme="minorHAnsi"/>
          <w:color w:val="40424E"/>
          <w:spacing w:val="2"/>
          <w:sz w:val="26"/>
          <w:szCs w:val="26"/>
        </w:rPr>
      </w:pPr>
      <w:r w:rsidRPr="00496DE5">
        <w:rPr>
          <w:rStyle w:val="Strong"/>
          <w:rFonts w:asciiTheme="minorHAnsi" w:hAnsiTheme="minorHAnsi" w:cstheme="minorHAnsi"/>
          <w:color w:val="40424E"/>
          <w:spacing w:val="2"/>
          <w:sz w:val="26"/>
          <w:szCs w:val="26"/>
          <w:bdr w:val="none" w:color="auto" w:sz="0" w:space="0" w:frame="1"/>
        </w:rPr>
        <w:t>Przypadek 1.1: Gdy chcemy usunąć tiki na pojedynczej osi (tutaj oś y):</w:t>
      </w:r>
    </w:p>
    <w:p w:rsidRPr="00496DE5" w:rsidR="00EF4899" w:rsidP="00EF4899" w:rsidRDefault="00EF4899" w14:paraId="6E055BE8" w14:textId="77777777">
      <w:pPr>
        <w:pStyle w:val="NormalWeb"/>
        <w:shd w:val="clear" w:color="auto" w:fill="FFFFFF"/>
        <w:spacing w:before="0" w:beforeAutospacing="0" w:after="0" w:afterAutospacing="0"/>
        <w:jc w:val="both"/>
        <w:textAlignment w:val="baseline"/>
        <w:rPr>
          <w:rFonts w:asciiTheme="minorHAnsi" w:hAnsiTheme="minorHAnsi" w:cstheme="minorHAnsi"/>
          <w:color w:val="40424E"/>
          <w:spacing w:val="2"/>
          <w:sz w:val="26"/>
          <w:szCs w:val="26"/>
        </w:rPr>
      </w:pPr>
      <w:r w:rsidRPr="00496DE5">
        <w:rPr>
          <w:rFonts w:asciiTheme="minorHAnsi" w:hAnsiTheme="minorHAnsi" w:cstheme="minorHAnsi"/>
          <w:color w:val="40424E"/>
          <w:spacing w:val="2"/>
          <w:sz w:val="26"/>
          <w:szCs w:val="26"/>
        </w:rPr>
        <w:t>Aby usunąć zaznaczenia na osi y, metoda tick_params () ma atrybut o nazwie </w:t>
      </w:r>
      <w:r w:rsidRPr="00496DE5">
        <w:rPr>
          <w:rStyle w:val="Strong"/>
          <w:rFonts w:asciiTheme="minorHAnsi" w:hAnsiTheme="minorHAnsi" w:cstheme="minorHAnsi"/>
          <w:color w:val="40424E"/>
          <w:spacing w:val="2"/>
          <w:sz w:val="26"/>
          <w:szCs w:val="26"/>
          <w:bdr w:val="none" w:color="auto" w:sz="0" w:space="0" w:frame="1"/>
        </w:rPr>
        <w:t>left</w:t>
      </w:r>
      <w:r w:rsidRPr="00496DE5">
        <w:rPr>
          <w:rFonts w:asciiTheme="minorHAnsi" w:hAnsiTheme="minorHAnsi" w:cstheme="minorHAnsi"/>
          <w:color w:val="40424E"/>
          <w:spacing w:val="2"/>
          <w:sz w:val="26"/>
          <w:szCs w:val="26"/>
        </w:rPr>
        <w:t> i możemy ustawić jego wartość na </w:t>
      </w:r>
      <w:r w:rsidRPr="00496DE5">
        <w:rPr>
          <w:rStyle w:val="Strong"/>
          <w:rFonts w:asciiTheme="minorHAnsi" w:hAnsiTheme="minorHAnsi" w:cstheme="minorHAnsi"/>
          <w:color w:val="40424E"/>
          <w:spacing w:val="2"/>
          <w:sz w:val="26"/>
          <w:szCs w:val="26"/>
          <w:bdr w:val="none" w:color="auto" w:sz="0" w:space="0" w:frame="1"/>
        </w:rPr>
        <w:t>False</w:t>
      </w:r>
      <w:r w:rsidRPr="00496DE5">
        <w:rPr>
          <w:rFonts w:asciiTheme="minorHAnsi" w:hAnsiTheme="minorHAnsi" w:cstheme="minorHAnsi"/>
          <w:color w:val="40424E"/>
          <w:spacing w:val="2"/>
          <w:sz w:val="26"/>
          <w:szCs w:val="26"/>
        </w:rPr>
        <w:t> i przekazać go jako parametr wewnątrz funkcji tick_params (). Usuwa zaznaczenie na osi Y.</w:t>
      </w:r>
    </w:p>
    <w:p w:rsidRPr="00496DE5" w:rsidR="00EF4899" w:rsidP="00EF4899" w:rsidRDefault="00EF4899" w14:paraId="5EA3BEE0" w14:textId="77777777">
      <w:pPr>
        <w:pStyle w:val="responsive-tabslistitem"/>
        <w:numPr>
          <w:ilvl w:val="0"/>
          <w:numId w:val="7"/>
        </w:numPr>
        <w:pBdr>
          <w:top w:val="single" w:color="DDDDDD" w:sz="6" w:space="8"/>
          <w:left w:val="single" w:color="DDDDDD" w:sz="6" w:space="9"/>
          <w:right w:val="single" w:color="DDDDDD" w:sz="6" w:space="9"/>
        </w:pBdr>
        <w:shd w:val="clear" w:color="auto" w:fill="FFFFFF"/>
        <w:spacing w:before="0" w:beforeAutospacing="0" w:after="0" w:afterAutospacing="0" w:line="285" w:lineRule="atLeast"/>
        <w:ind w:right="180"/>
        <w:jc w:val="both"/>
        <w:textAlignment w:val="baseline"/>
        <w:rPr>
          <w:rFonts w:asciiTheme="minorHAnsi" w:hAnsiTheme="minorHAnsi" w:cstheme="minorHAnsi"/>
          <w:color w:val="EC4E20"/>
          <w:spacing w:val="2"/>
          <w:sz w:val="27"/>
          <w:szCs w:val="27"/>
        </w:rPr>
      </w:pPr>
      <w:r w:rsidRPr="00496DE5">
        <w:rPr>
          <w:rFonts w:asciiTheme="minorHAnsi" w:hAnsiTheme="minorHAnsi" w:cstheme="minorHAnsi"/>
          <w:color w:val="EC4E20"/>
          <w:spacing w:val="2"/>
          <w:sz w:val="27"/>
          <w:szCs w:val="27"/>
        </w:rPr>
        <w:t>Pyton</w:t>
      </w:r>
    </w:p>
    <w:p w:rsidRPr="00496DE5" w:rsidR="00EF4899" w:rsidP="00EF4899" w:rsidRDefault="00EF4899" w14:paraId="4ADE9148"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hyperlink w:history="1" r:id="rId67">
        <w:r w:rsidRPr="00496DE5">
          <w:rPr>
            <w:rStyle w:val="Hyperlink"/>
            <w:rFonts w:cstheme="minorHAnsi"/>
            <w:sz w:val="24"/>
            <w:szCs w:val="24"/>
          </w:rPr>
          <w:t>https://www.geeksforgeeks.org/how-to-remove-ticks-from-matplotlib-plots/</w:t>
        </w:r>
      </w:hyperlink>
    </w:p>
    <w:p w:rsidRPr="00496DE5" w:rsidR="00EF4899" w:rsidP="00EF4899" w:rsidRDefault="00EF4899" w14:paraId="5778654D"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Pr="00496DE5" w:rsidR="00EF4899" w:rsidP="00EF4899" w:rsidRDefault="00EF4899" w14:paraId="40D31543" w14:textId="77777777">
      <w:pPr>
        <w:shd w:val="clear" w:color="auto" w:fill="FFFFFF"/>
        <w:spacing w:after="0" w:line="240" w:lineRule="auto"/>
        <w:jc w:val="both"/>
        <w:textAlignment w:val="baseline"/>
        <w:rPr>
          <w:rFonts w:eastAsia="Times New Roman" w:cstheme="minorHAnsi"/>
          <w:color w:val="40424E"/>
          <w:spacing w:val="2"/>
          <w:sz w:val="26"/>
          <w:szCs w:val="26"/>
          <w:lang w:eastAsia="pl-PL"/>
        </w:rPr>
      </w:pPr>
      <w:r w:rsidRPr="00496DE5">
        <w:rPr>
          <w:rFonts w:eastAsia="Times New Roman" w:cstheme="minorHAnsi"/>
          <w:b/>
          <w:bCs/>
          <w:color w:val="40424E"/>
          <w:spacing w:val="2"/>
          <w:sz w:val="26"/>
          <w:szCs w:val="26"/>
          <w:bdr w:val="none" w:color="auto" w:sz="0" w:space="0" w:frame="1"/>
          <w:lang w:eastAsia="pl-PL"/>
        </w:rPr>
        <w:t>Przypadek 3: Gdy chcemy usunąć zarówno znaczniki, jak i etykiety z obu osi</w:t>
      </w:r>
    </w:p>
    <w:p w:rsidRPr="00496DE5" w:rsidR="00EF4899" w:rsidP="00EF4899" w:rsidRDefault="00EF4899" w14:paraId="7CE38074" w14:textId="77777777">
      <w:pPr>
        <w:shd w:val="clear" w:color="auto" w:fill="FFFFFF"/>
        <w:spacing w:after="0" w:line="240" w:lineRule="auto"/>
        <w:jc w:val="both"/>
        <w:textAlignment w:val="baseline"/>
        <w:rPr>
          <w:rFonts w:eastAsia="Times New Roman" w:cstheme="minorHAnsi"/>
          <w:color w:val="40424E"/>
          <w:spacing w:val="2"/>
          <w:sz w:val="26"/>
          <w:szCs w:val="26"/>
          <w:lang w:eastAsia="pl-PL"/>
        </w:rPr>
      </w:pPr>
      <w:r w:rsidRPr="00496DE5">
        <w:rPr>
          <w:rFonts w:eastAsia="Times New Roman" w:cstheme="minorHAnsi"/>
          <w:color w:val="40424E"/>
          <w:spacing w:val="2"/>
          <w:sz w:val="26"/>
          <w:szCs w:val="26"/>
          <w:lang w:eastAsia="pl-PL"/>
        </w:rPr>
        <w:t>Aby jednocześnie usunąć znaczniki i etykiety z obu osi, oprócz ustawienia atrybutu </w:t>
      </w:r>
      <w:r w:rsidRPr="00496DE5">
        <w:rPr>
          <w:rFonts w:eastAsia="Times New Roman" w:cstheme="minorHAnsi"/>
          <w:b/>
          <w:bCs/>
          <w:color w:val="40424E"/>
          <w:spacing w:val="2"/>
          <w:sz w:val="26"/>
          <w:szCs w:val="26"/>
          <w:bdr w:val="none" w:color="auto" w:sz="0" w:space="0" w:frame="1"/>
          <w:lang w:eastAsia="pl-PL"/>
        </w:rPr>
        <w:t>lewego</w:t>
      </w:r>
      <w:r w:rsidRPr="00496DE5">
        <w:rPr>
          <w:rFonts w:eastAsia="Times New Roman" w:cstheme="minorHAnsi"/>
          <w:color w:val="40424E"/>
          <w:spacing w:val="2"/>
          <w:sz w:val="26"/>
          <w:szCs w:val="26"/>
          <w:lang w:eastAsia="pl-PL"/>
        </w:rPr>
        <w:t> i </w:t>
      </w:r>
      <w:r w:rsidRPr="00496DE5">
        <w:rPr>
          <w:rFonts w:eastAsia="Times New Roman" w:cstheme="minorHAnsi"/>
          <w:b/>
          <w:bCs/>
          <w:color w:val="40424E"/>
          <w:spacing w:val="2"/>
          <w:sz w:val="26"/>
          <w:szCs w:val="26"/>
          <w:bdr w:val="none" w:color="auto" w:sz="0" w:space="0" w:frame="1"/>
          <w:lang w:eastAsia="pl-PL"/>
        </w:rPr>
        <w:t>prawego</w:t>
      </w:r>
      <w:r w:rsidRPr="00496DE5">
        <w:rPr>
          <w:rFonts w:eastAsia="Times New Roman" w:cstheme="minorHAnsi"/>
          <w:color w:val="40424E"/>
          <w:spacing w:val="2"/>
          <w:sz w:val="26"/>
          <w:szCs w:val="26"/>
          <w:lang w:eastAsia="pl-PL"/>
        </w:rPr>
        <w:t> na </w:t>
      </w:r>
      <w:r w:rsidRPr="00496DE5">
        <w:rPr>
          <w:rFonts w:eastAsia="Times New Roman" w:cstheme="minorHAnsi"/>
          <w:b/>
          <w:bCs/>
          <w:color w:val="40424E"/>
          <w:spacing w:val="2"/>
          <w:sz w:val="26"/>
          <w:szCs w:val="26"/>
          <w:bdr w:val="none" w:color="auto" w:sz="0" w:space="0" w:frame="1"/>
          <w:lang w:eastAsia="pl-PL"/>
        </w:rPr>
        <w:t>Fałsz</w:t>
      </w:r>
      <w:r w:rsidRPr="00496DE5">
        <w:rPr>
          <w:rFonts w:eastAsia="Times New Roman" w:cstheme="minorHAnsi"/>
          <w:color w:val="40424E"/>
          <w:spacing w:val="2"/>
          <w:sz w:val="26"/>
          <w:szCs w:val="26"/>
          <w:lang w:eastAsia="pl-PL"/>
        </w:rPr>
        <w:t> , użyjemy również dwóch dodatkowych atrybutów dla etykiet, którymi są: </w:t>
      </w:r>
      <w:r w:rsidRPr="00496DE5">
        <w:rPr>
          <w:rFonts w:eastAsia="Times New Roman" w:cstheme="minorHAnsi"/>
          <w:b/>
          <w:bCs/>
          <w:color w:val="40424E"/>
          <w:spacing w:val="2"/>
          <w:sz w:val="26"/>
          <w:szCs w:val="26"/>
          <w:bdr w:val="none" w:color="auto" w:sz="0" w:space="0" w:frame="1"/>
          <w:lang w:eastAsia="pl-PL"/>
        </w:rPr>
        <w:t>labelleft</w:t>
      </w:r>
      <w:r w:rsidRPr="00496DE5">
        <w:rPr>
          <w:rFonts w:eastAsia="Times New Roman" w:cstheme="minorHAnsi"/>
          <w:color w:val="40424E"/>
          <w:spacing w:val="2"/>
          <w:sz w:val="26"/>
          <w:szCs w:val="26"/>
          <w:lang w:eastAsia="pl-PL"/>
        </w:rPr>
        <w:t> i </w:t>
      </w:r>
      <w:r w:rsidRPr="00496DE5">
        <w:rPr>
          <w:rFonts w:eastAsia="Times New Roman" w:cstheme="minorHAnsi"/>
          <w:b/>
          <w:bCs/>
          <w:color w:val="40424E"/>
          <w:spacing w:val="2"/>
          <w:sz w:val="26"/>
          <w:szCs w:val="26"/>
          <w:bdr w:val="none" w:color="auto" w:sz="0" w:space="0" w:frame="1"/>
          <w:lang w:eastAsia="pl-PL"/>
        </w:rPr>
        <w:t>labelbottom,</w:t>
      </w:r>
      <w:r w:rsidRPr="00496DE5">
        <w:rPr>
          <w:rFonts w:eastAsia="Times New Roman" w:cstheme="minorHAnsi"/>
          <w:color w:val="40424E"/>
          <w:spacing w:val="2"/>
          <w:sz w:val="26"/>
          <w:szCs w:val="26"/>
          <w:lang w:eastAsia="pl-PL"/>
        </w:rPr>
        <w:t> i ustawimy jego wartość na </w:t>
      </w:r>
      <w:r w:rsidRPr="00496DE5">
        <w:rPr>
          <w:rFonts w:eastAsia="Times New Roman" w:cstheme="minorHAnsi"/>
          <w:b/>
          <w:bCs/>
          <w:color w:val="40424E"/>
          <w:spacing w:val="2"/>
          <w:sz w:val="26"/>
          <w:szCs w:val="26"/>
          <w:bdr w:val="none" w:color="auto" w:sz="0" w:space="0" w:frame="1"/>
          <w:lang w:eastAsia="pl-PL"/>
        </w:rPr>
        <w:t>False</w:t>
      </w:r>
      <w:r w:rsidRPr="00496DE5">
        <w:rPr>
          <w:rFonts w:eastAsia="Times New Roman" w:cstheme="minorHAnsi"/>
          <w:color w:val="40424E"/>
          <w:spacing w:val="2"/>
          <w:sz w:val="26"/>
          <w:szCs w:val="26"/>
          <w:lang w:eastAsia="pl-PL"/>
        </w:rPr>
        <w:t> i przekażemy ją do środka funkcja tick_params () . Spowoduje to również usunięcie etykiet z obu osi.</w:t>
      </w:r>
    </w:p>
    <w:p w:rsidRPr="00496DE5" w:rsidR="00EF4899" w:rsidP="00EF4899" w:rsidRDefault="00EF4899" w14:paraId="3EC3EF88"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Pr="002001E5" w:rsidR="00EF4899" w:rsidP="008E50C1" w:rsidRDefault="00EF4899" w14:paraId="56FA18D2" w14:textId="77777777">
      <w:pPr>
        <w:spacing w:after="0" w:line="257" w:lineRule="auto"/>
        <w:jc w:val="both"/>
        <w:textAlignment w:val="baseline"/>
        <w:rPr>
          <w:rFonts w:ascii="Calibri" w:hAnsi="Calibri" w:eastAsia="Calibri" w:cs="Calibri"/>
        </w:rPr>
      </w:pPr>
    </w:p>
    <w:p w:rsidR="6D6321B5" w:rsidP="008E50C1" w:rsidRDefault="6D6321B5" w14:paraId="48601FA9" w14:textId="628D2952">
      <w:pPr>
        <w:pStyle w:val="ListParagraph"/>
        <w:jc w:val="both"/>
        <w:rPr>
          <w:rFonts w:ascii="Calibri" w:hAnsi="Calibri" w:eastAsia="Calibri" w:cs="Calibri"/>
          <w:color w:val="000000" w:themeColor="text1"/>
        </w:rPr>
      </w:pPr>
    </w:p>
    <w:sectPr w:rsidR="6D6321B5">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814F2"/>
    <w:multiLevelType w:val="hybridMultilevel"/>
    <w:tmpl w:val="960600E8"/>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 w15:restartNumberingAfterBreak="0">
    <w:nsid w:val="22334656"/>
    <w:multiLevelType w:val="multilevel"/>
    <w:tmpl w:val="0B6C8B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23AB2211"/>
    <w:multiLevelType w:val="hybridMultilevel"/>
    <w:tmpl w:val="D2803700"/>
    <w:lvl w:ilvl="0" w:tplc="63B8F568">
      <w:start w:val="1"/>
      <w:numFmt w:val="decimal"/>
      <w:lvlText w:val="%1."/>
      <w:lvlJc w:val="left"/>
      <w:pPr>
        <w:ind w:left="720" w:hanging="360"/>
      </w:pPr>
      <w:rPr>
        <w:rFonts w:hint="default" w:ascii="Calibri" w:hAnsi="Calibri"/>
      </w:rPr>
    </w:lvl>
    <w:lvl w:ilvl="1" w:tplc="27E85B68">
      <w:start w:val="1"/>
      <w:numFmt w:val="lowerLetter"/>
      <w:lvlText w:val="%2."/>
      <w:lvlJc w:val="left"/>
      <w:pPr>
        <w:ind w:left="1440" w:hanging="360"/>
      </w:pPr>
    </w:lvl>
    <w:lvl w:ilvl="2" w:tplc="2D7650F6">
      <w:start w:val="1"/>
      <w:numFmt w:val="lowerRoman"/>
      <w:lvlText w:val="%3."/>
      <w:lvlJc w:val="right"/>
      <w:pPr>
        <w:ind w:left="2160" w:hanging="180"/>
      </w:pPr>
    </w:lvl>
    <w:lvl w:ilvl="3" w:tplc="601456F0">
      <w:start w:val="1"/>
      <w:numFmt w:val="decimal"/>
      <w:lvlText w:val="%4."/>
      <w:lvlJc w:val="left"/>
      <w:pPr>
        <w:ind w:left="2880" w:hanging="360"/>
      </w:pPr>
    </w:lvl>
    <w:lvl w:ilvl="4" w:tplc="B7523DEC">
      <w:start w:val="1"/>
      <w:numFmt w:val="lowerLetter"/>
      <w:lvlText w:val="%5."/>
      <w:lvlJc w:val="left"/>
      <w:pPr>
        <w:ind w:left="3600" w:hanging="360"/>
      </w:pPr>
    </w:lvl>
    <w:lvl w:ilvl="5" w:tplc="EA5C7858">
      <w:start w:val="1"/>
      <w:numFmt w:val="lowerRoman"/>
      <w:lvlText w:val="%6."/>
      <w:lvlJc w:val="right"/>
      <w:pPr>
        <w:ind w:left="4320" w:hanging="180"/>
      </w:pPr>
    </w:lvl>
    <w:lvl w:ilvl="6" w:tplc="59601F90">
      <w:start w:val="1"/>
      <w:numFmt w:val="decimal"/>
      <w:lvlText w:val="%7."/>
      <w:lvlJc w:val="left"/>
      <w:pPr>
        <w:ind w:left="5040" w:hanging="360"/>
      </w:pPr>
    </w:lvl>
    <w:lvl w:ilvl="7" w:tplc="5D34076A">
      <w:start w:val="1"/>
      <w:numFmt w:val="lowerLetter"/>
      <w:lvlText w:val="%8."/>
      <w:lvlJc w:val="left"/>
      <w:pPr>
        <w:ind w:left="5760" w:hanging="360"/>
      </w:pPr>
    </w:lvl>
    <w:lvl w:ilvl="8" w:tplc="D4C64E1C">
      <w:start w:val="1"/>
      <w:numFmt w:val="lowerRoman"/>
      <w:lvlText w:val="%9."/>
      <w:lvlJc w:val="right"/>
      <w:pPr>
        <w:ind w:left="6480" w:hanging="180"/>
      </w:pPr>
    </w:lvl>
  </w:abstractNum>
  <w:abstractNum w:abstractNumId="3" w15:restartNumberingAfterBreak="0">
    <w:nsid w:val="23D00DBA"/>
    <w:multiLevelType w:val="multilevel"/>
    <w:tmpl w:val="781640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397880"/>
    <w:multiLevelType w:val="hybridMultilevel"/>
    <w:tmpl w:val="F5289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F538A5"/>
    <w:multiLevelType w:val="hybridMultilevel"/>
    <w:tmpl w:val="540CA6A2"/>
    <w:lvl w:ilvl="0" w:tplc="2096970C">
      <w:start w:val="1"/>
      <w:numFmt w:val="bullet"/>
      <w:lvlText w:val=""/>
      <w:lvlJc w:val="left"/>
      <w:pPr>
        <w:ind w:left="720" w:hanging="363"/>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6" w15:restartNumberingAfterBreak="0">
    <w:nsid w:val="542C5544"/>
    <w:multiLevelType w:val="multilevel"/>
    <w:tmpl w:val="A6349E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564A2B67"/>
    <w:multiLevelType w:val="hybridMultilevel"/>
    <w:tmpl w:val="4C5831A2"/>
    <w:lvl w:ilvl="0" w:tplc="8776595A">
      <w:start w:val="1"/>
      <w:numFmt w:val="bullet"/>
      <w:lvlText w:val=""/>
      <w:lvlJc w:val="left"/>
      <w:pPr>
        <w:ind w:left="720" w:hanging="360"/>
      </w:pPr>
      <w:rPr>
        <w:rFonts w:hint="default" w:ascii="Wingdings" w:hAnsi="Wingdings"/>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8" w15:restartNumberingAfterBreak="0">
    <w:nsid w:val="68EE42E4"/>
    <w:multiLevelType w:val="hybridMultilevel"/>
    <w:tmpl w:val="91AE4D2A"/>
    <w:lvl w:ilvl="0" w:tplc="94B466F8">
      <w:start w:val="1"/>
      <w:numFmt w:val="decimal"/>
      <w:lvlText w:val="%1."/>
      <w:lvlJc w:val="left"/>
      <w:pPr>
        <w:ind w:left="720" w:hanging="360"/>
      </w:pPr>
      <w:rPr>
        <w:rFonts w:hint="default" w:ascii="Calibri" w:hAnsi="Calibri"/>
      </w:rPr>
    </w:lvl>
    <w:lvl w:ilvl="1" w:tplc="91667992">
      <w:start w:val="1"/>
      <w:numFmt w:val="lowerLetter"/>
      <w:lvlText w:val="%2."/>
      <w:lvlJc w:val="left"/>
      <w:pPr>
        <w:ind w:left="1440" w:hanging="360"/>
      </w:pPr>
    </w:lvl>
    <w:lvl w:ilvl="2" w:tplc="4878B90E">
      <w:start w:val="1"/>
      <w:numFmt w:val="lowerRoman"/>
      <w:lvlText w:val="%3."/>
      <w:lvlJc w:val="right"/>
      <w:pPr>
        <w:ind w:left="2160" w:hanging="180"/>
      </w:pPr>
    </w:lvl>
    <w:lvl w:ilvl="3" w:tplc="EA5A2352">
      <w:start w:val="1"/>
      <w:numFmt w:val="decimal"/>
      <w:lvlText w:val="%4."/>
      <w:lvlJc w:val="left"/>
      <w:pPr>
        <w:ind w:left="2880" w:hanging="360"/>
      </w:pPr>
    </w:lvl>
    <w:lvl w:ilvl="4" w:tplc="865A8A92">
      <w:start w:val="1"/>
      <w:numFmt w:val="lowerLetter"/>
      <w:lvlText w:val="%5."/>
      <w:lvlJc w:val="left"/>
      <w:pPr>
        <w:ind w:left="3600" w:hanging="360"/>
      </w:pPr>
    </w:lvl>
    <w:lvl w:ilvl="5" w:tplc="8B967B40">
      <w:start w:val="1"/>
      <w:numFmt w:val="lowerRoman"/>
      <w:lvlText w:val="%6."/>
      <w:lvlJc w:val="right"/>
      <w:pPr>
        <w:ind w:left="4320" w:hanging="180"/>
      </w:pPr>
    </w:lvl>
    <w:lvl w:ilvl="6" w:tplc="B4863016">
      <w:start w:val="1"/>
      <w:numFmt w:val="decimal"/>
      <w:lvlText w:val="%7."/>
      <w:lvlJc w:val="left"/>
      <w:pPr>
        <w:ind w:left="5040" w:hanging="360"/>
      </w:pPr>
    </w:lvl>
    <w:lvl w:ilvl="7" w:tplc="2F4AA600">
      <w:start w:val="1"/>
      <w:numFmt w:val="lowerLetter"/>
      <w:lvlText w:val="%8."/>
      <w:lvlJc w:val="left"/>
      <w:pPr>
        <w:ind w:left="5760" w:hanging="360"/>
      </w:pPr>
    </w:lvl>
    <w:lvl w:ilvl="8" w:tplc="D5E8E3BE">
      <w:start w:val="1"/>
      <w:numFmt w:val="lowerRoman"/>
      <w:lvlText w:val="%9."/>
      <w:lvlJc w:val="right"/>
      <w:pPr>
        <w:ind w:left="6480" w:hanging="180"/>
      </w:pPr>
    </w:lvl>
  </w:abstractNum>
  <w:abstractNum w:abstractNumId="9" w15:restartNumberingAfterBreak="0">
    <w:nsid w:val="73834585"/>
    <w:multiLevelType w:val="hybridMultilevel"/>
    <w:tmpl w:val="626C2064"/>
    <w:lvl w:ilvl="0" w:tplc="71AE8AC6">
      <w:start w:val="1"/>
      <w:numFmt w:val="bullet"/>
      <w:lvlText w:val=""/>
      <w:lvlJc w:val="left"/>
      <w:pPr>
        <w:ind w:left="720" w:hanging="363"/>
      </w:pPr>
      <w:rPr>
        <w:rFonts w:hint="default" w:ascii="Wingdings" w:hAnsi="Wingdings"/>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0" w15:restartNumberingAfterBreak="0">
    <w:nsid w:val="744B299D"/>
    <w:multiLevelType w:val="multilevel"/>
    <w:tmpl w:val="410E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4"/>
  </w:num>
  <w:num w:numId="4">
    <w:abstractNumId w:val="10"/>
  </w:num>
  <w:num w:numId="5">
    <w:abstractNumId w:val="3"/>
  </w:num>
  <w:num w:numId="6">
    <w:abstractNumId w:val="1"/>
  </w:num>
  <w:num w:numId="7">
    <w:abstractNumId w:val="6"/>
  </w:num>
  <w:num w:numId="8">
    <w:abstractNumId w:val="9"/>
  </w:num>
  <w:num w:numId="9">
    <w:abstractNumId w:val="5"/>
  </w:num>
  <w:num w:numId="10">
    <w:abstractNumId w:val="0"/>
  </w:num>
  <w:num w:numId="11">
    <w:abstractNumId w:val="7"/>
  </w:num>
  <w:numIdMacAtCleanup w:val="1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BA3FED"/>
    <w:rsid w:val="008E50C1"/>
    <w:rsid w:val="00EF4899"/>
    <w:rsid w:val="0885875A"/>
    <w:rsid w:val="0A851578"/>
    <w:rsid w:val="13F3135F"/>
    <w:rsid w:val="142C8488"/>
    <w:rsid w:val="16888763"/>
    <w:rsid w:val="18BA3FED"/>
    <w:rsid w:val="1A59A9C3"/>
    <w:rsid w:val="21CE2688"/>
    <w:rsid w:val="21E5155C"/>
    <w:rsid w:val="261BD9E6"/>
    <w:rsid w:val="279E2F51"/>
    <w:rsid w:val="2D7479A7"/>
    <w:rsid w:val="38536956"/>
    <w:rsid w:val="4FABE4A5"/>
    <w:rsid w:val="5F4E3C07"/>
    <w:rsid w:val="624D6EE8"/>
    <w:rsid w:val="6AF49514"/>
    <w:rsid w:val="6B2217CB"/>
    <w:rsid w:val="6BC29DE6"/>
    <w:rsid w:val="6D6321B5"/>
    <w:rsid w:val="6D7F8154"/>
    <w:rsid w:val="7425DA9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3FED"/>
  <w15:chartTrackingRefBased/>
  <w15:docId w15:val="{72F26771-377C-4DAD-A714-16EDA8D7D62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EF489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pl-PL"/>
    </w:rPr>
  </w:style>
  <w:style w:type="paragraph" w:styleId="Heading3">
    <w:name w:val="heading 3"/>
    <w:basedOn w:val="Normal"/>
    <w:link w:val="Heading3Char"/>
    <w:uiPriority w:val="9"/>
    <w:qFormat/>
    <w:rsid w:val="00EF4899"/>
    <w:pPr>
      <w:spacing w:before="100" w:beforeAutospacing="1" w:after="100" w:afterAutospacing="1" w:line="240" w:lineRule="auto"/>
      <w:outlineLvl w:val="2"/>
    </w:pPr>
    <w:rPr>
      <w:rFonts w:ascii="Times New Roman" w:hAnsi="Times New Roman" w:eastAsia="Times New Roman" w:cs="Times New Roman"/>
      <w:b/>
      <w:bCs/>
      <w:sz w:val="27"/>
      <w:szCs w:val="27"/>
      <w:lang w:eastAsia="pl-PL"/>
    </w:rPr>
  </w:style>
  <w:style w:type="paragraph" w:styleId="Heading4">
    <w:name w:val="heading 4"/>
    <w:basedOn w:val="Normal"/>
    <w:next w:val="Normal"/>
    <w:link w:val="Heading4Char"/>
    <w:uiPriority w:val="9"/>
    <w:semiHidden/>
    <w:unhideWhenUsed/>
    <w:qFormat/>
    <w:rsid w:val="00EF4899"/>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rt0xe" w:customStyle="1">
    <w:name w:val="trt0xe"/>
    <w:basedOn w:val="Normal"/>
    <w:uiPriority w:val="1"/>
    <w:rsid w:val="2D7479A7"/>
    <w:pPr>
      <w:spacing w:beforeAutospacing="1" w:afterAutospacing="1"/>
    </w:pPr>
    <w:rPr>
      <w:rFonts w:ascii="Times New Roman" w:hAnsi="Times New Roman" w:eastAsia="Times New Roman" w:cs="Times New Roman"/>
      <w:sz w:val="24"/>
      <w:szCs w:val="24"/>
      <w:lang w:eastAsia="pl-PL"/>
    </w:rPr>
  </w:style>
  <w:style w:type="character" w:styleId="normaltextrun" w:customStyle="1">
    <w:name w:val="normaltextrun"/>
    <w:basedOn w:val="DefaultParagraphFont"/>
    <w:rsid w:val="2D7479A7"/>
  </w:style>
  <w:style w:type="character" w:styleId="spellingerror" w:customStyle="1">
    <w:name w:val="spellingerror"/>
    <w:basedOn w:val="DefaultParagraphFont"/>
    <w:rsid w:val="2D7479A7"/>
  </w:style>
  <w:style w:type="character" w:styleId="eop" w:customStyle="1">
    <w:name w:val="eop"/>
    <w:basedOn w:val="DefaultParagraphFont"/>
    <w:rsid w:val="2D7479A7"/>
  </w:style>
  <w:style w:type="paragraph" w:styleId="paragraph" w:customStyle="1">
    <w:name w:val="paragraph"/>
    <w:basedOn w:val="Normal"/>
    <w:rsid w:val="2D7479A7"/>
    <w:pPr>
      <w:spacing w:beforeAutospacing="1" w:afterAutospacing="1"/>
    </w:pPr>
    <w:rPr>
      <w:rFonts w:ascii="Times New Roman" w:hAnsi="Times New Roman" w:eastAsia="Times New Roman" w:cs="Times New Roman"/>
      <w:sz w:val="24"/>
      <w:szCs w:val="24"/>
    </w:rPr>
  </w:style>
  <w:style w:type="character" w:styleId="pre" w:customStyle="1">
    <w:name w:val="pre"/>
    <w:basedOn w:val="DefaultParagraphFont"/>
    <w:rsid w:val="2D7479A7"/>
  </w:style>
  <w:style w:type="character" w:styleId="sig-paren" w:customStyle="1">
    <w:name w:val="sig-paren"/>
    <w:basedOn w:val="DefaultParagraphFont"/>
    <w:rsid w:val="2D7479A7"/>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sid w:val="00EF4899"/>
    <w:rPr>
      <w:rFonts w:ascii="Times New Roman" w:hAnsi="Times New Roman" w:eastAsia="Times New Roman" w:cs="Times New Roman"/>
      <w:b/>
      <w:bCs/>
      <w:kern w:val="36"/>
      <w:sz w:val="48"/>
      <w:szCs w:val="48"/>
      <w:lang w:eastAsia="pl-PL"/>
    </w:rPr>
  </w:style>
  <w:style w:type="character" w:styleId="Heading3Char" w:customStyle="1">
    <w:name w:val="Heading 3 Char"/>
    <w:basedOn w:val="DefaultParagraphFont"/>
    <w:link w:val="Heading3"/>
    <w:uiPriority w:val="9"/>
    <w:rsid w:val="00EF4899"/>
    <w:rPr>
      <w:rFonts w:ascii="Times New Roman" w:hAnsi="Times New Roman" w:eastAsia="Times New Roman" w:cs="Times New Roman"/>
      <w:b/>
      <w:bCs/>
      <w:sz w:val="27"/>
      <w:szCs w:val="27"/>
      <w:lang w:eastAsia="pl-PL"/>
    </w:rPr>
  </w:style>
  <w:style w:type="character" w:styleId="Heading4Char" w:customStyle="1">
    <w:name w:val="Heading 4 Char"/>
    <w:basedOn w:val="DefaultParagraphFont"/>
    <w:link w:val="Heading4"/>
    <w:uiPriority w:val="9"/>
    <w:semiHidden/>
    <w:rsid w:val="00EF4899"/>
    <w:rPr>
      <w:rFonts w:asciiTheme="majorHAnsi" w:hAnsiTheme="majorHAnsi" w:eastAsiaTheme="majorEastAsia" w:cstheme="majorBidi"/>
      <w:i/>
      <w:iCs/>
      <w:color w:val="2F5496" w:themeColor="accent1" w:themeShade="BF"/>
    </w:rPr>
  </w:style>
  <w:style w:type="paragraph" w:styleId="NormalWeb">
    <w:name w:val="Normal (Web)"/>
    <w:basedOn w:val="Normal"/>
    <w:uiPriority w:val="99"/>
    <w:unhideWhenUsed/>
    <w:rsid w:val="00EF4899"/>
    <w:pPr>
      <w:spacing w:before="100" w:beforeAutospacing="1" w:after="100" w:afterAutospacing="1" w:line="240" w:lineRule="auto"/>
    </w:pPr>
    <w:rPr>
      <w:rFonts w:ascii="Times New Roman" w:hAnsi="Times New Roman" w:eastAsia="Times New Roman" w:cs="Times New Roman"/>
      <w:sz w:val="24"/>
      <w:szCs w:val="24"/>
      <w:lang w:eastAsia="pl-PL"/>
    </w:rPr>
  </w:style>
  <w:style w:type="character" w:styleId="HTMLCode">
    <w:name w:val="HTML Code"/>
    <w:basedOn w:val="DefaultParagraphFont"/>
    <w:uiPriority w:val="99"/>
    <w:semiHidden/>
    <w:unhideWhenUsed/>
    <w:rsid w:val="00EF4899"/>
    <w:rPr>
      <w:rFonts w:ascii="Courier New" w:hAnsi="Courier New" w:eastAsia="Times New Roman" w:cs="Courier New"/>
      <w:sz w:val="20"/>
      <w:szCs w:val="20"/>
    </w:rPr>
  </w:style>
  <w:style w:type="character" w:styleId="n" w:customStyle="1">
    <w:name w:val="n"/>
    <w:basedOn w:val="DefaultParagraphFont"/>
    <w:rsid w:val="00EF4899"/>
  </w:style>
  <w:style w:type="character" w:styleId="o" w:customStyle="1">
    <w:name w:val="o"/>
    <w:basedOn w:val="DefaultParagraphFont"/>
    <w:rsid w:val="00EF4899"/>
  </w:style>
  <w:style w:type="character" w:styleId="defaultvalue" w:customStyle="1">
    <w:name w:val="default_value"/>
    <w:basedOn w:val="DefaultParagraphFont"/>
    <w:rsid w:val="00EF4899"/>
  </w:style>
  <w:style w:type="character" w:styleId="Strong">
    <w:name w:val="Strong"/>
    <w:basedOn w:val="DefaultParagraphFont"/>
    <w:uiPriority w:val="22"/>
    <w:qFormat/>
    <w:rsid w:val="00EF4899"/>
    <w:rPr>
      <w:b/>
      <w:bCs/>
    </w:rPr>
  </w:style>
  <w:style w:type="character" w:styleId="classifier" w:customStyle="1">
    <w:name w:val="classifier"/>
    <w:basedOn w:val="DefaultParagraphFont"/>
    <w:rsid w:val="00EF4899"/>
  </w:style>
  <w:style w:type="character" w:styleId="hgkelc" w:customStyle="1">
    <w:name w:val="hgkelc"/>
    <w:basedOn w:val="DefaultParagraphFont"/>
    <w:rsid w:val="00EF4899"/>
  </w:style>
  <w:style w:type="character" w:styleId="Emphasis">
    <w:name w:val="Emphasis"/>
    <w:basedOn w:val="DefaultParagraphFont"/>
    <w:uiPriority w:val="20"/>
    <w:qFormat/>
    <w:rsid w:val="00EF4899"/>
    <w:rPr>
      <w:i/>
      <w:iCs/>
    </w:rPr>
  </w:style>
  <w:style w:type="paragraph" w:styleId="responsive-tabslistitem" w:customStyle="1">
    <w:name w:val="responsive-tabs__list__item"/>
    <w:basedOn w:val="Normal"/>
    <w:rsid w:val="00EF4899"/>
    <w:pPr>
      <w:spacing w:before="100" w:beforeAutospacing="1" w:after="100" w:afterAutospacing="1" w:line="240" w:lineRule="auto"/>
    </w:pPr>
    <w:rPr>
      <w:rFonts w:ascii="Times New Roman" w:hAnsi="Times New Roman" w:eastAsia="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hyperlink" Target="https://en.wikipedia.org/wiki/Introspection_(computer_science)" TargetMode="External"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hyperlink" Target="https://en.wikipedia.org/wiki/Qt_(framework)" TargetMode="External" Id="rId42" /><Relationship Type="http://schemas.openxmlformats.org/officeDocument/2006/relationships/image" Target="media/image28.png" Id="rId50" /><Relationship Type="http://schemas.openxmlformats.org/officeDocument/2006/relationships/hyperlink" Target="https://scikit-learn.org/stable/modules/classes.html" TargetMode="External" Id="rId55" /><Relationship Type="http://schemas.openxmlformats.org/officeDocument/2006/relationships/image" Target="media/image32.png" Id="rId63" /><Relationship Type="http://schemas.openxmlformats.org/officeDocument/2006/relationships/fontTable" Target="fontTable.xml" Id="rId68"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3.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hyperlink" Target="https://en.wikipedia.org/wiki/Shell_(computing)" TargetMode="External" Id="rId37" /><Relationship Type="http://schemas.openxmlformats.org/officeDocument/2006/relationships/hyperlink" Target="https://en.wikipedia.org/wiki/Rich_media" TargetMode="External" Id="rId40" /><Relationship Type="http://schemas.openxmlformats.org/officeDocument/2006/relationships/hyperlink" Target="https://keras.io/api" TargetMode="External" Id="rId53" /><Relationship Type="http://schemas.openxmlformats.org/officeDocument/2006/relationships/hyperlink" Target="https://numpy.org/doc/stable/reference/generated/numpy.zeros.html" TargetMode="External" Id="rId58" /><Relationship Type="http://schemas.openxmlformats.org/officeDocument/2006/relationships/hyperlink" Target="https://matplotlib.org/stable/tutorials/introductory/customizing.html?highlight=figure.subplot.%5bname%5d" TargetMode="External" Id="rId66"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hyperlink" Target="https://numpy.org/doc/stable/reference/generated/numpy.array.html" TargetMode="External" Id="rId57" /><Relationship Type="http://schemas.openxmlformats.org/officeDocument/2006/relationships/image" Target="media/image30.png" Id="rId61" /><Relationship Type="http://schemas.openxmlformats.org/officeDocument/2006/relationships/image" Target="media/image2.jp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hyperlink" Target="https://en.wikipedia.org/wiki/Parallel_computing" TargetMode="External" Id="rId44" /><Relationship Type="http://schemas.openxmlformats.org/officeDocument/2006/relationships/image" Target="media/image29.png" Id="rId52" /><Relationship Type="http://schemas.openxmlformats.org/officeDocument/2006/relationships/hyperlink" Target="https://www.google.com/search?sxsrf=ALeKk01rcFOJ1VUmVWp_elQCer4rdqknSA:1621112702106&amp;q=What+is+the+meaning+of+reshape+(-+1+1%3F&amp;sa=X&amp;ved=2ahUKEwjyv_-1y8zwAhWxCRAIHRGUCEEQzmd6BAgDEAU" TargetMode="External" Id="rId60" /><Relationship Type="http://schemas.openxmlformats.org/officeDocument/2006/relationships/hyperlink" Target="https://blog.eduonix.com/software-development/building-logistic-regression-python/" TargetMode="External" Id="rId65" /><Relationship Type="http://schemas.openxmlformats.org/officeDocument/2006/relationships/numbering" Target="numbering.xml" Id="rId4" /><Relationship Type="http://schemas.openxmlformats.org/officeDocument/2006/relationships/image" Target="media/image1.png"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hyperlink" Target="https://en.wikipedia.org/wiki/Notebook_interface" TargetMode="External" Id="rId43" /><Relationship Type="http://schemas.openxmlformats.org/officeDocument/2006/relationships/image" Target="media/image33.png" Id="rId64" /><Relationship Type="http://schemas.openxmlformats.org/officeDocument/2006/relationships/theme" Target="theme/theme1.xml" Id="rId69" /><Relationship Type="http://schemas.openxmlformats.org/officeDocument/2006/relationships/hyperlink" Target="https://ichi.pro/pl/jak-radzic-sobie-z-brakujacymi-danymi-za-pomoca-pand-155823730532226" TargetMode="External" Id="rId8" /><Relationship Type="http://schemas.openxmlformats.org/officeDocument/2006/relationships/hyperlink" Target="https://ipython-books.github.io/33-mastering-widgets-in-the-jupyter-notebook/" TargetMode="External" Id="rId51" /><Relationship Type="http://schemas.openxmlformats.org/officeDocument/2006/relationships/customXml" Target="../customXml/item3.xml" Id="rId3" /><Relationship Type="http://schemas.openxmlformats.org/officeDocument/2006/relationships/hyperlink" Target="https://aivision.pl/train-test-val/" TargetMode="External" Id="rId12" /><Relationship Type="http://schemas.openxmlformats.org/officeDocument/2006/relationships/image" Target="media/image8.png" Id="rId17" /><Relationship Type="http://schemas.openxmlformats.org/officeDocument/2006/relationships/image" Target="media/image16.jpeg" Id="rId25" /><Relationship Type="http://schemas.openxmlformats.org/officeDocument/2006/relationships/image" Target="media/image24.png" Id="rId33" /><Relationship Type="http://schemas.openxmlformats.org/officeDocument/2006/relationships/hyperlink" Target="https://en.wikipedia.org/wiki/Python_(programming_language)" TargetMode="External" Id="rId38" /><Relationship Type="http://schemas.openxmlformats.org/officeDocument/2006/relationships/hyperlink" Target="https://numpy.org/doc/stable/reference/generated/numpy.empty.html" TargetMode="External" Id="rId59" /><Relationship Type="http://schemas.openxmlformats.org/officeDocument/2006/relationships/hyperlink" Target="https://www.geeksforgeeks.org/how-to-remove-ticks-from-matplotlib-plots/" TargetMode="External" Id="rId67" /><Relationship Type="http://schemas.openxmlformats.org/officeDocument/2006/relationships/image" Target="media/image11.png" Id="rId20" /><Relationship Type="http://schemas.openxmlformats.org/officeDocument/2006/relationships/hyperlink" Target="https://en.wikipedia.org/wiki/Tab_completion" TargetMode="External" Id="rId41" /><Relationship Type="http://schemas.openxmlformats.org/officeDocument/2006/relationships/hyperlink" Target="https://keras.io/api/callbacks" TargetMode="External" Id="rId54" /><Relationship Type="http://schemas.openxmlformats.org/officeDocument/2006/relationships/image" Target="media/image31.png" Id="rId62" /><Relationship Type="http://schemas.openxmlformats.org/officeDocument/2006/relationships/hyperlink" Target="https://github.com/scikit-learn/scikit-learn/blob/15a949460/sklearn/preprocessing/_data.py" TargetMode="External" Id="R3847a3095f7d469a" /><Relationship Type="http://schemas.openxmlformats.org/officeDocument/2006/relationships/hyperlink" Target="https://github.com/scikit-learn/scikit-learn/blob/15a949460/sklearn/metrics/_regression.py" TargetMode="External" Id="Rfadc3aefc9494cda" /><Relationship Type="http://schemas.openxmlformats.org/officeDocument/2006/relationships/hyperlink" Target="https://scikit-learn.org/stable/modules/generated/sklearn.metrics.mean_squared_error.html" TargetMode="External" Id="Rb2a86e02560549cb" /><Relationship Type="http://schemas.openxmlformats.org/officeDocument/2006/relationships/hyperlink" Target="https://github.com/scikit-learn/scikit-learn/blob/15a949460/sklearn/metrics/_regression.py" TargetMode="External" Id="R6028407f6a514cdb" /><Relationship Type="http://schemas.openxmlformats.org/officeDocument/2006/relationships/hyperlink" Target="https://github.com/scikit-learn/scikit-learn/blob/15a949460/sklearn/metrics/_regression.py" TargetMode="External" Id="R1ddbf9a7222e4083" /><Relationship Type="http://schemas.openxmlformats.org/officeDocument/2006/relationships/hyperlink" Target="https://scikit-learn.org/stable/modules/generated/sklearn.metrics.mean_absolute_error.html" TargetMode="External" Id="Rc8127b2f23f448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5aaa8f0-986a-4595-bc87-636c348c3f96" xsi:nil="true"/>
    <lcf76f155ced4ddcb4097134ff3c332f xmlns="b06eb720-6fb7-4fcd-abe6-2d32a9fbbdb9">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9E9BDD6CA92F243AD181AC15D5D3FD6" ma:contentTypeVersion="11" ma:contentTypeDescription="Utwórz nowy dokument." ma:contentTypeScope="" ma:versionID="8e7f46e245c3fcb5ba08e31139bf5635">
  <xsd:schema xmlns:xsd="http://www.w3.org/2001/XMLSchema" xmlns:xs="http://www.w3.org/2001/XMLSchema" xmlns:p="http://schemas.microsoft.com/office/2006/metadata/properties" xmlns:ns2="b06eb720-6fb7-4fcd-abe6-2d32a9fbbdb9" xmlns:ns3="c5aaa8f0-986a-4595-bc87-636c348c3f96" targetNamespace="http://schemas.microsoft.com/office/2006/metadata/properties" ma:root="true" ma:fieldsID="23c58068ac8997b0f5cd7d7ded6fa4b0" ns2:_="" ns3:_="">
    <xsd:import namespace="b06eb720-6fb7-4fcd-abe6-2d32a9fbbdb9"/>
    <xsd:import namespace="c5aaa8f0-986a-4595-bc87-636c348c3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6eb720-6fb7-4fcd-abe6-2d32a9fbbd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Tagi obrazów" ma:readOnly="false" ma:fieldId="{5cf76f15-5ced-4ddc-b409-7134ff3c332f}" ma:taxonomyMulti="true" ma:sspId="55f58b37-a4ca-4b9d-8340-d45abefa188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5aaa8f0-986a-4595-bc87-636c348c3f9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b04b5e-edcc-48cd-99f9-21388c18ed59}" ma:internalName="TaxCatchAll" ma:showField="CatchAllData" ma:web="c5aaa8f0-986a-4595-bc87-636c348c3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759BD5-6FAD-42F2-ADDA-A85BDC9DB88E}">
  <ds:schemaRefs>
    <ds:schemaRef ds:uri="http://schemas.microsoft.com/office/2006/metadata/properties"/>
    <ds:schemaRef ds:uri="http://schemas.microsoft.com/office/infopath/2007/PartnerControls"/>
    <ds:schemaRef ds:uri="6f97ed1e-7134-4af8-9bb9-1f35c2c906cb"/>
    <ds:schemaRef ds:uri="46422ada-ad1d-43b7-a6ff-7c9f527af1c1"/>
  </ds:schemaRefs>
</ds:datastoreItem>
</file>

<file path=customXml/itemProps2.xml><?xml version="1.0" encoding="utf-8"?>
<ds:datastoreItem xmlns:ds="http://schemas.openxmlformats.org/officeDocument/2006/customXml" ds:itemID="{455D528B-1F37-4FA8-8568-78FC9434B478}">
  <ds:schemaRefs>
    <ds:schemaRef ds:uri="http://schemas.microsoft.com/sharepoint/v3/contenttype/forms"/>
  </ds:schemaRefs>
</ds:datastoreItem>
</file>

<file path=customXml/itemProps3.xml><?xml version="1.0" encoding="utf-8"?>
<ds:datastoreItem xmlns:ds="http://schemas.openxmlformats.org/officeDocument/2006/customXml" ds:itemID="{FFC78055-2AC6-45AB-87A9-DAE931110E6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Karolina Miałkowska</dc:creator>
  <keywords/>
  <dc:description/>
  <lastModifiedBy>Jakub Kopaczyński (189752)</lastModifiedBy>
  <revision>15</revision>
  <dcterms:created xsi:type="dcterms:W3CDTF">2023-03-31T09:09:00.0000000Z</dcterms:created>
  <dcterms:modified xsi:type="dcterms:W3CDTF">2024-05-20T08:56:38.9157556Z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0x010100B9E9BDD6CA92F243AD181AC15D5D3FD6</vt:lpwstr>
  </property>
  <property fmtid="{D5CDD505-2E9C-101B-9397-08002B2CF9AE}" pid="3" name="Order">
    <vt:r8>16000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