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58088E" w:rsidRDefault="0058088E" w:rsidP="00061186">
      <w:pPr>
        <w:pStyle w:val="Title"/>
        <w:jc w:val="center"/>
      </w:pPr>
    </w:p>
    <w:p w:rsidR="009245E6" w:rsidRPr="009245E6" w:rsidRDefault="009245E6" w:rsidP="009245E6">
      <w:pPr>
        <w:pStyle w:val="Title"/>
        <w:jc w:val="center"/>
      </w:pPr>
      <w:r>
        <w:t>Opis ankete i tablice podataka</w:t>
      </w:r>
    </w:p>
    <w:p w:rsidR="0058088E" w:rsidRPr="0058088E" w:rsidRDefault="0058088E" w:rsidP="0058088E">
      <w:pPr>
        <w:jc w:val="center"/>
      </w:pPr>
    </w:p>
    <w:p w:rsidR="00061186" w:rsidRDefault="00061186" w:rsidP="00061186"/>
    <w:p w:rsidR="00061186" w:rsidRDefault="00061186" w:rsidP="00061186">
      <w:pPr>
        <w:pStyle w:val="Heading1"/>
      </w:pPr>
    </w:p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58088E"/>
    <w:p w:rsidR="0058088E" w:rsidRDefault="0058088E" w:rsidP="00C92C92">
      <w:pPr>
        <w:pStyle w:val="Heading1"/>
        <w:rPr>
          <w:rStyle w:val="Emphasis"/>
        </w:rPr>
      </w:pPr>
    </w:p>
    <w:p w:rsidR="00C92C92" w:rsidRPr="00C92C92" w:rsidRDefault="00C92C92" w:rsidP="00C92C92"/>
    <w:p w:rsidR="0058088E" w:rsidRDefault="0058088E" w:rsidP="0058088E">
      <w:pPr>
        <w:pStyle w:val="Heading1"/>
      </w:pPr>
      <w:r>
        <w:lastRenderedPageBreak/>
        <w:t>Kratka statistika ankete</w:t>
      </w:r>
    </w:p>
    <w:p w:rsidR="00D11BED" w:rsidRPr="00D11BED" w:rsidRDefault="00D11BED" w:rsidP="00D11BED"/>
    <w:p w:rsidR="0058088E" w:rsidRDefault="0058088E" w:rsidP="0058088E">
      <w:pPr>
        <w:pStyle w:val="ListParagraph"/>
        <w:numPr>
          <w:ilvl w:val="0"/>
          <w:numId w:val="1"/>
        </w:numPr>
      </w:pPr>
      <w:r>
        <w:t>Broj ispitanika: 259</w:t>
      </w:r>
    </w:p>
    <w:p w:rsidR="0058088E" w:rsidRDefault="00CB7005" w:rsidP="0058088E">
      <w:pPr>
        <w:pStyle w:val="ListParagraph"/>
        <w:numPr>
          <w:ilvl w:val="0"/>
          <w:numId w:val="1"/>
        </w:numPr>
      </w:pPr>
      <w:r>
        <w:t>Ciljana populacija: Mladi u dobi od</w:t>
      </w:r>
      <w:r w:rsidR="0058088E">
        <w:t xml:space="preserve"> 15 do 25 godina</w:t>
      </w:r>
    </w:p>
    <w:p w:rsidR="0058088E" w:rsidRDefault="0058088E" w:rsidP="0058088E">
      <w:pPr>
        <w:pStyle w:val="ListParagraph"/>
        <w:numPr>
          <w:ilvl w:val="0"/>
          <w:numId w:val="1"/>
        </w:numPr>
      </w:pPr>
      <w:r>
        <w:t>Datum provedbe ankete: 24.3.2015. do 6.4.2015.</w:t>
      </w:r>
    </w:p>
    <w:p w:rsidR="0058088E" w:rsidRDefault="0058088E" w:rsidP="0058088E">
      <w:pPr>
        <w:pStyle w:val="ListParagraph"/>
        <w:numPr>
          <w:ilvl w:val="0"/>
          <w:numId w:val="1"/>
        </w:numPr>
      </w:pPr>
      <w:r>
        <w:t>Vrsta ankete: Online anketa</w:t>
      </w:r>
    </w:p>
    <w:p w:rsidR="0058088E" w:rsidRDefault="0058088E" w:rsidP="0058088E">
      <w:pPr>
        <w:pStyle w:val="ListParagraph"/>
        <w:numPr>
          <w:ilvl w:val="0"/>
          <w:numId w:val="1"/>
        </w:numPr>
      </w:pPr>
      <w:r>
        <w:t>Broj pitanja: 14</w:t>
      </w:r>
    </w:p>
    <w:p w:rsidR="0058088E" w:rsidRDefault="0058088E" w:rsidP="0058088E">
      <w:pPr>
        <w:pStyle w:val="ListParagraph"/>
        <w:numPr>
          <w:ilvl w:val="0"/>
          <w:numId w:val="2"/>
        </w:numPr>
      </w:pPr>
      <w:r>
        <w:t>Odaziv u postocima: 61</w:t>
      </w:r>
      <w:r w:rsidRPr="00DF266A">
        <w:rPr>
          <w:i/>
        </w:rPr>
        <w:t>%</w:t>
      </w:r>
      <w:r w:rsidR="00DF266A">
        <w:rPr>
          <w:i/>
        </w:rPr>
        <w:t xml:space="preserve"> </w:t>
      </w:r>
      <w:r w:rsidRPr="00DF266A">
        <w:rPr>
          <w:i/>
        </w:rPr>
        <w:t xml:space="preserve"> (od 426 ispitanika koji su otvorili anketu 259 ju je ispunilo </w:t>
      </w:r>
      <w:r w:rsidR="00DF266A" w:rsidRPr="00DF266A">
        <w:rPr>
          <w:i/>
        </w:rPr>
        <w:t>u potpunosti</w:t>
      </w:r>
      <w:r w:rsidRPr="00DF266A">
        <w:rPr>
          <w:i/>
        </w:rPr>
        <w:t>)</w:t>
      </w:r>
    </w:p>
    <w:p w:rsidR="0058088E" w:rsidRDefault="0058088E" w:rsidP="0058088E">
      <w:pPr>
        <w:pStyle w:val="ListParagraph"/>
        <w:numPr>
          <w:ilvl w:val="1"/>
          <w:numId w:val="2"/>
        </w:numPr>
      </w:pPr>
      <w:r>
        <w:t>Odaziv ispitanika koji su ispunjavali anketu preko stolnog računala: 61%, (182/296)</w:t>
      </w:r>
    </w:p>
    <w:p w:rsidR="0058088E" w:rsidRDefault="0058088E" w:rsidP="0058088E">
      <w:pPr>
        <w:pStyle w:val="ListParagraph"/>
        <w:numPr>
          <w:ilvl w:val="1"/>
          <w:numId w:val="2"/>
        </w:numPr>
      </w:pPr>
      <w:r>
        <w:t>Odaziv ispitanika koji su ispunjavali anketu preko pametnog telefona: 60%, (75/124)</w:t>
      </w:r>
    </w:p>
    <w:p w:rsidR="0058088E" w:rsidRDefault="0058088E" w:rsidP="0058088E">
      <w:pPr>
        <w:pStyle w:val="ListParagraph"/>
        <w:numPr>
          <w:ilvl w:val="1"/>
          <w:numId w:val="2"/>
        </w:numPr>
      </w:pPr>
      <w:r>
        <w:t>Odaziv ispitanika koji su ispunjavali anketu preko tableta: 67%,  (2/3)</w:t>
      </w:r>
    </w:p>
    <w:p w:rsidR="0058088E" w:rsidRDefault="0058088E" w:rsidP="0058088E">
      <w:pPr>
        <w:pStyle w:val="ListParagraph"/>
        <w:numPr>
          <w:ilvl w:val="0"/>
          <w:numId w:val="2"/>
        </w:numPr>
      </w:pPr>
      <w:r>
        <w:t>Prosječno vrijeme ispunjavanja ankete: 4 minute 5 sekundi</w:t>
      </w:r>
    </w:p>
    <w:p w:rsidR="00C97CB5" w:rsidRDefault="00C97CB5" w:rsidP="00C97CB5">
      <w:pPr>
        <w:ind w:left="360"/>
      </w:pPr>
    </w:p>
    <w:p w:rsidR="00C97CB5" w:rsidRDefault="00C97CB5" w:rsidP="00C97CB5">
      <w:pPr>
        <w:pStyle w:val="Heading1"/>
      </w:pPr>
      <w:r>
        <w:t>Pitanja i ponuđeni odgovori</w:t>
      </w:r>
      <w:r w:rsidR="00B55A02">
        <w:t xml:space="preserve"> </w:t>
      </w:r>
    </w:p>
    <w:p w:rsidR="00654407" w:rsidRDefault="00B55A02" w:rsidP="00B55A02">
      <w:pPr>
        <w:pStyle w:val="Subtitle"/>
        <w:rPr>
          <w:i/>
        </w:rPr>
      </w:pPr>
      <w:r>
        <w:rPr>
          <w:i/>
        </w:rPr>
        <w:t>Pitanja označena s</w:t>
      </w:r>
      <w:r w:rsidR="005A325F">
        <w:rPr>
          <w:i/>
        </w:rPr>
        <w:t>a</w:t>
      </w:r>
      <w:r>
        <w:rPr>
          <w:i/>
        </w:rPr>
        <w:t xml:space="preserve"> „* „ su obvezna</w:t>
      </w:r>
    </w:p>
    <w:p w:rsidR="00D11BED" w:rsidRPr="00D11BED" w:rsidRDefault="00D11BED" w:rsidP="00D11BED"/>
    <w:p w:rsidR="00C97CB5" w:rsidRDefault="00654407" w:rsidP="00654407">
      <w:pPr>
        <w:pStyle w:val="ListParagraph"/>
        <w:numPr>
          <w:ilvl w:val="0"/>
          <w:numId w:val="4"/>
        </w:numPr>
      </w:pPr>
      <w:r>
        <w:t>Koliko godina imate?</w:t>
      </w:r>
      <w:r w:rsidR="00B55A02">
        <w:t>*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Od 19 do 25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Od 15 do 18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Manje od 15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Više od 25</w:t>
      </w:r>
    </w:p>
    <w:p w:rsidR="00654407" w:rsidRDefault="00654407" w:rsidP="00654407">
      <w:pPr>
        <w:pStyle w:val="ListParagraph"/>
        <w:ind w:left="1440"/>
      </w:pPr>
    </w:p>
    <w:p w:rsidR="00654407" w:rsidRDefault="00654407" w:rsidP="00654407">
      <w:pPr>
        <w:pStyle w:val="ListParagraph"/>
        <w:numPr>
          <w:ilvl w:val="0"/>
          <w:numId w:val="4"/>
        </w:numPr>
      </w:pPr>
      <w:r>
        <w:t>Vaš spol je?</w:t>
      </w:r>
      <w:r w:rsidR="00B55A02">
        <w:t>*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Muško</w:t>
      </w:r>
    </w:p>
    <w:p w:rsidR="00654407" w:rsidRDefault="00654407" w:rsidP="00654407">
      <w:pPr>
        <w:pStyle w:val="ListParagraph"/>
        <w:numPr>
          <w:ilvl w:val="1"/>
          <w:numId w:val="4"/>
        </w:numPr>
      </w:pPr>
      <w:r>
        <w:t>Žensko</w:t>
      </w:r>
    </w:p>
    <w:p w:rsidR="0060768A" w:rsidRDefault="0060768A" w:rsidP="0060768A">
      <w:pPr>
        <w:pStyle w:val="ListParagraph"/>
        <w:ind w:left="1440"/>
      </w:pPr>
    </w:p>
    <w:p w:rsidR="00654407" w:rsidRDefault="00654407" w:rsidP="00654407">
      <w:pPr>
        <w:pStyle w:val="ListParagraph"/>
        <w:numPr>
          <w:ilvl w:val="0"/>
          <w:numId w:val="4"/>
        </w:numPr>
      </w:pPr>
      <w:r>
        <w:t>Vaš radni status</w:t>
      </w:r>
      <w:r w:rsidR="009D16A7">
        <w:t>?</w:t>
      </w:r>
      <w:r w:rsidR="00B55A02">
        <w:t>*</w:t>
      </w:r>
    </w:p>
    <w:p w:rsidR="00654407" w:rsidRDefault="00D954BA" w:rsidP="00654407">
      <w:pPr>
        <w:pStyle w:val="ListParagraph"/>
        <w:numPr>
          <w:ilvl w:val="1"/>
          <w:numId w:val="4"/>
        </w:numPr>
      </w:pPr>
      <w:r>
        <w:t>Zaposlen/a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Student/ica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Srednjoškolac/ka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Nezaposlen/a</w:t>
      </w:r>
    </w:p>
    <w:p w:rsidR="00D954BA" w:rsidRDefault="00D954BA" w:rsidP="00654407">
      <w:pPr>
        <w:pStyle w:val="ListParagraph"/>
        <w:numPr>
          <w:ilvl w:val="1"/>
          <w:numId w:val="4"/>
        </w:numPr>
      </w:pPr>
      <w:r>
        <w:t>Student/ica  + zaposlen/a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 xml:space="preserve">U kojoj županiji trenutačno prebivate? </w:t>
      </w:r>
      <w:r w:rsidRPr="009D16A7">
        <w:rPr>
          <w:i/>
        </w:rPr>
        <w:t>(Ako trenutno prebivate u studentskom domu ili stanu zbog potreba studiranja, navedie županiju u kojoj se dom ili stan nalaze)</w:t>
      </w:r>
      <w:r w:rsidR="00C0451C">
        <w:t>*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Grad Zagreb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Zagrebačka županija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Splitsko-Dalmatinska županija</w:t>
      </w:r>
    </w:p>
    <w:p w:rsidR="0060768A" w:rsidRDefault="0060768A" w:rsidP="0060768A">
      <w:pPr>
        <w:pStyle w:val="ListParagraph"/>
        <w:numPr>
          <w:ilvl w:val="1"/>
          <w:numId w:val="4"/>
        </w:numPr>
      </w:pPr>
      <w:r>
        <w:t>Itd.</w:t>
      </w:r>
    </w:p>
    <w:p w:rsidR="0060768A" w:rsidRDefault="0060768A" w:rsidP="0060768A">
      <w:pPr>
        <w:pStyle w:val="ListParagraph"/>
        <w:ind w:left="1440"/>
      </w:pPr>
    </w:p>
    <w:p w:rsidR="0083756D" w:rsidRDefault="0083756D" w:rsidP="00A47D25"/>
    <w:p w:rsidR="00A47D25" w:rsidRDefault="00A47D25" w:rsidP="00A47D25"/>
    <w:p w:rsidR="00D954BA" w:rsidRDefault="00D954BA" w:rsidP="00D954BA">
      <w:pPr>
        <w:pStyle w:val="ListParagraph"/>
        <w:numPr>
          <w:ilvl w:val="0"/>
          <w:numId w:val="4"/>
        </w:numPr>
      </w:pPr>
      <w:r>
        <w:lastRenderedPageBreak/>
        <w:t>U kojoj banci/bankama imate račun?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 w:rsidR="00B55A02">
        <w:rPr>
          <w:i/>
        </w:rPr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Splitska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PBZ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Zagrebačka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ERSTE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R</w:t>
      </w:r>
      <w:r w:rsidR="00C571CC">
        <w:t>a</w:t>
      </w:r>
      <w:bookmarkStart w:id="0" w:name="_GoBack"/>
      <w:bookmarkEnd w:id="0"/>
      <w:r>
        <w:t>iffeisen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Nemam račun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Ostalo</w:t>
      </w:r>
    </w:p>
    <w:p w:rsidR="00D954BA" w:rsidRDefault="00D954BA" w:rsidP="00D954B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Zašto ste se odlučili za tu banku?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>
        <w:tab/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Preporuka prijatelja ili rodbine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Pristupačnost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Najbolji uvjeti i pogodnosti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Ostalo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Koliko često koristite bankomat?</w:t>
      </w:r>
      <w:r w:rsidR="00B55A02"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Jednom u dva tjedna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Dva do četiri puta tjedno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Jednom tjedno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Više od četiri puta tjedno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Ne koristim bankomat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Koje bankarske usluge koristite?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 w:rsidR="00B55A02">
        <w:rPr>
          <w:i/>
        </w:rPr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Mobilno bankrastvo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Internet bankarstvo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Debitna ili kreditna kartica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Studentski paket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Kontaktiranje Vašeg savjetnika u banci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Štednja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Provjera stanja na računu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Plaćanje računa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Investiranje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Kredit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Ne koristim bankarske usluge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Ostalo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Koje funkcije biste dodali u aplikaciju za mobilno bankarstvo?</w:t>
      </w:r>
      <w:r w:rsidR="00B47F94">
        <w:t xml:space="preserve"> </w:t>
      </w:r>
      <w:r w:rsidR="00B47F94" w:rsidRPr="00B47F94">
        <w:rPr>
          <w:i/>
        </w:rPr>
        <w:t>(</w:t>
      </w:r>
      <w:r w:rsidR="00B47F94">
        <w:rPr>
          <w:i/>
        </w:rPr>
        <w:t>Proizvoljan tekst kao odgovor</w:t>
      </w:r>
      <w:r w:rsidR="00B47F94" w:rsidRPr="00B47F94">
        <w:rPr>
          <w:i/>
        </w:rPr>
        <w:t>)</w:t>
      </w:r>
    </w:p>
    <w:p w:rsidR="0060768A" w:rsidRDefault="0060768A" w:rsidP="0060768A">
      <w:pPr>
        <w:pStyle w:val="ListParagraph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Što bi Vas potaklo da počnete koristiti (ili da više koristite) Internet bankarstvo?</w:t>
      </w:r>
      <w:r w:rsidR="00B47F94">
        <w:t xml:space="preserve"> </w:t>
      </w:r>
      <w:r w:rsidR="00B47F94" w:rsidRPr="00B47F94">
        <w:rPr>
          <w:i/>
        </w:rPr>
        <w:t>(Moguće je odabrati više odgovora)</w:t>
      </w:r>
      <w:r w:rsidR="00B55A02">
        <w:rPr>
          <w:i/>
        </w:rPr>
        <w:t>*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Nagrade (smanjene cijene za određene usluge)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Jednostavnija i jasnija usluga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Veća sigurnost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Telefonska pomoć pri postavljanju Internet usluga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Bolja uputstva za postavljanje Internet usluga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Besplatne transakcije</w:t>
      </w:r>
    </w:p>
    <w:p w:rsidR="00D954BA" w:rsidRDefault="00D954BA" w:rsidP="00D954BA">
      <w:pPr>
        <w:pStyle w:val="ListParagraph"/>
        <w:numPr>
          <w:ilvl w:val="1"/>
          <w:numId w:val="4"/>
        </w:numPr>
      </w:pPr>
      <w:r>
        <w:t>Sve je savršeno, ne bih ništa promijenio/la</w:t>
      </w:r>
    </w:p>
    <w:p w:rsidR="00D954BA" w:rsidRDefault="00A47D25" w:rsidP="00D954BA">
      <w:pPr>
        <w:pStyle w:val="ListParagraph"/>
        <w:numPr>
          <w:ilvl w:val="1"/>
          <w:numId w:val="4"/>
        </w:numPr>
      </w:pPr>
      <w:r>
        <w:t>Ostalo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Ocijenite vlastito poznavanje bankarski usluga i pogodnosti  koje Vam se nude</w:t>
      </w:r>
      <w:r w:rsidR="00B55A02">
        <w:t>*</w:t>
      </w:r>
    </w:p>
    <w:p w:rsidR="00D954BA" w:rsidRDefault="00D954BA" w:rsidP="00493B83">
      <w:pPr>
        <w:pStyle w:val="ListParagraph"/>
        <w:ind w:left="1440"/>
      </w:pPr>
      <w:r>
        <w:t xml:space="preserve">Skala </w:t>
      </w:r>
      <w:r w:rsidR="00B47F94">
        <w:t xml:space="preserve">cijelih brojeva </w:t>
      </w:r>
      <w:r>
        <w:t>od 0 do 6</w:t>
      </w:r>
      <w:r w:rsidR="00882B69">
        <w:t xml:space="preserve"> uključeno</w:t>
      </w:r>
    </w:p>
    <w:p w:rsidR="0060768A" w:rsidRDefault="0060768A" w:rsidP="0060768A">
      <w:pPr>
        <w:pStyle w:val="ListParagraph"/>
        <w:ind w:left="1440"/>
      </w:pPr>
    </w:p>
    <w:p w:rsidR="0083756D" w:rsidRDefault="0083756D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Osjećate li se sigurno dok kupujete na Internetu?</w:t>
      </w:r>
    </w:p>
    <w:p w:rsidR="00D954BA" w:rsidRDefault="00D954BA" w:rsidP="00493B83">
      <w:pPr>
        <w:pStyle w:val="ListParagraph"/>
        <w:ind w:left="1440"/>
      </w:pPr>
      <w:r>
        <w:t>Skala</w:t>
      </w:r>
      <w:r w:rsidR="00B47F94">
        <w:t xml:space="preserve"> cijelih brojeva</w:t>
      </w:r>
      <w:r>
        <w:t xml:space="preserve"> od 1 do 5</w:t>
      </w:r>
      <w:r w:rsidR="00882B69" w:rsidRPr="00882B69">
        <w:t xml:space="preserve"> </w:t>
      </w:r>
      <w:r w:rsidR="00882B69">
        <w:t>uključeno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Osjećate li se sigurno pri korištenju Internet bankarstva</w:t>
      </w:r>
    </w:p>
    <w:p w:rsidR="00D954BA" w:rsidRDefault="00D954BA" w:rsidP="00493B83">
      <w:pPr>
        <w:pStyle w:val="ListParagraph"/>
        <w:ind w:left="1440"/>
      </w:pPr>
      <w:r>
        <w:t xml:space="preserve">Skala </w:t>
      </w:r>
      <w:r w:rsidR="00B47F94">
        <w:t xml:space="preserve"> cijelih brojeva </w:t>
      </w:r>
      <w:r>
        <w:t>od 1 do 5</w:t>
      </w:r>
      <w:r w:rsidR="00882B69" w:rsidRPr="00882B69">
        <w:t xml:space="preserve"> </w:t>
      </w:r>
      <w:r w:rsidR="00882B69">
        <w:t>uključeno</w:t>
      </w:r>
    </w:p>
    <w:p w:rsidR="0060768A" w:rsidRDefault="0060768A" w:rsidP="0060768A">
      <w:pPr>
        <w:pStyle w:val="ListParagraph"/>
        <w:ind w:left="1440"/>
      </w:pPr>
    </w:p>
    <w:p w:rsidR="00D954BA" w:rsidRDefault="00D954BA" w:rsidP="00D954BA">
      <w:pPr>
        <w:pStyle w:val="ListParagraph"/>
        <w:numPr>
          <w:ilvl w:val="0"/>
          <w:numId w:val="4"/>
        </w:numPr>
      </w:pPr>
      <w:r>
        <w:t>Kako ocjenjujete pogodnosti koje banke nude mladima?</w:t>
      </w:r>
      <w:r w:rsidR="00B55A02">
        <w:t>*</w:t>
      </w:r>
    </w:p>
    <w:p w:rsidR="00D954BA" w:rsidRDefault="00D954BA" w:rsidP="00493B83">
      <w:pPr>
        <w:pStyle w:val="ListParagraph"/>
        <w:ind w:left="1440"/>
      </w:pPr>
      <w:r>
        <w:t>Skala</w:t>
      </w:r>
      <w:r w:rsidR="00B47F94">
        <w:t xml:space="preserve"> cijelih brojeva</w:t>
      </w:r>
      <w:r>
        <w:t xml:space="preserve"> od 1 do 8</w:t>
      </w:r>
      <w:r w:rsidR="00882B69" w:rsidRPr="00882B69">
        <w:t xml:space="preserve"> </w:t>
      </w:r>
      <w:r w:rsidR="00882B69">
        <w:t>uključeno</w:t>
      </w:r>
    </w:p>
    <w:p w:rsidR="00493B83" w:rsidRDefault="00493B83" w:rsidP="00D954BA">
      <w:pPr>
        <w:pStyle w:val="ListParagraph"/>
        <w:ind w:left="1440"/>
      </w:pPr>
    </w:p>
    <w:p w:rsidR="00E95647" w:rsidRDefault="00E95647" w:rsidP="00D954BA">
      <w:pPr>
        <w:pStyle w:val="ListParagraph"/>
        <w:ind w:left="1440"/>
      </w:pPr>
    </w:p>
    <w:p w:rsidR="00A73599" w:rsidRDefault="0083756D" w:rsidP="00E95647">
      <w:pPr>
        <w:pStyle w:val="Heading1"/>
      </w:pPr>
      <w:r>
        <w:t>Opis tablice podataka</w:t>
      </w:r>
    </w:p>
    <w:p w:rsidR="0084667D" w:rsidRPr="0084667D" w:rsidRDefault="0084667D" w:rsidP="0084667D"/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3756D" w:rsidTr="00493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Pr="00F74E06" w:rsidRDefault="00F74E06" w:rsidP="00F74E0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74E06">
              <w:rPr>
                <w:sz w:val="24"/>
                <w:szCs w:val="24"/>
              </w:rPr>
              <w:t>Stupac u tablici</w:t>
            </w:r>
          </w:p>
        </w:tc>
        <w:tc>
          <w:tcPr>
            <w:tcW w:w="4644" w:type="dxa"/>
            <w:vAlign w:val="center"/>
          </w:tcPr>
          <w:p w:rsidR="0054472A" w:rsidRPr="00F74E06" w:rsidRDefault="00F74E06" w:rsidP="0054472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4E06">
              <w:rPr>
                <w:sz w:val="24"/>
                <w:szCs w:val="24"/>
              </w:rPr>
              <w:t>Opis stupca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NetworkID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Unikatni Network ID uređaja preko kojeg se ispunjavala anketa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Dob ispitanika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583554" w:rsidP="00F74E06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Spol ispitanika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WorkingStatus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Radni status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GeoLocation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Trenutačna županija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BanksOpenAccount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kojim banka</w:t>
            </w:r>
            <w:r w:rsidR="00E428EE">
              <w:t>ma</w:t>
            </w:r>
            <w:r>
              <w:t xml:space="preserve"> ima otvoren račun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WhyBank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Zašto se odlučio za banku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ATMUsage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Koliko često koristi bankomat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BankServices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Koje bankarske usluge koristi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TextMobileBanking</w:t>
            </w:r>
          </w:p>
        </w:tc>
        <w:tc>
          <w:tcPr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Funkcije koje bi dodali u aplikaciju za mobilno bankarstvo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InternetBankMoreUsage</w:t>
            </w:r>
          </w:p>
        </w:tc>
        <w:tc>
          <w:tcPr>
            <w:tcW w:w="4644" w:type="dxa"/>
            <w:vAlign w:val="center"/>
          </w:tcPr>
          <w:p w:rsidR="0083756D" w:rsidRDefault="00FA5EA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Što bi potaklo da počnete koristiti ili da više koristite internet bankarstvo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ScoreBankingServices</w:t>
            </w:r>
          </w:p>
        </w:tc>
        <w:tc>
          <w:tcPr>
            <w:tcW w:w="4644" w:type="dxa"/>
            <w:vAlign w:val="center"/>
          </w:tcPr>
          <w:p w:rsidR="0083756D" w:rsidRDefault="00FA5EA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Ocjena za bankarske usluge (0-6)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InternetSafety</w:t>
            </w:r>
          </w:p>
        </w:tc>
        <w:tc>
          <w:tcPr>
            <w:tcW w:w="4644" w:type="dxa"/>
            <w:vAlign w:val="center"/>
          </w:tcPr>
          <w:p w:rsidR="0083756D" w:rsidRDefault="00FA5EA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Ocjena za Internet sigurnost (1-5)</w:t>
            </w:r>
          </w:p>
        </w:tc>
      </w:tr>
      <w:tr w:rsidR="0083756D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InternetBankingSafety</w:t>
            </w:r>
          </w:p>
        </w:tc>
        <w:tc>
          <w:tcPr>
            <w:tcW w:w="4644" w:type="dxa"/>
            <w:vAlign w:val="center"/>
          </w:tcPr>
          <w:p w:rsidR="0083756D" w:rsidRDefault="00FA5EAC" w:rsidP="00F74E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Ocjena za sigurnost Internet bankarstva (1-5)</w:t>
            </w:r>
          </w:p>
        </w:tc>
      </w:tr>
      <w:tr w:rsidR="0083756D" w:rsidTr="00F74E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83756D" w:rsidRDefault="00F74E06" w:rsidP="00F74E06">
            <w:pPr>
              <w:pStyle w:val="ListParagraph"/>
              <w:ind w:left="0"/>
            </w:pPr>
            <w:r>
              <w:t>YouthBenefits</w:t>
            </w:r>
          </w:p>
        </w:tc>
        <w:tc>
          <w:tcPr>
            <w:tcW w:w="4644" w:type="dxa"/>
            <w:vAlign w:val="center"/>
          </w:tcPr>
          <w:p w:rsidR="0083756D" w:rsidRDefault="00FA5EAC" w:rsidP="00F74E0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Ocjena usluga za mlade koje pruža banka (1-8)</w:t>
            </w:r>
          </w:p>
        </w:tc>
      </w:tr>
      <w:tr w:rsidR="0054472A" w:rsidTr="00F74E0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vAlign w:val="center"/>
          </w:tcPr>
          <w:p w:rsidR="0054472A" w:rsidRDefault="0054472A" w:rsidP="001B53B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4644" w:type="dxa"/>
            <w:vAlign w:val="center"/>
          </w:tcPr>
          <w:p w:rsidR="0054472A" w:rsidRDefault="0054472A" w:rsidP="001B53B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Unikatni ID ispitanika u anketi</w:t>
            </w:r>
          </w:p>
        </w:tc>
      </w:tr>
    </w:tbl>
    <w:p w:rsidR="00D954BA" w:rsidRPr="003E23A2" w:rsidRDefault="0084667D" w:rsidP="003E23A2">
      <w:pPr>
        <w:rPr>
          <w:i/>
          <w:iCs/>
          <w:color w:val="595959" w:themeColor="text1" w:themeTint="A6"/>
          <w:sz w:val="20"/>
          <w:szCs w:val="20"/>
        </w:rPr>
      </w:pPr>
      <w:r w:rsidRPr="0084667D">
        <w:rPr>
          <w:rStyle w:val="Emphasis"/>
          <w:color w:val="595959" w:themeColor="text1" w:themeTint="A6"/>
          <w:sz w:val="20"/>
          <w:szCs w:val="20"/>
        </w:rPr>
        <w:t xml:space="preserve">Napomena: </w:t>
      </w:r>
      <w:r w:rsidR="007E59C7">
        <w:rPr>
          <w:rStyle w:val="Emphasis"/>
          <w:color w:val="595959" w:themeColor="text1" w:themeTint="A6"/>
          <w:sz w:val="20"/>
          <w:szCs w:val="20"/>
        </w:rPr>
        <w:t xml:space="preserve">nazivi </w:t>
      </w:r>
      <w:r w:rsidRPr="0084667D">
        <w:rPr>
          <w:rStyle w:val="Emphasis"/>
          <w:color w:val="595959" w:themeColor="text1" w:themeTint="A6"/>
          <w:sz w:val="20"/>
          <w:szCs w:val="20"/>
        </w:rPr>
        <w:t>stupaca u tablici imaju izmij</w:t>
      </w:r>
      <w:r w:rsidR="007E59C7">
        <w:rPr>
          <w:rStyle w:val="Emphasis"/>
          <w:color w:val="595959" w:themeColor="text1" w:themeTint="A6"/>
          <w:sz w:val="20"/>
          <w:szCs w:val="20"/>
        </w:rPr>
        <w:t>enjene</w:t>
      </w:r>
      <w:r w:rsidRPr="0084667D">
        <w:rPr>
          <w:rStyle w:val="Emphasis"/>
          <w:color w:val="595959" w:themeColor="text1" w:themeTint="A6"/>
          <w:sz w:val="20"/>
          <w:szCs w:val="20"/>
        </w:rPr>
        <w:t xml:space="preserve"> </w:t>
      </w:r>
      <w:r w:rsidR="007E59C7">
        <w:rPr>
          <w:rStyle w:val="Emphasis"/>
          <w:color w:val="595959" w:themeColor="text1" w:themeTint="A6"/>
          <w:sz w:val="20"/>
          <w:szCs w:val="20"/>
        </w:rPr>
        <w:t>nazive</w:t>
      </w:r>
      <w:r w:rsidRPr="0084667D">
        <w:rPr>
          <w:rStyle w:val="Emphasis"/>
          <w:color w:val="595959" w:themeColor="text1" w:themeTint="A6"/>
          <w:sz w:val="20"/>
          <w:szCs w:val="20"/>
        </w:rPr>
        <w:t xml:space="preserve"> radi jednostavnije analize podataka. Redoslijed stupaca odgovar</w:t>
      </w:r>
      <w:r w:rsidR="0054472A">
        <w:rPr>
          <w:rStyle w:val="Emphasis"/>
          <w:color w:val="595959" w:themeColor="text1" w:themeTint="A6"/>
          <w:sz w:val="20"/>
          <w:szCs w:val="20"/>
        </w:rPr>
        <w:t xml:space="preserve">a redoslijedu pitanja </w:t>
      </w:r>
      <w:r w:rsidR="003E23A2">
        <w:rPr>
          <w:rStyle w:val="Emphasis"/>
          <w:color w:val="595959" w:themeColor="text1" w:themeTint="A6"/>
          <w:sz w:val="20"/>
          <w:szCs w:val="20"/>
        </w:rPr>
        <w:t>iz ankete (osim NetworkID i Id).</w:t>
      </w:r>
    </w:p>
    <w:sectPr w:rsidR="00D954BA" w:rsidRPr="003E23A2" w:rsidSect="003E23A2">
      <w:footerReference w:type="default" r:id="rId8"/>
      <w:pgSz w:w="11906" w:h="16838"/>
      <w:pgMar w:top="1417" w:right="1417" w:bottom="1417" w:left="1417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1E4" w:rsidRDefault="000F01E4" w:rsidP="00493B83">
      <w:pPr>
        <w:spacing w:after="0" w:line="240" w:lineRule="auto"/>
      </w:pPr>
      <w:r>
        <w:separator/>
      </w:r>
    </w:p>
  </w:endnote>
  <w:endnote w:type="continuationSeparator" w:id="0">
    <w:p w:rsidR="000F01E4" w:rsidRDefault="000F01E4" w:rsidP="00493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/>
      </w:rPr>
      <w:id w:val="119342511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3E23A2" w:rsidRDefault="003E23A2">
        <w:pPr>
          <w:pStyle w:val="Footer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/>
          </w:rPr>
          <w:fldChar w:fldCharType="begin"/>
        </w:r>
        <w:r>
          <w:instrText xml:space="preserve"> PAGE   \* MERGEFORMAT </w:instrText>
        </w:r>
        <w:r>
          <w:rPr>
            <w:rFonts w:eastAsiaTheme="minorEastAsia"/>
          </w:rPr>
          <w:fldChar w:fldCharType="separate"/>
        </w:r>
        <w:r w:rsidR="00C571CC" w:rsidRPr="00C571CC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2F4B2D" w:rsidRDefault="002F4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1E4" w:rsidRDefault="000F01E4" w:rsidP="00493B83">
      <w:pPr>
        <w:spacing w:after="0" w:line="240" w:lineRule="auto"/>
      </w:pPr>
      <w:r>
        <w:separator/>
      </w:r>
    </w:p>
  </w:footnote>
  <w:footnote w:type="continuationSeparator" w:id="0">
    <w:p w:rsidR="000F01E4" w:rsidRDefault="000F01E4" w:rsidP="00493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0AB1"/>
    <w:multiLevelType w:val="hybridMultilevel"/>
    <w:tmpl w:val="C4DE25B2"/>
    <w:lvl w:ilvl="0" w:tplc="BF849A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E1AB452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D77F6"/>
    <w:multiLevelType w:val="hybridMultilevel"/>
    <w:tmpl w:val="E94A55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3442"/>
    <w:multiLevelType w:val="hybridMultilevel"/>
    <w:tmpl w:val="7BF027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F620B"/>
    <w:multiLevelType w:val="hybridMultilevel"/>
    <w:tmpl w:val="010ECF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91C26"/>
    <w:multiLevelType w:val="hybridMultilevel"/>
    <w:tmpl w:val="7BF027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86"/>
    <w:rsid w:val="00061186"/>
    <w:rsid w:val="000F01E4"/>
    <w:rsid w:val="002F4B2D"/>
    <w:rsid w:val="003E23A2"/>
    <w:rsid w:val="004714ED"/>
    <w:rsid w:val="00493B83"/>
    <w:rsid w:val="0054472A"/>
    <w:rsid w:val="0058088E"/>
    <w:rsid w:val="00583554"/>
    <w:rsid w:val="005A325F"/>
    <w:rsid w:val="0060768A"/>
    <w:rsid w:val="00654407"/>
    <w:rsid w:val="007E59C7"/>
    <w:rsid w:val="007F785A"/>
    <w:rsid w:val="0083756D"/>
    <w:rsid w:val="0084667D"/>
    <w:rsid w:val="008579E5"/>
    <w:rsid w:val="00882B69"/>
    <w:rsid w:val="009245E6"/>
    <w:rsid w:val="009D16A7"/>
    <w:rsid w:val="00A47D25"/>
    <w:rsid w:val="00A73599"/>
    <w:rsid w:val="00AB4B95"/>
    <w:rsid w:val="00B47F94"/>
    <w:rsid w:val="00B55A02"/>
    <w:rsid w:val="00C0451C"/>
    <w:rsid w:val="00C571CC"/>
    <w:rsid w:val="00C92C92"/>
    <w:rsid w:val="00C97CB5"/>
    <w:rsid w:val="00CB7005"/>
    <w:rsid w:val="00D11BED"/>
    <w:rsid w:val="00D954BA"/>
    <w:rsid w:val="00DF266A"/>
    <w:rsid w:val="00E428EE"/>
    <w:rsid w:val="00E95647"/>
    <w:rsid w:val="00F74E06"/>
    <w:rsid w:val="00F96067"/>
    <w:rsid w:val="00F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7426FA-3646-4456-9863-176A95A1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18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6118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611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118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2C92"/>
    <w:rPr>
      <w:i/>
      <w:iCs/>
    </w:rPr>
  </w:style>
  <w:style w:type="table" w:styleId="TableGrid">
    <w:name w:val="Table Grid"/>
    <w:basedOn w:val="TableNormal"/>
    <w:uiPriority w:val="39"/>
    <w:rsid w:val="0083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3756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3756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93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B83"/>
  </w:style>
  <w:style w:type="paragraph" w:styleId="Footer">
    <w:name w:val="footer"/>
    <w:basedOn w:val="Normal"/>
    <w:link w:val="FooterChar"/>
    <w:uiPriority w:val="99"/>
    <w:unhideWhenUsed/>
    <w:rsid w:val="00493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B83"/>
  </w:style>
  <w:style w:type="character" w:customStyle="1" w:styleId="Heading2Char">
    <w:name w:val="Heading 2 Char"/>
    <w:basedOn w:val="DefaultParagraphFont"/>
    <w:link w:val="Heading2"/>
    <w:uiPriority w:val="9"/>
    <w:rsid w:val="00E956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B2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4B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4B2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F4B2D"/>
    <w:rPr>
      <w:vertAlign w:val="superscript"/>
    </w:rPr>
  </w:style>
  <w:style w:type="paragraph" w:styleId="NoSpacing">
    <w:name w:val="No Spacing"/>
    <w:link w:val="NoSpacingChar"/>
    <w:uiPriority w:val="1"/>
    <w:qFormat/>
    <w:rsid w:val="002F4B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4B2D"/>
    <w:rPr>
      <w:rFonts w:eastAsiaTheme="minorEastAsia"/>
      <w:lang w:val="en-US" w:eastAsia="ja-JP"/>
    </w:rPr>
  </w:style>
  <w:style w:type="paragraph" w:customStyle="1" w:styleId="088095CB421E4E02BDC9682AFEE1723A">
    <w:name w:val="088095CB421E4E02BDC9682AFEE1723A"/>
    <w:rsid w:val="002F4B2D"/>
    <w:pPr>
      <w:spacing w:after="200" w:line="276" w:lineRule="auto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E4174-8DDE-49D0-A2C5-79C5A781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 Freškura</dc:creator>
  <cp:keywords/>
  <dc:description/>
  <cp:lastModifiedBy>Bartol Freškura</cp:lastModifiedBy>
  <cp:revision>29</cp:revision>
  <dcterms:created xsi:type="dcterms:W3CDTF">2015-04-06T16:41:00Z</dcterms:created>
  <dcterms:modified xsi:type="dcterms:W3CDTF">2015-04-09T10:14:00Z</dcterms:modified>
</cp:coreProperties>
</file>