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Default="004837BB" w:rsidP="004837BB">
      <w:pPr>
        <w:pStyle w:val="Title"/>
        <w:jc w:val="center"/>
      </w:pPr>
    </w:p>
    <w:p w:rsidR="004837BB" w:rsidRPr="004837BB" w:rsidRDefault="004837BB" w:rsidP="004837BB">
      <w:pPr>
        <w:pStyle w:val="Title"/>
        <w:jc w:val="center"/>
        <w:rPr>
          <w:sz w:val="96"/>
          <w:szCs w:val="96"/>
        </w:rPr>
      </w:pPr>
      <w:r w:rsidRPr="004837BB">
        <w:rPr>
          <w:sz w:val="96"/>
          <w:szCs w:val="96"/>
        </w:rPr>
        <w:t>INA Rebrandd</w:t>
      </w:r>
    </w:p>
    <w:p w:rsidR="004837BB" w:rsidRPr="004837BB" w:rsidRDefault="004837BB" w:rsidP="004837BB"/>
    <w:p w:rsidR="004837BB" w:rsidRPr="00531876" w:rsidRDefault="004837BB" w:rsidP="004837BB">
      <w:pPr>
        <w:pStyle w:val="Title"/>
        <w:jc w:val="center"/>
        <w:rPr>
          <w:sz w:val="48"/>
          <w:szCs w:val="48"/>
        </w:rPr>
      </w:pPr>
      <w:r w:rsidRPr="00531876">
        <w:rPr>
          <w:sz w:val="48"/>
          <w:szCs w:val="48"/>
        </w:rPr>
        <w:t>Bartol Freškura i Filip Šaina</w:t>
      </w:r>
    </w:p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/>
    <w:p w:rsidR="00B167EA" w:rsidRDefault="00B167EA" w:rsidP="00B167EA">
      <w:bookmarkStart w:id="0" w:name="_GoBack"/>
      <w:bookmarkEnd w:id="0"/>
    </w:p>
    <w:p w:rsidR="00531876" w:rsidRDefault="00531876" w:rsidP="00B167EA"/>
    <w:p w:rsidR="00531876" w:rsidRDefault="00531876" w:rsidP="00B167EA"/>
    <w:p w:rsidR="00B167EA" w:rsidRPr="00103690" w:rsidRDefault="00103690" w:rsidP="00103690">
      <w:pPr>
        <w:jc w:val="center"/>
        <w:rPr>
          <w:sz w:val="32"/>
          <w:szCs w:val="32"/>
        </w:rPr>
      </w:pPr>
      <w:r w:rsidRPr="00103690">
        <w:rPr>
          <w:sz w:val="32"/>
          <w:szCs w:val="32"/>
        </w:rPr>
        <w:t>Listopad 2015.</w:t>
      </w:r>
    </w:p>
    <w:sdt>
      <w:sdtPr>
        <w:id w:val="607624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67EA" w:rsidRPr="00B167EA" w:rsidRDefault="00B167EA">
          <w:pPr>
            <w:pStyle w:val="TOCHeading"/>
            <w:rPr>
              <w:rStyle w:val="Heading1Char"/>
              <w:rFonts w:ascii="Georgia" w:hAnsi="Georgia"/>
              <w:color w:val="808080" w:themeColor="background1" w:themeShade="80"/>
              <w:sz w:val="36"/>
              <w:szCs w:val="36"/>
            </w:rPr>
          </w:pPr>
          <w:r w:rsidRPr="00B167EA">
            <w:rPr>
              <w:rStyle w:val="Heading1Char"/>
              <w:rFonts w:ascii="Georgia" w:hAnsi="Georgia"/>
              <w:color w:val="808080" w:themeColor="background1" w:themeShade="80"/>
              <w:sz w:val="36"/>
              <w:szCs w:val="36"/>
            </w:rPr>
            <w:t>Sadržaj</w:t>
          </w:r>
        </w:p>
        <w:p w:rsidR="00B167EA" w:rsidRPr="00B167EA" w:rsidRDefault="00B167EA" w:rsidP="00B167EA">
          <w:pPr>
            <w:rPr>
              <w:rFonts w:ascii="Georgia" w:hAnsi="Georgia"/>
            </w:rPr>
          </w:pPr>
        </w:p>
        <w:p w:rsidR="00531876" w:rsidRPr="00531876" w:rsidRDefault="00B167EA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r w:rsidRPr="00B167EA">
            <w:rPr>
              <w:rFonts w:ascii="Georgia" w:hAnsi="Georgia"/>
            </w:rPr>
            <w:fldChar w:fldCharType="begin"/>
          </w:r>
          <w:r w:rsidRPr="00B167EA">
            <w:rPr>
              <w:rFonts w:ascii="Georgia" w:hAnsi="Georgia"/>
            </w:rPr>
            <w:instrText xml:space="preserve"> TOC \o "1-3" \h \z \u </w:instrText>
          </w:r>
          <w:r w:rsidRPr="00B167EA">
            <w:rPr>
              <w:rFonts w:ascii="Georgia" w:hAnsi="Georgia"/>
            </w:rPr>
            <w:fldChar w:fldCharType="separate"/>
          </w:r>
          <w:hyperlink w:anchor="_Toc431233694" w:history="1">
            <w:r w:rsidR="00531876"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Uvod</w: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_Toc431233694 \h </w:instrTex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4</w:t>
            </w:r>
            <w:r w:rsidR="00531876"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5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Opis ankete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_Toc431233695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5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6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Analiza ankete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_Toc431233696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6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7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Zaključci iz analize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_Toc431233697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7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Pr="00531876" w:rsidRDefault="00531876">
          <w:pPr>
            <w:pStyle w:val="TOC2"/>
            <w:tabs>
              <w:tab w:val="right" w:leader="dot" w:pos="9350"/>
            </w:tabs>
            <w:rPr>
              <w:rFonts w:ascii="Georgia" w:hAnsi="Georgia"/>
              <w:noProof/>
              <w:sz w:val="24"/>
              <w:szCs w:val="24"/>
            </w:rPr>
          </w:pPr>
          <w:hyperlink w:anchor="_Toc431233698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Prijedlozi dizajna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_Toc431233698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8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1876" w:rsidRDefault="005318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1233699" w:history="1">
            <w:r w:rsidRPr="00531876">
              <w:rPr>
                <w:rStyle w:val="Hyperlink"/>
                <w:rFonts w:ascii="Georgia" w:hAnsi="Georgia"/>
                <w:noProof/>
                <w:sz w:val="24"/>
                <w:szCs w:val="24"/>
              </w:rPr>
              <w:t>Zaključak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ab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begin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instrText xml:space="preserve"> PAGEREF _Toc431233699 \h </w:instrTex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separate"/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t>9</w:t>
            </w:r>
            <w:r w:rsidRPr="00531876">
              <w:rPr>
                <w:rFonts w:ascii="Georgia" w:hAnsi="Georg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167EA" w:rsidRDefault="00B167EA" w:rsidP="00B167EA">
          <w:r w:rsidRPr="00B167EA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:rsidR="00B167EA" w:rsidRPr="00B167EA" w:rsidRDefault="00B167EA" w:rsidP="00B167EA"/>
    <w:p w:rsidR="00B167EA" w:rsidRPr="00B167EA" w:rsidRDefault="00B167EA" w:rsidP="00B167EA"/>
    <w:p w:rsidR="00B167EA" w:rsidRDefault="00B167EA" w:rsidP="00B167EA"/>
    <w:p w:rsidR="00B167EA" w:rsidRDefault="00B167EA" w:rsidP="00B167EA">
      <w:pPr>
        <w:tabs>
          <w:tab w:val="left" w:pos="3375"/>
        </w:tabs>
      </w:pPr>
      <w:r>
        <w:tab/>
      </w: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167EA" w:rsidP="00B167EA">
      <w:pPr>
        <w:tabs>
          <w:tab w:val="left" w:pos="3375"/>
        </w:tabs>
      </w:pPr>
    </w:p>
    <w:p w:rsidR="00B167EA" w:rsidRDefault="00BA7EE4" w:rsidP="00B167EA">
      <w:pPr>
        <w:pStyle w:val="INAChapterheader"/>
      </w:pPr>
      <w:bookmarkStart w:id="1" w:name="_Toc431233694"/>
      <w:r>
        <w:lastRenderedPageBreak/>
        <w:t>U</w:t>
      </w:r>
      <w:r w:rsidR="00B167EA">
        <w:t>vod</w:t>
      </w:r>
      <w:bookmarkEnd w:id="1"/>
    </w:p>
    <w:p w:rsidR="00B167EA" w:rsidRDefault="00B167EA" w:rsidP="00B167EA">
      <w:pPr>
        <w:pStyle w:val="INAChapterheader"/>
      </w:pPr>
    </w:p>
    <w:p w:rsidR="00B167EA" w:rsidRDefault="00BA7EE4" w:rsidP="00BA7EE4">
      <w:pPr>
        <w:pStyle w:val="INAmaintext"/>
      </w:pPr>
      <w:r>
        <w:t>Blfajhoajdfi</w:t>
      </w: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A7EE4" w:rsidRDefault="00BA7EE4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2" w:name="_Toc431233695"/>
      <w:r>
        <w:lastRenderedPageBreak/>
        <w:t>Opis ankete</w:t>
      </w:r>
      <w:bookmarkEnd w:id="2"/>
    </w:p>
    <w:p w:rsidR="00B167EA" w:rsidRDefault="00B167EA" w:rsidP="00B167EA">
      <w:pPr>
        <w:pStyle w:val="INAChapterheader"/>
      </w:pPr>
    </w:p>
    <w:p w:rsidR="003B00CD" w:rsidRDefault="00BA7EE4" w:rsidP="003B00CD">
      <w:pPr>
        <w:pStyle w:val="INAmaintext"/>
      </w:pPr>
      <w:r>
        <w:t xml:space="preserve">Kao glavno sredstvo u prikupljanju mišljenja smo koristili online anketu jer </w:t>
      </w:r>
      <w:r w:rsidR="003B00CD">
        <w:t xml:space="preserve">smatramo da većina populacije koja nas zanima koristi društvene mreže koje su se pokazale kao izvrstan medij za anektiranje. </w:t>
      </w:r>
    </w:p>
    <w:p w:rsidR="00B167EA" w:rsidRDefault="003B00CD" w:rsidP="003B00CD">
      <w:pPr>
        <w:pStyle w:val="INAmaintext"/>
        <w:rPr>
          <w:color w:val="C00000"/>
        </w:rPr>
      </w:pPr>
      <w:r w:rsidRPr="003B00CD">
        <w:rPr>
          <w:color w:val="C00000"/>
        </w:rPr>
        <w:t>//TODO DODAJ KOJA POPULACIJA NAS ZANIMA OVDJE ILI U UVODU</w:t>
      </w:r>
    </w:p>
    <w:p w:rsidR="003B00CD" w:rsidRDefault="003B00CD" w:rsidP="003B00CD">
      <w:pPr>
        <w:pStyle w:val="INAmaintext"/>
        <w:rPr>
          <w:color w:val="auto"/>
        </w:rPr>
      </w:pPr>
      <w:r>
        <w:rPr>
          <w:color w:val="auto"/>
        </w:rPr>
        <w:t xml:space="preserve">Anketu smo proveli na raznim društvenim mrežama (Facebook, Twitter i LinkedIn) te smo je dodatno dijelili među prijateljima. </w:t>
      </w:r>
    </w:p>
    <w:p w:rsidR="003B00CD" w:rsidRDefault="003B00CD" w:rsidP="003B00CD">
      <w:pPr>
        <w:pStyle w:val="INAmaintext"/>
        <w:rPr>
          <w:color w:val="auto"/>
        </w:rPr>
      </w:pPr>
      <w:r>
        <w:rPr>
          <w:color w:val="auto"/>
        </w:rPr>
        <w:t xml:space="preserve">Kao rezultat smo skupili </w:t>
      </w:r>
      <w:r w:rsidRPr="003B00CD">
        <w:rPr>
          <w:color w:val="FF0000"/>
        </w:rPr>
        <w:t xml:space="preserve">XXX </w:t>
      </w:r>
      <w:r>
        <w:rPr>
          <w:color w:val="auto"/>
        </w:rPr>
        <w:t>odgovora koje smo zatim spremili u Excel tablicu te dodatno obradili da se može obrađivati u programskom jeziku za statistikčku analizu, R.</w:t>
      </w:r>
    </w:p>
    <w:p w:rsidR="003B00CD" w:rsidRDefault="003B00CD" w:rsidP="003B00CD">
      <w:pPr>
        <w:pStyle w:val="INAmaintext"/>
        <w:rPr>
          <w:color w:val="auto"/>
        </w:rPr>
      </w:pPr>
    </w:p>
    <w:p w:rsidR="003B00CD" w:rsidRDefault="003B00CD" w:rsidP="003B00CD">
      <w:pPr>
        <w:pStyle w:val="INAmaintext"/>
        <w:rPr>
          <w:color w:val="auto"/>
        </w:rPr>
      </w:pPr>
      <w:r>
        <w:rPr>
          <w:color w:val="auto"/>
        </w:rPr>
        <w:t>Pitanja koja smo koristili u anket</w:t>
      </w:r>
      <w:r w:rsidR="00327D03">
        <w:rPr>
          <w:color w:val="auto"/>
        </w:rPr>
        <w:t>i</w:t>
      </w:r>
      <w:r>
        <w:rPr>
          <w:color w:val="auto"/>
        </w:rPr>
        <w:t xml:space="preserve"> su sljedeća:</w:t>
      </w:r>
    </w:p>
    <w:p w:rsidR="003B00CD" w:rsidRDefault="003B00CD" w:rsidP="003B00CD">
      <w:pPr>
        <w:pStyle w:val="INAmaintext"/>
        <w:rPr>
          <w:color w:val="auto"/>
        </w:rPr>
      </w:pPr>
    </w:p>
    <w:p w:rsidR="003B00CD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Koji je Vaš spol? *</w:t>
      </w:r>
    </w:p>
    <w:p w:rsidR="007148C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Muško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Žensko</w:t>
      </w:r>
    </w:p>
    <w:p w:rsidR="003E61B2" w:rsidRPr="007148CB" w:rsidRDefault="003E61B2" w:rsidP="003E61B2">
      <w:pPr>
        <w:pStyle w:val="INAmaintext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Koja je Vaša dobna skupina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Do 17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18 do 20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21 do 23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Od 24 do 26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27 ili starji</w:t>
      </w:r>
    </w:p>
    <w:p w:rsidR="003E61B2" w:rsidRPr="007148CB" w:rsidRDefault="003E61B2" w:rsidP="003E61B2">
      <w:pPr>
        <w:pStyle w:val="INAmaintext"/>
        <w:ind w:left="180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Imate li trenutno status studenta?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Kakvo je Vaše mišljenje od INI kao poslodavcu?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Skala od 1 od 9 (1 negativno, 9 pozitivno)</w:t>
      </w: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Koliko vežete pojam INA uz Hrvatsku i hrvatski nacionalni identitet?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 xml:space="preserve">Skala od 1 do 9 </w:t>
      </w:r>
      <w:r>
        <w:rPr>
          <w:i/>
          <w:color w:val="auto"/>
        </w:rPr>
        <w:t>(1 negativno, 9 pozitivno)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Smatrate li da biste bili zadovoljni kao zaposlenik s nekim od granama poslovanja koje INA nudi?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Default="003E61B2" w:rsidP="003E61B2">
      <w:pPr>
        <w:pStyle w:val="INAmaintext"/>
        <w:ind w:left="2160"/>
        <w:rPr>
          <w:i/>
          <w:color w:val="auto"/>
        </w:rPr>
      </w:pPr>
    </w:p>
    <w:p w:rsidR="003E61B2" w:rsidRDefault="003E61B2" w:rsidP="003E61B2">
      <w:pPr>
        <w:pStyle w:val="INAmaintext"/>
        <w:ind w:left="2160"/>
        <w:rPr>
          <w:i/>
          <w:color w:val="auto"/>
        </w:rPr>
      </w:pP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lastRenderedPageBreak/>
        <w:t>Vidite li sebe u budućnosti kao mogućeg zaposlenika INA grupacije?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Da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Ne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Koje područje poslovanja INA grupacije osobno smatrate najzanimljivijim? *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Istraživanje i proizvodnja nafte i plina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Rafinerija ili marketing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Financije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IT potpora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Logistička potpora</w:t>
      </w:r>
    </w:p>
    <w:p w:rsidR="003E61B2" w:rsidRPr="00C02A5B" w:rsidRDefault="003E61B2" w:rsidP="003E61B2">
      <w:pPr>
        <w:pStyle w:val="INAmaintext"/>
        <w:ind w:left="2160"/>
        <w:rPr>
          <w:i/>
          <w:color w:val="auto"/>
        </w:rPr>
      </w:pPr>
    </w:p>
    <w:p w:rsidR="00F141F1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Kojim od navednih riječi biste najbolje okarakterizirali Vaše poimanje INA-e kao tvrtke? *</w:t>
      </w:r>
      <w:r w:rsidR="00C02A5B">
        <w:rPr>
          <w:i/>
          <w:color w:val="auto"/>
        </w:rPr>
        <w:t xml:space="preserve"> (više mogućih odgovora)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Industrija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Kreativnost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Ekologija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Znanost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Energetika</w:t>
      </w:r>
    </w:p>
    <w:p w:rsidR="00C02A5B" w:rsidRDefault="00C02A5B" w:rsidP="00C02A5B">
      <w:pPr>
        <w:pStyle w:val="INAmaintext"/>
        <w:numPr>
          <w:ilvl w:val="1"/>
          <w:numId w:val="1"/>
        </w:numPr>
        <w:rPr>
          <w:i/>
          <w:color w:val="auto"/>
        </w:rPr>
      </w:pPr>
      <w:r>
        <w:rPr>
          <w:i/>
          <w:color w:val="auto"/>
        </w:rPr>
        <w:t>Hrvatska</w:t>
      </w:r>
    </w:p>
    <w:p w:rsidR="003E61B2" w:rsidRPr="007148CB" w:rsidRDefault="003E61B2" w:rsidP="003E61B2">
      <w:pPr>
        <w:pStyle w:val="INAmaintext"/>
        <w:ind w:left="2160"/>
        <w:rPr>
          <w:i/>
          <w:color w:val="auto"/>
        </w:rPr>
      </w:pPr>
    </w:p>
    <w:p w:rsidR="00F141F1" w:rsidRPr="007148CB" w:rsidRDefault="00F141F1" w:rsidP="003B00CD">
      <w:pPr>
        <w:pStyle w:val="INAmaintext"/>
        <w:numPr>
          <w:ilvl w:val="0"/>
          <w:numId w:val="1"/>
        </w:numPr>
        <w:rPr>
          <w:i/>
          <w:color w:val="auto"/>
        </w:rPr>
      </w:pPr>
      <w:r w:rsidRPr="007148CB">
        <w:rPr>
          <w:i/>
          <w:color w:val="auto"/>
        </w:rPr>
        <w:t>Na što Vas asocira riječ</w:t>
      </w:r>
      <w:r w:rsidR="00E76931">
        <w:rPr>
          <w:i/>
          <w:color w:val="auto"/>
        </w:rPr>
        <w:t xml:space="preserve"> “</w:t>
      </w:r>
      <w:r w:rsidRPr="007148CB">
        <w:rPr>
          <w:i/>
          <w:color w:val="auto"/>
        </w:rPr>
        <w:t xml:space="preserve"> karijera</w:t>
      </w:r>
      <w:r w:rsidR="00E76931">
        <w:rPr>
          <w:i/>
          <w:color w:val="auto"/>
        </w:rPr>
        <w:t>“</w:t>
      </w:r>
      <w:r w:rsidRPr="007148CB">
        <w:rPr>
          <w:i/>
          <w:color w:val="auto"/>
        </w:rPr>
        <w:t>? *</w:t>
      </w:r>
    </w:p>
    <w:p w:rsidR="00F141F1" w:rsidRPr="003B00CD" w:rsidRDefault="00C02A5B" w:rsidP="00C02A5B">
      <w:pPr>
        <w:pStyle w:val="INAmaintext"/>
        <w:numPr>
          <w:ilvl w:val="1"/>
          <w:numId w:val="1"/>
        </w:numPr>
        <w:rPr>
          <w:color w:val="auto"/>
        </w:rPr>
      </w:pPr>
      <w:r>
        <w:rPr>
          <w:color w:val="auto"/>
        </w:rPr>
        <w:t>Odgovor slobodnog oblika</w:t>
      </w:r>
    </w:p>
    <w:p w:rsidR="003B00CD" w:rsidRDefault="003B00CD" w:rsidP="003B00CD">
      <w:pPr>
        <w:pStyle w:val="INAmaintext"/>
      </w:pPr>
    </w:p>
    <w:p w:rsidR="00C21926" w:rsidRDefault="00C21926" w:rsidP="00327D03">
      <w:pPr>
        <w:pStyle w:val="INAmaintext"/>
      </w:pPr>
    </w:p>
    <w:p w:rsidR="00C21926" w:rsidRDefault="00C21926" w:rsidP="00327D03">
      <w:pPr>
        <w:pStyle w:val="INAmaintext"/>
      </w:pPr>
      <w:r>
        <w:t>Odgovore smo zatim preuredili tako da se mogu koristiti u analizi. Slijedi tablica svih varijabli.</w:t>
      </w:r>
    </w:p>
    <w:p w:rsidR="00C21926" w:rsidRPr="000B53FC" w:rsidRDefault="000B53FC" w:rsidP="00327D03">
      <w:pPr>
        <w:pStyle w:val="INAmaintext"/>
        <w:rPr>
          <w:color w:val="FF0000"/>
        </w:rPr>
      </w:pPr>
      <w:r w:rsidRPr="000B53FC">
        <w:rPr>
          <w:color w:val="FF0000"/>
        </w:rPr>
        <w:t>//TODO NAPUNITI IMENA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2736"/>
        <w:gridCol w:w="3744"/>
        <w:gridCol w:w="2880"/>
      </w:tblGrid>
      <w:tr w:rsidR="00C21926" w:rsidTr="008D3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lastRenderedPageBreak/>
              <w:t>Ime varijable</w:t>
            </w: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t>Opis</w:t>
            </w:r>
          </w:p>
        </w:tc>
        <w:tc>
          <w:tcPr>
            <w:tcW w:w="2880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B53FC">
              <w:rPr>
                <w:color w:val="595959" w:themeColor="text1" w:themeTint="A6"/>
              </w:rPr>
              <w:t>Vrsta varijable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Spol ispitanika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Dobna skupina ispitanika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Studentski status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Mišljenje o INI kao poslodavcu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Vezanje INA-e uz nacionalni identitet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Biste li bili zadovoljni kao zaposlenik INA-e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Diskretna numerička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C21926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Vidite li se kao budućeg zaposlenika INA-e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C21926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C21926" w:rsidRPr="00E76931" w:rsidRDefault="00C21926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Područje poslovanja koje smatrate zanimljivim</w:t>
            </w:r>
          </w:p>
        </w:tc>
        <w:tc>
          <w:tcPr>
            <w:tcW w:w="2880" w:type="dxa"/>
            <w:vAlign w:val="center"/>
          </w:tcPr>
          <w:p w:rsidR="00C21926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E76931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E76931" w:rsidRPr="00E76931" w:rsidRDefault="00E76931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Riječi koje najbolje karakteriziraju INA-u</w:t>
            </w:r>
          </w:p>
        </w:tc>
        <w:tc>
          <w:tcPr>
            <w:tcW w:w="2880" w:type="dxa"/>
            <w:vAlign w:val="center"/>
          </w:tcPr>
          <w:p w:rsidR="00E76931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Kategorička</w:t>
            </w:r>
          </w:p>
        </w:tc>
      </w:tr>
      <w:tr w:rsidR="00E76931" w:rsidTr="008D3FC3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vAlign w:val="center"/>
          </w:tcPr>
          <w:p w:rsidR="00E76931" w:rsidRPr="00E76931" w:rsidRDefault="00E76931" w:rsidP="008D3FC3">
            <w:pPr>
              <w:pStyle w:val="INAmaintext"/>
              <w:jc w:val="center"/>
              <w:rPr>
                <w:sz w:val="22"/>
                <w:szCs w:val="22"/>
              </w:rPr>
            </w:pPr>
          </w:p>
        </w:tc>
        <w:tc>
          <w:tcPr>
            <w:tcW w:w="3744" w:type="dxa"/>
            <w:vAlign w:val="center"/>
          </w:tcPr>
          <w:p w:rsidR="00E76931" w:rsidRPr="000B53FC" w:rsidRDefault="00E76931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Asocijacije na riječ “ karijera“</w:t>
            </w:r>
          </w:p>
        </w:tc>
        <w:tc>
          <w:tcPr>
            <w:tcW w:w="2880" w:type="dxa"/>
            <w:vAlign w:val="center"/>
          </w:tcPr>
          <w:p w:rsidR="00E76931" w:rsidRPr="000B53FC" w:rsidRDefault="008D3FC3" w:rsidP="008D3FC3">
            <w:pPr>
              <w:pStyle w:val="INAmain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2"/>
                <w:szCs w:val="22"/>
              </w:rPr>
            </w:pPr>
            <w:r w:rsidRPr="000B53FC">
              <w:rPr>
                <w:color w:val="7F7F7F" w:themeColor="text1" w:themeTint="80"/>
                <w:sz w:val="22"/>
                <w:szCs w:val="22"/>
              </w:rPr>
              <w:t>Slobodan tekst</w:t>
            </w:r>
          </w:p>
        </w:tc>
      </w:tr>
    </w:tbl>
    <w:p w:rsidR="00C21926" w:rsidRDefault="00C21926" w:rsidP="00327D03">
      <w:pPr>
        <w:pStyle w:val="INAmaintext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CE5300" w:rsidRDefault="00CE5300" w:rsidP="00B167EA">
      <w:pPr>
        <w:pStyle w:val="INAChapterheader"/>
      </w:pPr>
    </w:p>
    <w:p w:rsidR="00CE5300" w:rsidRDefault="00CE5300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3" w:name="_Toc431233696"/>
      <w:r>
        <w:lastRenderedPageBreak/>
        <w:t>Analiza ankete</w:t>
      </w:r>
      <w:bookmarkEnd w:id="3"/>
    </w:p>
    <w:p w:rsidR="00B167EA" w:rsidRDefault="00B167EA" w:rsidP="00B167EA">
      <w:pPr>
        <w:pStyle w:val="INAChapterheader"/>
      </w:pPr>
    </w:p>
    <w:p w:rsidR="00FA608E" w:rsidRDefault="00FA608E" w:rsidP="00FA608E">
      <w:pPr>
        <w:pStyle w:val="INAmaintext"/>
      </w:pPr>
      <w:r>
        <w:t>*gets lost in the mall*</w:t>
      </w:r>
    </w:p>
    <w:p w:rsidR="00FA608E" w:rsidRDefault="00FA608E" w:rsidP="00FA608E">
      <w:pPr>
        <w:pStyle w:val="INAmaintext"/>
      </w:pPr>
      <w:r>
        <w:t>Who you gonna call?</w:t>
      </w:r>
    </w:p>
    <w:p w:rsidR="00FA608E" w:rsidRDefault="00FA608E" w:rsidP="00FA608E">
      <w:pPr>
        <w:pStyle w:val="INAmaintext"/>
      </w:pPr>
      <w:r>
        <w:t>Ghost- ..</w:t>
      </w:r>
      <w:r w:rsidR="00324BE9">
        <w:t>...</w:t>
      </w:r>
      <w:r>
        <w:t>. my mom</w:t>
      </w: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531876">
      <w:pPr>
        <w:pStyle w:val="INAmaintext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4" w:name="_Toc431233697"/>
      <w:r>
        <w:t>Zaključci</w:t>
      </w:r>
      <w:r w:rsidR="00F52ABA">
        <w:t xml:space="preserve"> iz analize</w:t>
      </w:r>
      <w:bookmarkEnd w:id="4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B167EA" w:rsidP="00B167EA">
      <w:pPr>
        <w:pStyle w:val="INAChapterheader"/>
      </w:pPr>
      <w:bookmarkStart w:id="5" w:name="_Toc431233698"/>
      <w:r>
        <w:t>Prijedlozi dizajna</w:t>
      </w:r>
      <w:bookmarkEnd w:id="5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531876" w:rsidRDefault="00531876" w:rsidP="00B167EA">
      <w:pPr>
        <w:pStyle w:val="INAChapterheader"/>
      </w:pPr>
    </w:p>
    <w:p w:rsidR="00B167EA" w:rsidRDefault="00F52ABA" w:rsidP="00B167EA">
      <w:pPr>
        <w:pStyle w:val="INAChapterheader"/>
      </w:pPr>
      <w:bookmarkStart w:id="6" w:name="_Toc431233699"/>
      <w:r>
        <w:t>Zaključak</w:t>
      </w:r>
      <w:bookmarkEnd w:id="6"/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Default="00B167EA" w:rsidP="00B167EA">
      <w:pPr>
        <w:pStyle w:val="INAChapterheader"/>
      </w:pPr>
    </w:p>
    <w:p w:rsidR="00B167EA" w:rsidRPr="00B167EA" w:rsidRDefault="00B167EA" w:rsidP="00B167EA">
      <w:pPr>
        <w:pStyle w:val="INAChapterheader"/>
      </w:pPr>
    </w:p>
    <w:sectPr w:rsidR="00B167EA" w:rsidRPr="00B167EA" w:rsidSect="00531876">
      <w:headerReference w:type="default" r:id="rId8"/>
      <w:pgSz w:w="12240" w:h="15840"/>
      <w:pgMar w:top="720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0A8" w:rsidRDefault="000120A8" w:rsidP="00B167EA">
      <w:pPr>
        <w:spacing w:after="0" w:line="240" w:lineRule="auto"/>
      </w:pPr>
      <w:r>
        <w:separator/>
      </w:r>
    </w:p>
  </w:endnote>
  <w:endnote w:type="continuationSeparator" w:id="0">
    <w:p w:rsidR="000120A8" w:rsidRDefault="000120A8" w:rsidP="00B1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0A8" w:rsidRDefault="000120A8" w:rsidP="00B167EA">
      <w:pPr>
        <w:spacing w:after="0" w:line="240" w:lineRule="auto"/>
      </w:pPr>
      <w:r>
        <w:separator/>
      </w:r>
    </w:p>
  </w:footnote>
  <w:footnote w:type="continuationSeparator" w:id="0">
    <w:p w:rsidR="000120A8" w:rsidRDefault="000120A8" w:rsidP="00B16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2126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67EA" w:rsidRDefault="00B167E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69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167EA" w:rsidRDefault="00B167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541EC"/>
    <w:multiLevelType w:val="hybridMultilevel"/>
    <w:tmpl w:val="791A3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BB"/>
    <w:rsid w:val="000120A8"/>
    <w:rsid w:val="000B53FC"/>
    <w:rsid w:val="00103690"/>
    <w:rsid w:val="00324BE9"/>
    <w:rsid w:val="00327D03"/>
    <w:rsid w:val="003B00CD"/>
    <w:rsid w:val="003E61B2"/>
    <w:rsid w:val="004837BB"/>
    <w:rsid w:val="00531876"/>
    <w:rsid w:val="007148CB"/>
    <w:rsid w:val="008125FA"/>
    <w:rsid w:val="008D3FC3"/>
    <w:rsid w:val="00B167EA"/>
    <w:rsid w:val="00B205D1"/>
    <w:rsid w:val="00BA7EE4"/>
    <w:rsid w:val="00C02A5B"/>
    <w:rsid w:val="00C21926"/>
    <w:rsid w:val="00CE5300"/>
    <w:rsid w:val="00E76931"/>
    <w:rsid w:val="00F141F1"/>
    <w:rsid w:val="00F52ABA"/>
    <w:rsid w:val="00FA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C18AF-8B35-44A8-BE9A-D020981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EA"/>
  </w:style>
  <w:style w:type="paragraph" w:styleId="Footer">
    <w:name w:val="footer"/>
    <w:basedOn w:val="Normal"/>
    <w:link w:val="FooterChar"/>
    <w:uiPriority w:val="99"/>
    <w:unhideWhenUsed/>
    <w:rsid w:val="00B16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EA"/>
  </w:style>
  <w:style w:type="character" w:customStyle="1" w:styleId="Heading1Char">
    <w:name w:val="Heading 1 Char"/>
    <w:basedOn w:val="DefaultParagraphFont"/>
    <w:link w:val="Heading1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167E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16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AChapterheader">
    <w:name w:val="INA_Chapter_header"/>
    <w:basedOn w:val="Heading2"/>
    <w:link w:val="INAChapterheaderChar"/>
    <w:qFormat/>
    <w:rsid w:val="00B167EA"/>
    <w:rPr>
      <w:rFonts w:ascii="Georgia" w:hAnsi="Georgia"/>
      <w:color w:val="808080" w:themeColor="background1" w:themeShade="80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531876"/>
    <w:pPr>
      <w:spacing w:after="100"/>
      <w:ind w:left="220"/>
    </w:pPr>
  </w:style>
  <w:style w:type="character" w:customStyle="1" w:styleId="INAChapterheaderChar">
    <w:name w:val="INA_Chapter_header Char"/>
    <w:basedOn w:val="Heading2Char"/>
    <w:link w:val="INAChapterheader"/>
    <w:rsid w:val="00B167EA"/>
    <w:rPr>
      <w:rFonts w:ascii="Georgia" w:eastAsiaTheme="majorEastAsia" w:hAnsi="Georgia" w:cstheme="majorBidi"/>
      <w:color w:val="808080" w:themeColor="background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31876"/>
    <w:rPr>
      <w:color w:val="0563C1" w:themeColor="hyperlink"/>
      <w:u w:val="single"/>
    </w:rPr>
  </w:style>
  <w:style w:type="paragraph" w:customStyle="1" w:styleId="INAmaintext">
    <w:name w:val="INA_main_text"/>
    <w:basedOn w:val="INAChapterheader"/>
    <w:link w:val="INAmaintextChar"/>
    <w:qFormat/>
    <w:rsid w:val="00531876"/>
    <w:rPr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C21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AmaintextChar">
    <w:name w:val="INA_main_text Char"/>
    <w:basedOn w:val="INAChapterheaderChar"/>
    <w:link w:val="INAmaintext"/>
    <w:rsid w:val="00531876"/>
    <w:rPr>
      <w:rFonts w:ascii="Georgia" w:eastAsiaTheme="majorEastAsia" w:hAnsi="Georgia" w:cstheme="majorBidi"/>
      <w:color w:val="000000" w:themeColor="text1"/>
      <w:sz w:val="24"/>
      <w:szCs w:val="24"/>
      <w:lang w:val="hr-HR"/>
    </w:rPr>
  </w:style>
  <w:style w:type="table" w:styleId="PlainTable3">
    <w:name w:val="Plain Table 3"/>
    <w:basedOn w:val="TableNormal"/>
    <w:uiPriority w:val="43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219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21926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5AF4A-F2E6-4979-B083-F3238F6D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14</cp:revision>
  <dcterms:created xsi:type="dcterms:W3CDTF">2015-09-28T17:36:00Z</dcterms:created>
  <dcterms:modified xsi:type="dcterms:W3CDTF">2015-09-28T19:00:00Z</dcterms:modified>
</cp:coreProperties>
</file>