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368" w:rsidRPr="008E7900" w:rsidRDefault="008E7900">
      <w:pPr>
        <w:rPr>
          <w:b/>
          <w:sz w:val="40"/>
          <w:szCs w:val="40"/>
          <w:u w:val="single"/>
        </w:rPr>
      </w:pPr>
      <w:r>
        <w:t xml:space="preserve">                                        </w:t>
      </w:r>
      <w:r w:rsidRPr="008E7900">
        <w:rPr>
          <w:b/>
          <w:sz w:val="40"/>
          <w:szCs w:val="40"/>
          <w:u w:val="single"/>
        </w:rPr>
        <w:t>: Data Dictionaries:</w:t>
      </w:r>
    </w:p>
    <w:p w:rsidR="008E7900" w:rsidRDefault="00927563" w:rsidP="008E7900">
      <w:r>
        <w:t xml:space="preserve">There are total 15 columns and 3322 rows in this dataset. Out of these features only three hold object type data and rest contains both numeric and float data. </w:t>
      </w:r>
    </w:p>
    <w:p w:rsidR="008E7900" w:rsidRDefault="008E7900" w:rsidP="00A867B7">
      <w:r w:rsidRPr="00A867B7">
        <w:rPr>
          <w:b/>
        </w:rPr>
        <w:t>Variable names</w:t>
      </w:r>
      <w:r>
        <w:t xml:space="preserve">: </w:t>
      </w:r>
      <w:r w:rsidR="00927563">
        <w:t>The column names and their descriptions are below:</w:t>
      </w:r>
    </w:p>
    <w:p w:rsidR="00C3492F" w:rsidRDefault="00C3492F" w:rsidP="00C3492F">
      <w:r w:rsidRPr="00C3492F">
        <w:rPr>
          <w:b/>
        </w:rPr>
        <w:t>Date</w:t>
      </w:r>
      <w:r>
        <w:t>: The date of trading activity. (Though its object type but it should be data type)</w:t>
      </w:r>
    </w:p>
    <w:p w:rsidR="00C3492F" w:rsidRDefault="00C3492F" w:rsidP="00C3492F">
      <w:r w:rsidRPr="00C3492F">
        <w:rPr>
          <w:b/>
        </w:rPr>
        <w:t>Symbol</w:t>
      </w:r>
      <w:r>
        <w:t>: The stock symbol or ticker symbol of the company. (Object type)</w:t>
      </w:r>
    </w:p>
    <w:p w:rsidR="00C3492F" w:rsidRDefault="00C3492F" w:rsidP="00C3492F">
      <w:r w:rsidRPr="00C3492F">
        <w:rPr>
          <w:b/>
        </w:rPr>
        <w:t xml:space="preserve"> Series</w:t>
      </w:r>
      <w:r>
        <w:t>: The type of security or stock series (e.g., equity, preference, etc.) (Object type)</w:t>
      </w:r>
    </w:p>
    <w:p w:rsidR="00C3492F" w:rsidRDefault="00C3492F" w:rsidP="00C3492F">
      <w:r>
        <w:t xml:space="preserve"> </w:t>
      </w:r>
      <w:r w:rsidRPr="00C3492F">
        <w:rPr>
          <w:b/>
        </w:rPr>
        <w:t>Type of security</w:t>
      </w:r>
      <w:r>
        <w:t>: The classification of the security (e.g., stock, bond, etc.).</w:t>
      </w:r>
      <w:r w:rsidR="00BC5304">
        <w:t xml:space="preserve"> (Float type)</w:t>
      </w:r>
    </w:p>
    <w:p w:rsidR="00C3492F" w:rsidRDefault="00C3492F" w:rsidP="00C3492F">
      <w:proofErr w:type="spellStart"/>
      <w:r w:rsidRPr="00C3492F">
        <w:rPr>
          <w:b/>
        </w:rPr>
        <w:t>Prev</w:t>
      </w:r>
      <w:proofErr w:type="spellEnd"/>
      <w:r w:rsidRPr="00C3492F">
        <w:rPr>
          <w:b/>
        </w:rPr>
        <w:t xml:space="preserve"> Close</w:t>
      </w:r>
      <w:r>
        <w:t>: The closing price of the stock on the previous trading day.</w:t>
      </w:r>
      <w:r w:rsidR="00A867B7">
        <w:t xml:space="preserve"> (Float type)</w:t>
      </w:r>
    </w:p>
    <w:p w:rsidR="00C3492F" w:rsidRDefault="00C3492F" w:rsidP="00C3492F">
      <w:r w:rsidRPr="00C3492F">
        <w:rPr>
          <w:b/>
        </w:rPr>
        <w:t>Open</w:t>
      </w:r>
      <w:r>
        <w:t>: The opening price of the stock on the current trading day.</w:t>
      </w:r>
      <w:r w:rsidR="00A867B7">
        <w:t xml:space="preserve"> (Float type)</w:t>
      </w:r>
    </w:p>
    <w:p w:rsidR="00C3492F" w:rsidRDefault="00C3492F" w:rsidP="00C3492F">
      <w:r w:rsidRPr="00C3492F">
        <w:rPr>
          <w:b/>
        </w:rPr>
        <w:t>High</w:t>
      </w:r>
      <w:r>
        <w:t>: The highest price the stock reached during the trading day.</w:t>
      </w:r>
      <w:r w:rsidR="00A867B7">
        <w:t xml:space="preserve"> (Float type)</w:t>
      </w:r>
    </w:p>
    <w:p w:rsidR="00A867B7" w:rsidRDefault="00C3492F" w:rsidP="00C3492F">
      <w:r>
        <w:t xml:space="preserve"> </w:t>
      </w:r>
      <w:r w:rsidRPr="00C3492F">
        <w:rPr>
          <w:b/>
        </w:rPr>
        <w:t>Low</w:t>
      </w:r>
      <w:r>
        <w:t>: The lowest price the stock reached during the trading day.</w:t>
      </w:r>
      <w:r w:rsidR="00A867B7">
        <w:t xml:space="preserve"> (Float type)</w:t>
      </w:r>
    </w:p>
    <w:p w:rsidR="00C3492F" w:rsidRDefault="00C3492F" w:rsidP="00C3492F">
      <w:r>
        <w:t xml:space="preserve"> </w:t>
      </w:r>
      <w:r w:rsidRPr="00C3492F">
        <w:rPr>
          <w:b/>
        </w:rPr>
        <w:t>Last</w:t>
      </w:r>
      <w:r>
        <w:t>: The last traded price of the stock during the trading day.</w:t>
      </w:r>
      <w:r w:rsidR="00A867B7">
        <w:t xml:space="preserve"> (Float type)</w:t>
      </w:r>
    </w:p>
    <w:p w:rsidR="00C3492F" w:rsidRDefault="00C3492F" w:rsidP="00C3492F">
      <w:r w:rsidRPr="00C3492F">
        <w:rPr>
          <w:b/>
        </w:rPr>
        <w:t>Close</w:t>
      </w:r>
      <w:r>
        <w:t>: The closing price of the stock on the current trading day.</w:t>
      </w:r>
      <w:r w:rsidR="00A867B7">
        <w:t xml:space="preserve"> (Float type)</w:t>
      </w:r>
    </w:p>
    <w:p w:rsidR="00927563" w:rsidRDefault="00C3492F" w:rsidP="00C3492F">
      <w:r w:rsidRPr="00C3492F">
        <w:rPr>
          <w:b/>
        </w:rPr>
        <w:t>VWAP</w:t>
      </w:r>
      <w:r>
        <w:t>: Volume Weighted Average Price, which calculates the average price of the stock based on trading volume throughout the day.</w:t>
      </w:r>
      <w:r w:rsidR="00A867B7">
        <w:t xml:space="preserve"> (Float type) </w:t>
      </w:r>
    </w:p>
    <w:p w:rsidR="00A867B7" w:rsidRDefault="00A867B7" w:rsidP="00A867B7">
      <w:r w:rsidRPr="00A867B7">
        <w:rPr>
          <w:b/>
        </w:rPr>
        <w:t>Volume</w:t>
      </w:r>
      <w:r>
        <w:t>: Trading volume (integer type)</w:t>
      </w:r>
    </w:p>
    <w:p w:rsidR="00A867B7" w:rsidRDefault="00A867B7" w:rsidP="00A867B7">
      <w:r w:rsidRPr="00A867B7">
        <w:rPr>
          <w:b/>
        </w:rPr>
        <w:t>Turnover</w:t>
      </w:r>
      <w:r>
        <w:t>: Total value of trades (float64 type)</w:t>
      </w:r>
    </w:p>
    <w:p w:rsidR="00A867B7" w:rsidRDefault="00A867B7" w:rsidP="00A867B7">
      <w:r w:rsidRPr="00A867B7">
        <w:rPr>
          <w:b/>
        </w:rPr>
        <w:t>Trades</w:t>
      </w:r>
      <w:r>
        <w:t>: Number of trades (float64 type)</w:t>
      </w:r>
    </w:p>
    <w:p w:rsidR="00A867B7" w:rsidRDefault="00A867B7" w:rsidP="00A867B7">
      <w:r w:rsidRPr="00A867B7">
        <w:rPr>
          <w:b/>
        </w:rPr>
        <w:t>Deliverable Volume</w:t>
      </w:r>
      <w:r>
        <w:t>: Volume of shares delivered (integer type)</w:t>
      </w:r>
    </w:p>
    <w:p w:rsidR="00A867B7" w:rsidRDefault="00A867B7" w:rsidP="00A867B7">
      <w:r w:rsidRPr="00A867B7">
        <w:rPr>
          <w:b/>
        </w:rPr>
        <w:t>%Deliverable</w:t>
      </w:r>
      <w:r>
        <w:t>: Percentage of deliverable volume (float64 type)</w:t>
      </w:r>
    </w:p>
    <w:p w:rsidR="008E7900" w:rsidRDefault="008E7900" w:rsidP="008E7900">
      <w:r>
        <w:t xml:space="preserve">3. </w:t>
      </w:r>
      <w:r w:rsidRPr="008E7900">
        <w:rPr>
          <w:b/>
        </w:rPr>
        <w:t>Data sources</w:t>
      </w:r>
      <w:r>
        <w:t xml:space="preserve">: </w:t>
      </w:r>
      <w:r w:rsidR="00A867B7">
        <w:t xml:space="preserve"> The source of this dataset </w:t>
      </w:r>
      <w:proofErr w:type="gramStart"/>
      <w:r w:rsidR="00A867B7">
        <w:t xml:space="preserve">is  </w:t>
      </w:r>
      <w:r w:rsidR="00A867B7">
        <w:rPr>
          <w:rFonts w:ascii="Arial" w:hAnsi="Arial" w:cs="Arial"/>
          <w:color w:val="3C4043"/>
          <w:sz w:val="21"/>
          <w:szCs w:val="21"/>
          <w:shd w:val="clear" w:color="auto" w:fill="FFFFFF"/>
        </w:rPr>
        <w:t>NSE</w:t>
      </w:r>
      <w:proofErr w:type="gramEnd"/>
      <w:r w:rsidR="00A867B7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India: </w:t>
      </w:r>
      <w:hyperlink r:id="rId5" w:tgtFrame="_blank" w:history="1">
        <w:r w:rsidR="00A867B7">
          <w:rPr>
            <w:rStyle w:val="Hyperlink"/>
            <w:rFonts w:ascii="Arial" w:hAnsi="Arial" w:cs="Arial"/>
            <w:color w:val="202124"/>
            <w:sz w:val="21"/>
            <w:szCs w:val="21"/>
            <w:bdr w:val="none" w:sz="0" w:space="0" w:color="auto" w:frame="1"/>
            <w:shd w:val="clear" w:color="auto" w:fill="FFFFFF"/>
          </w:rPr>
          <w:t>https://www.nseindia.com/</w:t>
        </w:r>
      </w:hyperlink>
    </w:p>
    <w:sectPr w:rsidR="008E7900" w:rsidSect="00DB6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43591"/>
    <w:multiLevelType w:val="hybridMultilevel"/>
    <w:tmpl w:val="C67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900"/>
    <w:rsid w:val="00366EE0"/>
    <w:rsid w:val="008E7900"/>
    <w:rsid w:val="00927563"/>
    <w:rsid w:val="00A867B7"/>
    <w:rsid w:val="00BC5304"/>
    <w:rsid w:val="00C3492F"/>
    <w:rsid w:val="00DB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5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67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seindi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Sanchita</dc:creator>
  <cp:lastModifiedBy>Sanchita</cp:lastModifiedBy>
  <cp:revision>2</cp:revision>
  <dcterms:created xsi:type="dcterms:W3CDTF">2025-06-16T17:03:00Z</dcterms:created>
  <dcterms:modified xsi:type="dcterms:W3CDTF">2025-06-28T16:09:00Z</dcterms:modified>
</cp:coreProperties>
</file>