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4680F" w14:textId="4B910185" w:rsidR="0048526D" w:rsidRPr="006001A2" w:rsidRDefault="006001A2" w:rsidP="006001A2">
      <w:pPr>
        <w:jc w:val="center"/>
        <w:rPr>
          <w:rFonts w:asciiTheme="majorBidi" w:hAnsiTheme="majorBidi" w:cstheme="majorBidi"/>
          <w:b/>
          <w:bCs/>
          <w:sz w:val="28"/>
          <w:szCs w:val="28"/>
        </w:rPr>
      </w:pPr>
      <w:r>
        <w:rPr>
          <w:rFonts w:asciiTheme="majorBidi" w:hAnsiTheme="majorBidi" w:cstheme="majorBidi"/>
          <w:b/>
          <w:bCs/>
          <w:sz w:val="28"/>
          <w:szCs w:val="28"/>
        </w:rPr>
        <w:t>SSA (</w:t>
      </w:r>
      <w:r w:rsidR="00F57651" w:rsidRPr="006001A2">
        <w:rPr>
          <w:rFonts w:asciiTheme="majorBidi" w:hAnsiTheme="majorBidi" w:cstheme="majorBidi"/>
          <w:b/>
          <w:bCs/>
          <w:sz w:val="28"/>
          <w:szCs w:val="28"/>
        </w:rPr>
        <w:t>Singular Spectrum Analysis</w:t>
      </w:r>
      <w:r>
        <w:rPr>
          <w:rFonts w:asciiTheme="majorBidi" w:hAnsiTheme="majorBidi" w:cstheme="majorBidi"/>
          <w:b/>
          <w:bCs/>
          <w:sz w:val="28"/>
          <w:szCs w:val="28"/>
        </w:rPr>
        <w:t>)</w:t>
      </w:r>
    </w:p>
    <w:p w14:paraId="0EBD9FA3" w14:textId="77777777" w:rsidR="00016D58" w:rsidRDefault="00016D58" w:rsidP="006001A2">
      <w:pPr>
        <w:jc w:val="lowKashida"/>
        <w:rPr>
          <w:rFonts w:asciiTheme="majorBidi" w:hAnsiTheme="majorBidi" w:cstheme="majorBidi"/>
          <w:sz w:val="28"/>
          <w:szCs w:val="28"/>
        </w:rPr>
      </w:pPr>
    </w:p>
    <w:p w14:paraId="5B833F4F" w14:textId="77777777" w:rsidR="00C822D0" w:rsidRPr="00C822D0" w:rsidRDefault="00C822D0" w:rsidP="006001A2">
      <w:pPr>
        <w:jc w:val="lowKashida"/>
        <w:rPr>
          <w:rFonts w:asciiTheme="majorBidi" w:hAnsiTheme="majorBidi" w:cstheme="majorBidi"/>
          <w:sz w:val="24"/>
          <w:szCs w:val="24"/>
        </w:rPr>
      </w:pPr>
      <w:r w:rsidRPr="00C822D0">
        <w:rPr>
          <w:rFonts w:asciiTheme="majorBidi" w:hAnsiTheme="majorBidi" w:cstheme="majorBidi"/>
          <w:sz w:val="24"/>
          <w:szCs w:val="24"/>
        </w:rPr>
        <w:t>Singular Spectrum Analysis (SSA) is a powerful technique for time series analysis, especially useful for decomposing and forecasting complex, non-stationary signals. Here’s a simplified breakdown of how SSA works:</w:t>
      </w:r>
    </w:p>
    <w:p w14:paraId="06C7B961" w14:textId="1E92E2A0"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Embedding</w:t>
      </w:r>
      <w:r w:rsidRPr="00D6662A">
        <w:rPr>
          <w:rFonts w:asciiTheme="majorBidi" w:hAnsiTheme="majorBidi" w:cstheme="majorBidi"/>
          <w:sz w:val="24"/>
          <w:szCs w:val="24"/>
        </w:rPr>
        <w:t xml:space="preserve">: SSA starts by creating a matrix from the original time series. This involves selecting a window length, </w:t>
      </w:r>
      <w:r w:rsidR="00E04267" w:rsidRPr="00D6662A">
        <w:rPr>
          <w:rFonts w:asciiTheme="majorBidi" w:hAnsiTheme="majorBidi" w:cstheme="majorBidi"/>
          <w:b/>
          <w:bCs/>
          <w:i/>
          <w:iCs/>
          <w:sz w:val="24"/>
          <w:szCs w:val="24"/>
        </w:rPr>
        <w:t>L</w:t>
      </w:r>
      <w:r w:rsidRPr="00D6662A">
        <w:rPr>
          <w:rFonts w:asciiTheme="majorBidi" w:hAnsiTheme="majorBidi" w:cstheme="majorBidi"/>
          <w:sz w:val="24"/>
          <w:szCs w:val="24"/>
        </w:rPr>
        <w:t xml:space="preserve">, and constructing a </w:t>
      </w:r>
      <w:r w:rsidRPr="00D6662A">
        <w:rPr>
          <w:rFonts w:asciiTheme="majorBidi" w:hAnsiTheme="majorBidi" w:cstheme="majorBidi"/>
          <w:b/>
          <w:bCs/>
          <w:sz w:val="24"/>
          <w:szCs w:val="24"/>
        </w:rPr>
        <w:t>"trajectory matrix"</w:t>
      </w:r>
      <w:r w:rsidRPr="00D6662A">
        <w:rPr>
          <w:rFonts w:asciiTheme="majorBidi" w:hAnsiTheme="majorBidi" w:cstheme="majorBidi"/>
          <w:sz w:val="24"/>
          <w:szCs w:val="24"/>
        </w:rPr>
        <w:t xml:space="preserve"> by sliding the window across the series, which captures overlapping lagged segments of the data. Each row (or column) represents a shifted version of the series within the window.</w:t>
      </w:r>
    </w:p>
    <w:p w14:paraId="4AD91C7B" w14:textId="523277F3"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Singular Value Decomposition (SVD)</w:t>
      </w:r>
      <w:r w:rsidRPr="00D6662A">
        <w:rPr>
          <w:rFonts w:asciiTheme="majorBidi" w:hAnsiTheme="majorBidi" w:cstheme="majorBidi"/>
          <w:sz w:val="24"/>
          <w:szCs w:val="24"/>
        </w:rPr>
        <w:t xml:space="preserve">: The trajectory matrix is then decomposed using SVD, which splits it into several </w:t>
      </w:r>
      <w:r w:rsidRPr="00D6662A">
        <w:rPr>
          <w:rFonts w:asciiTheme="majorBidi" w:hAnsiTheme="majorBidi" w:cstheme="majorBidi"/>
          <w:b/>
          <w:bCs/>
          <w:sz w:val="24"/>
          <w:szCs w:val="24"/>
        </w:rPr>
        <w:t>"components"</w:t>
      </w:r>
      <w:r w:rsidRPr="00D6662A">
        <w:rPr>
          <w:rFonts w:asciiTheme="majorBidi" w:hAnsiTheme="majorBidi" w:cstheme="majorBidi"/>
          <w:sz w:val="24"/>
          <w:szCs w:val="24"/>
        </w:rPr>
        <w:t xml:space="preserve"> by identifying patterns in the data. This process breaks down the original signal into components that capture trends, oscillations, and noise.</w:t>
      </w:r>
    </w:p>
    <w:p w14:paraId="0E847102" w14:textId="1C27F1C0"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Grouping</w:t>
      </w:r>
      <w:r w:rsidRPr="00D6662A">
        <w:rPr>
          <w:rFonts w:asciiTheme="majorBidi" w:hAnsiTheme="majorBidi" w:cstheme="majorBidi"/>
          <w:sz w:val="24"/>
          <w:szCs w:val="24"/>
        </w:rPr>
        <w:t>: After SVD, the resulting components are grouped. This step separates meaningful components (e.g., trends, seasonality) from random noise, which can then be reconstructed separately.</w:t>
      </w:r>
    </w:p>
    <w:p w14:paraId="58D599F5" w14:textId="3B16640B" w:rsidR="00C822D0" w:rsidRPr="00D6662A" w:rsidRDefault="00C822D0" w:rsidP="00D6662A">
      <w:pPr>
        <w:pStyle w:val="ListParagraph"/>
        <w:numPr>
          <w:ilvl w:val="0"/>
          <w:numId w:val="1"/>
        </w:numPr>
        <w:jc w:val="lowKashida"/>
        <w:rPr>
          <w:rFonts w:asciiTheme="majorBidi" w:hAnsiTheme="majorBidi" w:cstheme="majorBidi"/>
          <w:sz w:val="24"/>
          <w:szCs w:val="24"/>
        </w:rPr>
      </w:pPr>
      <w:r w:rsidRPr="00D6662A">
        <w:rPr>
          <w:rFonts w:asciiTheme="majorBidi" w:hAnsiTheme="majorBidi" w:cstheme="majorBidi"/>
          <w:b/>
          <w:bCs/>
          <w:sz w:val="24"/>
          <w:szCs w:val="24"/>
        </w:rPr>
        <w:t>Reconstruction</w:t>
      </w:r>
      <w:r w:rsidRPr="00D6662A">
        <w:rPr>
          <w:rFonts w:asciiTheme="majorBidi" w:hAnsiTheme="majorBidi" w:cstheme="majorBidi"/>
          <w:sz w:val="24"/>
          <w:szCs w:val="24"/>
        </w:rPr>
        <w:t>: In this step, the grouped components are summed to reconstruct a version of the original series with enhanced features, like a denoised version or one highlighting a trend or seasonality.</w:t>
      </w:r>
    </w:p>
    <w:p w14:paraId="11C2679C" w14:textId="77777777" w:rsidR="00C822D0" w:rsidRDefault="00C822D0" w:rsidP="006001A2">
      <w:pPr>
        <w:jc w:val="lowKashida"/>
        <w:rPr>
          <w:rFonts w:asciiTheme="majorBidi" w:hAnsiTheme="majorBidi" w:cstheme="majorBidi"/>
          <w:sz w:val="24"/>
          <w:szCs w:val="24"/>
        </w:rPr>
      </w:pPr>
      <w:r w:rsidRPr="00C822D0">
        <w:rPr>
          <w:rFonts w:asciiTheme="majorBidi" w:hAnsiTheme="majorBidi" w:cstheme="majorBidi"/>
          <w:sz w:val="24"/>
          <w:szCs w:val="24"/>
        </w:rPr>
        <w:t>SSA is widely applied for smoothing, trend analysis, and seasonal decomposition, making it a flexible preprocessing tool for time series forecasting models like LSTM. By isolating important patterns and removing noise, SSA can enhance forecasting accuracy, especially in complex, fluctuating data.</w:t>
      </w:r>
    </w:p>
    <w:p w14:paraId="2243ECF2" w14:textId="77777777" w:rsidR="00C822D0" w:rsidRDefault="00C822D0" w:rsidP="006001A2">
      <w:pPr>
        <w:jc w:val="lowKashida"/>
        <w:rPr>
          <w:rFonts w:asciiTheme="majorBidi" w:hAnsiTheme="majorBidi" w:cstheme="majorBidi"/>
          <w:sz w:val="24"/>
          <w:szCs w:val="24"/>
        </w:rPr>
      </w:pPr>
    </w:p>
    <w:p w14:paraId="2D668670" w14:textId="6A0D7B66" w:rsidR="00016D58" w:rsidRDefault="00E30FE9" w:rsidP="006001A2">
      <w:pPr>
        <w:jc w:val="lowKashida"/>
        <w:rPr>
          <w:rFonts w:asciiTheme="majorBidi" w:hAnsiTheme="majorBidi" w:cstheme="majorBidi"/>
          <w:sz w:val="24"/>
          <w:szCs w:val="24"/>
        </w:rPr>
      </w:pPr>
      <w:r>
        <w:rPr>
          <w:rFonts w:asciiTheme="majorBidi" w:hAnsiTheme="majorBidi" w:cstheme="majorBidi"/>
          <w:sz w:val="24"/>
          <w:szCs w:val="24"/>
        </w:rPr>
        <w:t>T</w:t>
      </w:r>
      <w:r w:rsidRPr="00E30FE9">
        <w:rPr>
          <w:rFonts w:asciiTheme="majorBidi" w:hAnsiTheme="majorBidi" w:cstheme="majorBidi"/>
          <w:sz w:val="24"/>
          <w:szCs w:val="24"/>
        </w:rPr>
        <w:t>he math behind Singular Spectrum Analysis (SSA). The main steps are embedding, performing Singular Value Decomposition (SVD), grouping, and reconstructing.</w:t>
      </w:r>
    </w:p>
    <w:p w14:paraId="36144E6D" w14:textId="77777777" w:rsidR="000139C8" w:rsidRPr="000139C8" w:rsidRDefault="000139C8" w:rsidP="000139C8">
      <w:pPr>
        <w:jc w:val="lowKashida"/>
        <w:rPr>
          <w:rFonts w:asciiTheme="majorBidi" w:hAnsiTheme="majorBidi" w:cstheme="majorBidi"/>
          <w:b/>
          <w:bCs/>
          <w:sz w:val="24"/>
          <w:szCs w:val="24"/>
        </w:rPr>
      </w:pPr>
      <w:r w:rsidRPr="000139C8">
        <w:rPr>
          <w:rFonts w:asciiTheme="majorBidi" w:hAnsiTheme="majorBidi" w:cstheme="majorBidi"/>
          <w:b/>
          <w:bCs/>
          <w:sz w:val="24"/>
          <w:szCs w:val="24"/>
        </w:rPr>
        <w:t>1. Embedding</w:t>
      </w:r>
    </w:p>
    <w:p w14:paraId="44116FC8" w14:textId="4902D9DE" w:rsidR="000139C8" w:rsidRPr="000139C8" w:rsidRDefault="000139C8" w:rsidP="000139C8">
      <w:pPr>
        <w:jc w:val="lowKashida"/>
        <w:rPr>
          <w:rFonts w:asciiTheme="majorBidi" w:hAnsiTheme="majorBidi" w:cstheme="majorBidi"/>
          <w:sz w:val="24"/>
          <w:szCs w:val="24"/>
        </w:rPr>
      </w:pPr>
      <w:r w:rsidRPr="000139C8">
        <w:rPr>
          <w:rFonts w:asciiTheme="majorBidi" w:hAnsiTheme="majorBidi" w:cstheme="majorBidi"/>
          <w:sz w:val="24"/>
          <w:szCs w:val="24"/>
        </w:rPr>
        <w:t>Given a time series</w:t>
      </w:r>
      <w:r>
        <w:rPr>
          <w:rFonts w:asciiTheme="majorBidi" w:hAnsiTheme="majorBidi" w:cstheme="majorBidi"/>
          <w:sz w:val="24"/>
          <w:szCs w:val="24"/>
        </w:rPr>
        <w:t xml:space="preserve"> </w:t>
      </w:r>
      <m:oMath>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m:t>
        </m:r>
      </m:oMath>
      <w:r w:rsidRPr="000139C8">
        <w:rPr>
          <w:rFonts w:asciiTheme="majorBidi" w:hAnsiTheme="majorBidi" w:cstheme="majorBidi"/>
          <w:sz w:val="24"/>
          <w:szCs w:val="24"/>
        </w:rPr>
        <w:t xml:space="preserve">, we start by creating a matrix, known as the </w:t>
      </w:r>
      <w:r w:rsidRPr="000139C8">
        <w:rPr>
          <w:rFonts w:asciiTheme="majorBidi" w:hAnsiTheme="majorBidi" w:cstheme="majorBidi"/>
          <w:b/>
          <w:bCs/>
          <w:sz w:val="24"/>
          <w:szCs w:val="24"/>
        </w:rPr>
        <w:t>trajectory matrix</w:t>
      </w:r>
      <w:r w:rsidRPr="000139C8">
        <w:rPr>
          <w:rFonts w:asciiTheme="majorBidi" w:hAnsiTheme="majorBidi" w:cstheme="majorBidi"/>
          <w:sz w:val="24"/>
          <w:szCs w:val="24"/>
        </w:rPr>
        <w:t xml:space="preserve">, by choosing a window length </w:t>
      </w:r>
      <w:r w:rsidRPr="00203037">
        <w:rPr>
          <w:rFonts w:asciiTheme="majorBidi" w:hAnsiTheme="majorBidi" w:cstheme="majorBidi"/>
          <w:i/>
          <w:iCs/>
          <w:sz w:val="24"/>
          <w:szCs w:val="24"/>
        </w:rPr>
        <w:t>L</w:t>
      </w:r>
      <w:r>
        <w:rPr>
          <w:rFonts w:asciiTheme="majorBidi" w:hAnsiTheme="majorBidi" w:cstheme="majorBidi"/>
          <w:sz w:val="24"/>
          <w:szCs w:val="24"/>
        </w:rPr>
        <w:t xml:space="preserve"> </w:t>
      </w:r>
      <w:r w:rsidRPr="000139C8">
        <w:rPr>
          <w:rFonts w:asciiTheme="majorBidi" w:hAnsiTheme="majorBidi" w:cstheme="majorBidi"/>
          <w:sz w:val="24"/>
          <w:szCs w:val="24"/>
        </w:rPr>
        <w:t>(where</w:t>
      </w:r>
      <w:r w:rsidR="00C62DEA">
        <w:rPr>
          <w:rFonts w:asciiTheme="majorBidi" w:hAnsiTheme="majorBidi" w:cstheme="majorBidi"/>
          <w:sz w:val="24"/>
          <w:szCs w:val="24"/>
        </w:rPr>
        <w:t xml:space="preserve"> </w:t>
      </w:r>
      <m:oMath>
        <m:r>
          <w:rPr>
            <w:rFonts w:ascii="Cambria Math" w:hAnsi="Cambria Math" w:cstheme="majorBidi"/>
            <w:sz w:val="24"/>
            <w:szCs w:val="24"/>
          </w:rPr>
          <m:t>1&lt;L&lt;N</m:t>
        </m:r>
      </m:oMath>
      <w:r w:rsidRPr="000139C8">
        <w:rPr>
          <w:rFonts w:asciiTheme="majorBidi" w:hAnsiTheme="majorBidi" w:cstheme="majorBidi"/>
          <w:sz w:val="24"/>
          <w:szCs w:val="24"/>
        </w:rPr>
        <w:t xml:space="preserve">). The trajectory matrix, </w:t>
      </w:r>
      <w:r w:rsidRPr="000139C8">
        <w:rPr>
          <w:rFonts w:asciiTheme="majorBidi" w:hAnsiTheme="majorBidi" w:cstheme="majorBidi"/>
          <w:b/>
          <w:bCs/>
          <w:sz w:val="24"/>
          <w:szCs w:val="24"/>
        </w:rPr>
        <w:t>X</w:t>
      </w:r>
      <w:r w:rsidRPr="000139C8">
        <w:rPr>
          <w:rFonts w:asciiTheme="majorBidi" w:hAnsiTheme="majorBidi" w:cstheme="majorBidi"/>
          <w:sz w:val="24"/>
          <w:szCs w:val="24"/>
        </w:rPr>
        <w:t>, is constructed so that each column contains a segment of the time series:</w:t>
      </w:r>
    </w:p>
    <w:p w14:paraId="2CC913C9" w14:textId="29D8EBDC" w:rsidR="000139C8" w:rsidRPr="000139C8" w:rsidRDefault="000139C8" w:rsidP="000139C8">
      <w:pPr>
        <w:jc w:val="lowKashida"/>
        <w:rPr>
          <w:rFonts w:asciiTheme="majorBidi" w:hAnsiTheme="majorBidi" w:cstheme="majorBidi"/>
          <w:sz w:val="24"/>
          <w:szCs w:val="24"/>
        </w:rPr>
      </w:pPr>
      <m:oMathPara>
        <m:oMathParaPr>
          <m:jc m:val="center"/>
        </m:oMathParaPr>
        <m:oMath>
          <m:r>
            <m:rPr>
              <m:sty m:val="b"/>
            </m:rPr>
            <w:rPr>
              <w:rFonts w:ascii="Cambria Math" w:hAnsi="Cambria Math" w:cstheme="majorBidi"/>
              <w:sz w:val="24"/>
              <w:szCs w:val="24"/>
            </w:rPr>
            <m:t>X</m:t>
          </m:r>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e>
                      </m:mr>
                    </m:m>
                  </m:e>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e>
                      </m:m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3</m:t>
                              </m:r>
                            </m:sub>
                          </m:sSub>
                        </m:e>
                      </m:mr>
                    </m:m>
                  </m:e>
                  <m:e>
                    <m:m>
                      <m:mPr>
                        <m:mcs>
                          <m:mc>
                            <m:mcPr>
                              <m:count m:val="1"/>
                              <m:mcJc m:val="center"/>
                            </m:mcPr>
                          </m:mc>
                        </m:mcs>
                        <m:ctrlPr>
                          <w:rPr>
                            <w:rFonts w:ascii="Cambria Math" w:hAnsi="Cambria Math" w:cstheme="majorBidi"/>
                            <w:i/>
                            <w:sz w:val="24"/>
                            <w:szCs w:val="24"/>
                          </w:rPr>
                        </m:ctrlPr>
                      </m:mPr>
                      <m:m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K</m:t>
                                    </m:r>
                                  </m:sub>
                                </m:sSub>
                                <m:r>
                                  <w:rPr>
                                    <w:rFonts w:ascii="Cambria Math" w:hAnsi="Cambria Math" w:cstheme="majorBidi"/>
                                    <w:sz w:val="24"/>
                                    <w:szCs w:val="24"/>
                                  </w:rPr>
                                  <m:t xml:space="preserve">    </m:t>
                                </m:r>
                              </m:e>
                            </m:mr>
                          </m:m>
                        </m:e>
                      </m:mr>
                      <m:m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K+1</m:t>
                                    </m:r>
                                  </m:sub>
                                </m:sSub>
                              </m:e>
                            </m:mr>
                          </m:m>
                        </m:e>
                      </m:mr>
                    </m:m>
                  </m:e>
                </m:mr>
                <m:mr>
                  <m:e>
                    <m:r>
                      <w:rPr>
                        <w:rFonts w:ascii="Cambria Math" w:hAnsi="Cambria Math" w:cstheme="majorBidi"/>
                        <w:sz w:val="24"/>
                        <w:szCs w:val="24"/>
                      </w:rPr>
                      <m:t>⋮</m:t>
                    </m:r>
                  </m:e>
                  <m:e>
                    <m:r>
                      <w:rPr>
                        <w:rFonts w:ascii="Cambria Math" w:hAnsi="Cambria Math" w:cstheme="majorBidi"/>
                        <w:sz w:val="24"/>
                        <w:szCs w:val="24"/>
                      </w:rPr>
                      <m:t>⋮</m:t>
                    </m:r>
                  </m:e>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r>
                            <w:rPr>
                              <w:rFonts w:ascii="Cambria Math" w:hAnsi="Cambria Math" w:cstheme="majorBidi"/>
                              <w:sz w:val="24"/>
                              <w:szCs w:val="24"/>
                            </w:rPr>
                            <m:t xml:space="preserve">    ⋮    </m:t>
                          </m:r>
                        </m:e>
                      </m:mr>
                    </m:m>
                  </m:e>
                </m:mr>
                <m:m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L</m:t>
                        </m:r>
                      </m:sub>
                    </m:sSub>
                  </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L+1</m:t>
                        </m:r>
                      </m:sub>
                    </m:sSub>
                  </m:e>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rPr>
                            <m:t>⋯</m:t>
                          </m:r>
                        </m:e>
                        <m:e>
                          <m:sSub>
                            <m:sSubPr>
                              <m:ctrlPr>
                                <w:rPr>
                                  <w:rFonts w:ascii="Cambria Math" w:hAnsi="Cambria Math" w:cstheme="majorBidi"/>
                                  <w:i/>
                                  <w:sz w:val="24"/>
                                  <w:szCs w:val="24"/>
                                </w:rPr>
                              </m:ctrlPr>
                            </m:sSubPr>
                            <m:e>
                              <m:r>
                                <w:rPr>
                                  <w:rFonts w:ascii="Cambria Math" w:hAnsi="Cambria Math" w:cstheme="majorBidi"/>
                                  <w:sz w:val="24"/>
                                  <w:szCs w:val="24"/>
                                </w:rPr>
                                <m:t xml:space="preserve">  x</m:t>
                              </m:r>
                            </m:e>
                            <m:sub>
                              <m:r>
                                <w:rPr>
                                  <w:rFonts w:ascii="Cambria Math" w:hAnsi="Cambria Math" w:cstheme="majorBidi"/>
                                  <w:sz w:val="24"/>
                                  <w:szCs w:val="24"/>
                                </w:rPr>
                                <m:t>N</m:t>
                              </m:r>
                            </m:sub>
                          </m:sSub>
                          <m:r>
                            <w:rPr>
                              <w:rFonts w:ascii="Cambria Math" w:hAnsi="Cambria Math" w:cstheme="majorBidi"/>
                              <w:sz w:val="24"/>
                              <w:szCs w:val="24"/>
                            </w:rPr>
                            <m:t xml:space="preserve">  </m:t>
                          </m:r>
                        </m:e>
                      </m:mr>
                    </m:m>
                  </m:e>
                </m:mr>
              </m:m>
            </m:e>
          </m:d>
        </m:oMath>
      </m:oMathPara>
    </w:p>
    <w:p w14:paraId="782C7768" w14:textId="2613C79D" w:rsidR="000139C8" w:rsidRPr="000139C8" w:rsidRDefault="000253C3" w:rsidP="000139C8">
      <w:pPr>
        <w:jc w:val="lowKashida"/>
        <w:rPr>
          <w:rFonts w:asciiTheme="majorBidi" w:hAnsiTheme="majorBidi" w:cstheme="majorBidi"/>
          <w:sz w:val="24"/>
          <w:szCs w:val="24"/>
        </w:rPr>
      </w:pPr>
      <w:r w:rsidRPr="000139C8">
        <w:rPr>
          <w:rFonts w:asciiTheme="majorBidi" w:hAnsiTheme="majorBidi" w:cstheme="majorBidi"/>
          <w:sz w:val="24"/>
          <w:szCs w:val="24"/>
        </w:rPr>
        <w:t>W</w:t>
      </w:r>
      <w:r w:rsidR="000139C8" w:rsidRPr="000139C8">
        <w:rPr>
          <w:rFonts w:asciiTheme="majorBidi" w:hAnsiTheme="majorBidi" w:cstheme="majorBidi"/>
          <w:sz w:val="24"/>
          <w:szCs w:val="24"/>
        </w:rPr>
        <w:t>here</w:t>
      </w:r>
      <w:r>
        <w:rPr>
          <w:rFonts w:asciiTheme="majorBidi" w:hAnsiTheme="majorBidi" w:cstheme="majorBidi"/>
          <w:sz w:val="24"/>
          <w:szCs w:val="24"/>
        </w:rPr>
        <w:t xml:space="preserve"> </w:t>
      </w:r>
      <m:oMath>
        <m:r>
          <w:rPr>
            <w:rFonts w:ascii="Cambria Math" w:hAnsi="Cambria Math" w:cstheme="majorBidi"/>
            <w:sz w:val="24"/>
            <w:szCs w:val="24"/>
          </w:rPr>
          <m:t>K=N-L+1</m:t>
        </m:r>
      </m:oMath>
      <w:r w:rsidR="000139C8" w:rsidRPr="000139C8">
        <w:rPr>
          <w:rFonts w:asciiTheme="majorBidi" w:hAnsiTheme="majorBidi" w:cstheme="majorBidi"/>
          <w:sz w:val="24"/>
          <w:szCs w:val="24"/>
        </w:rPr>
        <w:t xml:space="preserve">. Each column in </w:t>
      </w:r>
      <w:r w:rsidRPr="000253C3">
        <w:rPr>
          <w:rFonts w:asciiTheme="majorBidi" w:hAnsiTheme="majorBidi" w:cstheme="majorBidi"/>
          <w:b/>
          <w:bCs/>
          <w:sz w:val="24"/>
          <w:szCs w:val="24"/>
        </w:rPr>
        <w:t>X</w:t>
      </w:r>
      <w:r>
        <w:rPr>
          <w:rFonts w:asciiTheme="majorBidi" w:hAnsiTheme="majorBidi" w:cstheme="majorBidi"/>
          <w:sz w:val="24"/>
          <w:szCs w:val="24"/>
        </w:rPr>
        <w:t xml:space="preserve"> </w:t>
      </w:r>
      <w:r w:rsidR="000139C8" w:rsidRPr="000139C8">
        <w:rPr>
          <w:rFonts w:asciiTheme="majorBidi" w:hAnsiTheme="majorBidi" w:cstheme="majorBidi"/>
          <w:sz w:val="24"/>
          <w:szCs w:val="24"/>
        </w:rPr>
        <w:t xml:space="preserve">is a "lagged" vector of the time series, with </w:t>
      </w:r>
      <m:oMath>
        <m:r>
          <w:rPr>
            <w:rFonts w:ascii="Cambria Math" w:hAnsi="Cambria Math" w:cstheme="majorBidi"/>
            <w:sz w:val="24"/>
            <w:szCs w:val="24"/>
          </w:rPr>
          <m:t>L</m:t>
        </m:r>
      </m:oMath>
      <w:r>
        <w:rPr>
          <w:rFonts w:asciiTheme="majorBidi" w:hAnsiTheme="majorBidi" w:cstheme="majorBidi"/>
          <w:sz w:val="24"/>
          <w:szCs w:val="24"/>
        </w:rPr>
        <w:t xml:space="preserve"> </w:t>
      </w:r>
      <w:r w:rsidR="000139C8" w:rsidRPr="000139C8">
        <w:rPr>
          <w:rFonts w:asciiTheme="majorBidi" w:hAnsiTheme="majorBidi" w:cstheme="majorBidi"/>
          <w:sz w:val="24"/>
          <w:szCs w:val="24"/>
        </w:rPr>
        <w:t xml:space="preserve">rows and </w:t>
      </w:r>
      <w:r w:rsidR="00C62DEA" w:rsidRPr="00C62DEA">
        <w:rPr>
          <w:rFonts w:asciiTheme="majorBidi" w:hAnsiTheme="majorBidi" w:cstheme="majorBidi"/>
          <w:i/>
          <w:iCs/>
          <w:sz w:val="24"/>
          <w:szCs w:val="24"/>
        </w:rPr>
        <w:t>K</w:t>
      </w:r>
      <w:r w:rsidR="00C62DEA">
        <w:rPr>
          <w:rFonts w:asciiTheme="majorBidi" w:hAnsiTheme="majorBidi" w:cstheme="majorBidi"/>
          <w:sz w:val="24"/>
          <w:szCs w:val="24"/>
        </w:rPr>
        <w:t xml:space="preserve"> </w:t>
      </w:r>
      <w:r w:rsidR="000139C8" w:rsidRPr="000139C8">
        <w:rPr>
          <w:rFonts w:asciiTheme="majorBidi" w:hAnsiTheme="majorBidi" w:cstheme="majorBidi"/>
          <w:sz w:val="24"/>
          <w:szCs w:val="24"/>
        </w:rPr>
        <w:t>columns.</w:t>
      </w:r>
    </w:p>
    <w:p w14:paraId="3EC46274" w14:textId="77777777" w:rsidR="004D4178" w:rsidRPr="004D4178" w:rsidRDefault="004D4178" w:rsidP="004D4178">
      <w:pPr>
        <w:jc w:val="lowKashida"/>
        <w:rPr>
          <w:rFonts w:asciiTheme="majorBidi" w:hAnsiTheme="majorBidi" w:cstheme="majorBidi"/>
          <w:b/>
          <w:bCs/>
          <w:sz w:val="24"/>
          <w:szCs w:val="24"/>
        </w:rPr>
      </w:pPr>
      <w:r w:rsidRPr="004D4178">
        <w:rPr>
          <w:rFonts w:asciiTheme="majorBidi" w:hAnsiTheme="majorBidi" w:cstheme="majorBidi"/>
          <w:b/>
          <w:bCs/>
          <w:sz w:val="24"/>
          <w:szCs w:val="24"/>
        </w:rPr>
        <w:t>2. Singular Value Decomposition (SVD)</w:t>
      </w:r>
    </w:p>
    <w:p w14:paraId="0F01E245" w14:textId="5F8CD92F" w:rsidR="004D4178" w:rsidRPr="004D4178" w:rsidRDefault="004D4178" w:rsidP="004D4178">
      <w:pPr>
        <w:jc w:val="lowKashida"/>
        <w:rPr>
          <w:rFonts w:asciiTheme="majorBidi" w:hAnsiTheme="majorBidi" w:cstheme="majorBidi"/>
          <w:sz w:val="24"/>
          <w:szCs w:val="24"/>
        </w:rPr>
      </w:pPr>
      <w:r w:rsidRPr="004D4178">
        <w:rPr>
          <w:rFonts w:asciiTheme="majorBidi" w:hAnsiTheme="majorBidi" w:cstheme="majorBidi"/>
          <w:sz w:val="24"/>
          <w:szCs w:val="24"/>
        </w:rPr>
        <w:t xml:space="preserve">Next, we perform </w:t>
      </w:r>
      <w:r w:rsidRPr="004D4178">
        <w:rPr>
          <w:rFonts w:asciiTheme="majorBidi" w:hAnsiTheme="majorBidi" w:cstheme="majorBidi"/>
          <w:b/>
          <w:bCs/>
          <w:sz w:val="24"/>
          <w:szCs w:val="24"/>
        </w:rPr>
        <w:t>SVD</w:t>
      </w:r>
      <w:r w:rsidRPr="004D4178">
        <w:rPr>
          <w:rFonts w:asciiTheme="majorBidi" w:hAnsiTheme="majorBidi" w:cstheme="majorBidi"/>
          <w:sz w:val="24"/>
          <w:szCs w:val="24"/>
        </w:rPr>
        <w:t xml:space="preserve"> on the trajectory matrix </w:t>
      </w:r>
      <w:r w:rsidRPr="004D4178">
        <w:rPr>
          <w:rFonts w:asciiTheme="majorBidi" w:hAnsiTheme="majorBidi" w:cstheme="majorBidi"/>
          <w:b/>
          <w:bCs/>
          <w:sz w:val="24"/>
          <w:szCs w:val="24"/>
        </w:rPr>
        <w:t>X</w:t>
      </w:r>
      <w:r w:rsidRPr="004D4178">
        <w:rPr>
          <w:rFonts w:asciiTheme="majorBidi" w:hAnsiTheme="majorBidi" w:cstheme="majorBidi"/>
          <w:sz w:val="24"/>
          <w:szCs w:val="24"/>
        </w:rPr>
        <w:t>:</w:t>
      </w:r>
    </w:p>
    <w:p w14:paraId="4DA2BC77" w14:textId="0E33D4D8" w:rsidR="004D4178" w:rsidRPr="004D4178" w:rsidRDefault="004D4178" w:rsidP="004D4178">
      <w:pPr>
        <w:jc w:val="lowKashida"/>
        <w:rPr>
          <w:rFonts w:asciiTheme="majorBidi" w:hAnsiTheme="majorBidi" w:cstheme="majorBidi"/>
          <w:b/>
          <w:bCs/>
          <w:iCs/>
          <w:sz w:val="24"/>
          <w:szCs w:val="24"/>
        </w:rPr>
      </w:pPr>
      <m:oMathPara>
        <m:oMath>
          <m:r>
            <m:rPr>
              <m:sty m:val="b"/>
            </m:rPr>
            <w:rPr>
              <w:rFonts w:ascii="Cambria Math" w:hAnsi="Cambria Math" w:cstheme="majorBidi"/>
              <w:sz w:val="24"/>
              <w:szCs w:val="24"/>
            </w:rPr>
            <w:lastRenderedPageBreak/>
            <m:t>X</m:t>
          </m:r>
          <m:r>
            <m:rPr>
              <m:sty m:val="bi"/>
            </m:rPr>
            <w:rPr>
              <w:rFonts w:ascii="Cambria Math" w:eastAsiaTheme="minorEastAsia" w:hAnsi="Cambria Math" w:cstheme="majorBidi"/>
              <w:sz w:val="24"/>
              <w:szCs w:val="24"/>
            </w:rPr>
            <m:t xml:space="preserve">= </m:t>
          </m:r>
          <m:nary>
            <m:naryPr>
              <m:chr m:val="∑"/>
              <m:limLoc m:val="undOvr"/>
              <m:ctrlPr>
                <w:rPr>
                  <w:rFonts w:ascii="Cambria Math" w:eastAsiaTheme="minorEastAsia" w:hAnsi="Cambria Math" w:cstheme="majorBidi"/>
                  <w:b/>
                  <w:bCs/>
                  <w:i/>
                  <w:iCs/>
                  <w:sz w:val="24"/>
                  <w:szCs w:val="24"/>
                </w:rPr>
              </m:ctrlPr>
            </m:naryPr>
            <m:sub>
              <m:r>
                <m:rPr>
                  <m:sty m:val="bi"/>
                </m:rPr>
                <w:rPr>
                  <w:rFonts w:ascii="Cambria Math" w:eastAsiaTheme="minorEastAsia" w:hAnsi="Cambria Math" w:cstheme="majorBidi"/>
                  <w:sz w:val="24"/>
                  <w:szCs w:val="24"/>
                </w:rPr>
                <m:t>i=1</m:t>
              </m:r>
            </m:sub>
            <m:sup>
              <m:r>
                <m:rPr>
                  <m:sty m:val="bi"/>
                </m:rPr>
                <w:rPr>
                  <w:rFonts w:ascii="Cambria Math" w:eastAsiaTheme="minorEastAsia" w:hAnsi="Cambria Math" w:cstheme="majorBidi"/>
                  <w:sz w:val="24"/>
                  <w:szCs w:val="24"/>
                </w:rPr>
                <m:t>d</m:t>
              </m:r>
            </m:sup>
            <m:e>
              <m:rad>
                <m:radPr>
                  <m:degHide m:val="1"/>
                  <m:ctrlPr>
                    <w:rPr>
                      <w:rFonts w:ascii="Cambria Math" w:eastAsiaTheme="minorEastAsia" w:hAnsi="Cambria Math" w:cstheme="majorBidi"/>
                      <w:b/>
                      <w:bCs/>
                      <w:i/>
                      <w:iCs/>
                      <w:sz w:val="24"/>
                      <w:szCs w:val="24"/>
                    </w:rPr>
                  </m:ctrlPr>
                </m:radPr>
                <m:deg/>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e>
              </m:rad>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T</m:t>
                  </m:r>
                </m:sup>
              </m:sSubSup>
            </m:e>
          </m:nary>
        </m:oMath>
      </m:oMathPara>
    </w:p>
    <w:p w14:paraId="2BA0B405" w14:textId="3974B724" w:rsidR="004D4178" w:rsidRPr="004D4178" w:rsidRDefault="004D4178" w:rsidP="004D4178">
      <w:pPr>
        <w:jc w:val="lowKashida"/>
        <w:rPr>
          <w:rFonts w:asciiTheme="majorBidi" w:hAnsiTheme="majorBidi" w:cstheme="majorBidi"/>
          <w:sz w:val="24"/>
          <w:szCs w:val="24"/>
        </w:rPr>
      </w:pPr>
      <w:r w:rsidRPr="004D4178">
        <w:rPr>
          <w:rFonts w:asciiTheme="majorBidi" w:hAnsiTheme="majorBidi" w:cstheme="majorBidi"/>
          <w:sz w:val="24"/>
          <w:szCs w:val="24"/>
        </w:rPr>
        <w:t>Here:</w:t>
      </w:r>
    </w:p>
    <w:p w14:paraId="4F26E2C1" w14:textId="0B800C8A" w:rsidR="004D4178" w:rsidRPr="004D4178" w:rsidRDefault="004D4178" w:rsidP="004D4178">
      <w:pPr>
        <w:numPr>
          <w:ilvl w:val="0"/>
          <w:numId w:val="3"/>
        </w:numPr>
        <w:jc w:val="lowKashida"/>
        <w:rPr>
          <w:rFonts w:asciiTheme="majorBidi" w:hAnsiTheme="majorBidi" w:cstheme="majorBidi"/>
          <w:sz w:val="24"/>
          <w:szCs w:val="24"/>
        </w:rPr>
      </w:pPr>
      <m:oMath>
        <m:r>
          <w:rPr>
            <w:rFonts w:ascii="Cambria Math" w:hAnsi="Cambria Math" w:cstheme="majorBidi"/>
            <w:sz w:val="24"/>
            <w:szCs w:val="24"/>
          </w:rPr>
          <m:t>d=</m:t>
        </m:r>
        <m:func>
          <m:funcPr>
            <m:ctrlPr>
              <w:rPr>
                <w:rFonts w:ascii="Cambria Math" w:hAnsi="Cambria Math" w:cstheme="majorBidi"/>
                <w:i/>
                <w:sz w:val="24"/>
                <w:szCs w:val="24"/>
              </w:rPr>
            </m:ctrlPr>
          </m:funcPr>
          <m:fName>
            <m:r>
              <m:rPr>
                <m:sty m:val="p"/>
              </m:rPr>
              <w:rPr>
                <w:rFonts w:ascii="Cambria Math" w:hAnsi="Cambria Math" w:cstheme="majorBidi"/>
                <w:sz w:val="24"/>
                <w:szCs w:val="24"/>
              </w:rPr>
              <m:t>min</m:t>
            </m:r>
          </m:fName>
          <m:e>
            <m:d>
              <m:dPr>
                <m:ctrlPr>
                  <w:rPr>
                    <w:rFonts w:ascii="Cambria Math" w:hAnsi="Cambria Math" w:cstheme="majorBidi"/>
                    <w:i/>
                    <w:sz w:val="24"/>
                    <w:szCs w:val="24"/>
                  </w:rPr>
                </m:ctrlPr>
              </m:dPr>
              <m:e>
                <m:r>
                  <w:rPr>
                    <w:rFonts w:ascii="Cambria Math" w:hAnsi="Cambria Math" w:cstheme="majorBidi"/>
                    <w:sz w:val="24"/>
                    <w:szCs w:val="24"/>
                  </w:rPr>
                  <m:t>L,K</m:t>
                </m:r>
              </m:e>
            </m:d>
          </m:e>
        </m:func>
      </m:oMath>
      <w:r>
        <w:rPr>
          <w:rFonts w:asciiTheme="majorBidi" w:eastAsiaTheme="minorEastAsia" w:hAnsiTheme="majorBidi" w:cstheme="majorBidi"/>
          <w:sz w:val="24"/>
          <w:szCs w:val="24"/>
        </w:rPr>
        <w:t xml:space="preserve"> </w:t>
      </w:r>
      <w:r w:rsidRPr="004D4178">
        <w:rPr>
          <w:rFonts w:asciiTheme="majorBidi" w:hAnsiTheme="majorBidi" w:cstheme="majorBidi"/>
          <w:sz w:val="24"/>
          <w:szCs w:val="24"/>
        </w:rPr>
        <w:t>is the rank of</w:t>
      </w:r>
      <w:r>
        <w:rPr>
          <w:rFonts w:asciiTheme="majorBidi" w:hAnsiTheme="majorBidi" w:cstheme="majorBidi"/>
          <w:sz w:val="24"/>
          <w:szCs w:val="24"/>
        </w:rPr>
        <w:t xml:space="preserve"> </w:t>
      </w:r>
      <w:r w:rsidRPr="004D4178">
        <w:rPr>
          <w:rFonts w:asciiTheme="majorBidi" w:hAnsiTheme="majorBidi" w:cstheme="majorBidi"/>
          <w:b/>
          <w:bCs/>
          <w:sz w:val="24"/>
          <w:szCs w:val="24"/>
        </w:rPr>
        <w:t>X</w:t>
      </w:r>
      <w:r w:rsidRPr="004D4178">
        <w:rPr>
          <w:rFonts w:asciiTheme="majorBidi" w:hAnsiTheme="majorBidi" w:cstheme="majorBidi"/>
          <w:sz w:val="24"/>
          <w:szCs w:val="24"/>
        </w:rPr>
        <w:t>,</w:t>
      </w:r>
    </w:p>
    <w:p w14:paraId="21D5F622" w14:textId="0464AC6D" w:rsidR="004D4178" w:rsidRPr="004D4178" w:rsidRDefault="00000000" w:rsidP="004D4178">
      <w:pPr>
        <w:numPr>
          <w:ilvl w:val="0"/>
          <w:numId w:val="3"/>
        </w:numPr>
        <w:jc w:val="lowKashida"/>
        <w:rPr>
          <w:rFonts w:asciiTheme="majorBidi" w:hAnsiTheme="majorBidi" w:cstheme="majorBidi"/>
          <w:sz w:val="24"/>
          <w:szCs w:val="24"/>
        </w:rPr>
      </w:pP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oMath>
      <w:r w:rsidR="004D4178">
        <w:rPr>
          <w:rFonts w:asciiTheme="majorBidi" w:eastAsiaTheme="minorEastAsia" w:hAnsiTheme="majorBidi" w:cstheme="majorBidi"/>
          <w:b/>
          <w:bCs/>
          <w:iCs/>
          <w:sz w:val="24"/>
          <w:szCs w:val="24"/>
        </w:rPr>
        <w:t xml:space="preserve"> </w:t>
      </w:r>
      <w:r w:rsidR="004D4178" w:rsidRPr="004D4178">
        <w:rPr>
          <w:rFonts w:asciiTheme="majorBidi" w:hAnsiTheme="majorBidi" w:cstheme="majorBidi"/>
          <w:sz w:val="24"/>
          <w:szCs w:val="24"/>
        </w:rPr>
        <w:t xml:space="preserve">are the eigenvalues (singular values squared) of </w:t>
      </w:r>
      <w:r w:rsidR="004D4178" w:rsidRPr="004D4178">
        <w:rPr>
          <w:rFonts w:asciiTheme="majorBidi" w:hAnsiTheme="majorBidi" w:cstheme="majorBidi"/>
          <w:b/>
          <w:bCs/>
          <w:sz w:val="24"/>
          <w:szCs w:val="24"/>
        </w:rPr>
        <w:t>X</w:t>
      </w:r>
      <w:r w:rsidR="004D4178" w:rsidRPr="004D4178">
        <w:rPr>
          <w:rFonts w:asciiTheme="majorBidi" w:hAnsiTheme="majorBidi" w:cstheme="majorBidi"/>
          <w:sz w:val="24"/>
          <w:szCs w:val="24"/>
        </w:rPr>
        <w:t>,</w:t>
      </w:r>
    </w:p>
    <w:p w14:paraId="28503F09" w14:textId="6FC6322B" w:rsidR="004D4178" w:rsidRPr="004D4178" w:rsidRDefault="00000000" w:rsidP="004D4178">
      <w:pPr>
        <w:numPr>
          <w:ilvl w:val="0"/>
          <w:numId w:val="3"/>
        </w:numPr>
        <w:jc w:val="lowKashida"/>
        <w:rPr>
          <w:rFonts w:asciiTheme="majorBidi" w:hAnsiTheme="majorBidi" w:cstheme="majorBidi"/>
          <w:sz w:val="24"/>
          <w:szCs w:val="24"/>
        </w:rPr>
      </w:pP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oMath>
      <w:r w:rsidR="004D4178">
        <w:rPr>
          <w:rFonts w:asciiTheme="majorBidi" w:eastAsiaTheme="minorEastAsia" w:hAnsiTheme="majorBidi" w:cstheme="majorBidi"/>
          <w:b/>
          <w:bCs/>
          <w:iCs/>
          <w:sz w:val="24"/>
          <w:szCs w:val="24"/>
        </w:rPr>
        <w:t xml:space="preserve"> </w:t>
      </w:r>
      <w:r w:rsidR="004D4178" w:rsidRPr="004D4178">
        <w:rPr>
          <w:rFonts w:asciiTheme="majorBidi" w:hAnsiTheme="majorBidi" w:cstheme="majorBidi"/>
          <w:sz w:val="24"/>
          <w:szCs w:val="24"/>
        </w:rPr>
        <w:t>are the left singular vectors (representing the “spatial” structure),</w:t>
      </w:r>
    </w:p>
    <w:p w14:paraId="298EF717" w14:textId="5C0A8B6E" w:rsidR="004D4178" w:rsidRPr="004D4178" w:rsidRDefault="00000000" w:rsidP="004D4178">
      <w:pPr>
        <w:numPr>
          <w:ilvl w:val="0"/>
          <w:numId w:val="3"/>
        </w:numPr>
        <w:jc w:val="lowKashida"/>
        <w:rPr>
          <w:rFonts w:asciiTheme="majorBidi" w:hAnsiTheme="majorBidi" w:cstheme="majorBidi"/>
          <w:sz w:val="24"/>
          <w:szCs w:val="24"/>
        </w:rPr>
      </w:pP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Sub>
      </m:oMath>
      <w:r w:rsidR="004D4178">
        <w:rPr>
          <w:rFonts w:asciiTheme="majorBidi" w:eastAsiaTheme="minorEastAsia" w:hAnsiTheme="majorBidi" w:cstheme="majorBidi"/>
          <w:b/>
          <w:bCs/>
          <w:iCs/>
          <w:sz w:val="24"/>
          <w:szCs w:val="24"/>
        </w:rPr>
        <w:t xml:space="preserve"> </w:t>
      </w:r>
      <w:r w:rsidR="004D4178" w:rsidRPr="004D4178">
        <w:rPr>
          <w:rFonts w:asciiTheme="majorBidi" w:hAnsiTheme="majorBidi" w:cstheme="majorBidi"/>
          <w:sz w:val="24"/>
          <w:szCs w:val="24"/>
        </w:rPr>
        <w:t>are the right singular vectors (representing the “temporal” structure).</w:t>
      </w:r>
    </w:p>
    <w:p w14:paraId="6CA9F762" w14:textId="27012444" w:rsidR="004D4178" w:rsidRDefault="004D4178" w:rsidP="004D4178">
      <w:pPr>
        <w:jc w:val="lowKashida"/>
        <w:rPr>
          <w:rFonts w:asciiTheme="majorBidi" w:hAnsiTheme="majorBidi" w:cstheme="majorBidi"/>
          <w:sz w:val="24"/>
          <w:szCs w:val="24"/>
        </w:rPr>
      </w:pPr>
      <w:r w:rsidRPr="004D4178">
        <w:rPr>
          <w:rFonts w:asciiTheme="majorBidi" w:hAnsiTheme="majorBidi" w:cstheme="majorBidi"/>
          <w:sz w:val="24"/>
          <w:szCs w:val="24"/>
        </w:rPr>
        <w:t xml:space="preserve">Each component </w:t>
      </w:r>
      <m:oMath>
        <m:rad>
          <m:radPr>
            <m:degHide m:val="1"/>
            <m:ctrlPr>
              <w:rPr>
                <w:rFonts w:ascii="Cambria Math" w:eastAsiaTheme="minorEastAsia" w:hAnsi="Cambria Math" w:cstheme="majorBidi"/>
                <w:b/>
                <w:bCs/>
                <w:i/>
                <w:iCs/>
                <w:sz w:val="24"/>
                <w:szCs w:val="24"/>
              </w:rPr>
            </m:ctrlPr>
          </m:radPr>
          <m:deg/>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e>
        </m:rad>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T</m:t>
            </m:r>
          </m:sup>
        </m:sSubSup>
      </m:oMath>
      <w:r w:rsidRPr="004D4178">
        <w:rPr>
          <w:rFonts w:asciiTheme="majorBidi" w:hAnsiTheme="majorBidi" w:cstheme="majorBidi"/>
          <w:sz w:val="24"/>
          <w:szCs w:val="24"/>
        </w:rPr>
        <w:t xml:space="preserve">​ represents a distinct pattern or oscillation within the data, and the strength of each pattern is given by </w:t>
      </w:r>
      <m:oMath>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oMath>
      <w:r w:rsidRPr="004D4178">
        <w:rPr>
          <w:rFonts w:asciiTheme="majorBidi" w:hAnsiTheme="majorBidi" w:cstheme="majorBidi"/>
          <w:sz w:val="24"/>
          <w:szCs w:val="24"/>
        </w:rPr>
        <w:t>​</w:t>
      </w:r>
      <w:r w:rsidR="005C03B9">
        <w:rPr>
          <w:rFonts w:asciiTheme="majorBidi" w:hAnsiTheme="majorBidi" w:cstheme="majorBidi"/>
          <w:sz w:val="24"/>
          <w:szCs w:val="24"/>
        </w:rPr>
        <w:t>.</w:t>
      </w:r>
    </w:p>
    <w:p w14:paraId="2DB1F727" w14:textId="77777777" w:rsidR="00406BCD" w:rsidRPr="00406BCD" w:rsidRDefault="00406BCD" w:rsidP="00406BCD">
      <w:pPr>
        <w:jc w:val="lowKashida"/>
        <w:rPr>
          <w:rFonts w:asciiTheme="majorBidi" w:hAnsiTheme="majorBidi" w:cstheme="majorBidi"/>
          <w:b/>
          <w:bCs/>
          <w:sz w:val="24"/>
          <w:szCs w:val="24"/>
        </w:rPr>
      </w:pPr>
      <w:r w:rsidRPr="00406BCD">
        <w:rPr>
          <w:rFonts w:asciiTheme="majorBidi" w:hAnsiTheme="majorBidi" w:cstheme="majorBidi"/>
          <w:b/>
          <w:bCs/>
          <w:sz w:val="24"/>
          <w:szCs w:val="24"/>
        </w:rPr>
        <w:t>3. Grouping</w:t>
      </w:r>
    </w:p>
    <w:p w14:paraId="1F636C69" w14:textId="77777777" w:rsidR="00406BCD" w:rsidRPr="00406BCD" w:rsidRDefault="00406BCD" w:rsidP="00406BCD">
      <w:pPr>
        <w:jc w:val="lowKashida"/>
        <w:rPr>
          <w:rFonts w:asciiTheme="majorBidi" w:hAnsiTheme="majorBidi" w:cstheme="majorBidi"/>
          <w:sz w:val="24"/>
          <w:szCs w:val="24"/>
        </w:rPr>
      </w:pPr>
      <w:r w:rsidRPr="00406BCD">
        <w:rPr>
          <w:rFonts w:asciiTheme="majorBidi" w:hAnsiTheme="majorBidi" w:cstheme="majorBidi"/>
          <w:sz w:val="24"/>
          <w:szCs w:val="24"/>
        </w:rPr>
        <w:t>In the grouping step, we select which components to keep by grouping eigenvalues or singular values that represent meaningful structures in the time series (like trends or periodic signals). The grouping can be manual or automatic based on criteria like eigenvalue magnitude or variance.</w:t>
      </w:r>
    </w:p>
    <w:p w14:paraId="4442B86F" w14:textId="22026881" w:rsidR="00406BCD" w:rsidRPr="00406BCD" w:rsidRDefault="00406BCD" w:rsidP="00406BCD">
      <w:pPr>
        <w:jc w:val="lowKashida"/>
        <w:rPr>
          <w:rFonts w:asciiTheme="majorBidi" w:hAnsiTheme="majorBidi" w:cstheme="majorBidi"/>
          <w:sz w:val="24"/>
          <w:szCs w:val="24"/>
        </w:rPr>
      </w:pPr>
      <w:r w:rsidRPr="00406BCD">
        <w:rPr>
          <w:rFonts w:asciiTheme="majorBidi" w:hAnsiTheme="majorBidi" w:cstheme="majorBidi"/>
          <w:sz w:val="24"/>
          <w:szCs w:val="24"/>
        </w:rPr>
        <w:t xml:space="preserve">If we choose to retain, say, the first </w:t>
      </w:r>
      <w:r w:rsidRPr="00406BCD">
        <w:rPr>
          <w:rFonts w:asciiTheme="majorBidi" w:hAnsiTheme="majorBidi" w:cstheme="majorBidi"/>
          <w:b/>
          <w:bCs/>
          <w:i/>
          <w:iCs/>
          <w:sz w:val="24"/>
          <w:szCs w:val="24"/>
        </w:rPr>
        <w:t>r</w:t>
      </w:r>
      <w:r w:rsidRPr="00406BCD">
        <w:rPr>
          <w:rFonts w:asciiTheme="majorBidi" w:hAnsiTheme="majorBidi" w:cstheme="majorBidi"/>
          <w:sz w:val="24"/>
          <w:szCs w:val="24"/>
        </w:rPr>
        <w:t xml:space="preserve"> components, we sum them as follows:</w:t>
      </w:r>
    </w:p>
    <w:p w14:paraId="035532B2" w14:textId="165754DA" w:rsidR="00406BCD" w:rsidRPr="004D4178" w:rsidRDefault="00000000" w:rsidP="004D4178">
      <w:pPr>
        <w:jc w:val="lowKashida"/>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grouped</m:t>
              </m:r>
            </m:sub>
          </m:sSub>
          <m:r>
            <w:rPr>
              <w:rFonts w:ascii="Cambria Math" w:eastAsiaTheme="minorEastAsia" w:hAnsi="Cambria Math"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r</m:t>
              </m:r>
            </m:sup>
            <m:e>
              <m:rad>
                <m:radPr>
                  <m:degHide m:val="1"/>
                  <m:ctrlPr>
                    <w:rPr>
                      <w:rFonts w:ascii="Cambria Math" w:eastAsiaTheme="minorEastAsia" w:hAnsi="Cambria Math" w:cstheme="majorBidi"/>
                      <w:b/>
                      <w:bCs/>
                      <w:i/>
                      <w:iCs/>
                      <w:sz w:val="24"/>
                      <w:szCs w:val="24"/>
                    </w:rPr>
                  </m:ctrlPr>
                </m:radPr>
                <m:deg/>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λ</m:t>
                      </m:r>
                    </m:e>
                    <m:sub>
                      <m:r>
                        <m:rPr>
                          <m:sty m:val="bi"/>
                        </m:rPr>
                        <w:rPr>
                          <w:rFonts w:ascii="Cambria Math" w:eastAsiaTheme="minorEastAsia" w:hAnsi="Cambria Math" w:cstheme="majorBidi"/>
                          <w:sz w:val="24"/>
                          <w:szCs w:val="24"/>
                        </w:rPr>
                        <m:t>i</m:t>
                      </m:r>
                    </m:sub>
                  </m:sSub>
                </m:e>
              </m:rad>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m:t>
                  </m:r>
                </m:sub>
              </m:sSub>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V</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T</m:t>
                  </m:r>
                </m:sup>
              </m:sSubSup>
            </m:e>
          </m:nary>
        </m:oMath>
      </m:oMathPara>
    </w:p>
    <w:p w14:paraId="3908791F" w14:textId="77777777" w:rsidR="00254C36" w:rsidRPr="00254C36" w:rsidRDefault="00254C36" w:rsidP="00254C36">
      <w:pPr>
        <w:jc w:val="lowKashida"/>
        <w:rPr>
          <w:rFonts w:asciiTheme="majorBidi" w:hAnsiTheme="majorBidi" w:cstheme="majorBidi"/>
          <w:b/>
          <w:bCs/>
          <w:sz w:val="24"/>
          <w:szCs w:val="24"/>
        </w:rPr>
      </w:pPr>
      <w:r w:rsidRPr="00254C36">
        <w:rPr>
          <w:rFonts w:asciiTheme="majorBidi" w:hAnsiTheme="majorBidi" w:cstheme="majorBidi"/>
          <w:b/>
          <w:bCs/>
          <w:sz w:val="24"/>
          <w:szCs w:val="24"/>
        </w:rPr>
        <w:t>4. Reconstruction</w:t>
      </w:r>
    </w:p>
    <w:p w14:paraId="151B7BE6" w14:textId="6825C141"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Finally, we reconstruct the time series by summing up the selected components. Each column of the trajectory matrix can be averaged to obtain the reconstructed time series values, using diagonal averaging. For a matrix</w:t>
      </w:r>
      <w:r>
        <w:rPr>
          <w:rFonts w:asciiTheme="majorBidi" w:hAnsiTheme="majorBidi" w:cstheme="majorBidi"/>
          <w:sz w:val="24"/>
          <w:szCs w:val="24"/>
        </w:rPr>
        <w:t xml:space="preserve"> </w:t>
      </w:r>
      <w:r w:rsidRPr="00254C36">
        <w:rPr>
          <w:rFonts w:asciiTheme="majorBidi" w:hAnsiTheme="majorBidi" w:cstheme="majorBidi"/>
          <w:b/>
          <w:bCs/>
          <w:sz w:val="24"/>
          <w:szCs w:val="24"/>
        </w:rPr>
        <w:t>Y</w:t>
      </w:r>
      <w:r w:rsidRPr="00254C36">
        <w:rPr>
          <w:rFonts w:asciiTheme="majorBidi" w:hAnsiTheme="majorBidi" w:cstheme="majorBidi"/>
          <w:sz w:val="24"/>
          <w:szCs w:val="24"/>
        </w:rPr>
        <w:t xml:space="preserve">, the reconstructed series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hAnsiTheme="majorBidi" w:cstheme="majorBidi"/>
          <w:sz w:val="24"/>
          <w:szCs w:val="24"/>
        </w:rPr>
        <w:t xml:space="preserve"> </w:t>
      </w:r>
      <w:r w:rsidRPr="00254C36">
        <w:rPr>
          <w:rFonts w:asciiTheme="majorBidi" w:hAnsiTheme="majorBidi" w:cstheme="majorBidi"/>
          <w:sz w:val="24"/>
          <w:szCs w:val="24"/>
        </w:rPr>
        <w:t>is given by averaging elements along each diagonal.</w:t>
      </w:r>
    </w:p>
    <w:p w14:paraId="5A6CE4AB" w14:textId="77777777"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The reconstructed time series captures the key patterns or trends that were isolated in the grouping step, while filtering out noise or unwanted components. This makes it useful for smoothing or decomposing the time series for further analysis or forecasting.</w:t>
      </w:r>
    </w:p>
    <w:p w14:paraId="1E8D6437" w14:textId="77777777" w:rsidR="00254C36" w:rsidRPr="00254C36" w:rsidRDefault="00254C36" w:rsidP="00254C36">
      <w:pPr>
        <w:jc w:val="lowKashida"/>
        <w:rPr>
          <w:rFonts w:asciiTheme="majorBidi" w:hAnsiTheme="majorBidi" w:cstheme="majorBidi"/>
          <w:b/>
          <w:bCs/>
          <w:sz w:val="24"/>
          <w:szCs w:val="24"/>
        </w:rPr>
      </w:pPr>
      <w:r w:rsidRPr="00254C36">
        <w:rPr>
          <w:rFonts w:asciiTheme="majorBidi" w:hAnsiTheme="majorBidi" w:cstheme="majorBidi"/>
          <w:b/>
          <w:bCs/>
          <w:sz w:val="24"/>
          <w:szCs w:val="24"/>
        </w:rPr>
        <w:t>Summary</w:t>
      </w:r>
    </w:p>
    <w:p w14:paraId="314A61A1" w14:textId="77777777"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In essence, SSA:</w:t>
      </w:r>
    </w:p>
    <w:p w14:paraId="0D903A8D" w14:textId="77777777" w:rsidR="00254C36" w:rsidRPr="00254C36" w:rsidRDefault="00254C36" w:rsidP="00254C36">
      <w:pPr>
        <w:numPr>
          <w:ilvl w:val="0"/>
          <w:numId w:val="4"/>
        </w:numPr>
        <w:jc w:val="lowKashida"/>
        <w:rPr>
          <w:rFonts w:asciiTheme="majorBidi" w:hAnsiTheme="majorBidi" w:cstheme="majorBidi"/>
          <w:sz w:val="24"/>
          <w:szCs w:val="24"/>
        </w:rPr>
      </w:pPr>
      <w:r w:rsidRPr="00254C36">
        <w:rPr>
          <w:rFonts w:asciiTheme="majorBidi" w:hAnsiTheme="majorBidi" w:cstheme="majorBidi"/>
          <w:sz w:val="24"/>
          <w:szCs w:val="24"/>
        </w:rPr>
        <w:t>Breaks down a time series into simpler components using SVD.</w:t>
      </w:r>
    </w:p>
    <w:p w14:paraId="7122FDA0" w14:textId="77777777" w:rsidR="00254C36" w:rsidRPr="00254C36" w:rsidRDefault="00254C36" w:rsidP="00254C36">
      <w:pPr>
        <w:numPr>
          <w:ilvl w:val="0"/>
          <w:numId w:val="4"/>
        </w:numPr>
        <w:jc w:val="lowKashida"/>
        <w:rPr>
          <w:rFonts w:asciiTheme="majorBidi" w:hAnsiTheme="majorBidi" w:cstheme="majorBidi"/>
          <w:sz w:val="24"/>
          <w:szCs w:val="24"/>
        </w:rPr>
      </w:pPr>
      <w:r w:rsidRPr="00254C36">
        <w:rPr>
          <w:rFonts w:asciiTheme="majorBidi" w:hAnsiTheme="majorBidi" w:cstheme="majorBidi"/>
          <w:sz w:val="24"/>
          <w:szCs w:val="24"/>
        </w:rPr>
        <w:t>Groups components that capture meaningful patterns.</w:t>
      </w:r>
    </w:p>
    <w:p w14:paraId="6668CB20" w14:textId="77777777" w:rsidR="00254C36" w:rsidRPr="00254C36" w:rsidRDefault="00254C36" w:rsidP="00254C36">
      <w:pPr>
        <w:numPr>
          <w:ilvl w:val="0"/>
          <w:numId w:val="4"/>
        </w:numPr>
        <w:jc w:val="lowKashida"/>
        <w:rPr>
          <w:rFonts w:asciiTheme="majorBidi" w:hAnsiTheme="majorBidi" w:cstheme="majorBidi"/>
          <w:sz w:val="24"/>
          <w:szCs w:val="24"/>
        </w:rPr>
      </w:pPr>
      <w:r w:rsidRPr="00254C36">
        <w:rPr>
          <w:rFonts w:asciiTheme="majorBidi" w:hAnsiTheme="majorBidi" w:cstheme="majorBidi"/>
          <w:sz w:val="24"/>
          <w:szCs w:val="24"/>
        </w:rPr>
        <w:t>Reconstructs a cleaner time series with isolated trends and seasonality, filtering out noise.</w:t>
      </w:r>
    </w:p>
    <w:p w14:paraId="5D4568F5" w14:textId="77777777" w:rsidR="00254C36" w:rsidRPr="00254C36" w:rsidRDefault="00254C36" w:rsidP="00254C36">
      <w:pPr>
        <w:jc w:val="lowKashida"/>
        <w:rPr>
          <w:rFonts w:asciiTheme="majorBidi" w:hAnsiTheme="majorBidi" w:cstheme="majorBidi"/>
          <w:sz w:val="24"/>
          <w:szCs w:val="24"/>
        </w:rPr>
      </w:pPr>
      <w:r w:rsidRPr="00254C36">
        <w:rPr>
          <w:rFonts w:asciiTheme="majorBidi" w:hAnsiTheme="majorBidi" w:cstheme="majorBidi"/>
          <w:sz w:val="24"/>
          <w:szCs w:val="24"/>
        </w:rPr>
        <w:t>SSA provides a way to analyze complex time series by separating signal from noise and decomposing trends, which is helpful for visualization, smoothing, and forecasting.</w:t>
      </w:r>
    </w:p>
    <w:p w14:paraId="1807D03C" w14:textId="77777777" w:rsidR="000139C8" w:rsidRDefault="000139C8" w:rsidP="006001A2">
      <w:pPr>
        <w:jc w:val="lowKashida"/>
        <w:rPr>
          <w:rFonts w:asciiTheme="majorBidi" w:hAnsiTheme="majorBidi" w:cstheme="majorBidi"/>
          <w:sz w:val="24"/>
          <w:szCs w:val="24"/>
        </w:rPr>
      </w:pPr>
    </w:p>
    <w:p w14:paraId="6F83676A" w14:textId="77777777" w:rsidR="00BE1F59" w:rsidRDefault="00BE1F59" w:rsidP="006001A2">
      <w:pPr>
        <w:jc w:val="lowKashida"/>
        <w:rPr>
          <w:rFonts w:asciiTheme="majorBidi" w:hAnsiTheme="majorBidi" w:cstheme="majorBidi"/>
          <w:sz w:val="24"/>
          <w:szCs w:val="24"/>
        </w:rPr>
      </w:pPr>
    </w:p>
    <w:p w14:paraId="2538B598" w14:textId="0BC581C4" w:rsidR="00BE1F59" w:rsidRDefault="00BE1F59" w:rsidP="006001A2">
      <w:pPr>
        <w:jc w:val="lowKashida"/>
        <w:rPr>
          <w:rFonts w:asciiTheme="majorBidi" w:hAnsiTheme="majorBidi" w:cstheme="majorBidi"/>
          <w:sz w:val="24"/>
          <w:szCs w:val="24"/>
        </w:rPr>
      </w:pPr>
      <w:r>
        <w:rPr>
          <w:rFonts w:asciiTheme="majorBidi" w:hAnsiTheme="majorBidi" w:cstheme="majorBidi"/>
          <w:sz w:val="24"/>
          <w:szCs w:val="24"/>
        </w:rPr>
        <w:t>Python Implementation:</w:t>
      </w:r>
    </w:p>
    <w:p w14:paraId="0561F491"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C586C0"/>
          <w:kern w:val="0"/>
          <w:sz w:val="21"/>
          <w:szCs w:val="21"/>
          <w14:ligatures w14:val="none"/>
        </w:rPr>
        <w:t>import</w:t>
      </w:r>
      <w:r w:rsidRPr="00BE1F59">
        <w:rPr>
          <w:rFonts w:ascii="Consolas" w:eastAsia="Times New Roman" w:hAnsi="Consolas" w:cs="Times New Roman"/>
          <w:color w:val="FFFFFF"/>
          <w:kern w:val="0"/>
          <w:sz w:val="21"/>
          <w:szCs w:val="21"/>
          <w14:ligatures w14:val="none"/>
        </w:rPr>
        <w:t xml:space="preserve"> numpy </w:t>
      </w:r>
      <w:r w:rsidRPr="00BE1F59">
        <w:rPr>
          <w:rFonts w:ascii="Consolas" w:eastAsia="Times New Roman" w:hAnsi="Consolas" w:cs="Times New Roman"/>
          <w:color w:val="C586C0"/>
          <w:kern w:val="0"/>
          <w:sz w:val="21"/>
          <w:szCs w:val="21"/>
          <w14:ligatures w14:val="none"/>
        </w:rPr>
        <w:t>as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p>
    <w:p w14:paraId="19F02363"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C586C0"/>
          <w:kern w:val="0"/>
          <w:sz w:val="21"/>
          <w:szCs w:val="21"/>
          <w14:ligatures w14:val="none"/>
        </w:rPr>
        <w:t>import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matplotlib</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4EC9B0"/>
          <w:kern w:val="0"/>
          <w:sz w:val="21"/>
          <w:szCs w:val="21"/>
          <w14:ligatures w14:val="none"/>
        </w:rPr>
        <w:t>pyplot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as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plt</w:t>
      </w:r>
    </w:p>
    <w:p w14:paraId="2C8A5619"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C586C0"/>
          <w:kern w:val="0"/>
          <w:sz w:val="21"/>
          <w:szCs w:val="21"/>
          <w14:ligatures w14:val="none"/>
        </w:rPr>
        <w:t>from</w:t>
      </w:r>
      <w:r w:rsidRPr="00BE1F59">
        <w:rPr>
          <w:rFonts w:ascii="Consolas" w:eastAsia="Times New Roman" w:hAnsi="Consolas" w:cs="Times New Roman"/>
          <w:color w:val="FFFFFF"/>
          <w:kern w:val="0"/>
          <w:sz w:val="21"/>
          <w:szCs w:val="21"/>
          <w14:ligatures w14:val="none"/>
        </w:rPr>
        <w:t xml:space="preserve"> scipy.linalg </w:t>
      </w:r>
      <w:r w:rsidRPr="00BE1F59">
        <w:rPr>
          <w:rFonts w:ascii="Consolas" w:eastAsia="Times New Roman" w:hAnsi="Consolas" w:cs="Times New Roman"/>
          <w:color w:val="C586C0"/>
          <w:kern w:val="0"/>
          <w:sz w:val="21"/>
          <w:szCs w:val="21"/>
          <w14:ligatures w14:val="none"/>
        </w:rPr>
        <w:t>import</w:t>
      </w:r>
      <w:r w:rsidRPr="00BE1F59">
        <w:rPr>
          <w:rFonts w:ascii="Consolas" w:eastAsia="Times New Roman" w:hAnsi="Consolas" w:cs="Times New Roman"/>
          <w:color w:val="FFFFFF"/>
          <w:kern w:val="0"/>
          <w:sz w:val="21"/>
          <w:szCs w:val="21"/>
          <w14:ligatures w14:val="none"/>
        </w:rPr>
        <w:t xml:space="preserve"> svd</w:t>
      </w:r>
    </w:p>
    <w:p w14:paraId="5215BB59"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26C11D00"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Step 1: Generate synthetic time series data</w:t>
      </w:r>
    </w:p>
    <w:p w14:paraId="59825068"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.random.seed(</w:t>
      </w:r>
      <w:r w:rsidRPr="00BE1F59">
        <w:rPr>
          <w:rFonts w:ascii="Consolas" w:eastAsia="Times New Roman" w:hAnsi="Consolas" w:cs="Times New Roman"/>
          <w:color w:val="B5CEA8"/>
          <w:kern w:val="0"/>
          <w:sz w:val="21"/>
          <w:szCs w:val="21"/>
          <w14:ligatures w14:val="none"/>
        </w:rPr>
        <w:t>42</w:t>
      </w:r>
      <w:r w:rsidRPr="00BE1F59">
        <w:rPr>
          <w:rFonts w:ascii="Consolas" w:eastAsia="Times New Roman" w:hAnsi="Consolas" w:cs="Times New Roman"/>
          <w:color w:val="FFFFFF"/>
          <w:kern w:val="0"/>
          <w:sz w:val="21"/>
          <w:szCs w:val="21"/>
          <w14:ligatures w14:val="none"/>
        </w:rPr>
        <w:t>)</w:t>
      </w:r>
    </w:p>
    <w:p w14:paraId="77538397"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100</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7CA668"/>
          <w:kern w:val="0"/>
          <w:sz w:val="21"/>
          <w:szCs w:val="21"/>
          <w14:ligatures w14:val="none"/>
        </w:rPr>
        <w:t># Length of time series</w:t>
      </w:r>
    </w:p>
    <w:p w14:paraId="59EC2194"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trend</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.linspace(</w:t>
      </w:r>
      <w:r w:rsidRPr="00BE1F59">
        <w:rPr>
          <w:rFonts w:ascii="Consolas" w:eastAsia="Times New Roman" w:hAnsi="Consolas" w:cs="Times New Roman"/>
          <w:color w:val="B5CEA8"/>
          <w:kern w:val="0"/>
          <w:sz w:val="21"/>
          <w:szCs w:val="21"/>
          <w14:ligatures w14:val="none"/>
        </w:rPr>
        <w:t>0</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w:t>
      </w:r>
    </w:p>
    <w:p w14:paraId="52D10FFE"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seasonality</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0.5</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.sin(</w:t>
      </w:r>
      <w:r w:rsidRPr="00BE1F59">
        <w:rPr>
          <w:rFonts w:ascii="Consolas" w:eastAsia="Times New Roman" w:hAnsi="Consolas" w:cs="Times New Roman"/>
          <w:color w:val="B5CEA8"/>
          <w:kern w:val="0"/>
          <w:sz w:val="21"/>
          <w:szCs w:val="21"/>
          <w14:ligatures w14:val="none"/>
        </w:rPr>
        <w:t>2</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 xml:space="preserve">.pi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.arange(</w:t>
      </w: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12</w:t>
      </w:r>
      <w:r w:rsidRPr="00BE1F59">
        <w:rPr>
          <w:rFonts w:ascii="Consolas" w:eastAsia="Times New Roman" w:hAnsi="Consolas" w:cs="Times New Roman"/>
          <w:color w:val="FFFFFF"/>
          <w:kern w:val="0"/>
          <w:sz w:val="21"/>
          <w:szCs w:val="21"/>
          <w14:ligatures w14:val="none"/>
        </w:rPr>
        <w:t>)</w:t>
      </w:r>
    </w:p>
    <w:p w14:paraId="395F6C53"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noise</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0.1</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.random.randn(</w:t>
      </w: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w:t>
      </w:r>
    </w:p>
    <w:p w14:paraId="1CCB78F5"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time_series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trend</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seasonality</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noise</w:t>
      </w:r>
    </w:p>
    <w:p w14:paraId="44EC0973"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2E334E54"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Plot the original time series</w:t>
      </w:r>
    </w:p>
    <w:p w14:paraId="0150C649"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plot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time_series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label</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CE9178"/>
          <w:kern w:val="0"/>
          <w:sz w:val="21"/>
          <w:szCs w:val="21"/>
          <w14:ligatures w14:val="none"/>
        </w:rPr>
        <w:t>'Original Time Series'</w:t>
      </w:r>
      <w:r w:rsidRPr="00BE1F59">
        <w:rPr>
          <w:rFonts w:ascii="Consolas" w:eastAsia="Times New Roman" w:hAnsi="Consolas" w:cs="Times New Roman"/>
          <w:color w:val="FFFFFF"/>
          <w:kern w:val="0"/>
          <w:sz w:val="21"/>
          <w:szCs w:val="21"/>
          <w14:ligatures w14:val="none"/>
        </w:rPr>
        <w:t>)</w:t>
      </w:r>
    </w:p>
    <w:p w14:paraId="12D382DD"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legend</w:t>
      </w:r>
      <w:r w:rsidRPr="00BE1F59">
        <w:rPr>
          <w:rFonts w:ascii="Consolas" w:eastAsia="Times New Roman" w:hAnsi="Consolas" w:cs="Times New Roman"/>
          <w:color w:val="FFFFFF"/>
          <w:kern w:val="0"/>
          <w:sz w:val="21"/>
          <w:szCs w:val="21"/>
          <w14:ligatures w14:val="none"/>
        </w:rPr>
        <w:t>()</w:t>
      </w:r>
    </w:p>
    <w:p w14:paraId="57500F6F"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show</w:t>
      </w:r>
      <w:r w:rsidRPr="00BE1F59">
        <w:rPr>
          <w:rFonts w:ascii="Consolas" w:eastAsia="Times New Roman" w:hAnsi="Consolas" w:cs="Times New Roman"/>
          <w:color w:val="FFFFFF"/>
          <w:kern w:val="0"/>
          <w:sz w:val="21"/>
          <w:szCs w:val="21"/>
          <w14:ligatures w14:val="none"/>
        </w:rPr>
        <w:t>()</w:t>
      </w:r>
    </w:p>
    <w:p w14:paraId="356CEEAD"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2F0D40CF"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Step 2: Embedding</w:t>
      </w:r>
    </w:p>
    <w:p w14:paraId="2A7C1680"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window_length</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20</w:t>
      </w:r>
    </w:p>
    <w:p w14:paraId="7577E30B"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CDCAA"/>
          <w:kern w:val="0"/>
          <w:sz w:val="21"/>
          <w:szCs w:val="21"/>
          <w14:ligatures w14:val="none"/>
        </w:rPr>
        <w:t>len</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time_series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window_length</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p>
    <w:p w14:paraId="134E2631"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X</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.array([</w:t>
      </w:r>
      <w:r w:rsidRPr="00BE1F59">
        <w:rPr>
          <w:rFonts w:ascii="Consolas" w:eastAsia="Times New Roman" w:hAnsi="Consolas" w:cs="Times New Roman"/>
          <w:color w:val="9CDCFE"/>
          <w:kern w:val="0"/>
          <w:sz w:val="21"/>
          <w:szCs w:val="21"/>
          <w14:ligatures w14:val="none"/>
        </w:rPr>
        <w:t>time_series</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i</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i</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window_length</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for</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i</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in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range</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)]).T  </w:t>
      </w:r>
      <w:r w:rsidRPr="00BE1F59">
        <w:rPr>
          <w:rFonts w:ascii="Consolas" w:eastAsia="Times New Roman" w:hAnsi="Consolas" w:cs="Times New Roman"/>
          <w:color w:val="7CA668"/>
          <w:kern w:val="0"/>
          <w:sz w:val="21"/>
          <w:szCs w:val="21"/>
          <w14:ligatures w14:val="none"/>
        </w:rPr>
        <w:t># Create trajectory matrix</w:t>
      </w:r>
    </w:p>
    <w:p w14:paraId="381BEFC1"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22C9A3AB"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Step 3: Perform SVD on the trajectory matrix</w:t>
      </w:r>
    </w:p>
    <w:p w14:paraId="2C98A7D2"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U</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VT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svd(</w:t>
      </w:r>
      <w:r w:rsidRPr="00BE1F59">
        <w:rPr>
          <w:rFonts w:ascii="Consolas" w:eastAsia="Times New Roman" w:hAnsi="Consolas" w:cs="Times New Roman"/>
          <w:color w:val="9CDCFE"/>
          <w:kern w:val="0"/>
          <w:sz w:val="21"/>
          <w:szCs w:val="21"/>
          <w14:ligatures w14:val="none"/>
        </w:rPr>
        <w:t>X</w:t>
      </w:r>
      <w:r w:rsidRPr="00BE1F59">
        <w:rPr>
          <w:rFonts w:ascii="Consolas" w:eastAsia="Times New Roman" w:hAnsi="Consolas" w:cs="Times New Roman"/>
          <w:color w:val="FFFFFF"/>
          <w:kern w:val="0"/>
          <w:sz w:val="21"/>
          <w:szCs w:val="21"/>
          <w14:ligatures w14:val="none"/>
        </w:rPr>
        <w:t>)</w:t>
      </w:r>
    </w:p>
    <w:p w14:paraId="776AEED0"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.diag(</w:t>
      </w:r>
      <w:r w:rsidRPr="00BE1F59">
        <w:rPr>
          <w:rFonts w:ascii="Consolas" w:eastAsia="Times New Roman" w:hAnsi="Consolas" w:cs="Times New Roman"/>
          <w:color w:val="9CDCFE"/>
          <w:kern w:val="0"/>
          <w:sz w:val="21"/>
          <w:szCs w:val="21"/>
          <w14:ligatures w14:val="none"/>
        </w:rPr>
        <w:t>s</w:t>
      </w:r>
      <w:r w:rsidRPr="00BE1F59">
        <w:rPr>
          <w:rFonts w:ascii="Consolas" w:eastAsia="Times New Roman" w:hAnsi="Consolas" w:cs="Times New Roman"/>
          <w:color w:val="FFFFFF"/>
          <w:kern w:val="0"/>
          <w:sz w:val="21"/>
          <w:szCs w:val="21"/>
          <w14:ligatures w14:val="none"/>
        </w:rPr>
        <w:t>)</w:t>
      </w:r>
    </w:p>
    <w:p w14:paraId="5C58A55C"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4FCCA7BE"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Step 4: Reconstruct components by selecting SVD components</w:t>
      </w:r>
    </w:p>
    <w:p w14:paraId="794BFE62"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Reconstruct trend and seasonality components</w:t>
      </w:r>
    </w:p>
    <w:p w14:paraId="736AF80D"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X_trend</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U</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0</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S</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0</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0</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VT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0</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 :]</w:t>
      </w:r>
    </w:p>
    <w:p w14:paraId="69BAEDB3"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X_seasonal</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U</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3</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S</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3</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3</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VT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3</w:t>
      </w:r>
      <w:r w:rsidRPr="00BE1F59">
        <w:rPr>
          <w:rFonts w:ascii="Consolas" w:eastAsia="Times New Roman" w:hAnsi="Consolas" w:cs="Times New Roman"/>
          <w:color w:val="FFFFFF"/>
          <w:kern w:val="0"/>
          <w:sz w:val="21"/>
          <w:szCs w:val="21"/>
          <w14:ligatures w14:val="none"/>
        </w:rPr>
        <w:t>, :]</w:t>
      </w:r>
    </w:p>
    <w:p w14:paraId="433DEA48"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3951A878"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Step 5: Diagonal averaging function to reconstruct the time series</w:t>
      </w:r>
    </w:p>
    <w:p w14:paraId="0CB8D50B"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569CD6"/>
          <w:kern w:val="0"/>
          <w:sz w:val="21"/>
          <w:szCs w:val="21"/>
          <w14:ligatures w14:val="none"/>
        </w:rPr>
        <w:t>def</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CDCAA"/>
          <w:kern w:val="0"/>
          <w:sz w:val="21"/>
          <w:szCs w:val="21"/>
          <w14:ligatures w14:val="none"/>
        </w:rPr>
        <w:t>diagonal_averaging</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X</w:t>
      </w:r>
      <w:r w:rsidRPr="00BE1F59">
        <w:rPr>
          <w:rFonts w:ascii="Consolas" w:eastAsia="Times New Roman" w:hAnsi="Consolas" w:cs="Times New Roman"/>
          <w:color w:val="FFFFFF"/>
          <w:kern w:val="0"/>
          <w:sz w:val="21"/>
          <w:szCs w:val="21"/>
          <w14:ligatures w14:val="none"/>
        </w:rPr>
        <w:t>):</w:t>
      </w:r>
    </w:p>
    <w:p w14:paraId="29D1CB7B"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X</w:t>
      </w:r>
      <w:r w:rsidRPr="00BE1F59">
        <w:rPr>
          <w:rFonts w:ascii="Consolas" w:eastAsia="Times New Roman" w:hAnsi="Consolas" w:cs="Times New Roman"/>
          <w:color w:val="FFFFFF"/>
          <w:kern w:val="0"/>
          <w:sz w:val="21"/>
          <w:szCs w:val="21"/>
          <w14:ligatures w14:val="none"/>
        </w:rPr>
        <w:t>.shape</w:t>
      </w:r>
    </w:p>
    <w:p w14:paraId="70780845"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TS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np</w:t>
      </w:r>
      <w:r w:rsidRPr="00BE1F59">
        <w:rPr>
          <w:rFonts w:ascii="Consolas" w:eastAsia="Times New Roman" w:hAnsi="Consolas" w:cs="Times New Roman"/>
          <w:color w:val="FFFFFF"/>
          <w:kern w:val="0"/>
          <w:sz w:val="21"/>
          <w:szCs w:val="21"/>
          <w14:ligatures w14:val="none"/>
        </w:rPr>
        <w:t>.zeros(</w:t>
      </w: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w:t>
      </w:r>
    </w:p>
    <w:p w14:paraId="47E2300F"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for</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in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range</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w:t>
      </w:r>
    </w:p>
    <w:p w14:paraId="4B5A85FE"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count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0</w:t>
      </w:r>
    </w:p>
    <w:p w14:paraId="6AD3333E"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for</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m</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in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4EC9B0"/>
          <w:kern w:val="0"/>
          <w:sz w:val="21"/>
          <w:szCs w:val="21"/>
          <w14:ligatures w14:val="none"/>
        </w:rPr>
        <w:t>range</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max</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B5CEA8"/>
          <w:kern w:val="0"/>
          <w:sz w:val="21"/>
          <w:szCs w:val="21"/>
          <w14:ligatures w14:val="none"/>
        </w:rPr>
        <w:t>0</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CDCAA"/>
          <w:kern w:val="0"/>
          <w:sz w:val="21"/>
          <w:szCs w:val="21"/>
          <w14:ligatures w14:val="none"/>
        </w:rPr>
        <w:t>min</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r w:rsidRPr="00BE1F59">
        <w:rPr>
          <w:rFonts w:ascii="Consolas" w:eastAsia="Times New Roman" w:hAnsi="Consolas" w:cs="Times New Roman"/>
          <w:color w:val="FFFFFF"/>
          <w:kern w:val="0"/>
          <w:sz w:val="21"/>
          <w:szCs w:val="21"/>
          <w14:ligatures w14:val="none"/>
        </w:rPr>
        <w:t>)):</w:t>
      </w:r>
    </w:p>
    <w:p w14:paraId="4361C6C9"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TS</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X</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m</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m</w:t>
      </w:r>
      <w:r w:rsidRPr="00BE1F59">
        <w:rPr>
          <w:rFonts w:ascii="Consolas" w:eastAsia="Times New Roman" w:hAnsi="Consolas" w:cs="Times New Roman"/>
          <w:color w:val="FFFFFF"/>
          <w:kern w:val="0"/>
          <w:sz w:val="21"/>
          <w:szCs w:val="21"/>
          <w14:ligatures w14:val="none"/>
        </w:rPr>
        <w:t>]</w:t>
      </w:r>
    </w:p>
    <w:p w14:paraId="1913F134"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count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B5CEA8"/>
          <w:kern w:val="0"/>
          <w:sz w:val="21"/>
          <w:szCs w:val="21"/>
          <w14:ligatures w14:val="none"/>
        </w:rPr>
        <w:t>1</w:t>
      </w:r>
    </w:p>
    <w:p w14:paraId="2D1905C0"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TS</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k</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count</w:t>
      </w:r>
    </w:p>
    <w:p w14:paraId="33FE5085"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C586C0"/>
          <w:kern w:val="0"/>
          <w:sz w:val="21"/>
          <w:szCs w:val="21"/>
          <w14:ligatures w14:val="none"/>
        </w:rPr>
        <w:t>return</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TS</w:t>
      </w:r>
    </w:p>
    <w:p w14:paraId="3E63D9E1"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17AA653B"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Apply diagonal averaging to get trend and seasonal components</w:t>
      </w:r>
    </w:p>
    <w:p w14:paraId="7EFA4FC3"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lastRenderedPageBreak/>
        <w:t>trend_component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CDCAA"/>
          <w:kern w:val="0"/>
          <w:sz w:val="21"/>
          <w:szCs w:val="21"/>
          <w14:ligatures w14:val="none"/>
        </w:rPr>
        <w:t>diagonal_averaging</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X_trend</w:t>
      </w:r>
      <w:r w:rsidRPr="00BE1F59">
        <w:rPr>
          <w:rFonts w:ascii="Consolas" w:eastAsia="Times New Roman" w:hAnsi="Consolas" w:cs="Times New Roman"/>
          <w:color w:val="FFFFFF"/>
          <w:kern w:val="0"/>
          <w:sz w:val="21"/>
          <w:szCs w:val="21"/>
          <w14:ligatures w14:val="none"/>
        </w:rPr>
        <w:t>)</w:t>
      </w:r>
    </w:p>
    <w:p w14:paraId="63D2E90B"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9CDCFE"/>
          <w:kern w:val="0"/>
          <w:sz w:val="21"/>
          <w:szCs w:val="21"/>
          <w14:ligatures w14:val="none"/>
        </w:rPr>
        <w:t>seasonal_component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DCDCAA"/>
          <w:kern w:val="0"/>
          <w:sz w:val="21"/>
          <w:szCs w:val="21"/>
          <w14:ligatures w14:val="none"/>
        </w:rPr>
        <w:t>diagonal_averaging</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X_seasonal</w:t>
      </w:r>
      <w:r w:rsidRPr="00BE1F59">
        <w:rPr>
          <w:rFonts w:ascii="Consolas" w:eastAsia="Times New Roman" w:hAnsi="Consolas" w:cs="Times New Roman"/>
          <w:color w:val="FFFFFF"/>
          <w:kern w:val="0"/>
          <w:sz w:val="21"/>
          <w:szCs w:val="21"/>
          <w14:ligatures w14:val="none"/>
        </w:rPr>
        <w:t>)</w:t>
      </w:r>
    </w:p>
    <w:p w14:paraId="2D4338EB"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p>
    <w:p w14:paraId="06EB54C2"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7CA668"/>
          <w:kern w:val="0"/>
          <w:sz w:val="21"/>
          <w:szCs w:val="21"/>
          <w14:ligatures w14:val="none"/>
        </w:rPr>
        <w:t># Plot the decomposed components</w:t>
      </w:r>
    </w:p>
    <w:p w14:paraId="0D1F5199"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plot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time_series</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label</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CE9178"/>
          <w:kern w:val="0"/>
          <w:sz w:val="21"/>
          <w:szCs w:val="21"/>
          <w14:ligatures w14:val="none"/>
        </w:rPr>
        <w:t>'Original Time Series'</w:t>
      </w:r>
      <w:r w:rsidRPr="00BE1F59">
        <w:rPr>
          <w:rFonts w:ascii="Consolas" w:eastAsia="Times New Roman" w:hAnsi="Consolas" w:cs="Times New Roman"/>
          <w:color w:val="FFFFFF"/>
          <w:kern w:val="0"/>
          <w:sz w:val="21"/>
          <w:szCs w:val="21"/>
          <w14:ligatures w14:val="none"/>
        </w:rPr>
        <w:t>)</w:t>
      </w:r>
    </w:p>
    <w:p w14:paraId="058A1A20"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plot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trend_component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label</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CE9178"/>
          <w:kern w:val="0"/>
          <w:sz w:val="21"/>
          <w:szCs w:val="21"/>
          <w14:ligatures w14:val="none"/>
        </w:rPr>
        <w:t>'Trend Component'</w:t>
      </w:r>
      <w:r w:rsidRPr="00BE1F59">
        <w:rPr>
          <w:rFonts w:ascii="Consolas" w:eastAsia="Times New Roman" w:hAnsi="Consolas" w:cs="Times New Roman"/>
          <w:color w:val="FFFFFF"/>
          <w:kern w:val="0"/>
          <w:sz w:val="21"/>
          <w:szCs w:val="21"/>
          <w14:ligatures w14:val="none"/>
        </w:rPr>
        <w:t>)</w:t>
      </w:r>
    </w:p>
    <w:p w14:paraId="1E18F24D"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plot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9CDCFE"/>
          <w:kern w:val="0"/>
          <w:sz w:val="21"/>
          <w:szCs w:val="21"/>
          <w14:ligatures w14:val="none"/>
        </w:rPr>
        <w:t>seasonal_component</w:t>
      </w:r>
      <w:r w:rsidRPr="00BE1F59">
        <w:rPr>
          <w:rFonts w:ascii="Consolas" w:eastAsia="Times New Roman" w:hAnsi="Consolas" w:cs="Times New Roman"/>
          <w:color w:val="FFFFFF"/>
          <w:kern w:val="0"/>
          <w:sz w:val="21"/>
          <w:szCs w:val="21"/>
          <w14:ligatures w14:val="none"/>
        </w:rPr>
        <w:t xml:space="preserve">, </w:t>
      </w:r>
      <w:r w:rsidRPr="00BE1F59">
        <w:rPr>
          <w:rFonts w:ascii="Consolas" w:eastAsia="Times New Roman" w:hAnsi="Consolas" w:cs="Times New Roman"/>
          <w:color w:val="9CDCFE"/>
          <w:kern w:val="0"/>
          <w:sz w:val="21"/>
          <w:szCs w:val="21"/>
          <w14:ligatures w14:val="none"/>
        </w:rPr>
        <w:t>label</w:t>
      </w:r>
      <w:r w:rsidRPr="00BE1F59">
        <w:rPr>
          <w:rFonts w:ascii="Consolas" w:eastAsia="Times New Roman" w:hAnsi="Consolas" w:cs="Times New Roman"/>
          <w:color w:val="D4D4D4"/>
          <w:kern w:val="0"/>
          <w:sz w:val="21"/>
          <w:szCs w:val="21"/>
          <w14:ligatures w14:val="none"/>
        </w:rPr>
        <w:t>=</w:t>
      </w:r>
      <w:r w:rsidRPr="00BE1F59">
        <w:rPr>
          <w:rFonts w:ascii="Consolas" w:eastAsia="Times New Roman" w:hAnsi="Consolas" w:cs="Times New Roman"/>
          <w:color w:val="CE9178"/>
          <w:kern w:val="0"/>
          <w:sz w:val="21"/>
          <w:szCs w:val="21"/>
          <w14:ligatures w14:val="none"/>
        </w:rPr>
        <w:t>'Seasonal Component'</w:t>
      </w:r>
      <w:r w:rsidRPr="00BE1F59">
        <w:rPr>
          <w:rFonts w:ascii="Consolas" w:eastAsia="Times New Roman" w:hAnsi="Consolas" w:cs="Times New Roman"/>
          <w:color w:val="FFFFFF"/>
          <w:kern w:val="0"/>
          <w:sz w:val="21"/>
          <w:szCs w:val="21"/>
          <w14:ligatures w14:val="none"/>
        </w:rPr>
        <w:t>)</w:t>
      </w:r>
    </w:p>
    <w:p w14:paraId="3E14420C"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legend</w:t>
      </w:r>
      <w:r w:rsidRPr="00BE1F59">
        <w:rPr>
          <w:rFonts w:ascii="Consolas" w:eastAsia="Times New Roman" w:hAnsi="Consolas" w:cs="Times New Roman"/>
          <w:color w:val="FFFFFF"/>
          <w:kern w:val="0"/>
          <w:sz w:val="21"/>
          <w:szCs w:val="21"/>
          <w14:ligatures w14:val="none"/>
        </w:rPr>
        <w:t>()</w:t>
      </w:r>
    </w:p>
    <w:p w14:paraId="2A36AA8A" w14:textId="77777777" w:rsidR="00BE1F59" w:rsidRPr="00BE1F59" w:rsidRDefault="00BE1F59" w:rsidP="00BE1F59">
      <w:pPr>
        <w:shd w:val="clear" w:color="auto" w:fill="000000"/>
        <w:spacing w:after="0" w:line="285" w:lineRule="atLeast"/>
        <w:rPr>
          <w:rFonts w:ascii="Consolas" w:eastAsia="Times New Roman" w:hAnsi="Consolas" w:cs="Times New Roman"/>
          <w:color w:val="FFFFFF"/>
          <w:kern w:val="0"/>
          <w:sz w:val="21"/>
          <w:szCs w:val="21"/>
          <w14:ligatures w14:val="none"/>
        </w:rPr>
      </w:pPr>
      <w:r w:rsidRPr="00BE1F59">
        <w:rPr>
          <w:rFonts w:ascii="Consolas" w:eastAsia="Times New Roman" w:hAnsi="Consolas" w:cs="Times New Roman"/>
          <w:color w:val="4EC9B0"/>
          <w:kern w:val="0"/>
          <w:sz w:val="21"/>
          <w:szCs w:val="21"/>
          <w14:ligatures w14:val="none"/>
        </w:rPr>
        <w:t>plt</w:t>
      </w:r>
      <w:r w:rsidRPr="00BE1F59">
        <w:rPr>
          <w:rFonts w:ascii="Consolas" w:eastAsia="Times New Roman" w:hAnsi="Consolas" w:cs="Times New Roman"/>
          <w:color w:val="FFFFFF"/>
          <w:kern w:val="0"/>
          <w:sz w:val="21"/>
          <w:szCs w:val="21"/>
          <w14:ligatures w14:val="none"/>
        </w:rPr>
        <w:t>.</w:t>
      </w:r>
      <w:r w:rsidRPr="00BE1F59">
        <w:rPr>
          <w:rFonts w:ascii="Consolas" w:eastAsia="Times New Roman" w:hAnsi="Consolas" w:cs="Times New Roman"/>
          <w:color w:val="DCDCAA"/>
          <w:kern w:val="0"/>
          <w:sz w:val="21"/>
          <w:szCs w:val="21"/>
          <w14:ligatures w14:val="none"/>
        </w:rPr>
        <w:t>show</w:t>
      </w:r>
      <w:r w:rsidRPr="00BE1F59">
        <w:rPr>
          <w:rFonts w:ascii="Consolas" w:eastAsia="Times New Roman" w:hAnsi="Consolas" w:cs="Times New Roman"/>
          <w:color w:val="FFFFFF"/>
          <w:kern w:val="0"/>
          <w:sz w:val="21"/>
          <w:szCs w:val="21"/>
          <w14:ligatures w14:val="none"/>
        </w:rPr>
        <w:t>()</w:t>
      </w:r>
    </w:p>
    <w:p w14:paraId="043FC556" w14:textId="4228F476" w:rsidR="00BE1F59" w:rsidRPr="00E30FE9" w:rsidRDefault="00BE1F59" w:rsidP="006001A2">
      <w:pPr>
        <w:jc w:val="lowKashida"/>
        <w:rPr>
          <w:rFonts w:asciiTheme="majorBidi" w:hAnsiTheme="majorBidi" w:cstheme="majorBidi"/>
          <w:sz w:val="24"/>
          <w:szCs w:val="24"/>
        </w:rPr>
      </w:pPr>
      <w:r>
        <w:rPr>
          <w:noProof/>
        </w:rPr>
        <w:lastRenderedPageBreak/>
        <w:drawing>
          <wp:inline distT="0" distB="0" distL="0" distR="0" wp14:anchorId="3A9B1747" wp14:editId="506AE52E">
            <wp:extent cx="5184775" cy="3778250"/>
            <wp:effectExtent l="0" t="0" r="0" b="0"/>
            <wp:docPr id="179461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775" cy="3778250"/>
                    </a:xfrm>
                    <a:prstGeom prst="rect">
                      <a:avLst/>
                    </a:prstGeom>
                    <a:noFill/>
                    <a:ln>
                      <a:noFill/>
                    </a:ln>
                  </pic:spPr>
                </pic:pic>
              </a:graphicData>
            </a:graphic>
          </wp:inline>
        </w:drawing>
      </w:r>
      <w:r>
        <w:rPr>
          <w:noProof/>
        </w:rPr>
        <w:drawing>
          <wp:inline distT="0" distB="0" distL="0" distR="0" wp14:anchorId="24DEFB4B" wp14:editId="7C076134">
            <wp:extent cx="5184775" cy="3778250"/>
            <wp:effectExtent l="0" t="0" r="0" b="0"/>
            <wp:docPr id="1002289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775" cy="3778250"/>
                    </a:xfrm>
                    <a:prstGeom prst="rect">
                      <a:avLst/>
                    </a:prstGeom>
                    <a:noFill/>
                    <a:ln>
                      <a:noFill/>
                    </a:ln>
                  </pic:spPr>
                </pic:pic>
              </a:graphicData>
            </a:graphic>
          </wp:inline>
        </w:drawing>
      </w:r>
    </w:p>
    <w:sectPr w:rsidR="00BE1F59" w:rsidRPr="00E30FE9" w:rsidSect="008D5B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D7C6C"/>
    <w:multiLevelType w:val="hybridMultilevel"/>
    <w:tmpl w:val="93B0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56A2A"/>
    <w:multiLevelType w:val="multilevel"/>
    <w:tmpl w:val="343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26F56"/>
    <w:multiLevelType w:val="hybridMultilevel"/>
    <w:tmpl w:val="B05C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92BEE"/>
    <w:multiLevelType w:val="multilevel"/>
    <w:tmpl w:val="F29C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403012">
    <w:abstractNumId w:val="2"/>
  </w:num>
  <w:num w:numId="2" w16cid:durableId="528686960">
    <w:abstractNumId w:val="0"/>
  </w:num>
  <w:num w:numId="3" w16cid:durableId="1769353022">
    <w:abstractNumId w:val="1"/>
  </w:num>
  <w:num w:numId="4" w16cid:durableId="94237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A5"/>
    <w:rsid w:val="000139C8"/>
    <w:rsid w:val="00016D58"/>
    <w:rsid w:val="000253C3"/>
    <w:rsid w:val="00203037"/>
    <w:rsid w:val="00254C36"/>
    <w:rsid w:val="00326628"/>
    <w:rsid w:val="00406BCD"/>
    <w:rsid w:val="0048526D"/>
    <w:rsid w:val="004D4178"/>
    <w:rsid w:val="00510237"/>
    <w:rsid w:val="005C03B9"/>
    <w:rsid w:val="006001A2"/>
    <w:rsid w:val="006A55F8"/>
    <w:rsid w:val="00706853"/>
    <w:rsid w:val="008D5B3D"/>
    <w:rsid w:val="00BE1F59"/>
    <w:rsid w:val="00C62DEA"/>
    <w:rsid w:val="00C822D0"/>
    <w:rsid w:val="00D6662A"/>
    <w:rsid w:val="00DC285E"/>
    <w:rsid w:val="00DE12D0"/>
    <w:rsid w:val="00E04267"/>
    <w:rsid w:val="00E30FE9"/>
    <w:rsid w:val="00F57651"/>
    <w:rsid w:val="00F82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D4C5"/>
  <w15:chartTrackingRefBased/>
  <w15:docId w15:val="{89B19CC9-3781-43C7-B6F4-8943A17C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2A"/>
    <w:pPr>
      <w:ind w:left="720"/>
      <w:contextualSpacing/>
    </w:pPr>
  </w:style>
  <w:style w:type="character" w:styleId="PlaceholderText">
    <w:name w:val="Placeholder Text"/>
    <w:basedOn w:val="DefaultParagraphFont"/>
    <w:uiPriority w:val="99"/>
    <w:semiHidden/>
    <w:rsid w:val="000139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646">
      <w:bodyDiv w:val="1"/>
      <w:marLeft w:val="0"/>
      <w:marRight w:val="0"/>
      <w:marTop w:val="0"/>
      <w:marBottom w:val="0"/>
      <w:divBdr>
        <w:top w:val="none" w:sz="0" w:space="0" w:color="auto"/>
        <w:left w:val="none" w:sz="0" w:space="0" w:color="auto"/>
        <w:bottom w:val="none" w:sz="0" w:space="0" w:color="auto"/>
        <w:right w:val="none" w:sz="0" w:space="0" w:color="auto"/>
      </w:divBdr>
    </w:div>
    <w:div w:id="103354958">
      <w:bodyDiv w:val="1"/>
      <w:marLeft w:val="0"/>
      <w:marRight w:val="0"/>
      <w:marTop w:val="0"/>
      <w:marBottom w:val="0"/>
      <w:divBdr>
        <w:top w:val="none" w:sz="0" w:space="0" w:color="auto"/>
        <w:left w:val="none" w:sz="0" w:space="0" w:color="auto"/>
        <w:bottom w:val="none" w:sz="0" w:space="0" w:color="auto"/>
        <w:right w:val="none" w:sz="0" w:space="0" w:color="auto"/>
      </w:divBdr>
    </w:div>
    <w:div w:id="166753040">
      <w:bodyDiv w:val="1"/>
      <w:marLeft w:val="0"/>
      <w:marRight w:val="0"/>
      <w:marTop w:val="0"/>
      <w:marBottom w:val="0"/>
      <w:divBdr>
        <w:top w:val="none" w:sz="0" w:space="0" w:color="auto"/>
        <w:left w:val="none" w:sz="0" w:space="0" w:color="auto"/>
        <w:bottom w:val="none" w:sz="0" w:space="0" w:color="auto"/>
        <w:right w:val="none" w:sz="0" w:space="0" w:color="auto"/>
      </w:divBdr>
      <w:divsChild>
        <w:div w:id="1244922243">
          <w:marLeft w:val="0"/>
          <w:marRight w:val="0"/>
          <w:marTop w:val="0"/>
          <w:marBottom w:val="0"/>
          <w:divBdr>
            <w:top w:val="none" w:sz="0" w:space="0" w:color="auto"/>
            <w:left w:val="none" w:sz="0" w:space="0" w:color="auto"/>
            <w:bottom w:val="none" w:sz="0" w:space="0" w:color="auto"/>
            <w:right w:val="none" w:sz="0" w:space="0" w:color="auto"/>
          </w:divBdr>
          <w:divsChild>
            <w:div w:id="679312434">
              <w:marLeft w:val="0"/>
              <w:marRight w:val="0"/>
              <w:marTop w:val="0"/>
              <w:marBottom w:val="0"/>
              <w:divBdr>
                <w:top w:val="none" w:sz="0" w:space="0" w:color="auto"/>
                <w:left w:val="none" w:sz="0" w:space="0" w:color="auto"/>
                <w:bottom w:val="none" w:sz="0" w:space="0" w:color="auto"/>
                <w:right w:val="none" w:sz="0" w:space="0" w:color="auto"/>
              </w:divBdr>
            </w:div>
            <w:div w:id="1138377216">
              <w:marLeft w:val="0"/>
              <w:marRight w:val="0"/>
              <w:marTop w:val="0"/>
              <w:marBottom w:val="0"/>
              <w:divBdr>
                <w:top w:val="none" w:sz="0" w:space="0" w:color="auto"/>
                <w:left w:val="none" w:sz="0" w:space="0" w:color="auto"/>
                <w:bottom w:val="none" w:sz="0" w:space="0" w:color="auto"/>
                <w:right w:val="none" w:sz="0" w:space="0" w:color="auto"/>
              </w:divBdr>
            </w:div>
            <w:div w:id="98069840">
              <w:marLeft w:val="0"/>
              <w:marRight w:val="0"/>
              <w:marTop w:val="0"/>
              <w:marBottom w:val="0"/>
              <w:divBdr>
                <w:top w:val="none" w:sz="0" w:space="0" w:color="auto"/>
                <w:left w:val="none" w:sz="0" w:space="0" w:color="auto"/>
                <w:bottom w:val="none" w:sz="0" w:space="0" w:color="auto"/>
                <w:right w:val="none" w:sz="0" w:space="0" w:color="auto"/>
              </w:divBdr>
            </w:div>
            <w:div w:id="1127889518">
              <w:marLeft w:val="0"/>
              <w:marRight w:val="0"/>
              <w:marTop w:val="0"/>
              <w:marBottom w:val="0"/>
              <w:divBdr>
                <w:top w:val="none" w:sz="0" w:space="0" w:color="auto"/>
                <w:left w:val="none" w:sz="0" w:space="0" w:color="auto"/>
                <w:bottom w:val="none" w:sz="0" w:space="0" w:color="auto"/>
                <w:right w:val="none" w:sz="0" w:space="0" w:color="auto"/>
              </w:divBdr>
            </w:div>
            <w:div w:id="687367216">
              <w:marLeft w:val="0"/>
              <w:marRight w:val="0"/>
              <w:marTop w:val="0"/>
              <w:marBottom w:val="0"/>
              <w:divBdr>
                <w:top w:val="none" w:sz="0" w:space="0" w:color="auto"/>
                <w:left w:val="none" w:sz="0" w:space="0" w:color="auto"/>
                <w:bottom w:val="none" w:sz="0" w:space="0" w:color="auto"/>
                <w:right w:val="none" w:sz="0" w:space="0" w:color="auto"/>
              </w:divBdr>
            </w:div>
            <w:div w:id="665472745">
              <w:marLeft w:val="0"/>
              <w:marRight w:val="0"/>
              <w:marTop w:val="0"/>
              <w:marBottom w:val="0"/>
              <w:divBdr>
                <w:top w:val="none" w:sz="0" w:space="0" w:color="auto"/>
                <w:left w:val="none" w:sz="0" w:space="0" w:color="auto"/>
                <w:bottom w:val="none" w:sz="0" w:space="0" w:color="auto"/>
                <w:right w:val="none" w:sz="0" w:space="0" w:color="auto"/>
              </w:divBdr>
            </w:div>
            <w:div w:id="1316374189">
              <w:marLeft w:val="0"/>
              <w:marRight w:val="0"/>
              <w:marTop w:val="0"/>
              <w:marBottom w:val="0"/>
              <w:divBdr>
                <w:top w:val="none" w:sz="0" w:space="0" w:color="auto"/>
                <w:left w:val="none" w:sz="0" w:space="0" w:color="auto"/>
                <w:bottom w:val="none" w:sz="0" w:space="0" w:color="auto"/>
                <w:right w:val="none" w:sz="0" w:space="0" w:color="auto"/>
              </w:divBdr>
            </w:div>
            <w:div w:id="1763181435">
              <w:marLeft w:val="0"/>
              <w:marRight w:val="0"/>
              <w:marTop w:val="0"/>
              <w:marBottom w:val="0"/>
              <w:divBdr>
                <w:top w:val="none" w:sz="0" w:space="0" w:color="auto"/>
                <w:left w:val="none" w:sz="0" w:space="0" w:color="auto"/>
                <w:bottom w:val="none" w:sz="0" w:space="0" w:color="auto"/>
                <w:right w:val="none" w:sz="0" w:space="0" w:color="auto"/>
              </w:divBdr>
            </w:div>
            <w:div w:id="149489332">
              <w:marLeft w:val="0"/>
              <w:marRight w:val="0"/>
              <w:marTop w:val="0"/>
              <w:marBottom w:val="0"/>
              <w:divBdr>
                <w:top w:val="none" w:sz="0" w:space="0" w:color="auto"/>
                <w:left w:val="none" w:sz="0" w:space="0" w:color="auto"/>
                <w:bottom w:val="none" w:sz="0" w:space="0" w:color="auto"/>
                <w:right w:val="none" w:sz="0" w:space="0" w:color="auto"/>
              </w:divBdr>
            </w:div>
            <w:div w:id="1087767632">
              <w:marLeft w:val="0"/>
              <w:marRight w:val="0"/>
              <w:marTop w:val="0"/>
              <w:marBottom w:val="0"/>
              <w:divBdr>
                <w:top w:val="none" w:sz="0" w:space="0" w:color="auto"/>
                <w:left w:val="none" w:sz="0" w:space="0" w:color="auto"/>
                <w:bottom w:val="none" w:sz="0" w:space="0" w:color="auto"/>
                <w:right w:val="none" w:sz="0" w:space="0" w:color="auto"/>
              </w:divBdr>
            </w:div>
            <w:div w:id="1909069527">
              <w:marLeft w:val="0"/>
              <w:marRight w:val="0"/>
              <w:marTop w:val="0"/>
              <w:marBottom w:val="0"/>
              <w:divBdr>
                <w:top w:val="none" w:sz="0" w:space="0" w:color="auto"/>
                <w:left w:val="none" w:sz="0" w:space="0" w:color="auto"/>
                <w:bottom w:val="none" w:sz="0" w:space="0" w:color="auto"/>
                <w:right w:val="none" w:sz="0" w:space="0" w:color="auto"/>
              </w:divBdr>
            </w:div>
            <w:div w:id="948010612">
              <w:marLeft w:val="0"/>
              <w:marRight w:val="0"/>
              <w:marTop w:val="0"/>
              <w:marBottom w:val="0"/>
              <w:divBdr>
                <w:top w:val="none" w:sz="0" w:space="0" w:color="auto"/>
                <w:left w:val="none" w:sz="0" w:space="0" w:color="auto"/>
                <w:bottom w:val="none" w:sz="0" w:space="0" w:color="auto"/>
                <w:right w:val="none" w:sz="0" w:space="0" w:color="auto"/>
              </w:divBdr>
            </w:div>
            <w:div w:id="1555508428">
              <w:marLeft w:val="0"/>
              <w:marRight w:val="0"/>
              <w:marTop w:val="0"/>
              <w:marBottom w:val="0"/>
              <w:divBdr>
                <w:top w:val="none" w:sz="0" w:space="0" w:color="auto"/>
                <w:left w:val="none" w:sz="0" w:space="0" w:color="auto"/>
                <w:bottom w:val="none" w:sz="0" w:space="0" w:color="auto"/>
                <w:right w:val="none" w:sz="0" w:space="0" w:color="auto"/>
              </w:divBdr>
            </w:div>
            <w:div w:id="615449691">
              <w:marLeft w:val="0"/>
              <w:marRight w:val="0"/>
              <w:marTop w:val="0"/>
              <w:marBottom w:val="0"/>
              <w:divBdr>
                <w:top w:val="none" w:sz="0" w:space="0" w:color="auto"/>
                <w:left w:val="none" w:sz="0" w:space="0" w:color="auto"/>
                <w:bottom w:val="none" w:sz="0" w:space="0" w:color="auto"/>
                <w:right w:val="none" w:sz="0" w:space="0" w:color="auto"/>
              </w:divBdr>
            </w:div>
            <w:div w:id="828399672">
              <w:marLeft w:val="0"/>
              <w:marRight w:val="0"/>
              <w:marTop w:val="0"/>
              <w:marBottom w:val="0"/>
              <w:divBdr>
                <w:top w:val="none" w:sz="0" w:space="0" w:color="auto"/>
                <w:left w:val="none" w:sz="0" w:space="0" w:color="auto"/>
                <w:bottom w:val="none" w:sz="0" w:space="0" w:color="auto"/>
                <w:right w:val="none" w:sz="0" w:space="0" w:color="auto"/>
              </w:divBdr>
            </w:div>
            <w:div w:id="1933052986">
              <w:marLeft w:val="0"/>
              <w:marRight w:val="0"/>
              <w:marTop w:val="0"/>
              <w:marBottom w:val="0"/>
              <w:divBdr>
                <w:top w:val="none" w:sz="0" w:space="0" w:color="auto"/>
                <w:left w:val="none" w:sz="0" w:space="0" w:color="auto"/>
                <w:bottom w:val="none" w:sz="0" w:space="0" w:color="auto"/>
                <w:right w:val="none" w:sz="0" w:space="0" w:color="auto"/>
              </w:divBdr>
            </w:div>
            <w:div w:id="138887382">
              <w:marLeft w:val="0"/>
              <w:marRight w:val="0"/>
              <w:marTop w:val="0"/>
              <w:marBottom w:val="0"/>
              <w:divBdr>
                <w:top w:val="none" w:sz="0" w:space="0" w:color="auto"/>
                <w:left w:val="none" w:sz="0" w:space="0" w:color="auto"/>
                <w:bottom w:val="none" w:sz="0" w:space="0" w:color="auto"/>
                <w:right w:val="none" w:sz="0" w:space="0" w:color="auto"/>
              </w:divBdr>
            </w:div>
            <w:div w:id="1508131775">
              <w:marLeft w:val="0"/>
              <w:marRight w:val="0"/>
              <w:marTop w:val="0"/>
              <w:marBottom w:val="0"/>
              <w:divBdr>
                <w:top w:val="none" w:sz="0" w:space="0" w:color="auto"/>
                <w:left w:val="none" w:sz="0" w:space="0" w:color="auto"/>
                <w:bottom w:val="none" w:sz="0" w:space="0" w:color="auto"/>
                <w:right w:val="none" w:sz="0" w:space="0" w:color="auto"/>
              </w:divBdr>
            </w:div>
            <w:div w:id="527762201">
              <w:marLeft w:val="0"/>
              <w:marRight w:val="0"/>
              <w:marTop w:val="0"/>
              <w:marBottom w:val="0"/>
              <w:divBdr>
                <w:top w:val="none" w:sz="0" w:space="0" w:color="auto"/>
                <w:left w:val="none" w:sz="0" w:space="0" w:color="auto"/>
                <w:bottom w:val="none" w:sz="0" w:space="0" w:color="auto"/>
                <w:right w:val="none" w:sz="0" w:space="0" w:color="auto"/>
              </w:divBdr>
            </w:div>
            <w:div w:id="1886065681">
              <w:marLeft w:val="0"/>
              <w:marRight w:val="0"/>
              <w:marTop w:val="0"/>
              <w:marBottom w:val="0"/>
              <w:divBdr>
                <w:top w:val="none" w:sz="0" w:space="0" w:color="auto"/>
                <w:left w:val="none" w:sz="0" w:space="0" w:color="auto"/>
                <w:bottom w:val="none" w:sz="0" w:space="0" w:color="auto"/>
                <w:right w:val="none" w:sz="0" w:space="0" w:color="auto"/>
              </w:divBdr>
            </w:div>
            <w:div w:id="1531263428">
              <w:marLeft w:val="0"/>
              <w:marRight w:val="0"/>
              <w:marTop w:val="0"/>
              <w:marBottom w:val="0"/>
              <w:divBdr>
                <w:top w:val="none" w:sz="0" w:space="0" w:color="auto"/>
                <w:left w:val="none" w:sz="0" w:space="0" w:color="auto"/>
                <w:bottom w:val="none" w:sz="0" w:space="0" w:color="auto"/>
                <w:right w:val="none" w:sz="0" w:space="0" w:color="auto"/>
              </w:divBdr>
            </w:div>
            <w:div w:id="796028281">
              <w:marLeft w:val="0"/>
              <w:marRight w:val="0"/>
              <w:marTop w:val="0"/>
              <w:marBottom w:val="0"/>
              <w:divBdr>
                <w:top w:val="none" w:sz="0" w:space="0" w:color="auto"/>
                <w:left w:val="none" w:sz="0" w:space="0" w:color="auto"/>
                <w:bottom w:val="none" w:sz="0" w:space="0" w:color="auto"/>
                <w:right w:val="none" w:sz="0" w:space="0" w:color="auto"/>
              </w:divBdr>
            </w:div>
            <w:div w:id="1538859436">
              <w:marLeft w:val="0"/>
              <w:marRight w:val="0"/>
              <w:marTop w:val="0"/>
              <w:marBottom w:val="0"/>
              <w:divBdr>
                <w:top w:val="none" w:sz="0" w:space="0" w:color="auto"/>
                <w:left w:val="none" w:sz="0" w:space="0" w:color="auto"/>
                <w:bottom w:val="none" w:sz="0" w:space="0" w:color="auto"/>
                <w:right w:val="none" w:sz="0" w:space="0" w:color="auto"/>
              </w:divBdr>
            </w:div>
            <w:div w:id="1215311465">
              <w:marLeft w:val="0"/>
              <w:marRight w:val="0"/>
              <w:marTop w:val="0"/>
              <w:marBottom w:val="0"/>
              <w:divBdr>
                <w:top w:val="none" w:sz="0" w:space="0" w:color="auto"/>
                <w:left w:val="none" w:sz="0" w:space="0" w:color="auto"/>
                <w:bottom w:val="none" w:sz="0" w:space="0" w:color="auto"/>
                <w:right w:val="none" w:sz="0" w:space="0" w:color="auto"/>
              </w:divBdr>
            </w:div>
            <w:div w:id="146365952">
              <w:marLeft w:val="0"/>
              <w:marRight w:val="0"/>
              <w:marTop w:val="0"/>
              <w:marBottom w:val="0"/>
              <w:divBdr>
                <w:top w:val="none" w:sz="0" w:space="0" w:color="auto"/>
                <w:left w:val="none" w:sz="0" w:space="0" w:color="auto"/>
                <w:bottom w:val="none" w:sz="0" w:space="0" w:color="auto"/>
                <w:right w:val="none" w:sz="0" w:space="0" w:color="auto"/>
              </w:divBdr>
            </w:div>
            <w:div w:id="1081296508">
              <w:marLeft w:val="0"/>
              <w:marRight w:val="0"/>
              <w:marTop w:val="0"/>
              <w:marBottom w:val="0"/>
              <w:divBdr>
                <w:top w:val="none" w:sz="0" w:space="0" w:color="auto"/>
                <w:left w:val="none" w:sz="0" w:space="0" w:color="auto"/>
                <w:bottom w:val="none" w:sz="0" w:space="0" w:color="auto"/>
                <w:right w:val="none" w:sz="0" w:space="0" w:color="auto"/>
              </w:divBdr>
            </w:div>
            <w:div w:id="277835575">
              <w:marLeft w:val="0"/>
              <w:marRight w:val="0"/>
              <w:marTop w:val="0"/>
              <w:marBottom w:val="0"/>
              <w:divBdr>
                <w:top w:val="none" w:sz="0" w:space="0" w:color="auto"/>
                <w:left w:val="none" w:sz="0" w:space="0" w:color="auto"/>
                <w:bottom w:val="none" w:sz="0" w:space="0" w:color="auto"/>
                <w:right w:val="none" w:sz="0" w:space="0" w:color="auto"/>
              </w:divBdr>
            </w:div>
            <w:div w:id="763264653">
              <w:marLeft w:val="0"/>
              <w:marRight w:val="0"/>
              <w:marTop w:val="0"/>
              <w:marBottom w:val="0"/>
              <w:divBdr>
                <w:top w:val="none" w:sz="0" w:space="0" w:color="auto"/>
                <w:left w:val="none" w:sz="0" w:space="0" w:color="auto"/>
                <w:bottom w:val="none" w:sz="0" w:space="0" w:color="auto"/>
                <w:right w:val="none" w:sz="0" w:space="0" w:color="auto"/>
              </w:divBdr>
            </w:div>
            <w:div w:id="123929085">
              <w:marLeft w:val="0"/>
              <w:marRight w:val="0"/>
              <w:marTop w:val="0"/>
              <w:marBottom w:val="0"/>
              <w:divBdr>
                <w:top w:val="none" w:sz="0" w:space="0" w:color="auto"/>
                <w:left w:val="none" w:sz="0" w:space="0" w:color="auto"/>
                <w:bottom w:val="none" w:sz="0" w:space="0" w:color="auto"/>
                <w:right w:val="none" w:sz="0" w:space="0" w:color="auto"/>
              </w:divBdr>
            </w:div>
            <w:div w:id="1413039104">
              <w:marLeft w:val="0"/>
              <w:marRight w:val="0"/>
              <w:marTop w:val="0"/>
              <w:marBottom w:val="0"/>
              <w:divBdr>
                <w:top w:val="none" w:sz="0" w:space="0" w:color="auto"/>
                <w:left w:val="none" w:sz="0" w:space="0" w:color="auto"/>
                <w:bottom w:val="none" w:sz="0" w:space="0" w:color="auto"/>
                <w:right w:val="none" w:sz="0" w:space="0" w:color="auto"/>
              </w:divBdr>
            </w:div>
            <w:div w:id="1250771331">
              <w:marLeft w:val="0"/>
              <w:marRight w:val="0"/>
              <w:marTop w:val="0"/>
              <w:marBottom w:val="0"/>
              <w:divBdr>
                <w:top w:val="none" w:sz="0" w:space="0" w:color="auto"/>
                <w:left w:val="none" w:sz="0" w:space="0" w:color="auto"/>
                <w:bottom w:val="none" w:sz="0" w:space="0" w:color="auto"/>
                <w:right w:val="none" w:sz="0" w:space="0" w:color="auto"/>
              </w:divBdr>
            </w:div>
            <w:div w:id="1422868756">
              <w:marLeft w:val="0"/>
              <w:marRight w:val="0"/>
              <w:marTop w:val="0"/>
              <w:marBottom w:val="0"/>
              <w:divBdr>
                <w:top w:val="none" w:sz="0" w:space="0" w:color="auto"/>
                <w:left w:val="none" w:sz="0" w:space="0" w:color="auto"/>
                <w:bottom w:val="none" w:sz="0" w:space="0" w:color="auto"/>
                <w:right w:val="none" w:sz="0" w:space="0" w:color="auto"/>
              </w:divBdr>
            </w:div>
            <w:div w:id="684795556">
              <w:marLeft w:val="0"/>
              <w:marRight w:val="0"/>
              <w:marTop w:val="0"/>
              <w:marBottom w:val="0"/>
              <w:divBdr>
                <w:top w:val="none" w:sz="0" w:space="0" w:color="auto"/>
                <w:left w:val="none" w:sz="0" w:space="0" w:color="auto"/>
                <w:bottom w:val="none" w:sz="0" w:space="0" w:color="auto"/>
                <w:right w:val="none" w:sz="0" w:space="0" w:color="auto"/>
              </w:divBdr>
            </w:div>
            <w:div w:id="119151930">
              <w:marLeft w:val="0"/>
              <w:marRight w:val="0"/>
              <w:marTop w:val="0"/>
              <w:marBottom w:val="0"/>
              <w:divBdr>
                <w:top w:val="none" w:sz="0" w:space="0" w:color="auto"/>
                <w:left w:val="none" w:sz="0" w:space="0" w:color="auto"/>
                <w:bottom w:val="none" w:sz="0" w:space="0" w:color="auto"/>
                <w:right w:val="none" w:sz="0" w:space="0" w:color="auto"/>
              </w:divBdr>
            </w:div>
            <w:div w:id="1538545946">
              <w:marLeft w:val="0"/>
              <w:marRight w:val="0"/>
              <w:marTop w:val="0"/>
              <w:marBottom w:val="0"/>
              <w:divBdr>
                <w:top w:val="none" w:sz="0" w:space="0" w:color="auto"/>
                <w:left w:val="none" w:sz="0" w:space="0" w:color="auto"/>
                <w:bottom w:val="none" w:sz="0" w:space="0" w:color="auto"/>
                <w:right w:val="none" w:sz="0" w:space="0" w:color="auto"/>
              </w:divBdr>
            </w:div>
            <w:div w:id="1689522419">
              <w:marLeft w:val="0"/>
              <w:marRight w:val="0"/>
              <w:marTop w:val="0"/>
              <w:marBottom w:val="0"/>
              <w:divBdr>
                <w:top w:val="none" w:sz="0" w:space="0" w:color="auto"/>
                <w:left w:val="none" w:sz="0" w:space="0" w:color="auto"/>
                <w:bottom w:val="none" w:sz="0" w:space="0" w:color="auto"/>
                <w:right w:val="none" w:sz="0" w:space="0" w:color="auto"/>
              </w:divBdr>
            </w:div>
            <w:div w:id="1264611649">
              <w:marLeft w:val="0"/>
              <w:marRight w:val="0"/>
              <w:marTop w:val="0"/>
              <w:marBottom w:val="0"/>
              <w:divBdr>
                <w:top w:val="none" w:sz="0" w:space="0" w:color="auto"/>
                <w:left w:val="none" w:sz="0" w:space="0" w:color="auto"/>
                <w:bottom w:val="none" w:sz="0" w:space="0" w:color="auto"/>
                <w:right w:val="none" w:sz="0" w:space="0" w:color="auto"/>
              </w:divBdr>
            </w:div>
            <w:div w:id="1766462950">
              <w:marLeft w:val="0"/>
              <w:marRight w:val="0"/>
              <w:marTop w:val="0"/>
              <w:marBottom w:val="0"/>
              <w:divBdr>
                <w:top w:val="none" w:sz="0" w:space="0" w:color="auto"/>
                <w:left w:val="none" w:sz="0" w:space="0" w:color="auto"/>
                <w:bottom w:val="none" w:sz="0" w:space="0" w:color="auto"/>
                <w:right w:val="none" w:sz="0" w:space="0" w:color="auto"/>
              </w:divBdr>
            </w:div>
            <w:div w:id="741370411">
              <w:marLeft w:val="0"/>
              <w:marRight w:val="0"/>
              <w:marTop w:val="0"/>
              <w:marBottom w:val="0"/>
              <w:divBdr>
                <w:top w:val="none" w:sz="0" w:space="0" w:color="auto"/>
                <w:left w:val="none" w:sz="0" w:space="0" w:color="auto"/>
                <w:bottom w:val="none" w:sz="0" w:space="0" w:color="auto"/>
                <w:right w:val="none" w:sz="0" w:space="0" w:color="auto"/>
              </w:divBdr>
            </w:div>
            <w:div w:id="656498090">
              <w:marLeft w:val="0"/>
              <w:marRight w:val="0"/>
              <w:marTop w:val="0"/>
              <w:marBottom w:val="0"/>
              <w:divBdr>
                <w:top w:val="none" w:sz="0" w:space="0" w:color="auto"/>
                <w:left w:val="none" w:sz="0" w:space="0" w:color="auto"/>
                <w:bottom w:val="none" w:sz="0" w:space="0" w:color="auto"/>
                <w:right w:val="none" w:sz="0" w:space="0" w:color="auto"/>
              </w:divBdr>
            </w:div>
            <w:div w:id="1630670034">
              <w:marLeft w:val="0"/>
              <w:marRight w:val="0"/>
              <w:marTop w:val="0"/>
              <w:marBottom w:val="0"/>
              <w:divBdr>
                <w:top w:val="none" w:sz="0" w:space="0" w:color="auto"/>
                <w:left w:val="none" w:sz="0" w:space="0" w:color="auto"/>
                <w:bottom w:val="none" w:sz="0" w:space="0" w:color="auto"/>
                <w:right w:val="none" w:sz="0" w:space="0" w:color="auto"/>
              </w:divBdr>
            </w:div>
            <w:div w:id="1927880747">
              <w:marLeft w:val="0"/>
              <w:marRight w:val="0"/>
              <w:marTop w:val="0"/>
              <w:marBottom w:val="0"/>
              <w:divBdr>
                <w:top w:val="none" w:sz="0" w:space="0" w:color="auto"/>
                <w:left w:val="none" w:sz="0" w:space="0" w:color="auto"/>
                <w:bottom w:val="none" w:sz="0" w:space="0" w:color="auto"/>
                <w:right w:val="none" w:sz="0" w:space="0" w:color="auto"/>
              </w:divBdr>
            </w:div>
            <w:div w:id="747730887">
              <w:marLeft w:val="0"/>
              <w:marRight w:val="0"/>
              <w:marTop w:val="0"/>
              <w:marBottom w:val="0"/>
              <w:divBdr>
                <w:top w:val="none" w:sz="0" w:space="0" w:color="auto"/>
                <w:left w:val="none" w:sz="0" w:space="0" w:color="auto"/>
                <w:bottom w:val="none" w:sz="0" w:space="0" w:color="auto"/>
                <w:right w:val="none" w:sz="0" w:space="0" w:color="auto"/>
              </w:divBdr>
            </w:div>
            <w:div w:id="839539942">
              <w:marLeft w:val="0"/>
              <w:marRight w:val="0"/>
              <w:marTop w:val="0"/>
              <w:marBottom w:val="0"/>
              <w:divBdr>
                <w:top w:val="none" w:sz="0" w:space="0" w:color="auto"/>
                <w:left w:val="none" w:sz="0" w:space="0" w:color="auto"/>
                <w:bottom w:val="none" w:sz="0" w:space="0" w:color="auto"/>
                <w:right w:val="none" w:sz="0" w:space="0" w:color="auto"/>
              </w:divBdr>
            </w:div>
            <w:div w:id="43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709">
      <w:bodyDiv w:val="1"/>
      <w:marLeft w:val="0"/>
      <w:marRight w:val="0"/>
      <w:marTop w:val="0"/>
      <w:marBottom w:val="0"/>
      <w:divBdr>
        <w:top w:val="none" w:sz="0" w:space="0" w:color="auto"/>
        <w:left w:val="none" w:sz="0" w:space="0" w:color="auto"/>
        <w:bottom w:val="none" w:sz="0" w:space="0" w:color="auto"/>
        <w:right w:val="none" w:sz="0" w:space="0" w:color="auto"/>
      </w:divBdr>
    </w:div>
    <w:div w:id="212813582">
      <w:bodyDiv w:val="1"/>
      <w:marLeft w:val="0"/>
      <w:marRight w:val="0"/>
      <w:marTop w:val="0"/>
      <w:marBottom w:val="0"/>
      <w:divBdr>
        <w:top w:val="none" w:sz="0" w:space="0" w:color="auto"/>
        <w:left w:val="none" w:sz="0" w:space="0" w:color="auto"/>
        <w:bottom w:val="none" w:sz="0" w:space="0" w:color="auto"/>
        <w:right w:val="none" w:sz="0" w:space="0" w:color="auto"/>
      </w:divBdr>
    </w:div>
    <w:div w:id="330136204">
      <w:bodyDiv w:val="1"/>
      <w:marLeft w:val="0"/>
      <w:marRight w:val="0"/>
      <w:marTop w:val="0"/>
      <w:marBottom w:val="0"/>
      <w:divBdr>
        <w:top w:val="none" w:sz="0" w:space="0" w:color="auto"/>
        <w:left w:val="none" w:sz="0" w:space="0" w:color="auto"/>
        <w:bottom w:val="none" w:sz="0" w:space="0" w:color="auto"/>
        <w:right w:val="none" w:sz="0" w:space="0" w:color="auto"/>
      </w:divBdr>
    </w:div>
    <w:div w:id="342514066">
      <w:bodyDiv w:val="1"/>
      <w:marLeft w:val="0"/>
      <w:marRight w:val="0"/>
      <w:marTop w:val="0"/>
      <w:marBottom w:val="0"/>
      <w:divBdr>
        <w:top w:val="none" w:sz="0" w:space="0" w:color="auto"/>
        <w:left w:val="none" w:sz="0" w:space="0" w:color="auto"/>
        <w:bottom w:val="none" w:sz="0" w:space="0" w:color="auto"/>
        <w:right w:val="none" w:sz="0" w:space="0" w:color="auto"/>
      </w:divBdr>
    </w:div>
    <w:div w:id="470640401">
      <w:bodyDiv w:val="1"/>
      <w:marLeft w:val="0"/>
      <w:marRight w:val="0"/>
      <w:marTop w:val="0"/>
      <w:marBottom w:val="0"/>
      <w:divBdr>
        <w:top w:val="none" w:sz="0" w:space="0" w:color="auto"/>
        <w:left w:val="none" w:sz="0" w:space="0" w:color="auto"/>
        <w:bottom w:val="none" w:sz="0" w:space="0" w:color="auto"/>
        <w:right w:val="none" w:sz="0" w:space="0" w:color="auto"/>
      </w:divBdr>
    </w:div>
    <w:div w:id="745149877">
      <w:bodyDiv w:val="1"/>
      <w:marLeft w:val="0"/>
      <w:marRight w:val="0"/>
      <w:marTop w:val="0"/>
      <w:marBottom w:val="0"/>
      <w:divBdr>
        <w:top w:val="none" w:sz="0" w:space="0" w:color="auto"/>
        <w:left w:val="none" w:sz="0" w:space="0" w:color="auto"/>
        <w:bottom w:val="none" w:sz="0" w:space="0" w:color="auto"/>
        <w:right w:val="none" w:sz="0" w:space="0" w:color="auto"/>
      </w:divBdr>
    </w:div>
    <w:div w:id="1149248368">
      <w:bodyDiv w:val="1"/>
      <w:marLeft w:val="0"/>
      <w:marRight w:val="0"/>
      <w:marTop w:val="0"/>
      <w:marBottom w:val="0"/>
      <w:divBdr>
        <w:top w:val="none" w:sz="0" w:space="0" w:color="auto"/>
        <w:left w:val="none" w:sz="0" w:space="0" w:color="auto"/>
        <w:bottom w:val="none" w:sz="0" w:space="0" w:color="auto"/>
        <w:right w:val="none" w:sz="0" w:space="0" w:color="auto"/>
      </w:divBdr>
    </w:div>
    <w:div w:id="1379621469">
      <w:bodyDiv w:val="1"/>
      <w:marLeft w:val="0"/>
      <w:marRight w:val="0"/>
      <w:marTop w:val="0"/>
      <w:marBottom w:val="0"/>
      <w:divBdr>
        <w:top w:val="none" w:sz="0" w:space="0" w:color="auto"/>
        <w:left w:val="none" w:sz="0" w:space="0" w:color="auto"/>
        <w:bottom w:val="none" w:sz="0" w:space="0" w:color="auto"/>
        <w:right w:val="none" w:sz="0" w:space="0" w:color="auto"/>
      </w:divBdr>
      <w:divsChild>
        <w:div w:id="921917128">
          <w:marLeft w:val="0"/>
          <w:marRight w:val="0"/>
          <w:marTop w:val="0"/>
          <w:marBottom w:val="0"/>
          <w:divBdr>
            <w:top w:val="none" w:sz="0" w:space="0" w:color="auto"/>
            <w:left w:val="none" w:sz="0" w:space="0" w:color="auto"/>
            <w:bottom w:val="none" w:sz="0" w:space="0" w:color="auto"/>
            <w:right w:val="none" w:sz="0" w:space="0" w:color="auto"/>
          </w:divBdr>
          <w:divsChild>
            <w:div w:id="1095856012">
              <w:marLeft w:val="0"/>
              <w:marRight w:val="0"/>
              <w:marTop w:val="0"/>
              <w:marBottom w:val="0"/>
              <w:divBdr>
                <w:top w:val="none" w:sz="0" w:space="0" w:color="auto"/>
                <w:left w:val="none" w:sz="0" w:space="0" w:color="auto"/>
                <w:bottom w:val="none" w:sz="0" w:space="0" w:color="auto"/>
                <w:right w:val="none" w:sz="0" w:space="0" w:color="auto"/>
              </w:divBdr>
            </w:div>
            <w:div w:id="2083915594">
              <w:marLeft w:val="0"/>
              <w:marRight w:val="0"/>
              <w:marTop w:val="0"/>
              <w:marBottom w:val="0"/>
              <w:divBdr>
                <w:top w:val="none" w:sz="0" w:space="0" w:color="auto"/>
                <w:left w:val="none" w:sz="0" w:space="0" w:color="auto"/>
                <w:bottom w:val="none" w:sz="0" w:space="0" w:color="auto"/>
                <w:right w:val="none" w:sz="0" w:space="0" w:color="auto"/>
              </w:divBdr>
            </w:div>
            <w:div w:id="590045723">
              <w:marLeft w:val="0"/>
              <w:marRight w:val="0"/>
              <w:marTop w:val="0"/>
              <w:marBottom w:val="0"/>
              <w:divBdr>
                <w:top w:val="none" w:sz="0" w:space="0" w:color="auto"/>
                <w:left w:val="none" w:sz="0" w:space="0" w:color="auto"/>
                <w:bottom w:val="none" w:sz="0" w:space="0" w:color="auto"/>
                <w:right w:val="none" w:sz="0" w:space="0" w:color="auto"/>
              </w:divBdr>
            </w:div>
            <w:div w:id="1351176608">
              <w:marLeft w:val="0"/>
              <w:marRight w:val="0"/>
              <w:marTop w:val="0"/>
              <w:marBottom w:val="0"/>
              <w:divBdr>
                <w:top w:val="none" w:sz="0" w:space="0" w:color="auto"/>
                <w:left w:val="none" w:sz="0" w:space="0" w:color="auto"/>
                <w:bottom w:val="none" w:sz="0" w:space="0" w:color="auto"/>
                <w:right w:val="none" w:sz="0" w:space="0" w:color="auto"/>
              </w:divBdr>
            </w:div>
            <w:div w:id="73667235">
              <w:marLeft w:val="0"/>
              <w:marRight w:val="0"/>
              <w:marTop w:val="0"/>
              <w:marBottom w:val="0"/>
              <w:divBdr>
                <w:top w:val="none" w:sz="0" w:space="0" w:color="auto"/>
                <w:left w:val="none" w:sz="0" w:space="0" w:color="auto"/>
                <w:bottom w:val="none" w:sz="0" w:space="0" w:color="auto"/>
                <w:right w:val="none" w:sz="0" w:space="0" w:color="auto"/>
              </w:divBdr>
            </w:div>
            <w:div w:id="79260829">
              <w:marLeft w:val="0"/>
              <w:marRight w:val="0"/>
              <w:marTop w:val="0"/>
              <w:marBottom w:val="0"/>
              <w:divBdr>
                <w:top w:val="none" w:sz="0" w:space="0" w:color="auto"/>
                <w:left w:val="none" w:sz="0" w:space="0" w:color="auto"/>
                <w:bottom w:val="none" w:sz="0" w:space="0" w:color="auto"/>
                <w:right w:val="none" w:sz="0" w:space="0" w:color="auto"/>
              </w:divBdr>
            </w:div>
            <w:div w:id="2062946661">
              <w:marLeft w:val="0"/>
              <w:marRight w:val="0"/>
              <w:marTop w:val="0"/>
              <w:marBottom w:val="0"/>
              <w:divBdr>
                <w:top w:val="none" w:sz="0" w:space="0" w:color="auto"/>
                <w:left w:val="none" w:sz="0" w:space="0" w:color="auto"/>
                <w:bottom w:val="none" w:sz="0" w:space="0" w:color="auto"/>
                <w:right w:val="none" w:sz="0" w:space="0" w:color="auto"/>
              </w:divBdr>
            </w:div>
            <w:div w:id="1380518516">
              <w:marLeft w:val="0"/>
              <w:marRight w:val="0"/>
              <w:marTop w:val="0"/>
              <w:marBottom w:val="0"/>
              <w:divBdr>
                <w:top w:val="none" w:sz="0" w:space="0" w:color="auto"/>
                <w:left w:val="none" w:sz="0" w:space="0" w:color="auto"/>
                <w:bottom w:val="none" w:sz="0" w:space="0" w:color="auto"/>
                <w:right w:val="none" w:sz="0" w:space="0" w:color="auto"/>
              </w:divBdr>
            </w:div>
            <w:div w:id="2247379">
              <w:marLeft w:val="0"/>
              <w:marRight w:val="0"/>
              <w:marTop w:val="0"/>
              <w:marBottom w:val="0"/>
              <w:divBdr>
                <w:top w:val="none" w:sz="0" w:space="0" w:color="auto"/>
                <w:left w:val="none" w:sz="0" w:space="0" w:color="auto"/>
                <w:bottom w:val="none" w:sz="0" w:space="0" w:color="auto"/>
                <w:right w:val="none" w:sz="0" w:space="0" w:color="auto"/>
              </w:divBdr>
            </w:div>
            <w:div w:id="592056911">
              <w:marLeft w:val="0"/>
              <w:marRight w:val="0"/>
              <w:marTop w:val="0"/>
              <w:marBottom w:val="0"/>
              <w:divBdr>
                <w:top w:val="none" w:sz="0" w:space="0" w:color="auto"/>
                <w:left w:val="none" w:sz="0" w:space="0" w:color="auto"/>
                <w:bottom w:val="none" w:sz="0" w:space="0" w:color="auto"/>
                <w:right w:val="none" w:sz="0" w:space="0" w:color="auto"/>
              </w:divBdr>
            </w:div>
            <w:div w:id="2027635447">
              <w:marLeft w:val="0"/>
              <w:marRight w:val="0"/>
              <w:marTop w:val="0"/>
              <w:marBottom w:val="0"/>
              <w:divBdr>
                <w:top w:val="none" w:sz="0" w:space="0" w:color="auto"/>
                <w:left w:val="none" w:sz="0" w:space="0" w:color="auto"/>
                <w:bottom w:val="none" w:sz="0" w:space="0" w:color="auto"/>
                <w:right w:val="none" w:sz="0" w:space="0" w:color="auto"/>
              </w:divBdr>
            </w:div>
            <w:div w:id="750352299">
              <w:marLeft w:val="0"/>
              <w:marRight w:val="0"/>
              <w:marTop w:val="0"/>
              <w:marBottom w:val="0"/>
              <w:divBdr>
                <w:top w:val="none" w:sz="0" w:space="0" w:color="auto"/>
                <w:left w:val="none" w:sz="0" w:space="0" w:color="auto"/>
                <w:bottom w:val="none" w:sz="0" w:space="0" w:color="auto"/>
                <w:right w:val="none" w:sz="0" w:space="0" w:color="auto"/>
              </w:divBdr>
            </w:div>
            <w:div w:id="2068533693">
              <w:marLeft w:val="0"/>
              <w:marRight w:val="0"/>
              <w:marTop w:val="0"/>
              <w:marBottom w:val="0"/>
              <w:divBdr>
                <w:top w:val="none" w:sz="0" w:space="0" w:color="auto"/>
                <w:left w:val="none" w:sz="0" w:space="0" w:color="auto"/>
                <w:bottom w:val="none" w:sz="0" w:space="0" w:color="auto"/>
                <w:right w:val="none" w:sz="0" w:space="0" w:color="auto"/>
              </w:divBdr>
            </w:div>
            <w:div w:id="1350721777">
              <w:marLeft w:val="0"/>
              <w:marRight w:val="0"/>
              <w:marTop w:val="0"/>
              <w:marBottom w:val="0"/>
              <w:divBdr>
                <w:top w:val="none" w:sz="0" w:space="0" w:color="auto"/>
                <w:left w:val="none" w:sz="0" w:space="0" w:color="auto"/>
                <w:bottom w:val="none" w:sz="0" w:space="0" w:color="auto"/>
                <w:right w:val="none" w:sz="0" w:space="0" w:color="auto"/>
              </w:divBdr>
            </w:div>
            <w:div w:id="749499407">
              <w:marLeft w:val="0"/>
              <w:marRight w:val="0"/>
              <w:marTop w:val="0"/>
              <w:marBottom w:val="0"/>
              <w:divBdr>
                <w:top w:val="none" w:sz="0" w:space="0" w:color="auto"/>
                <w:left w:val="none" w:sz="0" w:space="0" w:color="auto"/>
                <w:bottom w:val="none" w:sz="0" w:space="0" w:color="auto"/>
                <w:right w:val="none" w:sz="0" w:space="0" w:color="auto"/>
              </w:divBdr>
            </w:div>
            <w:div w:id="255135371">
              <w:marLeft w:val="0"/>
              <w:marRight w:val="0"/>
              <w:marTop w:val="0"/>
              <w:marBottom w:val="0"/>
              <w:divBdr>
                <w:top w:val="none" w:sz="0" w:space="0" w:color="auto"/>
                <w:left w:val="none" w:sz="0" w:space="0" w:color="auto"/>
                <w:bottom w:val="none" w:sz="0" w:space="0" w:color="auto"/>
                <w:right w:val="none" w:sz="0" w:space="0" w:color="auto"/>
              </w:divBdr>
            </w:div>
            <w:div w:id="1980261298">
              <w:marLeft w:val="0"/>
              <w:marRight w:val="0"/>
              <w:marTop w:val="0"/>
              <w:marBottom w:val="0"/>
              <w:divBdr>
                <w:top w:val="none" w:sz="0" w:space="0" w:color="auto"/>
                <w:left w:val="none" w:sz="0" w:space="0" w:color="auto"/>
                <w:bottom w:val="none" w:sz="0" w:space="0" w:color="auto"/>
                <w:right w:val="none" w:sz="0" w:space="0" w:color="auto"/>
              </w:divBdr>
            </w:div>
            <w:div w:id="1459837627">
              <w:marLeft w:val="0"/>
              <w:marRight w:val="0"/>
              <w:marTop w:val="0"/>
              <w:marBottom w:val="0"/>
              <w:divBdr>
                <w:top w:val="none" w:sz="0" w:space="0" w:color="auto"/>
                <w:left w:val="none" w:sz="0" w:space="0" w:color="auto"/>
                <w:bottom w:val="none" w:sz="0" w:space="0" w:color="auto"/>
                <w:right w:val="none" w:sz="0" w:space="0" w:color="auto"/>
              </w:divBdr>
            </w:div>
            <w:div w:id="1515069397">
              <w:marLeft w:val="0"/>
              <w:marRight w:val="0"/>
              <w:marTop w:val="0"/>
              <w:marBottom w:val="0"/>
              <w:divBdr>
                <w:top w:val="none" w:sz="0" w:space="0" w:color="auto"/>
                <w:left w:val="none" w:sz="0" w:space="0" w:color="auto"/>
                <w:bottom w:val="none" w:sz="0" w:space="0" w:color="auto"/>
                <w:right w:val="none" w:sz="0" w:space="0" w:color="auto"/>
              </w:divBdr>
            </w:div>
            <w:div w:id="1101876132">
              <w:marLeft w:val="0"/>
              <w:marRight w:val="0"/>
              <w:marTop w:val="0"/>
              <w:marBottom w:val="0"/>
              <w:divBdr>
                <w:top w:val="none" w:sz="0" w:space="0" w:color="auto"/>
                <w:left w:val="none" w:sz="0" w:space="0" w:color="auto"/>
                <w:bottom w:val="none" w:sz="0" w:space="0" w:color="auto"/>
                <w:right w:val="none" w:sz="0" w:space="0" w:color="auto"/>
              </w:divBdr>
            </w:div>
            <w:div w:id="1820262517">
              <w:marLeft w:val="0"/>
              <w:marRight w:val="0"/>
              <w:marTop w:val="0"/>
              <w:marBottom w:val="0"/>
              <w:divBdr>
                <w:top w:val="none" w:sz="0" w:space="0" w:color="auto"/>
                <w:left w:val="none" w:sz="0" w:space="0" w:color="auto"/>
                <w:bottom w:val="none" w:sz="0" w:space="0" w:color="auto"/>
                <w:right w:val="none" w:sz="0" w:space="0" w:color="auto"/>
              </w:divBdr>
            </w:div>
            <w:div w:id="213394752">
              <w:marLeft w:val="0"/>
              <w:marRight w:val="0"/>
              <w:marTop w:val="0"/>
              <w:marBottom w:val="0"/>
              <w:divBdr>
                <w:top w:val="none" w:sz="0" w:space="0" w:color="auto"/>
                <w:left w:val="none" w:sz="0" w:space="0" w:color="auto"/>
                <w:bottom w:val="none" w:sz="0" w:space="0" w:color="auto"/>
                <w:right w:val="none" w:sz="0" w:space="0" w:color="auto"/>
              </w:divBdr>
            </w:div>
            <w:div w:id="624890378">
              <w:marLeft w:val="0"/>
              <w:marRight w:val="0"/>
              <w:marTop w:val="0"/>
              <w:marBottom w:val="0"/>
              <w:divBdr>
                <w:top w:val="none" w:sz="0" w:space="0" w:color="auto"/>
                <w:left w:val="none" w:sz="0" w:space="0" w:color="auto"/>
                <w:bottom w:val="none" w:sz="0" w:space="0" w:color="auto"/>
                <w:right w:val="none" w:sz="0" w:space="0" w:color="auto"/>
              </w:divBdr>
            </w:div>
            <w:div w:id="409734361">
              <w:marLeft w:val="0"/>
              <w:marRight w:val="0"/>
              <w:marTop w:val="0"/>
              <w:marBottom w:val="0"/>
              <w:divBdr>
                <w:top w:val="none" w:sz="0" w:space="0" w:color="auto"/>
                <w:left w:val="none" w:sz="0" w:space="0" w:color="auto"/>
                <w:bottom w:val="none" w:sz="0" w:space="0" w:color="auto"/>
                <w:right w:val="none" w:sz="0" w:space="0" w:color="auto"/>
              </w:divBdr>
            </w:div>
            <w:div w:id="1981491719">
              <w:marLeft w:val="0"/>
              <w:marRight w:val="0"/>
              <w:marTop w:val="0"/>
              <w:marBottom w:val="0"/>
              <w:divBdr>
                <w:top w:val="none" w:sz="0" w:space="0" w:color="auto"/>
                <w:left w:val="none" w:sz="0" w:space="0" w:color="auto"/>
                <w:bottom w:val="none" w:sz="0" w:space="0" w:color="auto"/>
                <w:right w:val="none" w:sz="0" w:space="0" w:color="auto"/>
              </w:divBdr>
            </w:div>
            <w:div w:id="1610745484">
              <w:marLeft w:val="0"/>
              <w:marRight w:val="0"/>
              <w:marTop w:val="0"/>
              <w:marBottom w:val="0"/>
              <w:divBdr>
                <w:top w:val="none" w:sz="0" w:space="0" w:color="auto"/>
                <w:left w:val="none" w:sz="0" w:space="0" w:color="auto"/>
                <w:bottom w:val="none" w:sz="0" w:space="0" w:color="auto"/>
                <w:right w:val="none" w:sz="0" w:space="0" w:color="auto"/>
              </w:divBdr>
            </w:div>
            <w:div w:id="580331486">
              <w:marLeft w:val="0"/>
              <w:marRight w:val="0"/>
              <w:marTop w:val="0"/>
              <w:marBottom w:val="0"/>
              <w:divBdr>
                <w:top w:val="none" w:sz="0" w:space="0" w:color="auto"/>
                <w:left w:val="none" w:sz="0" w:space="0" w:color="auto"/>
                <w:bottom w:val="none" w:sz="0" w:space="0" w:color="auto"/>
                <w:right w:val="none" w:sz="0" w:space="0" w:color="auto"/>
              </w:divBdr>
            </w:div>
            <w:div w:id="208344169">
              <w:marLeft w:val="0"/>
              <w:marRight w:val="0"/>
              <w:marTop w:val="0"/>
              <w:marBottom w:val="0"/>
              <w:divBdr>
                <w:top w:val="none" w:sz="0" w:space="0" w:color="auto"/>
                <w:left w:val="none" w:sz="0" w:space="0" w:color="auto"/>
                <w:bottom w:val="none" w:sz="0" w:space="0" w:color="auto"/>
                <w:right w:val="none" w:sz="0" w:space="0" w:color="auto"/>
              </w:divBdr>
            </w:div>
            <w:div w:id="136533233">
              <w:marLeft w:val="0"/>
              <w:marRight w:val="0"/>
              <w:marTop w:val="0"/>
              <w:marBottom w:val="0"/>
              <w:divBdr>
                <w:top w:val="none" w:sz="0" w:space="0" w:color="auto"/>
                <w:left w:val="none" w:sz="0" w:space="0" w:color="auto"/>
                <w:bottom w:val="none" w:sz="0" w:space="0" w:color="auto"/>
                <w:right w:val="none" w:sz="0" w:space="0" w:color="auto"/>
              </w:divBdr>
            </w:div>
            <w:div w:id="940331983">
              <w:marLeft w:val="0"/>
              <w:marRight w:val="0"/>
              <w:marTop w:val="0"/>
              <w:marBottom w:val="0"/>
              <w:divBdr>
                <w:top w:val="none" w:sz="0" w:space="0" w:color="auto"/>
                <w:left w:val="none" w:sz="0" w:space="0" w:color="auto"/>
                <w:bottom w:val="none" w:sz="0" w:space="0" w:color="auto"/>
                <w:right w:val="none" w:sz="0" w:space="0" w:color="auto"/>
              </w:divBdr>
            </w:div>
            <w:div w:id="1166821909">
              <w:marLeft w:val="0"/>
              <w:marRight w:val="0"/>
              <w:marTop w:val="0"/>
              <w:marBottom w:val="0"/>
              <w:divBdr>
                <w:top w:val="none" w:sz="0" w:space="0" w:color="auto"/>
                <w:left w:val="none" w:sz="0" w:space="0" w:color="auto"/>
                <w:bottom w:val="none" w:sz="0" w:space="0" w:color="auto"/>
                <w:right w:val="none" w:sz="0" w:space="0" w:color="auto"/>
              </w:divBdr>
            </w:div>
            <w:div w:id="623270707">
              <w:marLeft w:val="0"/>
              <w:marRight w:val="0"/>
              <w:marTop w:val="0"/>
              <w:marBottom w:val="0"/>
              <w:divBdr>
                <w:top w:val="none" w:sz="0" w:space="0" w:color="auto"/>
                <w:left w:val="none" w:sz="0" w:space="0" w:color="auto"/>
                <w:bottom w:val="none" w:sz="0" w:space="0" w:color="auto"/>
                <w:right w:val="none" w:sz="0" w:space="0" w:color="auto"/>
              </w:divBdr>
            </w:div>
            <w:div w:id="1133987067">
              <w:marLeft w:val="0"/>
              <w:marRight w:val="0"/>
              <w:marTop w:val="0"/>
              <w:marBottom w:val="0"/>
              <w:divBdr>
                <w:top w:val="none" w:sz="0" w:space="0" w:color="auto"/>
                <w:left w:val="none" w:sz="0" w:space="0" w:color="auto"/>
                <w:bottom w:val="none" w:sz="0" w:space="0" w:color="auto"/>
                <w:right w:val="none" w:sz="0" w:space="0" w:color="auto"/>
              </w:divBdr>
            </w:div>
            <w:div w:id="1548643808">
              <w:marLeft w:val="0"/>
              <w:marRight w:val="0"/>
              <w:marTop w:val="0"/>
              <w:marBottom w:val="0"/>
              <w:divBdr>
                <w:top w:val="none" w:sz="0" w:space="0" w:color="auto"/>
                <w:left w:val="none" w:sz="0" w:space="0" w:color="auto"/>
                <w:bottom w:val="none" w:sz="0" w:space="0" w:color="auto"/>
                <w:right w:val="none" w:sz="0" w:space="0" w:color="auto"/>
              </w:divBdr>
            </w:div>
            <w:div w:id="1499539100">
              <w:marLeft w:val="0"/>
              <w:marRight w:val="0"/>
              <w:marTop w:val="0"/>
              <w:marBottom w:val="0"/>
              <w:divBdr>
                <w:top w:val="none" w:sz="0" w:space="0" w:color="auto"/>
                <w:left w:val="none" w:sz="0" w:space="0" w:color="auto"/>
                <w:bottom w:val="none" w:sz="0" w:space="0" w:color="auto"/>
                <w:right w:val="none" w:sz="0" w:space="0" w:color="auto"/>
              </w:divBdr>
            </w:div>
            <w:div w:id="1037392780">
              <w:marLeft w:val="0"/>
              <w:marRight w:val="0"/>
              <w:marTop w:val="0"/>
              <w:marBottom w:val="0"/>
              <w:divBdr>
                <w:top w:val="none" w:sz="0" w:space="0" w:color="auto"/>
                <w:left w:val="none" w:sz="0" w:space="0" w:color="auto"/>
                <w:bottom w:val="none" w:sz="0" w:space="0" w:color="auto"/>
                <w:right w:val="none" w:sz="0" w:space="0" w:color="auto"/>
              </w:divBdr>
            </w:div>
            <w:div w:id="736823963">
              <w:marLeft w:val="0"/>
              <w:marRight w:val="0"/>
              <w:marTop w:val="0"/>
              <w:marBottom w:val="0"/>
              <w:divBdr>
                <w:top w:val="none" w:sz="0" w:space="0" w:color="auto"/>
                <w:left w:val="none" w:sz="0" w:space="0" w:color="auto"/>
                <w:bottom w:val="none" w:sz="0" w:space="0" w:color="auto"/>
                <w:right w:val="none" w:sz="0" w:space="0" w:color="auto"/>
              </w:divBdr>
            </w:div>
            <w:div w:id="1628706199">
              <w:marLeft w:val="0"/>
              <w:marRight w:val="0"/>
              <w:marTop w:val="0"/>
              <w:marBottom w:val="0"/>
              <w:divBdr>
                <w:top w:val="none" w:sz="0" w:space="0" w:color="auto"/>
                <w:left w:val="none" w:sz="0" w:space="0" w:color="auto"/>
                <w:bottom w:val="none" w:sz="0" w:space="0" w:color="auto"/>
                <w:right w:val="none" w:sz="0" w:space="0" w:color="auto"/>
              </w:divBdr>
            </w:div>
            <w:div w:id="1567298597">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776172887">
              <w:marLeft w:val="0"/>
              <w:marRight w:val="0"/>
              <w:marTop w:val="0"/>
              <w:marBottom w:val="0"/>
              <w:divBdr>
                <w:top w:val="none" w:sz="0" w:space="0" w:color="auto"/>
                <w:left w:val="none" w:sz="0" w:space="0" w:color="auto"/>
                <w:bottom w:val="none" w:sz="0" w:space="0" w:color="auto"/>
                <w:right w:val="none" w:sz="0" w:space="0" w:color="auto"/>
              </w:divBdr>
            </w:div>
            <w:div w:id="1051153869">
              <w:marLeft w:val="0"/>
              <w:marRight w:val="0"/>
              <w:marTop w:val="0"/>
              <w:marBottom w:val="0"/>
              <w:divBdr>
                <w:top w:val="none" w:sz="0" w:space="0" w:color="auto"/>
                <w:left w:val="none" w:sz="0" w:space="0" w:color="auto"/>
                <w:bottom w:val="none" w:sz="0" w:space="0" w:color="auto"/>
                <w:right w:val="none" w:sz="0" w:space="0" w:color="auto"/>
              </w:divBdr>
            </w:div>
            <w:div w:id="894779305">
              <w:marLeft w:val="0"/>
              <w:marRight w:val="0"/>
              <w:marTop w:val="0"/>
              <w:marBottom w:val="0"/>
              <w:divBdr>
                <w:top w:val="none" w:sz="0" w:space="0" w:color="auto"/>
                <w:left w:val="none" w:sz="0" w:space="0" w:color="auto"/>
                <w:bottom w:val="none" w:sz="0" w:space="0" w:color="auto"/>
                <w:right w:val="none" w:sz="0" w:space="0" w:color="auto"/>
              </w:divBdr>
            </w:div>
            <w:div w:id="1504315024">
              <w:marLeft w:val="0"/>
              <w:marRight w:val="0"/>
              <w:marTop w:val="0"/>
              <w:marBottom w:val="0"/>
              <w:divBdr>
                <w:top w:val="none" w:sz="0" w:space="0" w:color="auto"/>
                <w:left w:val="none" w:sz="0" w:space="0" w:color="auto"/>
                <w:bottom w:val="none" w:sz="0" w:space="0" w:color="auto"/>
                <w:right w:val="none" w:sz="0" w:space="0" w:color="auto"/>
              </w:divBdr>
            </w:div>
            <w:div w:id="10515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518">
      <w:bodyDiv w:val="1"/>
      <w:marLeft w:val="0"/>
      <w:marRight w:val="0"/>
      <w:marTop w:val="0"/>
      <w:marBottom w:val="0"/>
      <w:divBdr>
        <w:top w:val="none" w:sz="0" w:space="0" w:color="auto"/>
        <w:left w:val="none" w:sz="0" w:space="0" w:color="auto"/>
        <w:bottom w:val="none" w:sz="0" w:space="0" w:color="auto"/>
        <w:right w:val="none" w:sz="0" w:space="0" w:color="auto"/>
      </w:divBdr>
      <w:divsChild>
        <w:div w:id="1263344784">
          <w:marLeft w:val="0"/>
          <w:marRight w:val="0"/>
          <w:marTop w:val="0"/>
          <w:marBottom w:val="0"/>
          <w:divBdr>
            <w:top w:val="none" w:sz="0" w:space="0" w:color="auto"/>
            <w:left w:val="none" w:sz="0" w:space="0" w:color="auto"/>
            <w:bottom w:val="none" w:sz="0" w:space="0" w:color="auto"/>
            <w:right w:val="none" w:sz="0" w:space="0" w:color="auto"/>
          </w:divBdr>
          <w:divsChild>
            <w:div w:id="932128103">
              <w:marLeft w:val="0"/>
              <w:marRight w:val="0"/>
              <w:marTop w:val="0"/>
              <w:marBottom w:val="0"/>
              <w:divBdr>
                <w:top w:val="none" w:sz="0" w:space="0" w:color="auto"/>
                <w:left w:val="none" w:sz="0" w:space="0" w:color="auto"/>
                <w:bottom w:val="none" w:sz="0" w:space="0" w:color="auto"/>
                <w:right w:val="none" w:sz="0" w:space="0" w:color="auto"/>
              </w:divBdr>
            </w:div>
            <w:div w:id="42100164">
              <w:marLeft w:val="0"/>
              <w:marRight w:val="0"/>
              <w:marTop w:val="0"/>
              <w:marBottom w:val="0"/>
              <w:divBdr>
                <w:top w:val="none" w:sz="0" w:space="0" w:color="auto"/>
                <w:left w:val="none" w:sz="0" w:space="0" w:color="auto"/>
                <w:bottom w:val="none" w:sz="0" w:space="0" w:color="auto"/>
                <w:right w:val="none" w:sz="0" w:space="0" w:color="auto"/>
              </w:divBdr>
            </w:div>
            <w:div w:id="904291390">
              <w:marLeft w:val="0"/>
              <w:marRight w:val="0"/>
              <w:marTop w:val="0"/>
              <w:marBottom w:val="0"/>
              <w:divBdr>
                <w:top w:val="none" w:sz="0" w:space="0" w:color="auto"/>
                <w:left w:val="none" w:sz="0" w:space="0" w:color="auto"/>
                <w:bottom w:val="none" w:sz="0" w:space="0" w:color="auto"/>
                <w:right w:val="none" w:sz="0" w:space="0" w:color="auto"/>
              </w:divBdr>
            </w:div>
            <w:div w:id="1121680370">
              <w:marLeft w:val="0"/>
              <w:marRight w:val="0"/>
              <w:marTop w:val="0"/>
              <w:marBottom w:val="0"/>
              <w:divBdr>
                <w:top w:val="none" w:sz="0" w:space="0" w:color="auto"/>
                <w:left w:val="none" w:sz="0" w:space="0" w:color="auto"/>
                <w:bottom w:val="none" w:sz="0" w:space="0" w:color="auto"/>
                <w:right w:val="none" w:sz="0" w:space="0" w:color="auto"/>
              </w:divBdr>
            </w:div>
            <w:div w:id="355279307">
              <w:marLeft w:val="0"/>
              <w:marRight w:val="0"/>
              <w:marTop w:val="0"/>
              <w:marBottom w:val="0"/>
              <w:divBdr>
                <w:top w:val="none" w:sz="0" w:space="0" w:color="auto"/>
                <w:left w:val="none" w:sz="0" w:space="0" w:color="auto"/>
                <w:bottom w:val="none" w:sz="0" w:space="0" w:color="auto"/>
                <w:right w:val="none" w:sz="0" w:space="0" w:color="auto"/>
              </w:divBdr>
            </w:div>
            <w:div w:id="1519273">
              <w:marLeft w:val="0"/>
              <w:marRight w:val="0"/>
              <w:marTop w:val="0"/>
              <w:marBottom w:val="0"/>
              <w:divBdr>
                <w:top w:val="none" w:sz="0" w:space="0" w:color="auto"/>
                <w:left w:val="none" w:sz="0" w:space="0" w:color="auto"/>
                <w:bottom w:val="none" w:sz="0" w:space="0" w:color="auto"/>
                <w:right w:val="none" w:sz="0" w:space="0" w:color="auto"/>
              </w:divBdr>
            </w:div>
            <w:div w:id="264773485">
              <w:marLeft w:val="0"/>
              <w:marRight w:val="0"/>
              <w:marTop w:val="0"/>
              <w:marBottom w:val="0"/>
              <w:divBdr>
                <w:top w:val="none" w:sz="0" w:space="0" w:color="auto"/>
                <w:left w:val="none" w:sz="0" w:space="0" w:color="auto"/>
                <w:bottom w:val="none" w:sz="0" w:space="0" w:color="auto"/>
                <w:right w:val="none" w:sz="0" w:space="0" w:color="auto"/>
              </w:divBdr>
            </w:div>
            <w:div w:id="991519537">
              <w:marLeft w:val="0"/>
              <w:marRight w:val="0"/>
              <w:marTop w:val="0"/>
              <w:marBottom w:val="0"/>
              <w:divBdr>
                <w:top w:val="none" w:sz="0" w:space="0" w:color="auto"/>
                <w:left w:val="none" w:sz="0" w:space="0" w:color="auto"/>
                <w:bottom w:val="none" w:sz="0" w:space="0" w:color="auto"/>
                <w:right w:val="none" w:sz="0" w:space="0" w:color="auto"/>
              </w:divBdr>
            </w:div>
            <w:div w:id="1835298131">
              <w:marLeft w:val="0"/>
              <w:marRight w:val="0"/>
              <w:marTop w:val="0"/>
              <w:marBottom w:val="0"/>
              <w:divBdr>
                <w:top w:val="none" w:sz="0" w:space="0" w:color="auto"/>
                <w:left w:val="none" w:sz="0" w:space="0" w:color="auto"/>
                <w:bottom w:val="none" w:sz="0" w:space="0" w:color="auto"/>
                <w:right w:val="none" w:sz="0" w:space="0" w:color="auto"/>
              </w:divBdr>
            </w:div>
            <w:div w:id="603611543">
              <w:marLeft w:val="0"/>
              <w:marRight w:val="0"/>
              <w:marTop w:val="0"/>
              <w:marBottom w:val="0"/>
              <w:divBdr>
                <w:top w:val="none" w:sz="0" w:space="0" w:color="auto"/>
                <w:left w:val="none" w:sz="0" w:space="0" w:color="auto"/>
                <w:bottom w:val="none" w:sz="0" w:space="0" w:color="auto"/>
                <w:right w:val="none" w:sz="0" w:space="0" w:color="auto"/>
              </w:divBdr>
            </w:div>
            <w:div w:id="2098401243">
              <w:marLeft w:val="0"/>
              <w:marRight w:val="0"/>
              <w:marTop w:val="0"/>
              <w:marBottom w:val="0"/>
              <w:divBdr>
                <w:top w:val="none" w:sz="0" w:space="0" w:color="auto"/>
                <w:left w:val="none" w:sz="0" w:space="0" w:color="auto"/>
                <w:bottom w:val="none" w:sz="0" w:space="0" w:color="auto"/>
                <w:right w:val="none" w:sz="0" w:space="0" w:color="auto"/>
              </w:divBdr>
            </w:div>
            <w:div w:id="1160464426">
              <w:marLeft w:val="0"/>
              <w:marRight w:val="0"/>
              <w:marTop w:val="0"/>
              <w:marBottom w:val="0"/>
              <w:divBdr>
                <w:top w:val="none" w:sz="0" w:space="0" w:color="auto"/>
                <w:left w:val="none" w:sz="0" w:space="0" w:color="auto"/>
                <w:bottom w:val="none" w:sz="0" w:space="0" w:color="auto"/>
                <w:right w:val="none" w:sz="0" w:space="0" w:color="auto"/>
              </w:divBdr>
            </w:div>
            <w:div w:id="377362256">
              <w:marLeft w:val="0"/>
              <w:marRight w:val="0"/>
              <w:marTop w:val="0"/>
              <w:marBottom w:val="0"/>
              <w:divBdr>
                <w:top w:val="none" w:sz="0" w:space="0" w:color="auto"/>
                <w:left w:val="none" w:sz="0" w:space="0" w:color="auto"/>
                <w:bottom w:val="none" w:sz="0" w:space="0" w:color="auto"/>
                <w:right w:val="none" w:sz="0" w:space="0" w:color="auto"/>
              </w:divBdr>
            </w:div>
            <w:div w:id="1526409506">
              <w:marLeft w:val="0"/>
              <w:marRight w:val="0"/>
              <w:marTop w:val="0"/>
              <w:marBottom w:val="0"/>
              <w:divBdr>
                <w:top w:val="none" w:sz="0" w:space="0" w:color="auto"/>
                <w:left w:val="none" w:sz="0" w:space="0" w:color="auto"/>
                <w:bottom w:val="none" w:sz="0" w:space="0" w:color="auto"/>
                <w:right w:val="none" w:sz="0" w:space="0" w:color="auto"/>
              </w:divBdr>
            </w:div>
            <w:div w:id="236981977">
              <w:marLeft w:val="0"/>
              <w:marRight w:val="0"/>
              <w:marTop w:val="0"/>
              <w:marBottom w:val="0"/>
              <w:divBdr>
                <w:top w:val="none" w:sz="0" w:space="0" w:color="auto"/>
                <w:left w:val="none" w:sz="0" w:space="0" w:color="auto"/>
                <w:bottom w:val="none" w:sz="0" w:space="0" w:color="auto"/>
                <w:right w:val="none" w:sz="0" w:space="0" w:color="auto"/>
              </w:divBdr>
            </w:div>
            <w:div w:id="510797873">
              <w:marLeft w:val="0"/>
              <w:marRight w:val="0"/>
              <w:marTop w:val="0"/>
              <w:marBottom w:val="0"/>
              <w:divBdr>
                <w:top w:val="none" w:sz="0" w:space="0" w:color="auto"/>
                <w:left w:val="none" w:sz="0" w:space="0" w:color="auto"/>
                <w:bottom w:val="none" w:sz="0" w:space="0" w:color="auto"/>
                <w:right w:val="none" w:sz="0" w:space="0" w:color="auto"/>
              </w:divBdr>
            </w:div>
            <w:div w:id="2084989879">
              <w:marLeft w:val="0"/>
              <w:marRight w:val="0"/>
              <w:marTop w:val="0"/>
              <w:marBottom w:val="0"/>
              <w:divBdr>
                <w:top w:val="none" w:sz="0" w:space="0" w:color="auto"/>
                <w:left w:val="none" w:sz="0" w:space="0" w:color="auto"/>
                <w:bottom w:val="none" w:sz="0" w:space="0" w:color="auto"/>
                <w:right w:val="none" w:sz="0" w:space="0" w:color="auto"/>
              </w:divBdr>
            </w:div>
            <w:div w:id="1813869107">
              <w:marLeft w:val="0"/>
              <w:marRight w:val="0"/>
              <w:marTop w:val="0"/>
              <w:marBottom w:val="0"/>
              <w:divBdr>
                <w:top w:val="none" w:sz="0" w:space="0" w:color="auto"/>
                <w:left w:val="none" w:sz="0" w:space="0" w:color="auto"/>
                <w:bottom w:val="none" w:sz="0" w:space="0" w:color="auto"/>
                <w:right w:val="none" w:sz="0" w:space="0" w:color="auto"/>
              </w:divBdr>
            </w:div>
            <w:div w:id="1127969325">
              <w:marLeft w:val="0"/>
              <w:marRight w:val="0"/>
              <w:marTop w:val="0"/>
              <w:marBottom w:val="0"/>
              <w:divBdr>
                <w:top w:val="none" w:sz="0" w:space="0" w:color="auto"/>
                <w:left w:val="none" w:sz="0" w:space="0" w:color="auto"/>
                <w:bottom w:val="none" w:sz="0" w:space="0" w:color="auto"/>
                <w:right w:val="none" w:sz="0" w:space="0" w:color="auto"/>
              </w:divBdr>
            </w:div>
            <w:div w:id="1562666582">
              <w:marLeft w:val="0"/>
              <w:marRight w:val="0"/>
              <w:marTop w:val="0"/>
              <w:marBottom w:val="0"/>
              <w:divBdr>
                <w:top w:val="none" w:sz="0" w:space="0" w:color="auto"/>
                <w:left w:val="none" w:sz="0" w:space="0" w:color="auto"/>
                <w:bottom w:val="none" w:sz="0" w:space="0" w:color="auto"/>
                <w:right w:val="none" w:sz="0" w:space="0" w:color="auto"/>
              </w:divBdr>
            </w:div>
            <w:div w:id="602151670">
              <w:marLeft w:val="0"/>
              <w:marRight w:val="0"/>
              <w:marTop w:val="0"/>
              <w:marBottom w:val="0"/>
              <w:divBdr>
                <w:top w:val="none" w:sz="0" w:space="0" w:color="auto"/>
                <w:left w:val="none" w:sz="0" w:space="0" w:color="auto"/>
                <w:bottom w:val="none" w:sz="0" w:space="0" w:color="auto"/>
                <w:right w:val="none" w:sz="0" w:space="0" w:color="auto"/>
              </w:divBdr>
            </w:div>
            <w:div w:id="1558012428">
              <w:marLeft w:val="0"/>
              <w:marRight w:val="0"/>
              <w:marTop w:val="0"/>
              <w:marBottom w:val="0"/>
              <w:divBdr>
                <w:top w:val="none" w:sz="0" w:space="0" w:color="auto"/>
                <w:left w:val="none" w:sz="0" w:space="0" w:color="auto"/>
                <w:bottom w:val="none" w:sz="0" w:space="0" w:color="auto"/>
                <w:right w:val="none" w:sz="0" w:space="0" w:color="auto"/>
              </w:divBdr>
            </w:div>
            <w:div w:id="2145461816">
              <w:marLeft w:val="0"/>
              <w:marRight w:val="0"/>
              <w:marTop w:val="0"/>
              <w:marBottom w:val="0"/>
              <w:divBdr>
                <w:top w:val="none" w:sz="0" w:space="0" w:color="auto"/>
                <w:left w:val="none" w:sz="0" w:space="0" w:color="auto"/>
                <w:bottom w:val="none" w:sz="0" w:space="0" w:color="auto"/>
                <w:right w:val="none" w:sz="0" w:space="0" w:color="auto"/>
              </w:divBdr>
            </w:div>
            <w:div w:id="1072658497">
              <w:marLeft w:val="0"/>
              <w:marRight w:val="0"/>
              <w:marTop w:val="0"/>
              <w:marBottom w:val="0"/>
              <w:divBdr>
                <w:top w:val="none" w:sz="0" w:space="0" w:color="auto"/>
                <w:left w:val="none" w:sz="0" w:space="0" w:color="auto"/>
                <w:bottom w:val="none" w:sz="0" w:space="0" w:color="auto"/>
                <w:right w:val="none" w:sz="0" w:space="0" w:color="auto"/>
              </w:divBdr>
            </w:div>
            <w:div w:id="245309076">
              <w:marLeft w:val="0"/>
              <w:marRight w:val="0"/>
              <w:marTop w:val="0"/>
              <w:marBottom w:val="0"/>
              <w:divBdr>
                <w:top w:val="none" w:sz="0" w:space="0" w:color="auto"/>
                <w:left w:val="none" w:sz="0" w:space="0" w:color="auto"/>
                <w:bottom w:val="none" w:sz="0" w:space="0" w:color="auto"/>
                <w:right w:val="none" w:sz="0" w:space="0" w:color="auto"/>
              </w:divBdr>
            </w:div>
            <w:div w:id="654068554">
              <w:marLeft w:val="0"/>
              <w:marRight w:val="0"/>
              <w:marTop w:val="0"/>
              <w:marBottom w:val="0"/>
              <w:divBdr>
                <w:top w:val="none" w:sz="0" w:space="0" w:color="auto"/>
                <w:left w:val="none" w:sz="0" w:space="0" w:color="auto"/>
                <w:bottom w:val="none" w:sz="0" w:space="0" w:color="auto"/>
                <w:right w:val="none" w:sz="0" w:space="0" w:color="auto"/>
              </w:divBdr>
            </w:div>
            <w:div w:id="1880244471">
              <w:marLeft w:val="0"/>
              <w:marRight w:val="0"/>
              <w:marTop w:val="0"/>
              <w:marBottom w:val="0"/>
              <w:divBdr>
                <w:top w:val="none" w:sz="0" w:space="0" w:color="auto"/>
                <w:left w:val="none" w:sz="0" w:space="0" w:color="auto"/>
                <w:bottom w:val="none" w:sz="0" w:space="0" w:color="auto"/>
                <w:right w:val="none" w:sz="0" w:space="0" w:color="auto"/>
              </w:divBdr>
            </w:div>
            <w:div w:id="1526820789">
              <w:marLeft w:val="0"/>
              <w:marRight w:val="0"/>
              <w:marTop w:val="0"/>
              <w:marBottom w:val="0"/>
              <w:divBdr>
                <w:top w:val="none" w:sz="0" w:space="0" w:color="auto"/>
                <w:left w:val="none" w:sz="0" w:space="0" w:color="auto"/>
                <w:bottom w:val="none" w:sz="0" w:space="0" w:color="auto"/>
                <w:right w:val="none" w:sz="0" w:space="0" w:color="auto"/>
              </w:divBdr>
            </w:div>
            <w:div w:id="709376692">
              <w:marLeft w:val="0"/>
              <w:marRight w:val="0"/>
              <w:marTop w:val="0"/>
              <w:marBottom w:val="0"/>
              <w:divBdr>
                <w:top w:val="none" w:sz="0" w:space="0" w:color="auto"/>
                <w:left w:val="none" w:sz="0" w:space="0" w:color="auto"/>
                <w:bottom w:val="none" w:sz="0" w:space="0" w:color="auto"/>
                <w:right w:val="none" w:sz="0" w:space="0" w:color="auto"/>
              </w:divBdr>
            </w:div>
            <w:div w:id="310407911">
              <w:marLeft w:val="0"/>
              <w:marRight w:val="0"/>
              <w:marTop w:val="0"/>
              <w:marBottom w:val="0"/>
              <w:divBdr>
                <w:top w:val="none" w:sz="0" w:space="0" w:color="auto"/>
                <w:left w:val="none" w:sz="0" w:space="0" w:color="auto"/>
                <w:bottom w:val="none" w:sz="0" w:space="0" w:color="auto"/>
                <w:right w:val="none" w:sz="0" w:space="0" w:color="auto"/>
              </w:divBdr>
            </w:div>
            <w:div w:id="1090811108">
              <w:marLeft w:val="0"/>
              <w:marRight w:val="0"/>
              <w:marTop w:val="0"/>
              <w:marBottom w:val="0"/>
              <w:divBdr>
                <w:top w:val="none" w:sz="0" w:space="0" w:color="auto"/>
                <w:left w:val="none" w:sz="0" w:space="0" w:color="auto"/>
                <w:bottom w:val="none" w:sz="0" w:space="0" w:color="auto"/>
                <w:right w:val="none" w:sz="0" w:space="0" w:color="auto"/>
              </w:divBdr>
            </w:div>
            <w:div w:id="137499330">
              <w:marLeft w:val="0"/>
              <w:marRight w:val="0"/>
              <w:marTop w:val="0"/>
              <w:marBottom w:val="0"/>
              <w:divBdr>
                <w:top w:val="none" w:sz="0" w:space="0" w:color="auto"/>
                <w:left w:val="none" w:sz="0" w:space="0" w:color="auto"/>
                <w:bottom w:val="none" w:sz="0" w:space="0" w:color="auto"/>
                <w:right w:val="none" w:sz="0" w:space="0" w:color="auto"/>
              </w:divBdr>
            </w:div>
            <w:div w:id="931277550">
              <w:marLeft w:val="0"/>
              <w:marRight w:val="0"/>
              <w:marTop w:val="0"/>
              <w:marBottom w:val="0"/>
              <w:divBdr>
                <w:top w:val="none" w:sz="0" w:space="0" w:color="auto"/>
                <w:left w:val="none" w:sz="0" w:space="0" w:color="auto"/>
                <w:bottom w:val="none" w:sz="0" w:space="0" w:color="auto"/>
                <w:right w:val="none" w:sz="0" w:space="0" w:color="auto"/>
              </w:divBdr>
            </w:div>
            <w:div w:id="263540652">
              <w:marLeft w:val="0"/>
              <w:marRight w:val="0"/>
              <w:marTop w:val="0"/>
              <w:marBottom w:val="0"/>
              <w:divBdr>
                <w:top w:val="none" w:sz="0" w:space="0" w:color="auto"/>
                <w:left w:val="none" w:sz="0" w:space="0" w:color="auto"/>
                <w:bottom w:val="none" w:sz="0" w:space="0" w:color="auto"/>
                <w:right w:val="none" w:sz="0" w:space="0" w:color="auto"/>
              </w:divBdr>
            </w:div>
            <w:div w:id="232546419">
              <w:marLeft w:val="0"/>
              <w:marRight w:val="0"/>
              <w:marTop w:val="0"/>
              <w:marBottom w:val="0"/>
              <w:divBdr>
                <w:top w:val="none" w:sz="0" w:space="0" w:color="auto"/>
                <w:left w:val="none" w:sz="0" w:space="0" w:color="auto"/>
                <w:bottom w:val="none" w:sz="0" w:space="0" w:color="auto"/>
                <w:right w:val="none" w:sz="0" w:space="0" w:color="auto"/>
              </w:divBdr>
            </w:div>
            <w:div w:id="947272134">
              <w:marLeft w:val="0"/>
              <w:marRight w:val="0"/>
              <w:marTop w:val="0"/>
              <w:marBottom w:val="0"/>
              <w:divBdr>
                <w:top w:val="none" w:sz="0" w:space="0" w:color="auto"/>
                <w:left w:val="none" w:sz="0" w:space="0" w:color="auto"/>
                <w:bottom w:val="none" w:sz="0" w:space="0" w:color="auto"/>
                <w:right w:val="none" w:sz="0" w:space="0" w:color="auto"/>
              </w:divBdr>
            </w:div>
            <w:div w:id="221215083">
              <w:marLeft w:val="0"/>
              <w:marRight w:val="0"/>
              <w:marTop w:val="0"/>
              <w:marBottom w:val="0"/>
              <w:divBdr>
                <w:top w:val="none" w:sz="0" w:space="0" w:color="auto"/>
                <w:left w:val="none" w:sz="0" w:space="0" w:color="auto"/>
                <w:bottom w:val="none" w:sz="0" w:space="0" w:color="auto"/>
                <w:right w:val="none" w:sz="0" w:space="0" w:color="auto"/>
              </w:divBdr>
            </w:div>
            <w:div w:id="592859368">
              <w:marLeft w:val="0"/>
              <w:marRight w:val="0"/>
              <w:marTop w:val="0"/>
              <w:marBottom w:val="0"/>
              <w:divBdr>
                <w:top w:val="none" w:sz="0" w:space="0" w:color="auto"/>
                <w:left w:val="none" w:sz="0" w:space="0" w:color="auto"/>
                <w:bottom w:val="none" w:sz="0" w:space="0" w:color="auto"/>
                <w:right w:val="none" w:sz="0" w:space="0" w:color="auto"/>
              </w:divBdr>
            </w:div>
            <w:div w:id="1701778594">
              <w:marLeft w:val="0"/>
              <w:marRight w:val="0"/>
              <w:marTop w:val="0"/>
              <w:marBottom w:val="0"/>
              <w:divBdr>
                <w:top w:val="none" w:sz="0" w:space="0" w:color="auto"/>
                <w:left w:val="none" w:sz="0" w:space="0" w:color="auto"/>
                <w:bottom w:val="none" w:sz="0" w:space="0" w:color="auto"/>
                <w:right w:val="none" w:sz="0" w:space="0" w:color="auto"/>
              </w:divBdr>
            </w:div>
            <w:div w:id="113866255">
              <w:marLeft w:val="0"/>
              <w:marRight w:val="0"/>
              <w:marTop w:val="0"/>
              <w:marBottom w:val="0"/>
              <w:divBdr>
                <w:top w:val="none" w:sz="0" w:space="0" w:color="auto"/>
                <w:left w:val="none" w:sz="0" w:space="0" w:color="auto"/>
                <w:bottom w:val="none" w:sz="0" w:space="0" w:color="auto"/>
                <w:right w:val="none" w:sz="0" w:space="0" w:color="auto"/>
              </w:divBdr>
            </w:div>
            <w:div w:id="1357926706">
              <w:marLeft w:val="0"/>
              <w:marRight w:val="0"/>
              <w:marTop w:val="0"/>
              <w:marBottom w:val="0"/>
              <w:divBdr>
                <w:top w:val="none" w:sz="0" w:space="0" w:color="auto"/>
                <w:left w:val="none" w:sz="0" w:space="0" w:color="auto"/>
                <w:bottom w:val="none" w:sz="0" w:space="0" w:color="auto"/>
                <w:right w:val="none" w:sz="0" w:space="0" w:color="auto"/>
              </w:divBdr>
            </w:div>
            <w:div w:id="2122414543">
              <w:marLeft w:val="0"/>
              <w:marRight w:val="0"/>
              <w:marTop w:val="0"/>
              <w:marBottom w:val="0"/>
              <w:divBdr>
                <w:top w:val="none" w:sz="0" w:space="0" w:color="auto"/>
                <w:left w:val="none" w:sz="0" w:space="0" w:color="auto"/>
                <w:bottom w:val="none" w:sz="0" w:space="0" w:color="auto"/>
                <w:right w:val="none" w:sz="0" w:space="0" w:color="auto"/>
              </w:divBdr>
            </w:div>
            <w:div w:id="548297396">
              <w:marLeft w:val="0"/>
              <w:marRight w:val="0"/>
              <w:marTop w:val="0"/>
              <w:marBottom w:val="0"/>
              <w:divBdr>
                <w:top w:val="none" w:sz="0" w:space="0" w:color="auto"/>
                <w:left w:val="none" w:sz="0" w:space="0" w:color="auto"/>
                <w:bottom w:val="none" w:sz="0" w:space="0" w:color="auto"/>
                <w:right w:val="none" w:sz="0" w:space="0" w:color="auto"/>
              </w:divBdr>
            </w:div>
            <w:div w:id="1208222399">
              <w:marLeft w:val="0"/>
              <w:marRight w:val="0"/>
              <w:marTop w:val="0"/>
              <w:marBottom w:val="0"/>
              <w:divBdr>
                <w:top w:val="none" w:sz="0" w:space="0" w:color="auto"/>
                <w:left w:val="none" w:sz="0" w:space="0" w:color="auto"/>
                <w:bottom w:val="none" w:sz="0" w:space="0" w:color="auto"/>
                <w:right w:val="none" w:sz="0" w:space="0" w:color="auto"/>
              </w:divBdr>
            </w:div>
            <w:div w:id="17547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2269">
      <w:bodyDiv w:val="1"/>
      <w:marLeft w:val="0"/>
      <w:marRight w:val="0"/>
      <w:marTop w:val="0"/>
      <w:marBottom w:val="0"/>
      <w:divBdr>
        <w:top w:val="none" w:sz="0" w:space="0" w:color="auto"/>
        <w:left w:val="none" w:sz="0" w:space="0" w:color="auto"/>
        <w:bottom w:val="none" w:sz="0" w:space="0" w:color="auto"/>
        <w:right w:val="none" w:sz="0" w:space="0" w:color="auto"/>
      </w:divBdr>
      <w:divsChild>
        <w:div w:id="675497888">
          <w:marLeft w:val="0"/>
          <w:marRight w:val="0"/>
          <w:marTop w:val="0"/>
          <w:marBottom w:val="0"/>
          <w:divBdr>
            <w:top w:val="none" w:sz="0" w:space="0" w:color="auto"/>
            <w:left w:val="none" w:sz="0" w:space="0" w:color="auto"/>
            <w:bottom w:val="none" w:sz="0" w:space="0" w:color="auto"/>
            <w:right w:val="none" w:sz="0" w:space="0" w:color="auto"/>
          </w:divBdr>
          <w:divsChild>
            <w:div w:id="1209412567">
              <w:marLeft w:val="0"/>
              <w:marRight w:val="0"/>
              <w:marTop w:val="0"/>
              <w:marBottom w:val="0"/>
              <w:divBdr>
                <w:top w:val="none" w:sz="0" w:space="0" w:color="auto"/>
                <w:left w:val="none" w:sz="0" w:space="0" w:color="auto"/>
                <w:bottom w:val="none" w:sz="0" w:space="0" w:color="auto"/>
                <w:right w:val="none" w:sz="0" w:space="0" w:color="auto"/>
              </w:divBdr>
            </w:div>
            <w:div w:id="2097827556">
              <w:marLeft w:val="0"/>
              <w:marRight w:val="0"/>
              <w:marTop w:val="0"/>
              <w:marBottom w:val="0"/>
              <w:divBdr>
                <w:top w:val="none" w:sz="0" w:space="0" w:color="auto"/>
                <w:left w:val="none" w:sz="0" w:space="0" w:color="auto"/>
                <w:bottom w:val="none" w:sz="0" w:space="0" w:color="auto"/>
                <w:right w:val="none" w:sz="0" w:space="0" w:color="auto"/>
              </w:divBdr>
            </w:div>
            <w:div w:id="857887126">
              <w:marLeft w:val="0"/>
              <w:marRight w:val="0"/>
              <w:marTop w:val="0"/>
              <w:marBottom w:val="0"/>
              <w:divBdr>
                <w:top w:val="none" w:sz="0" w:space="0" w:color="auto"/>
                <w:left w:val="none" w:sz="0" w:space="0" w:color="auto"/>
                <w:bottom w:val="none" w:sz="0" w:space="0" w:color="auto"/>
                <w:right w:val="none" w:sz="0" w:space="0" w:color="auto"/>
              </w:divBdr>
            </w:div>
            <w:div w:id="184057154">
              <w:marLeft w:val="0"/>
              <w:marRight w:val="0"/>
              <w:marTop w:val="0"/>
              <w:marBottom w:val="0"/>
              <w:divBdr>
                <w:top w:val="none" w:sz="0" w:space="0" w:color="auto"/>
                <w:left w:val="none" w:sz="0" w:space="0" w:color="auto"/>
                <w:bottom w:val="none" w:sz="0" w:space="0" w:color="auto"/>
                <w:right w:val="none" w:sz="0" w:space="0" w:color="auto"/>
              </w:divBdr>
            </w:div>
            <w:div w:id="174459201">
              <w:marLeft w:val="0"/>
              <w:marRight w:val="0"/>
              <w:marTop w:val="0"/>
              <w:marBottom w:val="0"/>
              <w:divBdr>
                <w:top w:val="none" w:sz="0" w:space="0" w:color="auto"/>
                <w:left w:val="none" w:sz="0" w:space="0" w:color="auto"/>
                <w:bottom w:val="none" w:sz="0" w:space="0" w:color="auto"/>
                <w:right w:val="none" w:sz="0" w:space="0" w:color="auto"/>
              </w:divBdr>
            </w:div>
            <w:div w:id="136462093">
              <w:marLeft w:val="0"/>
              <w:marRight w:val="0"/>
              <w:marTop w:val="0"/>
              <w:marBottom w:val="0"/>
              <w:divBdr>
                <w:top w:val="none" w:sz="0" w:space="0" w:color="auto"/>
                <w:left w:val="none" w:sz="0" w:space="0" w:color="auto"/>
                <w:bottom w:val="none" w:sz="0" w:space="0" w:color="auto"/>
                <w:right w:val="none" w:sz="0" w:space="0" w:color="auto"/>
              </w:divBdr>
            </w:div>
            <w:div w:id="1776250319">
              <w:marLeft w:val="0"/>
              <w:marRight w:val="0"/>
              <w:marTop w:val="0"/>
              <w:marBottom w:val="0"/>
              <w:divBdr>
                <w:top w:val="none" w:sz="0" w:space="0" w:color="auto"/>
                <w:left w:val="none" w:sz="0" w:space="0" w:color="auto"/>
                <w:bottom w:val="none" w:sz="0" w:space="0" w:color="auto"/>
                <w:right w:val="none" w:sz="0" w:space="0" w:color="auto"/>
              </w:divBdr>
            </w:div>
            <w:div w:id="1165512008">
              <w:marLeft w:val="0"/>
              <w:marRight w:val="0"/>
              <w:marTop w:val="0"/>
              <w:marBottom w:val="0"/>
              <w:divBdr>
                <w:top w:val="none" w:sz="0" w:space="0" w:color="auto"/>
                <w:left w:val="none" w:sz="0" w:space="0" w:color="auto"/>
                <w:bottom w:val="none" w:sz="0" w:space="0" w:color="auto"/>
                <w:right w:val="none" w:sz="0" w:space="0" w:color="auto"/>
              </w:divBdr>
            </w:div>
            <w:div w:id="1343581883">
              <w:marLeft w:val="0"/>
              <w:marRight w:val="0"/>
              <w:marTop w:val="0"/>
              <w:marBottom w:val="0"/>
              <w:divBdr>
                <w:top w:val="none" w:sz="0" w:space="0" w:color="auto"/>
                <w:left w:val="none" w:sz="0" w:space="0" w:color="auto"/>
                <w:bottom w:val="none" w:sz="0" w:space="0" w:color="auto"/>
                <w:right w:val="none" w:sz="0" w:space="0" w:color="auto"/>
              </w:divBdr>
            </w:div>
            <w:div w:id="761993861">
              <w:marLeft w:val="0"/>
              <w:marRight w:val="0"/>
              <w:marTop w:val="0"/>
              <w:marBottom w:val="0"/>
              <w:divBdr>
                <w:top w:val="none" w:sz="0" w:space="0" w:color="auto"/>
                <w:left w:val="none" w:sz="0" w:space="0" w:color="auto"/>
                <w:bottom w:val="none" w:sz="0" w:space="0" w:color="auto"/>
                <w:right w:val="none" w:sz="0" w:space="0" w:color="auto"/>
              </w:divBdr>
            </w:div>
            <w:div w:id="1918587978">
              <w:marLeft w:val="0"/>
              <w:marRight w:val="0"/>
              <w:marTop w:val="0"/>
              <w:marBottom w:val="0"/>
              <w:divBdr>
                <w:top w:val="none" w:sz="0" w:space="0" w:color="auto"/>
                <w:left w:val="none" w:sz="0" w:space="0" w:color="auto"/>
                <w:bottom w:val="none" w:sz="0" w:space="0" w:color="auto"/>
                <w:right w:val="none" w:sz="0" w:space="0" w:color="auto"/>
              </w:divBdr>
            </w:div>
            <w:div w:id="982930312">
              <w:marLeft w:val="0"/>
              <w:marRight w:val="0"/>
              <w:marTop w:val="0"/>
              <w:marBottom w:val="0"/>
              <w:divBdr>
                <w:top w:val="none" w:sz="0" w:space="0" w:color="auto"/>
                <w:left w:val="none" w:sz="0" w:space="0" w:color="auto"/>
                <w:bottom w:val="none" w:sz="0" w:space="0" w:color="auto"/>
                <w:right w:val="none" w:sz="0" w:space="0" w:color="auto"/>
              </w:divBdr>
            </w:div>
            <w:div w:id="738596583">
              <w:marLeft w:val="0"/>
              <w:marRight w:val="0"/>
              <w:marTop w:val="0"/>
              <w:marBottom w:val="0"/>
              <w:divBdr>
                <w:top w:val="none" w:sz="0" w:space="0" w:color="auto"/>
                <w:left w:val="none" w:sz="0" w:space="0" w:color="auto"/>
                <w:bottom w:val="none" w:sz="0" w:space="0" w:color="auto"/>
                <w:right w:val="none" w:sz="0" w:space="0" w:color="auto"/>
              </w:divBdr>
            </w:div>
            <w:div w:id="503982996">
              <w:marLeft w:val="0"/>
              <w:marRight w:val="0"/>
              <w:marTop w:val="0"/>
              <w:marBottom w:val="0"/>
              <w:divBdr>
                <w:top w:val="none" w:sz="0" w:space="0" w:color="auto"/>
                <w:left w:val="none" w:sz="0" w:space="0" w:color="auto"/>
                <w:bottom w:val="none" w:sz="0" w:space="0" w:color="auto"/>
                <w:right w:val="none" w:sz="0" w:space="0" w:color="auto"/>
              </w:divBdr>
            </w:div>
            <w:div w:id="1571232825">
              <w:marLeft w:val="0"/>
              <w:marRight w:val="0"/>
              <w:marTop w:val="0"/>
              <w:marBottom w:val="0"/>
              <w:divBdr>
                <w:top w:val="none" w:sz="0" w:space="0" w:color="auto"/>
                <w:left w:val="none" w:sz="0" w:space="0" w:color="auto"/>
                <w:bottom w:val="none" w:sz="0" w:space="0" w:color="auto"/>
                <w:right w:val="none" w:sz="0" w:space="0" w:color="auto"/>
              </w:divBdr>
            </w:div>
            <w:div w:id="1323660590">
              <w:marLeft w:val="0"/>
              <w:marRight w:val="0"/>
              <w:marTop w:val="0"/>
              <w:marBottom w:val="0"/>
              <w:divBdr>
                <w:top w:val="none" w:sz="0" w:space="0" w:color="auto"/>
                <w:left w:val="none" w:sz="0" w:space="0" w:color="auto"/>
                <w:bottom w:val="none" w:sz="0" w:space="0" w:color="auto"/>
                <w:right w:val="none" w:sz="0" w:space="0" w:color="auto"/>
              </w:divBdr>
            </w:div>
            <w:div w:id="479805050">
              <w:marLeft w:val="0"/>
              <w:marRight w:val="0"/>
              <w:marTop w:val="0"/>
              <w:marBottom w:val="0"/>
              <w:divBdr>
                <w:top w:val="none" w:sz="0" w:space="0" w:color="auto"/>
                <w:left w:val="none" w:sz="0" w:space="0" w:color="auto"/>
                <w:bottom w:val="none" w:sz="0" w:space="0" w:color="auto"/>
                <w:right w:val="none" w:sz="0" w:space="0" w:color="auto"/>
              </w:divBdr>
            </w:div>
            <w:div w:id="1592543235">
              <w:marLeft w:val="0"/>
              <w:marRight w:val="0"/>
              <w:marTop w:val="0"/>
              <w:marBottom w:val="0"/>
              <w:divBdr>
                <w:top w:val="none" w:sz="0" w:space="0" w:color="auto"/>
                <w:left w:val="none" w:sz="0" w:space="0" w:color="auto"/>
                <w:bottom w:val="none" w:sz="0" w:space="0" w:color="auto"/>
                <w:right w:val="none" w:sz="0" w:space="0" w:color="auto"/>
              </w:divBdr>
            </w:div>
            <w:div w:id="857158871">
              <w:marLeft w:val="0"/>
              <w:marRight w:val="0"/>
              <w:marTop w:val="0"/>
              <w:marBottom w:val="0"/>
              <w:divBdr>
                <w:top w:val="none" w:sz="0" w:space="0" w:color="auto"/>
                <w:left w:val="none" w:sz="0" w:space="0" w:color="auto"/>
                <w:bottom w:val="none" w:sz="0" w:space="0" w:color="auto"/>
                <w:right w:val="none" w:sz="0" w:space="0" w:color="auto"/>
              </w:divBdr>
            </w:div>
            <w:div w:id="945306321">
              <w:marLeft w:val="0"/>
              <w:marRight w:val="0"/>
              <w:marTop w:val="0"/>
              <w:marBottom w:val="0"/>
              <w:divBdr>
                <w:top w:val="none" w:sz="0" w:space="0" w:color="auto"/>
                <w:left w:val="none" w:sz="0" w:space="0" w:color="auto"/>
                <w:bottom w:val="none" w:sz="0" w:space="0" w:color="auto"/>
                <w:right w:val="none" w:sz="0" w:space="0" w:color="auto"/>
              </w:divBdr>
            </w:div>
            <w:div w:id="1785733165">
              <w:marLeft w:val="0"/>
              <w:marRight w:val="0"/>
              <w:marTop w:val="0"/>
              <w:marBottom w:val="0"/>
              <w:divBdr>
                <w:top w:val="none" w:sz="0" w:space="0" w:color="auto"/>
                <w:left w:val="none" w:sz="0" w:space="0" w:color="auto"/>
                <w:bottom w:val="none" w:sz="0" w:space="0" w:color="auto"/>
                <w:right w:val="none" w:sz="0" w:space="0" w:color="auto"/>
              </w:divBdr>
            </w:div>
            <w:div w:id="1806318187">
              <w:marLeft w:val="0"/>
              <w:marRight w:val="0"/>
              <w:marTop w:val="0"/>
              <w:marBottom w:val="0"/>
              <w:divBdr>
                <w:top w:val="none" w:sz="0" w:space="0" w:color="auto"/>
                <w:left w:val="none" w:sz="0" w:space="0" w:color="auto"/>
                <w:bottom w:val="none" w:sz="0" w:space="0" w:color="auto"/>
                <w:right w:val="none" w:sz="0" w:space="0" w:color="auto"/>
              </w:divBdr>
            </w:div>
            <w:div w:id="1008017320">
              <w:marLeft w:val="0"/>
              <w:marRight w:val="0"/>
              <w:marTop w:val="0"/>
              <w:marBottom w:val="0"/>
              <w:divBdr>
                <w:top w:val="none" w:sz="0" w:space="0" w:color="auto"/>
                <w:left w:val="none" w:sz="0" w:space="0" w:color="auto"/>
                <w:bottom w:val="none" w:sz="0" w:space="0" w:color="auto"/>
                <w:right w:val="none" w:sz="0" w:space="0" w:color="auto"/>
              </w:divBdr>
            </w:div>
            <w:div w:id="2085224898">
              <w:marLeft w:val="0"/>
              <w:marRight w:val="0"/>
              <w:marTop w:val="0"/>
              <w:marBottom w:val="0"/>
              <w:divBdr>
                <w:top w:val="none" w:sz="0" w:space="0" w:color="auto"/>
                <w:left w:val="none" w:sz="0" w:space="0" w:color="auto"/>
                <w:bottom w:val="none" w:sz="0" w:space="0" w:color="auto"/>
                <w:right w:val="none" w:sz="0" w:space="0" w:color="auto"/>
              </w:divBdr>
            </w:div>
            <w:div w:id="1941599175">
              <w:marLeft w:val="0"/>
              <w:marRight w:val="0"/>
              <w:marTop w:val="0"/>
              <w:marBottom w:val="0"/>
              <w:divBdr>
                <w:top w:val="none" w:sz="0" w:space="0" w:color="auto"/>
                <w:left w:val="none" w:sz="0" w:space="0" w:color="auto"/>
                <w:bottom w:val="none" w:sz="0" w:space="0" w:color="auto"/>
                <w:right w:val="none" w:sz="0" w:space="0" w:color="auto"/>
              </w:divBdr>
            </w:div>
            <w:div w:id="872377936">
              <w:marLeft w:val="0"/>
              <w:marRight w:val="0"/>
              <w:marTop w:val="0"/>
              <w:marBottom w:val="0"/>
              <w:divBdr>
                <w:top w:val="none" w:sz="0" w:space="0" w:color="auto"/>
                <w:left w:val="none" w:sz="0" w:space="0" w:color="auto"/>
                <w:bottom w:val="none" w:sz="0" w:space="0" w:color="auto"/>
                <w:right w:val="none" w:sz="0" w:space="0" w:color="auto"/>
              </w:divBdr>
            </w:div>
            <w:div w:id="561016689">
              <w:marLeft w:val="0"/>
              <w:marRight w:val="0"/>
              <w:marTop w:val="0"/>
              <w:marBottom w:val="0"/>
              <w:divBdr>
                <w:top w:val="none" w:sz="0" w:space="0" w:color="auto"/>
                <w:left w:val="none" w:sz="0" w:space="0" w:color="auto"/>
                <w:bottom w:val="none" w:sz="0" w:space="0" w:color="auto"/>
                <w:right w:val="none" w:sz="0" w:space="0" w:color="auto"/>
              </w:divBdr>
            </w:div>
            <w:div w:id="2094466815">
              <w:marLeft w:val="0"/>
              <w:marRight w:val="0"/>
              <w:marTop w:val="0"/>
              <w:marBottom w:val="0"/>
              <w:divBdr>
                <w:top w:val="none" w:sz="0" w:space="0" w:color="auto"/>
                <w:left w:val="none" w:sz="0" w:space="0" w:color="auto"/>
                <w:bottom w:val="none" w:sz="0" w:space="0" w:color="auto"/>
                <w:right w:val="none" w:sz="0" w:space="0" w:color="auto"/>
              </w:divBdr>
            </w:div>
            <w:div w:id="1649286980">
              <w:marLeft w:val="0"/>
              <w:marRight w:val="0"/>
              <w:marTop w:val="0"/>
              <w:marBottom w:val="0"/>
              <w:divBdr>
                <w:top w:val="none" w:sz="0" w:space="0" w:color="auto"/>
                <w:left w:val="none" w:sz="0" w:space="0" w:color="auto"/>
                <w:bottom w:val="none" w:sz="0" w:space="0" w:color="auto"/>
                <w:right w:val="none" w:sz="0" w:space="0" w:color="auto"/>
              </w:divBdr>
            </w:div>
            <w:div w:id="2038195026">
              <w:marLeft w:val="0"/>
              <w:marRight w:val="0"/>
              <w:marTop w:val="0"/>
              <w:marBottom w:val="0"/>
              <w:divBdr>
                <w:top w:val="none" w:sz="0" w:space="0" w:color="auto"/>
                <w:left w:val="none" w:sz="0" w:space="0" w:color="auto"/>
                <w:bottom w:val="none" w:sz="0" w:space="0" w:color="auto"/>
                <w:right w:val="none" w:sz="0" w:space="0" w:color="auto"/>
              </w:divBdr>
            </w:div>
            <w:div w:id="1610233920">
              <w:marLeft w:val="0"/>
              <w:marRight w:val="0"/>
              <w:marTop w:val="0"/>
              <w:marBottom w:val="0"/>
              <w:divBdr>
                <w:top w:val="none" w:sz="0" w:space="0" w:color="auto"/>
                <w:left w:val="none" w:sz="0" w:space="0" w:color="auto"/>
                <w:bottom w:val="none" w:sz="0" w:space="0" w:color="auto"/>
                <w:right w:val="none" w:sz="0" w:space="0" w:color="auto"/>
              </w:divBdr>
            </w:div>
            <w:div w:id="296451562">
              <w:marLeft w:val="0"/>
              <w:marRight w:val="0"/>
              <w:marTop w:val="0"/>
              <w:marBottom w:val="0"/>
              <w:divBdr>
                <w:top w:val="none" w:sz="0" w:space="0" w:color="auto"/>
                <w:left w:val="none" w:sz="0" w:space="0" w:color="auto"/>
                <w:bottom w:val="none" w:sz="0" w:space="0" w:color="auto"/>
                <w:right w:val="none" w:sz="0" w:space="0" w:color="auto"/>
              </w:divBdr>
            </w:div>
            <w:div w:id="454641875">
              <w:marLeft w:val="0"/>
              <w:marRight w:val="0"/>
              <w:marTop w:val="0"/>
              <w:marBottom w:val="0"/>
              <w:divBdr>
                <w:top w:val="none" w:sz="0" w:space="0" w:color="auto"/>
                <w:left w:val="none" w:sz="0" w:space="0" w:color="auto"/>
                <w:bottom w:val="none" w:sz="0" w:space="0" w:color="auto"/>
                <w:right w:val="none" w:sz="0" w:space="0" w:color="auto"/>
              </w:divBdr>
            </w:div>
            <w:div w:id="1831286356">
              <w:marLeft w:val="0"/>
              <w:marRight w:val="0"/>
              <w:marTop w:val="0"/>
              <w:marBottom w:val="0"/>
              <w:divBdr>
                <w:top w:val="none" w:sz="0" w:space="0" w:color="auto"/>
                <w:left w:val="none" w:sz="0" w:space="0" w:color="auto"/>
                <w:bottom w:val="none" w:sz="0" w:space="0" w:color="auto"/>
                <w:right w:val="none" w:sz="0" w:space="0" w:color="auto"/>
              </w:divBdr>
            </w:div>
            <w:div w:id="981619135">
              <w:marLeft w:val="0"/>
              <w:marRight w:val="0"/>
              <w:marTop w:val="0"/>
              <w:marBottom w:val="0"/>
              <w:divBdr>
                <w:top w:val="none" w:sz="0" w:space="0" w:color="auto"/>
                <w:left w:val="none" w:sz="0" w:space="0" w:color="auto"/>
                <w:bottom w:val="none" w:sz="0" w:space="0" w:color="auto"/>
                <w:right w:val="none" w:sz="0" w:space="0" w:color="auto"/>
              </w:divBdr>
            </w:div>
            <w:div w:id="557323127">
              <w:marLeft w:val="0"/>
              <w:marRight w:val="0"/>
              <w:marTop w:val="0"/>
              <w:marBottom w:val="0"/>
              <w:divBdr>
                <w:top w:val="none" w:sz="0" w:space="0" w:color="auto"/>
                <w:left w:val="none" w:sz="0" w:space="0" w:color="auto"/>
                <w:bottom w:val="none" w:sz="0" w:space="0" w:color="auto"/>
                <w:right w:val="none" w:sz="0" w:space="0" w:color="auto"/>
              </w:divBdr>
            </w:div>
            <w:div w:id="1052147393">
              <w:marLeft w:val="0"/>
              <w:marRight w:val="0"/>
              <w:marTop w:val="0"/>
              <w:marBottom w:val="0"/>
              <w:divBdr>
                <w:top w:val="none" w:sz="0" w:space="0" w:color="auto"/>
                <w:left w:val="none" w:sz="0" w:space="0" w:color="auto"/>
                <w:bottom w:val="none" w:sz="0" w:space="0" w:color="auto"/>
                <w:right w:val="none" w:sz="0" w:space="0" w:color="auto"/>
              </w:divBdr>
            </w:div>
            <w:div w:id="1817256411">
              <w:marLeft w:val="0"/>
              <w:marRight w:val="0"/>
              <w:marTop w:val="0"/>
              <w:marBottom w:val="0"/>
              <w:divBdr>
                <w:top w:val="none" w:sz="0" w:space="0" w:color="auto"/>
                <w:left w:val="none" w:sz="0" w:space="0" w:color="auto"/>
                <w:bottom w:val="none" w:sz="0" w:space="0" w:color="auto"/>
                <w:right w:val="none" w:sz="0" w:space="0" w:color="auto"/>
              </w:divBdr>
            </w:div>
            <w:div w:id="1468553069">
              <w:marLeft w:val="0"/>
              <w:marRight w:val="0"/>
              <w:marTop w:val="0"/>
              <w:marBottom w:val="0"/>
              <w:divBdr>
                <w:top w:val="none" w:sz="0" w:space="0" w:color="auto"/>
                <w:left w:val="none" w:sz="0" w:space="0" w:color="auto"/>
                <w:bottom w:val="none" w:sz="0" w:space="0" w:color="auto"/>
                <w:right w:val="none" w:sz="0" w:space="0" w:color="auto"/>
              </w:divBdr>
            </w:div>
            <w:div w:id="286278832">
              <w:marLeft w:val="0"/>
              <w:marRight w:val="0"/>
              <w:marTop w:val="0"/>
              <w:marBottom w:val="0"/>
              <w:divBdr>
                <w:top w:val="none" w:sz="0" w:space="0" w:color="auto"/>
                <w:left w:val="none" w:sz="0" w:space="0" w:color="auto"/>
                <w:bottom w:val="none" w:sz="0" w:space="0" w:color="auto"/>
                <w:right w:val="none" w:sz="0" w:space="0" w:color="auto"/>
              </w:divBdr>
            </w:div>
            <w:div w:id="535049730">
              <w:marLeft w:val="0"/>
              <w:marRight w:val="0"/>
              <w:marTop w:val="0"/>
              <w:marBottom w:val="0"/>
              <w:divBdr>
                <w:top w:val="none" w:sz="0" w:space="0" w:color="auto"/>
                <w:left w:val="none" w:sz="0" w:space="0" w:color="auto"/>
                <w:bottom w:val="none" w:sz="0" w:space="0" w:color="auto"/>
                <w:right w:val="none" w:sz="0" w:space="0" w:color="auto"/>
              </w:divBdr>
            </w:div>
            <w:div w:id="1957564158">
              <w:marLeft w:val="0"/>
              <w:marRight w:val="0"/>
              <w:marTop w:val="0"/>
              <w:marBottom w:val="0"/>
              <w:divBdr>
                <w:top w:val="none" w:sz="0" w:space="0" w:color="auto"/>
                <w:left w:val="none" w:sz="0" w:space="0" w:color="auto"/>
                <w:bottom w:val="none" w:sz="0" w:space="0" w:color="auto"/>
                <w:right w:val="none" w:sz="0" w:space="0" w:color="auto"/>
              </w:divBdr>
            </w:div>
            <w:div w:id="653223185">
              <w:marLeft w:val="0"/>
              <w:marRight w:val="0"/>
              <w:marTop w:val="0"/>
              <w:marBottom w:val="0"/>
              <w:divBdr>
                <w:top w:val="none" w:sz="0" w:space="0" w:color="auto"/>
                <w:left w:val="none" w:sz="0" w:space="0" w:color="auto"/>
                <w:bottom w:val="none" w:sz="0" w:space="0" w:color="auto"/>
                <w:right w:val="none" w:sz="0" w:space="0" w:color="auto"/>
              </w:divBdr>
            </w:div>
            <w:div w:id="1476295865">
              <w:marLeft w:val="0"/>
              <w:marRight w:val="0"/>
              <w:marTop w:val="0"/>
              <w:marBottom w:val="0"/>
              <w:divBdr>
                <w:top w:val="none" w:sz="0" w:space="0" w:color="auto"/>
                <w:left w:val="none" w:sz="0" w:space="0" w:color="auto"/>
                <w:bottom w:val="none" w:sz="0" w:space="0" w:color="auto"/>
                <w:right w:val="none" w:sz="0" w:space="0" w:color="auto"/>
              </w:divBdr>
            </w:div>
            <w:div w:id="15989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455">
      <w:bodyDiv w:val="1"/>
      <w:marLeft w:val="0"/>
      <w:marRight w:val="0"/>
      <w:marTop w:val="0"/>
      <w:marBottom w:val="0"/>
      <w:divBdr>
        <w:top w:val="none" w:sz="0" w:space="0" w:color="auto"/>
        <w:left w:val="none" w:sz="0" w:space="0" w:color="auto"/>
        <w:bottom w:val="none" w:sz="0" w:space="0" w:color="auto"/>
        <w:right w:val="none" w:sz="0" w:space="0" w:color="auto"/>
      </w:divBdr>
    </w:div>
    <w:div w:id="2045476005">
      <w:bodyDiv w:val="1"/>
      <w:marLeft w:val="0"/>
      <w:marRight w:val="0"/>
      <w:marTop w:val="0"/>
      <w:marBottom w:val="0"/>
      <w:divBdr>
        <w:top w:val="none" w:sz="0" w:space="0" w:color="auto"/>
        <w:left w:val="none" w:sz="0" w:space="0" w:color="auto"/>
        <w:bottom w:val="none" w:sz="0" w:space="0" w:color="auto"/>
        <w:right w:val="none" w:sz="0" w:space="0" w:color="auto"/>
      </w:divBdr>
      <w:divsChild>
        <w:div w:id="869995781">
          <w:marLeft w:val="0"/>
          <w:marRight w:val="0"/>
          <w:marTop w:val="0"/>
          <w:marBottom w:val="0"/>
          <w:divBdr>
            <w:top w:val="none" w:sz="0" w:space="0" w:color="auto"/>
            <w:left w:val="none" w:sz="0" w:space="0" w:color="auto"/>
            <w:bottom w:val="none" w:sz="0" w:space="0" w:color="auto"/>
            <w:right w:val="none" w:sz="0" w:space="0" w:color="auto"/>
          </w:divBdr>
          <w:divsChild>
            <w:div w:id="1745683521">
              <w:marLeft w:val="0"/>
              <w:marRight w:val="0"/>
              <w:marTop w:val="0"/>
              <w:marBottom w:val="0"/>
              <w:divBdr>
                <w:top w:val="none" w:sz="0" w:space="0" w:color="auto"/>
                <w:left w:val="none" w:sz="0" w:space="0" w:color="auto"/>
                <w:bottom w:val="none" w:sz="0" w:space="0" w:color="auto"/>
                <w:right w:val="none" w:sz="0" w:space="0" w:color="auto"/>
              </w:divBdr>
            </w:div>
            <w:div w:id="1156604352">
              <w:marLeft w:val="0"/>
              <w:marRight w:val="0"/>
              <w:marTop w:val="0"/>
              <w:marBottom w:val="0"/>
              <w:divBdr>
                <w:top w:val="none" w:sz="0" w:space="0" w:color="auto"/>
                <w:left w:val="none" w:sz="0" w:space="0" w:color="auto"/>
                <w:bottom w:val="none" w:sz="0" w:space="0" w:color="auto"/>
                <w:right w:val="none" w:sz="0" w:space="0" w:color="auto"/>
              </w:divBdr>
            </w:div>
            <w:div w:id="431631324">
              <w:marLeft w:val="0"/>
              <w:marRight w:val="0"/>
              <w:marTop w:val="0"/>
              <w:marBottom w:val="0"/>
              <w:divBdr>
                <w:top w:val="none" w:sz="0" w:space="0" w:color="auto"/>
                <w:left w:val="none" w:sz="0" w:space="0" w:color="auto"/>
                <w:bottom w:val="none" w:sz="0" w:space="0" w:color="auto"/>
                <w:right w:val="none" w:sz="0" w:space="0" w:color="auto"/>
              </w:divBdr>
            </w:div>
            <w:div w:id="713233866">
              <w:marLeft w:val="0"/>
              <w:marRight w:val="0"/>
              <w:marTop w:val="0"/>
              <w:marBottom w:val="0"/>
              <w:divBdr>
                <w:top w:val="none" w:sz="0" w:space="0" w:color="auto"/>
                <w:left w:val="none" w:sz="0" w:space="0" w:color="auto"/>
                <w:bottom w:val="none" w:sz="0" w:space="0" w:color="auto"/>
                <w:right w:val="none" w:sz="0" w:space="0" w:color="auto"/>
              </w:divBdr>
            </w:div>
            <w:div w:id="1671135087">
              <w:marLeft w:val="0"/>
              <w:marRight w:val="0"/>
              <w:marTop w:val="0"/>
              <w:marBottom w:val="0"/>
              <w:divBdr>
                <w:top w:val="none" w:sz="0" w:space="0" w:color="auto"/>
                <w:left w:val="none" w:sz="0" w:space="0" w:color="auto"/>
                <w:bottom w:val="none" w:sz="0" w:space="0" w:color="auto"/>
                <w:right w:val="none" w:sz="0" w:space="0" w:color="auto"/>
              </w:divBdr>
            </w:div>
            <w:div w:id="2109304398">
              <w:marLeft w:val="0"/>
              <w:marRight w:val="0"/>
              <w:marTop w:val="0"/>
              <w:marBottom w:val="0"/>
              <w:divBdr>
                <w:top w:val="none" w:sz="0" w:space="0" w:color="auto"/>
                <w:left w:val="none" w:sz="0" w:space="0" w:color="auto"/>
                <w:bottom w:val="none" w:sz="0" w:space="0" w:color="auto"/>
                <w:right w:val="none" w:sz="0" w:space="0" w:color="auto"/>
              </w:divBdr>
            </w:div>
            <w:div w:id="1421100143">
              <w:marLeft w:val="0"/>
              <w:marRight w:val="0"/>
              <w:marTop w:val="0"/>
              <w:marBottom w:val="0"/>
              <w:divBdr>
                <w:top w:val="none" w:sz="0" w:space="0" w:color="auto"/>
                <w:left w:val="none" w:sz="0" w:space="0" w:color="auto"/>
                <w:bottom w:val="none" w:sz="0" w:space="0" w:color="auto"/>
                <w:right w:val="none" w:sz="0" w:space="0" w:color="auto"/>
              </w:divBdr>
            </w:div>
            <w:div w:id="1958098731">
              <w:marLeft w:val="0"/>
              <w:marRight w:val="0"/>
              <w:marTop w:val="0"/>
              <w:marBottom w:val="0"/>
              <w:divBdr>
                <w:top w:val="none" w:sz="0" w:space="0" w:color="auto"/>
                <w:left w:val="none" w:sz="0" w:space="0" w:color="auto"/>
                <w:bottom w:val="none" w:sz="0" w:space="0" w:color="auto"/>
                <w:right w:val="none" w:sz="0" w:space="0" w:color="auto"/>
              </w:divBdr>
            </w:div>
            <w:div w:id="121194863">
              <w:marLeft w:val="0"/>
              <w:marRight w:val="0"/>
              <w:marTop w:val="0"/>
              <w:marBottom w:val="0"/>
              <w:divBdr>
                <w:top w:val="none" w:sz="0" w:space="0" w:color="auto"/>
                <w:left w:val="none" w:sz="0" w:space="0" w:color="auto"/>
                <w:bottom w:val="none" w:sz="0" w:space="0" w:color="auto"/>
                <w:right w:val="none" w:sz="0" w:space="0" w:color="auto"/>
              </w:divBdr>
            </w:div>
            <w:div w:id="1269387822">
              <w:marLeft w:val="0"/>
              <w:marRight w:val="0"/>
              <w:marTop w:val="0"/>
              <w:marBottom w:val="0"/>
              <w:divBdr>
                <w:top w:val="none" w:sz="0" w:space="0" w:color="auto"/>
                <w:left w:val="none" w:sz="0" w:space="0" w:color="auto"/>
                <w:bottom w:val="none" w:sz="0" w:space="0" w:color="auto"/>
                <w:right w:val="none" w:sz="0" w:space="0" w:color="auto"/>
              </w:divBdr>
            </w:div>
            <w:div w:id="1410737432">
              <w:marLeft w:val="0"/>
              <w:marRight w:val="0"/>
              <w:marTop w:val="0"/>
              <w:marBottom w:val="0"/>
              <w:divBdr>
                <w:top w:val="none" w:sz="0" w:space="0" w:color="auto"/>
                <w:left w:val="none" w:sz="0" w:space="0" w:color="auto"/>
                <w:bottom w:val="none" w:sz="0" w:space="0" w:color="auto"/>
                <w:right w:val="none" w:sz="0" w:space="0" w:color="auto"/>
              </w:divBdr>
            </w:div>
            <w:div w:id="581765831">
              <w:marLeft w:val="0"/>
              <w:marRight w:val="0"/>
              <w:marTop w:val="0"/>
              <w:marBottom w:val="0"/>
              <w:divBdr>
                <w:top w:val="none" w:sz="0" w:space="0" w:color="auto"/>
                <w:left w:val="none" w:sz="0" w:space="0" w:color="auto"/>
                <w:bottom w:val="none" w:sz="0" w:space="0" w:color="auto"/>
                <w:right w:val="none" w:sz="0" w:space="0" w:color="auto"/>
              </w:divBdr>
            </w:div>
            <w:div w:id="2023388619">
              <w:marLeft w:val="0"/>
              <w:marRight w:val="0"/>
              <w:marTop w:val="0"/>
              <w:marBottom w:val="0"/>
              <w:divBdr>
                <w:top w:val="none" w:sz="0" w:space="0" w:color="auto"/>
                <w:left w:val="none" w:sz="0" w:space="0" w:color="auto"/>
                <w:bottom w:val="none" w:sz="0" w:space="0" w:color="auto"/>
                <w:right w:val="none" w:sz="0" w:space="0" w:color="auto"/>
              </w:divBdr>
            </w:div>
            <w:div w:id="453914899">
              <w:marLeft w:val="0"/>
              <w:marRight w:val="0"/>
              <w:marTop w:val="0"/>
              <w:marBottom w:val="0"/>
              <w:divBdr>
                <w:top w:val="none" w:sz="0" w:space="0" w:color="auto"/>
                <w:left w:val="none" w:sz="0" w:space="0" w:color="auto"/>
                <w:bottom w:val="none" w:sz="0" w:space="0" w:color="auto"/>
                <w:right w:val="none" w:sz="0" w:space="0" w:color="auto"/>
              </w:divBdr>
            </w:div>
            <w:div w:id="696850823">
              <w:marLeft w:val="0"/>
              <w:marRight w:val="0"/>
              <w:marTop w:val="0"/>
              <w:marBottom w:val="0"/>
              <w:divBdr>
                <w:top w:val="none" w:sz="0" w:space="0" w:color="auto"/>
                <w:left w:val="none" w:sz="0" w:space="0" w:color="auto"/>
                <w:bottom w:val="none" w:sz="0" w:space="0" w:color="auto"/>
                <w:right w:val="none" w:sz="0" w:space="0" w:color="auto"/>
              </w:divBdr>
            </w:div>
            <w:div w:id="1335378404">
              <w:marLeft w:val="0"/>
              <w:marRight w:val="0"/>
              <w:marTop w:val="0"/>
              <w:marBottom w:val="0"/>
              <w:divBdr>
                <w:top w:val="none" w:sz="0" w:space="0" w:color="auto"/>
                <w:left w:val="none" w:sz="0" w:space="0" w:color="auto"/>
                <w:bottom w:val="none" w:sz="0" w:space="0" w:color="auto"/>
                <w:right w:val="none" w:sz="0" w:space="0" w:color="auto"/>
              </w:divBdr>
            </w:div>
            <w:div w:id="1972443390">
              <w:marLeft w:val="0"/>
              <w:marRight w:val="0"/>
              <w:marTop w:val="0"/>
              <w:marBottom w:val="0"/>
              <w:divBdr>
                <w:top w:val="none" w:sz="0" w:space="0" w:color="auto"/>
                <w:left w:val="none" w:sz="0" w:space="0" w:color="auto"/>
                <w:bottom w:val="none" w:sz="0" w:space="0" w:color="auto"/>
                <w:right w:val="none" w:sz="0" w:space="0" w:color="auto"/>
              </w:divBdr>
            </w:div>
            <w:div w:id="1727413426">
              <w:marLeft w:val="0"/>
              <w:marRight w:val="0"/>
              <w:marTop w:val="0"/>
              <w:marBottom w:val="0"/>
              <w:divBdr>
                <w:top w:val="none" w:sz="0" w:space="0" w:color="auto"/>
                <w:left w:val="none" w:sz="0" w:space="0" w:color="auto"/>
                <w:bottom w:val="none" w:sz="0" w:space="0" w:color="auto"/>
                <w:right w:val="none" w:sz="0" w:space="0" w:color="auto"/>
              </w:divBdr>
            </w:div>
            <w:div w:id="21368059">
              <w:marLeft w:val="0"/>
              <w:marRight w:val="0"/>
              <w:marTop w:val="0"/>
              <w:marBottom w:val="0"/>
              <w:divBdr>
                <w:top w:val="none" w:sz="0" w:space="0" w:color="auto"/>
                <w:left w:val="none" w:sz="0" w:space="0" w:color="auto"/>
                <w:bottom w:val="none" w:sz="0" w:space="0" w:color="auto"/>
                <w:right w:val="none" w:sz="0" w:space="0" w:color="auto"/>
              </w:divBdr>
            </w:div>
            <w:div w:id="326250947">
              <w:marLeft w:val="0"/>
              <w:marRight w:val="0"/>
              <w:marTop w:val="0"/>
              <w:marBottom w:val="0"/>
              <w:divBdr>
                <w:top w:val="none" w:sz="0" w:space="0" w:color="auto"/>
                <w:left w:val="none" w:sz="0" w:space="0" w:color="auto"/>
                <w:bottom w:val="none" w:sz="0" w:space="0" w:color="auto"/>
                <w:right w:val="none" w:sz="0" w:space="0" w:color="auto"/>
              </w:divBdr>
            </w:div>
            <w:div w:id="471799568">
              <w:marLeft w:val="0"/>
              <w:marRight w:val="0"/>
              <w:marTop w:val="0"/>
              <w:marBottom w:val="0"/>
              <w:divBdr>
                <w:top w:val="none" w:sz="0" w:space="0" w:color="auto"/>
                <w:left w:val="none" w:sz="0" w:space="0" w:color="auto"/>
                <w:bottom w:val="none" w:sz="0" w:space="0" w:color="auto"/>
                <w:right w:val="none" w:sz="0" w:space="0" w:color="auto"/>
              </w:divBdr>
            </w:div>
            <w:div w:id="1343162561">
              <w:marLeft w:val="0"/>
              <w:marRight w:val="0"/>
              <w:marTop w:val="0"/>
              <w:marBottom w:val="0"/>
              <w:divBdr>
                <w:top w:val="none" w:sz="0" w:space="0" w:color="auto"/>
                <w:left w:val="none" w:sz="0" w:space="0" w:color="auto"/>
                <w:bottom w:val="none" w:sz="0" w:space="0" w:color="auto"/>
                <w:right w:val="none" w:sz="0" w:space="0" w:color="auto"/>
              </w:divBdr>
            </w:div>
            <w:div w:id="1879194469">
              <w:marLeft w:val="0"/>
              <w:marRight w:val="0"/>
              <w:marTop w:val="0"/>
              <w:marBottom w:val="0"/>
              <w:divBdr>
                <w:top w:val="none" w:sz="0" w:space="0" w:color="auto"/>
                <w:left w:val="none" w:sz="0" w:space="0" w:color="auto"/>
                <w:bottom w:val="none" w:sz="0" w:space="0" w:color="auto"/>
                <w:right w:val="none" w:sz="0" w:space="0" w:color="auto"/>
              </w:divBdr>
            </w:div>
            <w:div w:id="635068272">
              <w:marLeft w:val="0"/>
              <w:marRight w:val="0"/>
              <w:marTop w:val="0"/>
              <w:marBottom w:val="0"/>
              <w:divBdr>
                <w:top w:val="none" w:sz="0" w:space="0" w:color="auto"/>
                <w:left w:val="none" w:sz="0" w:space="0" w:color="auto"/>
                <w:bottom w:val="none" w:sz="0" w:space="0" w:color="auto"/>
                <w:right w:val="none" w:sz="0" w:space="0" w:color="auto"/>
              </w:divBdr>
            </w:div>
            <w:div w:id="33312418">
              <w:marLeft w:val="0"/>
              <w:marRight w:val="0"/>
              <w:marTop w:val="0"/>
              <w:marBottom w:val="0"/>
              <w:divBdr>
                <w:top w:val="none" w:sz="0" w:space="0" w:color="auto"/>
                <w:left w:val="none" w:sz="0" w:space="0" w:color="auto"/>
                <w:bottom w:val="none" w:sz="0" w:space="0" w:color="auto"/>
                <w:right w:val="none" w:sz="0" w:space="0" w:color="auto"/>
              </w:divBdr>
            </w:div>
            <w:div w:id="898706562">
              <w:marLeft w:val="0"/>
              <w:marRight w:val="0"/>
              <w:marTop w:val="0"/>
              <w:marBottom w:val="0"/>
              <w:divBdr>
                <w:top w:val="none" w:sz="0" w:space="0" w:color="auto"/>
                <w:left w:val="none" w:sz="0" w:space="0" w:color="auto"/>
                <w:bottom w:val="none" w:sz="0" w:space="0" w:color="auto"/>
                <w:right w:val="none" w:sz="0" w:space="0" w:color="auto"/>
              </w:divBdr>
            </w:div>
            <w:div w:id="60829917">
              <w:marLeft w:val="0"/>
              <w:marRight w:val="0"/>
              <w:marTop w:val="0"/>
              <w:marBottom w:val="0"/>
              <w:divBdr>
                <w:top w:val="none" w:sz="0" w:space="0" w:color="auto"/>
                <w:left w:val="none" w:sz="0" w:space="0" w:color="auto"/>
                <w:bottom w:val="none" w:sz="0" w:space="0" w:color="auto"/>
                <w:right w:val="none" w:sz="0" w:space="0" w:color="auto"/>
              </w:divBdr>
            </w:div>
            <w:div w:id="844976660">
              <w:marLeft w:val="0"/>
              <w:marRight w:val="0"/>
              <w:marTop w:val="0"/>
              <w:marBottom w:val="0"/>
              <w:divBdr>
                <w:top w:val="none" w:sz="0" w:space="0" w:color="auto"/>
                <w:left w:val="none" w:sz="0" w:space="0" w:color="auto"/>
                <w:bottom w:val="none" w:sz="0" w:space="0" w:color="auto"/>
                <w:right w:val="none" w:sz="0" w:space="0" w:color="auto"/>
              </w:divBdr>
            </w:div>
            <w:div w:id="1616716795">
              <w:marLeft w:val="0"/>
              <w:marRight w:val="0"/>
              <w:marTop w:val="0"/>
              <w:marBottom w:val="0"/>
              <w:divBdr>
                <w:top w:val="none" w:sz="0" w:space="0" w:color="auto"/>
                <w:left w:val="none" w:sz="0" w:space="0" w:color="auto"/>
                <w:bottom w:val="none" w:sz="0" w:space="0" w:color="auto"/>
                <w:right w:val="none" w:sz="0" w:space="0" w:color="auto"/>
              </w:divBdr>
            </w:div>
            <w:div w:id="1785152974">
              <w:marLeft w:val="0"/>
              <w:marRight w:val="0"/>
              <w:marTop w:val="0"/>
              <w:marBottom w:val="0"/>
              <w:divBdr>
                <w:top w:val="none" w:sz="0" w:space="0" w:color="auto"/>
                <w:left w:val="none" w:sz="0" w:space="0" w:color="auto"/>
                <w:bottom w:val="none" w:sz="0" w:space="0" w:color="auto"/>
                <w:right w:val="none" w:sz="0" w:space="0" w:color="auto"/>
              </w:divBdr>
            </w:div>
            <w:div w:id="159778940">
              <w:marLeft w:val="0"/>
              <w:marRight w:val="0"/>
              <w:marTop w:val="0"/>
              <w:marBottom w:val="0"/>
              <w:divBdr>
                <w:top w:val="none" w:sz="0" w:space="0" w:color="auto"/>
                <w:left w:val="none" w:sz="0" w:space="0" w:color="auto"/>
                <w:bottom w:val="none" w:sz="0" w:space="0" w:color="auto"/>
                <w:right w:val="none" w:sz="0" w:space="0" w:color="auto"/>
              </w:divBdr>
            </w:div>
            <w:div w:id="225069356">
              <w:marLeft w:val="0"/>
              <w:marRight w:val="0"/>
              <w:marTop w:val="0"/>
              <w:marBottom w:val="0"/>
              <w:divBdr>
                <w:top w:val="none" w:sz="0" w:space="0" w:color="auto"/>
                <w:left w:val="none" w:sz="0" w:space="0" w:color="auto"/>
                <w:bottom w:val="none" w:sz="0" w:space="0" w:color="auto"/>
                <w:right w:val="none" w:sz="0" w:space="0" w:color="auto"/>
              </w:divBdr>
            </w:div>
            <w:div w:id="777681674">
              <w:marLeft w:val="0"/>
              <w:marRight w:val="0"/>
              <w:marTop w:val="0"/>
              <w:marBottom w:val="0"/>
              <w:divBdr>
                <w:top w:val="none" w:sz="0" w:space="0" w:color="auto"/>
                <w:left w:val="none" w:sz="0" w:space="0" w:color="auto"/>
                <w:bottom w:val="none" w:sz="0" w:space="0" w:color="auto"/>
                <w:right w:val="none" w:sz="0" w:space="0" w:color="auto"/>
              </w:divBdr>
            </w:div>
            <w:div w:id="1520894240">
              <w:marLeft w:val="0"/>
              <w:marRight w:val="0"/>
              <w:marTop w:val="0"/>
              <w:marBottom w:val="0"/>
              <w:divBdr>
                <w:top w:val="none" w:sz="0" w:space="0" w:color="auto"/>
                <w:left w:val="none" w:sz="0" w:space="0" w:color="auto"/>
                <w:bottom w:val="none" w:sz="0" w:space="0" w:color="auto"/>
                <w:right w:val="none" w:sz="0" w:space="0" w:color="auto"/>
              </w:divBdr>
            </w:div>
            <w:div w:id="956064185">
              <w:marLeft w:val="0"/>
              <w:marRight w:val="0"/>
              <w:marTop w:val="0"/>
              <w:marBottom w:val="0"/>
              <w:divBdr>
                <w:top w:val="none" w:sz="0" w:space="0" w:color="auto"/>
                <w:left w:val="none" w:sz="0" w:space="0" w:color="auto"/>
                <w:bottom w:val="none" w:sz="0" w:space="0" w:color="auto"/>
                <w:right w:val="none" w:sz="0" w:space="0" w:color="auto"/>
              </w:divBdr>
            </w:div>
            <w:div w:id="512691838">
              <w:marLeft w:val="0"/>
              <w:marRight w:val="0"/>
              <w:marTop w:val="0"/>
              <w:marBottom w:val="0"/>
              <w:divBdr>
                <w:top w:val="none" w:sz="0" w:space="0" w:color="auto"/>
                <w:left w:val="none" w:sz="0" w:space="0" w:color="auto"/>
                <w:bottom w:val="none" w:sz="0" w:space="0" w:color="auto"/>
                <w:right w:val="none" w:sz="0" w:space="0" w:color="auto"/>
              </w:divBdr>
            </w:div>
            <w:div w:id="2097705028">
              <w:marLeft w:val="0"/>
              <w:marRight w:val="0"/>
              <w:marTop w:val="0"/>
              <w:marBottom w:val="0"/>
              <w:divBdr>
                <w:top w:val="none" w:sz="0" w:space="0" w:color="auto"/>
                <w:left w:val="none" w:sz="0" w:space="0" w:color="auto"/>
                <w:bottom w:val="none" w:sz="0" w:space="0" w:color="auto"/>
                <w:right w:val="none" w:sz="0" w:space="0" w:color="auto"/>
              </w:divBdr>
            </w:div>
            <w:div w:id="161971014">
              <w:marLeft w:val="0"/>
              <w:marRight w:val="0"/>
              <w:marTop w:val="0"/>
              <w:marBottom w:val="0"/>
              <w:divBdr>
                <w:top w:val="none" w:sz="0" w:space="0" w:color="auto"/>
                <w:left w:val="none" w:sz="0" w:space="0" w:color="auto"/>
                <w:bottom w:val="none" w:sz="0" w:space="0" w:color="auto"/>
                <w:right w:val="none" w:sz="0" w:space="0" w:color="auto"/>
              </w:divBdr>
            </w:div>
            <w:div w:id="1261645527">
              <w:marLeft w:val="0"/>
              <w:marRight w:val="0"/>
              <w:marTop w:val="0"/>
              <w:marBottom w:val="0"/>
              <w:divBdr>
                <w:top w:val="none" w:sz="0" w:space="0" w:color="auto"/>
                <w:left w:val="none" w:sz="0" w:space="0" w:color="auto"/>
                <w:bottom w:val="none" w:sz="0" w:space="0" w:color="auto"/>
                <w:right w:val="none" w:sz="0" w:space="0" w:color="auto"/>
              </w:divBdr>
            </w:div>
            <w:div w:id="101847507">
              <w:marLeft w:val="0"/>
              <w:marRight w:val="0"/>
              <w:marTop w:val="0"/>
              <w:marBottom w:val="0"/>
              <w:divBdr>
                <w:top w:val="none" w:sz="0" w:space="0" w:color="auto"/>
                <w:left w:val="none" w:sz="0" w:space="0" w:color="auto"/>
                <w:bottom w:val="none" w:sz="0" w:space="0" w:color="auto"/>
                <w:right w:val="none" w:sz="0" w:space="0" w:color="auto"/>
              </w:divBdr>
            </w:div>
            <w:div w:id="1255743151">
              <w:marLeft w:val="0"/>
              <w:marRight w:val="0"/>
              <w:marTop w:val="0"/>
              <w:marBottom w:val="0"/>
              <w:divBdr>
                <w:top w:val="none" w:sz="0" w:space="0" w:color="auto"/>
                <w:left w:val="none" w:sz="0" w:space="0" w:color="auto"/>
                <w:bottom w:val="none" w:sz="0" w:space="0" w:color="auto"/>
                <w:right w:val="none" w:sz="0" w:space="0" w:color="auto"/>
              </w:divBdr>
            </w:div>
            <w:div w:id="510342355">
              <w:marLeft w:val="0"/>
              <w:marRight w:val="0"/>
              <w:marTop w:val="0"/>
              <w:marBottom w:val="0"/>
              <w:divBdr>
                <w:top w:val="none" w:sz="0" w:space="0" w:color="auto"/>
                <w:left w:val="none" w:sz="0" w:space="0" w:color="auto"/>
                <w:bottom w:val="none" w:sz="0" w:space="0" w:color="auto"/>
                <w:right w:val="none" w:sz="0" w:space="0" w:color="auto"/>
              </w:divBdr>
            </w:div>
            <w:div w:id="318072128">
              <w:marLeft w:val="0"/>
              <w:marRight w:val="0"/>
              <w:marTop w:val="0"/>
              <w:marBottom w:val="0"/>
              <w:divBdr>
                <w:top w:val="none" w:sz="0" w:space="0" w:color="auto"/>
                <w:left w:val="none" w:sz="0" w:space="0" w:color="auto"/>
                <w:bottom w:val="none" w:sz="0" w:space="0" w:color="auto"/>
                <w:right w:val="none" w:sz="0" w:space="0" w:color="auto"/>
              </w:divBdr>
            </w:div>
            <w:div w:id="25107813">
              <w:marLeft w:val="0"/>
              <w:marRight w:val="0"/>
              <w:marTop w:val="0"/>
              <w:marBottom w:val="0"/>
              <w:divBdr>
                <w:top w:val="none" w:sz="0" w:space="0" w:color="auto"/>
                <w:left w:val="none" w:sz="0" w:space="0" w:color="auto"/>
                <w:bottom w:val="none" w:sz="0" w:space="0" w:color="auto"/>
                <w:right w:val="none" w:sz="0" w:space="0" w:color="auto"/>
              </w:divBdr>
            </w:div>
            <w:div w:id="8522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barzan saeedpour</dc:creator>
  <cp:keywords/>
  <dc:description/>
  <cp:lastModifiedBy>barzan saeedpour</cp:lastModifiedBy>
  <cp:revision>18</cp:revision>
  <dcterms:created xsi:type="dcterms:W3CDTF">2024-10-29T08:09:00Z</dcterms:created>
  <dcterms:modified xsi:type="dcterms:W3CDTF">2024-11-02T07:36:00Z</dcterms:modified>
</cp:coreProperties>
</file>