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4"/>
        <w:gridCol w:w="2529"/>
        <w:gridCol w:w="2529"/>
        <w:gridCol w:w="2530"/>
      </w:tblGrid>
      <w:tr w:rsidR="00226DED" w:rsidRPr="00226DED" w:rsidTr="00C30D17">
        <w:tc>
          <w:tcPr>
            <w:tcW w:w="1474" w:type="dxa"/>
          </w:tcPr>
          <w:p w:rsidR="00226DED" w:rsidRDefault="00226DED" w:rsidP="007369D8">
            <w:r>
              <w:t>Use case</w:t>
            </w:r>
          </w:p>
        </w:tc>
        <w:tc>
          <w:tcPr>
            <w:tcW w:w="7588" w:type="dxa"/>
            <w:gridSpan w:val="3"/>
          </w:tcPr>
          <w:p w:rsidR="00226DED" w:rsidRPr="00226DED" w:rsidRDefault="00ED29FD" w:rsidP="0046280C">
            <w:pPr>
              <w:rPr>
                <w:lang w:val="en-US"/>
              </w:rPr>
            </w:pPr>
            <w:r>
              <w:rPr>
                <w:lang w:val="en-US"/>
              </w:rPr>
              <w:t xml:space="preserve">Print </w:t>
            </w:r>
            <w:r w:rsidR="003F6ED3">
              <w:rPr>
                <w:lang w:val="en-US"/>
              </w:rPr>
              <w:t>an invoice</w:t>
            </w:r>
          </w:p>
        </w:tc>
      </w:tr>
      <w:tr w:rsidR="00170C79" w:rsidRPr="00226DED" w:rsidTr="00C30D17">
        <w:tc>
          <w:tcPr>
            <w:tcW w:w="1474" w:type="dxa"/>
          </w:tcPr>
          <w:p w:rsidR="00170C79" w:rsidRDefault="00170C79" w:rsidP="00170C79">
            <w:r>
              <w:t>Code</w:t>
            </w:r>
          </w:p>
        </w:tc>
        <w:tc>
          <w:tcPr>
            <w:tcW w:w="7588" w:type="dxa"/>
            <w:gridSpan w:val="3"/>
          </w:tcPr>
          <w:p w:rsidR="00170C79" w:rsidRDefault="00170C79" w:rsidP="00170C79">
            <w:pPr>
              <w:tabs>
                <w:tab w:val="left" w:pos="3120"/>
              </w:tabs>
              <w:rPr>
                <w:lang w:val="en-US"/>
              </w:rPr>
            </w:pPr>
            <w:r>
              <w:rPr>
                <w:lang w:val="en-US"/>
              </w:rPr>
              <w:t>UC-oi-1.3</w:t>
            </w:r>
            <w:r>
              <w:rPr>
                <w:lang w:val="en-US"/>
              </w:rPr>
              <w:tab/>
            </w:r>
          </w:p>
        </w:tc>
      </w:tr>
      <w:tr w:rsidR="00170C79" w:rsidRPr="00226DED" w:rsidTr="00C30D17">
        <w:tc>
          <w:tcPr>
            <w:tcW w:w="1474" w:type="dxa"/>
          </w:tcPr>
          <w:p w:rsidR="00170C79" w:rsidRDefault="00170C79" w:rsidP="00170C79">
            <w:r>
              <w:t>Package</w:t>
            </w:r>
          </w:p>
        </w:tc>
        <w:tc>
          <w:tcPr>
            <w:tcW w:w="7588" w:type="dxa"/>
            <w:gridSpan w:val="3"/>
          </w:tcPr>
          <w:p w:rsidR="00170C79" w:rsidRDefault="00170C79" w:rsidP="00170C79">
            <w:pPr>
              <w:rPr>
                <w:lang w:val="en-US"/>
              </w:rPr>
            </w:pPr>
            <w:r>
              <w:rPr>
                <w:lang w:val="en-US"/>
              </w:rPr>
              <w:t>order-invoice</w:t>
            </w:r>
          </w:p>
        </w:tc>
      </w:tr>
      <w:tr w:rsidR="00170C79" w:rsidRPr="00226DED" w:rsidTr="00C30D17">
        <w:tc>
          <w:tcPr>
            <w:tcW w:w="1474" w:type="dxa"/>
          </w:tcPr>
          <w:p w:rsidR="00170C79" w:rsidRDefault="00170C79" w:rsidP="00170C79">
            <w:r>
              <w:t>File</w:t>
            </w:r>
          </w:p>
        </w:tc>
        <w:tc>
          <w:tcPr>
            <w:tcW w:w="7588" w:type="dxa"/>
            <w:gridSpan w:val="3"/>
          </w:tcPr>
          <w:p w:rsidR="00170C79" w:rsidRDefault="00170C79" w:rsidP="00170C79">
            <w:pPr>
              <w:tabs>
                <w:tab w:val="left" w:pos="3120"/>
              </w:tabs>
              <w:rPr>
                <w:lang w:val="en-US"/>
              </w:rPr>
            </w:pPr>
            <w:r>
              <w:rPr>
                <w:lang w:val="en-US"/>
              </w:rPr>
              <w:t>UC-oi-1.3.docx</w:t>
            </w:r>
            <w:r>
              <w:rPr>
                <w:lang w:val="en-US"/>
              </w:rPr>
              <w:tab/>
            </w:r>
          </w:p>
        </w:tc>
      </w:tr>
      <w:tr w:rsidR="00170C79" w:rsidRPr="00226DED" w:rsidTr="00C30D17">
        <w:tc>
          <w:tcPr>
            <w:tcW w:w="1474" w:type="dxa"/>
          </w:tcPr>
          <w:p w:rsidR="00170C79" w:rsidRPr="00226DED" w:rsidRDefault="00170C79" w:rsidP="00170C79">
            <w:pPr>
              <w:rPr>
                <w:lang w:val="en-US"/>
              </w:rPr>
            </w:pPr>
            <w:r w:rsidRPr="00226DED">
              <w:rPr>
                <w:lang w:val="en-US"/>
              </w:rPr>
              <w:t>Actor</w:t>
            </w:r>
          </w:p>
        </w:tc>
        <w:tc>
          <w:tcPr>
            <w:tcW w:w="7588" w:type="dxa"/>
            <w:gridSpan w:val="3"/>
          </w:tcPr>
          <w:p w:rsidR="00170C79" w:rsidRPr="00226DED" w:rsidRDefault="008D1E37" w:rsidP="00170C79">
            <w:pPr>
              <w:rPr>
                <w:lang w:val="en-US"/>
              </w:rPr>
            </w:pPr>
            <w:r>
              <w:rPr>
                <w:lang w:val="en-US"/>
              </w:rPr>
              <w:t>O</w:t>
            </w:r>
            <w:r w:rsidR="00BD0D1B">
              <w:rPr>
                <w:lang w:val="en-US"/>
              </w:rPr>
              <w:t>rder and invoice department</w:t>
            </w:r>
          </w:p>
        </w:tc>
      </w:tr>
      <w:tr w:rsidR="00170C79" w:rsidRPr="00226DED" w:rsidTr="00C30D17">
        <w:tc>
          <w:tcPr>
            <w:tcW w:w="1474" w:type="dxa"/>
          </w:tcPr>
          <w:p w:rsidR="00170C79" w:rsidRPr="00226DED" w:rsidRDefault="00170C79" w:rsidP="00170C79">
            <w:pPr>
              <w:rPr>
                <w:lang w:val="en-US"/>
              </w:rPr>
            </w:pPr>
            <w:r w:rsidRPr="00226DED">
              <w:rPr>
                <w:lang w:val="en-US"/>
              </w:rPr>
              <w:t>Description</w:t>
            </w:r>
          </w:p>
        </w:tc>
        <w:tc>
          <w:tcPr>
            <w:tcW w:w="7588" w:type="dxa"/>
            <w:gridSpan w:val="3"/>
          </w:tcPr>
          <w:p w:rsidR="00170C79" w:rsidRPr="00226DED" w:rsidRDefault="00170C79" w:rsidP="00BD0D1B">
            <w:pPr>
              <w:rPr>
                <w:lang w:val="en-US"/>
              </w:rPr>
            </w:pPr>
            <w:r w:rsidRPr="0046280C">
              <w:rPr>
                <w:lang w:val="en-US"/>
              </w:rPr>
              <w:t xml:space="preserve">The staff of </w:t>
            </w:r>
            <w:r w:rsidR="00BD0D1B">
              <w:rPr>
                <w:lang w:val="en-US"/>
              </w:rPr>
              <w:t xml:space="preserve">the </w:t>
            </w:r>
            <w:r w:rsidR="00BD0D1B">
              <w:rPr>
                <w:lang w:val="en-US"/>
              </w:rPr>
              <w:t>order and invoice department</w:t>
            </w:r>
            <w:r>
              <w:rPr>
                <w:lang w:val="en-US"/>
              </w:rPr>
              <w:t xml:space="preserve"> </w:t>
            </w:r>
            <w:r w:rsidR="005D755A">
              <w:rPr>
                <w:lang w:val="en-US"/>
              </w:rPr>
              <w:t>calculates the price and creates an ivoice.</w:t>
            </w:r>
          </w:p>
        </w:tc>
      </w:tr>
      <w:tr w:rsidR="00170C79" w:rsidRPr="00226DED" w:rsidTr="00C30D17">
        <w:tc>
          <w:tcPr>
            <w:tcW w:w="1474" w:type="dxa"/>
          </w:tcPr>
          <w:p w:rsidR="00170C79" w:rsidRPr="00226DED" w:rsidRDefault="00170C79" w:rsidP="00170C79">
            <w:pPr>
              <w:rPr>
                <w:lang w:val="en-US"/>
              </w:rPr>
            </w:pPr>
            <w:r w:rsidRPr="00226DED">
              <w:rPr>
                <w:lang w:val="en-US"/>
              </w:rPr>
              <w:t>Requirements</w:t>
            </w:r>
          </w:p>
        </w:tc>
        <w:tc>
          <w:tcPr>
            <w:tcW w:w="7588" w:type="dxa"/>
            <w:gridSpan w:val="3"/>
          </w:tcPr>
          <w:p w:rsidR="005D755A" w:rsidRDefault="005D755A" w:rsidP="00334653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 w:rsidRPr="005D755A">
              <w:rPr>
                <w:lang w:val="en-US"/>
              </w:rPr>
              <w:t>Working PC</w:t>
            </w:r>
          </w:p>
          <w:p w:rsidR="005D755A" w:rsidRDefault="005D755A" w:rsidP="005D755A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 w:rsidRPr="005D755A">
              <w:rPr>
                <w:lang w:val="en-US"/>
              </w:rPr>
              <w:t xml:space="preserve">Working Software </w:t>
            </w:r>
            <w:r w:rsidR="00920744">
              <w:rPr>
                <w:lang w:val="en-US"/>
              </w:rPr>
              <w:t>connected to the database.</w:t>
            </w:r>
          </w:p>
          <w:p w:rsidR="005D755A" w:rsidRPr="00226DED" w:rsidRDefault="005D755A" w:rsidP="005D755A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Working Printer</w:t>
            </w:r>
          </w:p>
        </w:tc>
      </w:tr>
      <w:tr w:rsidR="00170C79" w:rsidRPr="00226DED" w:rsidTr="00C30D17">
        <w:tc>
          <w:tcPr>
            <w:tcW w:w="1474" w:type="dxa"/>
          </w:tcPr>
          <w:p w:rsidR="00170C79" w:rsidRPr="00226DED" w:rsidRDefault="00170C79" w:rsidP="00170C79">
            <w:pPr>
              <w:rPr>
                <w:lang w:val="en-US"/>
              </w:rPr>
            </w:pPr>
            <w:r w:rsidRPr="00226DED">
              <w:rPr>
                <w:lang w:val="en-US"/>
              </w:rPr>
              <w:t>Scenario</w:t>
            </w:r>
          </w:p>
        </w:tc>
        <w:tc>
          <w:tcPr>
            <w:tcW w:w="7588" w:type="dxa"/>
            <w:gridSpan w:val="3"/>
          </w:tcPr>
          <w:p w:rsidR="00C30D17" w:rsidRDefault="00C30D17" w:rsidP="00170C79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System accepts the order and saves it in the internal DBS.</w:t>
            </w:r>
          </w:p>
          <w:p w:rsidR="00170C79" w:rsidRDefault="00C30D17" w:rsidP="00170C79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System d</w:t>
            </w:r>
            <w:r w:rsidR="00170C79" w:rsidRPr="003A05C8">
              <w:rPr>
                <w:lang w:val="en-US"/>
              </w:rPr>
              <w:t>etermine</w:t>
            </w:r>
            <w:r>
              <w:rPr>
                <w:lang w:val="en-US"/>
              </w:rPr>
              <w:t>s</w:t>
            </w:r>
            <w:r w:rsidR="00170C79" w:rsidRPr="003A05C8">
              <w:rPr>
                <w:lang w:val="en-US"/>
              </w:rPr>
              <w:t xml:space="preserve"> the deadline for the payment</w:t>
            </w:r>
            <w:r>
              <w:rPr>
                <w:lang w:val="en-US"/>
              </w:rPr>
              <w:t xml:space="preserve"> automatically</w:t>
            </w:r>
            <w:r w:rsidR="00170C79" w:rsidRPr="003A05C8">
              <w:rPr>
                <w:lang w:val="en-US"/>
              </w:rPr>
              <w:t>.</w:t>
            </w:r>
            <w:r>
              <w:rPr>
                <w:lang w:val="en-US"/>
              </w:rPr>
              <w:t xml:space="preserve"> (14 days)</w:t>
            </w:r>
          </w:p>
          <w:p w:rsidR="00170C79" w:rsidRPr="00416FA4" w:rsidRDefault="00BC7FDA" w:rsidP="00416FA4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System prints the invoice.</w:t>
            </w:r>
          </w:p>
        </w:tc>
      </w:tr>
      <w:tr w:rsidR="00170C79" w:rsidRPr="00226DED" w:rsidTr="00C30D17">
        <w:tc>
          <w:tcPr>
            <w:tcW w:w="1474" w:type="dxa"/>
          </w:tcPr>
          <w:p w:rsidR="00170C79" w:rsidRPr="00226DED" w:rsidRDefault="00170C79" w:rsidP="00170C79">
            <w:pPr>
              <w:rPr>
                <w:lang w:val="en-US"/>
              </w:rPr>
            </w:pPr>
            <w:r w:rsidRPr="00226DED">
              <w:rPr>
                <w:lang w:val="en-US"/>
              </w:rPr>
              <w:t>Exceptions</w:t>
            </w:r>
          </w:p>
        </w:tc>
        <w:tc>
          <w:tcPr>
            <w:tcW w:w="7588" w:type="dxa"/>
            <w:gridSpan w:val="3"/>
          </w:tcPr>
          <w:p w:rsidR="00AC6D97" w:rsidRPr="00AC6D97" w:rsidRDefault="00AC6D97" w:rsidP="00AC6D97">
            <w:pPr>
              <w:rPr>
                <w:b/>
                <w:lang w:val="en-US"/>
              </w:rPr>
            </w:pPr>
            <w:r w:rsidRPr="00AC6D97">
              <w:rPr>
                <w:b/>
                <w:lang w:val="en-US"/>
              </w:rPr>
              <w:t>2.1</w:t>
            </w:r>
            <w:r w:rsidR="00AB1190">
              <w:rPr>
                <w:b/>
                <w:lang w:val="en-US"/>
              </w:rPr>
              <w:t xml:space="preserve"> </w:t>
            </w:r>
            <w:r w:rsidRPr="00AC6D97">
              <w:rPr>
                <w:b/>
                <w:lang w:val="en-US"/>
              </w:rPr>
              <w:t>The determined day of payment is a nonbusiness day</w:t>
            </w:r>
          </w:p>
          <w:p w:rsidR="00170C79" w:rsidRDefault="00AC6D97" w:rsidP="00AC6D97">
            <w:pPr>
              <w:rPr>
                <w:lang w:val="en-US"/>
              </w:rPr>
            </w:pPr>
            <w:r>
              <w:rPr>
                <w:lang w:val="en-US"/>
              </w:rPr>
              <w:t>1. The System automatically takes the next possible date.</w:t>
            </w:r>
          </w:p>
          <w:p w:rsidR="00AC6D97" w:rsidRPr="00AC6D97" w:rsidRDefault="00AC6D97" w:rsidP="00AC6D97">
            <w:pPr>
              <w:rPr>
                <w:lang w:val="en-US"/>
              </w:rPr>
            </w:pPr>
            <w:r>
              <w:rPr>
                <w:lang w:val="en-US"/>
              </w:rPr>
              <w:t>2. Use case proceeds at step 3.</w:t>
            </w:r>
          </w:p>
        </w:tc>
      </w:tr>
      <w:tr w:rsidR="00AB1190" w:rsidRPr="00226DED" w:rsidTr="00C30D17">
        <w:tc>
          <w:tcPr>
            <w:tcW w:w="1474" w:type="dxa"/>
          </w:tcPr>
          <w:p w:rsidR="00AB1190" w:rsidRPr="00226DED" w:rsidRDefault="00AB1190" w:rsidP="00170C79">
            <w:pPr>
              <w:rPr>
                <w:lang w:val="en-US"/>
              </w:rPr>
            </w:pPr>
            <w:r>
              <w:rPr>
                <w:lang w:val="en-US"/>
              </w:rPr>
              <w:t>Exceptions</w:t>
            </w:r>
          </w:p>
        </w:tc>
        <w:tc>
          <w:tcPr>
            <w:tcW w:w="7588" w:type="dxa"/>
            <w:gridSpan w:val="3"/>
          </w:tcPr>
          <w:p w:rsidR="00AB1190" w:rsidRDefault="00AB1190" w:rsidP="00AC6D97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3.1 The printer does not work.</w:t>
            </w:r>
          </w:p>
          <w:p w:rsidR="00AB1190" w:rsidRDefault="00AB1190" w:rsidP="00AC6D97">
            <w:pPr>
              <w:rPr>
                <w:lang w:val="en-US"/>
              </w:rPr>
            </w:pPr>
            <w:r w:rsidRPr="00AB1190">
              <w:rPr>
                <w:lang w:val="en-US"/>
              </w:rPr>
              <w:t>1. The System reminds the staff of the invoice department to print daily.</w:t>
            </w:r>
          </w:p>
          <w:p w:rsidR="00AB1190" w:rsidRDefault="00AB1190" w:rsidP="00AC6D97">
            <w:pPr>
              <w:rPr>
                <w:lang w:val="en-US"/>
              </w:rPr>
            </w:pPr>
            <w:r>
              <w:rPr>
                <w:lang w:val="en-US"/>
              </w:rPr>
              <w:t>2. If the print process was successful, then this alert will not appear no more.</w:t>
            </w:r>
          </w:p>
          <w:p w:rsidR="00AB1190" w:rsidRPr="00AB1190" w:rsidRDefault="00AB1190" w:rsidP="00AC6D97">
            <w:pPr>
              <w:rPr>
                <w:lang w:val="en-US"/>
              </w:rPr>
            </w:pPr>
            <w:r>
              <w:rPr>
                <w:lang w:val="en-US"/>
              </w:rPr>
              <w:t>3. This use case ends here.</w:t>
            </w:r>
          </w:p>
        </w:tc>
      </w:tr>
      <w:tr w:rsidR="00ED29FD" w:rsidRPr="00226DED" w:rsidTr="00C30D17">
        <w:tc>
          <w:tcPr>
            <w:tcW w:w="1474" w:type="dxa"/>
          </w:tcPr>
          <w:p w:rsidR="00ED29FD" w:rsidRPr="00226DED" w:rsidRDefault="00ED29FD" w:rsidP="00ED29FD">
            <w:pPr>
              <w:rPr>
                <w:lang w:val="en-US"/>
              </w:rPr>
            </w:pPr>
            <w:r w:rsidRPr="00226DED">
              <w:rPr>
                <w:lang w:val="en-US"/>
              </w:rPr>
              <w:t>Result</w:t>
            </w:r>
          </w:p>
        </w:tc>
        <w:tc>
          <w:tcPr>
            <w:tcW w:w="7588" w:type="dxa"/>
            <w:gridSpan w:val="3"/>
          </w:tcPr>
          <w:p w:rsidR="00ED29FD" w:rsidRPr="00226DED" w:rsidRDefault="004417C4" w:rsidP="00ED29FD">
            <w:pPr>
              <w:rPr>
                <w:lang w:val="en-US"/>
              </w:rPr>
            </w:pPr>
            <w:r>
              <w:rPr>
                <w:lang w:val="en-US"/>
              </w:rPr>
              <w:t>All needed information about the order and the invoice are saved in the databse and the invoice is printed out.</w:t>
            </w:r>
          </w:p>
        </w:tc>
      </w:tr>
      <w:tr w:rsidR="00ED29FD" w:rsidRPr="00226DED" w:rsidTr="00EC2E55">
        <w:tc>
          <w:tcPr>
            <w:tcW w:w="1474" w:type="dxa"/>
          </w:tcPr>
          <w:p w:rsidR="00ED29FD" w:rsidRPr="00226DED" w:rsidRDefault="00ED29FD" w:rsidP="00ED29FD">
            <w:pPr>
              <w:rPr>
                <w:lang w:val="en-US"/>
              </w:rPr>
            </w:pPr>
            <w:r>
              <w:rPr>
                <w:lang w:val="en-US"/>
              </w:rPr>
              <w:t>Version</w:t>
            </w:r>
          </w:p>
        </w:tc>
        <w:tc>
          <w:tcPr>
            <w:tcW w:w="2529" w:type="dxa"/>
          </w:tcPr>
          <w:p w:rsidR="00ED29FD" w:rsidRDefault="00317470" w:rsidP="00ED29FD">
            <w:pPr>
              <w:rPr>
                <w:lang w:val="en-US"/>
              </w:rPr>
            </w:pPr>
            <w:r>
              <w:rPr>
                <w:lang w:val="en-US"/>
              </w:rPr>
              <w:t>1.1</w:t>
            </w:r>
            <w:bookmarkStart w:id="0" w:name="_GoBack"/>
            <w:bookmarkEnd w:id="0"/>
          </w:p>
        </w:tc>
        <w:tc>
          <w:tcPr>
            <w:tcW w:w="2529" w:type="dxa"/>
          </w:tcPr>
          <w:p w:rsidR="00ED29FD" w:rsidRDefault="00ED29FD" w:rsidP="00ED29FD">
            <w:pPr>
              <w:rPr>
                <w:lang w:val="en-US"/>
              </w:rPr>
            </w:pPr>
            <w:r>
              <w:rPr>
                <w:lang w:val="en-US"/>
              </w:rPr>
              <w:t>Schahab Kaiumi</w:t>
            </w:r>
          </w:p>
        </w:tc>
        <w:tc>
          <w:tcPr>
            <w:tcW w:w="2530" w:type="dxa"/>
          </w:tcPr>
          <w:p w:rsidR="00ED29FD" w:rsidRDefault="00ED29FD" w:rsidP="00ED29FD">
            <w:pPr>
              <w:rPr>
                <w:lang w:val="en-US"/>
              </w:rPr>
            </w:pPr>
          </w:p>
        </w:tc>
      </w:tr>
    </w:tbl>
    <w:p w:rsidR="00226DED" w:rsidRPr="00226DED" w:rsidRDefault="00226DED" w:rsidP="00226DED">
      <w:pPr>
        <w:rPr>
          <w:lang w:val="en-US"/>
        </w:rPr>
      </w:pPr>
    </w:p>
    <w:p w:rsidR="00093FF2" w:rsidRDefault="00093FF2" w:rsidP="00226DED">
      <w:pPr>
        <w:rPr>
          <w:lang w:val="en-US"/>
        </w:rPr>
      </w:pPr>
    </w:p>
    <w:p w:rsidR="00226DED" w:rsidRPr="00093FF2" w:rsidRDefault="00093FF2" w:rsidP="00093FF2">
      <w:pPr>
        <w:tabs>
          <w:tab w:val="left" w:pos="2535"/>
        </w:tabs>
        <w:rPr>
          <w:lang w:val="en-US"/>
        </w:rPr>
      </w:pPr>
      <w:r>
        <w:rPr>
          <w:lang w:val="en-US"/>
        </w:rPr>
        <w:tab/>
      </w:r>
    </w:p>
    <w:sectPr w:rsidR="00226DED" w:rsidRPr="00093FF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7346" w:rsidRDefault="009C7346" w:rsidP="00D064BA">
      <w:pPr>
        <w:spacing w:after="0" w:line="240" w:lineRule="auto"/>
      </w:pPr>
      <w:r>
        <w:separator/>
      </w:r>
    </w:p>
  </w:endnote>
  <w:endnote w:type="continuationSeparator" w:id="0">
    <w:p w:rsidR="009C7346" w:rsidRDefault="009C7346" w:rsidP="00D064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7346" w:rsidRDefault="009C7346" w:rsidP="00D064BA">
      <w:pPr>
        <w:spacing w:after="0" w:line="240" w:lineRule="auto"/>
      </w:pPr>
      <w:r>
        <w:separator/>
      </w:r>
    </w:p>
  </w:footnote>
  <w:footnote w:type="continuationSeparator" w:id="0">
    <w:p w:rsidR="009C7346" w:rsidRDefault="009C7346" w:rsidP="00D064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EF0269"/>
    <w:multiLevelType w:val="hybridMultilevel"/>
    <w:tmpl w:val="4CCA57C8"/>
    <w:lvl w:ilvl="0" w:tplc="DF0C565A">
      <w:start w:val="1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C642BC"/>
    <w:multiLevelType w:val="hybridMultilevel"/>
    <w:tmpl w:val="E106278A"/>
    <w:lvl w:ilvl="0" w:tplc="CB1EF51E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D60B17"/>
    <w:multiLevelType w:val="hybridMultilevel"/>
    <w:tmpl w:val="AC9EA67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7A3E20"/>
    <w:multiLevelType w:val="hybridMultilevel"/>
    <w:tmpl w:val="D0E4511E"/>
    <w:lvl w:ilvl="0" w:tplc="6DFAA5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38C33B6"/>
    <w:multiLevelType w:val="hybridMultilevel"/>
    <w:tmpl w:val="97B22F24"/>
    <w:lvl w:ilvl="0" w:tplc="3D24E9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5BD634B"/>
    <w:multiLevelType w:val="multilevel"/>
    <w:tmpl w:val="5986FA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">
    <w:nsid w:val="724B014E"/>
    <w:multiLevelType w:val="multilevel"/>
    <w:tmpl w:val="5986FA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3"/>
  </w:num>
  <w:num w:numId="5">
    <w:abstractNumId w:val="0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ED"/>
    <w:rsid w:val="000536CB"/>
    <w:rsid w:val="00093FF2"/>
    <w:rsid w:val="00156F2C"/>
    <w:rsid w:val="00170C79"/>
    <w:rsid w:val="0019721A"/>
    <w:rsid w:val="001A0CEF"/>
    <w:rsid w:val="00226DED"/>
    <w:rsid w:val="00317470"/>
    <w:rsid w:val="00367046"/>
    <w:rsid w:val="003A05C8"/>
    <w:rsid w:val="003E2389"/>
    <w:rsid w:val="003F6ED3"/>
    <w:rsid w:val="00416FA4"/>
    <w:rsid w:val="004417C4"/>
    <w:rsid w:val="0046280C"/>
    <w:rsid w:val="00533E68"/>
    <w:rsid w:val="005D15E0"/>
    <w:rsid w:val="005D755A"/>
    <w:rsid w:val="00606FE7"/>
    <w:rsid w:val="008D1E37"/>
    <w:rsid w:val="00920744"/>
    <w:rsid w:val="009C7346"/>
    <w:rsid w:val="00A97FF9"/>
    <w:rsid w:val="00AB1190"/>
    <w:rsid w:val="00AC6D97"/>
    <w:rsid w:val="00AD6B33"/>
    <w:rsid w:val="00AF3C56"/>
    <w:rsid w:val="00B95E8E"/>
    <w:rsid w:val="00BC7FDA"/>
    <w:rsid w:val="00BD0D1B"/>
    <w:rsid w:val="00C30D17"/>
    <w:rsid w:val="00C623A9"/>
    <w:rsid w:val="00CC6849"/>
    <w:rsid w:val="00CF1402"/>
    <w:rsid w:val="00D064BA"/>
    <w:rsid w:val="00EB6090"/>
    <w:rsid w:val="00ED29FD"/>
    <w:rsid w:val="00FE4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584DFC-F708-4868-BAC3-043E1CB00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26DE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064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64BA"/>
  </w:style>
  <w:style w:type="paragraph" w:styleId="Footer">
    <w:name w:val="footer"/>
    <w:basedOn w:val="Normal"/>
    <w:link w:val="FooterChar"/>
    <w:uiPriority w:val="99"/>
    <w:unhideWhenUsed/>
    <w:rsid w:val="00D064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64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568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58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66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65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0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2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00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2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8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84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26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3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7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7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84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9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96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57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66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4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55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5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8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65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63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77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8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8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8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2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139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Jurian Janssen</dc:creator>
  <cp:keywords/>
  <dc:description/>
  <cp:lastModifiedBy>ShaKa</cp:lastModifiedBy>
  <cp:revision>21</cp:revision>
  <dcterms:created xsi:type="dcterms:W3CDTF">2015-03-04T19:06:00Z</dcterms:created>
  <dcterms:modified xsi:type="dcterms:W3CDTF">2015-03-06T14:56:00Z</dcterms:modified>
</cp:coreProperties>
</file>