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8E0ACB" w:rsidRPr="0043214A" w:rsidTr="00371AD4">
        <w:tc>
          <w:tcPr>
            <w:tcW w:w="1474" w:type="dxa"/>
          </w:tcPr>
          <w:p w:rsidR="008E0ACB" w:rsidRDefault="008E0ACB" w:rsidP="00371AD4">
            <w:r>
              <w:t>User Story</w:t>
            </w:r>
          </w:p>
        </w:tc>
        <w:tc>
          <w:tcPr>
            <w:tcW w:w="7588" w:type="dxa"/>
            <w:gridSpan w:val="3"/>
          </w:tcPr>
          <w:p w:rsidR="008E0ACB" w:rsidRPr="00226DED" w:rsidRDefault="008E0ACB" w:rsidP="00371AD4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lang w:val="en-US"/>
              </w:rPr>
              <w:t>(re-)Scheduling orders</w:t>
            </w:r>
          </w:p>
        </w:tc>
      </w:tr>
      <w:tr w:rsidR="008E0ACB" w:rsidRPr="008219E6" w:rsidTr="00371AD4">
        <w:tc>
          <w:tcPr>
            <w:tcW w:w="1474" w:type="dxa"/>
          </w:tcPr>
          <w:p w:rsidR="008E0ACB" w:rsidRPr="00226DED" w:rsidRDefault="008E0ACB" w:rsidP="00371AD4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8E0ACB" w:rsidRPr="00226DED" w:rsidRDefault="008E0ACB" w:rsidP="008E0ACB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</w:t>
            </w:r>
            <w:r>
              <w:rPr>
                <w:lang w:val="en-US"/>
              </w:rPr>
              <w:t>PL</w:t>
            </w:r>
            <w:r>
              <w:rPr>
                <w:lang w:val="en-US"/>
              </w:rPr>
              <w:t>-1.1</w:t>
            </w:r>
          </w:p>
        </w:tc>
      </w:tr>
      <w:tr w:rsidR="008E0ACB" w:rsidRPr="00226DED" w:rsidTr="00371AD4">
        <w:tc>
          <w:tcPr>
            <w:tcW w:w="1474" w:type="dxa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8E0ACB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</w:tr>
      <w:tr w:rsidR="008E0ACB" w:rsidRPr="00226DED" w:rsidTr="00371AD4">
        <w:tc>
          <w:tcPr>
            <w:tcW w:w="1474" w:type="dxa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8E0ACB" w:rsidRPr="00226DED" w:rsidRDefault="008E0ACB" w:rsidP="00371AD4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US-BS.docx</w:t>
            </w:r>
          </w:p>
        </w:tc>
      </w:tr>
      <w:tr w:rsidR="008E0ACB" w:rsidRPr="009E0CDA" w:rsidTr="00371AD4">
        <w:tc>
          <w:tcPr>
            <w:tcW w:w="1474" w:type="dxa"/>
          </w:tcPr>
          <w:p w:rsidR="008E0ACB" w:rsidRPr="00D8171A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7588" w:type="dxa"/>
            <w:gridSpan w:val="3"/>
          </w:tcPr>
          <w:p w:rsidR="008E0ACB" w:rsidRPr="009E0CDA" w:rsidRDefault="008E0ACB" w:rsidP="00371AD4">
            <w:pPr>
              <w:rPr>
                <w:rFonts w:ascii="Calibri" w:eastAsia="Calibri" w:hAnsi="Calibri" w:cs="Calibri"/>
                <w:lang w:val="en-US"/>
              </w:rPr>
            </w:pPr>
            <w:r w:rsidRPr="008A0114">
              <w:rPr>
                <w:rFonts w:ascii="Calibri" w:eastAsia="Calibri" w:hAnsi="Calibri" w:cs="Calibri"/>
                <w:lang w:val="en-US"/>
              </w:rPr>
              <w:t xml:space="preserve">The planner, </w:t>
            </w:r>
            <w:r>
              <w:rPr>
                <w:rFonts w:ascii="Calibri" w:eastAsia="Calibri" w:hAnsi="Calibri" w:cs="Calibri"/>
                <w:lang w:val="en-US"/>
              </w:rPr>
              <w:t>Creates</w:t>
            </w:r>
            <w:r w:rsidRPr="008A0114">
              <w:rPr>
                <w:rFonts w:ascii="Calibri" w:eastAsia="Calibri" w:hAnsi="Calibri" w:cs="Calibri"/>
                <w:lang w:val="en-US"/>
              </w:rPr>
              <w:t xml:space="preserve"> a schedule,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8A0114">
              <w:rPr>
                <w:rFonts w:ascii="Calibri" w:eastAsia="Calibri" w:hAnsi="Calibri" w:cs="Calibri"/>
                <w:lang w:val="en-US"/>
              </w:rPr>
              <w:t>get details from the customer,</w:t>
            </w:r>
            <w:r>
              <w:rPr>
                <w:rFonts w:ascii="Calibri" w:eastAsia="Calibri" w:hAnsi="Calibri" w:cs="Calibri"/>
                <w:lang w:val="en-US"/>
              </w:rPr>
              <w:t xml:space="preserve"> CEO</w:t>
            </w:r>
            <w:r w:rsidRPr="008A0114">
              <w:rPr>
                <w:rFonts w:ascii="Calibri" w:eastAsia="Calibri" w:hAnsi="Calibri" w:cs="Calibri"/>
                <w:lang w:val="en-US"/>
              </w:rPr>
              <w:t xml:space="preserve"> and truck drive</w:t>
            </w:r>
            <w:r>
              <w:rPr>
                <w:rFonts w:ascii="Calibri" w:eastAsia="Calibri" w:hAnsi="Calibri" w:cs="Calibri"/>
                <w:lang w:val="en-US"/>
              </w:rPr>
              <w:t>rs</w:t>
            </w:r>
            <w:r w:rsidRPr="008A0114">
              <w:rPr>
                <w:rFonts w:ascii="Calibri" w:eastAsia="Calibri" w:hAnsi="Calibri" w:cs="Calibri"/>
                <w:lang w:val="en-US"/>
              </w:rPr>
              <w:t>, creates an individual plan for every day. Later he gives the information or the plan to the financial department and personal department.</w:t>
            </w:r>
          </w:p>
        </w:tc>
      </w:tr>
      <w:tr w:rsidR="008E0ACB" w:rsidRPr="00CE569F" w:rsidTr="00371AD4">
        <w:trPr>
          <w:trHeight w:val="270"/>
        </w:trPr>
        <w:tc>
          <w:tcPr>
            <w:tcW w:w="1474" w:type="dxa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Refined by</w:t>
            </w:r>
          </w:p>
        </w:tc>
        <w:tc>
          <w:tcPr>
            <w:tcW w:w="7588" w:type="dxa"/>
            <w:gridSpan w:val="3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UC 1.1</w:t>
            </w:r>
          </w:p>
        </w:tc>
      </w:tr>
      <w:tr w:rsidR="008E0ACB" w:rsidRPr="00CE569F" w:rsidTr="00371AD4">
        <w:tc>
          <w:tcPr>
            <w:tcW w:w="1474" w:type="dxa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8E0ACB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 xml:space="preserve">1.0 </w:t>
            </w:r>
            <w:bookmarkStart w:id="0" w:name="_GoBack"/>
            <w:bookmarkEnd w:id="0"/>
          </w:p>
        </w:tc>
        <w:tc>
          <w:tcPr>
            <w:tcW w:w="2529" w:type="dxa"/>
          </w:tcPr>
          <w:p w:rsidR="008E0ACB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8E0ACB" w:rsidRDefault="008E0ACB" w:rsidP="00371AD4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9F1C04" w:rsidRDefault="009F1C04"/>
    <w:sectPr w:rsidR="009F1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CB"/>
    <w:rsid w:val="008E0ACB"/>
    <w:rsid w:val="009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92073-9F27-4372-A2C5-8643C1AB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1</cp:revision>
  <dcterms:created xsi:type="dcterms:W3CDTF">2015-03-08T20:31:00Z</dcterms:created>
  <dcterms:modified xsi:type="dcterms:W3CDTF">2015-03-08T20:31:00Z</dcterms:modified>
</cp:coreProperties>
</file>