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C1" w:rsidRDefault="00516BC1" w:rsidP="00516BC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QuizBook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String[] </w:t>
      </w:r>
      <w:r>
        <w:rPr>
          <w:i/>
          <w:iCs/>
          <w:color w:val="660E7A"/>
        </w:rPr>
        <w:t xml:space="preserve">questions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"Pasifik Okyanusu o kadar büyüktür ki, tüm kıtaların toplam alanından daha fazla yer kaplar."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"Fransa ve Hollanda, Karayip Denizi'nde sınır komşusudur."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"Allahüekber dağları Türkiye'nin karadeniz bölgesindedir"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"Alüvyon deprem ile ilgili bir terimdir"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 Türkiye'nin en kalabalık 4. şehri Ankaradır"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"Artvin ilimiz Ermenistanla komşudur"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"Fransa'nın en uzun sınır hattına sahip olduğu komşu ülkesi Brezilya'dır."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"Dünya üzerindeki tatlı suların (içilebilir su) %70-80'i buzullarda bulunur."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public static int</w:t>
      </w:r>
      <w:r>
        <w:rPr>
          <w:color w:val="000000"/>
        </w:rPr>
        <w:t xml:space="preserve">[] </w:t>
      </w:r>
      <w:r>
        <w:rPr>
          <w:i/>
          <w:iCs/>
          <w:color w:val="660E7A"/>
        </w:rPr>
        <w:t>images</w:t>
      </w:r>
      <w:r>
        <w:rPr>
          <w:color w:val="000000"/>
        </w:rPr>
        <w:t>=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00"/>
        </w:rPr>
        <w:br/>
        <w:t xml:space="preserve">        R.drawable.</w:t>
      </w:r>
      <w:r>
        <w:rPr>
          <w:b/>
          <w:bCs/>
          <w:i/>
          <w:iCs/>
          <w:color w:val="660E7A"/>
        </w:rPr>
        <w:t>pacific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caribbean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dag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all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ankara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ermenistan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brezilya</w:t>
      </w:r>
      <w:r>
        <w:rPr>
          <w:color w:val="000000"/>
        </w:rPr>
        <w:t>, R.drawable.</w:t>
      </w:r>
      <w:r>
        <w:rPr>
          <w:b/>
          <w:bCs/>
          <w:i/>
          <w:iCs/>
          <w:color w:val="660E7A"/>
        </w:rPr>
        <w:t>buzullar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public static boolean</w:t>
      </w:r>
      <w:r>
        <w:rPr>
          <w:color w:val="000000"/>
        </w:rPr>
        <w:t xml:space="preserve">[] </w:t>
      </w:r>
      <w:r>
        <w:rPr>
          <w:i/>
          <w:iCs/>
          <w:color w:val="660E7A"/>
        </w:rPr>
        <w:t>answers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new boolean</w:t>
      </w:r>
      <w:r>
        <w:rPr>
          <w:color w:val="000000"/>
        </w:rPr>
        <w:t>[]{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};</w:t>
      </w:r>
      <w:r>
        <w:rPr>
          <w:color w:val="000000"/>
        </w:rPr>
        <w:br/>
        <w:t>}</w:t>
      </w:r>
    </w:p>
    <w:p w:rsidR="00E111B1" w:rsidRPr="00DD1B36" w:rsidRDefault="00E111B1">
      <w:pPr>
        <w:rPr>
          <w:rFonts w:ascii="Arial" w:hAnsi="Arial" w:cs="Arial"/>
        </w:rPr>
      </w:pPr>
      <w:bookmarkStart w:id="0" w:name="_GoBack"/>
      <w:bookmarkEnd w:id="0"/>
    </w:p>
    <w:sectPr w:rsidR="00E111B1" w:rsidRPr="00DD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0865CD"/>
    <w:rsid w:val="001A0AF1"/>
    <w:rsid w:val="00516BC1"/>
    <w:rsid w:val="006B08DD"/>
    <w:rsid w:val="007408AF"/>
    <w:rsid w:val="00D0144D"/>
    <w:rsid w:val="00DD1B36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2020-01-05T15:53:00Z</dcterms:created>
  <dcterms:modified xsi:type="dcterms:W3CDTF">2020-01-05T15:53:00Z</dcterms:modified>
</cp:coreProperties>
</file>