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0" w:type="dxa"/>
          <w:right w:w="0" w:type="dxa"/>
        </w:tblCellMar>
        <w:tblLook w:val="01E0" w:firstRow="1" w:lastRow="1" w:firstColumn="1" w:lastColumn="1" w:noHBand="0" w:noVBand="0"/>
      </w:tblPr>
      <w:tblGrid>
        <w:gridCol w:w="959"/>
        <w:gridCol w:w="4747"/>
      </w:tblGrid>
      <w:tr w:rsidR="004D3691" w:rsidRPr="00092579" w14:paraId="7E538AE9" w14:textId="77777777" w:rsidTr="000E7F82">
        <w:trPr>
          <w:trHeight w:val="1363"/>
        </w:trPr>
        <w:tc>
          <w:tcPr>
            <w:tcW w:w="959" w:type="dxa"/>
          </w:tcPr>
          <w:p w14:paraId="7373FF64" w14:textId="77777777" w:rsidR="004D3691" w:rsidRPr="00092579" w:rsidRDefault="004D3691" w:rsidP="000E7F82">
            <w:pPr>
              <w:pStyle w:val="TableParagraph"/>
              <w:jc w:val="left"/>
              <w:rPr>
                <w:sz w:val="20"/>
              </w:rPr>
            </w:pPr>
            <w:bookmarkStart w:id="0" w:name="_Hlk185597390"/>
            <w:bookmarkEnd w:id="0"/>
            <w:r w:rsidRPr="00092579">
              <w:rPr>
                <w:noProof/>
                <w:sz w:val="20"/>
              </w:rPr>
              <w:drawing>
                <wp:inline distT="0" distB="0" distL="0" distR="0" wp14:anchorId="4216F51A" wp14:editId="05C5C0D0">
                  <wp:extent cx="512936" cy="818387"/>
                  <wp:effectExtent l="0" t="0" r="0" b="0"/>
                  <wp:docPr id="2065898318" name="image1.png" descr="A black and white drawing of a l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11" cstate="print"/>
                          <a:stretch>
                            <a:fillRect/>
                          </a:stretch>
                        </pic:blipFill>
                        <pic:spPr>
                          <a:xfrm>
                            <a:off x="0" y="0"/>
                            <a:ext cx="512936" cy="818387"/>
                          </a:xfrm>
                          <a:prstGeom prst="rect">
                            <a:avLst/>
                          </a:prstGeom>
                        </pic:spPr>
                      </pic:pic>
                    </a:graphicData>
                  </a:graphic>
                </wp:inline>
              </w:drawing>
            </w:r>
          </w:p>
        </w:tc>
        <w:tc>
          <w:tcPr>
            <w:tcW w:w="4747" w:type="dxa"/>
          </w:tcPr>
          <w:p w14:paraId="441996FE" w14:textId="77777777" w:rsidR="004D3691" w:rsidRPr="00092579" w:rsidRDefault="004D3691" w:rsidP="000E7F82">
            <w:pPr>
              <w:pStyle w:val="TableParagraph"/>
              <w:spacing w:line="292" w:lineRule="exact"/>
              <w:jc w:val="left"/>
              <w:rPr>
                <w:b/>
              </w:rPr>
            </w:pPr>
            <w:r w:rsidRPr="00092579">
              <w:rPr>
                <w:b/>
              </w:rPr>
              <w:t>National</w:t>
            </w:r>
            <w:r w:rsidRPr="00092579">
              <w:rPr>
                <w:b/>
                <w:spacing w:val="-5"/>
              </w:rPr>
              <w:t xml:space="preserve"> </w:t>
            </w:r>
            <w:r w:rsidRPr="00092579">
              <w:rPr>
                <w:b/>
              </w:rPr>
              <w:t>River</w:t>
            </w:r>
            <w:r w:rsidRPr="00092579">
              <w:rPr>
                <w:b/>
                <w:spacing w:val="-5"/>
              </w:rPr>
              <w:t xml:space="preserve"> </w:t>
            </w:r>
            <w:r w:rsidRPr="00092579">
              <w:rPr>
                <w:b/>
              </w:rPr>
              <w:t>Conservation</w:t>
            </w:r>
            <w:r w:rsidRPr="00092579">
              <w:rPr>
                <w:b/>
                <w:spacing w:val="-5"/>
              </w:rPr>
              <w:t xml:space="preserve"> </w:t>
            </w:r>
            <w:r w:rsidRPr="00092579">
              <w:rPr>
                <w:b/>
                <w:spacing w:val="-2"/>
              </w:rPr>
              <w:t>Directorate</w:t>
            </w:r>
          </w:p>
          <w:p w14:paraId="24C25BD4" w14:textId="77777777" w:rsidR="004D3691" w:rsidRPr="00092579" w:rsidRDefault="004D3691" w:rsidP="000E7F82">
            <w:pPr>
              <w:pStyle w:val="TableParagraph"/>
              <w:spacing w:before="1"/>
              <w:jc w:val="left"/>
            </w:pPr>
            <w:r w:rsidRPr="00092579">
              <w:t>Ministry of Jal Shakti, Department</w:t>
            </w:r>
            <w:r w:rsidRPr="00092579">
              <w:rPr>
                <w:spacing w:val="-14"/>
              </w:rPr>
              <w:t xml:space="preserve"> </w:t>
            </w:r>
            <w:r w:rsidRPr="00092579">
              <w:t>of</w:t>
            </w:r>
            <w:r w:rsidRPr="00092579">
              <w:rPr>
                <w:spacing w:val="-13"/>
              </w:rPr>
              <w:t xml:space="preserve"> </w:t>
            </w:r>
            <w:r w:rsidRPr="00092579">
              <w:t>Water</w:t>
            </w:r>
            <w:r w:rsidRPr="00092579">
              <w:rPr>
                <w:spacing w:val="-14"/>
              </w:rPr>
              <w:t xml:space="preserve"> </w:t>
            </w:r>
            <w:r w:rsidRPr="00092579">
              <w:t>Resources,</w:t>
            </w:r>
          </w:p>
          <w:p w14:paraId="4F49876A" w14:textId="77777777" w:rsidR="004D3691" w:rsidRPr="00092579" w:rsidRDefault="004D3691" w:rsidP="000E7F82">
            <w:pPr>
              <w:pStyle w:val="TableParagraph"/>
              <w:spacing w:line="268" w:lineRule="exact"/>
              <w:jc w:val="left"/>
            </w:pPr>
            <w:r w:rsidRPr="00092579">
              <w:t>River</w:t>
            </w:r>
            <w:r w:rsidRPr="00092579">
              <w:rPr>
                <w:spacing w:val="-8"/>
              </w:rPr>
              <w:t xml:space="preserve"> </w:t>
            </w:r>
            <w:r w:rsidRPr="00092579">
              <w:t>Development</w:t>
            </w:r>
            <w:r w:rsidRPr="00092579">
              <w:rPr>
                <w:spacing w:val="-8"/>
              </w:rPr>
              <w:t xml:space="preserve"> </w:t>
            </w:r>
            <w:r w:rsidRPr="00092579">
              <w:t>&amp;</w:t>
            </w:r>
            <w:r w:rsidRPr="00092579">
              <w:rPr>
                <w:spacing w:val="-6"/>
              </w:rPr>
              <w:t xml:space="preserve"> </w:t>
            </w:r>
            <w:r w:rsidRPr="00092579">
              <w:t>Ganga</w:t>
            </w:r>
            <w:r w:rsidRPr="00092579">
              <w:rPr>
                <w:spacing w:val="-7"/>
              </w:rPr>
              <w:t xml:space="preserve"> </w:t>
            </w:r>
            <w:r w:rsidRPr="00092579">
              <w:rPr>
                <w:spacing w:val="-2"/>
              </w:rPr>
              <w:t>Rejuvenation</w:t>
            </w:r>
          </w:p>
          <w:p w14:paraId="52DCDE93" w14:textId="77777777" w:rsidR="004D3691" w:rsidRPr="00092579" w:rsidRDefault="004D3691" w:rsidP="000E7F82">
            <w:pPr>
              <w:pStyle w:val="TableParagraph"/>
              <w:spacing w:line="244" w:lineRule="exact"/>
              <w:jc w:val="left"/>
            </w:pPr>
            <w:r w:rsidRPr="00092579">
              <w:t>Government</w:t>
            </w:r>
            <w:r w:rsidRPr="00092579">
              <w:rPr>
                <w:spacing w:val="-8"/>
              </w:rPr>
              <w:t xml:space="preserve"> </w:t>
            </w:r>
            <w:r w:rsidRPr="00092579">
              <w:t>of</w:t>
            </w:r>
            <w:r w:rsidRPr="00092579">
              <w:rPr>
                <w:spacing w:val="-8"/>
              </w:rPr>
              <w:t xml:space="preserve"> </w:t>
            </w:r>
            <w:r w:rsidRPr="00092579">
              <w:rPr>
                <w:spacing w:val="-2"/>
              </w:rPr>
              <w:t>India</w:t>
            </w:r>
          </w:p>
        </w:tc>
      </w:tr>
    </w:tbl>
    <w:p w14:paraId="660500DB" w14:textId="77777777" w:rsidR="004D3691" w:rsidRPr="00092579" w:rsidRDefault="004D3691" w:rsidP="004D3691">
      <w:pPr>
        <w:pStyle w:val="BodyText"/>
      </w:pPr>
    </w:p>
    <w:p w14:paraId="68FEC745" w14:textId="77777777" w:rsidR="004D3691" w:rsidRPr="00092579" w:rsidRDefault="004D3691" w:rsidP="004D3691">
      <w:pPr>
        <w:pStyle w:val="BodyText"/>
        <w:spacing w:before="1"/>
        <w:rPr>
          <w:sz w:val="23"/>
        </w:rPr>
      </w:pPr>
    </w:p>
    <w:p w14:paraId="112F899F" w14:textId="27BF6B86" w:rsidR="004D3691" w:rsidRPr="00092579" w:rsidRDefault="004D3691" w:rsidP="004D3691">
      <w:pPr>
        <w:jc w:val="center"/>
        <w:rPr>
          <w:b/>
          <w:bCs/>
          <w:sz w:val="72"/>
          <w:szCs w:val="72"/>
        </w:rPr>
      </w:pPr>
      <w:r>
        <w:rPr>
          <w:b/>
          <w:bCs/>
          <w:sz w:val="72"/>
          <w:szCs w:val="72"/>
        </w:rPr>
        <w:t xml:space="preserve">Industrial Profile </w:t>
      </w:r>
      <w:r w:rsidR="00932FA5">
        <w:rPr>
          <w:b/>
          <w:bCs/>
          <w:sz w:val="72"/>
          <w:szCs w:val="72"/>
        </w:rPr>
        <w:t>of</w:t>
      </w:r>
      <w:r>
        <w:rPr>
          <w:b/>
          <w:bCs/>
          <w:sz w:val="72"/>
          <w:szCs w:val="72"/>
        </w:rPr>
        <w:t xml:space="preserve"> Narmada River Basin</w:t>
      </w:r>
    </w:p>
    <w:p w14:paraId="67BF4D49" w14:textId="77777777" w:rsidR="004D3691" w:rsidRPr="00092579" w:rsidRDefault="004D3691" w:rsidP="004D3691">
      <w:pPr>
        <w:pStyle w:val="BodyText"/>
        <w:rPr>
          <w:b/>
          <w:sz w:val="20"/>
        </w:rPr>
      </w:pPr>
    </w:p>
    <w:p w14:paraId="3104D006" w14:textId="77777777" w:rsidR="004D3691" w:rsidRPr="00092579" w:rsidRDefault="004D3691" w:rsidP="004D3691">
      <w:pPr>
        <w:pStyle w:val="BodyText"/>
        <w:rPr>
          <w:b/>
          <w:sz w:val="20"/>
        </w:rPr>
      </w:pPr>
    </w:p>
    <w:p w14:paraId="20AD3C3D" w14:textId="77777777" w:rsidR="004D3691" w:rsidRPr="00092579" w:rsidRDefault="004D3691" w:rsidP="004D3691">
      <w:pPr>
        <w:pStyle w:val="BodyText"/>
        <w:spacing w:before="10"/>
        <w:rPr>
          <w:b/>
          <w:sz w:val="13"/>
        </w:rPr>
      </w:pPr>
      <w:r w:rsidRPr="00092579">
        <w:rPr>
          <w:noProof/>
        </w:rPr>
        <w:drawing>
          <wp:anchor distT="0" distB="0" distL="0" distR="0" simplePos="0" relativeHeight="251659264" behindDoc="0" locked="0" layoutInCell="1" allowOverlap="1" wp14:anchorId="0E82A14A" wp14:editId="4472506D">
            <wp:simplePos x="0" y="0"/>
            <wp:positionH relativeFrom="page">
              <wp:posOffset>924097</wp:posOffset>
            </wp:positionH>
            <wp:positionV relativeFrom="paragraph">
              <wp:posOffset>609600</wp:posOffset>
            </wp:positionV>
            <wp:extent cx="5602384" cy="1743455"/>
            <wp:effectExtent l="0" t="0" r="0" b="9525"/>
            <wp:wrapSquare wrapText="bothSides"/>
            <wp:docPr id="3" name="image2.jpeg"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map of a river&#10;&#10;AI-generated content may be incorrect."/>
                    <pic:cNvPicPr/>
                  </pic:nvPicPr>
                  <pic:blipFill>
                    <a:blip r:embed="rId12" cstate="print"/>
                    <a:stretch>
                      <a:fillRect/>
                    </a:stretch>
                  </pic:blipFill>
                  <pic:spPr>
                    <a:xfrm>
                      <a:off x="0" y="0"/>
                      <a:ext cx="5602384" cy="1743455"/>
                    </a:xfrm>
                    <a:prstGeom prst="rect">
                      <a:avLst/>
                    </a:prstGeom>
                  </pic:spPr>
                </pic:pic>
              </a:graphicData>
            </a:graphic>
          </wp:anchor>
        </w:drawing>
      </w:r>
    </w:p>
    <w:p w14:paraId="30ECC3A2" w14:textId="77777777" w:rsidR="004D3691" w:rsidRPr="00092579" w:rsidRDefault="004D3691" w:rsidP="004D3691">
      <w:pPr>
        <w:pStyle w:val="BodyText"/>
        <w:spacing w:before="7"/>
        <w:rPr>
          <w:b/>
          <w:sz w:val="95"/>
        </w:rPr>
      </w:pPr>
    </w:p>
    <w:p w14:paraId="0619DEAB" w14:textId="5FFB8AA4" w:rsidR="004D3691" w:rsidRPr="00914FF1" w:rsidRDefault="006C6EC2" w:rsidP="004D3691">
      <w:pPr>
        <w:jc w:val="right"/>
        <w:rPr>
          <w:rFonts w:ascii="Georgia" w:hAnsi="Georgia"/>
          <w:b/>
          <w:bCs/>
          <w:spacing w:val="-4"/>
          <w:sz w:val="32"/>
          <w:szCs w:val="32"/>
        </w:rPr>
      </w:pPr>
      <w:r>
        <w:rPr>
          <w:rFonts w:ascii="Georgia" w:hAnsi="Georgia"/>
          <w:b/>
          <w:bCs/>
          <w:sz w:val="32"/>
          <w:szCs w:val="32"/>
        </w:rPr>
        <w:t>November</w:t>
      </w:r>
      <w:r w:rsidR="004D3691" w:rsidRPr="00914FF1">
        <w:rPr>
          <w:rFonts w:ascii="Georgia" w:hAnsi="Georgia"/>
          <w:b/>
          <w:bCs/>
          <w:spacing w:val="-9"/>
          <w:sz w:val="32"/>
          <w:szCs w:val="32"/>
        </w:rPr>
        <w:t xml:space="preserve"> </w:t>
      </w:r>
      <w:r w:rsidR="004D3691" w:rsidRPr="00914FF1">
        <w:rPr>
          <w:rFonts w:ascii="Georgia" w:hAnsi="Georgia"/>
          <w:b/>
          <w:bCs/>
          <w:spacing w:val="-4"/>
          <w:sz w:val="32"/>
          <w:szCs w:val="32"/>
        </w:rPr>
        <w:t>2025</w:t>
      </w:r>
    </w:p>
    <w:p w14:paraId="297FFE2B" w14:textId="77777777" w:rsidR="004D3691" w:rsidRPr="00092579" w:rsidRDefault="004D3691" w:rsidP="004D3691">
      <w:pPr>
        <w:jc w:val="right"/>
        <w:rPr>
          <w:b/>
          <w:bCs/>
          <w:sz w:val="28"/>
          <w:szCs w:val="28"/>
        </w:rPr>
      </w:pPr>
    </w:p>
    <w:p w14:paraId="2E468C5E" w14:textId="77777777" w:rsidR="004D3691" w:rsidRPr="00092579" w:rsidRDefault="004D3691" w:rsidP="004D3691">
      <w:pPr>
        <w:pStyle w:val="BodyText"/>
        <w:rPr>
          <w:b/>
          <w:sz w:val="20"/>
        </w:rPr>
      </w:pPr>
      <w:r w:rsidRPr="00092579">
        <w:rPr>
          <w:noProof/>
          <w:sz w:val="20"/>
        </w:rPr>
        <w:drawing>
          <wp:anchor distT="0" distB="0" distL="114300" distR="114300" simplePos="0" relativeHeight="251660288" behindDoc="0" locked="0" layoutInCell="1" allowOverlap="1" wp14:anchorId="70843671" wp14:editId="322434D1">
            <wp:simplePos x="0" y="0"/>
            <wp:positionH relativeFrom="column">
              <wp:posOffset>3636645</wp:posOffset>
            </wp:positionH>
            <wp:positionV relativeFrom="paragraph">
              <wp:posOffset>139700</wp:posOffset>
            </wp:positionV>
            <wp:extent cx="2010410" cy="1887855"/>
            <wp:effectExtent l="0" t="0" r="0" b="0"/>
            <wp:wrapSquare wrapText="bothSides"/>
            <wp:docPr id="1527000684" name="Picture 1"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00684" name="Picture 1" descr="A group of logos with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0410" cy="1887855"/>
                    </a:xfrm>
                    <a:prstGeom prst="rect">
                      <a:avLst/>
                    </a:prstGeom>
                  </pic:spPr>
                </pic:pic>
              </a:graphicData>
            </a:graphic>
            <wp14:sizeRelH relativeFrom="margin">
              <wp14:pctWidth>0</wp14:pctWidth>
            </wp14:sizeRelH>
            <wp14:sizeRelV relativeFrom="margin">
              <wp14:pctHeight>0</wp14:pctHeight>
            </wp14:sizeRelV>
          </wp:anchor>
        </w:drawing>
      </w:r>
    </w:p>
    <w:p w14:paraId="6383B655" w14:textId="77777777" w:rsidR="004D3691" w:rsidRPr="00092579" w:rsidRDefault="004D3691" w:rsidP="004D3691">
      <w:pPr>
        <w:pStyle w:val="BodyText"/>
        <w:rPr>
          <w:b/>
          <w:sz w:val="20"/>
        </w:rPr>
      </w:pPr>
      <w:r w:rsidRPr="00092579">
        <w:rPr>
          <w:noProof/>
        </w:rPr>
        <w:drawing>
          <wp:anchor distT="0" distB="0" distL="114300" distR="114300" simplePos="0" relativeHeight="251661312" behindDoc="0" locked="0" layoutInCell="1" allowOverlap="1" wp14:anchorId="240E6915" wp14:editId="57E22032">
            <wp:simplePos x="0" y="0"/>
            <wp:positionH relativeFrom="column">
              <wp:posOffset>0</wp:posOffset>
            </wp:positionH>
            <wp:positionV relativeFrom="paragraph">
              <wp:posOffset>320040</wp:posOffset>
            </wp:positionV>
            <wp:extent cx="2494915" cy="1564005"/>
            <wp:effectExtent l="0" t="0" r="635" b="0"/>
            <wp:wrapSquare wrapText="bothSides"/>
            <wp:docPr id="800621239" name="Picture 1" descr="A logo of a tree and a s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68342" name="Picture 1" descr="A logo of a tree and a seal&#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4915" cy="156400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D3691" w:rsidRPr="00092579" w14:paraId="037E54F2" w14:textId="77777777" w:rsidTr="000E7F82">
        <w:tc>
          <w:tcPr>
            <w:tcW w:w="4508" w:type="dxa"/>
            <w:vAlign w:val="center"/>
          </w:tcPr>
          <w:p w14:paraId="4EF6BFF5" w14:textId="77777777" w:rsidR="004D3691" w:rsidRPr="00092579" w:rsidRDefault="004D3691" w:rsidP="000E7F82">
            <w:pPr>
              <w:spacing w:line="276" w:lineRule="auto"/>
              <w:rPr>
                <w:b/>
                <w:bCs/>
                <w:color w:val="002060"/>
                <w:sz w:val="28"/>
                <w:szCs w:val="28"/>
              </w:rPr>
            </w:pPr>
            <w:bookmarkStart w:id="1" w:name="_Hlk203645129"/>
          </w:p>
        </w:tc>
        <w:tc>
          <w:tcPr>
            <w:tcW w:w="4508" w:type="dxa"/>
            <w:vAlign w:val="center"/>
          </w:tcPr>
          <w:p w14:paraId="6B2EF51D" w14:textId="77777777" w:rsidR="004D3691" w:rsidRPr="00092579" w:rsidRDefault="004D3691" w:rsidP="000E7F82">
            <w:pPr>
              <w:spacing w:line="276" w:lineRule="auto"/>
              <w:jc w:val="right"/>
              <w:rPr>
                <w:b/>
                <w:bCs/>
                <w:color w:val="002060"/>
                <w:sz w:val="28"/>
                <w:szCs w:val="28"/>
              </w:rPr>
            </w:pPr>
          </w:p>
        </w:tc>
      </w:tr>
    </w:tbl>
    <w:bookmarkEnd w:id="1"/>
    <w:p w14:paraId="208D81B0" w14:textId="77777777" w:rsidR="004D3691" w:rsidRDefault="004D3691" w:rsidP="004D3691">
      <w:pPr>
        <w:spacing w:line="276" w:lineRule="auto"/>
        <w:jc w:val="both"/>
        <w:rPr>
          <w:rFonts w:eastAsia="Aptos Black"/>
          <w:sz w:val="32"/>
          <w:szCs w:val="32"/>
        </w:rPr>
      </w:pPr>
      <w:r w:rsidRPr="00092579">
        <w:rPr>
          <w:rFonts w:eastAsia="Aptos Black"/>
          <w:sz w:val="32"/>
          <w:szCs w:val="32"/>
        </w:rPr>
        <w:t xml:space="preserve">                                               </w:t>
      </w:r>
    </w:p>
    <w:p w14:paraId="6FB4F222" w14:textId="77777777" w:rsidR="004D3691" w:rsidRDefault="004D3691" w:rsidP="004D3691">
      <w:pPr>
        <w:spacing w:line="276" w:lineRule="auto"/>
        <w:ind w:left="3600"/>
        <w:jc w:val="both"/>
        <w:rPr>
          <w:rFonts w:eastAsia="Aptos Black"/>
          <w:b/>
          <w:bCs/>
          <w:sz w:val="32"/>
          <w:szCs w:val="32"/>
        </w:rPr>
        <w:sectPr w:rsidR="004D3691" w:rsidSect="004D3691">
          <w:headerReference w:type="even" r:id="rId15"/>
          <w:footerReference w:type="default" r:id="rId16"/>
          <w:pgSz w:w="11910" w:h="16840" w:code="9"/>
          <w:pgMar w:top="1440" w:right="1440" w:bottom="1440" w:left="1440" w:header="720" w:footer="720" w:gutter="0"/>
          <w:cols w:space="720"/>
          <w:docGrid w:linePitch="326"/>
        </w:sectPr>
      </w:pPr>
      <w:r w:rsidRPr="00914FF1">
        <w:rPr>
          <w:rFonts w:eastAsia="Aptos Black"/>
          <w:b/>
          <w:bCs/>
          <w:sz w:val="32"/>
          <w:szCs w:val="32"/>
        </w:rPr>
        <w:t xml:space="preserve">© </w:t>
      </w:r>
      <w:proofErr w:type="spellStart"/>
      <w:r w:rsidRPr="00914FF1">
        <w:rPr>
          <w:rFonts w:eastAsia="Aptos Black"/>
          <w:b/>
          <w:bCs/>
          <w:sz w:val="32"/>
          <w:szCs w:val="32"/>
        </w:rPr>
        <w:t>cNarmada</w:t>
      </w:r>
      <w:proofErr w:type="spellEnd"/>
      <w:r w:rsidRPr="00914FF1">
        <w:rPr>
          <w:rFonts w:eastAsia="Aptos Black"/>
          <w:b/>
          <w:bCs/>
          <w:sz w:val="32"/>
          <w:szCs w:val="32"/>
        </w:rPr>
        <w:t xml:space="preserve">, </w:t>
      </w:r>
      <w:proofErr w:type="spellStart"/>
      <w:r w:rsidRPr="00914FF1">
        <w:rPr>
          <w:rFonts w:eastAsia="Aptos Black"/>
          <w:b/>
          <w:bCs/>
          <w:sz w:val="32"/>
          <w:szCs w:val="32"/>
        </w:rPr>
        <w:t>cGanga</w:t>
      </w:r>
      <w:proofErr w:type="spellEnd"/>
      <w:r w:rsidRPr="00914FF1">
        <w:rPr>
          <w:rFonts w:eastAsia="Aptos Black"/>
          <w:b/>
          <w:bCs/>
          <w:sz w:val="32"/>
          <w:szCs w:val="32"/>
        </w:rPr>
        <w:t xml:space="preserve"> and NRCD, 2025</w:t>
      </w:r>
    </w:p>
    <w:p w14:paraId="0BBA0135" w14:textId="77777777" w:rsidR="004D3691" w:rsidRDefault="004D3691" w:rsidP="004D3691">
      <w:pPr>
        <w:pStyle w:val="BodyText"/>
        <w:jc w:val="center"/>
        <w:rPr>
          <w:b/>
          <w:bCs/>
          <w:color w:val="215E99" w:themeColor="text2" w:themeTint="BF"/>
          <w:sz w:val="96"/>
          <w:szCs w:val="96"/>
        </w:rPr>
      </w:pPr>
    </w:p>
    <w:p w14:paraId="79CD15A8" w14:textId="77777777" w:rsidR="004D3691" w:rsidRDefault="004D3691" w:rsidP="004D3691">
      <w:pPr>
        <w:pStyle w:val="BodyText"/>
        <w:jc w:val="center"/>
        <w:rPr>
          <w:b/>
          <w:bCs/>
          <w:color w:val="215E99" w:themeColor="text2" w:themeTint="BF"/>
          <w:sz w:val="96"/>
          <w:szCs w:val="96"/>
        </w:rPr>
      </w:pPr>
    </w:p>
    <w:p w14:paraId="4BC4D234" w14:textId="77777777" w:rsidR="004D3691" w:rsidRDefault="004D3691" w:rsidP="004D3691">
      <w:pPr>
        <w:pStyle w:val="BodyText"/>
        <w:jc w:val="center"/>
        <w:rPr>
          <w:b/>
          <w:bCs/>
          <w:color w:val="215E99" w:themeColor="text2" w:themeTint="BF"/>
          <w:sz w:val="96"/>
          <w:szCs w:val="96"/>
        </w:rPr>
      </w:pPr>
    </w:p>
    <w:p w14:paraId="58C0FE9D" w14:textId="31DDCACB" w:rsidR="004D3691" w:rsidRPr="00092579" w:rsidRDefault="004D3691" w:rsidP="004D3691">
      <w:pPr>
        <w:pStyle w:val="BodyText"/>
        <w:jc w:val="center"/>
        <w:rPr>
          <w:rFonts w:eastAsia="Calibri"/>
          <w:b/>
          <w:bCs/>
          <w:color w:val="215E99" w:themeColor="text2" w:themeTint="BF"/>
          <w:sz w:val="96"/>
          <w:szCs w:val="96"/>
        </w:rPr>
      </w:pPr>
      <w:r>
        <w:rPr>
          <w:b/>
          <w:bCs/>
          <w:color w:val="215E99" w:themeColor="text2" w:themeTint="BF"/>
          <w:sz w:val="96"/>
          <w:szCs w:val="96"/>
        </w:rPr>
        <w:t>Industrial Profile</w:t>
      </w:r>
      <w:r w:rsidRPr="00092579">
        <w:rPr>
          <w:b/>
          <w:bCs/>
          <w:color w:val="215E99" w:themeColor="text2" w:themeTint="BF"/>
          <w:sz w:val="96"/>
          <w:szCs w:val="96"/>
        </w:rPr>
        <w:t xml:space="preserve"> </w:t>
      </w:r>
      <w:r w:rsidR="00932FA5">
        <w:rPr>
          <w:rFonts w:eastAsia="Calibri"/>
          <w:b/>
          <w:bCs/>
          <w:color w:val="215E99" w:themeColor="text2" w:themeTint="BF"/>
          <w:sz w:val="96"/>
          <w:szCs w:val="96"/>
        </w:rPr>
        <w:t>of</w:t>
      </w:r>
    </w:p>
    <w:p w14:paraId="7EF4B22F" w14:textId="77777777" w:rsidR="004D3691" w:rsidRDefault="004D3691" w:rsidP="004D3691">
      <w:pPr>
        <w:spacing w:line="276" w:lineRule="auto"/>
        <w:jc w:val="both"/>
        <w:rPr>
          <w:rFonts w:eastAsia="Aptos Black"/>
          <w:b/>
          <w:bCs/>
          <w:sz w:val="32"/>
          <w:szCs w:val="32"/>
        </w:rPr>
      </w:pPr>
      <w:r w:rsidRPr="00092579">
        <w:rPr>
          <w:rFonts w:eastAsia="Calibri"/>
          <w:b/>
          <w:bCs/>
          <w:color w:val="215E99" w:themeColor="text2" w:themeTint="BF"/>
          <w:sz w:val="96"/>
          <w:szCs w:val="96"/>
        </w:rPr>
        <w:t>Narmada River Basin</w:t>
      </w:r>
    </w:p>
    <w:p w14:paraId="0C64BD86" w14:textId="77777777" w:rsidR="004D3691" w:rsidRDefault="004D3691" w:rsidP="004D3691">
      <w:pPr>
        <w:spacing w:line="276" w:lineRule="auto"/>
        <w:ind w:left="3600"/>
        <w:jc w:val="both"/>
        <w:rPr>
          <w:rFonts w:eastAsia="Aptos Black"/>
          <w:b/>
          <w:bCs/>
          <w:sz w:val="32"/>
          <w:szCs w:val="32"/>
        </w:rPr>
      </w:pPr>
    </w:p>
    <w:p w14:paraId="0FC76851" w14:textId="77777777" w:rsidR="004D3691" w:rsidRDefault="004D3691" w:rsidP="004D3691">
      <w:pPr>
        <w:spacing w:line="276" w:lineRule="auto"/>
        <w:ind w:left="3600"/>
        <w:jc w:val="both"/>
        <w:rPr>
          <w:rFonts w:eastAsia="Aptos Black"/>
          <w:b/>
          <w:bCs/>
          <w:sz w:val="32"/>
          <w:szCs w:val="32"/>
        </w:rPr>
      </w:pPr>
    </w:p>
    <w:p w14:paraId="6FF9AC76" w14:textId="77777777" w:rsidR="004D3691" w:rsidRDefault="004D3691" w:rsidP="004D3691">
      <w:pPr>
        <w:spacing w:line="276" w:lineRule="auto"/>
        <w:ind w:left="3600"/>
        <w:jc w:val="both"/>
        <w:rPr>
          <w:rFonts w:eastAsia="Aptos Black"/>
          <w:b/>
          <w:bCs/>
          <w:sz w:val="32"/>
          <w:szCs w:val="32"/>
        </w:rPr>
      </w:pPr>
    </w:p>
    <w:p w14:paraId="585A1E2E" w14:textId="77777777" w:rsidR="004D3691" w:rsidRDefault="004D3691" w:rsidP="004D3691">
      <w:pPr>
        <w:spacing w:line="276" w:lineRule="auto"/>
        <w:ind w:left="3600"/>
        <w:jc w:val="both"/>
        <w:rPr>
          <w:rFonts w:eastAsia="Aptos Black"/>
          <w:b/>
          <w:bCs/>
          <w:sz w:val="32"/>
          <w:szCs w:val="32"/>
        </w:rPr>
      </w:pPr>
    </w:p>
    <w:p w14:paraId="1444B988" w14:textId="77777777" w:rsidR="004D3691" w:rsidRDefault="004D3691" w:rsidP="004D3691">
      <w:pPr>
        <w:spacing w:line="276" w:lineRule="auto"/>
        <w:ind w:left="3600"/>
        <w:jc w:val="both"/>
        <w:rPr>
          <w:rFonts w:eastAsia="Aptos Black"/>
          <w:b/>
          <w:bCs/>
          <w:sz w:val="32"/>
          <w:szCs w:val="32"/>
        </w:rPr>
      </w:pPr>
    </w:p>
    <w:p w14:paraId="2B8E62AF" w14:textId="77777777" w:rsidR="004D3691" w:rsidRDefault="004D3691" w:rsidP="004D3691">
      <w:pPr>
        <w:spacing w:line="276" w:lineRule="auto"/>
        <w:ind w:left="3600"/>
        <w:jc w:val="both"/>
        <w:rPr>
          <w:rFonts w:eastAsia="Aptos Black"/>
          <w:b/>
          <w:bCs/>
          <w:sz w:val="32"/>
          <w:szCs w:val="32"/>
        </w:rPr>
      </w:pPr>
    </w:p>
    <w:p w14:paraId="106CA9F8" w14:textId="77777777" w:rsidR="004D3691" w:rsidRDefault="004D3691" w:rsidP="004D3691">
      <w:pPr>
        <w:spacing w:line="276" w:lineRule="auto"/>
        <w:ind w:left="3600"/>
        <w:jc w:val="both"/>
        <w:rPr>
          <w:rFonts w:eastAsia="Aptos Black"/>
          <w:b/>
          <w:bCs/>
          <w:sz w:val="32"/>
          <w:szCs w:val="32"/>
        </w:rPr>
      </w:pPr>
    </w:p>
    <w:p w14:paraId="33C15321" w14:textId="77777777" w:rsidR="004D3691" w:rsidRDefault="004D3691" w:rsidP="004D3691">
      <w:pPr>
        <w:spacing w:line="276" w:lineRule="auto"/>
        <w:ind w:left="3600"/>
        <w:jc w:val="both"/>
        <w:rPr>
          <w:rFonts w:eastAsia="Aptos Black"/>
          <w:b/>
          <w:bCs/>
          <w:sz w:val="32"/>
          <w:szCs w:val="32"/>
        </w:rPr>
      </w:pPr>
    </w:p>
    <w:p w14:paraId="1A9EF022" w14:textId="77777777" w:rsidR="004D3691" w:rsidRDefault="004D3691" w:rsidP="004D3691">
      <w:pPr>
        <w:spacing w:line="276" w:lineRule="auto"/>
        <w:ind w:left="3600"/>
        <w:jc w:val="both"/>
        <w:rPr>
          <w:rFonts w:eastAsia="Aptos Black"/>
          <w:b/>
          <w:bCs/>
          <w:sz w:val="32"/>
          <w:szCs w:val="32"/>
        </w:rPr>
      </w:pPr>
    </w:p>
    <w:p w14:paraId="5E6F0557" w14:textId="77777777" w:rsidR="004D3691" w:rsidRDefault="004D3691" w:rsidP="004D3691">
      <w:pPr>
        <w:spacing w:line="276" w:lineRule="auto"/>
        <w:ind w:left="3600"/>
        <w:jc w:val="both"/>
        <w:rPr>
          <w:rFonts w:eastAsia="Aptos Black"/>
          <w:b/>
          <w:bCs/>
          <w:sz w:val="32"/>
          <w:szCs w:val="32"/>
        </w:rPr>
      </w:pPr>
      <w:r w:rsidRPr="00092579">
        <w:rPr>
          <w:noProof/>
          <w:sz w:val="20"/>
        </w:rPr>
        <w:drawing>
          <wp:anchor distT="0" distB="0" distL="114300" distR="114300" simplePos="0" relativeHeight="251663360" behindDoc="0" locked="0" layoutInCell="1" allowOverlap="1" wp14:anchorId="18FA08A4" wp14:editId="6F79E3C7">
            <wp:simplePos x="0" y="0"/>
            <wp:positionH relativeFrom="column">
              <wp:posOffset>3771900</wp:posOffset>
            </wp:positionH>
            <wp:positionV relativeFrom="paragraph">
              <wp:posOffset>219710</wp:posOffset>
            </wp:positionV>
            <wp:extent cx="2010410" cy="1887855"/>
            <wp:effectExtent l="0" t="0" r="0" b="0"/>
            <wp:wrapSquare wrapText="bothSides"/>
            <wp:docPr id="430511626" name="Picture 1"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00684" name="Picture 1" descr="A group of logos with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0410" cy="1887855"/>
                    </a:xfrm>
                    <a:prstGeom prst="rect">
                      <a:avLst/>
                    </a:prstGeom>
                  </pic:spPr>
                </pic:pic>
              </a:graphicData>
            </a:graphic>
            <wp14:sizeRelH relativeFrom="margin">
              <wp14:pctWidth>0</wp14:pctWidth>
            </wp14:sizeRelH>
            <wp14:sizeRelV relativeFrom="margin">
              <wp14:pctHeight>0</wp14:pctHeight>
            </wp14:sizeRelV>
          </wp:anchor>
        </w:drawing>
      </w:r>
    </w:p>
    <w:p w14:paraId="642CD543" w14:textId="77777777" w:rsidR="004D3691" w:rsidRDefault="004D3691" w:rsidP="004D3691">
      <w:pPr>
        <w:spacing w:line="276" w:lineRule="auto"/>
        <w:ind w:left="3600"/>
        <w:jc w:val="both"/>
        <w:rPr>
          <w:rFonts w:eastAsia="Aptos Black"/>
          <w:b/>
          <w:bCs/>
          <w:sz w:val="32"/>
          <w:szCs w:val="32"/>
        </w:rPr>
      </w:pPr>
      <w:r w:rsidRPr="00092579">
        <w:rPr>
          <w:noProof/>
        </w:rPr>
        <w:drawing>
          <wp:anchor distT="0" distB="0" distL="114300" distR="114300" simplePos="0" relativeHeight="251662336" behindDoc="0" locked="0" layoutInCell="1" allowOverlap="1" wp14:anchorId="2CFFD663" wp14:editId="6DD068A2">
            <wp:simplePos x="0" y="0"/>
            <wp:positionH relativeFrom="column">
              <wp:posOffset>0</wp:posOffset>
            </wp:positionH>
            <wp:positionV relativeFrom="paragraph">
              <wp:posOffset>141605</wp:posOffset>
            </wp:positionV>
            <wp:extent cx="2494915" cy="1564005"/>
            <wp:effectExtent l="0" t="0" r="635" b="0"/>
            <wp:wrapSquare wrapText="bothSides"/>
            <wp:docPr id="1961638036" name="Picture 1" descr="A logo of a tree and a s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68342" name="Picture 1" descr="A logo of a tree and a seal&#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4915" cy="1564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FE5271" w14:textId="77777777" w:rsidR="004D3691" w:rsidRDefault="004D3691" w:rsidP="004D3691">
      <w:pPr>
        <w:spacing w:line="276" w:lineRule="auto"/>
        <w:ind w:left="3600"/>
        <w:jc w:val="both"/>
        <w:rPr>
          <w:rFonts w:eastAsia="Aptos Black"/>
          <w:b/>
          <w:bCs/>
          <w:sz w:val="32"/>
          <w:szCs w:val="32"/>
        </w:rPr>
      </w:pPr>
    </w:p>
    <w:p w14:paraId="05AD907F" w14:textId="77777777" w:rsidR="004D3691" w:rsidRDefault="004D3691" w:rsidP="004D3691">
      <w:pPr>
        <w:spacing w:line="276" w:lineRule="auto"/>
        <w:ind w:left="3600"/>
        <w:jc w:val="both"/>
        <w:rPr>
          <w:rFonts w:eastAsia="Aptos Black"/>
          <w:b/>
          <w:bCs/>
          <w:sz w:val="32"/>
          <w:szCs w:val="32"/>
        </w:rPr>
      </w:pPr>
    </w:p>
    <w:p w14:paraId="6E8D0AA3" w14:textId="77777777" w:rsidR="004D3691" w:rsidRDefault="004D3691" w:rsidP="004D3691">
      <w:pPr>
        <w:spacing w:line="276" w:lineRule="auto"/>
        <w:ind w:left="3600"/>
        <w:jc w:val="both"/>
        <w:rPr>
          <w:rFonts w:eastAsia="Aptos Black"/>
          <w:b/>
          <w:bCs/>
          <w:sz w:val="32"/>
          <w:szCs w:val="32"/>
        </w:rPr>
      </w:pPr>
    </w:p>
    <w:p w14:paraId="33DDF964" w14:textId="77777777" w:rsidR="004D3691" w:rsidRDefault="004D3691" w:rsidP="004D3691">
      <w:pPr>
        <w:spacing w:line="276" w:lineRule="auto"/>
        <w:ind w:left="3600"/>
        <w:jc w:val="both"/>
        <w:rPr>
          <w:rFonts w:eastAsia="Aptos Black"/>
          <w:b/>
          <w:bCs/>
          <w:sz w:val="32"/>
          <w:szCs w:val="32"/>
        </w:rPr>
      </w:pPr>
    </w:p>
    <w:p w14:paraId="65B533A3" w14:textId="77777777" w:rsidR="004D3691" w:rsidRDefault="004D3691" w:rsidP="004D3691">
      <w:pPr>
        <w:spacing w:line="276" w:lineRule="auto"/>
        <w:ind w:left="3600"/>
        <w:jc w:val="both"/>
        <w:rPr>
          <w:rFonts w:eastAsia="Aptos Black"/>
          <w:b/>
          <w:bCs/>
          <w:sz w:val="32"/>
          <w:szCs w:val="32"/>
        </w:rPr>
      </w:pPr>
    </w:p>
    <w:p w14:paraId="738AEAE6" w14:textId="77777777" w:rsidR="004D3691" w:rsidRDefault="004D3691" w:rsidP="004D3691">
      <w:pPr>
        <w:spacing w:line="276" w:lineRule="auto"/>
        <w:ind w:left="3600"/>
        <w:jc w:val="both"/>
        <w:rPr>
          <w:rFonts w:eastAsia="Aptos Black"/>
          <w:b/>
          <w:bCs/>
          <w:sz w:val="32"/>
          <w:szCs w:val="32"/>
        </w:rPr>
      </w:pPr>
    </w:p>
    <w:p w14:paraId="33626EF8" w14:textId="77777777" w:rsidR="004D3691" w:rsidRDefault="004D3691" w:rsidP="004D3691">
      <w:pPr>
        <w:spacing w:line="276" w:lineRule="auto"/>
        <w:ind w:left="3600"/>
        <w:jc w:val="both"/>
        <w:rPr>
          <w:rFonts w:eastAsia="Aptos Black"/>
          <w:b/>
          <w:bCs/>
          <w:sz w:val="32"/>
          <w:szCs w:val="32"/>
        </w:rPr>
      </w:pPr>
    </w:p>
    <w:p w14:paraId="6247EBD8" w14:textId="77777777" w:rsidR="004D3691" w:rsidRDefault="004D3691" w:rsidP="004D3691">
      <w:pPr>
        <w:spacing w:line="276" w:lineRule="auto"/>
        <w:ind w:left="3600"/>
        <w:jc w:val="both"/>
        <w:rPr>
          <w:rFonts w:eastAsia="Aptos Black"/>
          <w:b/>
          <w:bCs/>
          <w:sz w:val="32"/>
          <w:szCs w:val="32"/>
        </w:rPr>
        <w:sectPr w:rsidR="004D3691" w:rsidSect="004D3691">
          <w:headerReference w:type="even" r:id="rId17"/>
          <w:footerReference w:type="default" r:id="rId18"/>
          <w:pgSz w:w="11910" w:h="16840" w:code="9"/>
          <w:pgMar w:top="1440" w:right="1440" w:bottom="1440" w:left="1440" w:header="720" w:footer="720" w:gutter="0"/>
          <w:pgNumType w:fmt="upperRoman" w:start="1"/>
          <w:cols w:space="720"/>
          <w:docGrid w:linePitch="326"/>
        </w:sectPr>
      </w:pPr>
      <w:r w:rsidRPr="00914FF1">
        <w:rPr>
          <w:rFonts w:eastAsia="Aptos Black"/>
          <w:b/>
          <w:bCs/>
          <w:sz w:val="32"/>
          <w:szCs w:val="32"/>
        </w:rPr>
        <w:t xml:space="preserve">© </w:t>
      </w:r>
      <w:proofErr w:type="spellStart"/>
      <w:r w:rsidRPr="00914FF1">
        <w:rPr>
          <w:rFonts w:eastAsia="Aptos Black"/>
          <w:b/>
          <w:bCs/>
          <w:sz w:val="32"/>
          <w:szCs w:val="32"/>
        </w:rPr>
        <w:t>cNarmada</w:t>
      </w:r>
      <w:proofErr w:type="spellEnd"/>
      <w:r w:rsidRPr="00914FF1">
        <w:rPr>
          <w:rFonts w:eastAsia="Aptos Black"/>
          <w:b/>
          <w:bCs/>
          <w:sz w:val="32"/>
          <w:szCs w:val="32"/>
        </w:rPr>
        <w:t xml:space="preserve">, </w:t>
      </w:r>
      <w:proofErr w:type="spellStart"/>
      <w:r w:rsidRPr="00914FF1">
        <w:rPr>
          <w:rFonts w:eastAsia="Aptos Black"/>
          <w:b/>
          <w:bCs/>
          <w:sz w:val="32"/>
          <w:szCs w:val="32"/>
        </w:rPr>
        <w:t>cGanga</w:t>
      </w:r>
      <w:proofErr w:type="spellEnd"/>
      <w:r w:rsidRPr="00914FF1">
        <w:rPr>
          <w:rFonts w:eastAsia="Aptos Black"/>
          <w:b/>
          <w:bCs/>
          <w:sz w:val="32"/>
          <w:szCs w:val="32"/>
        </w:rPr>
        <w:t xml:space="preserve"> and NRCD, 202</w:t>
      </w:r>
      <w:r>
        <w:rPr>
          <w:rFonts w:eastAsia="Aptos Black"/>
          <w:b/>
          <w:bCs/>
          <w:sz w:val="32"/>
          <w:szCs w:val="32"/>
        </w:rPr>
        <w:t>5</w:t>
      </w:r>
    </w:p>
    <w:p w14:paraId="7C2FAFCE" w14:textId="77777777" w:rsidR="004D3691" w:rsidRPr="00383A0F" w:rsidRDefault="004D3691" w:rsidP="004D3691">
      <w:pPr>
        <w:spacing w:line="278" w:lineRule="auto"/>
        <w:rPr>
          <w:b/>
          <w:sz w:val="21"/>
        </w:rPr>
      </w:pPr>
      <w:r w:rsidRPr="00383A0F">
        <w:rPr>
          <w:b/>
          <w:color w:val="233E8F"/>
        </w:rPr>
        <w:lastRenderedPageBreak/>
        <w:t>National</w:t>
      </w:r>
      <w:r w:rsidRPr="00383A0F">
        <w:rPr>
          <w:b/>
          <w:color w:val="233E8F"/>
          <w:spacing w:val="-6"/>
        </w:rPr>
        <w:t xml:space="preserve"> </w:t>
      </w:r>
      <w:r w:rsidRPr="00383A0F">
        <w:rPr>
          <w:b/>
          <w:color w:val="233E8F"/>
        </w:rPr>
        <w:t>River</w:t>
      </w:r>
      <w:r w:rsidRPr="00383A0F">
        <w:rPr>
          <w:b/>
          <w:color w:val="233E8F"/>
          <w:spacing w:val="-5"/>
        </w:rPr>
        <w:t xml:space="preserve"> </w:t>
      </w:r>
      <w:r w:rsidRPr="00383A0F">
        <w:rPr>
          <w:b/>
          <w:color w:val="233E8F"/>
        </w:rPr>
        <w:t>Conservation</w:t>
      </w:r>
      <w:r w:rsidRPr="00383A0F">
        <w:rPr>
          <w:b/>
          <w:color w:val="233E8F"/>
          <w:spacing w:val="-4"/>
        </w:rPr>
        <w:t xml:space="preserve"> </w:t>
      </w:r>
      <w:r w:rsidRPr="00383A0F">
        <w:rPr>
          <w:b/>
          <w:color w:val="233E8F"/>
        </w:rPr>
        <w:t>Directorate</w:t>
      </w:r>
      <w:r w:rsidRPr="00383A0F">
        <w:rPr>
          <w:b/>
          <w:color w:val="233E8F"/>
          <w:spacing w:val="-4"/>
        </w:rPr>
        <w:t xml:space="preserve"> </w:t>
      </w:r>
      <w:r w:rsidRPr="00383A0F">
        <w:rPr>
          <w:b/>
          <w:color w:val="233E8F"/>
          <w:spacing w:val="-2"/>
        </w:rPr>
        <w:t>(NRCD)</w:t>
      </w:r>
    </w:p>
    <w:p w14:paraId="4C787915" w14:textId="77777777" w:rsidR="004D3691" w:rsidRPr="00383A0F" w:rsidRDefault="004D3691" w:rsidP="004D3691">
      <w:pPr>
        <w:jc w:val="both"/>
      </w:pPr>
      <w:r w:rsidRPr="00383A0F">
        <w:t xml:space="preserve">The National River Conservation Directorate, functioning under the Department of Water Resources, River Development &amp; Ganga Rejuvenation, and </w:t>
      </w:r>
      <w:r>
        <w:t xml:space="preserve">the Ministry of Jal Shakti, provides financial assistance to the State Government for the </w:t>
      </w:r>
      <w:r w:rsidRPr="00383A0F">
        <w:t>conservation of</w:t>
      </w:r>
      <w:r w:rsidRPr="00383A0F">
        <w:rPr>
          <w:spacing w:val="-1"/>
        </w:rPr>
        <w:t xml:space="preserve"> </w:t>
      </w:r>
      <w:r w:rsidRPr="00383A0F">
        <w:t>rivers under the</w:t>
      </w:r>
      <w:r w:rsidRPr="00383A0F">
        <w:rPr>
          <w:spacing w:val="-1"/>
        </w:rPr>
        <w:t xml:space="preserve"> </w:t>
      </w:r>
      <w:r w:rsidRPr="00383A0F">
        <w:t>Centrally Sponsored</w:t>
      </w:r>
      <w:r w:rsidRPr="00383A0F">
        <w:rPr>
          <w:spacing w:val="-1"/>
        </w:rPr>
        <w:t xml:space="preserve"> </w:t>
      </w:r>
      <w:r w:rsidRPr="00383A0F">
        <w:t>Schemes</w:t>
      </w:r>
      <w:r w:rsidRPr="00383A0F">
        <w:rPr>
          <w:spacing w:val="-1"/>
        </w:rPr>
        <w:t xml:space="preserve"> </w:t>
      </w:r>
      <w:r w:rsidRPr="00383A0F">
        <w:t>of ‘National</w:t>
      </w:r>
      <w:r w:rsidRPr="00383A0F">
        <w:rPr>
          <w:spacing w:val="-1"/>
        </w:rPr>
        <w:t xml:space="preserve"> </w:t>
      </w:r>
      <w:r w:rsidRPr="00383A0F">
        <w:t>River Conservation Plan (NRCP)’. National River Conservation Plan to the State Governments/ local bodies to set up infrastructure for pollution abatement of rivers in identified polluted river stretches based on proposals received from the State Governments/ local bodies.</w:t>
      </w:r>
    </w:p>
    <w:p w14:paraId="44C9EF39" w14:textId="77777777" w:rsidR="004D3691" w:rsidRPr="00383A0F" w:rsidRDefault="004D3691" w:rsidP="004D3691">
      <w:pPr>
        <w:spacing w:before="60"/>
        <w:rPr>
          <w:b/>
          <w:u w:val="single"/>
        </w:rPr>
      </w:pPr>
      <w:hyperlink r:id="rId19">
        <w:r w:rsidRPr="00383A0F">
          <w:rPr>
            <w:b/>
            <w:color w:val="211E1F"/>
            <w:spacing w:val="-2"/>
            <w:u w:val="single"/>
          </w:rPr>
          <w:t>www.nrcd.nic.in</w:t>
        </w:r>
      </w:hyperlink>
    </w:p>
    <w:p w14:paraId="11EB3A52" w14:textId="77777777" w:rsidR="004D3691" w:rsidRPr="00383A0F" w:rsidRDefault="004D3691" w:rsidP="004D3691">
      <w:pPr>
        <w:pStyle w:val="BodyText"/>
        <w:spacing w:before="7"/>
        <w:rPr>
          <w:b/>
        </w:rPr>
      </w:pPr>
    </w:p>
    <w:p w14:paraId="082922C0" w14:textId="77777777" w:rsidR="004D3691" w:rsidRPr="00383A0F" w:rsidRDefault="004D3691" w:rsidP="004D3691">
      <w:pPr>
        <w:spacing w:line="293" w:lineRule="exact"/>
        <w:jc w:val="both"/>
        <w:rPr>
          <w:b/>
          <w:color w:val="233E8F"/>
          <w:spacing w:val="-2"/>
        </w:rPr>
      </w:pPr>
      <w:proofErr w:type="spellStart"/>
      <w:r w:rsidRPr="00383A0F">
        <w:rPr>
          <w:b/>
          <w:color w:val="233E8F"/>
        </w:rPr>
        <w:t>Centres</w:t>
      </w:r>
      <w:proofErr w:type="spellEnd"/>
      <w:r w:rsidRPr="00383A0F">
        <w:rPr>
          <w:b/>
          <w:color w:val="233E8F"/>
          <w:spacing w:val="-6"/>
        </w:rPr>
        <w:t xml:space="preserve"> </w:t>
      </w:r>
      <w:r w:rsidRPr="00383A0F">
        <w:rPr>
          <w:b/>
          <w:color w:val="233E8F"/>
        </w:rPr>
        <w:t>for</w:t>
      </w:r>
      <w:r w:rsidRPr="00383A0F">
        <w:rPr>
          <w:b/>
          <w:color w:val="233E8F"/>
          <w:spacing w:val="-3"/>
        </w:rPr>
        <w:t xml:space="preserve"> </w:t>
      </w:r>
      <w:r w:rsidRPr="00383A0F">
        <w:rPr>
          <w:b/>
          <w:color w:val="233E8F"/>
        </w:rPr>
        <w:t>Narmada</w:t>
      </w:r>
      <w:r w:rsidRPr="00383A0F">
        <w:rPr>
          <w:b/>
          <w:color w:val="233E8F"/>
          <w:spacing w:val="-2"/>
        </w:rPr>
        <w:t xml:space="preserve"> </w:t>
      </w:r>
      <w:r w:rsidRPr="00383A0F">
        <w:rPr>
          <w:b/>
          <w:color w:val="233E8F"/>
        </w:rPr>
        <w:t>River</w:t>
      </w:r>
      <w:r w:rsidRPr="00383A0F">
        <w:rPr>
          <w:b/>
          <w:color w:val="233E8F"/>
          <w:spacing w:val="-3"/>
        </w:rPr>
        <w:t xml:space="preserve"> </w:t>
      </w:r>
      <w:r w:rsidRPr="00383A0F">
        <w:rPr>
          <w:b/>
          <w:color w:val="233E8F"/>
        </w:rPr>
        <w:t>Basin</w:t>
      </w:r>
      <w:r w:rsidRPr="00383A0F">
        <w:rPr>
          <w:b/>
          <w:color w:val="233E8F"/>
          <w:spacing w:val="-3"/>
        </w:rPr>
        <w:t xml:space="preserve"> </w:t>
      </w:r>
      <w:r w:rsidRPr="00383A0F">
        <w:rPr>
          <w:b/>
          <w:color w:val="233E8F"/>
        </w:rPr>
        <w:t>Management</w:t>
      </w:r>
      <w:r w:rsidRPr="00383A0F">
        <w:rPr>
          <w:b/>
          <w:color w:val="233E8F"/>
          <w:spacing w:val="-3"/>
        </w:rPr>
        <w:t xml:space="preserve"> </w:t>
      </w:r>
      <w:r w:rsidRPr="00383A0F">
        <w:rPr>
          <w:b/>
          <w:color w:val="233E8F"/>
        </w:rPr>
        <w:t>and</w:t>
      </w:r>
      <w:r w:rsidRPr="00383A0F">
        <w:rPr>
          <w:b/>
          <w:color w:val="233E8F"/>
          <w:spacing w:val="-3"/>
        </w:rPr>
        <w:t xml:space="preserve"> </w:t>
      </w:r>
      <w:r w:rsidRPr="00383A0F">
        <w:rPr>
          <w:b/>
          <w:color w:val="233E8F"/>
        </w:rPr>
        <w:t>Studies</w:t>
      </w:r>
      <w:r w:rsidRPr="00383A0F">
        <w:rPr>
          <w:b/>
          <w:color w:val="233E8F"/>
          <w:spacing w:val="-1"/>
        </w:rPr>
        <w:t xml:space="preserve"> </w:t>
      </w:r>
      <w:r w:rsidRPr="00383A0F">
        <w:rPr>
          <w:b/>
          <w:color w:val="233E8F"/>
          <w:spacing w:val="-2"/>
        </w:rPr>
        <w:t>(</w:t>
      </w:r>
      <w:proofErr w:type="spellStart"/>
      <w:r w:rsidRPr="00383A0F">
        <w:rPr>
          <w:b/>
          <w:color w:val="233E8F"/>
          <w:spacing w:val="-2"/>
        </w:rPr>
        <w:t>cNarmada</w:t>
      </w:r>
      <w:proofErr w:type="spellEnd"/>
      <w:r w:rsidRPr="00383A0F">
        <w:rPr>
          <w:b/>
          <w:color w:val="233E8F"/>
          <w:spacing w:val="-2"/>
        </w:rPr>
        <w:t>)</w:t>
      </w:r>
    </w:p>
    <w:p w14:paraId="2D26D3C0" w14:textId="77777777" w:rsidR="004D3691" w:rsidRPr="00383A0F" w:rsidRDefault="004D3691" w:rsidP="004D3691">
      <w:pPr>
        <w:jc w:val="both"/>
      </w:pPr>
      <w:r w:rsidRPr="00383A0F">
        <w:t>The Centre for Narmada River Basin Management and Studies (</w:t>
      </w:r>
      <w:proofErr w:type="spellStart"/>
      <w:r w:rsidRPr="00383A0F">
        <w:t>cNarmada</w:t>
      </w:r>
      <w:proofErr w:type="spellEnd"/>
      <w:r w:rsidRPr="00383A0F">
        <w:t xml:space="preserve">) is a Brain Trust dedicated to River Science and River Basin Management. Established in 2024 by IIT Gandhinagar and IIT Indore, under the supervision of </w:t>
      </w:r>
      <w:proofErr w:type="spellStart"/>
      <w:r w:rsidRPr="00383A0F">
        <w:t>cGanga</w:t>
      </w:r>
      <w:proofErr w:type="spellEnd"/>
      <w:r w:rsidRPr="00383A0F">
        <w:t xml:space="preserve"> at IIT Kanpur, the </w:t>
      </w:r>
      <w:proofErr w:type="spellStart"/>
      <w:r w:rsidRPr="00383A0F">
        <w:t>centre</w:t>
      </w:r>
      <w:proofErr w:type="spellEnd"/>
      <w:r w:rsidRPr="00383A0F">
        <w:t xml:space="preserve"> serves as a knowledge wing of the National River Conservation Directorate (NRCD). </w:t>
      </w:r>
      <w:proofErr w:type="spellStart"/>
      <w:r w:rsidRPr="00383A0F">
        <w:t>cNarmada</w:t>
      </w:r>
      <w:proofErr w:type="spellEnd"/>
      <w:r w:rsidRPr="00383A0F">
        <w:t xml:space="preserve"> is committed to restoring and conserving the Narmada River and its resources through the collation of information and knowledge, research and development, planning, monitoring, education, advocacy, and stakeholder engagement.</w:t>
      </w:r>
    </w:p>
    <w:p w14:paraId="459648D6" w14:textId="77777777" w:rsidR="004D3691" w:rsidRPr="00383A0F" w:rsidRDefault="004D3691" w:rsidP="004D3691">
      <w:pPr>
        <w:rPr>
          <w:b/>
        </w:rPr>
      </w:pPr>
      <w:hyperlink r:id="rId20" w:history="1">
        <w:r w:rsidRPr="00383A0F">
          <w:rPr>
            <w:rStyle w:val="Hyperlink"/>
            <w:b/>
            <w:color w:val="auto"/>
            <w:spacing w:val="-2"/>
          </w:rPr>
          <w:t>www.cnarmada.org</w:t>
        </w:r>
      </w:hyperlink>
    </w:p>
    <w:p w14:paraId="31751CA6" w14:textId="77777777" w:rsidR="004D3691" w:rsidRPr="00383A0F" w:rsidRDefault="004D3691" w:rsidP="004D3691">
      <w:pPr>
        <w:pStyle w:val="BodyText"/>
        <w:spacing w:before="10"/>
        <w:rPr>
          <w:b/>
        </w:rPr>
      </w:pPr>
    </w:p>
    <w:p w14:paraId="74D8DD26" w14:textId="77777777" w:rsidR="004D3691" w:rsidRPr="00383A0F" w:rsidRDefault="004D3691" w:rsidP="004D3691">
      <w:pPr>
        <w:jc w:val="both"/>
        <w:rPr>
          <w:b/>
        </w:rPr>
      </w:pPr>
      <w:proofErr w:type="spellStart"/>
      <w:r w:rsidRPr="00383A0F">
        <w:rPr>
          <w:b/>
          <w:color w:val="233E8F"/>
        </w:rPr>
        <w:t>Centres</w:t>
      </w:r>
      <w:proofErr w:type="spellEnd"/>
      <w:r w:rsidRPr="00383A0F">
        <w:rPr>
          <w:b/>
          <w:color w:val="233E8F"/>
          <w:spacing w:val="-5"/>
        </w:rPr>
        <w:t xml:space="preserve"> </w:t>
      </w:r>
      <w:r w:rsidRPr="00383A0F">
        <w:rPr>
          <w:b/>
          <w:color w:val="233E8F"/>
        </w:rPr>
        <w:t>for</w:t>
      </w:r>
      <w:r w:rsidRPr="00383A0F">
        <w:rPr>
          <w:b/>
          <w:color w:val="233E8F"/>
          <w:spacing w:val="-3"/>
        </w:rPr>
        <w:t xml:space="preserve"> </w:t>
      </w:r>
      <w:r w:rsidRPr="00383A0F">
        <w:rPr>
          <w:b/>
          <w:color w:val="233E8F"/>
        </w:rPr>
        <w:t>Ganga</w:t>
      </w:r>
      <w:r w:rsidRPr="00383A0F">
        <w:rPr>
          <w:b/>
          <w:color w:val="233E8F"/>
          <w:spacing w:val="-4"/>
        </w:rPr>
        <w:t xml:space="preserve"> </w:t>
      </w:r>
      <w:r w:rsidRPr="00383A0F">
        <w:rPr>
          <w:b/>
          <w:color w:val="233E8F"/>
        </w:rPr>
        <w:t>River</w:t>
      </w:r>
      <w:r w:rsidRPr="00383A0F">
        <w:rPr>
          <w:b/>
          <w:color w:val="233E8F"/>
          <w:spacing w:val="-3"/>
        </w:rPr>
        <w:t xml:space="preserve"> </w:t>
      </w:r>
      <w:r w:rsidRPr="00383A0F">
        <w:rPr>
          <w:b/>
          <w:color w:val="233E8F"/>
        </w:rPr>
        <w:t>Basin</w:t>
      </w:r>
      <w:r w:rsidRPr="00383A0F">
        <w:rPr>
          <w:b/>
          <w:color w:val="233E8F"/>
          <w:spacing w:val="-3"/>
        </w:rPr>
        <w:t xml:space="preserve"> </w:t>
      </w:r>
      <w:r w:rsidRPr="00383A0F">
        <w:rPr>
          <w:b/>
          <w:color w:val="233E8F"/>
        </w:rPr>
        <w:t>Management</w:t>
      </w:r>
      <w:r w:rsidRPr="00383A0F">
        <w:rPr>
          <w:b/>
          <w:color w:val="233E8F"/>
          <w:spacing w:val="-3"/>
        </w:rPr>
        <w:t xml:space="preserve"> </w:t>
      </w:r>
      <w:r w:rsidRPr="00383A0F">
        <w:rPr>
          <w:b/>
          <w:color w:val="233E8F"/>
        </w:rPr>
        <w:t>and</w:t>
      </w:r>
      <w:r w:rsidRPr="00383A0F">
        <w:rPr>
          <w:b/>
          <w:color w:val="233E8F"/>
          <w:spacing w:val="-3"/>
        </w:rPr>
        <w:t xml:space="preserve"> </w:t>
      </w:r>
      <w:r w:rsidRPr="00383A0F">
        <w:rPr>
          <w:b/>
          <w:color w:val="233E8F"/>
        </w:rPr>
        <w:t>Studies</w:t>
      </w:r>
      <w:r w:rsidRPr="00383A0F">
        <w:rPr>
          <w:b/>
          <w:color w:val="233E8F"/>
          <w:spacing w:val="-3"/>
        </w:rPr>
        <w:t xml:space="preserve"> </w:t>
      </w:r>
      <w:r w:rsidRPr="00383A0F">
        <w:rPr>
          <w:b/>
          <w:color w:val="233E8F"/>
          <w:spacing w:val="-2"/>
        </w:rPr>
        <w:t>(</w:t>
      </w:r>
      <w:proofErr w:type="spellStart"/>
      <w:r w:rsidRPr="00383A0F">
        <w:rPr>
          <w:b/>
          <w:color w:val="233E8F"/>
          <w:spacing w:val="-2"/>
        </w:rPr>
        <w:t>cGanga</w:t>
      </w:r>
      <w:proofErr w:type="spellEnd"/>
      <w:r w:rsidRPr="00383A0F">
        <w:rPr>
          <w:b/>
          <w:color w:val="233E8F"/>
          <w:spacing w:val="-2"/>
        </w:rPr>
        <w:t>)</w:t>
      </w:r>
    </w:p>
    <w:p w14:paraId="3EA8FAA2" w14:textId="72B9309F" w:rsidR="004D3691" w:rsidRPr="00383A0F" w:rsidRDefault="004D3691" w:rsidP="004D3691">
      <w:pPr>
        <w:spacing w:before="60"/>
        <w:jc w:val="both"/>
      </w:pPr>
      <w:proofErr w:type="spellStart"/>
      <w:r w:rsidRPr="00383A0F">
        <w:rPr>
          <w:color w:val="211E1F"/>
        </w:rPr>
        <w:t>cGanga</w:t>
      </w:r>
      <w:proofErr w:type="spellEnd"/>
      <w:r w:rsidRPr="00383A0F">
        <w:rPr>
          <w:color w:val="211E1F"/>
          <w:spacing w:val="-5"/>
        </w:rPr>
        <w:t xml:space="preserve"> </w:t>
      </w:r>
      <w:r w:rsidRPr="00383A0F">
        <w:rPr>
          <w:color w:val="211E1F"/>
        </w:rPr>
        <w:t>is</w:t>
      </w:r>
      <w:r w:rsidRPr="00383A0F">
        <w:rPr>
          <w:color w:val="211E1F"/>
          <w:spacing w:val="-7"/>
        </w:rPr>
        <w:t xml:space="preserve"> </w:t>
      </w:r>
      <w:r w:rsidRPr="00383A0F">
        <w:rPr>
          <w:color w:val="211E1F"/>
        </w:rPr>
        <w:t>a</w:t>
      </w:r>
      <w:r w:rsidRPr="00383A0F">
        <w:rPr>
          <w:color w:val="211E1F"/>
          <w:spacing w:val="-6"/>
        </w:rPr>
        <w:t xml:space="preserve"> </w:t>
      </w:r>
      <w:r w:rsidRPr="00383A0F">
        <w:rPr>
          <w:color w:val="211E1F"/>
        </w:rPr>
        <w:t>think</w:t>
      </w:r>
      <w:r w:rsidRPr="00383A0F">
        <w:rPr>
          <w:color w:val="211E1F"/>
          <w:spacing w:val="-6"/>
        </w:rPr>
        <w:t xml:space="preserve"> </w:t>
      </w:r>
      <w:r w:rsidRPr="00383A0F">
        <w:rPr>
          <w:color w:val="211E1F"/>
        </w:rPr>
        <w:t>tank</w:t>
      </w:r>
      <w:r w:rsidRPr="00383A0F">
        <w:rPr>
          <w:color w:val="211E1F"/>
          <w:spacing w:val="-6"/>
        </w:rPr>
        <w:t xml:space="preserve"> </w:t>
      </w:r>
      <w:r w:rsidR="006D28FF">
        <w:rPr>
          <w:color w:val="211E1F"/>
        </w:rPr>
        <w:t>established under the aegis of NMCG, with one of its stated objectives being to make India a global</w:t>
      </w:r>
      <w:r w:rsidRPr="00383A0F">
        <w:rPr>
          <w:color w:val="211E1F"/>
        </w:rPr>
        <w:t xml:space="preserve"> leader in river</w:t>
      </w:r>
      <w:r w:rsidRPr="00383A0F">
        <w:rPr>
          <w:color w:val="211E1F"/>
          <w:spacing w:val="-1"/>
        </w:rPr>
        <w:t xml:space="preserve"> </w:t>
      </w:r>
      <w:r w:rsidRPr="00383A0F">
        <w:rPr>
          <w:color w:val="211E1F"/>
        </w:rPr>
        <w:t>and water science. The Centre is</w:t>
      </w:r>
      <w:r w:rsidRPr="00383A0F">
        <w:rPr>
          <w:color w:val="211E1F"/>
          <w:spacing w:val="-1"/>
        </w:rPr>
        <w:t xml:space="preserve"> </w:t>
      </w:r>
      <w:r w:rsidRPr="00383A0F">
        <w:rPr>
          <w:color w:val="211E1F"/>
        </w:rPr>
        <w:t>headquartered at IIT</w:t>
      </w:r>
      <w:r w:rsidRPr="00383A0F">
        <w:rPr>
          <w:color w:val="211E1F"/>
          <w:spacing w:val="-2"/>
        </w:rPr>
        <w:t xml:space="preserve"> </w:t>
      </w:r>
      <w:r w:rsidRPr="00383A0F">
        <w:rPr>
          <w:color w:val="211E1F"/>
        </w:rPr>
        <w:t>Kanpur and has representation from</w:t>
      </w:r>
      <w:r w:rsidRPr="00383A0F">
        <w:rPr>
          <w:color w:val="211E1F"/>
          <w:spacing w:val="-1"/>
        </w:rPr>
        <w:t xml:space="preserve"> </w:t>
      </w:r>
      <w:r w:rsidRPr="00383A0F">
        <w:rPr>
          <w:color w:val="211E1F"/>
        </w:rPr>
        <w:t xml:space="preserve">most leading science and technological institutes of the country. </w:t>
      </w:r>
      <w:proofErr w:type="spellStart"/>
      <w:r w:rsidRPr="00383A0F">
        <w:rPr>
          <w:color w:val="211E1F"/>
        </w:rPr>
        <w:t>cGanga’s</w:t>
      </w:r>
      <w:proofErr w:type="spellEnd"/>
      <w:r w:rsidRPr="00383A0F">
        <w:rPr>
          <w:color w:val="211E1F"/>
        </w:rPr>
        <w:t xml:space="preserve"> mandate is to serve as </w:t>
      </w:r>
      <w:r>
        <w:rPr>
          <w:color w:val="211E1F"/>
        </w:rPr>
        <w:t xml:space="preserve">a think-tank in the implementation and dynamic evolution of the </w:t>
      </w:r>
      <w:r w:rsidRPr="00383A0F">
        <w:rPr>
          <w:color w:val="211E1F"/>
        </w:rPr>
        <w:t>Ganga River Basin Management Plan (GRBMP) prepared by the Consortium</w:t>
      </w:r>
      <w:r w:rsidRPr="00383A0F">
        <w:rPr>
          <w:color w:val="211E1F"/>
          <w:spacing w:val="-5"/>
        </w:rPr>
        <w:t xml:space="preserve"> </w:t>
      </w:r>
      <w:r w:rsidRPr="00383A0F">
        <w:rPr>
          <w:color w:val="211E1F"/>
        </w:rPr>
        <w:t>of</w:t>
      </w:r>
      <w:r w:rsidRPr="00383A0F">
        <w:rPr>
          <w:color w:val="211E1F"/>
          <w:spacing w:val="-7"/>
        </w:rPr>
        <w:t xml:space="preserve"> </w:t>
      </w:r>
      <w:r w:rsidRPr="00383A0F">
        <w:rPr>
          <w:color w:val="211E1F"/>
        </w:rPr>
        <w:t>7</w:t>
      </w:r>
      <w:r w:rsidRPr="00383A0F">
        <w:rPr>
          <w:color w:val="211E1F"/>
          <w:spacing w:val="-4"/>
        </w:rPr>
        <w:t xml:space="preserve"> </w:t>
      </w:r>
      <w:r w:rsidRPr="00383A0F">
        <w:rPr>
          <w:color w:val="211E1F"/>
        </w:rPr>
        <w:t>IITs.</w:t>
      </w:r>
      <w:r w:rsidRPr="00383A0F">
        <w:rPr>
          <w:color w:val="211E1F"/>
          <w:spacing w:val="-5"/>
        </w:rPr>
        <w:t xml:space="preserve"> </w:t>
      </w:r>
      <w:r w:rsidR="006D28FF">
        <w:rPr>
          <w:color w:val="211E1F"/>
        </w:rPr>
        <w:t>Additionally, it is responsible for introducing new technologies, innovations, and solutions to</w:t>
      </w:r>
      <w:r w:rsidRPr="00383A0F">
        <w:rPr>
          <w:color w:val="211E1F"/>
        </w:rPr>
        <w:t xml:space="preserve"> India.</w:t>
      </w:r>
    </w:p>
    <w:p w14:paraId="73A3EE31" w14:textId="77777777" w:rsidR="004D3691" w:rsidRPr="00383A0F" w:rsidRDefault="004D3691" w:rsidP="004D3691">
      <w:pPr>
        <w:spacing w:before="60"/>
        <w:rPr>
          <w:b/>
        </w:rPr>
      </w:pPr>
      <w:hyperlink r:id="rId21" w:history="1">
        <w:r w:rsidRPr="00383A0F">
          <w:rPr>
            <w:rStyle w:val="Hyperlink"/>
            <w:b/>
            <w:color w:val="auto"/>
            <w:spacing w:val="-2"/>
          </w:rPr>
          <w:t>www.cganga.org</w:t>
        </w:r>
      </w:hyperlink>
    </w:p>
    <w:p w14:paraId="72F5C9BB" w14:textId="77777777" w:rsidR="004D3691" w:rsidRPr="00383A0F" w:rsidRDefault="004D3691" w:rsidP="004D3691">
      <w:pPr>
        <w:pStyle w:val="BodyText"/>
        <w:spacing w:before="11"/>
        <w:rPr>
          <w:b/>
        </w:rPr>
      </w:pPr>
    </w:p>
    <w:p w14:paraId="5A48F58E" w14:textId="77777777" w:rsidR="004D3691" w:rsidRPr="00383A0F" w:rsidRDefault="004D3691" w:rsidP="004D3691">
      <w:pPr>
        <w:rPr>
          <w:b/>
        </w:rPr>
      </w:pPr>
      <w:r w:rsidRPr="00383A0F">
        <w:rPr>
          <w:b/>
          <w:color w:val="233E8F"/>
          <w:spacing w:val="-2"/>
        </w:rPr>
        <w:t>Acknowledgment</w:t>
      </w:r>
    </w:p>
    <w:p w14:paraId="3C0134B5" w14:textId="77777777" w:rsidR="004D3691" w:rsidRPr="00383A0F" w:rsidRDefault="004D3691" w:rsidP="004D3691">
      <w:pPr>
        <w:spacing w:before="59"/>
        <w:jc w:val="both"/>
      </w:pPr>
      <w:r w:rsidRPr="00383A0F">
        <w:rPr>
          <w:color w:val="211E1F"/>
        </w:rPr>
        <w:t>This</w:t>
      </w:r>
      <w:r w:rsidRPr="00383A0F">
        <w:rPr>
          <w:color w:val="211E1F"/>
          <w:spacing w:val="-2"/>
        </w:rPr>
        <w:t xml:space="preserve"> </w:t>
      </w:r>
      <w:r w:rsidRPr="00383A0F">
        <w:rPr>
          <w:color w:val="211E1F"/>
        </w:rPr>
        <w:t>report</w:t>
      </w:r>
      <w:r w:rsidRPr="00383A0F">
        <w:rPr>
          <w:color w:val="211E1F"/>
          <w:spacing w:val="-1"/>
        </w:rPr>
        <w:t xml:space="preserve"> </w:t>
      </w:r>
      <w:r w:rsidRPr="00383A0F">
        <w:rPr>
          <w:color w:val="211E1F"/>
        </w:rPr>
        <w:t>is</w:t>
      </w:r>
      <w:r w:rsidRPr="00383A0F">
        <w:rPr>
          <w:color w:val="211E1F"/>
          <w:spacing w:val="-2"/>
        </w:rPr>
        <w:t xml:space="preserve"> </w:t>
      </w:r>
      <w:r w:rsidRPr="00383A0F">
        <w:rPr>
          <w:color w:val="211E1F"/>
        </w:rPr>
        <w:t>a</w:t>
      </w:r>
      <w:r w:rsidRPr="00383A0F">
        <w:rPr>
          <w:color w:val="211E1F"/>
          <w:spacing w:val="-1"/>
        </w:rPr>
        <w:t xml:space="preserve"> </w:t>
      </w:r>
      <w:r w:rsidRPr="00383A0F">
        <w:rPr>
          <w:color w:val="211E1F"/>
        </w:rPr>
        <w:t>comprehensive</w:t>
      </w:r>
      <w:r w:rsidRPr="00383A0F">
        <w:rPr>
          <w:color w:val="211E1F"/>
          <w:spacing w:val="-2"/>
        </w:rPr>
        <w:t xml:space="preserve"> </w:t>
      </w:r>
      <w:r w:rsidRPr="00383A0F">
        <w:rPr>
          <w:color w:val="211E1F"/>
        </w:rPr>
        <w:t>outcome</w:t>
      </w:r>
      <w:r w:rsidRPr="00383A0F">
        <w:rPr>
          <w:color w:val="211E1F"/>
          <w:spacing w:val="-1"/>
        </w:rPr>
        <w:t xml:space="preserve"> </w:t>
      </w:r>
      <w:r w:rsidRPr="00383A0F">
        <w:rPr>
          <w:color w:val="211E1F"/>
        </w:rPr>
        <w:t>of</w:t>
      </w:r>
      <w:r w:rsidRPr="00383A0F">
        <w:rPr>
          <w:color w:val="211E1F"/>
          <w:spacing w:val="-1"/>
        </w:rPr>
        <w:t xml:space="preserve"> </w:t>
      </w:r>
      <w:r w:rsidRPr="00383A0F">
        <w:rPr>
          <w:color w:val="211E1F"/>
        </w:rPr>
        <w:t>the</w:t>
      </w:r>
      <w:r w:rsidRPr="00383A0F">
        <w:rPr>
          <w:color w:val="211E1F"/>
          <w:spacing w:val="-1"/>
        </w:rPr>
        <w:t xml:space="preserve"> </w:t>
      </w:r>
      <w:r w:rsidRPr="00383A0F">
        <w:rPr>
          <w:color w:val="211E1F"/>
        </w:rPr>
        <w:t>project</w:t>
      </w:r>
      <w:r w:rsidRPr="00383A0F">
        <w:rPr>
          <w:color w:val="211E1F"/>
          <w:spacing w:val="-1"/>
        </w:rPr>
        <w:t xml:space="preserve"> </w:t>
      </w:r>
      <w:r w:rsidRPr="00383A0F">
        <w:rPr>
          <w:color w:val="211E1F"/>
        </w:rPr>
        <w:t>jointly</w:t>
      </w:r>
      <w:r w:rsidRPr="00383A0F">
        <w:rPr>
          <w:color w:val="211E1F"/>
          <w:spacing w:val="-1"/>
        </w:rPr>
        <w:t xml:space="preserve"> </w:t>
      </w:r>
      <w:r w:rsidRPr="00383A0F">
        <w:rPr>
          <w:color w:val="211E1F"/>
        </w:rPr>
        <w:t>executed</w:t>
      </w:r>
      <w:r w:rsidRPr="00383A0F">
        <w:rPr>
          <w:color w:val="211E1F"/>
          <w:spacing w:val="-2"/>
        </w:rPr>
        <w:t xml:space="preserve"> </w:t>
      </w:r>
      <w:r w:rsidRPr="00383A0F">
        <w:rPr>
          <w:color w:val="211E1F"/>
        </w:rPr>
        <w:t>by IIT</w:t>
      </w:r>
      <w:r w:rsidRPr="00383A0F">
        <w:rPr>
          <w:color w:val="211E1F"/>
          <w:spacing w:val="-2"/>
        </w:rPr>
        <w:t xml:space="preserve"> </w:t>
      </w:r>
      <w:r w:rsidRPr="00383A0F">
        <w:rPr>
          <w:color w:val="211E1F"/>
        </w:rPr>
        <w:t>Gandhinagar</w:t>
      </w:r>
      <w:r w:rsidRPr="00383A0F">
        <w:rPr>
          <w:color w:val="211E1F"/>
          <w:spacing w:val="-5"/>
        </w:rPr>
        <w:t xml:space="preserve"> </w:t>
      </w:r>
      <w:r w:rsidRPr="00383A0F">
        <w:rPr>
          <w:color w:val="211E1F"/>
        </w:rPr>
        <w:t>(Lead</w:t>
      </w:r>
      <w:r w:rsidRPr="00383A0F">
        <w:rPr>
          <w:color w:val="211E1F"/>
          <w:spacing w:val="-1"/>
        </w:rPr>
        <w:t xml:space="preserve"> </w:t>
      </w:r>
      <w:r w:rsidRPr="00383A0F">
        <w:rPr>
          <w:color w:val="211E1F"/>
        </w:rPr>
        <w:t>Institute)</w:t>
      </w:r>
      <w:r w:rsidRPr="00383A0F">
        <w:rPr>
          <w:color w:val="211E1F"/>
          <w:spacing w:val="-1"/>
        </w:rPr>
        <w:t xml:space="preserve"> </w:t>
      </w:r>
      <w:r w:rsidRPr="00383A0F">
        <w:rPr>
          <w:color w:val="211E1F"/>
        </w:rPr>
        <w:t xml:space="preserve">and IIT Indore (Fellow Institute) under the supervision of </w:t>
      </w:r>
      <w:proofErr w:type="spellStart"/>
      <w:r w:rsidRPr="00383A0F">
        <w:rPr>
          <w:color w:val="211E1F"/>
        </w:rPr>
        <w:t>cGanga</w:t>
      </w:r>
      <w:proofErr w:type="spellEnd"/>
      <w:r w:rsidRPr="00383A0F">
        <w:rPr>
          <w:color w:val="211E1F"/>
        </w:rPr>
        <w:t xml:space="preserve"> at IIT Kanpur. It was submitted to the National River Conservation Directorate (NRCD) in 2024. We gratefully acknowledge the individuals who provided information and photographs for this report.</w:t>
      </w:r>
    </w:p>
    <w:p w14:paraId="154FE1B8" w14:textId="77777777" w:rsidR="004D3691" w:rsidRPr="00383A0F" w:rsidRDefault="004D3691" w:rsidP="004D3691">
      <w:pPr>
        <w:spacing w:before="1" w:line="293" w:lineRule="exact"/>
        <w:rPr>
          <w:b/>
          <w:color w:val="233E8F"/>
        </w:rPr>
      </w:pPr>
    </w:p>
    <w:p w14:paraId="3492FAC7" w14:textId="77777777" w:rsidR="004D3691" w:rsidRPr="00383A0F" w:rsidRDefault="004D3691" w:rsidP="004D3691">
      <w:pPr>
        <w:spacing w:before="1" w:line="293" w:lineRule="exact"/>
        <w:rPr>
          <w:b/>
          <w:color w:val="233E8F"/>
          <w:spacing w:val="-2"/>
        </w:rPr>
      </w:pPr>
      <w:r w:rsidRPr="00383A0F">
        <w:rPr>
          <w:b/>
          <w:color w:val="233E8F"/>
        </w:rPr>
        <w:t>Team</w:t>
      </w:r>
      <w:r w:rsidRPr="00383A0F">
        <w:rPr>
          <w:b/>
          <w:color w:val="233E8F"/>
          <w:spacing w:val="-5"/>
        </w:rPr>
        <w:t xml:space="preserve"> </w:t>
      </w:r>
      <w:r w:rsidRPr="00383A0F">
        <w:rPr>
          <w:b/>
          <w:color w:val="233E8F"/>
          <w:spacing w:val="-2"/>
        </w:rPr>
        <w:t>Members</w:t>
      </w:r>
    </w:p>
    <w:p w14:paraId="05AB8135" w14:textId="77777777" w:rsidR="004D3691" w:rsidRPr="00383A0F" w:rsidRDefault="004D3691" w:rsidP="004D3691">
      <w:pPr>
        <w:spacing w:before="1" w:line="293" w:lineRule="exact"/>
        <w:rPr>
          <w:b/>
          <w:color w:val="233E8F"/>
          <w:spacing w:val="-2"/>
        </w:rPr>
      </w:pPr>
    </w:p>
    <w:p w14:paraId="06171543" w14:textId="66BC0D9D" w:rsidR="006D28FF" w:rsidRDefault="006D28FF" w:rsidP="004D3691">
      <w:r>
        <w:t xml:space="preserve">Prof. Manish Kumar Goyal, </w:t>
      </w:r>
      <w:proofErr w:type="spellStart"/>
      <w:r w:rsidRPr="00383A0F">
        <w:t>cNarmada</w:t>
      </w:r>
      <w:proofErr w:type="spellEnd"/>
      <w:r w:rsidRPr="00383A0F">
        <w:t>, IIT Indore</w:t>
      </w:r>
    </w:p>
    <w:p w14:paraId="465C0463" w14:textId="4287FEDA" w:rsidR="006D28FF" w:rsidRDefault="006D28FF" w:rsidP="004D3691">
      <w:r>
        <w:t xml:space="preserve">Prof. </w:t>
      </w:r>
      <w:proofErr w:type="spellStart"/>
      <w:r>
        <w:t>Pritee</w:t>
      </w:r>
      <w:proofErr w:type="spellEnd"/>
      <w:r>
        <w:t xml:space="preserve"> Sharma, </w:t>
      </w:r>
      <w:proofErr w:type="spellStart"/>
      <w:r w:rsidRPr="00383A0F">
        <w:t>cNarmada</w:t>
      </w:r>
      <w:proofErr w:type="spellEnd"/>
      <w:r w:rsidRPr="00383A0F">
        <w:t>, IIT Indore</w:t>
      </w:r>
    </w:p>
    <w:p w14:paraId="24ACB8E5" w14:textId="08A03B7E" w:rsidR="00AC789E" w:rsidRDefault="00AC789E" w:rsidP="004D3691">
      <w:r>
        <w:t xml:space="preserve">Prof. Kiran Bala, </w:t>
      </w:r>
      <w:proofErr w:type="spellStart"/>
      <w:r w:rsidRPr="00383A0F">
        <w:t>cNarmada</w:t>
      </w:r>
      <w:proofErr w:type="spellEnd"/>
      <w:r w:rsidRPr="00383A0F">
        <w:t>, IIT Indore</w:t>
      </w:r>
    </w:p>
    <w:p w14:paraId="1F888AB9" w14:textId="7716B05B" w:rsidR="004D3691" w:rsidRDefault="004D3691" w:rsidP="004D3691">
      <w:r>
        <w:t>Dr.</w:t>
      </w:r>
      <w:r w:rsidR="00AC789E">
        <w:t xml:space="preserve"> Mayur Shirish Jain</w:t>
      </w:r>
      <w:r w:rsidRPr="00383A0F">
        <w:t xml:space="preserve">, </w:t>
      </w:r>
      <w:proofErr w:type="spellStart"/>
      <w:r w:rsidRPr="00383A0F">
        <w:t>cNarmada</w:t>
      </w:r>
      <w:proofErr w:type="spellEnd"/>
      <w:r w:rsidRPr="00383A0F">
        <w:t>, IIT Indore</w:t>
      </w:r>
    </w:p>
    <w:p w14:paraId="62348358" w14:textId="439751B4" w:rsidR="006D28FF" w:rsidRDefault="006D28FF" w:rsidP="004D3691">
      <w:r>
        <w:t xml:space="preserve">Dr. Priyank Sharma, </w:t>
      </w:r>
      <w:proofErr w:type="spellStart"/>
      <w:r w:rsidRPr="00383A0F">
        <w:t>cNarmada</w:t>
      </w:r>
      <w:proofErr w:type="spellEnd"/>
      <w:r w:rsidRPr="00383A0F">
        <w:t>, IIT Indore</w:t>
      </w:r>
    </w:p>
    <w:p w14:paraId="1980A8D9" w14:textId="0459F122" w:rsidR="006D28FF" w:rsidRPr="00383A0F" w:rsidRDefault="006D28FF" w:rsidP="004D3691">
      <w:r>
        <w:t xml:space="preserve">Dr. </w:t>
      </w:r>
      <w:proofErr w:type="spellStart"/>
      <w:r>
        <w:t>Ashootosh</w:t>
      </w:r>
      <w:proofErr w:type="spellEnd"/>
      <w:r>
        <w:t xml:space="preserve"> Mandpe, </w:t>
      </w:r>
      <w:proofErr w:type="spellStart"/>
      <w:r w:rsidRPr="00383A0F">
        <w:t>cNarmada</w:t>
      </w:r>
      <w:proofErr w:type="spellEnd"/>
      <w:r w:rsidRPr="00383A0F">
        <w:t>, IIT Indore</w:t>
      </w:r>
    </w:p>
    <w:p w14:paraId="543EA516" w14:textId="346DF0B4" w:rsidR="004D3691" w:rsidRPr="00383A0F" w:rsidRDefault="004D3691" w:rsidP="004D3691">
      <w:r>
        <w:t xml:space="preserve">Dr. </w:t>
      </w:r>
      <w:r w:rsidR="00AC789E">
        <w:t>Ritu Jain Kothari</w:t>
      </w:r>
      <w:r w:rsidRPr="00383A0F">
        <w:t xml:space="preserve">, </w:t>
      </w:r>
      <w:proofErr w:type="spellStart"/>
      <w:r w:rsidRPr="00383A0F">
        <w:t>cNarmada</w:t>
      </w:r>
      <w:proofErr w:type="spellEnd"/>
      <w:r w:rsidRPr="00383A0F">
        <w:t>, IIT Indore</w:t>
      </w:r>
    </w:p>
    <w:p w14:paraId="02501A95" w14:textId="77777777" w:rsidR="004D3691" w:rsidRPr="00383A0F" w:rsidRDefault="004D3691" w:rsidP="004D3691">
      <w:r w:rsidRPr="00383A0F">
        <w:t xml:space="preserve">Adarsh Singh, </w:t>
      </w:r>
      <w:proofErr w:type="spellStart"/>
      <w:r w:rsidRPr="00383A0F">
        <w:t>cNarmada</w:t>
      </w:r>
      <w:proofErr w:type="spellEnd"/>
      <w:r w:rsidRPr="00383A0F">
        <w:t>, IIT Indore</w:t>
      </w:r>
    </w:p>
    <w:p w14:paraId="033D69A7" w14:textId="77777777" w:rsidR="004D3691" w:rsidRDefault="004D3691" w:rsidP="004D3691">
      <w:r w:rsidRPr="00383A0F">
        <w:t xml:space="preserve">Shreya Dixit, </w:t>
      </w:r>
      <w:proofErr w:type="spellStart"/>
      <w:r w:rsidRPr="00383A0F">
        <w:t>cNarmada</w:t>
      </w:r>
      <w:proofErr w:type="spellEnd"/>
      <w:r w:rsidRPr="00383A0F">
        <w:t>, IIT Indore</w:t>
      </w:r>
    </w:p>
    <w:p w14:paraId="092D088F" w14:textId="77777777" w:rsidR="00AC789E" w:rsidRPr="00383A0F" w:rsidRDefault="00AC789E" w:rsidP="00AC789E">
      <w:r w:rsidRPr="00383A0F">
        <w:t xml:space="preserve">Shashank Agrawal, </w:t>
      </w:r>
      <w:proofErr w:type="spellStart"/>
      <w:r w:rsidRPr="00383A0F">
        <w:t>cNarmada</w:t>
      </w:r>
      <w:proofErr w:type="spellEnd"/>
      <w:r w:rsidRPr="00383A0F">
        <w:t>, IIT Indore</w:t>
      </w:r>
    </w:p>
    <w:p w14:paraId="660AD6E6" w14:textId="77777777" w:rsidR="004D3691" w:rsidRPr="00383A0F" w:rsidRDefault="004D3691" w:rsidP="004D3691">
      <w:pPr>
        <w:sectPr w:rsidR="004D3691" w:rsidRPr="00383A0F" w:rsidSect="004D3691">
          <w:pgSz w:w="11910" w:h="16840" w:code="9"/>
          <w:pgMar w:top="1440" w:right="1440" w:bottom="1440" w:left="1440" w:header="720" w:footer="720" w:gutter="0"/>
          <w:pgNumType w:fmt="upperRoman"/>
          <w:cols w:space="720"/>
          <w:docGrid w:linePitch="326"/>
        </w:sectPr>
      </w:pPr>
    </w:p>
    <w:p w14:paraId="48E32E57" w14:textId="77777777" w:rsidR="004D3691" w:rsidRPr="00383A0F" w:rsidRDefault="004D3691" w:rsidP="006D28FF">
      <w:pPr>
        <w:spacing w:before="1" w:line="293" w:lineRule="exact"/>
        <w:rPr>
          <w:b/>
          <w:sz w:val="28"/>
          <w:szCs w:val="28"/>
        </w:rPr>
      </w:pPr>
      <w:r w:rsidRPr="00383A0F">
        <w:rPr>
          <w:b/>
        </w:rPr>
        <w:lastRenderedPageBreak/>
        <w:t>PREFACE</w:t>
      </w:r>
    </w:p>
    <w:p w14:paraId="4E75A8F4" w14:textId="77777777" w:rsidR="004D3691" w:rsidRPr="00383A0F" w:rsidRDefault="004D3691" w:rsidP="004D3691">
      <w:pPr>
        <w:spacing w:before="1" w:line="293" w:lineRule="exact"/>
        <w:jc w:val="both"/>
        <w:rPr>
          <w:b/>
          <w:sz w:val="28"/>
          <w:szCs w:val="28"/>
        </w:rPr>
      </w:pPr>
    </w:p>
    <w:p w14:paraId="670C97CE" w14:textId="77777777" w:rsidR="00940490" w:rsidRPr="00940490" w:rsidRDefault="00940490" w:rsidP="00940490">
      <w:pPr>
        <w:pStyle w:val="Normal1"/>
      </w:pPr>
      <w:r w:rsidRPr="00940490">
        <w:t>The Narmada River Basin is one of the most significant river systems in central India, supporting a wide range of ecological, social, and economic activities. With rapid industrial expansion across the Upper and Middle Basin regions, it has become essential to evaluate industrial distribution, environmental impacts, and the increasing adoption of real-time monitoring technologies by industries. This report presents a comprehensive assessment of the industrial profile of the Narmada Basin, highlighting sector-wise patterns, spatial distribution, raw material linkages, waste generation, and environmental compliance across industrial units.</w:t>
      </w:r>
    </w:p>
    <w:p w14:paraId="6928AFB2" w14:textId="5CA8E32C" w:rsidR="00940490" w:rsidRPr="00940490" w:rsidRDefault="00940490" w:rsidP="00940490">
      <w:pPr>
        <w:pStyle w:val="Normal1"/>
      </w:pPr>
      <w:r w:rsidRPr="00940490">
        <w:t xml:space="preserve">The document integrates district-level industrial data, geospatial mapping, </w:t>
      </w:r>
      <w:r>
        <w:t>industry classification, and detailed analysis of real-time monitoring systems, including</w:t>
      </w:r>
      <w:r w:rsidRPr="00940490">
        <w:t xml:space="preserve"> CEMS, CEQMS, CAAQMS, Flow Meters, and IPC installations. By examining MSME parks, MPIDC industrial estates, registered Udyog Aadhaar units, and major industrial clusters, the report provides a clear overview of the basin’s industrial strengths, disparities, and emerging development trends. The study aims to support policymakers, regulatory authorities, researchers, and planning agencies in understanding the current industrial scenario and enhancing environmental governance.</w:t>
      </w:r>
    </w:p>
    <w:p w14:paraId="77793379" w14:textId="77777777" w:rsidR="00940490" w:rsidRPr="00383A0F" w:rsidRDefault="00940490" w:rsidP="00940490">
      <w:pPr>
        <w:spacing w:before="1" w:line="360" w:lineRule="auto"/>
        <w:jc w:val="both"/>
        <w:rPr>
          <w:b/>
          <w:sz w:val="28"/>
          <w:szCs w:val="28"/>
        </w:rPr>
      </w:pPr>
      <w:r w:rsidRPr="00383A0F">
        <w:rPr>
          <w:bCs/>
        </w:rPr>
        <w:t>We extend our sincere gratitude to the government agencies, research institutions, project staff, and individuals whose contributions of data and insights made this assessment possible. It is our hope that this report inspires informed dialogue and coordinated action, contributing to the restoration and long-term sustainability of the Narmada River Basin for both ecological health and socio-economic development.</w:t>
      </w:r>
    </w:p>
    <w:p w14:paraId="77FD046C" w14:textId="77777777" w:rsidR="004D3691" w:rsidRPr="00383A0F" w:rsidRDefault="004D3691" w:rsidP="004D3691">
      <w:pPr>
        <w:spacing w:before="1" w:line="293" w:lineRule="exact"/>
        <w:ind w:left="1440" w:firstLine="720"/>
        <w:jc w:val="right"/>
        <w:rPr>
          <w:b/>
          <w:sz w:val="28"/>
          <w:szCs w:val="28"/>
        </w:rPr>
      </w:pPr>
    </w:p>
    <w:p w14:paraId="409FA4B6" w14:textId="77777777" w:rsidR="004D3691" w:rsidRPr="00383A0F" w:rsidRDefault="004D3691" w:rsidP="004D3691">
      <w:pPr>
        <w:spacing w:before="1" w:line="293" w:lineRule="exact"/>
        <w:ind w:left="1440" w:firstLine="720"/>
        <w:jc w:val="right"/>
        <w:rPr>
          <w:b/>
          <w:sz w:val="28"/>
          <w:szCs w:val="28"/>
        </w:rPr>
      </w:pPr>
    </w:p>
    <w:p w14:paraId="477EAF29" w14:textId="77777777" w:rsidR="004D3691" w:rsidRPr="00383A0F" w:rsidRDefault="004D3691" w:rsidP="004D3691">
      <w:pPr>
        <w:spacing w:before="1" w:line="293" w:lineRule="exact"/>
        <w:ind w:left="1440" w:firstLine="720"/>
        <w:jc w:val="right"/>
        <w:rPr>
          <w:b/>
          <w:sz w:val="28"/>
          <w:szCs w:val="28"/>
        </w:rPr>
      </w:pPr>
    </w:p>
    <w:p w14:paraId="621297F3" w14:textId="77777777" w:rsidR="004D3691" w:rsidRPr="00383A0F" w:rsidRDefault="004D3691" w:rsidP="004D3691">
      <w:pPr>
        <w:spacing w:before="1" w:line="293" w:lineRule="exact"/>
        <w:ind w:left="1440" w:firstLine="720"/>
        <w:jc w:val="right"/>
        <w:rPr>
          <w:b/>
        </w:rPr>
      </w:pPr>
      <w:r w:rsidRPr="00383A0F">
        <w:rPr>
          <w:b/>
        </w:rPr>
        <w:t>Centre for Narmada River Basin</w:t>
      </w:r>
    </w:p>
    <w:p w14:paraId="7E5C403B" w14:textId="77777777" w:rsidR="004D3691" w:rsidRPr="00383A0F" w:rsidRDefault="004D3691" w:rsidP="004D3691">
      <w:pPr>
        <w:spacing w:before="1" w:line="293" w:lineRule="exact"/>
        <w:ind w:left="1440" w:firstLine="720"/>
        <w:jc w:val="right"/>
        <w:rPr>
          <w:b/>
        </w:rPr>
      </w:pPr>
      <w:r w:rsidRPr="00383A0F">
        <w:rPr>
          <w:b/>
        </w:rPr>
        <w:t>Management and Studies (</w:t>
      </w:r>
      <w:proofErr w:type="spellStart"/>
      <w:r w:rsidRPr="00383A0F">
        <w:rPr>
          <w:b/>
        </w:rPr>
        <w:t>cNarmada</w:t>
      </w:r>
      <w:proofErr w:type="spellEnd"/>
      <w:r w:rsidRPr="00383A0F">
        <w:rPr>
          <w:b/>
        </w:rPr>
        <w:t>)</w:t>
      </w:r>
    </w:p>
    <w:p w14:paraId="34191A69" w14:textId="7080BAE1" w:rsidR="00167431" w:rsidRDefault="004D3691" w:rsidP="004D3691">
      <w:pPr>
        <w:spacing w:before="1" w:line="293" w:lineRule="exact"/>
        <w:ind w:left="1440" w:firstLine="720"/>
        <w:jc w:val="right"/>
        <w:rPr>
          <w:b/>
        </w:rPr>
      </w:pPr>
      <w:r w:rsidRPr="00383A0F">
        <w:rPr>
          <w:b/>
        </w:rPr>
        <w:t xml:space="preserve"> IIT Gandhinagar, IIT Indore</w:t>
      </w:r>
    </w:p>
    <w:p w14:paraId="158E40BA" w14:textId="77777777" w:rsidR="00167431" w:rsidRDefault="00167431">
      <w:pPr>
        <w:spacing w:after="160" w:line="278" w:lineRule="auto"/>
        <w:rPr>
          <w:b/>
        </w:rPr>
      </w:pPr>
      <w:r>
        <w:rPr>
          <w:b/>
        </w:rPr>
        <w:br w:type="page"/>
      </w:r>
    </w:p>
    <w:sdt>
      <w:sdtPr>
        <w:rPr>
          <w:rFonts w:ascii="Times New Roman" w:eastAsia="Times New Roman" w:hAnsi="Times New Roman" w:cs="Times New Roman"/>
          <w:color w:val="auto"/>
          <w:sz w:val="24"/>
          <w:szCs w:val="24"/>
        </w:rPr>
        <w:id w:val="1799565434"/>
        <w:docPartObj>
          <w:docPartGallery w:val="Table of Contents"/>
          <w:docPartUnique/>
        </w:docPartObj>
      </w:sdtPr>
      <w:sdtEndPr>
        <w:rPr>
          <w:b/>
          <w:bCs/>
          <w:noProof/>
        </w:rPr>
      </w:sdtEndPr>
      <w:sdtContent>
        <w:p w14:paraId="62FA9AB6" w14:textId="0F129AC4" w:rsidR="008B36AD" w:rsidRPr="006C6EC2" w:rsidRDefault="008B36AD">
          <w:pPr>
            <w:pStyle w:val="TOCHeading"/>
            <w:rPr>
              <w:rFonts w:ascii="Times New Roman" w:hAnsi="Times New Roman" w:cs="Times New Roman"/>
            </w:rPr>
          </w:pPr>
          <w:r w:rsidRPr="006C6EC2">
            <w:rPr>
              <w:rFonts w:ascii="Times New Roman" w:hAnsi="Times New Roman" w:cs="Times New Roman"/>
            </w:rPr>
            <w:t>Table of Contents</w:t>
          </w:r>
        </w:p>
        <w:p w14:paraId="262B1D7D" w14:textId="7C148968" w:rsidR="00934B4E" w:rsidRDefault="008B36AD">
          <w:pPr>
            <w:pStyle w:val="TOC1"/>
            <w:tabs>
              <w:tab w:val="left" w:pos="48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4578654" w:history="1">
            <w:r w:rsidR="00934B4E" w:rsidRPr="00D444BE">
              <w:rPr>
                <w:rStyle w:val="Hyperlink"/>
                <w:rFonts w:eastAsiaTheme="majorEastAsia"/>
                <w:noProof/>
              </w:rPr>
              <w:t>1</w:t>
            </w:r>
            <w:r w:rsidR="00934B4E">
              <w:rPr>
                <w:rFonts w:asciiTheme="minorHAnsi" w:eastAsiaTheme="minorEastAsia" w:hAnsiTheme="minorHAnsi" w:cstheme="minorBidi"/>
                <w:noProof/>
                <w:kern w:val="2"/>
                <w14:ligatures w14:val="standardContextual"/>
              </w:rPr>
              <w:tab/>
            </w:r>
            <w:r w:rsidR="00934B4E" w:rsidRPr="00D444BE">
              <w:rPr>
                <w:rStyle w:val="Hyperlink"/>
                <w:rFonts w:eastAsiaTheme="majorEastAsia"/>
                <w:noProof/>
              </w:rPr>
              <w:t>Introduction</w:t>
            </w:r>
            <w:r w:rsidR="00934B4E">
              <w:rPr>
                <w:noProof/>
                <w:webHidden/>
              </w:rPr>
              <w:tab/>
            </w:r>
            <w:r w:rsidR="00934B4E">
              <w:rPr>
                <w:noProof/>
                <w:webHidden/>
              </w:rPr>
              <w:fldChar w:fldCharType="begin"/>
            </w:r>
            <w:r w:rsidR="00934B4E">
              <w:rPr>
                <w:noProof/>
                <w:webHidden/>
              </w:rPr>
              <w:instrText xml:space="preserve"> PAGEREF _Toc214578654 \h </w:instrText>
            </w:r>
            <w:r w:rsidR="00934B4E">
              <w:rPr>
                <w:noProof/>
                <w:webHidden/>
              </w:rPr>
            </w:r>
            <w:r w:rsidR="00934B4E">
              <w:rPr>
                <w:noProof/>
                <w:webHidden/>
              </w:rPr>
              <w:fldChar w:fldCharType="separate"/>
            </w:r>
            <w:r w:rsidR="00934B4E">
              <w:rPr>
                <w:noProof/>
                <w:webHidden/>
              </w:rPr>
              <w:t>1</w:t>
            </w:r>
            <w:r w:rsidR="00934B4E">
              <w:rPr>
                <w:noProof/>
                <w:webHidden/>
              </w:rPr>
              <w:fldChar w:fldCharType="end"/>
            </w:r>
          </w:hyperlink>
        </w:p>
        <w:p w14:paraId="5F170227" w14:textId="7FFFBB64"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55" w:history="1">
            <w:r w:rsidRPr="00D444BE">
              <w:rPr>
                <w:rStyle w:val="Hyperlink"/>
                <w:rFonts w:eastAsiaTheme="majorEastAsia"/>
                <w:noProof/>
              </w:rPr>
              <w:t>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Registered Aadhaar Udyog</w:t>
            </w:r>
            <w:r>
              <w:rPr>
                <w:noProof/>
                <w:webHidden/>
              </w:rPr>
              <w:tab/>
            </w:r>
            <w:r>
              <w:rPr>
                <w:noProof/>
                <w:webHidden/>
              </w:rPr>
              <w:fldChar w:fldCharType="begin"/>
            </w:r>
            <w:r>
              <w:rPr>
                <w:noProof/>
                <w:webHidden/>
              </w:rPr>
              <w:instrText xml:space="preserve"> PAGEREF _Toc214578655 \h </w:instrText>
            </w:r>
            <w:r>
              <w:rPr>
                <w:noProof/>
                <w:webHidden/>
              </w:rPr>
            </w:r>
            <w:r>
              <w:rPr>
                <w:noProof/>
                <w:webHidden/>
              </w:rPr>
              <w:fldChar w:fldCharType="separate"/>
            </w:r>
            <w:r>
              <w:rPr>
                <w:noProof/>
                <w:webHidden/>
              </w:rPr>
              <w:t>2</w:t>
            </w:r>
            <w:r>
              <w:rPr>
                <w:noProof/>
                <w:webHidden/>
              </w:rPr>
              <w:fldChar w:fldCharType="end"/>
            </w:r>
          </w:hyperlink>
        </w:p>
        <w:p w14:paraId="10BA766D" w14:textId="6F331F37"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56" w:history="1">
            <w:r w:rsidRPr="00D444BE">
              <w:rPr>
                <w:rStyle w:val="Hyperlink"/>
                <w:rFonts w:eastAsiaTheme="majorEastAsia"/>
                <w:noProof/>
              </w:rPr>
              <w:t>2.1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Registered Aadhaar Udyog in the Upper Narmada Basin</w:t>
            </w:r>
            <w:r>
              <w:rPr>
                <w:noProof/>
                <w:webHidden/>
              </w:rPr>
              <w:tab/>
            </w:r>
            <w:r>
              <w:rPr>
                <w:noProof/>
                <w:webHidden/>
              </w:rPr>
              <w:fldChar w:fldCharType="begin"/>
            </w:r>
            <w:r>
              <w:rPr>
                <w:noProof/>
                <w:webHidden/>
              </w:rPr>
              <w:instrText xml:space="preserve"> PAGEREF _Toc214578656 \h </w:instrText>
            </w:r>
            <w:r>
              <w:rPr>
                <w:noProof/>
                <w:webHidden/>
              </w:rPr>
            </w:r>
            <w:r>
              <w:rPr>
                <w:noProof/>
                <w:webHidden/>
              </w:rPr>
              <w:fldChar w:fldCharType="separate"/>
            </w:r>
            <w:r>
              <w:rPr>
                <w:noProof/>
                <w:webHidden/>
              </w:rPr>
              <w:t>2</w:t>
            </w:r>
            <w:r>
              <w:rPr>
                <w:noProof/>
                <w:webHidden/>
              </w:rPr>
              <w:fldChar w:fldCharType="end"/>
            </w:r>
          </w:hyperlink>
        </w:p>
        <w:p w14:paraId="5C5DE86C" w14:textId="447EF6FF"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57" w:history="1">
            <w:r w:rsidRPr="00D444BE">
              <w:rPr>
                <w:rStyle w:val="Hyperlink"/>
                <w:rFonts w:eastAsiaTheme="majorEastAsia"/>
                <w:noProof/>
              </w:rPr>
              <w:t>2.2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Registered Aadhaar Udyog in the Middle Narmada Basin</w:t>
            </w:r>
            <w:r>
              <w:rPr>
                <w:noProof/>
                <w:webHidden/>
              </w:rPr>
              <w:tab/>
            </w:r>
            <w:r>
              <w:rPr>
                <w:noProof/>
                <w:webHidden/>
              </w:rPr>
              <w:fldChar w:fldCharType="begin"/>
            </w:r>
            <w:r>
              <w:rPr>
                <w:noProof/>
                <w:webHidden/>
              </w:rPr>
              <w:instrText xml:space="preserve"> PAGEREF _Toc214578657 \h </w:instrText>
            </w:r>
            <w:r>
              <w:rPr>
                <w:noProof/>
                <w:webHidden/>
              </w:rPr>
            </w:r>
            <w:r>
              <w:rPr>
                <w:noProof/>
                <w:webHidden/>
              </w:rPr>
              <w:fldChar w:fldCharType="separate"/>
            </w:r>
            <w:r>
              <w:rPr>
                <w:noProof/>
                <w:webHidden/>
              </w:rPr>
              <w:t>4</w:t>
            </w:r>
            <w:r>
              <w:rPr>
                <w:noProof/>
                <w:webHidden/>
              </w:rPr>
              <w:fldChar w:fldCharType="end"/>
            </w:r>
          </w:hyperlink>
        </w:p>
        <w:p w14:paraId="19AA5340" w14:textId="1B98CFAE"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58" w:history="1">
            <w:r w:rsidRPr="00D444BE">
              <w:rPr>
                <w:rStyle w:val="Hyperlink"/>
                <w:rFonts w:eastAsiaTheme="majorEastAsia"/>
                <w:noProof/>
              </w:rPr>
              <w:t>3</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Industrial Clusters landscapes of the Narmada Basin</w:t>
            </w:r>
            <w:r>
              <w:rPr>
                <w:noProof/>
                <w:webHidden/>
              </w:rPr>
              <w:tab/>
            </w:r>
            <w:r>
              <w:rPr>
                <w:noProof/>
                <w:webHidden/>
              </w:rPr>
              <w:fldChar w:fldCharType="begin"/>
            </w:r>
            <w:r>
              <w:rPr>
                <w:noProof/>
                <w:webHidden/>
              </w:rPr>
              <w:instrText xml:space="preserve"> PAGEREF _Toc214578658 \h </w:instrText>
            </w:r>
            <w:r>
              <w:rPr>
                <w:noProof/>
                <w:webHidden/>
              </w:rPr>
            </w:r>
            <w:r>
              <w:rPr>
                <w:noProof/>
                <w:webHidden/>
              </w:rPr>
              <w:fldChar w:fldCharType="separate"/>
            </w:r>
            <w:r>
              <w:rPr>
                <w:noProof/>
                <w:webHidden/>
              </w:rPr>
              <w:t>7</w:t>
            </w:r>
            <w:r>
              <w:rPr>
                <w:noProof/>
                <w:webHidden/>
              </w:rPr>
              <w:fldChar w:fldCharType="end"/>
            </w:r>
          </w:hyperlink>
        </w:p>
        <w:p w14:paraId="364873D3" w14:textId="2831F24F"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59" w:history="1">
            <w:r w:rsidRPr="00D444BE">
              <w:rPr>
                <w:rStyle w:val="Hyperlink"/>
                <w:rFonts w:eastAsiaTheme="majorEastAsia"/>
                <w:noProof/>
              </w:rPr>
              <w:t>3.1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Industrial landscapes, raw material Utilization in Upper Narmada Basin</w:t>
            </w:r>
            <w:r>
              <w:rPr>
                <w:noProof/>
                <w:webHidden/>
              </w:rPr>
              <w:tab/>
            </w:r>
            <w:r>
              <w:rPr>
                <w:noProof/>
                <w:webHidden/>
              </w:rPr>
              <w:fldChar w:fldCharType="begin"/>
            </w:r>
            <w:r>
              <w:rPr>
                <w:noProof/>
                <w:webHidden/>
              </w:rPr>
              <w:instrText xml:space="preserve"> PAGEREF _Toc214578659 \h </w:instrText>
            </w:r>
            <w:r>
              <w:rPr>
                <w:noProof/>
                <w:webHidden/>
              </w:rPr>
            </w:r>
            <w:r>
              <w:rPr>
                <w:noProof/>
                <w:webHidden/>
              </w:rPr>
              <w:fldChar w:fldCharType="separate"/>
            </w:r>
            <w:r>
              <w:rPr>
                <w:noProof/>
                <w:webHidden/>
              </w:rPr>
              <w:t>7</w:t>
            </w:r>
            <w:r>
              <w:rPr>
                <w:noProof/>
                <w:webHidden/>
              </w:rPr>
              <w:fldChar w:fldCharType="end"/>
            </w:r>
          </w:hyperlink>
        </w:p>
        <w:p w14:paraId="14903AA0" w14:textId="150FCBE0"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60" w:history="1">
            <w:r w:rsidRPr="00D444BE">
              <w:rPr>
                <w:rStyle w:val="Hyperlink"/>
                <w:rFonts w:eastAsiaTheme="majorEastAsia"/>
                <w:noProof/>
              </w:rPr>
              <w:t>3.2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Industrial landscapes, raw material Utilization in Middle Narmada Basin</w:t>
            </w:r>
            <w:r>
              <w:rPr>
                <w:noProof/>
                <w:webHidden/>
              </w:rPr>
              <w:tab/>
            </w:r>
            <w:r>
              <w:rPr>
                <w:noProof/>
                <w:webHidden/>
              </w:rPr>
              <w:fldChar w:fldCharType="begin"/>
            </w:r>
            <w:r>
              <w:rPr>
                <w:noProof/>
                <w:webHidden/>
              </w:rPr>
              <w:instrText xml:space="preserve"> PAGEREF _Toc214578660 \h </w:instrText>
            </w:r>
            <w:r>
              <w:rPr>
                <w:noProof/>
                <w:webHidden/>
              </w:rPr>
            </w:r>
            <w:r>
              <w:rPr>
                <w:noProof/>
                <w:webHidden/>
              </w:rPr>
              <w:fldChar w:fldCharType="separate"/>
            </w:r>
            <w:r>
              <w:rPr>
                <w:noProof/>
                <w:webHidden/>
              </w:rPr>
              <w:t>8</w:t>
            </w:r>
            <w:r>
              <w:rPr>
                <w:noProof/>
                <w:webHidden/>
              </w:rPr>
              <w:fldChar w:fldCharType="end"/>
            </w:r>
          </w:hyperlink>
        </w:p>
        <w:p w14:paraId="7C25BED9" w14:textId="019E6542"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61" w:history="1">
            <w:r w:rsidRPr="00D444BE">
              <w:rPr>
                <w:rStyle w:val="Hyperlink"/>
                <w:rFonts w:eastAsiaTheme="majorEastAsia"/>
                <w:noProof/>
              </w:rPr>
              <w:t>3.3</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Status of Green Belt, Waste Treatment, and Water Consumption in Upper Narmada Basin</w:t>
            </w:r>
            <w:r>
              <w:rPr>
                <w:noProof/>
                <w:webHidden/>
              </w:rPr>
              <w:tab/>
            </w:r>
            <w:r>
              <w:rPr>
                <w:noProof/>
                <w:webHidden/>
              </w:rPr>
              <w:fldChar w:fldCharType="begin"/>
            </w:r>
            <w:r>
              <w:rPr>
                <w:noProof/>
                <w:webHidden/>
              </w:rPr>
              <w:instrText xml:space="preserve"> PAGEREF _Toc214578661 \h </w:instrText>
            </w:r>
            <w:r>
              <w:rPr>
                <w:noProof/>
                <w:webHidden/>
              </w:rPr>
            </w:r>
            <w:r>
              <w:rPr>
                <w:noProof/>
                <w:webHidden/>
              </w:rPr>
              <w:fldChar w:fldCharType="separate"/>
            </w:r>
            <w:r>
              <w:rPr>
                <w:noProof/>
                <w:webHidden/>
              </w:rPr>
              <w:t>12</w:t>
            </w:r>
            <w:r>
              <w:rPr>
                <w:noProof/>
                <w:webHidden/>
              </w:rPr>
              <w:fldChar w:fldCharType="end"/>
            </w:r>
          </w:hyperlink>
        </w:p>
        <w:p w14:paraId="4F1789E9" w14:textId="5CCE05C5"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62" w:history="1">
            <w:r w:rsidRPr="00D444BE">
              <w:rPr>
                <w:rStyle w:val="Hyperlink"/>
                <w:rFonts w:eastAsiaTheme="majorEastAsia"/>
                <w:noProof/>
              </w:rPr>
              <w:t>3.4</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Status of Green Belt, Waste Treatment, and Water Consumption in Upper Narmada Basin</w:t>
            </w:r>
            <w:r>
              <w:rPr>
                <w:noProof/>
                <w:webHidden/>
              </w:rPr>
              <w:tab/>
            </w:r>
            <w:r>
              <w:rPr>
                <w:noProof/>
                <w:webHidden/>
              </w:rPr>
              <w:fldChar w:fldCharType="begin"/>
            </w:r>
            <w:r>
              <w:rPr>
                <w:noProof/>
                <w:webHidden/>
              </w:rPr>
              <w:instrText xml:space="preserve"> PAGEREF _Toc214578662 \h </w:instrText>
            </w:r>
            <w:r>
              <w:rPr>
                <w:noProof/>
                <w:webHidden/>
              </w:rPr>
            </w:r>
            <w:r>
              <w:rPr>
                <w:noProof/>
                <w:webHidden/>
              </w:rPr>
              <w:fldChar w:fldCharType="separate"/>
            </w:r>
            <w:r>
              <w:rPr>
                <w:noProof/>
                <w:webHidden/>
              </w:rPr>
              <w:t>13</w:t>
            </w:r>
            <w:r>
              <w:rPr>
                <w:noProof/>
                <w:webHidden/>
              </w:rPr>
              <w:fldChar w:fldCharType="end"/>
            </w:r>
          </w:hyperlink>
        </w:p>
        <w:p w14:paraId="55128BE1" w14:textId="7945625C"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63" w:history="1">
            <w:r w:rsidRPr="00D444BE">
              <w:rPr>
                <w:rStyle w:val="Hyperlink"/>
                <w:rFonts w:eastAsiaTheme="majorEastAsia"/>
                <w:noProof/>
              </w:rPr>
              <w:t>4</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Industrial Areas of the Basin</w:t>
            </w:r>
            <w:r>
              <w:rPr>
                <w:noProof/>
                <w:webHidden/>
              </w:rPr>
              <w:tab/>
            </w:r>
            <w:r>
              <w:rPr>
                <w:noProof/>
                <w:webHidden/>
              </w:rPr>
              <w:fldChar w:fldCharType="begin"/>
            </w:r>
            <w:r>
              <w:rPr>
                <w:noProof/>
                <w:webHidden/>
              </w:rPr>
              <w:instrText xml:space="preserve"> PAGEREF _Toc214578663 \h </w:instrText>
            </w:r>
            <w:r>
              <w:rPr>
                <w:noProof/>
                <w:webHidden/>
              </w:rPr>
            </w:r>
            <w:r>
              <w:rPr>
                <w:noProof/>
                <w:webHidden/>
              </w:rPr>
              <w:fldChar w:fldCharType="separate"/>
            </w:r>
            <w:r>
              <w:rPr>
                <w:noProof/>
                <w:webHidden/>
              </w:rPr>
              <w:t>16</w:t>
            </w:r>
            <w:r>
              <w:rPr>
                <w:noProof/>
                <w:webHidden/>
              </w:rPr>
              <w:fldChar w:fldCharType="end"/>
            </w:r>
          </w:hyperlink>
        </w:p>
        <w:p w14:paraId="438D2795" w14:textId="7D3BFADA"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64" w:history="1">
            <w:r w:rsidRPr="00D444BE">
              <w:rPr>
                <w:rStyle w:val="Hyperlink"/>
                <w:rFonts w:eastAsiaTheme="majorEastAsia"/>
                <w:noProof/>
              </w:rPr>
              <w:t>5</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Industrial Parks in the Basin</w:t>
            </w:r>
            <w:r>
              <w:rPr>
                <w:noProof/>
                <w:webHidden/>
              </w:rPr>
              <w:tab/>
            </w:r>
            <w:r>
              <w:rPr>
                <w:noProof/>
                <w:webHidden/>
              </w:rPr>
              <w:fldChar w:fldCharType="begin"/>
            </w:r>
            <w:r>
              <w:rPr>
                <w:noProof/>
                <w:webHidden/>
              </w:rPr>
              <w:instrText xml:space="preserve"> PAGEREF _Toc214578664 \h </w:instrText>
            </w:r>
            <w:r>
              <w:rPr>
                <w:noProof/>
                <w:webHidden/>
              </w:rPr>
            </w:r>
            <w:r>
              <w:rPr>
                <w:noProof/>
                <w:webHidden/>
              </w:rPr>
              <w:fldChar w:fldCharType="separate"/>
            </w:r>
            <w:r>
              <w:rPr>
                <w:noProof/>
                <w:webHidden/>
              </w:rPr>
              <w:t>17</w:t>
            </w:r>
            <w:r>
              <w:rPr>
                <w:noProof/>
                <w:webHidden/>
              </w:rPr>
              <w:fldChar w:fldCharType="end"/>
            </w:r>
          </w:hyperlink>
        </w:p>
        <w:p w14:paraId="193447BD" w14:textId="60EFE422"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65" w:history="1">
            <w:r w:rsidRPr="00D444BE">
              <w:rPr>
                <w:rStyle w:val="Hyperlink"/>
                <w:rFonts w:eastAsiaTheme="majorEastAsia"/>
                <w:noProof/>
              </w:rPr>
              <w:t>5.1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MSME Industrial Park in Upper Narmada Basin</w:t>
            </w:r>
            <w:r>
              <w:rPr>
                <w:noProof/>
                <w:webHidden/>
              </w:rPr>
              <w:tab/>
            </w:r>
            <w:r>
              <w:rPr>
                <w:noProof/>
                <w:webHidden/>
              </w:rPr>
              <w:fldChar w:fldCharType="begin"/>
            </w:r>
            <w:r>
              <w:rPr>
                <w:noProof/>
                <w:webHidden/>
              </w:rPr>
              <w:instrText xml:space="preserve"> PAGEREF _Toc214578665 \h </w:instrText>
            </w:r>
            <w:r>
              <w:rPr>
                <w:noProof/>
                <w:webHidden/>
              </w:rPr>
            </w:r>
            <w:r>
              <w:rPr>
                <w:noProof/>
                <w:webHidden/>
              </w:rPr>
              <w:fldChar w:fldCharType="separate"/>
            </w:r>
            <w:r>
              <w:rPr>
                <w:noProof/>
                <w:webHidden/>
              </w:rPr>
              <w:t>18</w:t>
            </w:r>
            <w:r>
              <w:rPr>
                <w:noProof/>
                <w:webHidden/>
              </w:rPr>
              <w:fldChar w:fldCharType="end"/>
            </w:r>
          </w:hyperlink>
        </w:p>
        <w:p w14:paraId="05B0D184" w14:textId="6E588141"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66" w:history="1">
            <w:r w:rsidRPr="00D444BE">
              <w:rPr>
                <w:rStyle w:val="Hyperlink"/>
                <w:rFonts w:eastAsiaTheme="majorEastAsia"/>
                <w:noProof/>
              </w:rPr>
              <w:t>5.2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MSME Industrial Park in the Middle Narmada Basin</w:t>
            </w:r>
            <w:r>
              <w:rPr>
                <w:noProof/>
                <w:webHidden/>
              </w:rPr>
              <w:tab/>
            </w:r>
            <w:r>
              <w:rPr>
                <w:noProof/>
                <w:webHidden/>
              </w:rPr>
              <w:fldChar w:fldCharType="begin"/>
            </w:r>
            <w:r>
              <w:rPr>
                <w:noProof/>
                <w:webHidden/>
              </w:rPr>
              <w:instrText xml:space="preserve"> PAGEREF _Toc214578666 \h </w:instrText>
            </w:r>
            <w:r>
              <w:rPr>
                <w:noProof/>
                <w:webHidden/>
              </w:rPr>
            </w:r>
            <w:r>
              <w:rPr>
                <w:noProof/>
                <w:webHidden/>
              </w:rPr>
              <w:fldChar w:fldCharType="separate"/>
            </w:r>
            <w:r>
              <w:rPr>
                <w:noProof/>
                <w:webHidden/>
              </w:rPr>
              <w:t>19</w:t>
            </w:r>
            <w:r>
              <w:rPr>
                <w:noProof/>
                <w:webHidden/>
              </w:rPr>
              <w:fldChar w:fldCharType="end"/>
            </w:r>
          </w:hyperlink>
        </w:p>
        <w:p w14:paraId="6B625CBD" w14:textId="08AABE8B"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67" w:history="1">
            <w:r w:rsidRPr="00D444BE">
              <w:rPr>
                <w:rStyle w:val="Hyperlink"/>
                <w:rFonts w:eastAsiaTheme="majorEastAsia"/>
                <w:noProof/>
              </w:rPr>
              <w:t>5.3</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MPIDC Industrial Park in Upper Narmada Basin</w:t>
            </w:r>
            <w:r>
              <w:rPr>
                <w:noProof/>
                <w:webHidden/>
              </w:rPr>
              <w:tab/>
            </w:r>
            <w:r>
              <w:rPr>
                <w:noProof/>
                <w:webHidden/>
              </w:rPr>
              <w:fldChar w:fldCharType="begin"/>
            </w:r>
            <w:r>
              <w:rPr>
                <w:noProof/>
                <w:webHidden/>
              </w:rPr>
              <w:instrText xml:space="preserve"> PAGEREF _Toc214578667 \h </w:instrText>
            </w:r>
            <w:r>
              <w:rPr>
                <w:noProof/>
                <w:webHidden/>
              </w:rPr>
            </w:r>
            <w:r>
              <w:rPr>
                <w:noProof/>
                <w:webHidden/>
              </w:rPr>
              <w:fldChar w:fldCharType="separate"/>
            </w:r>
            <w:r>
              <w:rPr>
                <w:noProof/>
                <w:webHidden/>
              </w:rPr>
              <w:t>21</w:t>
            </w:r>
            <w:r>
              <w:rPr>
                <w:noProof/>
                <w:webHidden/>
              </w:rPr>
              <w:fldChar w:fldCharType="end"/>
            </w:r>
          </w:hyperlink>
        </w:p>
        <w:p w14:paraId="378CA9CF" w14:textId="0F68F380"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68" w:history="1">
            <w:r w:rsidRPr="00D444BE">
              <w:rPr>
                <w:rStyle w:val="Hyperlink"/>
                <w:rFonts w:eastAsiaTheme="majorEastAsia"/>
                <w:noProof/>
              </w:rPr>
              <w:t>5.4</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MPIDC Industrial Park in the Middle Narmada Basin</w:t>
            </w:r>
            <w:r>
              <w:rPr>
                <w:noProof/>
                <w:webHidden/>
              </w:rPr>
              <w:tab/>
            </w:r>
            <w:r>
              <w:rPr>
                <w:noProof/>
                <w:webHidden/>
              </w:rPr>
              <w:fldChar w:fldCharType="begin"/>
            </w:r>
            <w:r>
              <w:rPr>
                <w:noProof/>
                <w:webHidden/>
              </w:rPr>
              <w:instrText xml:space="preserve"> PAGEREF _Toc214578668 \h </w:instrText>
            </w:r>
            <w:r>
              <w:rPr>
                <w:noProof/>
                <w:webHidden/>
              </w:rPr>
            </w:r>
            <w:r>
              <w:rPr>
                <w:noProof/>
                <w:webHidden/>
              </w:rPr>
              <w:fldChar w:fldCharType="separate"/>
            </w:r>
            <w:r>
              <w:rPr>
                <w:noProof/>
                <w:webHidden/>
              </w:rPr>
              <w:t>23</w:t>
            </w:r>
            <w:r>
              <w:rPr>
                <w:noProof/>
                <w:webHidden/>
              </w:rPr>
              <w:fldChar w:fldCharType="end"/>
            </w:r>
          </w:hyperlink>
        </w:p>
        <w:p w14:paraId="2A5B3A73" w14:textId="16B8056E"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69" w:history="1">
            <w:r w:rsidRPr="00D444BE">
              <w:rPr>
                <w:rStyle w:val="Hyperlink"/>
                <w:rFonts w:eastAsiaTheme="majorEastAsia"/>
                <w:noProof/>
              </w:rPr>
              <w:t>6</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Industries in the Basin</w:t>
            </w:r>
            <w:r>
              <w:rPr>
                <w:noProof/>
                <w:webHidden/>
              </w:rPr>
              <w:tab/>
            </w:r>
            <w:r>
              <w:rPr>
                <w:noProof/>
                <w:webHidden/>
              </w:rPr>
              <w:fldChar w:fldCharType="begin"/>
            </w:r>
            <w:r>
              <w:rPr>
                <w:noProof/>
                <w:webHidden/>
              </w:rPr>
              <w:instrText xml:space="preserve"> PAGEREF _Toc214578669 \h </w:instrText>
            </w:r>
            <w:r>
              <w:rPr>
                <w:noProof/>
                <w:webHidden/>
              </w:rPr>
            </w:r>
            <w:r>
              <w:rPr>
                <w:noProof/>
                <w:webHidden/>
              </w:rPr>
              <w:fldChar w:fldCharType="separate"/>
            </w:r>
            <w:r>
              <w:rPr>
                <w:noProof/>
                <w:webHidden/>
              </w:rPr>
              <w:t>24</w:t>
            </w:r>
            <w:r>
              <w:rPr>
                <w:noProof/>
                <w:webHidden/>
              </w:rPr>
              <w:fldChar w:fldCharType="end"/>
            </w:r>
          </w:hyperlink>
        </w:p>
        <w:p w14:paraId="08DE15DD" w14:textId="381DAC01"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70" w:history="1">
            <w:r w:rsidRPr="00D444BE">
              <w:rPr>
                <w:rStyle w:val="Hyperlink"/>
                <w:rFonts w:eastAsiaTheme="majorEastAsia"/>
                <w:noProof/>
              </w:rPr>
              <w:t>6.1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Industries in the Upper Narmada Basin</w:t>
            </w:r>
            <w:r>
              <w:rPr>
                <w:noProof/>
                <w:webHidden/>
              </w:rPr>
              <w:tab/>
            </w:r>
            <w:r>
              <w:rPr>
                <w:noProof/>
                <w:webHidden/>
              </w:rPr>
              <w:fldChar w:fldCharType="begin"/>
            </w:r>
            <w:r>
              <w:rPr>
                <w:noProof/>
                <w:webHidden/>
              </w:rPr>
              <w:instrText xml:space="preserve"> PAGEREF _Toc214578670 \h </w:instrText>
            </w:r>
            <w:r>
              <w:rPr>
                <w:noProof/>
                <w:webHidden/>
              </w:rPr>
            </w:r>
            <w:r>
              <w:rPr>
                <w:noProof/>
                <w:webHidden/>
              </w:rPr>
              <w:fldChar w:fldCharType="separate"/>
            </w:r>
            <w:r>
              <w:rPr>
                <w:noProof/>
                <w:webHidden/>
              </w:rPr>
              <w:t>24</w:t>
            </w:r>
            <w:r>
              <w:rPr>
                <w:noProof/>
                <w:webHidden/>
              </w:rPr>
              <w:fldChar w:fldCharType="end"/>
            </w:r>
          </w:hyperlink>
        </w:p>
        <w:p w14:paraId="4AF968B8" w14:textId="2874844C"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71" w:history="1">
            <w:r w:rsidRPr="00D444BE">
              <w:rPr>
                <w:rStyle w:val="Hyperlink"/>
                <w:rFonts w:eastAsiaTheme="majorEastAsia"/>
                <w:noProof/>
              </w:rPr>
              <w:t>6.2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Industries in the Middle Narmada basin</w:t>
            </w:r>
            <w:r>
              <w:rPr>
                <w:noProof/>
                <w:webHidden/>
              </w:rPr>
              <w:tab/>
            </w:r>
            <w:r>
              <w:rPr>
                <w:noProof/>
                <w:webHidden/>
              </w:rPr>
              <w:fldChar w:fldCharType="begin"/>
            </w:r>
            <w:r>
              <w:rPr>
                <w:noProof/>
                <w:webHidden/>
              </w:rPr>
              <w:instrText xml:space="preserve"> PAGEREF _Toc214578671 \h </w:instrText>
            </w:r>
            <w:r>
              <w:rPr>
                <w:noProof/>
                <w:webHidden/>
              </w:rPr>
            </w:r>
            <w:r>
              <w:rPr>
                <w:noProof/>
                <w:webHidden/>
              </w:rPr>
              <w:fldChar w:fldCharType="separate"/>
            </w:r>
            <w:r>
              <w:rPr>
                <w:noProof/>
                <w:webHidden/>
              </w:rPr>
              <w:t>26</w:t>
            </w:r>
            <w:r>
              <w:rPr>
                <w:noProof/>
                <w:webHidden/>
              </w:rPr>
              <w:fldChar w:fldCharType="end"/>
            </w:r>
          </w:hyperlink>
        </w:p>
        <w:p w14:paraId="5D3345D7" w14:textId="4DB69F4E"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72" w:history="1">
            <w:r w:rsidRPr="00D444BE">
              <w:rPr>
                <w:rStyle w:val="Hyperlink"/>
                <w:rFonts w:eastAsiaTheme="majorEastAsia"/>
                <w:noProof/>
              </w:rPr>
              <w:t>7</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Agro-Based Industries</w:t>
            </w:r>
            <w:r>
              <w:rPr>
                <w:noProof/>
                <w:webHidden/>
              </w:rPr>
              <w:tab/>
            </w:r>
            <w:r>
              <w:rPr>
                <w:noProof/>
                <w:webHidden/>
              </w:rPr>
              <w:fldChar w:fldCharType="begin"/>
            </w:r>
            <w:r>
              <w:rPr>
                <w:noProof/>
                <w:webHidden/>
              </w:rPr>
              <w:instrText xml:space="preserve"> PAGEREF _Toc214578672 \h </w:instrText>
            </w:r>
            <w:r>
              <w:rPr>
                <w:noProof/>
                <w:webHidden/>
              </w:rPr>
            </w:r>
            <w:r>
              <w:rPr>
                <w:noProof/>
                <w:webHidden/>
              </w:rPr>
              <w:fldChar w:fldCharType="separate"/>
            </w:r>
            <w:r>
              <w:rPr>
                <w:noProof/>
                <w:webHidden/>
              </w:rPr>
              <w:t>28</w:t>
            </w:r>
            <w:r>
              <w:rPr>
                <w:noProof/>
                <w:webHidden/>
              </w:rPr>
              <w:fldChar w:fldCharType="end"/>
            </w:r>
          </w:hyperlink>
        </w:p>
        <w:p w14:paraId="130B31A2" w14:textId="13B7C110"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73" w:history="1">
            <w:r w:rsidRPr="00D444BE">
              <w:rPr>
                <w:rStyle w:val="Hyperlink"/>
                <w:rFonts w:eastAsiaTheme="majorEastAsia"/>
                <w:noProof/>
              </w:rPr>
              <w:t>7.1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Agro-Based Industries in the Upper Narmada Basin</w:t>
            </w:r>
            <w:r>
              <w:rPr>
                <w:noProof/>
                <w:webHidden/>
              </w:rPr>
              <w:tab/>
            </w:r>
            <w:r>
              <w:rPr>
                <w:noProof/>
                <w:webHidden/>
              </w:rPr>
              <w:fldChar w:fldCharType="begin"/>
            </w:r>
            <w:r>
              <w:rPr>
                <w:noProof/>
                <w:webHidden/>
              </w:rPr>
              <w:instrText xml:space="preserve"> PAGEREF _Toc214578673 \h </w:instrText>
            </w:r>
            <w:r>
              <w:rPr>
                <w:noProof/>
                <w:webHidden/>
              </w:rPr>
            </w:r>
            <w:r>
              <w:rPr>
                <w:noProof/>
                <w:webHidden/>
              </w:rPr>
              <w:fldChar w:fldCharType="separate"/>
            </w:r>
            <w:r>
              <w:rPr>
                <w:noProof/>
                <w:webHidden/>
              </w:rPr>
              <w:t>29</w:t>
            </w:r>
            <w:r>
              <w:rPr>
                <w:noProof/>
                <w:webHidden/>
              </w:rPr>
              <w:fldChar w:fldCharType="end"/>
            </w:r>
          </w:hyperlink>
        </w:p>
        <w:p w14:paraId="2F7BD63D" w14:textId="4FE29401"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74" w:history="1">
            <w:r w:rsidRPr="00D444BE">
              <w:rPr>
                <w:rStyle w:val="Hyperlink"/>
                <w:rFonts w:eastAsiaTheme="majorEastAsia"/>
                <w:noProof/>
              </w:rPr>
              <w:t>7.2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Agro-Based Industries in the Middle Narmada Basin</w:t>
            </w:r>
            <w:r>
              <w:rPr>
                <w:noProof/>
                <w:webHidden/>
              </w:rPr>
              <w:tab/>
            </w:r>
            <w:r>
              <w:rPr>
                <w:noProof/>
                <w:webHidden/>
              </w:rPr>
              <w:fldChar w:fldCharType="begin"/>
            </w:r>
            <w:r>
              <w:rPr>
                <w:noProof/>
                <w:webHidden/>
              </w:rPr>
              <w:instrText xml:space="preserve"> PAGEREF _Toc214578674 \h </w:instrText>
            </w:r>
            <w:r>
              <w:rPr>
                <w:noProof/>
                <w:webHidden/>
              </w:rPr>
            </w:r>
            <w:r>
              <w:rPr>
                <w:noProof/>
                <w:webHidden/>
              </w:rPr>
              <w:fldChar w:fldCharType="separate"/>
            </w:r>
            <w:r>
              <w:rPr>
                <w:noProof/>
                <w:webHidden/>
              </w:rPr>
              <w:t>31</w:t>
            </w:r>
            <w:r>
              <w:rPr>
                <w:noProof/>
                <w:webHidden/>
              </w:rPr>
              <w:fldChar w:fldCharType="end"/>
            </w:r>
          </w:hyperlink>
        </w:p>
        <w:p w14:paraId="3CD6B974" w14:textId="49E385F5"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75" w:history="1">
            <w:r w:rsidRPr="00D444BE">
              <w:rPr>
                <w:rStyle w:val="Hyperlink"/>
                <w:rFonts w:eastAsiaTheme="majorEastAsia"/>
                <w:noProof/>
              </w:rPr>
              <w:t>8</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Forest/Wood-Based Industries</w:t>
            </w:r>
            <w:r>
              <w:rPr>
                <w:noProof/>
                <w:webHidden/>
              </w:rPr>
              <w:tab/>
            </w:r>
            <w:r>
              <w:rPr>
                <w:noProof/>
                <w:webHidden/>
              </w:rPr>
              <w:fldChar w:fldCharType="begin"/>
            </w:r>
            <w:r>
              <w:rPr>
                <w:noProof/>
                <w:webHidden/>
              </w:rPr>
              <w:instrText xml:space="preserve"> PAGEREF _Toc214578675 \h </w:instrText>
            </w:r>
            <w:r>
              <w:rPr>
                <w:noProof/>
                <w:webHidden/>
              </w:rPr>
            </w:r>
            <w:r>
              <w:rPr>
                <w:noProof/>
                <w:webHidden/>
              </w:rPr>
              <w:fldChar w:fldCharType="separate"/>
            </w:r>
            <w:r>
              <w:rPr>
                <w:noProof/>
                <w:webHidden/>
              </w:rPr>
              <w:t>33</w:t>
            </w:r>
            <w:r>
              <w:rPr>
                <w:noProof/>
                <w:webHidden/>
              </w:rPr>
              <w:fldChar w:fldCharType="end"/>
            </w:r>
          </w:hyperlink>
        </w:p>
        <w:p w14:paraId="14956212" w14:textId="106B613F"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76" w:history="1">
            <w:r w:rsidRPr="00D444BE">
              <w:rPr>
                <w:rStyle w:val="Hyperlink"/>
                <w:rFonts w:eastAsiaTheme="majorEastAsia"/>
                <w:noProof/>
              </w:rPr>
              <w:t>8.1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Forest/ Wood-based Industries in the Upper Narmada Basin</w:t>
            </w:r>
            <w:r>
              <w:rPr>
                <w:noProof/>
                <w:webHidden/>
              </w:rPr>
              <w:tab/>
            </w:r>
            <w:r>
              <w:rPr>
                <w:noProof/>
                <w:webHidden/>
              </w:rPr>
              <w:fldChar w:fldCharType="begin"/>
            </w:r>
            <w:r>
              <w:rPr>
                <w:noProof/>
                <w:webHidden/>
              </w:rPr>
              <w:instrText xml:space="preserve"> PAGEREF _Toc214578676 \h </w:instrText>
            </w:r>
            <w:r>
              <w:rPr>
                <w:noProof/>
                <w:webHidden/>
              </w:rPr>
            </w:r>
            <w:r>
              <w:rPr>
                <w:noProof/>
                <w:webHidden/>
              </w:rPr>
              <w:fldChar w:fldCharType="separate"/>
            </w:r>
            <w:r>
              <w:rPr>
                <w:noProof/>
                <w:webHidden/>
              </w:rPr>
              <w:t>33</w:t>
            </w:r>
            <w:r>
              <w:rPr>
                <w:noProof/>
                <w:webHidden/>
              </w:rPr>
              <w:fldChar w:fldCharType="end"/>
            </w:r>
          </w:hyperlink>
        </w:p>
        <w:p w14:paraId="41E01897" w14:textId="46053779"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77" w:history="1">
            <w:r w:rsidRPr="00D444BE">
              <w:rPr>
                <w:rStyle w:val="Hyperlink"/>
                <w:rFonts w:eastAsiaTheme="majorEastAsia"/>
                <w:noProof/>
              </w:rPr>
              <w:t>8.2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Forest/Wood-based Industries in the Middle Narmada basin</w:t>
            </w:r>
            <w:r>
              <w:rPr>
                <w:noProof/>
                <w:webHidden/>
              </w:rPr>
              <w:tab/>
            </w:r>
            <w:r>
              <w:rPr>
                <w:noProof/>
                <w:webHidden/>
              </w:rPr>
              <w:fldChar w:fldCharType="begin"/>
            </w:r>
            <w:r>
              <w:rPr>
                <w:noProof/>
                <w:webHidden/>
              </w:rPr>
              <w:instrText xml:space="preserve"> PAGEREF _Toc214578677 \h </w:instrText>
            </w:r>
            <w:r>
              <w:rPr>
                <w:noProof/>
                <w:webHidden/>
              </w:rPr>
            </w:r>
            <w:r>
              <w:rPr>
                <w:noProof/>
                <w:webHidden/>
              </w:rPr>
              <w:fldChar w:fldCharType="separate"/>
            </w:r>
            <w:r>
              <w:rPr>
                <w:noProof/>
                <w:webHidden/>
              </w:rPr>
              <w:t>35</w:t>
            </w:r>
            <w:r>
              <w:rPr>
                <w:noProof/>
                <w:webHidden/>
              </w:rPr>
              <w:fldChar w:fldCharType="end"/>
            </w:r>
          </w:hyperlink>
        </w:p>
        <w:p w14:paraId="4D1C40B5" w14:textId="6C75CC5E" w:rsidR="00934B4E" w:rsidRDefault="00934B4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4578678" w:history="1">
            <w:r w:rsidRPr="00D444BE">
              <w:rPr>
                <w:rStyle w:val="Hyperlink"/>
                <w:rFonts w:eastAsiaTheme="majorEastAsia"/>
                <w:noProof/>
              </w:rPr>
              <w:t>9</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Chemical &amp; Allied Industries</w:t>
            </w:r>
            <w:r>
              <w:rPr>
                <w:noProof/>
                <w:webHidden/>
              </w:rPr>
              <w:tab/>
            </w:r>
            <w:r>
              <w:rPr>
                <w:noProof/>
                <w:webHidden/>
              </w:rPr>
              <w:fldChar w:fldCharType="begin"/>
            </w:r>
            <w:r>
              <w:rPr>
                <w:noProof/>
                <w:webHidden/>
              </w:rPr>
              <w:instrText xml:space="preserve"> PAGEREF _Toc214578678 \h </w:instrText>
            </w:r>
            <w:r>
              <w:rPr>
                <w:noProof/>
                <w:webHidden/>
              </w:rPr>
            </w:r>
            <w:r>
              <w:rPr>
                <w:noProof/>
                <w:webHidden/>
              </w:rPr>
              <w:fldChar w:fldCharType="separate"/>
            </w:r>
            <w:r>
              <w:rPr>
                <w:noProof/>
                <w:webHidden/>
              </w:rPr>
              <w:t>37</w:t>
            </w:r>
            <w:r>
              <w:rPr>
                <w:noProof/>
                <w:webHidden/>
              </w:rPr>
              <w:fldChar w:fldCharType="end"/>
            </w:r>
          </w:hyperlink>
        </w:p>
        <w:p w14:paraId="4FEB3027" w14:textId="4A157D7C"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79" w:history="1">
            <w:r w:rsidRPr="00D444BE">
              <w:rPr>
                <w:rStyle w:val="Hyperlink"/>
                <w:rFonts w:eastAsiaTheme="majorEastAsia"/>
                <w:noProof/>
              </w:rPr>
              <w:t>9.1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Chemical &amp; Allied Industries in the Upper Narmada basin</w:t>
            </w:r>
            <w:r>
              <w:rPr>
                <w:noProof/>
                <w:webHidden/>
              </w:rPr>
              <w:tab/>
            </w:r>
            <w:r>
              <w:rPr>
                <w:noProof/>
                <w:webHidden/>
              </w:rPr>
              <w:fldChar w:fldCharType="begin"/>
            </w:r>
            <w:r>
              <w:rPr>
                <w:noProof/>
                <w:webHidden/>
              </w:rPr>
              <w:instrText xml:space="preserve"> PAGEREF _Toc214578679 \h </w:instrText>
            </w:r>
            <w:r>
              <w:rPr>
                <w:noProof/>
                <w:webHidden/>
              </w:rPr>
            </w:r>
            <w:r>
              <w:rPr>
                <w:noProof/>
                <w:webHidden/>
              </w:rPr>
              <w:fldChar w:fldCharType="separate"/>
            </w:r>
            <w:r>
              <w:rPr>
                <w:noProof/>
                <w:webHidden/>
              </w:rPr>
              <w:t>38</w:t>
            </w:r>
            <w:r>
              <w:rPr>
                <w:noProof/>
                <w:webHidden/>
              </w:rPr>
              <w:fldChar w:fldCharType="end"/>
            </w:r>
          </w:hyperlink>
        </w:p>
        <w:p w14:paraId="0CA31E30" w14:textId="6A0D7D08"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80" w:history="1">
            <w:r w:rsidRPr="00D444BE">
              <w:rPr>
                <w:rStyle w:val="Hyperlink"/>
                <w:rFonts w:eastAsiaTheme="majorEastAsia"/>
                <w:noProof/>
              </w:rPr>
              <w:t>9.2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Chemical &amp; Allied Industries in the Middle Narmada basin</w:t>
            </w:r>
            <w:r>
              <w:rPr>
                <w:noProof/>
                <w:webHidden/>
              </w:rPr>
              <w:tab/>
            </w:r>
            <w:r>
              <w:rPr>
                <w:noProof/>
                <w:webHidden/>
              </w:rPr>
              <w:fldChar w:fldCharType="begin"/>
            </w:r>
            <w:r>
              <w:rPr>
                <w:noProof/>
                <w:webHidden/>
              </w:rPr>
              <w:instrText xml:space="preserve"> PAGEREF _Toc214578680 \h </w:instrText>
            </w:r>
            <w:r>
              <w:rPr>
                <w:noProof/>
                <w:webHidden/>
              </w:rPr>
            </w:r>
            <w:r>
              <w:rPr>
                <w:noProof/>
                <w:webHidden/>
              </w:rPr>
              <w:fldChar w:fldCharType="separate"/>
            </w:r>
            <w:r>
              <w:rPr>
                <w:noProof/>
                <w:webHidden/>
              </w:rPr>
              <w:t>40</w:t>
            </w:r>
            <w:r>
              <w:rPr>
                <w:noProof/>
                <w:webHidden/>
              </w:rPr>
              <w:fldChar w:fldCharType="end"/>
            </w:r>
          </w:hyperlink>
        </w:p>
        <w:p w14:paraId="68C9DEFE" w14:textId="06EDF862" w:rsidR="00934B4E" w:rsidRDefault="00934B4E">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4578681" w:history="1">
            <w:r w:rsidRPr="00D444BE">
              <w:rPr>
                <w:rStyle w:val="Hyperlink"/>
                <w:rFonts w:eastAsiaTheme="majorEastAsia"/>
                <w:noProof/>
              </w:rPr>
              <w:t>10</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Mineral &amp; Metal-Based Industries</w:t>
            </w:r>
            <w:r>
              <w:rPr>
                <w:noProof/>
                <w:webHidden/>
              </w:rPr>
              <w:tab/>
            </w:r>
            <w:r>
              <w:rPr>
                <w:noProof/>
                <w:webHidden/>
              </w:rPr>
              <w:fldChar w:fldCharType="begin"/>
            </w:r>
            <w:r>
              <w:rPr>
                <w:noProof/>
                <w:webHidden/>
              </w:rPr>
              <w:instrText xml:space="preserve"> PAGEREF _Toc214578681 \h </w:instrText>
            </w:r>
            <w:r>
              <w:rPr>
                <w:noProof/>
                <w:webHidden/>
              </w:rPr>
            </w:r>
            <w:r>
              <w:rPr>
                <w:noProof/>
                <w:webHidden/>
              </w:rPr>
              <w:fldChar w:fldCharType="separate"/>
            </w:r>
            <w:r>
              <w:rPr>
                <w:noProof/>
                <w:webHidden/>
              </w:rPr>
              <w:t>42</w:t>
            </w:r>
            <w:r>
              <w:rPr>
                <w:noProof/>
                <w:webHidden/>
              </w:rPr>
              <w:fldChar w:fldCharType="end"/>
            </w:r>
          </w:hyperlink>
        </w:p>
        <w:p w14:paraId="237CA206" w14:textId="2E177AC4"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82" w:history="1">
            <w:r w:rsidRPr="00D444BE">
              <w:rPr>
                <w:rStyle w:val="Hyperlink"/>
                <w:rFonts w:eastAsiaTheme="majorEastAsia"/>
                <w:noProof/>
              </w:rPr>
              <w:t>10.1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Mineral &amp; metal-based Industries in the Upper Narmada basin</w:t>
            </w:r>
            <w:r>
              <w:rPr>
                <w:noProof/>
                <w:webHidden/>
              </w:rPr>
              <w:tab/>
            </w:r>
            <w:r>
              <w:rPr>
                <w:noProof/>
                <w:webHidden/>
              </w:rPr>
              <w:fldChar w:fldCharType="begin"/>
            </w:r>
            <w:r>
              <w:rPr>
                <w:noProof/>
                <w:webHidden/>
              </w:rPr>
              <w:instrText xml:space="preserve"> PAGEREF _Toc214578682 \h </w:instrText>
            </w:r>
            <w:r>
              <w:rPr>
                <w:noProof/>
                <w:webHidden/>
              </w:rPr>
            </w:r>
            <w:r>
              <w:rPr>
                <w:noProof/>
                <w:webHidden/>
              </w:rPr>
              <w:fldChar w:fldCharType="separate"/>
            </w:r>
            <w:r>
              <w:rPr>
                <w:noProof/>
                <w:webHidden/>
              </w:rPr>
              <w:t>42</w:t>
            </w:r>
            <w:r>
              <w:rPr>
                <w:noProof/>
                <w:webHidden/>
              </w:rPr>
              <w:fldChar w:fldCharType="end"/>
            </w:r>
          </w:hyperlink>
        </w:p>
        <w:p w14:paraId="7F607B4B" w14:textId="479B8AD8"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83" w:history="1">
            <w:r w:rsidRPr="00D444BE">
              <w:rPr>
                <w:rStyle w:val="Hyperlink"/>
                <w:rFonts w:eastAsiaTheme="majorEastAsia"/>
                <w:noProof/>
              </w:rPr>
              <w:t>10.2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Mineral &amp; metal-based Industries in the Middle Narmada basin</w:t>
            </w:r>
            <w:r>
              <w:rPr>
                <w:noProof/>
                <w:webHidden/>
              </w:rPr>
              <w:tab/>
            </w:r>
            <w:r>
              <w:rPr>
                <w:noProof/>
                <w:webHidden/>
              </w:rPr>
              <w:fldChar w:fldCharType="begin"/>
            </w:r>
            <w:r>
              <w:rPr>
                <w:noProof/>
                <w:webHidden/>
              </w:rPr>
              <w:instrText xml:space="preserve"> PAGEREF _Toc214578683 \h </w:instrText>
            </w:r>
            <w:r>
              <w:rPr>
                <w:noProof/>
                <w:webHidden/>
              </w:rPr>
            </w:r>
            <w:r>
              <w:rPr>
                <w:noProof/>
                <w:webHidden/>
              </w:rPr>
              <w:fldChar w:fldCharType="separate"/>
            </w:r>
            <w:r>
              <w:rPr>
                <w:noProof/>
                <w:webHidden/>
              </w:rPr>
              <w:t>45</w:t>
            </w:r>
            <w:r>
              <w:rPr>
                <w:noProof/>
                <w:webHidden/>
              </w:rPr>
              <w:fldChar w:fldCharType="end"/>
            </w:r>
          </w:hyperlink>
        </w:p>
        <w:p w14:paraId="3366F883" w14:textId="3361AB2F" w:rsidR="00934B4E" w:rsidRDefault="00934B4E">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4578684" w:history="1">
            <w:r w:rsidRPr="00D444BE">
              <w:rPr>
                <w:rStyle w:val="Hyperlink"/>
                <w:rFonts w:eastAsiaTheme="majorEastAsia"/>
                <w:noProof/>
              </w:rPr>
              <w:t>11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Engineering &amp; Services</w:t>
            </w:r>
            <w:r>
              <w:rPr>
                <w:noProof/>
                <w:webHidden/>
              </w:rPr>
              <w:tab/>
            </w:r>
            <w:r>
              <w:rPr>
                <w:noProof/>
                <w:webHidden/>
              </w:rPr>
              <w:fldChar w:fldCharType="begin"/>
            </w:r>
            <w:r>
              <w:rPr>
                <w:noProof/>
                <w:webHidden/>
              </w:rPr>
              <w:instrText xml:space="preserve"> PAGEREF _Toc214578684 \h </w:instrText>
            </w:r>
            <w:r>
              <w:rPr>
                <w:noProof/>
                <w:webHidden/>
              </w:rPr>
            </w:r>
            <w:r>
              <w:rPr>
                <w:noProof/>
                <w:webHidden/>
              </w:rPr>
              <w:fldChar w:fldCharType="separate"/>
            </w:r>
            <w:r>
              <w:rPr>
                <w:noProof/>
                <w:webHidden/>
              </w:rPr>
              <w:t>47</w:t>
            </w:r>
            <w:r>
              <w:rPr>
                <w:noProof/>
                <w:webHidden/>
              </w:rPr>
              <w:fldChar w:fldCharType="end"/>
            </w:r>
          </w:hyperlink>
        </w:p>
        <w:p w14:paraId="105894A2" w14:textId="6CEAFCC8"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85" w:history="1">
            <w:r w:rsidRPr="00D444BE">
              <w:rPr>
                <w:rStyle w:val="Hyperlink"/>
                <w:rFonts w:eastAsiaTheme="majorEastAsia"/>
                <w:noProof/>
              </w:rPr>
              <w:t>11.1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Engineering &amp; Service-based Industries in the Upper Narmada Basin</w:t>
            </w:r>
            <w:r>
              <w:rPr>
                <w:noProof/>
                <w:webHidden/>
              </w:rPr>
              <w:tab/>
            </w:r>
            <w:r>
              <w:rPr>
                <w:noProof/>
                <w:webHidden/>
              </w:rPr>
              <w:fldChar w:fldCharType="begin"/>
            </w:r>
            <w:r>
              <w:rPr>
                <w:noProof/>
                <w:webHidden/>
              </w:rPr>
              <w:instrText xml:space="preserve"> PAGEREF _Toc214578685 \h </w:instrText>
            </w:r>
            <w:r>
              <w:rPr>
                <w:noProof/>
                <w:webHidden/>
              </w:rPr>
            </w:r>
            <w:r>
              <w:rPr>
                <w:noProof/>
                <w:webHidden/>
              </w:rPr>
              <w:fldChar w:fldCharType="separate"/>
            </w:r>
            <w:r>
              <w:rPr>
                <w:noProof/>
                <w:webHidden/>
              </w:rPr>
              <w:t>48</w:t>
            </w:r>
            <w:r>
              <w:rPr>
                <w:noProof/>
                <w:webHidden/>
              </w:rPr>
              <w:fldChar w:fldCharType="end"/>
            </w:r>
          </w:hyperlink>
        </w:p>
        <w:p w14:paraId="314AB291" w14:textId="5CA79A61"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86" w:history="1">
            <w:r w:rsidRPr="00D444BE">
              <w:rPr>
                <w:rStyle w:val="Hyperlink"/>
                <w:rFonts w:eastAsiaTheme="majorEastAsia"/>
                <w:noProof/>
              </w:rPr>
              <w:t>11.2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Engineering &amp; Service-based Industries in the Middle Narmada basin</w:t>
            </w:r>
            <w:r>
              <w:rPr>
                <w:noProof/>
                <w:webHidden/>
              </w:rPr>
              <w:tab/>
            </w:r>
            <w:r>
              <w:rPr>
                <w:noProof/>
                <w:webHidden/>
              </w:rPr>
              <w:fldChar w:fldCharType="begin"/>
            </w:r>
            <w:r>
              <w:rPr>
                <w:noProof/>
                <w:webHidden/>
              </w:rPr>
              <w:instrText xml:space="preserve"> PAGEREF _Toc214578686 \h </w:instrText>
            </w:r>
            <w:r>
              <w:rPr>
                <w:noProof/>
                <w:webHidden/>
              </w:rPr>
            </w:r>
            <w:r>
              <w:rPr>
                <w:noProof/>
                <w:webHidden/>
              </w:rPr>
              <w:fldChar w:fldCharType="separate"/>
            </w:r>
            <w:r>
              <w:rPr>
                <w:noProof/>
                <w:webHidden/>
              </w:rPr>
              <w:t>51</w:t>
            </w:r>
            <w:r>
              <w:rPr>
                <w:noProof/>
                <w:webHidden/>
              </w:rPr>
              <w:fldChar w:fldCharType="end"/>
            </w:r>
          </w:hyperlink>
        </w:p>
        <w:p w14:paraId="19B1227F" w14:textId="671890C5"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87" w:history="1">
            <w:r w:rsidRPr="00D444BE">
              <w:rPr>
                <w:rStyle w:val="Hyperlink"/>
                <w:rFonts w:eastAsiaTheme="majorEastAsia"/>
                <w:noProof/>
              </w:rPr>
              <w:t>11.3</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Other Industries in the Upper Narmada Basin</w:t>
            </w:r>
            <w:r>
              <w:rPr>
                <w:noProof/>
                <w:webHidden/>
              </w:rPr>
              <w:tab/>
            </w:r>
            <w:r>
              <w:rPr>
                <w:noProof/>
                <w:webHidden/>
              </w:rPr>
              <w:fldChar w:fldCharType="begin"/>
            </w:r>
            <w:r>
              <w:rPr>
                <w:noProof/>
                <w:webHidden/>
              </w:rPr>
              <w:instrText xml:space="preserve"> PAGEREF _Toc214578687 \h </w:instrText>
            </w:r>
            <w:r>
              <w:rPr>
                <w:noProof/>
                <w:webHidden/>
              </w:rPr>
            </w:r>
            <w:r>
              <w:rPr>
                <w:noProof/>
                <w:webHidden/>
              </w:rPr>
              <w:fldChar w:fldCharType="separate"/>
            </w:r>
            <w:r>
              <w:rPr>
                <w:noProof/>
                <w:webHidden/>
              </w:rPr>
              <w:t>54</w:t>
            </w:r>
            <w:r>
              <w:rPr>
                <w:noProof/>
                <w:webHidden/>
              </w:rPr>
              <w:fldChar w:fldCharType="end"/>
            </w:r>
          </w:hyperlink>
        </w:p>
        <w:p w14:paraId="3B850FFE" w14:textId="4E1356D1"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88" w:history="1">
            <w:r w:rsidRPr="00D444BE">
              <w:rPr>
                <w:rStyle w:val="Hyperlink"/>
                <w:rFonts w:eastAsiaTheme="majorEastAsia"/>
                <w:noProof/>
              </w:rPr>
              <w:t>11.4</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Other Industries in the Middle Narmada Basin</w:t>
            </w:r>
            <w:r>
              <w:rPr>
                <w:noProof/>
                <w:webHidden/>
              </w:rPr>
              <w:tab/>
            </w:r>
            <w:r>
              <w:rPr>
                <w:noProof/>
                <w:webHidden/>
              </w:rPr>
              <w:fldChar w:fldCharType="begin"/>
            </w:r>
            <w:r>
              <w:rPr>
                <w:noProof/>
                <w:webHidden/>
              </w:rPr>
              <w:instrText xml:space="preserve"> PAGEREF _Toc214578688 \h </w:instrText>
            </w:r>
            <w:r>
              <w:rPr>
                <w:noProof/>
                <w:webHidden/>
              </w:rPr>
            </w:r>
            <w:r>
              <w:rPr>
                <w:noProof/>
                <w:webHidden/>
              </w:rPr>
              <w:fldChar w:fldCharType="separate"/>
            </w:r>
            <w:r>
              <w:rPr>
                <w:noProof/>
                <w:webHidden/>
              </w:rPr>
              <w:t>57</w:t>
            </w:r>
            <w:r>
              <w:rPr>
                <w:noProof/>
                <w:webHidden/>
              </w:rPr>
              <w:fldChar w:fldCharType="end"/>
            </w:r>
          </w:hyperlink>
        </w:p>
        <w:p w14:paraId="7AC36367" w14:textId="4527C2AE" w:rsidR="00934B4E" w:rsidRDefault="00934B4E">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4578689" w:history="1">
            <w:r w:rsidRPr="00D444BE">
              <w:rPr>
                <w:rStyle w:val="Hyperlink"/>
                <w:rFonts w:eastAsiaTheme="majorEastAsia"/>
                <w:noProof/>
              </w:rPr>
              <w:t>12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Systems Installed by Industries in the Basin</w:t>
            </w:r>
            <w:r>
              <w:rPr>
                <w:noProof/>
                <w:webHidden/>
              </w:rPr>
              <w:tab/>
            </w:r>
            <w:r>
              <w:rPr>
                <w:noProof/>
                <w:webHidden/>
              </w:rPr>
              <w:fldChar w:fldCharType="begin"/>
            </w:r>
            <w:r>
              <w:rPr>
                <w:noProof/>
                <w:webHidden/>
              </w:rPr>
              <w:instrText xml:space="preserve"> PAGEREF _Toc214578689 \h </w:instrText>
            </w:r>
            <w:r>
              <w:rPr>
                <w:noProof/>
                <w:webHidden/>
              </w:rPr>
            </w:r>
            <w:r>
              <w:rPr>
                <w:noProof/>
                <w:webHidden/>
              </w:rPr>
              <w:fldChar w:fldCharType="separate"/>
            </w:r>
            <w:r>
              <w:rPr>
                <w:noProof/>
                <w:webHidden/>
              </w:rPr>
              <w:t>59</w:t>
            </w:r>
            <w:r>
              <w:rPr>
                <w:noProof/>
                <w:webHidden/>
              </w:rPr>
              <w:fldChar w:fldCharType="end"/>
            </w:r>
          </w:hyperlink>
        </w:p>
        <w:p w14:paraId="34C96858" w14:textId="21A7685B"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0" w:history="1">
            <w:r w:rsidRPr="00D444BE">
              <w:rPr>
                <w:rStyle w:val="Hyperlink"/>
                <w:rFonts w:eastAsiaTheme="majorEastAsia"/>
                <w:noProof/>
              </w:rPr>
              <w:t>12.1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Agro &amp; Food Industries in Upper Basin</w:t>
            </w:r>
            <w:r>
              <w:rPr>
                <w:noProof/>
                <w:webHidden/>
              </w:rPr>
              <w:tab/>
            </w:r>
            <w:r>
              <w:rPr>
                <w:noProof/>
                <w:webHidden/>
              </w:rPr>
              <w:fldChar w:fldCharType="begin"/>
            </w:r>
            <w:r>
              <w:rPr>
                <w:noProof/>
                <w:webHidden/>
              </w:rPr>
              <w:instrText xml:space="preserve"> PAGEREF _Toc214578690 \h </w:instrText>
            </w:r>
            <w:r>
              <w:rPr>
                <w:noProof/>
                <w:webHidden/>
              </w:rPr>
            </w:r>
            <w:r>
              <w:rPr>
                <w:noProof/>
                <w:webHidden/>
              </w:rPr>
              <w:fldChar w:fldCharType="separate"/>
            </w:r>
            <w:r>
              <w:rPr>
                <w:noProof/>
                <w:webHidden/>
              </w:rPr>
              <w:t>59</w:t>
            </w:r>
            <w:r>
              <w:rPr>
                <w:noProof/>
                <w:webHidden/>
              </w:rPr>
              <w:fldChar w:fldCharType="end"/>
            </w:r>
          </w:hyperlink>
        </w:p>
        <w:p w14:paraId="2DB4D09C" w14:textId="7CD3EFB7"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1" w:history="1">
            <w:r w:rsidRPr="00D444BE">
              <w:rPr>
                <w:rStyle w:val="Hyperlink"/>
                <w:rFonts w:eastAsiaTheme="majorEastAsia"/>
                <w:noProof/>
              </w:rPr>
              <w:t>12.2</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Agro &amp; Food Industries in Middle Basin</w:t>
            </w:r>
            <w:r>
              <w:rPr>
                <w:noProof/>
                <w:webHidden/>
              </w:rPr>
              <w:tab/>
            </w:r>
            <w:r>
              <w:rPr>
                <w:noProof/>
                <w:webHidden/>
              </w:rPr>
              <w:fldChar w:fldCharType="begin"/>
            </w:r>
            <w:r>
              <w:rPr>
                <w:noProof/>
                <w:webHidden/>
              </w:rPr>
              <w:instrText xml:space="preserve"> PAGEREF _Toc214578691 \h </w:instrText>
            </w:r>
            <w:r>
              <w:rPr>
                <w:noProof/>
                <w:webHidden/>
              </w:rPr>
            </w:r>
            <w:r>
              <w:rPr>
                <w:noProof/>
                <w:webHidden/>
              </w:rPr>
              <w:fldChar w:fldCharType="separate"/>
            </w:r>
            <w:r>
              <w:rPr>
                <w:noProof/>
                <w:webHidden/>
              </w:rPr>
              <w:t>61</w:t>
            </w:r>
            <w:r>
              <w:rPr>
                <w:noProof/>
                <w:webHidden/>
              </w:rPr>
              <w:fldChar w:fldCharType="end"/>
            </w:r>
          </w:hyperlink>
        </w:p>
        <w:p w14:paraId="0CB3C5F2" w14:textId="45BA773F"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2" w:history="1">
            <w:r w:rsidRPr="00D444BE">
              <w:rPr>
                <w:rStyle w:val="Hyperlink"/>
                <w:rFonts w:eastAsiaTheme="majorEastAsia"/>
                <w:noProof/>
              </w:rPr>
              <w:t>12.3</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the Manufacturing sector in Upper Basin</w:t>
            </w:r>
            <w:r>
              <w:rPr>
                <w:noProof/>
                <w:webHidden/>
              </w:rPr>
              <w:tab/>
            </w:r>
            <w:r>
              <w:rPr>
                <w:noProof/>
                <w:webHidden/>
              </w:rPr>
              <w:fldChar w:fldCharType="begin"/>
            </w:r>
            <w:r>
              <w:rPr>
                <w:noProof/>
                <w:webHidden/>
              </w:rPr>
              <w:instrText xml:space="preserve"> PAGEREF _Toc214578692 \h </w:instrText>
            </w:r>
            <w:r>
              <w:rPr>
                <w:noProof/>
                <w:webHidden/>
              </w:rPr>
            </w:r>
            <w:r>
              <w:rPr>
                <w:noProof/>
                <w:webHidden/>
              </w:rPr>
              <w:fldChar w:fldCharType="separate"/>
            </w:r>
            <w:r>
              <w:rPr>
                <w:noProof/>
                <w:webHidden/>
              </w:rPr>
              <w:t>63</w:t>
            </w:r>
            <w:r>
              <w:rPr>
                <w:noProof/>
                <w:webHidden/>
              </w:rPr>
              <w:fldChar w:fldCharType="end"/>
            </w:r>
          </w:hyperlink>
        </w:p>
        <w:p w14:paraId="67BD7D26" w14:textId="74351A17"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3" w:history="1">
            <w:r w:rsidRPr="00D444BE">
              <w:rPr>
                <w:rStyle w:val="Hyperlink"/>
                <w:rFonts w:eastAsiaTheme="majorEastAsia"/>
                <w:noProof/>
              </w:rPr>
              <w:t>12.4</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the Manufacturing sector in the Middle Basin</w:t>
            </w:r>
            <w:r>
              <w:rPr>
                <w:noProof/>
                <w:webHidden/>
              </w:rPr>
              <w:tab/>
            </w:r>
            <w:r>
              <w:rPr>
                <w:noProof/>
                <w:webHidden/>
              </w:rPr>
              <w:fldChar w:fldCharType="begin"/>
            </w:r>
            <w:r>
              <w:rPr>
                <w:noProof/>
                <w:webHidden/>
              </w:rPr>
              <w:instrText xml:space="preserve"> PAGEREF _Toc214578693 \h </w:instrText>
            </w:r>
            <w:r>
              <w:rPr>
                <w:noProof/>
                <w:webHidden/>
              </w:rPr>
            </w:r>
            <w:r>
              <w:rPr>
                <w:noProof/>
                <w:webHidden/>
              </w:rPr>
              <w:fldChar w:fldCharType="separate"/>
            </w:r>
            <w:r>
              <w:rPr>
                <w:noProof/>
                <w:webHidden/>
              </w:rPr>
              <w:t>64</w:t>
            </w:r>
            <w:r>
              <w:rPr>
                <w:noProof/>
                <w:webHidden/>
              </w:rPr>
              <w:fldChar w:fldCharType="end"/>
            </w:r>
          </w:hyperlink>
        </w:p>
        <w:p w14:paraId="6B770966" w14:textId="3A2FE502"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4" w:history="1">
            <w:r w:rsidRPr="00D444BE">
              <w:rPr>
                <w:rStyle w:val="Hyperlink"/>
                <w:rFonts w:eastAsiaTheme="majorEastAsia"/>
                <w:noProof/>
              </w:rPr>
              <w:t>12.5</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chemical-based Industries in the Middle Basin</w:t>
            </w:r>
            <w:r>
              <w:rPr>
                <w:noProof/>
                <w:webHidden/>
              </w:rPr>
              <w:tab/>
            </w:r>
            <w:r>
              <w:rPr>
                <w:noProof/>
                <w:webHidden/>
              </w:rPr>
              <w:fldChar w:fldCharType="begin"/>
            </w:r>
            <w:r>
              <w:rPr>
                <w:noProof/>
                <w:webHidden/>
              </w:rPr>
              <w:instrText xml:space="preserve"> PAGEREF _Toc214578694 \h </w:instrText>
            </w:r>
            <w:r>
              <w:rPr>
                <w:noProof/>
                <w:webHidden/>
              </w:rPr>
            </w:r>
            <w:r>
              <w:rPr>
                <w:noProof/>
                <w:webHidden/>
              </w:rPr>
              <w:fldChar w:fldCharType="separate"/>
            </w:r>
            <w:r>
              <w:rPr>
                <w:noProof/>
                <w:webHidden/>
              </w:rPr>
              <w:t>66</w:t>
            </w:r>
            <w:r>
              <w:rPr>
                <w:noProof/>
                <w:webHidden/>
              </w:rPr>
              <w:fldChar w:fldCharType="end"/>
            </w:r>
          </w:hyperlink>
        </w:p>
        <w:p w14:paraId="50B06BCA" w14:textId="485BD14E"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5" w:history="1">
            <w:r w:rsidRPr="00D444BE">
              <w:rPr>
                <w:rStyle w:val="Hyperlink"/>
                <w:rFonts w:eastAsiaTheme="majorEastAsia"/>
                <w:noProof/>
              </w:rPr>
              <w:t>12.6</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Thermal Power Plants in Upper Basin</w:t>
            </w:r>
            <w:r>
              <w:rPr>
                <w:noProof/>
                <w:webHidden/>
              </w:rPr>
              <w:tab/>
            </w:r>
            <w:r>
              <w:rPr>
                <w:noProof/>
                <w:webHidden/>
              </w:rPr>
              <w:fldChar w:fldCharType="begin"/>
            </w:r>
            <w:r>
              <w:rPr>
                <w:noProof/>
                <w:webHidden/>
              </w:rPr>
              <w:instrText xml:space="preserve"> PAGEREF _Toc214578695 \h </w:instrText>
            </w:r>
            <w:r>
              <w:rPr>
                <w:noProof/>
                <w:webHidden/>
              </w:rPr>
            </w:r>
            <w:r>
              <w:rPr>
                <w:noProof/>
                <w:webHidden/>
              </w:rPr>
              <w:fldChar w:fldCharType="separate"/>
            </w:r>
            <w:r>
              <w:rPr>
                <w:noProof/>
                <w:webHidden/>
              </w:rPr>
              <w:t>67</w:t>
            </w:r>
            <w:r>
              <w:rPr>
                <w:noProof/>
                <w:webHidden/>
              </w:rPr>
              <w:fldChar w:fldCharType="end"/>
            </w:r>
          </w:hyperlink>
        </w:p>
        <w:p w14:paraId="1B240737" w14:textId="215C19D2"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6" w:history="1">
            <w:r w:rsidRPr="00D444BE">
              <w:rPr>
                <w:rStyle w:val="Hyperlink"/>
                <w:rFonts w:eastAsiaTheme="majorEastAsia"/>
                <w:noProof/>
              </w:rPr>
              <w:t>12.7</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Thermal Power Plants in Middle Basin</w:t>
            </w:r>
            <w:r>
              <w:rPr>
                <w:noProof/>
                <w:webHidden/>
              </w:rPr>
              <w:tab/>
            </w:r>
            <w:r>
              <w:rPr>
                <w:noProof/>
                <w:webHidden/>
              </w:rPr>
              <w:fldChar w:fldCharType="begin"/>
            </w:r>
            <w:r>
              <w:rPr>
                <w:noProof/>
                <w:webHidden/>
              </w:rPr>
              <w:instrText xml:space="preserve"> PAGEREF _Toc214578696 \h </w:instrText>
            </w:r>
            <w:r>
              <w:rPr>
                <w:noProof/>
                <w:webHidden/>
              </w:rPr>
            </w:r>
            <w:r>
              <w:rPr>
                <w:noProof/>
                <w:webHidden/>
              </w:rPr>
              <w:fldChar w:fldCharType="separate"/>
            </w:r>
            <w:r>
              <w:rPr>
                <w:noProof/>
                <w:webHidden/>
              </w:rPr>
              <w:t>69</w:t>
            </w:r>
            <w:r>
              <w:rPr>
                <w:noProof/>
                <w:webHidden/>
              </w:rPr>
              <w:fldChar w:fldCharType="end"/>
            </w:r>
          </w:hyperlink>
        </w:p>
        <w:p w14:paraId="503592DC" w14:textId="63646272"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7" w:history="1">
            <w:r w:rsidRPr="00D444BE">
              <w:rPr>
                <w:rStyle w:val="Hyperlink"/>
                <w:rFonts w:eastAsiaTheme="majorEastAsia"/>
                <w:noProof/>
              </w:rPr>
              <w:t>12.8</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Mines in Upper Basin</w:t>
            </w:r>
            <w:r>
              <w:rPr>
                <w:noProof/>
                <w:webHidden/>
              </w:rPr>
              <w:tab/>
            </w:r>
            <w:r>
              <w:rPr>
                <w:noProof/>
                <w:webHidden/>
              </w:rPr>
              <w:fldChar w:fldCharType="begin"/>
            </w:r>
            <w:r>
              <w:rPr>
                <w:noProof/>
                <w:webHidden/>
              </w:rPr>
              <w:instrText xml:space="preserve"> PAGEREF _Toc214578697 \h </w:instrText>
            </w:r>
            <w:r>
              <w:rPr>
                <w:noProof/>
                <w:webHidden/>
              </w:rPr>
            </w:r>
            <w:r>
              <w:rPr>
                <w:noProof/>
                <w:webHidden/>
              </w:rPr>
              <w:fldChar w:fldCharType="separate"/>
            </w:r>
            <w:r>
              <w:rPr>
                <w:noProof/>
                <w:webHidden/>
              </w:rPr>
              <w:t>70</w:t>
            </w:r>
            <w:r>
              <w:rPr>
                <w:noProof/>
                <w:webHidden/>
              </w:rPr>
              <w:fldChar w:fldCharType="end"/>
            </w:r>
          </w:hyperlink>
        </w:p>
        <w:p w14:paraId="324FDF82" w14:textId="2D0B1839" w:rsidR="00934B4E" w:rsidRDefault="00934B4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4578698" w:history="1">
            <w:r w:rsidRPr="00D444BE">
              <w:rPr>
                <w:rStyle w:val="Hyperlink"/>
                <w:rFonts w:eastAsiaTheme="majorEastAsia"/>
                <w:noProof/>
              </w:rPr>
              <w:t>12.9</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Mines in Middle Basin</w:t>
            </w:r>
            <w:r>
              <w:rPr>
                <w:noProof/>
                <w:webHidden/>
              </w:rPr>
              <w:tab/>
            </w:r>
            <w:r>
              <w:rPr>
                <w:noProof/>
                <w:webHidden/>
              </w:rPr>
              <w:fldChar w:fldCharType="begin"/>
            </w:r>
            <w:r>
              <w:rPr>
                <w:noProof/>
                <w:webHidden/>
              </w:rPr>
              <w:instrText xml:space="preserve"> PAGEREF _Toc214578698 \h </w:instrText>
            </w:r>
            <w:r>
              <w:rPr>
                <w:noProof/>
                <w:webHidden/>
              </w:rPr>
            </w:r>
            <w:r>
              <w:rPr>
                <w:noProof/>
                <w:webHidden/>
              </w:rPr>
              <w:fldChar w:fldCharType="separate"/>
            </w:r>
            <w:r>
              <w:rPr>
                <w:noProof/>
                <w:webHidden/>
              </w:rPr>
              <w:t>72</w:t>
            </w:r>
            <w:r>
              <w:rPr>
                <w:noProof/>
                <w:webHidden/>
              </w:rPr>
              <w:fldChar w:fldCharType="end"/>
            </w:r>
          </w:hyperlink>
        </w:p>
        <w:p w14:paraId="3D3E530C" w14:textId="1352ADDF" w:rsidR="00934B4E" w:rsidRDefault="00934B4E">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14578699" w:history="1">
            <w:r w:rsidRPr="00D444BE">
              <w:rPr>
                <w:rStyle w:val="Hyperlink"/>
                <w:rFonts w:eastAsiaTheme="majorEastAsia"/>
                <w:noProof/>
              </w:rPr>
              <w:t>12.10</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water &amp; waste management in Upper Basin</w:t>
            </w:r>
            <w:r>
              <w:rPr>
                <w:noProof/>
                <w:webHidden/>
              </w:rPr>
              <w:tab/>
            </w:r>
            <w:r>
              <w:rPr>
                <w:noProof/>
                <w:webHidden/>
              </w:rPr>
              <w:fldChar w:fldCharType="begin"/>
            </w:r>
            <w:r>
              <w:rPr>
                <w:noProof/>
                <w:webHidden/>
              </w:rPr>
              <w:instrText xml:space="preserve"> PAGEREF _Toc214578699 \h </w:instrText>
            </w:r>
            <w:r>
              <w:rPr>
                <w:noProof/>
                <w:webHidden/>
              </w:rPr>
            </w:r>
            <w:r>
              <w:rPr>
                <w:noProof/>
                <w:webHidden/>
              </w:rPr>
              <w:fldChar w:fldCharType="separate"/>
            </w:r>
            <w:r>
              <w:rPr>
                <w:noProof/>
                <w:webHidden/>
              </w:rPr>
              <w:t>73</w:t>
            </w:r>
            <w:r>
              <w:rPr>
                <w:noProof/>
                <w:webHidden/>
              </w:rPr>
              <w:fldChar w:fldCharType="end"/>
            </w:r>
          </w:hyperlink>
        </w:p>
        <w:p w14:paraId="1B04BE84" w14:textId="201078E1" w:rsidR="00934B4E" w:rsidRDefault="00934B4E">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14578700" w:history="1">
            <w:r w:rsidRPr="00D444BE">
              <w:rPr>
                <w:rStyle w:val="Hyperlink"/>
                <w:rFonts w:eastAsiaTheme="majorEastAsia"/>
                <w:noProof/>
              </w:rPr>
              <w:t>12.11</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Real-time monitoring of water &amp; waste management in Middle Basin</w:t>
            </w:r>
            <w:r>
              <w:rPr>
                <w:noProof/>
                <w:webHidden/>
              </w:rPr>
              <w:tab/>
            </w:r>
            <w:r>
              <w:rPr>
                <w:noProof/>
                <w:webHidden/>
              </w:rPr>
              <w:fldChar w:fldCharType="begin"/>
            </w:r>
            <w:r>
              <w:rPr>
                <w:noProof/>
                <w:webHidden/>
              </w:rPr>
              <w:instrText xml:space="preserve"> PAGEREF _Toc214578700 \h </w:instrText>
            </w:r>
            <w:r>
              <w:rPr>
                <w:noProof/>
                <w:webHidden/>
              </w:rPr>
            </w:r>
            <w:r>
              <w:rPr>
                <w:noProof/>
                <w:webHidden/>
              </w:rPr>
              <w:fldChar w:fldCharType="separate"/>
            </w:r>
            <w:r>
              <w:rPr>
                <w:noProof/>
                <w:webHidden/>
              </w:rPr>
              <w:t>74</w:t>
            </w:r>
            <w:r>
              <w:rPr>
                <w:noProof/>
                <w:webHidden/>
              </w:rPr>
              <w:fldChar w:fldCharType="end"/>
            </w:r>
          </w:hyperlink>
        </w:p>
        <w:p w14:paraId="200D888D" w14:textId="40D5130D" w:rsidR="00934B4E" w:rsidRDefault="00934B4E">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4578701" w:history="1">
            <w:r w:rsidRPr="00D444BE">
              <w:rPr>
                <w:rStyle w:val="Hyperlink"/>
                <w:rFonts w:eastAsiaTheme="majorEastAsia"/>
                <w:noProof/>
              </w:rPr>
              <w:t>13</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Raw Materials for Different Industries</w:t>
            </w:r>
            <w:r>
              <w:rPr>
                <w:noProof/>
                <w:webHidden/>
              </w:rPr>
              <w:tab/>
            </w:r>
            <w:r>
              <w:rPr>
                <w:noProof/>
                <w:webHidden/>
              </w:rPr>
              <w:fldChar w:fldCharType="begin"/>
            </w:r>
            <w:r>
              <w:rPr>
                <w:noProof/>
                <w:webHidden/>
              </w:rPr>
              <w:instrText xml:space="preserve"> PAGEREF _Toc214578701 \h </w:instrText>
            </w:r>
            <w:r>
              <w:rPr>
                <w:noProof/>
                <w:webHidden/>
              </w:rPr>
            </w:r>
            <w:r>
              <w:rPr>
                <w:noProof/>
                <w:webHidden/>
              </w:rPr>
              <w:fldChar w:fldCharType="separate"/>
            </w:r>
            <w:r>
              <w:rPr>
                <w:noProof/>
                <w:webHidden/>
              </w:rPr>
              <w:t>75</w:t>
            </w:r>
            <w:r>
              <w:rPr>
                <w:noProof/>
                <w:webHidden/>
              </w:rPr>
              <w:fldChar w:fldCharType="end"/>
            </w:r>
          </w:hyperlink>
        </w:p>
        <w:p w14:paraId="423C3E59" w14:textId="05D84495" w:rsidR="00934B4E" w:rsidRDefault="00934B4E">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4578702" w:history="1">
            <w:r w:rsidRPr="00D444BE">
              <w:rPr>
                <w:rStyle w:val="Hyperlink"/>
                <w:rFonts w:eastAsiaTheme="majorEastAsia"/>
                <w:noProof/>
              </w:rPr>
              <w:t>14</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Waste Generation from Different Industries</w:t>
            </w:r>
            <w:r>
              <w:rPr>
                <w:noProof/>
                <w:webHidden/>
              </w:rPr>
              <w:tab/>
            </w:r>
            <w:r>
              <w:rPr>
                <w:noProof/>
                <w:webHidden/>
              </w:rPr>
              <w:fldChar w:fldCharType="begin"/>
            </w:r>
            <w:r>
              <w:rPr>
                <w:noProof/>
                <w:webHidden/>
              </w:rPr>
              <w:instrText xml:space="preserve"> PAGEREF _Toc214578702 \h </w:instrText>
            </w:r>
            <w:r>
              <w:rPr>
                <w:noProof/>
                <w:webHidden/>
              </w:rPr>
            </w:r>
            <w:r>
              <w:rPr>
                <w:noProof/>
                <w:webHidden/>
              </w:rPr>
              <w:fldChar w:fldCharType="separate"/>
            </w:r>
            <w:r>
              <w:rPr>
                <w:noProof/>
                <w:webHidden/>
              </w:rPr>
              <w:t>79</w:t>
            </w:r>
            <w:r>
              <w:rPr>
                <w:noProof/>
                <w:webHidden/>
              </w:rPr>
              <w:fldChar w:fldCharType="end"/>
            </w:r>
          </w:hyperlink>
        </w:p>
        <w:p w14:paraId="1C30ADDB" w14:textId="26F19A98" w:rsidR="00934B4E" w:rsidRDefault="00934B4E">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4578703" w:history="1">
            <w:r w:rsidRPr="00D444BE">
              <w:rPr>
                <w:rStyle w:val="Hyperlink"/>
                <w:rFonts w:eastAsiaTheme="majorEastAsia"/>
                <w:noProof/>
              </w:rPr>
              <w:t>15</w:t>
            </w:r>
            <w:r>
              <w:rPr>
                <w:rFonts w:asciiTheme="minorHAnsi" w:eastAsiaTheme="minorEastAsia" w:hAnsiTheme="minorHAnsi" w:cstheme="minorBidi"/>
                <w:noProof/>
                <w:kern w:val="2"/>
                <w14:ligatures w14:val="standardContextual"/>
              </w:rPr>
              <w:tab/>
            </w:r>
            <w:r w:rsidRPr="00D444BE">
              <w:rPr>
                <w:rStyle w:val="Hyperlink"/>
                <w:rFonts w:eastAsiaTheme="majorEastAsia"/>
                <w:noProof/>
              </w:rPr>
              <w:t>Summary and Conclusion</w:t>
            </w:r>
            <w:r>
              <w:rPr>
                <w:noProof/>
                <w:webHidden/>
              </w:rPr>
              <w:tab/>
            </w:r>
            <w:r>
              <w:rPr>
                <w:noProof/>
                <w:webHidden/>
              </w:rPr>
              <w:fldChar w:fldCharType="begin"/>
            </w:r>
            <w:r>
              <w:rPr>
                <w:noProof/>
                <w:webHidden/>
              </w:rPr>
              <w:instrText xml:space="preserve"> PAGEREF _Toc214578703 \h </w:instrText>
            </w:r>
            <w:r>
              <w:rPr>
                <w:noProof/>
                <w:webHidden/>
              </w:rPr>
            </w:r>
            <w:r>
              <w:rPr>
                <w:noProof/>
                <w:webHidden/>
              </w:rPr>
              <w:fldChar w:fldCharType="separate"/>
            </w:r>
            <w:r>
              <w:rPr>
                <w:noProof/>
                <w:webHidden/>
              </w:rPr>
              <w:t>81</w:t>
            </w:r>
            <w:r>
              <w:rPr>
                <w:noProof/>
                <w:webHidden/>
              </w:rPr>
              <w:fldChar w:fldCharType="end"/>
            </w:r>
          </w:hyperlink>
        </w:p>
        <w:p w14:paraId="128A7604" w14:textId="175EEE3D" w:rsidR="00934B4E" w:rsidRDefault="00934B4E">
          <w:pPr>
            <w:pStyle w:val="TOC1"/>
            <w:tabs>
              <w:tab w:val="right" w:leader="dot" w:pos="9016"/>
            </w:tabs>
            <w:rPr>
              <w:rFonts w:asciiTheme="minorHAnsi" w:eastAsiaTheme="minorEastAsia" w:hAnsiTheme="minorHAnsi" w:cstheme="minorBidi"/>
              <w:noProof/>
              <w:kern w:val="2"/>
              <w14:ligatures w14:val="standardContextual"/>
            </w:rPr>
          </w:pPr>
          <w:hyperlink w:anchor="_Toc214578704" w:history="1">
            <w:r w:rsidRPr="00D444BE">
              <w:rPr>
                <w:rStyle w:val="Hyperlink"/>
                <w:rFonts w:eastAsiaTheme="majorEastAsia"/>
                <w:noProof/>
              </w:rPr>
              <w:t>References</w:t>
            </w:r>
            <w:r>
              <w:rPr>
                <w:noProof/>
                <w:webHidden/>
              </w:rPr>
              <w:tab/>
            </w:r>
            <w:r>
              <w:rPr>
                <w:noProof/>
                <w:webHidden/>
              </w:rPr>
              <w:fldChar w:fldCharType="begin"/>
            </w:r>
            <w:r>
              <w:rPr>
                <w:noProof/>
                <w:webHidden/>
              </w:rPr>
              <w:instrText xml:space="preserve"> PAGEREF _Toc214578704 \h </w:instrText>
            </w:r>
            <w:r>
              <w:rPr>
                <w:noProof/>
                <w:webHidden/>
              </w:rPr>
            </w:r>
            <w:r>
              <w:rPr>
                <w:noProof/>
                <w:webHidden/>
              </w:rPr>
              <w:fldChar w:fldCharType="separate"/>
            </w:r>
            <w:r>
              <w:rPr>
                <w:noProof/>
                <w:webHidden/>
              </w:rPr>
              <w:t>82</w:t>
            </w:r>
            <w:r>
              <w:rPr>
                <w:noProof/>
                <w:webHidden/>
              </w:rPr>
              <w:fldChar w:fldCharType="end"/>
            </w:r>
          </w:hyperlink>
        </w:p>
        <w:p w14:paraId="430E1C26" w14:textId="64DE278E" w:rsidR="008B36AD" w:rsidRDefault="008B36AD">
          <w:r>
            <w:rPr>
              <w:b/>
              <w:bCs/>
              <w:noProof/>
            </w:rPr>
            <w:fldChar w:fldCharType="end"/>
          </w:r>
        </w:p>
      </w:sdtContent>
    </w:sdt>
    <w:p w14:paraId="0E16E822" w14:textId="77777777" w:rsidR="00667A33" w:rsidRDefault="00667A33" w:rsidP="00533A0A">
      <w:pPr>
        <w:pStyle w:val="TableofFigures"/>
        <w:tabs>
          <w:tab w:val="right" w:leader="dot" w:pos="9020"/>
        </w:tabs>
        <w:spacing w:line="360" w:lineRule="auto"/>
        <w:rPr>
          <w:b/>
        </w:rPr>
      </w:pPr>
    </w:p>
    <w:p w14:paraId="2543269D" w14:textId="77777777" w:rsidR="00667A33" w:rsidRDefault="00667A33" w:rsidP="00533A0A">
      <w:pPr>
        <w:pStyle w:val="TableofFigures"/>
        <w:tabs>
          <w:tab w:val="right" w:leader="dot" w:pos="9020"/>
        </w:tabs>
        <w:spacing w:line="360" w:lineRule="auto"/>
        <w:rPr>
          <w:b/>
        </w:rPr>
      </w:pPr>
    </w:p>
    <w:p w14:paraId="08F9A0C1" w14:textId="77777777" w:rsidR="00667A33" w:rsidRDefault="00667A33" w:rsidP="00533A0A">
      <w:pPr>
        <w:pStyle w:val="TableofFigures"/>
        <w:tabs>
          <w:tab w:val="right" w:leader="dot" w:pos="9020"/>
        </w:tabs>
        <w:spacing w:line="360" w:lineRule="auto"/>
        <w:rPr>
          <w:b/>
        </w:rPr>
      </w:pPr>
    </w:p>
    <w:p w14:paraId="5DC9F7B9" w14:textId="77777777" w:rsidR="00667A33" w:rsidRDefault="00667A33" w:rsidP="00533A0A">
      <w:pPr>
        <w:pStyle w:val="TableofFigures"/>
        <w:tabs>
          <w:tab w:val="right" w:leader="dot" w:pos="9020"/>
        </w:tabs>
        <w:spacing w:line="360" w:lineRule="auto"/>
        <w:rPr>
          <w:b/>
        </w:rPr>
      </w:pPr>
    </w:p>
    <w:p w14:paraId="0B3D7DFA" w14:textId="77777777" w:rsidR="00667A33" w:rsidRDefault="00667A33" w:rsidP="00533A0A">
      <w:pPr>
        <w:pStyle w:val="TableofFigures"/>
        <w:tabs>
          <w:tab w:val="right" w:leader="dot" w:pos="9020"/>
        </w:tabs>
        <w:spacing w:line="360" w:lineRule="auto"/>
        <w:rPr>
          <w:b/>
        </w:rPr>
      </w:pPr>
    </w:p>
    <w:p w14:paraId="6A9C1697" w14:textId="77777777" w:rsidR="00667A33" w:rsidRDefault="00667A33" w:rsidP="00533A0A">
      <w:pPr>
        <w:pStyle w:val="TableofFigures"/>
        <w:tabs>
          <w:tab w:val="right" w:leader="dot" w:pos="9020"/>
        </w:tabs>
        <w:spacing w:line="360" w:lineRule="auto"/>
        <w:rPr>
          <w:b/>
        </w:rPr>
      </w:pPr>
    </w:p>
    <w:p w14:paraId="17734502" w14:textId="77777777" w:rsidR="00667A33" w:rsidRDefault="00667A33" w:rsidP="00533A0A">
      <w:pPr>
        <w:pStyle w:val="TableofFigures"/>
        <w:tabs>
          <w:tab w:val="right" w:leader="dot" w:pos="9020"/>
        </w:tabs>
        <w:spacing w:line="360" w:lineRule="auto"/>
        <w:rPr>
          <w:b/>
        </w:rPr>
      </w:pPr>
    </w:p>
    <w:p w14:paraId="5EA9ADBF" w14:textId="77777777" w:rsidR="00667A33" w:rsidRDefault="00667A33" w:rsidP="00533A0A">
      <w:pPr>
        <w:pStyle w:val="TableofFigures"/>
        <w:tabs>
          <w:tab w:val="right" w:leader="dot" w:pos="9020"/>
        </w:tabs>
        <w:spacing w:line="360" w:lineRule="auto"/>
        <w:rPr>
          <w:b/>
        </w:rPr>
      </w:pPr>
    </w:p>
    <w:p w14:paraId="50277D8A" w14:textId="77777777" w:rsidR="00667A33" w:rsidRDefault="00667A33" w:rsidP="00533A0A">
      <w:pPr>
        <w:pStyle w:val="TableofFigures"/>
        <w:tabs>
          <w:tab w:val="right" w:leader="dot" w:pos="9020"/>
        </w:tabs>
        <w:spacing w:line="360" w:lineRule="auto"/>
        <w:rPr>
          <w:b/>
        </w:rPr>
      </w:pPr>
    </w:p>
    <w:p w14:paraId="486F80BE" w14:textId="77777777" w:rsidR="00667A33" w:rsidRDefault="00667A33" w:rsidP="00533A0A">
      <w:pPr>
        <w:pStyle w:val="TableofFigures"/>
        <w:tabs>
          <w:tab w:val="right" w:leader="dot" w:pos="9020"/>
        </w:tabs>
        <w:spacing w:line="360" w:lineRule="auto"/>
        <w:rPr>
          <w:b/>
        </w:rPr>
      </w:pPr>
    </w:p>
    <w:p w14:paraId="4D23118D" w14:textId="77777777" w:rsidR="00667A33" w:rsidRDefault="00667A33" w:rsidP="00533A0A">
      <w:pPr>
        <w:pStyle w:val="TableofFigures"/>
        <w:tabs>
          <w:tab w:val="right" w:leader="dot" w:pos="9020"/>
        </w:tabs>
        <w:spacing w:line="360" w:lineRule="auto"/>
        <w:rPr>
          <w:b/>
        </w:rPr>
      </w:pPr>
    </w:p>
    <w:p w14:paraId="24CA3EF8" w14:textId="77777777" w:rsidR="00667A33" w:rsidRDefault="00667A33" w:rsidP="00533A0A">
      <w:pPr>
        <w:pStyle w:val="TableofFigures"/>
        <w:tabs>
          <w:tab w:val="right" w:leader="dot" w:pos="9020"/>
        </w:tabs>
        <w:spacing w:line="360" w:lineRule="auto"/>
        <w:rPr>
          <w:b/>
        </w:rPr>
      </w:pPr>
    </w:p>
    <w:p w14:paraId="5AD4C4B9" w14:textId="77777777" w:rsidR="00667A33" w:rsidRDefault="00667A33" w:rsidP="00533A0A">
      <w:pPr>
        <w:pStyle w:val="TableofFigures"/>
        <w:tabs>
          <w:tab w:val="right" w:leader="dot" w:pos="9020"/>
        </w:tabs>
        <w:spacing w:line="360" w:lineRule="auto"/>
        <w:rPr>
          <w:b/>
        </w:rPr>
      </w:pPr>
    </w:p>
    <w:p w14:paraId="21E6D772" w14:textId="77777777" w:rsidR="00667A33" w:rsidRDefault="00667A33" w:rsidP="00533A0A">
      <w:pPr>
        <w:pStyle w:val="TableofFigures"/>
        <w:tabs>
          <w:tab w:val="right" w:leader="dot" w:pos="9020"/>
        </w:tabs>
        <w:spacing w:line="360" w:lineRule="auto"/>
        <w:rPr>
          <w:b/>
        </w:rPr>
      </w:pPr>
    </w:p>
    <w:p w14:paraId="56D81A69" w14:textId="77777777" w:rsidR="00667A33" w:rsidRDefault="00667A33" w:rsidP="00533A0A">
      <w:pPr>
        <w:pStyle w:val="TableofFigures"/>
        <w:tabs>
          <w:tab w:val="right" w:leader="dot" w:pos="9020"/>
        </w:tabs>
        <w:spacing w:line="360" w:lineRule="auto"/>
        <w:rPr>
          <w:b/>
        </w:rPr>
      </w:pPr>
    </w:p>
    <w:p w14:paraId="21D0D069" w14:textId="77777777" w:rsidR="00667A33" w:rsidRDefault="00667A33" w:rsidP="00533A0A">
      <w:pPr>
        <w:pStyle w:val="TableofFigures"/>
        <w:tabs>
          <w:tab w:val="right" w:leader="dot" w:pos="9020"/>
        </w:tabs>
        <w:spacing w:line="360" w:lineRule="auto"/>
        <w:rPr>
          <w:b/>
        </w:rPr>
      </w:pPr>
    </w:p>
    <w:p w14:paraId="158170E6" w14:textId="77777777" w:rsidR="00667A33" w:rsidRDefault="00667A33" w:rsidP="00533A0A">
      <w:pPr>
        <w:pStyle w:val="TableofFigures"/>
        <w:tabs>
          <w:tab w:val="right" w:leader="dot" w:pos="9020"/>
        </w:tabs>
        <w:spacing w:line="360" w:lineRule="auto"/>
        <w:rPr>
          <w:b/>
        </w:rPr>
      </w:pPr>
    </w:p>
    <w:p w14:paraId="259F4824" w14:textId="2BE22DD7" w:rsidR="00167431" w:rsidRPr="00167431" w:rsidRDefault="00167431" w:rsidP="00533A0A">
      <w:pPr>
        <w:pStyle w:val="TableofFigures"/>
        <w:tabs>
          <w:tab w:val="right" w:leader="dot" w:pos="9020"/>
        </w:tabs>
        <w:spacing w:line="360" w:lineRule="auto"/>
        <w:rPr>
          <w:b/>
        </w:rPr>
      </w:pPr>
      <w:r>
        <w:rPr>
          <w:b/>
        </w:rPr>
        <w:lastRenderedPageBreak/>
        <w:t>List of Tables</w:t>
      </w:r>
    </w:p>
    <w:p w14:paraId="77CAE4ED" w14:textId="3975C52D" w:rsidR="00934B4E" w:rsidRDefault="006C6EC2"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r>
        <w:rPr>
          <w:b/>
        </w:rPr>
        <w:fldChar w:fldCharType="begin"/>
      </w:r>
      <w:r>
        <w:rPr>
          <w:b/>
        </w:rPr>
        <w:instrText xml:space="preserve"> TOC \h \z \c "Table" </w:instrText>
      </w:r>
      <w:r>
        <w:rPr>
          <w:b/>
        </w:rPr>
        <w:fldChar w:fldCharType="separate"/>
      </w:r>
      <w:hyperlink w:anchor="_Toc214578705" w:history="1">
        <w:r w:rsidR="00934B4E" w:rsidRPr="00E96E80">
          <w:rPr>
            <w:rStyle w:val="Hyperlink"/>
            <w:noProof/>
          </w:rPr>
          <w:t>Table 1: Registered Aadhaar Udyog in the Upper Narmada Basin</w:t>
        </w:r>
        <w:r w:rsidR="00934B4E">
          <w:rPr>
            <w:noProof/>
            <w:webHidden/>
          </w:rPr>
          <w:tab/>
        </w:r>
        <w:r w:rsidR="00934B4E">
          <w:rPr>
            <w:noProof/>
            <w:webHidden/>
          </w:rPr>
          <w:fldChar w:fldCharType="begin"/>
        </w:r>
        <w:r w:rsidR="00934B4E">
          <w:rPr>
            <w:noProof/>
            <w:webHidden/>
          </w:rPr>
          <w:instrText xml:space="preserve"> PAGEREF _Toc214578705 \h </w:instrText>
        </w:r>
        <w:r w:rsidR="00934B4E">
          <w:rPr>
            <w:noProof/>
            <w:webHidden/>
          </w:rPr>
        </w:r>
        <w:r w:rsidR="00934B4E">
          <w:rPr>
            <w:noProof/>
            <w:webHidden/>
          </w:rPr>
          <w:fldChar w:fldCharType="separate"/>
        </w:r>
        <w:r w:rsidR="00934B4E">
          <w:rPr>
            <w:noProof/>
            <w:webHidden/>
          </w:rPr>
          <w:t>4</w:t>
        </w:r>
        <w:r w:rsidR="00934B4E">
          <w:rPr>
            <w:noProof/>
            <w:webHidden/>
          </w:rPr>
          <w:fldChar w:fldCharType="end"/>
        </w:r>
      </w:hyperlink>
    </w:p>
    <w:p w14:paraId="3DBD42B9" w14:textId="628BA08D"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06" w:history="1">
        <w:r w:rsidRPr="00E96E80">
          <w:rPr>
            <w:rStyle w:val="Hyperlink"/>
            <w:noProof/>
          </w:rPr>
          <w:t>Table 2: Registered Aadhaar Udyog in the Middle Narmada Basin</w:t>
        </w:r>
        <w:r>
          <w:rPr>
            <w:noProof/>
            <w:webHidden/>
          </w:rPr>
          <w:tab/>
        </w:r>
        <w:r>
          <w:rPr>
            <w:noProof/>
            <w:webHidden/>
          </w:rPr>
          <w:fldChar w:fldCharType="begin"/>
        </w:r>
        <w:r>
          <w:rPr>
            <w:noProof/>
            <w:webHidden/>
          </w:rPr>
          <w:instrText xml:space="preserve"> PAGEREF _Toc214578706 \h </w:instrText>
        </w:r>
        <w:r>
          <w:rPr>
            <w:noProof/>
            <w:webHidden/>
          </w:rPr>
        </w:r>
        <w:r>
          <w:rPr>
            <w:noProof/>
            <w:webHidden/>
          </w:rPr>
          <w:fldChar w:fldCharType="separate"/>
        </w:r>
        <w:r>
          <w:rPr>
            <w:noProof/>
            <w:webHidden/>
          </w:rPr>
          <w:t>6</w:t>
        </w:r>
        <w:r>
          <w:rPr>
            <w:noProof/>
            <w:webHidden/>
          </w:rPr>
          <w:fldChar w:fldCharType="end"/>
        </w:r>
      </w:hyperlink>
    </w:p>
    <w:p w14:paraId="20B578F8" w14:textId="58193316"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07" w:history="1">
        <w:r w:rsidRPr="00E96E80">
          <w:rPr>
            <w:rStyle w:val="Hyperlink"/>
            <w:noProof/>
          </w:rPr>
          <w:t>Table 3: Industrial landscape and Raw Material Utilization in the Upper Narmada Basin</w:t>
        </w:r>
        <w:r>
          <w:rPr>
            <w:noProof/>
            <w:webHidden/>
          </w:rPr>
          <w:tab/>
        </w:r>
        <w:r>
          <w:rPr>
            <w:noProof/>
            <w:webHidden/>
          </w:rPr>
          <w:fldChar w:fldCharType="begin"/>
        </w:r>
        <w:r>
          <w:rPr>
            <w:noProof/>
            <w:webHidden/>
          </w:rPr>
          <w:instrText xml:space="preserve"> PAGEREF _Toc214578707 \h </w:instrText>
        </w:r>
        <w:r>
          <w:rPr>
            <w:noProof/>
            <w:webHidden/>
          </w:rPr>
        </w:r>
        <w:r>
          <w:rPr>
            <w:noProof/>
            <w:webHidden/>
          </w:rPr>
          <w:fldChar w:fldCharType="separate"/>
        </w:r>
        <w:r>
          <w:rPr>
            <w:noProof/>
            <w:webHidden/>
          </w:rPr>
          <w:t>8</w:t>
        </w:r>
        <w:r>
          <w:rPr>
            <w:noProof/>
            <w:webHidden/>
          </w:rPr>
          <w:fldChar w:fldCharType="end"/>
        </w:r>
      </w:hyperlink>
    </w:p>
    <w:p w14:paraId="6CEE79B0" w14:textId="28404154"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08" w:history="1">
        <w:r w:rsidRPr="00E96E80">
          <w:rPr>
            <w:rStyle w:val="Hyperlink"/>
            <w:noProof/>
          </w:rPr>
          <w:t>Table 4: Industrial landscape and Raw Material Utilization in the Middle Narmada Basin</w:t>
        </w:r>
        <w:r>
          <w:rPr>
            <w:noProof/>
            <w:webHidden/>
          </w:rPr>
          <w:tab/>
        </w:r>
        <w:r>
          <w:rPr>
            <w:noProof/>
            <w:webHidden/>
          </w:rPr>
          <w:fldChar w:fldCharType="begin"/>
        </w:r>
        <w:r>
          <w:rPr>
            <w:noProof/>
            <w:webHidden/>
          </w:rPr>
          <w:instrText xml:space="preserve"> PAGEREF _Toc214578708 \h </w:instrText>
        </w:r>
        <w:r>
          <w:rPr>
            <w:noProof/>
            <w:webHidden/>
          </w:rPr>
        </w:r>
        <w:r>
          <w:rPr>
            <w:noProof/>
            <w:webHidden/>
          </w:rPr>
          <w:fldChar w:fldCharType="separate"/>
        </w:r>
        <w:r>
          <w:rPr>
            <w:noProof/>
            <w:webHidden/>
          </w:rPr>
          <w:t>9</w:t>
        </w:r>
        <w:r>
          <w:rPr>
            <w:noProof/>
            <w:webHidden/>
          </w:rPr>
          <w:fldChar w:fldCharType="end"/>
        </w:r>
      </w:hyperlink>
    </w:p>
    <w:p w14:paraId="13BF4C9A" w14:textId="429EF6C9"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09" w:history="1">
        <w:r w:rsidRPr="00E96E80">
          <w:rPr>
            <w:rStyle w:val="Hyperlink"/>
            <w:noProof/>
          </w:rPr>
          <w:t>Table 5: Green Belt, Waste Treatment, and Water Consumption Data in Upper Narmada Basin</w:t>
        </w:r>
        <w:r>
          <w:rPr>
            <w:noProof/>
            <w:webHidden/>
          </w:rPr>
          <w:tab/>
        </w:r>
        <w:r>
          <w:rPr>
            <w:noProof/>
            <w:webHidden/>
          </w:rPr>
          <w:fldChar w:fldCharType="begin"/>
        </w:r>
        <w:r>
          <w:rPr>
            <w:noProof/>
            <w:webHidden/>
          </w:rPr>
          <w:instrText xml:space="preserve"> PAGEREF _Toc214578709 \h </w:instrText>
        </w:r>
        <w:r>
          <w:rPr>
            <w:noProof/>
            <w:webHidden/>
          </w:rPr>
        </w:r>
        <w:r>
          <w:rPr>
            <w:noProof/>
            <w:webHidden/>
          </w:rPr>
          <w:fldChar w:fldCharType="separate"/>
        </w:r>
        <w:r>
          <w:rPr>
            <w:noProof/>
            <w:webHidden/>
          </w:rPr>
          <w:t>12</w:t>
        </w:r>
        <w:r>
          <w:rPr>
            <w:noProof/>
            <w:webHidden/>
          </w:rPr>
          <w:fldChar w:fldCharType="end"/>
        </w:r>
      </w:hyperlink>
    </w:p>
    <w:p w14:paraId="2CEA6692" w14:textId="0C32A830"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0" w:history="1">
        <w:r w:rsidRPr="00E96E80">
          <w:rPr>
            <w:rStyle w:val="Hyperlink"/>
            <w:noProof/>
          </w:rPr>
          <w:t>Table 6: Green Belt, Waste Treatment, and Water Consumption Data in Middle Narmada Basin</w:t>
        </w:r>
        <w:r>
          <w:rPr>
            <w:noProof/>
            <w:webHidden/>
          </w:rPr>
          <w:tab/>
        </w:r>
        <w:r>
          <w:rPr>
            <w:noProof/>
            <w:webHidden/>
          </w:rPr>
          <w:fldChar w:fldCharType="begin"/>
        </w:r>
        <w:r>
          <w:rPr>
            <w:noProof/>
            <w:webHidden/>
          </w:rPr>
          <w:instrText xml:space="preserve"> PAGEREF _Toc214578710 \h </w:instrText>
        </w:r>
        <w:r>
          <w:rPr>
            <w:noProof/>
            <w:webHidden/>
          </w:rPr>
        </w:r>
        <w:r>
          <w:rPr>
            <w:noProof/>
            <w:webHidden/>
          </w:rPr>
          <w:fldChar w:fldCharType="separate"/>
        </w:r>
        <w:r>
          <w:rPr>
            <w:noProof/>
            <w:webHidden/>
          </w:rPr>
          <w:t>14</w:t>
        </w:r>
        <w:r>
          <w:rPr>
            <w:noProof/>
            <w:webHidden/>
          </w:rPr>
          <w:fldChar w:fldCharType="end"/>
        </w:r>
      </w:hyperlink>
    </w:p>
    <w:p w14:paraId="376DB27A" w14:textId="3765DACD"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1" w:history="1">
        <w:r w:rsidRPr="00E96E80">
          <w:rPr>
            <w:rStyle w:val="Hyperlink"/>
            <w:noProof/>
          </w:rPr>
          <w:t>Table 7: Industrial Profile of Upper Narmada Basin Districts</w:t>
        </w:r>
        <w:r>
          <w:rPr>
            <w:noProof/>
            <w:webHidden/>
          </w:rPr>
          <w:tab/>
        </w:r>
        <w:r>
          <w:rPr>
            <w:noProof/>
            <w:webHidden/>
          </w:rPr>
          <w:fldChar w:fldCharType="begin"/>
        </w:r>
        <w:r>
          <w:rPr>
            <w:noProof/>
            <w:webHidden/>
          </w:rPr>
          <w:instrText xml:space="preserve"> PAGEREF _Toc214578711 \h </w:instrText>
        </w:r>
        <w:r>
          <w:rPr>
            <w:noProof/>
            <w:webHidden/>
          </w:rPr>
        </w:r>
        <w:r>
          <w:rPr>
            <w:noProof/>
            <w:webHidden/>
          </w:rPr>
          <w:fldChar w:fldCharType="separate"/>
        </w:r>
        <w:r>
          <w:rPr>
            <w:noProof/>
            <w:webHidden/>
          </w:rPr>
          <w:t>25</w:t>
        </w:r>
        <w:r>
          <w:rPr>
            <w:noProof/>
            <w:webHidden/>
          </w:rPr>
          <w:fldChar w:fldCharType="end"/>
        </w:r>
      </w:hyperlink>
    </w:p>
    <w:p w14:paraId="0664B815" w14:textId="472A1241"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2" w:history="1">
        <w:r w:rsidRPr="00E96E80">
          <w:rPr>
            <w:rStyle w:val="Hyperlink"/>
            <w:noProof/>
          </w:rPr>
          <w:t>Table 8: Industrial Profile of Middle Narmada Basin Districts</w:t>
        </w:r>
        <w:r>
          <w:rPr>
            <w:noProof/>
            <w:webHidden/>
          </w:rPr>
          <w:tab/>
        </w:r>
        <w:r>
          <w:rPr>
            <w:noProof/>
            <w:webHidden/>
          </w:rPr>
          <w:fldChar w:fldCharType="begin"/>
        </w:r>
        <w:r>
          <w:rPr>
            <w:noProof/>
            <w:webHidden/>
          </w:rPr>
          <w:instrText xml:space="preserve"> PAGEREF _Toc214578712 \h </w:instrText>
        </w:r>
        <w:r>
          <w:rPr>
            <w:noProof/>
            <w:webHidden/>
          </w:rPr>
        </w:r>
        <w:r>
          <w:rPr>
            <w:noProof/>
            <w:webHidden/>
          </w:rPr>
          <w:fldChar w:fldCharType="separate"/>
        </w:r>
        <w:r>
          <w:rPr>
            <w:noProof/>
            <w:webHidden/>
          </w:rPr>
          <w:t>28</w:t>
        </w:r>
        <w:r>
          <w:rPr>
            <w:noProof/>
            <w:webHidden/>
          </w:rPr>
          <w:fldChar w:fldCharType="end"/>
        </w:r>
      </w:hyperlink>
    </w:p>
    <w:p w14:paraId="60F6B539" w14:textId="295CF8D5"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3" w:history="1">
        <w:r w:rsidRPr="00E96E80">
          <w:rPr>
            <w:rStyle w:val="Hyperlink"/>
            <w:noProof/>
          </w:rPr>
          <w:t>Table 9: Agro-Based Industries in the Upper Narmada Basin</w:t>
        </w:r>
        <w:r>
          <w:rPr>
            <w:noProof/>
            <w:webHidden/>
          </w:rPr>
          <w:tab/>
        </w:r>
        <w:r>
          <w:rPr>
            <w:noProof/>
            <w:webHidden/>
          </w:rPr>
          <w:fldChar w:fldCharType="begin"/>
        </w:r>
        <w:r>
          <w:rPr>
            <w:noProof/>
            <w:webHidden/>
          </w:rPr>
          <w:instrText xml:space="preserve"> PAGEREF _Toc214578713 \h </w:instrText>
        </w:r>
        <w:r>
          <w:rPr>
            <w:noProof/>
            <w:webHidden/>
          </w:rPr>
        </w:r>
        <w:r>
          <w:rPr>
            <w:noProof/>
            <w:webHidden/>
          </w:rPr>
          <w:fldChar w:fldCharType="separate"/>
        </w:r>
        <w:r>
          <w:rPr>
            <w:noProof/>
            <w:webHidden/>
          </w:rPr>
          <w:t>30</w:t>
        </w:r>
        <w:r>
          <w:rPr>
            <w:noProof/>
            <w:webHidden/>
          </w:rPr>
          <w:fldChar w:fldCharType="end"/>
        </w:r>
      </w:hyperlink>
    </w:p>
    <w:p w14:paraId="7393435D" w14:textId="42A8164B"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4" w:history="1">
        <w:r w:rsidRPr="00E96E80">
          <w:rPr>
            <w:rStyle w:val="Hyperlink"/>
            <w:noProof/>
          </w:rPr>
          <w:t>Table 10: Agro-Based Industries in the middle Narmada basin</w:t>
        </w:r>
        <w:r>
          <w:rPr>
            <w:noProof/>
            <w:webHidden/>
          </w:rPr>
          <w:tab/>
        </w:r>
        <w:r>
          <w:rPr>
            <w:noProof/>
            <w:webHidden/>
          </w:rPr>
          <w:fldChar w:fldCharType="begin"/>
        </w:r>
        <w:r>
          <w:rPr>
            <w:noProof/>
            <w:webHidden/>
          </w:rPr>
          <w:instrText xml:space="preserve"> PAGEREF _Toc214578714 \h </w:instrText>
        </w:r>
        <w:r>
          <w:rPr>
            <w:noProof/>
            <w:webHidden/>
          </w:rPr>
        </w:r>
        <w:r>
          <w:rPr>
            <w:noProof/>
            <w:webHidden/>
          </w:rPr>
          <w:fldChar w:fldCharType="separate"/>
        </w:r>
        <w:r>
          <w:rPr>
            <w:noProof/>
            <w:webHidden/>
          </w:rPr>
          <w:t>32</w:t>
        </w:r>
        <w:r>
          <w:rPr>
            <w:noProof/>
            <w:webHidden/>
          </w:rPr>
          <w:fldChar w:fldCharType="end"/>
        </w:r>
      </w:hyperlink>
    </w:p>
    <w:p w14:paraId="738C4A0F" w14:textId="6054A8F0"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5" w:history="1">
        <w:r w:rsidRPr="00E96E80">
          <w:rPr>
            <w:rStyle w:val="Hyperlink"/>
            <w:noProof/>
          </w:rPr>
          <w:t>Table 11: Forest/Wood-based Industries in the Upper Narmada basin</w:t>
        </w:r>
        <w:r>
          <w:rPr>
            <w:noProof/>
            <w:webHidden/>
          </w:rPr>
          <w:tab/>
        </w:r>
        <w:r>
          <w:rPr>
            <w:noProof/>
            <w:webHidden/>
          </w:rPr>
          <w:fldChar w:fldCharType="begin"/>
        </w:r>
        <w:r>
          <w:rPr>
            <w:noProof/>
            <w:webHidden/>
          </w:rPr>
          <w:instrText xml:space="preserve"> PAGEREF _Toc214578715 \h </w:instrText>
        </w:r>
        <w:r>
          <w:rPr>
            <w:noProof/>
            <w:webHidden/>
          </w:rPr>
        </w:r>
        <w:r>
          <w:rPr>
            <w:noProof/>
            <w:webHidden/>
          </w:rPr>
          <w:fldChar w:fldCharType="separate"/>
        </w:r>
        <w:r>
          <w:rPr>
            <w:noProof/>
            <w:webHidden/>
          </w:rPr>
          <w:t>34</w:t>
        </w:r>
        <w:r>
          <w:rPr>
            <w:noProof/>
            <w:webHidden/>
          </w:rPr>
          <w:fldChar w:fldCharType="end"/>
        </w:r>
      </w:hyperlink>
    </w:p>
    <w:p w14:paraId="68020447" w14:textId="34F97718"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6" w:history="1">
        <w:r w:rsidRPr="00E96E80">
          <w:rPr>
            <w:rStyle w:val="Hyperlink"/>
            <w:noProof/>
          </w:rPr>
          <w:t>Table 12: Forest/Wood-based Industries in the Middle Narmada basin</w:t>
        </w:r>
        <w:r>
          <w:rPr>
            <w:noProof/>
            <w:webHidden/>
          </w:rPr>
          <w:tab/>
        </w:r>
        <w:r>
          <w:rPr>
            <w:noProof/>
            <w:webHidden/>
          </w:rPr>
          <w:fldChar w:fldCharType="begin"/>
        </w:r>
        <w:r>
          <w:rPr>
            <w:noProof/>
            <w:webHidden/>
          </w:rPr>
          <w:instrText xml:space="preserve"> PAGEREF _Toc214578716 \h </w:instrText>
        </w:r>
        <w:r>
          <w:rPr>
            <w:noProof/>
            <w:webHidden/>
          </w:rPr>
        </w:r>
        <w:r>
          <w:rPr>
            <w:noProof/>
            <w:webHidden/>
          </w:rPr>
          <w:fldChar w:fldCharType="separate"/>
        </w:r>
        <w:r>
          <w:rPr>
            <w:noProof/>
            <w:webHidden/>
          </w:rPr>
          <w:t>36</w:t>
        </w:r>
        <w:r>
          <w:rPr>
            <w:noProof/>
            <w:webHidden/>
          </w:rPr>
          <w:fldChar w:fldCharType="end"/>
        </w:r>
      </w:hyperlink>
    </w:p>
    <w:p w14:paraId="306B081D" w14:textId="6FF78AA7"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7" w:history="1">
        <w:r w:rsidRPr="00E96E80">
          <w:rPr>
            <w:rStyle w:val="Hyperlink"/>
            <w:noProof/>
          </w:rPr>
          <w:t>Table 13: Chemical &amp; Allied Industries in the Upper Narmada basin</w:t>
        </w:r>
        <w:r>
          <w:rPr>
            <w:noProof/>
            <w:webHidden/>
          </w:rPr>
          <w:tab/>
        </w:r>
        <w:r>
          <w:rPr>
            <w:noProof/>
            <w:webHidden/>
          </w:rPr>
          <w:fldChar w:fldCharType="begin"/>
        </w:r>
        <w:r>
          <w:rPr>
            <w:noProof/>
            <w:webHidden/>
          </w:rPr>
          <w:instrText xml:space="preserve"> PAGEREF _Toc214578717 \h </w:instrText>
        </w:r>
        <w:r>
          <w:rPr>
            <w:noProof/>
            <w:webHidden/>
          </w:rPr>
        </w:r>
        <w:r>
          <w:rPr>
            <w:noProof/>
            <w:webHidden/>
          </w:rPr>
          <w:fldChar w:fldCharType="separate"/>
        </w:r>
        <w:r>
          <w:rPr>
            <w:noProof/>
            <w:webHidden/>
          </w:rPr>
          <w:t>39</w:t>
        </w:r>
        <w:r>
          <w:rPr>
            <w:noProof/>
            <w:webHidden/>
          </w:rPr>
          <w:fldChar w:fldCharType="end"/>
        </w:r>
      </w:hyperlink>
    </w:p>
    <w:p w14:paraId="1522FEBB" w14:textId="39992D5E"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8" w:history="1">
        <w:r w:rsidRPr="00E96E80">
          <w:rPr>
            <w:rStyle w:val="Hyperlink"/>
            <w:noProof/>
          </w:rPr>
          <w:t>Table 14:  Chemical &amp; Allied Industries in the Middle Narmada basin</w:t>
        </w:r>
        <w:r>
          <w:rPr>
            <w:noProof/>
            <w:webHidden/>
          </w:rPr>
          <w:tab/>
        </w:r>
        <w:r>
          <w:rPr>
            <w:noProof/>
            <w:webHidden/>
          </w:rPr>
          <w:fldChar w:fldCharType="begin"/>
        </w:r>
        <w:r>
          <w:rPr>
            <w:noProof/>
            <w:webHidden/>
          </w:rPr>
          <w:instrText xml:space="preserve"> PAGEREF _Toc214578718 \h </w:instrText>
        </w:r>
        <w:r>
          <w:rPr>
            <w:noProof/>
            <w:webHidden/>
          </w:rPr>
        </w:r>
        <w:r>
          <w:rPr>
            <w:noProof/>
            <w:webHidden/>
          </w:rPr>
          <w:fldChar w:fldCharType="separate"/>
        </w:r>
        <w:r>
          <w:rPr>
            <w:noProof/>
            <w:webHidden/>
          </w:rPr>
          <w:t>41</w:t>
        </w:r>
        <w:r>
          <w:rPr>
            <w:noProof/>
            <w:webHidden/>
          </w:rPr>
          <w:fldChar w:fldCharType="end"/>
        </w:r>
      </w:hyperlink>
    </w:p>
    <w:p w14:paraId="7A92F644" w14:textId="55604A2D"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19" w:history="1">
        <w:r w:rsidRPr="00E96E80">
          <w:rPr>
            <w:rStyle w:val="Hyperlink"/>
            <w:noProof/>
          </w:rPr>
          <w:t>Table 15: Mineral &amp; metal-based Industries in the Upper Narmada basin</w:t>
        </w:r>
        <w:r>
          <w:rPr>
            <w:noProof/>
            <w:webHidden/>
          </w:rPr>
          <w:tab/>
        </w:r>
        <w:r>
          <w:rPr>
            <w:noProof/>
            <w:webHidden/>
          </w:rPr>
          <w:fldChar w:fldCharType="begin"/>
        </w:r>
        <w:r>
          <w:rPr>
            <w:noProof/>
            <w:webHidden/>
          </w:rPr>
          <w:instrText xml:space="preserve"> PAGEREF _Toc214578719 \h </w:instrText>
        </w:r>
        <w:r>
          <w:rPr>
            <w:noProof/>
            <w:webHidden/>
          </w:rPr>
        </w:r>
        <w:r>
          <w:rPr>
            <w:noProof/>
            <w:webHidden/>
          </w:rPr>
          <w:fldChar w:fldCharType="separate"/>
        </w:r>
        <w:r>
          <w:rPr>
            <w:noProof/>
            <w:webHidden/>
          </w:rPr>
          <w:t>44</w:t>
        </w:r>
        <w:r>
          <w:rPr>
            <w:noProof/>
            <w:webHidden/>
          </w:rPr>
          <w:fldChar w:fldCharType="end"/>
        </w:r>
      </w:hyperlink>
    </w:p>
    <w:p w14:paraId="72FE8097" w14:textId="31AD5634"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0" w:history="1">
        <w:r w:rsidRPr="00E96E80">
          <w:rPr>
            <w:rStyle w:val="Hyperlink"/>
            <w:noProof/>
          </w:rPr>
          <w:t>Table 16: Mineral &amp; metal-based Industries in the Middle Narmada basin</w:t>
        </w:r>
        <w:r>
          <w:rPr>
            <w:noProof/>
            <w:webHidden/>
          </w:rPr>
          <w:tab/>
        </w:r>
        <w:r>
          <w:rPr>
            <w:noProof/>
            <w:webHidden/>
          </w:rPr>
          <w:fldChar w:fldCharType="begin"/>
        </w:r>
        <w:r>
          <w:rPr>
            <w:noProof/>
            <w:webHidden/>
          </w:rPr>
          <w:instrText xml:space="preserve"> PAGEREF _Toc214578720 \h </w:instrText>
        </w:r>
        <w:r>
          <w:rPr>
            <w:noProof/>
            <w:webHidden/>
          </w:rPr>
        </w:r>
        <w:r>
          <w:rPr>
            <w:noProof/>
            <w:webHidden/>
          </w:rPr>
          <w:fldChar w:fldCharType="separate"/>
        </w:r>
        <w:r>
          <w:rPr>
            <w:noProof/>
            <w:webHidden/>
          </w:rPr>
          <w:t>47</w:t>
        </w:r>
        <w:r>
          <w:rPr>
            <w:noProof/>
            <w:webHidden/>
          </w:rPr>
          <w:fldChar w:fldCharType="end"/>
        </w:r>
      </w:hyperlink>
    </w:p>
    <w:p w14:paraId="289824A8" w14:textId="21A5FF00"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1" w:history="1">
        <w:r w:rsidRPr="00E96E80">
          <w:rPr>
            <w:rStyle w:val="Hyperlink"/>
            <w:noProof/>
          </w:rPr>
          <w:t>Table 17: Engineering &amp; Service-based Industries in the Upper Narmada Basin</w:t>
        </w:r>
        <w:r>
          <w:rPr>
            <w:noProof/>
            <w:webHidden/>
          </w:rPr>
          <w:tab/>
        </w:r>
        <w:r>
          <w:rPr>
            <w:noProof/>
            <w:webHidden/>
          </w:rPr>
          <w:fldChar w:fldCharType="begin"/>
        </w:r>
        <w:r>
          <w:rPr>
            <w:noProof/>
            <w:webHidden/>
          </w:rPr>
          <w:instrText xml:space="preserve"> PAGEREF _Toc214578721 \h </w:instrText>
        </w:r>
        <w:r>
          <w:rPr>
            <w:noProof/>
            <w:webHidden/>
          </w:rPr>
        </w:r>
        <w:r>
          <w:rPr>
            <w:noProof/>
            <w:webHidden/>
          </w:rPr>
          <w:fldChar w:fldCharType="separate"/>
        </w:r>
        <w:r>
          <w:rPr>
            <w:noProof/>
            <w:webHidden/>
          </w:rPr>
          <w:t>50</w:t>
        </w:r>
        <w:r>
          <w:rPr>
            <w:noProof/>
            <w:webHidden/>
          </w:rPr>
          <w:fldChar w:fldCharType="end"/>
        </w:r>
      </w:hyperlink>
    </w:p>
    <w:p w14:paraId="6FC307FC" w14:textId="0EE2CA16"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2" w:history="1">
        <w:r w:rsidRPr="00E96E80">
          <w:rPr>
            <w:rStyle w:val="Hyperlink"/>
            <w:noProof/>
          </w:rPr>
          <w:t>Table 18: Engineering &amp; Service-based Industries in the Middle Narmada basin</w:t>
        </w:r>
        <w:r>
          <w:rPr>
            <w:noProof/>
            <w:webHidden/>
          </w:rPr>
          <w:tab/>
        </w:r>
        <w:r>
          <w:rPr>
            <w:noProof/>
            <w:webHidden/>
          </w:rPr>
          <w:fldChar w:fldCharType="begin"/>
        </w:r>
        <w:r>
          <w:rPr>
            <w:noProof/>
            <w:webHidden/>
          </w:rPr>
          <w:instrText xml:space="preserve"> PAGEREF _Toc214578722 \h </w:instrText>
        </w:r>
        <w:r>
          <w:rPr>
            <w:noProof/>
            <w:webHidden/>
          </w:rPr>
        </w:r>
        <w:r>
          <w:rPr>
            <w:noProof/>
            <w:webHidden/>
          </w:rPr>
          <w:fldChar w:fldCharType="separate"/>
        </w:r>
        <w:r>
          <w:rPr>
            <w:noProof/>
            <w:webHidden/>
          </w:rPr>
          <w:t>54</w:t>
        </w:r>
        <w:r>
          <w:rPr>
            <w:noProof/>
            <w:webHidden/>
          </w:rPr>
          <w:fldChar w:fldCharType="end"/>
        </w:r>
      </w:hyperlink>
    </w:p>
    <w:p w14:paraId="28164F47" w14:textId="242653D6"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3" w:history="1">
        <w:r w:rsidRPr="00E96E80">
          <w:rPr>
            <w:rStyle w:val="Hyperlink"/>
            <w:noProof/>
          </w:rPr>
          <w:t>Table 19: Other Industries in the Upper Narmada Basin</w:t>
        </w:r>
        <w:r>
          <w:rPr>
            <w:noProof/>
            <w:webHidden/>
          </w:rPr>
          <w:tab/>
        </w:r>
        <w:r>
          <w:rPr>
            <w:noProof/>
            <w:webHidden/>
          </w:rPr>
          <w:fldChar w:fldCharType="begin"/>
        </w:r>
        <w:r>
          <w:rPr>
            <w:noProof/>
            <w:webHidden/>
          </w:rPr>
          <w:instrText xml:space="preserve"> PAGEREF _Toc214578723 \h </w:instrText>
        </w:r>
        <w:r>
          <w:rPr>
            <w:noProof/>
            <w:webHidden/>
          </w:rPr>
        </w:r>
        <w:r>
          <w:rPr>
            <w:noProof/>
            <w:webHidden/>
          </w:rPr>
          <w:fldChar w:fldCharType="separate"/>
        </w:r>
        <w:r>
          <w:rPr>
            <w:noProof/>
            <w:webHidden/>
          </w:rPr>
          <w:t>56</w:t>
        </w:r>
        <w:r>
          <w:rPr>
            <w:noProof/>
            <w:webHidden/>
          </w:rPr>
          <w:fldChar w:fldCharType="end"/>
        </w:r>
      </w:hyperlink>
    </w:p>
    <w:p w14:paraId="7AEC0CAA" w14:textId="3F58B3F1"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4" w:history="1">
        <w:r w:rsidRPr="00E96E80">
          <w:rPr>
            <w:rStyle w:val="Hyperlink"/>
            <w:noProof/>
          </w:rPr>
          <w:t>Table 20: Other Industries in the Middle Narmada basin</w:t>
        </w:r>
        <w:r>
          <w:rPr>
            <w:noProof/>
            <w:webHidden/>
          </w:rPr>
          <w:tab/>
        </w:r>
        <w:r>
          <w:rPr>
            <w:noProof/>
            <w:webHidden/>
          </w:rPr>
          <w:fldChar w:fldCharType="begin"/>
        </w:r>
        <w:r>
          <w:rPr>
            <w:noProof/>
            <w:webHidden/>
          </w:rPr>
          <w:instrText xml:space="preserve"> PAGEREF _Toc214578724 \h </w:instrText>
        </w:r>
        <w:r>
          <w:rPr>
            <w:noProof/>
            <w:webHidden/>
          </w:rPr>
        </w:r>
        <w:r>
          <w:rPr>
            <w:noProof/>
            <w:webHidden/>
          </w:rPr>
          <w:fldChar w:fldCharType="separate"/>
        </w:r>
        <w:r>
          <w:rPr>
            <w:noProof/>
            <w:webHidden/>
          </w:rPr>
          <w:t>58</w:t>
        </w:r>
        <w:r>
          <w:rPr>
            <w:noProof/>
            <w:webHidden/>
          </w:rPr>
          <w:fldChar w:fldCharType="end"/>
        </w:r>
      </w:hyperlink>
    </w:p>
    <w:p w14:paraId="4CAEC699" w14:textId="0313B9C4"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5" w:history="1">
        <w:r w:rsidRPr="00E96E80">
          <w:rPr>
            <w:rStyle w:val="Hyperlink"/>
            <w:noProof/>
          </w:rPr>
          <w:t>Table 21: Real-time Monitoring of Agro &amp; Food Industries in the Upper Narmada Basin</w:t>
        </w:r>
        <w:r>
          <w:rPr>
            <w:noProof/>
            <w:webHidden/>
          </w:rPr>
          <w:tab/>
        </w:r>
        <w:r>
          <w:rPr>
            <w:noProof/>
            <w:webHidden/>
          </w:rPr>
          <w:fldChar w:fldCharType="begin"/>
        </w:r>
        <w:r>
          <w:rPr>
            <w:noProof/>
            <w:webHidden/>
          </w:rPr>
          <w:instrText xml:space="preserve"> PAGEREF _Toc214578725 \h </w:instrText>
        </w:r>
        <w:r>
          <w:rPr>
            <w:noProof/>
            <w:webHidden/>
          </w:rPr>
        </w:r>
        <w:r>
          <w:rPr>
            <w:noProof/>
            <w:webHidden/>
          </w:rPr>
          <w:fldChar w:fldCharType="separate"/>
        </w:r>
        <w:r>
          <w:rPr>
            <w:noProof/>
            <w:webHidden/>
          </w:rPr>
          <w:t>60</w:t>
        </w:r>
        <w:r>
          <w:rPr>
            <w:noProof/>
            <w:webHidden/>
          </w:rPr>
          <w:fldChar w:fldCharType="end"/>
        </w:r>
      </w:hyperlink>
    </w:p>
    <w:p w14:paraId="6805CAB3" w14:textId="3B37D859"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6" w:history="1">
        <w:r w:rsidRPr="00E96E80">
          <w:rPr>
            <w:rStyle w:val="Hyperlink"/>
            <w:noProof/>
          </w:rPr>
          <w:t>Table 22: Real-time Monitoring of Agro &amp; Food Industries in the Middle Narmada Basin</w:t>
        </w:r>
        <w:r>
          <w:rPr>
            <w:noProof/>
            <w:webHidden/>
          </w:rPr>
          <w:tab/>
        </w:r>
        <w:r>
          <w:rPr>
            <w:noProof/>
            <w:webHidden/>
          </w:rPr>
          <w:fldChar w:fldCharType="begin"/>
        </w:r>
        <w:r>
          <w:rPr>
            <w:noProof/>
            <w:webHidden/>
          </w:rPr>
          <w:instrText xml:space="preserve"> PAGEREF _Toc214578726 \h </w:instrText>
        </w:r>
        <w:r>
          <w:rPr>
            <w:noProof/>
            <w:webHidden/>
          </w:rPr>
        </w:r>
        <w:r>
          <w:rPr>
            <w:noProof/>
            <w:webHidden/>
          </w:rPr>
          <w:fldChar w:fldCharType="separate"/>
        </w:r>
        <w:r>
          <w:rPr>
            <w:noProof/>
            <w:webHidden/>
          </w:rPr>
          <w:t>62</w:t>
        </w:r>
        <w:r>
          <w:rPr>
            <w:noProof/>
            <w:webHidden/>
          </w:rPr>
          <w:fldChar w:fldCharType="end"/>
        </w:r>
      </w:hyperlink>
    </w:p>
    <w:p w14:paraId="413E1D2E" w14:textId="383E0F33"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7" w:history="1">
        <w:r w:rsidRPr="00E96E80">
          <w:rPr>
            <w:rStyle w:val="Hyperlink"/>
            <w:noProof/>
          </w:rPr>
          <w:t>Table 23: Real-time Monitoring of the Manufacturing Sector in the Upper Narmada Basin</w:t>
        </w:r>
        <w:r>
          <w:rPr>
            <w:noProof/>
            <w:webHidden/>
          </w:rPr>
          <w:tab/>
        </w:r>
        <w:r>
          <w:rPr>
            <w:noProof/>
            <w:webHidden/>
          </w:rPr>
          <w:fldChar w:fldCharType="begin"/>
        </w:r>
        <w:r>
          <w:rPr>
            <w:noProof/>
            <w:webHidden/>
          </w:rPr>
          <w:instrText xml:space="preserve"> PAGEREF _Toc214578727 \h </w:instrText>
        </w:r>
        <w:r>
          <w:rPr>
            <w:noProof/>
            <w:webHidden/>
          </w:rPr>
        </w:r>
        <w:r>
          <w:rPr>
            <w:noProof/>
            <w:webHidden/>
          </w:rPr>
          <w:fldChar w:fldCharType="separate"/>
        </w:r>
        <w:r>
          <w:rPr>
            <w:noProof/>
            <w:webHidden/>
          </w:rPr>
          <w:t>64</w:t>
        </w:r>
        <w:r>
          <w:rPr>
            <w:noProof/>
            <w:webHidden/>
          </w:rPr>
          <w:fldChar w:fldCharType="end"/>
        </w:r>
      </w:hyperlink>
    </w:p>
    <w:p w14:paraId="06F2339F" w14:textId="26BFD850"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8" w:history="1">
        <w:r w:rsidRPr="00E96E80">
          <w:rPr>
            <w:rStyle w:val="Hyperlink"/>
            <w:noProof/>
          </w:rPr>
          <w:t>Table 24: Real-time Monitoring of the Manufacturing Sector in the Middle Narmada Basin</w:t>
        </w:r>
        <w:r>
          <w:rPr>
            <w:noProof/>
            <w:webHidden/>
          </w:rPr>
          <w:tab/>
        </w:r>
        <w:r>
          <w:rPr>
            <w:noProof/>
            <w:webHidden/>
          </w:rPr>
          <w:fldChar w:fldCharType="begin"/>
        </w:r>
        <w:r>
          <w:rPr>
            <w:noProof/>
            <w:webHidden/>
          </w:rPr>
          <w:instrText xml:space="preserve"> PAGEREF _Toc214578728 \h </w:instrText>
        </w:r>
        <w:r>
          <w:rPr>
            <w:noProof/>
            <w:webHidden/>
          </w:rPr>
        </w:r>
        <w:r>
          <w:rPr>
            <w:noProof/>
            <w:webHidden/>
          </w:rPr>
          <w:fldChar w:fldCharType="separate"/>
        </w:r>
        <w:r>
          <w:rPr>
            <w:noProof/>
            <w:webHidden/>
          </w:rPr>
          <w:t>65</w:t>
        </w:r>
        <w:r>
          <w:rPr>
            <w:noProof/>
            <w:webHidden/>
          </w:rPr>
          <w:fldChar w:fldCharType="end"/>
        </w:r>
      </w:hyperlink>
    </w:p>
    <w:p w14:paraId="14B3204C" w14:textId="596DECF6"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29" w:history="1">
        <w:r w:rsidRPr="00E96E80">
          <w:rPr>
            <w:rStyle w:val="Hyperlink"/>
            <w:noProof/>
          </w:rPr>
          <w:t>Table 25: Real-time Monitoring of Chemical-Based Industries in the Middle Narmada Basin</w:t>
        </w:r>
        <w:r>
          <w:rPr>
            <w:noProof/>
            <w:webHidden/>
          </w:rPr>
          <w:tab/>
        </w:r>
        <w:r>
          <w:rPr>
            <w:noProof/>
            <w:webHidden/>
          </w:rPr>
          <w:fldChar w:fldCharType="begin"/>
        </w:r>
        <w:r>
          <w:rPr>
            <w:noProof/>
            <w:webHidden/>
          </w:rPr>
          <w:instrText xml:space="preserve"> PAGEREF _Toc214578729 \h </w:instrText>
        </w:r>
        <w:r>
          <w:rPr>
            <w:noProof/>
            <w:webHidden/>
          </w:rPr>
        </w:r>
        <w:r>
          <w:rPr>
            <w:noProof/>
            <w:webHidden/>
          </w:rPr>
          <w:fldChar w:fldCharType="separate"/>
        </w:r>
        <w:r>
          <w:rPr>
            <w:noProof/>
            <w:webHidden/>
          </w:rPr>
          <w:t>67</w:t>
        </w:r>
        <w:r>
          <w:rPr>
            <w:noProof/>
            <w:webHidden/>
          </w:rPr>
          <w:fldChar w:fldCharType="end"/>
        </w:r>
      </w:hyperlink>
    </w:p>
    <w:p w14:paraId="36EACCAA" w14:textId="507C628E"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0" w:history="1">
        <w:r w:rsidRPr="00E96E80">
          <w:rPr>
            <w:rStyle w:val="Hyperlink"/>
            <w:noProof/>
          </w:rPr>
          <w:t>Table 26: Real-time Monitoring of Thermal Power Plants in the Upper Narmada Basin</w:t>
        </w:r>
        <w:r>
          <w:rPr>
            <w:noProof/>
            <w:webHidden/>
          </w:rPr>
          <w:tab/>
        </w:r>
        <w:r>
          <w:rPr>
            <w:noProof/>
            <w:webHidden/>
          </w:rPr>
          <w:fldChar w:fldCharType="begin"/>
        </w:r>
        <w:r>
          <w:rPr>
            <w:noProof/>
            <w:webHidden/>
          </w:rPr>
          <w:instrText xml:space="preserve"> PAGEREF _Toc214578730 \h </w:instrText>
        </w:r>
        <w:r>
          <w:rPr>
            <w:noProof/>
            <w:webHidden/>
          </w:rPr>
        </w:r>
        <w:r>
          <w:rPr>
            <w:noProof/>
            <w:webHidden/>
          </w:rPr>
          <w:fldChar w:fldCharType="separate"/>
        </w:r>
        <w:r>
          <w:rPr>
            <w:noProof/>
            <w:webHidden/>
          </w:rPr>
          <w:t>68</w:t>
        </w:r>
        <w:r>
          <w:rPr>
            <w:noProof/>
            <w:webHidden/>
          </w:rPr>
          <w:fldChar w:fldCharType="end"/>
        </w:r>
      </w:hyperlink>
    </w:p>
    <w:p w14:paraId="68BA736B" w14:textId="2AA5BF32"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1" w:history="1">
        <w:r w:rsidRPr="00E96E80">
          <w:rPr>
            <w:rStyle w:val="Hyperlink"/>
            <w:noProof/>
          </w:rPr>
          <w:t>Table 27: Real-time Monitoring of Thermal Power Plants in the Middle Narmada Basin</w:t>
        </w:r>
        <w:r>
          <w:rPr>
            <w:noProof/>
            <w:webHidden/>
          </w:rPr>
          <w:tab/>
        </w:r>
        <w:r>
          <w:rPr>
            <w:noProof/>
            <w:webHidden/>
          </w:rPr>
          <w:fldChar w:fldCharType="begin"/>
        </w:r>
        <w:r>
          <w:rPr>
            <w:noProof/>
            <w:webHidden/>
          </w:rPr>
          <w:instrText xml:space="preserve"> PAGEREF _Toc214578731 \h </w:instrText>
        </w:r>
        <w:r>
          <w:rPr>
            <w:noProof/>
            <w:webHidden/>
          </w:rPr>
        </w:r>
        <w:r>
          <w:rPr>
            <w:noProof/>
            <w:webHidden/>
          </w:rPr>
          <w:fldChar w:fldCharType="separate"/>
        </w:r>
        <w:r>
          <w:rPr>
            <w:noProof/>
            <w:webHidden/>
          </w:rPr>
          <w:t>70</w:t>
        </w:r>
        <w:r>
          <w:rPr>
            <w:noProof/>
            <w:webHidden/>
          </w:rPr>
          <w:fldChar w:fldCharType="end"/>
        </w:r>
      </w:hyperlink>
    </w:p>
    <w:p w14:paraId="53EAABA8" w14:textId="4E346EBD"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2" w:history="1">
        <w:r w:rsidRPr="00E96E80">
          <w:rPr>
            <w:rStyle w:val="Hyperlink"/>
            <w:noProof/>
          </w:rPr>
          <w:t>Table 28: Real-time Monitoring of Mining Industries in the Upper Narmada Basin</w:t>
        </w:r>
        <w:r>
          <w:rPr>
            <w:noProof/>
            <w:webHidden/>
          </w:rPr>
          <w:tab/>
        </w:r>
        <w:r>
          <w:rPr>
            <w:noProof/>
            <w:webHidden/>
          </w:rPr>
          <w:fldChar w:fldCharType="begin"/>
        </w:r>
        <w:r>
          <w:rPr>
            <w:noProof/>
            <w:webHidden/>
          </w:rPr>
          <w:instrText xml:space="preserve"> PAGEREF _Toc214578732 \h </w:instrText>
        </w:r>
        <w:r>
          <w:rPr>
            <w:noProof/>
            <w:webHidden/>
          </w:rPr>
        </w:r>
        <w:r>
          <w:rPr>
            <w:noProof/>
            <w:webHidden/>
          </w:rPr>
          <w:fldChar w:fldCharType="separate"/>
        </w:r>
        <w:r>
          <w:rPr>
            <w:noProof/>
            <w:webHidden/>
          </w:rPr>
          <w:t>71</w:t>
        </w:r>
        <w:r>
          <w:rPr>
            <w:noProof/>
            <w:webHidden/>
          </w:rPr>
          <w:fldChar w:fldCharType="end"/>
        </w:r>
      </w:hyperlink>
    </w:p>
    <w:p w14:paraId="6CC8396D" w14:textId="43CC7C5F"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3" w:history="1">
        <w:r w:rsidRPr="00E96E80">
          <w:rPr>
            <w:rStyle w:val="Hyperlink"/>
            <w:noProof/>
          </w:rPr>
          <w:t>Table 29: Real-time Monitoring of Mining Industries in the Middle Narmada Basin</w:t>
        </w:r>
        <w:r>
          <w:rPr>
            <w:noProof/>
            <w:webHidden/>
          </w:rPr>
          <w:tab/>
        </w:r>
        <w:r>
          <w:rPr>
            <w:noProof/>
            <w:webHidden/>
          </w:rPr>
          <w:fldChar w:fldCharType="begin"/>
        </w:r>
        <w:r>
          <w:rPr>
            <w:noProof/>
            <w:webHidden/>
          </w:rPr>
          <w:instrText xml:space="preserve"> PAGEREF _Toc214578733 \h </w:instrText>
        </w:r>
        <w:r>
          <w:rPr>
            <w:noProof/>
            <w:webHidden/>
          </w:rPr>
        </w:r>
        <w:r>
          <w:rPr>
            <w:noProof/>
            <w:webHidden/>
          </w:rPr>
          <w:fldChar w:fldCharType="separate"/>
        </w:r>
        <w:r>
          <w:rPr>
            <w:noProof/>
            <w:webHidden/>
          </w:rPr>
          <w:t>72</w:t>
        </w:r>
        <w:r>
          <w:rPr>
            <w:noProof/>
            <w:webHidden/>
          </w:rPr>
          <w:fldChar w:fldCharType="end"/>
        </w:r>
      </w:hyperlink>
    </w:p>
    <w:p w14:paraId="584FEBEE" w14:textId="2F3D94A8"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4" w:history="1">
        <w:r w:rsidRPr="00E96E80">
          <w:rPr>
            <w:rStyle w:val="Hyperlink"/>
            <w:noProof/>
          </w:rPr>
          <w:t>Table 30: Real-time Monitoring of Water and Waste Management Facilities in the Upper Narmada Basin</w:t>
        </w:r>
        <w:r>
          <w:rPr>
            <w:noProof/>
            <w:webHidden/>
          </w:rPr>
          <w:tab/>
        </w:r>
        <w:r>
          <w:rPr>
            <w:noProof/>
            <w:webHidden/>
          </w:rPr>
          <w:fldChar w:fldCharType="begin"/>
        </w:r>
        <w:r>
          <w:rPr>
            <w:noProof/>
            <w:webHidden/>
          </w:rPr>
          <w:instrText xml:space="preserve"> PAGEREF _Toc214578734 \h </w:instrText>
        </w:r>
        <w:r>
          <w:rPr>
            <w:noProof/>
            <w:webHidden/>
          </w:rPr>
        </w:r>
        <w:r>
          <w:rPr>
            <w:noProof/>
            <w:webHidden/>
          </w:rPr>
          <w:fldChar w:fldCharType="separate"/>
        </w:r>
        <w:r>
          <w:rPr>
            <w:noProof/>
            <w:webHidden/>
          </w:rPr>
          <w:t>73</w:t>
        </w:r>
        <w:r>
          <w:rPr>
            <w:noProof/>
            <w:webHidden/>
          </w:rPr>
          <w:fldChar w:fldCharType="end"/>
        </w:r>
      </w:hyperlink>
    </w:p>
    <w:p w14:paraId="0D1AE181" w14:textId="11DC7419"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5" w:history="1">
        <w:r w:rsidRPr="00E96E80">
          <w:rPr>
            <w:rStyle w:val="Hyperlink"/>
            <w:noProof/>
          </w:rPr>
          <w:t>Table 31: Real-time Monitoring of Water and Waste Management Facilities in the Middle Narmada Basin</w:t>
        </w:r>
        <w:r>
          <w:rPr>
            <w:noProof/>
            <w:webHidden/>
          </w:rPr>
          <w:tab/>
        </w:r>
        <w:r>
          <w:rPr>
            <w:noProof/>
            <w:webHidden/>
          </w:rPr>
          <w:fldChar w:fldCharType="begin"/>
        </w:r>
        <w:r>
          <w:rPr>
            <w:noProof/>
            <w:webHidden/>
          </w:rPr>
          <w:instrText xml:space="preserve"> PAGEREF _Toc214578735 \h </w:instrText>
        </w:r>
        <w:r>
          <w:rPr>
            <w:noProof/>
            <w:webHidden/>
          </w:rPr>
        </w:r>
        <w:r>
          <w:rPr>
            <w:noProof/>
            <w:webHidden/>
          </w:rPr>
          <w:fldChar w:fldCharType="separate"/>
        </w:r>
        <w:r>
          <w:rPr>
            <w:noProof/>
            <w:webHidden/>
          </w:rPr>
          <w:t>75</w:t>
        </w:r>
        <w:r>
          <w:rPr>
            <w:noProof/>
            <w:webHidden/>
          </w:rPr>
          <w:fldChar w:fldCharType="end"/>
        </w:r>
      </w:hyperlink>
    </w:p>
    <w:p w14:paraId="5B49D5BF" w14:textId="36CB0637"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6" w:history="1">
        <w:r w:rsidRPr="00E96E80">
          <w:rPr>
            <w:rStyle w:val="Hyperlink"/>
            <w:noProof/>
          </w:rPr>
          <w:t>Table 32: Literature Review of Raw Materials in Indian Industries</w:t>
        </w:r>
        <w:r>
          <w:rPr>
            <w:noProof/>
            <w:webHidden/>
          </w:rPr>
          <w:tab/>
        </w:r>
        <w:r>
          <w:rPr>
            <w:noProof/>
            <w:webHidden/>
          </w:rPr>
          <w:fldChar w:fldCharType="begin"/>
        </w:r>
        <w:r>
          <w:rPr>
            <w:noProof/>
            <w:webHidden/>
          </w:rPr>
          <w:instrText xml:space="preserve"> PAGEREF _Toc214578736 \h </w:instrText>
        </w:r>
        <w:r>
          <w:rPr>
            <w:noProof/>
            <w:webHidden/>
          </w:rPr>
        </w:r>
        <w:r>
          <w:rPr>
            <w:noProof/>
            <w:webHidden/>
          </w:rPr>
          <w:fldChar w:fldCharType="separate"/>
        </w:r>
        <w:r>
          <w:rPr>
            <w:noProof/>
            <w:webHidden/>
          </w:rPr>
          <w:t>75</w:t>
        </w:r>
        <w:r>
          <w:rPr>
            <w:noProof/>
            <w:webHidden/>
          </w:rPr>
          <w:fldChar w:fldCharType="end"/>
        </w:r>
      </w:hyperlink>
    </w:p>
    <w:p w14:paraId="3A99EFF5" w14:textId="73779917" w:rsidR="00934B4E" w:rsidRDefault="00934B4E" w:rsidP="00934B4E">
      <w:pPr>
        <w:pStyle w:val="TableofFigures"/>
        <w:tabs>
          <w:tab w:val="right" w:leader="dot" w:pos="9016"/>
        </w:tabs>
        <w:spacing w:line="360" w:lineRule="auto"/>
        <w:rPr>
          <w:rFonts w:asciiTheme="minorHAnsi" w:eastAsiaTheme="minorEastAsia" w:hAnsiTheme="minorHAnsi" w:cstheme="minorBidi"/>
          <w:noProof/>
          <w:kern w:val="2"/>
          <w14:ligatures w14:val="standardContextual"/>
        </w:rPr>
      </w:pPr>
      <w:hyperlink w:anchor="_Toc214578737" w:history="1">
        <w:r w:rsidRPr="00E96E80">
          <w:rPr>
            <w:rStyle w:val="Hyperlink"/>
            <w:noProof/>
          </w:rPr>
          <w:t>Table 33: Literature Review of Waste Generated from Industries</w:t>
        </w:r>
        <w:r>
          <w:rPr>
            <w:noProof/>
            <w:webHidden/>
          </w:rPr>
          <w:tab/>
        </w:r>
        <w:r>
          <w:rPr>
            <w:noProof/>
            <w:webHidden/>
          </w:rPr>
          <w:fldChar w:fldCharType="begin"/>
        </w:r>
        <w:r>
          <w:rPr>
            <w:noProof/>
            <w:webHidden/>
          </w:rPr>
          <w:instrText xml:space="preserve"> PAGEREF _Toc214578737 \h </w:instrText>
        </w:r>
        <w:r>
          <w:rPr>
            <w:noProof/>
            <w:webHidden/>
          </w:rPr>
        </w:r>
        <w:r>
          <w:rPr>
            <w:noProof/>
            <w:webHidden/>
          </w:rPr>
          <w:fldChar w:fldCharType="separate"/>
        </w:r>
        <w:r>
          <w:rPr>
            <w:noProof/>
            <w:webHidden/>
          </w:rPr>
          <w:t>79</w:t>
        </w:r>
        <w:r>
          <w:rPr>
            <w:noProof/>
            <w:webHidden/>
          </w:rPr>
          <w:fldChar w:fldCharType="end"/>
        </w:r>
      </w:hyperlink>
    </w:p>
    <w:p w14:paraId="331DA78C" w14:textId="3E974F3D" w:rsidR="004D3691" w:rsidRDefault="006C6EC2" w:rsidP="00934B4E">
      <w:pPr>
        <w:spacing w:before="1" w:line="360" w:lineRule="auto"/>
        <w:ind w:left="1440" w:firstLine="720"/>
        <w:rPr>
          <w:b/>
        </w:rPr>
      </w:pPr>
      <w:r>
        <w:rPr>
          <w:b/>
        </w:rPr>
        <w:fldChar w:fldCharType="end"/>
      </w:r>
    </w:p>
    <w:p w14:paraId="25733719" w14:textId="5EB35223" w:rsidR="00167431" w:rsidRDefault="00167431" w:rsidP="006C6EC2">
      <w:pPr>
        <w:spacing w:after="160" w:line="278" w:lineRule="auto"/>
        <w:rPr>
          <w:b/>
        </w:rPr>
      </w:pPr>
      <w:r>
        <w:rPr>
          <w:b/>
        </w:rPr>
        <w:br w:type="page"/>
      </w:r>
      <w:r w:rsidR="008A5C4E">
        <w:rPr>
          <w:b/>
        </w:rPr>
        <w:lastRenderedPageBreak/>
        <w:t xml:space="preserve">List of Figures </w:t>
      </w:r>
    </w:p>
    <w:p w14:paraId="3218479B" w14:textId="3D7DB802"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r>
        <w:rPr>
          <w:b/>
        </w:rPr>
        <w:fldChar w:fldCharType="begin"/>
      </w:r>
      <w:r>
        <w:rPr>
          <w:b/>
        </w:rPr>
        <w:instrText xml:space="preserve"> TOC \h \z \c "Figure" </w:instrText>
      </w:r>
      <w:r>
        <w:rPr>
          <w:b/>
        </w:rPr>
        <w:fldChar w:fldCharType="separate"/>
      </w:r>
      <w:hyperlink w:anchor="_Toc213673987" w:history="1">
        <w:r w:rsidRPr="005152B3">
          <w:rPr>
            <w:rStyle w:val="Hyperlink"/>
            <w:noProof/>
          </w:rPr>
          <w:t>Figure 1: Spatial Distribution of Registered Medium, Small, and Micro Industries in the Upper Narmada Basin</w:t>
        </w:r>
        <w:r>
          <w:rPr>
            <w:noProof/>
            <w:webHidden/>
          </w:rPr>
          <w:tab/>
        </w:r>
        <w:r>
          <w:rPr>
            <w:noProof/>
            <w:webHidden/>
          </w:rPr>
          <w:fldChar w:fldCharType="begin"/>
        </w:r>
        <w:r>
          <w:rPr>
            <w:noProof/>
            <w:webHidden/>
          </w:rPr>
          <w:instrText xml:space="preserve"> PAGEREF _Toc213673987 \h </w:instrText>
        </w:r>
        <w:r>
          <w:rPr>
            <w:noProof/>
            <w:webHidden/>
          </w:rPr>
        </w:r>
        <w:r>
          <w:rPr>
            <w:noProof/>
            <w:webHidden/>
          </w:rPr>
          <w:fldChar w:fldCharType="separate"/>
        </w:r>
        <w:r w:rsidR="00AE11F6">
          <w:rPr>
            <w:noProof/>
            <w:webHidden/>
          </w:rPr>
          <w:t>3</w:t>
        </w:r>
        <w:r>
          <w:rPr>
            <w:noProof/>
            <w:webHidden/>
          </w:rPr>
          <w:fldChar w:fldCharType="end"/>
        </w:r>
      </w:hyperlink>
    </w:p>
    <w:p w14:paraId="687FC419" w14:textId="41910411"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88" w:history="1">
        <w:r w:rsidRPr="005152B3">
          <w:rPr>
            <w:rStyle w:val="Hyperlink"/>
            <w:noProof/>
          </w:rPr>
          <w:t>Figure 2: Spatial Distribution of Registered Medium, Small, and Micro Industries in the Upper Narmada Basin</w:t>
        </w:r>
        <w:r>
          <w:rPr>
            <w:noProof/>
            <w:webHidden/>
          </w:rPr>
          <w:tab/>
        </w:r>
        <w:r>
          <w:rPr>
            <w:noProof/>
            <w:webHidden/>
          </w:rPr>
          <w:fldChar w:fldCharType="begin"/>
        </w:r>
        <w:r>
          <w:rPr>
            <w:noProof/>
            <w:webHidden/>
          </w:rPr>
          <w:instrText xml:space="preserve"> PAGEREF _Toc213673988 \h </w:instrText>
        </w:r>
        <w:r>
          <w:rPr>
            <w:noProof/>
            <w:webHidden/>
          </w:rPr>
        </w:r>
        <w:r>
          <w:rPr>
            <w:noProof/>
            <w:webHidden/>
          </w:rPr>
          <w:fldChar w:fldCharType="separate"/>
        </w:r>
        <w:r w:rsidR="00AE11F6">
          <w:rPr>
            <w:noProof/>
            <w:webHidden/>
          </w:rPr>
          <w:t>6</w:t>
        </w:r>
        <w:r>
          <w:rPr>
            <w:noProof/>
            <w:webHidden/>
          </w:rPr>
          <w:fldChar w:fldCharType="end"/>
        </w:r>
      </w:hyperlink>
    </w:p>
    <w:p w14:paraId="0892D52B" w14:textId="3DE790A7"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89" w:history="1">
        <w:r w:rsidRPr="005152B3">
          <w:rPr>
            <w:rStyle w:val="Hyperlink"/>
            <w:noProof/>
          </w:rPr>
          <w:t>Figure 3: Spatial distribution of industrial areas across the Narmada River Basin</w:t>
        </w:r>
        <w:r>
          <w:rPr>
            <w:noProof/>
            <w:webHidden/>
          </w:rPr>
          <w:tab/>
        </w:r>
        <w:r>
          <w:rPr>
            <w:noProof/>
            <w:webHidden/>
          </w:rPr>
          <w:fldChar w:fldCharType="begin"/>
        </w:r>
        <w:r>
          <w:rPr>
            <w:noProof/>
            <w:webHidden/>
          </w:rPr>
          <w:instrText xml:space="preserve"> PAGEREF _Toc213673989 \h </w:instrText>
        </w:r>
        <w:r>
          <w:rPr>
            <w:noProof/>
            <w:webHidden/>
          </w:rPr>
        </w:r>
        <w:r>
          <w:rPr>
            <w:noProof/>
            <w:webHidden/>
          </w:rPr>
          <w:fldChar w:fldCharType="separate"/>
        </w:r>
        <w:r w:rsidR="00AE11F6">
          <w:rPr>
            <w:noProof/>
            <w:webHidden/>
          </w:rPr>
          <w:t>8</w:t>
        </w:r>
        <w:r>
          <w:rPr>
            <w:noProof/>
            <w:webHidden/>
          </w:rPr>
          <w:fldChar w:fldCharType="end"/>
        </w:r>
      </w:hyperlink>
    </w:p>
    <w:p w14:paraId="04087D2F" w14:textId="18792EEF"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0" w:history="1">
        <w:r w:rsidRPr="005152B3">
          <w:rPr>
            <w:rStyle w:val="Hyperlink"/>
            <w:noProof/>
          </w:rPr>
          <w:t>Figure 4: Geographical distribution of MSME Industrial Parks in the Upper Narmada River Basin</w:t>
        </w:r>
        <w:r>
          <w:rPr>
            <w:noProof/>
            <w:webHidden/>
          </w:rPr>
          <w:tab/>
        </w:r>
        <w:r>
          <w:rPr>
            <w:noProof/>
            <w:webHidden/>
          </w:rPr>
          <w:fldChar w:fldCharType="begin"/>
        </w:r>
        <w:r>
          <w:rPr>
            <w:noProof/>
            <w:webHidden/>
          </w:rPr>
          <w:instrText xml:space="preserve"> PAGEREF _Toc213673990 \h </w:instrText>
        </w:r>
        <w:r>
          <w:rPr>
            <w:noProof/>
            <w:webHidden/>
          </w:rPr>
        </w:r>
        <w:r>
          <w:rPr>
            <w:noProof/>
            <w:webHidden/>
          </w:rPr>
          <w:fldChar w:fldCharType="separate"/>
        </w:r>
        <w:r w:rsidR="00AE11F6">
          <w:rPr>
            <w:noProof/>
            <w:webHidden/>
          </w:rPr>
          <w:t>10</w:t>
        </w:r>
        <w:r>
          <w:rPr>
            <w:noProof/>
            <w:webHidden/>
          </w:rPr>
          <w:fldChar w:fldCharType="end"/>
        </w:r>
      </w:hyperlink>
    </w:p>
    <w:p w14:paraId="54B72E25" w14:textId="31AA53C8"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1" w:history="1">
        <w:r w:rsidRPr="005152B3">
          <w:rPr>
            <w:rStyle w:val="Hyperlink"/>
            <w:noProof/>
          </w:rPr>
          <w:t>Figure 5: Geographical distribution of MSME Industrial Parks in the middle Narmada River Basin</w:t>
        </w:r>
        <w:r>
          <w:rPr>
            <w:noProof/>
            <w:webHidden/>
          </w:rPr>
          <w:tab/>
        </w:r>
        <w:r>
          <w:rPr>
            <w:noProof/>
            <w:webHidden/>
          </w:rPr>
          <w:fldChar w:fldCharType="begin"/>
        </w:r>
        <w:r>
          <w:rPr>
            <w:noProof/>
            <w:webHidden/>
          </w:rPr>
          <w:instrText xml:space="preserve"> PAGEREF _Toc213673991 \h </w:instrText>
        </w:r>
        <w:r>
          <w:rPr>
            <w:noProof/>
            <w:webHidden/>
          </w:rPr>
        </w:r>
        <w:r>
          <w:rPr>
            <w:noProof/>
            <w:webHidden/>
          </w:rPr>
          <w:fldChar w:fldCharType="separate"/>
        </w:r>
        <w:r w:rsidR="00AE11F6">
          <w:rPr>
            <w:noProof/>
            <w:webHidden/>
          </w:rPr>
          <w:t>11</w:t>
        </w:r>
        <w:r>
          <w:rPr>
            <w:noProof/>
            <w:webHidden/>
          </w:rPr>
          <w:fldChar w:fldCharType="end"/>
        </w:r>
      </w:hyperlink>
    </w:p>
    <w:p w14:paraId="12721284" w14:textId="7D07EF65"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2" w:history="1">
        <w:r w:rsidRPr="005152B3">
          <w:rPr>
            <w:rStyle w:val="Hyperlink"/>
            <w:noProof/>
          </w:rPr>
          <w:t>Figure 6: Location of MPIDC Industrial Parks within the Middle Basin of the Narmada</w:t>
        </w:r>
        <w:r>
          <w:rPr>
            <w:noProof/>
            <w:webHidden/>
          </w:rPr>
          <w:tab/>
        </w:r>
        <w:r>
          <w:rPr>
            <w:noProof/>
            <w:webHidden/>
          </w:rPr>
          <w:fldChar w:fldCharType="begin"/>
        </w:r>
        <w:r>
          <w:rPr>
            <w:noProof/>
            <w:webHidden/>
          </w:rPr>
          <w:instrText xml:space="preserve"> PAGEREF _Toc213673992 \h </w:instrText>
        </w:r>
        <w:r>
          <w:rPr>
            <w:noProof/>
            <w:webHidden/>
          </w:rPr>
        </w:r>
        <w:r>
          <w:rPr>
            <w:noProof/>
            <w:webHidden/>
          </w:rPr>
          <w:fldChar w:fldCharType="separate"/>
        </w:r>
        <w:r w:rsidR="00AE11F6">
          <w:rPr>
            <w:noProof/>
            <w:webHidden/>
          </w:rPr>
          <w:t>13</w:t>
        </w:r>
        <w:r>
          <w:rPr>
            <w:noProof/>
            <w:webHidden/>
          </w:rPr>
          <w:fldChar w:fldCharType="end"/>
        </w:r>
      </w:hyperlink>
    </w:p>
    <w:p w14:paraId="3D3D19F6" w14:textId="797D1FCC"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3" w:history="1">
        <w:r w:rsidRPr="005152B3">
          <w:rPr>
            <w:rStyle w:val="Hyperlink"/>
            <w:noProof/>
          </w:rPr>
          <w:t>Figure 7: Location of MPIDC Industrial Parks within the Middle Basin of the Narmada</w:t>
        </w:r>
        <w:r>
          <w:rPr>
            <w:noProof/>
            <w:webHidden/>
          </w:rPr>
          <w:tab/>
        </w:r>
        <w:r>
          <w:rPr>
            <w:noProof/>
            <w:webHidden/>
          </w:rPr>
          <w:fldChar w:fldCharType="begin"/>
        </w:r>
        <w:r>
          <w:rPr>
            <w:noProof/>
            <w:webHidden/>
          </w:rPr>
          <w:instrText xml:space="preserve"> PAGEREF _Toc213673993 \h </w:instrText>
        </w:r>
        <w:r>
          <w:rPr>
            <w:noProof/>
            <w:webHidden/>
          </w:rPr>
        </w:r>
        <w:r>
          <w:rPr>
            <w:noProof/>
            <w:webHidden/>
          </w:rPr>
          <w:fldChar w:fldCharType="separate"/>
        </w:r>
        <w:r w:rsidR="00AE11F6">
          <w:rPr>
            <w:noProof/>
            <w:webHidden/>
          </w:rPr>
          <w:t>14</w:t>
        </w:r>
        <w:r>
          <w:rPr>
            <w:noProof/>
            <w:webHidden/>
          </w:rPr>
          <w:fldChar w:fldCharType="end"/>
        </w:r>
      </w:hyperlink>
    </w:p>
    <w:p w14:paraId="6C19BB32" w14:textId="542F619A"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4" w:history="1">
        <w:r w:rsidRPr="005152B3">
          <w:rPr>
            <w:rStyle w:val="Hyperlink"/>
            <w:noProof/>
          </w:rPr>
          <w:t>Figure 8: Spatial Distribution of Real-Time Monitoring Stations in Agro &amp; Food Processing Industries of the Upper Narmada Basin</w:t>
        </w:r>
        <w:r>
          <w:rPr>
            <w:noProof/>
            <w:webHidden/>
          </w:rPr>
          <w:tab/>
        </w:r>
        <w:r>
          <w:rPr>
            <w:noProof/>
            <w:webHidden/>
          </w:rPr>
          <w:fldChar w:fldCharType="begin"/>
        </w:r>
        <w:r>
          <w:rPr>
            <w:noProof/>
            <w:webHidden/>
          </w:rPr>
          <w:instrText xml:space="preserve"> PAGEREF _Toc213673994 \h </w:instrText>
        </w:r>
        <w:r>
          <w:rPr>
            <w:noProof/>
            <w:webHidden/>
          </w:rPr>
        </w:r>
        <w:r>
          <w:rPr>
            <w:noProof/>
            <w:webHidden/>
          </w:rPr>
          <w:fldChar w:fldCharType="separate"/>
        </w:r>
        <w:r w:rsidR="00AE11F6">
          <w:rPr>
            <w:noProof/>
            <w:webHidden/>
          </w:rPr>
          <w:t>50</w:t>
        </w:r>
        <w:r>
          <w:rPr>
            <w:noProof/>
            <w:webHidden/>
          </w:rPr>
          <w:fldChar w:fldCharType="end"/>
        </w:r>
      </w:hyperlink>
    </w:p>
    <w:p w14:paraId="322F5C49" w14:textId="3F9ACE2A"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5" w:history="1">
        <w:r w:rsidRPr="005152B3">
          <w:rPr>
            <w:rStyle w:val="Hyperlink"/>
            <w:noProof/>
          </w:rPr>
          <w:t>Figure 9: Spatial Distribution of Real-Time Monitoring Stations in Agro &amp; Food Processing Industries of the Middle Narmada Basin</w:t>
        </w:r>
        <w:r>
          <w:rPr>
            <w:noProof/>
            <w:webHidden/>
          </w:rPr>
          <w:tab/>
        </w:r>
        <w:r>
          <w:rPr>
            <w:noProof/>
            <w:webHidden/>
          </w:rPr>
          <w:fldChar w:fldCharType="begin"/>
        </w:r>
        <w:r>
          <w:rPr>
            <w:noProof/>
            <w:webHidden/>
          </w:rPr>
          <w:instrText xml:space="preserve"> PAGEREF _Toc213673995 \h </w:instrText>
        </w:r>
        <w:r>
          <w:rPr>
            <w:noProof/>
            <w:webHidden/>
          </w:rPr>
        </w:r>
        <w:r>
          <w:rPr>
            <w:noProof/>
            <w:webHidden/>
          </w:rPr>
          <w:fldChar w:fldCharType="separate"/>
        </w:r>
        <w:r w:rsidR="00AE11F6">
          <w:rPr>
            <w:noProof/>
            <w:webHidden/>
          </w:rPr>
          <w:t>52</w:t>
        </w:r>
        <w:r>
          <w:rPr>
            <w:noProof/>
            <w:webHidden/>
          </w:rPr>
          <w:fldChar w:fldCharType="end"/>
        </w:r>
      </w:hyperlink>
    </w:p>
    <w:p w14:paraId="5DF41E61" w14:textId="367510A0"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6" w:history="1">
        <w:r w:rsidRPr="005152B3">
          <w:rPr>
            <w:rStyle w:val="Hyperlink"/>
            <w:noProof/>
          </w:rPr>
          <w:t>Figure 10: Spatial Distribution of Real-Time Monitoring Installations in Manufacturing &amp; Industrial Processing Sector of the Upper Narmada Basin</w:t>
        </w:r>
        <w:r>
          <w:rPr>
            <w:noProof/>
            <w:webHidden/>
          </w:rPr>
          <w:tab/>
        </w:r>
        <w:r>
          <w:rPr>
            <w:noProof/>
            <w:webHidden/>
          </w:rPr>
          <w:fldChar w:fldCharType="begin"/>
        </w:r>
        <w:r>
          <w:rPr>
            <w:noProof/>
            <w:webHidden/>
          </w:rPr>
          <w:instrText xml:space="preserve"> PAGEREF _Toc213673996 \h </w:instrText>
        </w:r>
        <w:r>
          <w:rPr>
            <w:noProof/>
            <w:webHidden/>
          </w:rPr>
        </w:r>
        <w:r>
          <w:rPr>
            <w:noProof/>
            <w:webHidden/>
          </w:rPr>
          <w:fldChar w:fldCharType="separate"/>
        </w:r>
        <w:r w:rsidR="00AE11F6">
          <w:rPr>
            <w:noProof/>
            <w:webHidden/>
          </w:rPr>
          <w:t>54</w:t>
        </w:r>
        <w:r>
          <w:rPr>
            <w:noProof/>
            <w:webHidden/>
          </w:rPr>
          <w:fldChar w:fldCharType="end"/>
        </w:r>
      </w:hyperlink>
    </w:p>
    <w:p w14:paraId="793E627A" w14:textId="0A4852D1"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7" w:history="1">
        <w:r w:rsidRPr="005152B3">
          <w:rPr>
            <w:rStyle w:val="Hyperlink"/>
            <w:noProof/>
          </w:rPr>
          <w:t>Figure 11: Spatial Distribution of Real-Time Monitoring Installations in Manufacturing &amp; Industrial Processing Sector of the Middle Narmada Basin</w:t>
        </w:r>
        <w:r>
          <w:rPr>
            <w:noProof/>
            <w:webHidden/>
          </w:rPr>
          <w:tab/>
        </w:r>
        <w:r>
          <w:rPr>
            <w:noProof/>
            <w:webHidden/>
          </w:rPr>
          <w:fldChar w:fldCharType="begin"/>
        </w:r>
        <w:r>
          <w:rPr>
            <w:noProof/>
            <w:webHidden/>
          </w:rPr>
          <w:instrText xml:space="preserve"> PAGEREF _Toc213673997 \h </w:instrText>
        </w:r>
        <w:r>
          <w:rPr>
            <w:noProof/>
            <w:webHidden/>
          </w:rPr>
        </w:r>
        <w:r>
          <w:rPr>
            <w:noProof/>
            <w:webHidden/>
          </w:rPr>
          <w:fldChar w:fldCharType="separate"/>
        </w:r>
        <w:r w:rsidR="00AE11F6">
          <w:rPr>
            <w:noProof/>
            <w:webHidden/>
          </w:rPr>
          <w:t>55</w:t>
        </w:r>
        <w:r>
          <w:rPr>
            <w:noProof/>
            <w:webHidden/>
          </w:rPr>
          <w:fldChar w:fldCharType="end"/>
        </w:r>
      </w:hyperlink>
    </w:p>
    <w:p w14:paraId="6954CA18" w14:textId="278C5B34"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8" w:history="1">
        <w:r w:rsidRPr="005152B3">
          <w:rPr>
            <w:rStyle w:val="Hyperlink"/>
            <w:noProof/>
          </w:rPr>
          <w:t>Figure 12: Geographical Mapping of Real-Time Monitoring Stations in Chemical &amp; Fertilizer Industries of the Middle Narmada Basin</w:t>
        </w:r>
        <w:r>
          <w:rPr>
            <w:noProof/>
            <w:webHidden/>
          </w:rPr>
          <w:tab/>
        </w:r>
        <w:r>
          <w:rPr>
            <w:noProof/>
            <w:webHidden/>
          </w:rPr>
          <w:fldChar w:fldCharType="begin"/>
        </w:r>
        <w:r>
          <w:rPr>
            <w:noProof/>
            <w:webHidden/>
          </w:rPr>
          <w:instrText xml:space="preserve"> PAGEREF _Toc213673998 \h </w:instrText>
        </w:r>
        <w:r>
          <w:rPr>
            <w:noProof/>
            <w:webHidden/>
          </w:rPr>
        </w:r>
        <w:r>
          <w:rPr>
            <w:noProof/>
            <w:webHidden/>
          </w:rPr>
          <w:fldChar w:fldCharType="separate"/>
        </w:r>
        <w:r w:rsidR="00AE11F6">
          <w:rPr>
            <w:noProof/>
            <w:webHidden/>
          </w:rPr>
          <w:t>57</w:t>
        </w:r>
        <w:r>
          <w:rPr>
            <w:noProof/>
            <w:webHidden/>
          </w:rPr>
          <w:fldChar w:fldCharType="end"/>
        </w:r>
      </w:hyperlink>
    </w:p>
    <w:p w14:paraId="74D9EA95" w14:textId="12CA8576"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3999" w:history="1">
        <w:r w:rsidRPr="005152B3">
          <w:rPr>
            <w:rStyle w:val="Hyperlink"/>
            <w:noProof/>
          </w:rPr>
          <w:t>Figure 13: Distribution of Real-Time Monitoring Systems across Thermal Power Plants in the Upper Narmada Basin</w:t>
        </w:r>
        <w:r>
          <w:rPr>
            <w:noProof/>
            <w:webHidden/>
          </w:rPr>
          <w:tab/>
        </w:r>
        <w:r>
          <w:rPr>
            <w:noProof/>
            <w:webHidden/>
          </w:rPr>
          <w:fldChar w:fldCharType="begin"/>
        </w:r>
        <w:r>
          <w:rPr>
            <w:noProof/>
            <w:webHidden/>
          </w:rPr>
          <w:instrText xml:space="preserve"> PAGEREF _Toc213673999 \h </w:instrText>
        </w:r>
        <w:r>
          <w:rPr>
            <w:noProof/>
            <w:webHidden/>
          </w:rPr>
        </w:r>
        <w:r>
          <w:rPr>
            <w:noProof/>
            <w:webHidden/>
          </w:rPr>
          <w:fldChar w:fldCharType="separate"/>
        </w:r>
        <w:r w:rsidR="00AE11F6">
          <w:rPr>
            <w:noProof/>
            <w:webHidden/>
          </w:rPr>
          <w:t>58</w:t>
        </w:r>
        <w:r>
          <w:rPr>
            <w:noProof/>
            <w:webHidden/>
          </w:rPr>
          <w:fldChar w:fldCharType="end"/>
        </w:r>
      </w:hyperlink>
    </w:p>
    <w:p w14:paraId="67095D99" w14:textId="7BCE3B81"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4000" w:history="1">
        <w:r w:rsidRPr="005152B3">
          <w:rPr>
            <w:rStyle w:val="Hyperlink"/>
            <w:noProof/>
          </w:rPr>
          <w:t>Figure 14: Distribution of Real-Time Monitoring Systems across Thermal Power Plants in the Middle Narmada Basin</w:t>
        </w:r>
        <w:r>
          <w:rPr>
            <w:noProof/>
            <w:webHidden/>
          </w:rPr>
          <w:tab/>
        </w:r>
        <w:r>
          <w:rPr>
            <w:noProof/>
            <w:webHidden/>
          </w:rPr>
          <w:fldChar w:fldCharType="begin"/>
        </w:r>
        <w:r>
          <w:rPr>
            <w:noProof/>
            <w:webHidden/>
          </w:rPr>
          <w:instrText xml:space="preserve"> PAGEREF _Toc213674000 \h </w:instrText>
        </w:r>
        <w:r>
          <w:rPr>
            <w:noProof/>
            <w:webHidden/>
          </w:rPr>
        </w:r>
        <w:r>
          <w:rPr>
            <w:noProof/>
            <w:webHidden/>
          </w:rPr>
          <w:fldChar w:fldCharType="separate"/>
        </w:r>
        <w:r w:rsidR="00AE11F6">
          <w:rPr>
            <w:noProof/>
            <w:webHidden/>
          </w:rPr>
          <w:t>59</w:t>
        </w:r>
        <w:r>
          <w:rPr>
            <w:noProof/>
            <w:webHidden/>
          </w:rPr>
          <w:fldChar w:fldCharType="end"/>
        </w:r>
      </w:hyperlink>
    </w:p>
    <w:p w14:paraId="6D58A001" w14:textId="3B07B308"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4001" w:history="1">
        <w:r w:rsidRPr="005152B3">
          <w:rPr>
            <w:rStyle w:val="Hyperlink"/>
            <w:noProof/>
          </w:rPr>
          <w:t>Figure 15: Location of Real-Time Monitoring Systems in Mining Industries of the Upper Narmada Basin</w:t>
        </w:r>
        <w:r>
          <w:rPr>
            <w:noProof/>
            <w:webHidden/>
          </w:rPr>
          <w:tab/>
        </w:r>
        <w:r>
          <w:rPr>
            <w:noProof/>
            <w:webHidden/>
          </w:rPr>
          <w:fldChar w:fldCharType="begin"/>
        </w:r>
        <w:r>
          <w:rPr>
            <w:noProof/>
            <w:webHidden/>
          </w:rPr>
          <w:instrText xml:space="preserve"> PAGEREF _Toc213674001 \h </w:instrText>
        </w:r>
        <w:r>
          <w:rPr>
            <w:noProof/>
            <w:webHidden/>
          </w:rPr>
        </w:r>
        <w:r>
          <w:rPr>
            <w:noProof/>
            <w:webHidden/>
          </w:rPr>
          <w:fldChar w:fldCharType="separate"/>
        </w:r>
        <w:r w:rsidR="00AE11F6">
          <w:rPr>
            <w:noProof/>
            <w:webHidden/>
          </w:rPr>
          <w:t>61</w:t>
        </w:r>
        <w:r>
          <w:rPr>
            <w:noProof/>
            <w:webHidden/>
          </w:rPr>
          <w:fldChar w:fldCharType="end"/>
        </w:r>
      </w:hyperlink>
    </w:p>
    <w:p w14:paraId="7BFF3601" w14:textId="18588DEB"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4002" w:history="1">
        <w:r w:rsidRPr="005152B3">
          <w:rPr>
            <w:rStyle w:val="Hyperlink"/>
            <w:noProof/>
          </w:rPr>
          <w:t>Figure 16: Location of Real-Time Monitoring Systems in Mining Industries of the Middle Narmada Basin</w:t>
        </w:r>
        <w:r>
          <w:rPr>
            <w:noProof/>
            <w:webHidden/>
          </w:rPr>
          <w:tab/>
        </w:r>
        <w:r>
          <w:rPr>
            <w:noProof/>
            <w:webHidden/>
          </w:rPr>
          <w:fldChar w:fldCharType="begin"/>
        </w:r>
        <w:r>
          <w:rPr>
            <w:noProof/>
            <w:webHidden/>
          </w:rPr>
          <w:instrText xml:space="preserve"> PAGEREF _Toc213674002 \h </w:instrText>
        </w:r>
        <w:r>
          <w:rPr>
            <w:noProof/>
            <w:webHidden/>
          </w:rPr>
        </w:r>
        <w:r>
          <w:rPr>
            <w:noProof/>
            <w:webHidden/>
          </w:rPr>
          <w:fldChar w:fldCharType="separate"/>
        </w:r>
        <w:r w:rsidR="00AE11F6">
          <w:rPr>
            <w:noProof/>
            <w:webHidden/>
          </w:rPr>
          <w:t>62</w:t>
        </w:r>
        <w:r>
          <w:rPr>
            <w:noProof/>
            <w:webHidden/>
          </w:rPr>
          <w:fldChar w:fldCharType="end"/>
        </w:r>
      </w:hyperlink>
    </w:p>
    <w:p w14:paraId="08C7B715" w14:textId="49C2E410" w:rsidR="006C6EC2" w:rsidRDefault="006C6EC2" w:rsidP="006C6EC2">
      <w:pPr>
        <w:pStyle w:val="TableofFigures"/>
        <w:tabs>
          <w:tab w:val="right" w:leader="dot" w:pos="9020"/>
        </w:tabs>
        <w:spacing w:line="360" w:lineRule="auto"/>
        <w:rPr>
          <w:rFonts w:asciiTheme="minorHAnsi" w:eastAsiaTheme="minorEastAsia" w:hAnsiTheme="minorHAnsi" w:cstheme="minorBidi"/>
          <w:noProof/>
          <w:kern w:val="2"/>
          <w14:ligatures w14:val="standardContextual"/>
        </w:rPr>
      </w:pPr>
      <w:hyperlink w:anchor="_Toc213674003" w:history="1">
        <w:r w:rsidRPr="005152B3">
          <w:rPr>
            <w:rStyle w:val="Hyperlink"/>
            <w:noProof/>
          </w:rPr>
          <w:t>Figure 17: Spatial Distribution of Real-Time Monitoring Stations in Waste &amp; Water Management Sector within the Narmada Upper Basin.</w:t>
        </w:r>
        <w:r>
          <w:rPr>
            <w:noProof/>
            <w:webHidden/>
          </w:rPr>
          <w:tab/>
        </w:r>
        <w:r>
          <w:rPr>
            <w:noProof/>
            <w:webHidden/>
          </w:rPr>
          <w:fldChar w:fldCharType="begin"/>
        </w:r>
        <w:r>
          <w:rPr>
            <w:noProof/>
            <w:webHidden/>
          </w:rPr>
          <w:instrText xml:space="preserve"> PAGEREF _Toc213674003 \h </w:instrText>
        </w:r>
        <w:r>
          <w:rPr>
            <w:noProof/>
            <w:webHidden/>
          </w:rPr>
        </w:r>
        <w:r>
          <w:rPr>
            <w:noProof/>
            <w:webHidden/>
          </w:rPr>
          <w:fldChar w:fldCharType="separate"/>
        </w:r>
        <w:r w:rsidR="00AE11F6">
          <w:rPr>
            <w:noProof/>
            <w:webHidden/>
          </w:rPr>
          <w:t>63</w:t>
        </w:r>
        <w:r>
          <w:rPr>
            <w:noProof/>
            <w:webHidden/>
          </w:rPr>
          <w:fldChar w:fldCharType="end"/>
        </w:r>
      </w:hyperlink>
    </w:p>
    <w:p w14:paraId="70C757B3" w14:textId="1C3A55A5" w:rsidR="006C6EC2" w:rsidRDefault="006C6EC2" w:rsidP="006C6EC2">
      <w:pPr>
        <w:pStyle w:val="TableofFigures"/>
        <w:tabs>
          <w:tab w:val="right" w:leader="dot" w:pos="9020"/>
        </w:tabs>
        <w:spacing w:line="360" w:lineRule="auto"/>
        <w:rPr>
          <w:rStyle w:val="Hyperlink"/>
          <w:noProof/>
        </w:rPr>
      </w:pPr>
      <w:hyperlink w:anchor="_Toc213674004" w:history="1">
        <w:r w:rsidRPr="005152B3">
          <w:rPr>
            <w:rStyle w:val="Hyperlink"/>
            <w:noProof/>
          </w:rPr>
          <w:t>Figure 18: Spatial Distribution of Real-Time Monitoring Stations in Waste &amp; Water Management Sector within the Narmada Middle Basin.</w:t>
        </w:r>
        <w:r>
          <w:rPr>
            <w:noProof/>
            <w:webHidden/>
          </w:rPr>
          <w:tab/>
        </w:r>
        <w:r>
          <w:rPr>
            <w:noProof/>
            <w:webHidden/>
          </w:rPr>
          <w:fldChar w:fldCharType="begin"/>
        </w:r>
        <w:r>
          <w:rPr>
            <w:noProof/>
            <w:webHidden/>
          </w:rPr>
          <w:instrText xml:space="preserve"> PAGEREF _Toc213674004 \h </w:instrText>
        </w:r>
        <w:r>
          <w:rPr>
            <w:noProof/>
            <w:webHidden/>
          </w:rPr>
        </w:r>
        <w:r>
          <w:rPr>
            <w:noProof/>
            <w:webHidden/>
          </w:rPr>
          <w:fldChar w:fldCharType="separate"/>
        </w:r>
        <w:r w:rsidR="00AE11F6">
          <w:rPr>
            <w:noProof/>
            <w:webHidden/>
          </w:rPr>
          <w:t>64</w:t>
        </w:r>
        <w:r>
          <w:rPr>
            <w:noProof/>
            <w:webHidden/>
          </w:rPr>
          <w:fldChar w:fldCharType="end"/>
        </w:r>
      </w:hyperlink>
    </w:p>
    <w:p w14:paraId="37946397" w14:textId="77777777" w:rsidR="00940490" w:rsidRDefault="00940490" w:rsidP="00940490">
      <w:pPr>
        <w:rPr>
          <w:noProof/>
        </w:rPr>
      </w:pPr>
    </w:p>
    <w:p w14:paraId="4113F7B7" w14:textId="77777777" w:rsidR="00940490" w:rsidRDefault="00940490" w:rsidP="00940490">
      <w:pPr>
        <w:rPr>
          <w:b/>
          <w:bCs/>
          <w:noProof/>
        </w:rPr>
      </w:pPr>
      <w:r w:rsidRPr="00383A0F">
        <w:rPr>
          <w:b/>
          <w:bCs/>
          <w:noProof/>
        </w:rPr>
        <w:t>Abbreviations and Acronyms</w:t>
      </w:r>
    </w:p>
    <w:p w14:paraId="52F270D8" w14:textId="77777777" w:rsidR="00BC314E" w:rsidRDefault="00940490" w:rsidP="00940490">
      <w:pPr>
        <w:spacing w:line="360" w:lineRule="auto"/>
        <w:rPr>
          <w:noProof/>
        </w:rPr>
        <w:sectPr w:rsidR="00BC314E" w:rsidSect="00BC314E">
          <w:pgSz w:w="11906" w:h="16838" w:code="9"/>
          <w:pgMar w:top="1440" w:right="1440" w:bottom="1440" w:left="1440" w:header="720" w:footer="720" w:gutter="0"/>
          <w:pgNumType w:fmt="upperRoman"/>
          <w:cols w:space="720"/>
          <w:docGrid w:linePitch="360"/>
        </w:sectPr>
      </w:pPr>
      <w:r w:rsidRPr="00940490">
        <w:rPr>
          <w:noProof/>
        </w:rPr>
        <w:br/>
      </w:r>
      <w:r w:rsidRPr="00940490">
        <w:rPr>
          <w:b/>
          <w:bCs/>
          <w:noProof/>
        </w:rPr>
        <w:t>CAAQMS</w:t>
      </w:r>
      <w:r w:rsidRPr="00940490">
        <w:rPr>
          <w:noProof/>
        </w:rPr>
        <w:t xml:space="preserve"> – Continuous Ambient Air Quality Monitoring System</w:t>
      </w:r>
      <w:r w:rsidRPr="00940490">
        <w:rPr>
          <w:noProof/>
        </w:rPr>
        <w:br/>
      </w:r>
      <w:r w:rsidRPr="00940490">
        <w:rPr>
          <w:b/>
          <w:bCs/>
          <w:noProof/>
        </w:rPr>
        <w:t>CEMS</w:t>
      </w:r>
      <w:r w:rsidRPr="00940490">
        <w:rPr>
          <w:noProof/>
        </w:rPr>
        <w:t xml:space="preserve"> – Continuous Emission Monitoring System</w:t>
      </w:r>
      <w:r w:rsidRPr="00940490">
        <w:rPr>
          <w:noProof/>
        </w:rPr>
        <w:br/>
      </w:r>
      <w:r w:rsidRPr="00940490">
        <w:rPr>
          <w:b/>
          <w:bCs/>
          <w:noProof/>
        </w:rPr>
        <w:t>CEQMS</w:t>
      </w:r>
      <w:r w:rsidRPr="00940490">
        <w:rPr>
          <w:noProof/>
        </w:rPr>
        <w:t xml:space="preserve"> – Continuous Effluent Quality Monitoring System</w:t>
      </w:r>
      <w:r w:rsidRPr="00940490">
        <w:rPr>
          <w:noProof/>
        </w:rPr>
        <w:br/>
      </w:r>
      <w:r w:rsidRPr="00940490">
        <w:rPr>
          <w:b/>
          <w:bCs/>
          <w:noProof/>
        </w:rPr>
        <w:t>CPCB</w:t>
      </w:r>
      <w:r w:rsidRPr="00940490">
        <w:rPr>
          <w:noProof/>
        </w:rPr>
        <w:t xml:space="preserve"> – Central Pollution Control Board</w:t>
      </w:r>
      <w:r w:rsidRPr="00940490">
        <w:rPr>
          <w:noProof/>
        </w:rPr>
        <w:br/>
      </w:r>
      <w:r w:rsidRPr="00940490">
        <w:rPr>
          <w:b/>
          <w:bCs/>
          <w:noProof/>
        </w:rPr>
        <w:t>CPP</w:t>
      </w:r>
      <w:r w:rsidRPr="00940490">
        <w:rPr>
          <w:noProof/>
        </w:rPr>
        <w:t xml:space="preserve"> – Captive Power Plant</w:t>
      </w:r>
      <w:r w:rsidRPr="00940490">
        <w:rPr>
          <w:noProof/>
        </w:rPr>
        <w:br/>
      </w:r>
      <w:r w:rsidRPr="00940490">
        <w:rPr>
          <w:b/>
          <w:bCs/>
          <w:noProof/>
        </w:rPr>
        <w:t>DMF</w:t>
      </w:r>
      <w:r w:rsidRPr="00940490">
        <w:rPr>
          <w:noProof/>
        </w:rPr>
        <w:t xml:space="preserve"> – District Mineral Foundation</w:t>
      </w:r>
      <w:r w:rsidRPr="00940490">
        <w:rPr>
          <w:noProof/>
        </w:rPr>
        <w:br/>
      </w:r>
      <w:r w:rsidRPr="00940490">
        <w:rPr>
          <w:b/>
          <w:bCs/>
          <w:noProof/>
        </w:rPr>
        <w:t>DOE</w:t>
      </w:r>
      <w:r w:rsidRPr="00940490">
        <w:rPr>
          <w:noProof/>
        </w:rPr>
        <w:t xml:space="preserve"> – Department of Environment</w:t>
      </w:r>
      <w:r w:rsidRPr="00940490">
        <w:rPr>
          <w:noProof/>
        </w:rPr>
        <w:br/>
      </w:r>
      <w:r w:rsidRPr="00940490">
        <w:rPr>
          <w:b/>
          <w:bCs/>
          <w:noProof/>
        </w:rPr>
        <w:t>EIA</w:t>
      </w:r>
      <w:r w:rsidRPr="00940490">
        <w:rPr>
          <w:noProof/>
        </w:rPr>
        <w:t xml:space="preserve"> – Environmental Impact Assessment</w:t>
      </w:r>
      <w:r w:rsidRPr="00940490">
        <w:rPr>
          <w:noProof/>
        </w:rPr>
        <w:br/>
      </w:r>
      <w:r w:rsidRPr="00940490">
        <w:rPr>
          <w:b/>
          <w:bCs/>
          <w:noProof/>
        </w:rPr>
        <w:t>ETP</w:t>
      </w:r>
      <w:r w:rsidRPr="00940490">
        <w:rPr>
          <w:noProof/>
        </w:rPr>
        <w:t xml:space="preserve"> – Effluent Treatment Plant</w:t>
      </w:r>
      <w:r w:rsidRPr="00940490">
        <w:rPr>
          <w:noProof/>
        </w:rPr>
        <w:br/>
      </w:r>
      <w:r w:rsidRPr="00940490">
        <w:rPr>
          <w:b/>
          <w:bCs/>
          <w:noProof/>
        </w:rPr>
        <w:t>IPC</w:t>
      </w:r>
      <w:r w:rsidRPr="00940490">
        <w:rPr>
          <w:noProof/>
        </w:rPr>
        <w:t xml:space="preserve"> – Industrial Pollution Control</w:t>
      </w:r>
      <w:r w:rsidRPr="00940490">
        <w:rPr>
          <w:noProof/>
        </w:rPr>
        <w:br/>
      </w:r>
      <w:r w:rsidRPr="00940490">
        <w:rPr>
          <w:b/>
          <w:bCs/>
          <w:noProof/>
        </w:rPr>
        <w:t>IDA</w:t>
      </w:r>
      <w:r w:rsidRPr="00940490">
        <w:rPr>
          <w:noProof/>
        </w:rPr>
        <w:t xml:space="preserve"> – Industrial Development Area</w:t>
      </w:r>
      <w:r w:rsidRPr="00940490">
        <w:rPr>
          <w:noProof/>
        </w:rPr>
        <w:br/>
      </w:r>
      <w:r w:rsidRPr="00940490">
        <w:rPr>
          <w:b/>
          <w:bCs/>
          <w:noProof/>
        </w:rPr>
        <w:t>ISO</w:t>
      </w:r>
      <w:r w:rsidRPr="00940490">
        <w:rPr>
          <w:noProof/>
        </w:rPr>
        <w:t xml:space="preserve"> – International Organization for Standardization</w:t>
      </w:r>
      <w:r w:rsidRPr="00940490">
        <w:rPr>
          <w:noProof/>
        </w:rPr>
        <w:br/>
      </w:r>
      <w:r w:rsidRPr="00940490">
        <w:rPr>
          <w:b/>
          <w:bCs/>
          <w:noProof/>
        </w:rPr>
        <w:t>JICA</w:t>
      </w:r>
      <w:r w:rsidRPr="00940490">
        <w:rPr>
          <w:noProof/>
        </w:rPr>
        <w:t xml:space="preserve"> – Japan International Cooperation Agency</w:t>
      </w:r>
      <w:r w:rsidRPr="00940490">
        <w:rPr>
          <w:noProof/>
        </w:rPr>
        <w:br/>
      </w:r>
      <w:r w:rsidRPr="00940490">
        <w:rPr>
          <w:b/>
          <w:bCs/>
          <w:noProof/>
        </w:rPr>
        <w:t>LD</w:t>
      </w:r>
      <w:r w:rsidRPr="00940490">
        <w:rPr>
          <w:noProof/>
        </w:rPr>
        <w:t xml:space="preserve"> – Limestone Deposits</w:t>
      </w:r>
      <w:r w:rsidRPr="00940490">
        <w:rPr>
          <w:noProof/>
        </w:rPr>
        <w:br/>
      </w:r>
      <w:r w:rsidRPr="00940490">
        <w:rPr>
          <w:b/>
          <w:bCs/>
          <w:noProof/>
        </w:rPr>
        <w:t>MLD</w:t>
      </w:r>
      <w:r w:rsidRPr="00940490">
        <w:rPr>
          <w:noProof/>
        </w:rPr>
        <w:t xml:space="preserve"> – Million Litres per Day</w:t>
      </w:r>
      <w:r w:rsidRPr="00940490">
        <w:rPr>
          <w:noProof/>
        </w:rPr>
        <w:br/>
      </w:r>
      <w:r w:rsidRPr="00940490">
        <w:rPr>
          <w:b/>
          <w:bCs/>
          <w:noProof/>
        </w:rPr>
        <w:t>MPIDC</w:t>
      </w:r>
      <w:r w:rsidRPr="00940490">
        <w:rPr>
          <w:noProof/>
        </w:rPr>
        <w:t xml:space="preserve"> – Madhya Pradesh Industrial Development Corporation</w:t>
      </w:r>
      <w:r w:rsidRPr="00940490">
        <w:rPr>
          <w:noProof/>
        </w:rPr>
        <w:br/>
      </w:r>
      <w:r w:rsidRPr="00940490">
        <w:rPr>
          <w:b/>
          <w:bCs/>
          <w:noProof/>
        </w:rPr>
        <w:t>MPPCB</w:t>
      </w:r>
      <w:r w:rsidRPr="00940490">
        <w:rPr>
          <w:noProof/>
        </w:rPr>
        <w:t xml:space="preserve"> – Madhya Pradesh Pollution Control Board</w:t>
      </w:r>
      <w:r w:rsidRPr="00940490">
        <w:rPr>
          <w:noProof/>
        </w:rPr>
        <w:br/>
      </w:r>
      <w:r w:rsidRPr="00940490">
        <w:rPr>
          <w:b/>
          <w:bCs/>
          <w:noProof/>
        </w:rPr>
        <w:t>MSME</w:t>
      </w:r>
      <w:r w:rsidRPr="00940490">
        <w:rPr>
          <w:noProof/>
        </w:rPr>
        <w:t xml:space="preserve"> – Micro, Small, and Medium Enterprises</w:t>
      </w:r>
      <w:r w:rsidRPr="00940490">
        <w:rPr>
          <w:noProof/>
        </w:rPr>
        <w:br/>
      </w:r>
      <w:r w:rsidRPr="00940490">
        <w:rPr>
          <w:b/>
          <w:bCs/>
          <w:noProof/>
        </w:rPr>
        <w:t>MSW</w:t>
      </w:r>
      <w:r w:rsidRPr="00940490">
        <w:rPr>
          <w:noProof/>
        </w:rPr>
        <w:t xml:space="preserve"> – Municipal Solid Waste</w:t>
      </w:r>
      <w:r w:rsidRPr="00940490">
        <w:rPr>
          <w:noProof/>
        </w:rPr>
        <w:br/>
      </w:r>
      <w:r w:rsidRPr="00940490">
        <w:rPr>
          <w:b/>
          <w:bCs/>
          <w:noProof/>
        </w:rPr>
        <w:t>NRCD</w:t>
      </w:r>
      <w:r w:rsidRPr="00940490">
        <w:rPr>
          <w:noProof/>
        </w:rPr>
        <w:t xml:space="preserve"> – National River Conservation Directorate</w:t>
      </w:r>
      <w:r w:rsidRPr="00940490">
        <w:rPr>
          <w:noProof/>
        </w:rPr>
        <w:br/>
      </w:r>
      <w:r w:rsidRPr="00940490">
        <w:rPr>
          <w:b/>
          <w:bCs/>
          <w:noProof/>
        </w:rPr>
        <w:t>PCB</w:t>
      </w:r>
      <w:r w:rsidRPr="00940490">
        <w:rPr>
          <w:noProof/>
        </w:rPr>
        <w:t xml:space="preserve"> – Pollution Control Board</w:t>
      </w:r>
      <w:r w:rsidRPr="00940490">
        <w:rPr>
          <w:noProof/>
        </w:rPr>
        <w:br/>
      </w:r>
      <w:r w:rsidRPr="00940490">
        <w:rPr>
          <w:b/>
          <w:bCs/>
          <w:noProof/>
        </w:rPr>
        <w:t>PM</w:t>
      </w:r>
      <w:r w:rsidRPr="00940490">
        <w:rPr>
          <w:noProof/>
        </w:rPr>
        <w:t xml:space="preserve"> – Particulate Matter</w:t>
      </w:r>
      <w:r w:rsidRPr="00940490">
        <w:rPr>
          <w:noProof/>
        </w:rPr>
        <w:br/>
      </w:r>
      <w:r w:rsidRPr="00940490">
        <w:rPr>
          <w:b/>
          <w:bCs/>
          <w:noProof/>
        </w:rPr>
        <w:t>RO</w:t>
      </w:r>
      <w:r w:rsidRPr="00940490">
        <w:rPr>
          <w:noProof/>
        </w:rPr>
        <w:t xml:space="preserve"> – Remote Online Monitoring System (context-based)</w:t>
      </w:r>
      <w:r w:rsidRPr="00940490">
        <w:rPr>
          <w:noProof/>
        </w:rPr>
        <w:br/>
      </w:r>
      <w:r w:rsidRPr="00940490">
        <w:rPr>
          <w:b/>
          <w:bCs/>
          <w:noProof/>
        </w:rPr>
        <w:t>RTEMS</w:t>
      </w:r>
      <w:r w:rsidRPr="00940490">
        <w:rPr>
          <w:noProof/>
        </w:rPr>
        <w:t xml:space="preserve"> – Real-Time Environmental Monitoring System</w:t>
      </w:r>
      <w:r w:rsidRPr="00940490">
        <w:rPr>
          <w:noProof/>
        </w:rPr>
        <w:br/>
      </w:r>
      <w:r w:rsidRPr="00940490">
        <w:rPr>
          <w:b/>
          <w:bCs/>
          <w:noProof/>
        </w:rPr>
        <w:t>RTWQMS</w:t>
      </w:r>
      <w:r w:rsidRPr="00940490">
        <w:rPr>
          <w:noProof/>
        </w:rPr>
        <w:t xml:space="preserve"> – Real-Time Water Quality Monitoring System</w:t>
      </w:r>
      <w:r w:rsidRPr="00940490">
        <w:rPr>
          <w:noProof/>
        </w:rPr>
        <w:br/>
      </w:r>
      <w:r w:rsidRPr="00940490">
        <w:rPr>
          <w:b/>
          <w:bCs/>
          <w:noProof/>
        </w:rPr>
        <w:t>STP</w:t>
      </w:r>
      <w:r w:rsidRPr="00940490">
        <w:rPr>
          <w:noProof/>
        </w:rPr>
        <w:t xml:space="preserve"> – Sewage Treatment Plant</w:t>
      </w:r>
      <w:r w:rsidRPr="00940490">
        <w:rPr>
          <w:noProof/>
        </w:rPr>
        <w:br/>
      </w:r>
      <w:r w:rsidRPr="00940490">
        <w:rPr>
          <w:b/>
          <w:bCs/>
          <w:noProof/>
        </w:rPr>
        <w:t>SPCB</w:t>
      </w:r>
      <w:r w:rsidRPr="00940490">
        <w:rPr>
          <w:noProof/>
        </w:rPr>
        <w:t xml:space="preserve"> – State Pollution Control Board</w:t>
      </w:r>
      <w:r w:rsidRPr="00940490">
        <w:rPr>
          <w:noProof/>
        </w:rPr>
        <w:br/>
      </w:r>
      <w:r w:rsidRPr="00940490">
        <w:rPr>
          <w:b/>
          <w:bCs/>
          <w:noProof/>
        </w:rPr>
        <w:t>ULB</w:t>
      </w:r>
      <w:r w:rsidRPr="00940490">
        <w:rPr>
          <w:noProof/>
        </w:rPr>
        <w:t xml:space="preserve"> – Urban Local Body</w:t>
      </w:r>
      <w:r w:rsidRPr="00940490">
        <w:rPr>
          <w:noProof/>
        </w:rPr>
        <w:br/>
      </w:r>
      <w:r w:rsidRPr="00940490">
        <w:rPr>
          <w:b/>
          <w:bCs/>
          <w:noProof/>
        </w:rPr>
        <w:t>WTP</w:t>
      </w:r>
      <w:r w:rsidRPr="00940490">
        <w:rPr>
          <w:noProof/>
        </w:rPr>
        <w:t xml:space="preserve"> – Water Treatment Plan</w:t>
      </w:r>
    </w:p>
    <w:p w14:paraId="3A146EF5" w14:textId="672F8E43" w:rsidR="008B36AD" w:rsidRDefault="006C6EC2" w:rsidP="00940490">
      <w:pPr>
        <w:pStyle w:val="Heading1"/>
      </w:pPr>
      <w:r>
        <w:lastRenderedPageBreak/>
        <w:fldChar w:fldCharType="end"/>
      </w:r>
      <w:bookmarkStart w:id="2" w:name="_Toc214578654"/>
      <w:r w:rsidR="008B36AD">
        <w:t>Introduction</w:t>
      </w:r>
      <w:bookmarkEnd w:id="2"/>
    </w:p>
    <w:p w14:paraId="5D65E139" w14:textId="05D7A89F" w:rsidR="00B07D35" w:rsidRDefault="00B07D35" w:rsidP="00B07D35">
      <w:pPr>
        <w:pStyle w:val="Normal1"/>
      </w:pPr>
      <w:r w:rsidRPr="00B07D35">
        <w:t xml:space="preserve">The Narmada River, a prominent west-flowing river in India, serves as a critical water resource for millions of people residing across Madhya Pradesh, Gujarat, Maharashtra, and Chhattisgarh. Spanning a vast area of nearly 98,786 square </w:t>
      </w:r>
      <w:proofErr w:type="spellStart"/>
      <w:r w:rsidRPr="00B07D35">
        <w:t>kilometres</w:t>
      </w:r>
      <w:proofErr w:type="spellEnd"/>
      <w:r w:rsidRPr="00B07D35">
        <w:t xml:space="preserve">, the Narmada Basin supports a population of more than 61 million, comprising 52.89% males and 47.11% females. The basin </w:t>
      </w:r>
      <w:r>
        <w:t>comprises 38 districts, over 17,000 villages, and nearly 3 million households, underscoring</w:t>
      </w:r>
      <w:r w:rsidRPr="00B07D35">
        <w:t xml:space="preserve"> its extensive socio-economic and geographic diversity. Madhya Pradesh dominates the basin, covering around 89% of its total area and population, thereby forming the core region for developmental planning and resource management. The Upper Narmada region features major urban </w:t>
      </w:r>
      <w:proofErr w:type="spellStart"/>
      <w:r w:rsidRPr="00B07D35">
        <w:t>centres</w:t>
      </w:r>
      <w:proofErr w:type="spellEnd"/>
      <w:r w:rsidRPr="00B07D35">
        <w:t xml:space="preserve"> such as Jabalpur</w:t>
      </w:r>
      <w:r>
        <w:t xml:space="preserve">, which alone has a population exceeding 2.4 million, </w:t>
      </w:r>
      <w:r w:rsidRPr="00B07D35">
        <w:t xml:space="preserve">along with key towns like </w:t>
      </w:r>
      <w:proofErr w:type="spellStart"/>
      <w:r w:rsidRPr="00B07D35">
        <w:t>Narsimhapur</w:t>
      </w:r>
      <w:proofErr w:type="spellEnd"/>
      <w:r w:rsidRPr="00B07D35">
        <w:t xml:space="preserve">, Mandla, and </w:t>
      </w:r>
      <w:proofErr w:type="spellStart"/>
      <w:r w:rsidRPr="00B07D35">
        <w:t>Hoshangabad</w:t>
      </w:r>
      <w:proofErr w:type="spellEnd"/>
      <w:r w:rsidRPr="00B07D35">
        <w:t xml:space="preserve">. In contrast, the middle and lower basin regions are </w:t>
      </w:r>
      <w:r w:rsidR="006C6EC2">
        <w:t>predominantly composed of rural and tribal communities, particularly in</w:t>
      </w:r>
      <w:r w:rsidRPr="00B07D35">
        <w:t xml:space="preserve"> districts such as Khargone, Dhar, and </w:t>
      </w:r>
      <w:proofErr w:type="spellStart"/>
      <w:r w:rsidRPr="00B07D35">
        <w:t>Barwani</w:t>
      </w:r>
      <w:proofErr w:type="spellEnd"/>
      <w:r w:rsidRPr="00B07D35">
        <w:t>.</w:t>
      </w:r>
    </w:p>
    <w:p w14:paraId="5C967C6C" w14:textId="4F1BE195" w:rsidR="00B07D35" w:rsidRDefault="00B07D35" w:rsidP="00B07D35">
      <w:pPr>
        <w:pStyle w:val="Normal1"/>
      </w:pPr>
      <w:r>
        <w:t xml:space="preserve">The Narmada Basin, one of the most significant river systems of central India, supports an extensive network of industries that rely on the river and its tributaries for water, raw materials, and transportation. Spanning the Upper and Middle Basin regions, the industrial landscape comprises diverse sectors, including </w:t>
      </w:r>
      <w:proofErr w:type="spellStart"/>
      <w:r>
        <w:t>agro</w:t>
      </w:r>
      <w:proofErr w:type="spellEnd"/>
      <w:r>
        <w:t xml:space="preserve">- and food processing, manufacturing and industrial processing, chemical industries, mining and minerals, energy and power generation, </w:t>
      </w:r>
      <w:r w:rsidR="00CF7BAF">
        <w:t>as well as</w:t>
      </w:r>
      <w:r>
        <w:t xml:space="preserve"> waste and water management. The rapid expansion of industrial activity across these districts has heightened the need for advanced environmental monitoring and regulatory mechanisms, particularly to protect water quality, mitigate pollution loads, and maintain ecological balance.</w:t>
      </w:r>
    </w:p>
    <w:p w14:paraId="14301500" w14:textId="0C85F9E5" w:rsidR="00B07D35" w:rsidRDefault="00B07D35" w:rsidP="00B07D35">
      <w:pPr>
        <w:pStyle w:val="Normal1"/>
      </w:pPr>
      <w:r>
        <w:t xml:space="preserve">Over the past decade, industrial development in the Narmada Basin has diversified into micro-, small-, medium-, and large-scale establishments, each contributing to regional economic growth. However, industrial clusters located in Jabalpur, Indore, Dhar, Sagar, </w:t>
      </w:r>
      <w:proofErr w:type="spellStart"/>
      <w:r>
        <w:t>Katni</w:t>
      </w:r>
      <w:proofErr w:type="spellEnd"/>
      <w:r>
        <w:t xml:space="preserve">, </w:t>
      </w:r>
      <w:proofErr w:type="spellStart"/>
      <w:r>
        <w:t>Balaghat</w:t>
      </w:r>
      <w:proofErr w:type="spellEnd"/>
      <w:r>
        <w:t xml:space="preserve">, </w:t>
      </w:r>
      <w:proofErr w:type="spellStart"/>
      <w:r>
        <w:t>Raisen</w:t>
      </w:r>
      <w:proofErr w:type="spellEnd"/>
      <w:r>
        <w:t>, and Khandwa exhibit concentrated activities that pose substantial environmental challenges due to wastewater discharge, solid waste generation, air emissions, and mining-related impacts. Recognizing these pressures, regulatory agencies such as the Madhya Pradesh Pollution Control Board (MPPCB) and the Central Pollution Control Board (CPCB) have mandated real-time environmental monitoring systems to strengthen compliance and ensure continuous oversight of industrial pollution.</w:t>
      </w:r>
    </w:p>
    <w:p w14:paraId="0FE0A117" w14:textId="6B3DB9F9" w:rsidR="00C86198" w:rsidRDefault="00C86198" w:rsidP="008B36AD">
      <w:pPr>
        <w:pStyle w:val="Heading1"/>
      </w:pPr>
      <w:bookmarkStart w:id="3" w:name="_Toc214578655"/>
      <w:r>
        <w:lastRenderedPageBreak/>
        <w:t>Registered Aadhaar Udyog</w:t>
      </w:r>
      <w:bookmarkEnd w:id="3"/>
    </w:p>
    <w:p w14:paraId="41ACC398" w14:textId="4F091805" w:rsidR="00C86198" w:rsidRPr="00533A0A" w:rsidRDefault="00C86198" w:rsidP="00101535">
      <w:pPr>
        <w:pStyle w:val="Normal1"/>
        <w:rPr>
          <w:b/>
          <w:bCs/>
        </w:rPr>
      </w:pPr>
      <w:r w:rsidRPr="00C86198">
        <w:t xml:space="preserve">The distribution of Registered Aadhaar Udyog across the Narmada Basin reveals a predominantly micro-enterprise-driven industrial structure, underscoring the region’s reliance on small-scale, resource-based, and locally anchored economic activities. Both the Upper and Middle Narmada Basins exhibit a strong dominance of micro-industries, supported by traditional skills, locally available raw materials, and decentralized growth patterns. While the Upper Basin reflects a more dispersed and rural-focused industrial landscape, the Middle Basin </w:t>
      </w:r>
      <w:r>
        <w:t>exhibits greater diversification, urban clustering, and higher levels of small- and medium-scale industrial development, largely due to the presence of major commercial centers</w:t>
      </w:r>
      <w:r w:rsidR="00101535">
        <w:t>, including</w:t>
      </w:r>
      <w:r w:rsidRPr="00C86198">
        <w:t xml:space="preserve"> Indore, Bhopal, Dhar, and </w:t>
      </w:r>
      <w:proofErr w:type="spellStart"/>
      <w:r w:rsidRPr="00C86198">
        <w:t>Dewas</w:t>
      </w:r>
      <w:proofErr w:type="spellEnd"/>
      <w:r w:rsidRPr="00C86198">
        <w:t xml:space="preserve">. Overall, the registered industrial units across the basins </w:t>
      </w:r>
      <w:r>
        <w:t xml:space="preserve">reveal a dynamic yet regionally differentiated industrial ecosystem that combines micro-entrepreneurship with emerging industrial clusters, significantly contributing </w:t>
      </w:r>
      <w:r w:rsidRPr="00C86198">
        <w:t>to local employment, economic resilience, and balanced regional development.</w:t>
      </w:r>
    </w:p>
    <w:p w14:paraId="1BD887B8" w14:textId="77777777" w:rsidR="00C86198" w:rsidRPr="00533A0A" w:rsidRDefault="00C86198" w:rsidP="00101535">
      <w:pPr>
        <w:pStyle w:val="Heading2"/>
      </w:pPr>
      <w:bookmarkStart w:id="4" w:name="_Toc214578656"/>
      <w:r w:rsidRPr="00533A0A">
        <w:t>Registered Aadhaar Udyog in the Upper Narmada Basin</w:t>
      </w:r>
      <w:bookmarkEnd w:id="4"/>
    </w:p>
    <w:p w14:paraId="5CDB6E17" w14:textId="5DC31459" w:rsidR="00C86198" w:rsidRPr="00101535" w:rsidRDefault="00C86198" w:rsidP="00101535">
      <w:pPr>
        <w:pStyle w:val="Normal1"/>
      </w:pPr>
      <w:r w:rsidRPr="00101535">
        <w:t xml:space="preserve">The industrial profile of the </w:t>
      </w:r>
      <w:r w:rsidRPr="00101535">
        <w:rPr>
          <w:rStyle w:val="s1"/>
        </w:rPr>
        <w:t>Upper Narmada Basin,</w:t>
      </w:r>
      <w:r w:rsidRPr="00101535">
        <w:t xml:space="preserve"> shown in Table 1, demonstrates a strong dominance of </w:t>
      </w:r>
      <w:r w:rsidRPr="00101535">
        <w:rPr>
          <w:rStyle w:val="s1"/>
        </w:rPr>
        <w:t>micro-industries</w:t>
      </w:r>
      <w:r w:rsidRPr="00101535">
        <w:t xml:space="preserve">, which constitute the backbone of the regional economy. Out of a total of </w:t>
      </w:r>
      <w:r w:rsidRPr="00101535">
        <w:rPr>
          <w:rStyle w:val="s1"/>
        </w:rPr>
        <w:t>1,68,748 registered Udyog Aadhaar units</w:t>
      </w:r>
      <w:r w:rsidRPr="00101535">
        <w:t xml:space="preserve">, micro-enterprises account for </w:t>
      </w:r>
      <w:r w:rsidRPr="00101535">
        <w:rPr>
          <w:rStyle w:val="s1"/>
        </w:rPr>
        <w:t>around 95%</w:t>
      </w:r>
      <w:r w:rsidRPr="00101535">
        <w:t xml:space="preserve">, small industries make up </w:t>
      </w:r>
      <w:r w:rsidRPr="00101535">
        <w:rPr>
          <w:rStyle w:val="s1"/>
        </w:rPr>
        <w:t>approximately 4.4%</w:t>
      </w:r>
      <w:r w:rsidRPr="00101535">
        <w:t xml:space="preserve">, while medium industries represent a minor </w:t>
      </w:r>
      <w:r w:rsidRPr="00101535">
        <w:rPr>
          <w:rStyle w:val="s1"/>
        </w:rPr>
        <w:t>0.2%</w:t>
      </w:r>
      <w:r w:rsidRPr="00101535">
        <w:t xml:space="preserve"> share. </w:t>
      </w:r>
      <w:r w:rsidRPr="00B27621">
        <w:t xml:space="preserve">This distribution pattern </w:t>
      </w:r>
      <w:r w:rsidR="00101535" w:rsidRPr="00B27621">
        <w:t xml:space="preserve">suggests that industrial activities in the region are predominantly small-scale and localized, with a focus on </w:t>
      </w:r>
      <w:proofErr w:type="spellStart"/>
      <w:r w:rsidR="00101535" w:rsidRPr="00B27621">
        <w:t>agro</w:t>
      </w:r>
      <w:proofErr w:type="spellEnd"/>
      <w:r w:rsidR="00101535" w:rsidRPr="00B27621">
        <w:t>-processing, utilization of forest products</w:t>
      </w:r>
      <w:r w:rsidRPr="00B27621">
        <w:t>, mineral-based operations, and household-scale manufacturing</w:t>
      </w:r>
      <w:r w:rsidRPr="00101535">
        <w:t>. The industries are scattered across rural and semi-urban areas, reflecting decentralized and resource-dependent development patterns.</w:t>
      </w:r>
    </w:p>
    <w:p w14:paraId="691B56CC" w14:textId="706FA485" w:rsidR="00C86198" w:rsidRPr="00101535" w:rsidRDefault="00C86198" w:rsidP="00101535">
      <w:pPr>
        <w:pStyle w:val="Normal1"/>
      </w:pPr>
      <w:r w:rsidRPr="00101535">
        <w:t xml:space="preserve">Among the 15 districts, </w:t>
      </w:r>
      <w:r w:rsidRPr="00101535">
        <w:rPr>
          <w:rStyle w:val="s1"/>
        </w:rPr>
        <w:t>Jabalpur (22,734 units)</w:t>
      </w:r>
      <w:r w:rsidRPr="00101535">
        <w:t xml:space="preserve"> leads the basin in total registered industries, followed by </w:t>
      </w:r>
      <w:proofErr w:type="spellStart"/>
      <w:r w:rsidRPr="00101535">
        <w:rPr>
          <w:rStyle w:val="s1"/>
        </w:rPr>
        <w:t>Balaghat</w:t>
      </w:r>
      <w:proofErr w:type="spellEnd"/>
      <w:r w:rsidRPr="00101535">
        <w:rPr>
          <w:rStyle w:val="s1"/>
        </w:rPr>
        <w:t xml:space="preserve"> (18,762)</w:t>
      </w:r>
      <w:r w:rsidRPr="00101535">
        <w:t xml:space="preserve">, </w:t>
      </w:r>
      <w:proofErr w:type="spellStart"/>
      <w:r w:rsidRPr="00101535">
        <w:rPr>
          <w:rStyle w:val="s1"/>
        </w:rPr>
        <w:t>Raisen</w:t>
      </w:r>
      <w:proofErr w:type="spellEnd"/>
      <w:r w:rsidRPr="00101535">
        <w:rPr>
          <w:rStyle w:val="s1"/>
        </w:rPr>
        <w:t xml:space="preserve"> (17,124)</w:t>
      </w:r>
      <w:r w:rsidRPr="00101535">
        <w:t xml:space="preserve">, </w:t>
      </w:r>
      <w:r w:rsidRPr="00101535">
        <w:rPr>
          <w:rStyle w:val="s1"/>
        </w:rPr>
        <w:t>Sagar (15,336)</w:t>
      </w:r>
      <w:r w:rsidRPr="00101535">
        <w:t xml:space="preserve">, and </w:t>
      </w:r>
      <w:proofErr w:type="spellStart"/>
      <w:r w:rsidRPr="00101535">
        <w:rPr>
          <w:rStyle w:val="s1"/>
        </w:rPr>
        <w:t>Chhindwara</w:t>
      </w:r>
      <w:proofErr w:type="spellEnd"/>
      <w:r w:rsidRPr="00101535">
        <w:rPr>
          <w:rStyle w:val="s1"/>
        </w:rPr>
        <w:t xml:space="preserve"> (15,257)</w:t>
      </w:r>
      <w:r w:rsidRPr="00101535">
        <w:t xml:space="preserve">. These five districts together account for more than 50% of the total registered industries in the basin. Jabalpur’s dominance is attributed to its strategic connectivity, </w:t>
      </w:r>
      <w:r w:rsidR="006C6EC2">
        <w:t>the availability of skilled labor, and well-developed infrastructure that supports</w:t>
      </w:r>
      <w:r w:rsidRPr="00101535">
        <w:t xml:space="preserve"> engineering, manufacturing, and service-based industries. </w:t>
      </w:r>
      <w:proofErr w:type="spellStart"/>
      <w:r w:rsidRPr="00101535">
        <w:rPr>
          <w:rStyle w:val="s1"/>
        </w:rPr>
        <w:t>Raisen</w:t>
      </w:r>
      <w:proofErr w:type="spellEnd"/>
      <w:r w:rsidRPr="00101535">
        <w:t xml:space="preserve"> has a substantial number of industries (16,142 micro, 936 small, and 46 medium units) due to its proximity to the </w:t>
      </w:r>
      <w:proofErr w:type="spellStart"/>
      <w:r w:rsidRPr="00101535">
        <w:t>Mandideep</w:t>
      </w:r>
      <w:proofErr w:type="spellEnd"/>
      <w:r w:rsidRPr="00101535">
        <w:t xml:space="preserve"> Industrial Area near Bhopal, a key industrial hub in Madhya Pradesh. Similarly, </w:t>
      </w:r>
      <w:proofErr w:type="spellStart"/>
      <w:r w:rsidRPr="00101535">
        <w:rPr>
          <w:rStyle w:val="s1"/>
        </w:rPr>
        <w:t>Balaghat</w:t>
      </w:r>
      <w:proofErr w:type="spellEnd"/>
      <w:r w:rsidRPr="00101535">
        <w:t xml:space="preserve"> and </w:t>
      </w:r>
      <w:proofErr w:type="spellStart"/>
      <w:r w:rsidRPr="00101535">
        <w:rPr>
          <w:rStyle w:val="s1"/>
        </w:rPr>
        <w:t>Katni</w:t>
      </w:r>
      <w:proofErr w:type="spellEnd"/>
      <w:r w:rsidRPr="00101535">
        <w:t xml:space="preserve"> exhibit strong industrial bases, particularly in mineral extraction, forest-based industries, and metal processing</w:t>
      </w:r>
      <w:r w:rsidR="00101535" w:rsidRPr="00101535">
        <w:t xml:space="preserve">. In </w:t>
      </w:r>
      <w:r w:rsidR="00101535" w:rsidRPr="00101535">
        <w:lastRenderedPageBreak/>
        <w:t xml:space="preserve">contrast, Sagar and </w:t>
      </w:r>
      <w:proofErr w:type="spellStart"/>
      <w:r w:rsidR="00101535" w:rsidRPr="00101535">
        <w:t>Narsinghpur</w:t>
      </w:r>
      <w:proofErr w:type="spellEnd"/>
      <w:r w:rsidR="00101535" w:rsidRPr="00101535">
        <w:t xml:space="preserve"> </w:t>
      </w:r>
      <w:r w:rsidR="00CF7BAF">
        <w:t>exhibit diversified growth, with both the agricultural and mechanical sectors making significant contributions</w:t>
      </w:r>
      <w:r w:rsidRPr="00101535">
        <w:t>.</w:t>
      </w:r>
    </w:p>
    <w:p w14:paraId="58DDC645" w14:textId="7FA744D3" w:rsidR="00C86198" w:rsidRPr="00101535" w:rsidRDefault="00C86198" w:rsidP="00101535">
      <w:pPr>
        <w:pStyle w:val="Normal1"/>
      </w:pPr>
      <w:r w:rsidRPr="00101535">
        <w:t xml:space="preserve">Districts such as </w:t>
      </w:r>
      <w:proofErr w:type="spellStart"/>
      <w:r w:rsidRPr="00101535">
        <w:rPr>
          <w:rStyle w:val="s1"/>
        </w:rPr>
        <w:t>Hoshangabad</w:t>
      </w:r>
      <w:proofErr w:type="spellEnd"/>
      <w:r w:rsidRPr="00101535">
        <w:rPr>
          <w:rStyle w:val="s1"/>
        </w:rPr>
        <w:t xml:space="preserve">, </w:t>
      </w:r>
      <w:proofErr w:type="spellStart"/>
      <w:r w:rsidRPr="00101535">
        <w:rPr>
          <w:rStyle w:val="s1"/>
        </w:rPr>
        <w:t>Seoni</w:t>
      </w:r>
      <w:proofErr w:type="spellEnd"/>
      <w:r w:rsidRPr="00101535">
        <w:rPr>
          <w:rStyle w:val="s1"/>
        </w:rPr>
        <w:t xml:space="preserve">, </w:t>
      </w:r>
      <w:proofErr w:type="spellStart"/>
      <w:r w:rsidRPr="00101535">
        <w:rPr>
          <w:rStyle w:val="s1"/>
        </w:rPr>
        <w:t>Damoh</w:t>
      </w:r>
      <w:proofErr w:type="spellEnd"/>
      <w:r w:rsidRPr="00101535">
        <w:rPr>
          <w:rStyle w:val="s1"/>
        </w:rPr>
        <w:t>, and Betul</w:t>
      </w:r>
      <w:r w:rsidRPr="00101535">
        <w:t xml:space="preserve"> </w:t>
      </w:r>
      <w:r w:rsidR="00101535" w:rsidRPr="00101535">
        <w:t>exhibit moderate industrial activity, primarily comprising micro and small enterprises linked to agricultural processing, woodworking</w:t>
      </w:r>
      <w:r w:rsidRPr="00101535">
        <w:t xml:space="preserve">, and repair services. Meanwhile, </w:t>
      </w:r>
      <w:proofErr w:type="spellStart"/>
      <w:r w:rsidRPr="00101535">
        <w:rPr>
          <w:rStyle w:val="s1"/>
        </w:rPr>
        <w:t>Anuppur</w:t>
      </w:r>
      <w:proofErr w:type="spellEnd"/>
      <w:r w:rsidRPr="00101535">
        <w:rPr>
          <w:rStyle w:val="s1"/>
        </w:rPr>
        <w:t xml:space="preserve">, </w:t>
      </w:r>
      <w:proofErr w:type="spellStart"/>
      <w:r w:rsidRPr="00101535">
        <w:rPr>
          <w:rStyle w:val="s1"/>
        </w:rPr>
        <w:t>Dindori</w:t>
      </w:r>
      <w:proofErr w:type="spellEnd"/>
      <w:r w:rsidRPr="00101535">
        <w:rPr>
          <w:rStyle w:val="s1"/>
        </w:rPr>
        <w:t>, and Mandla</w:t>
      </w:r>
      <w:r w:rsidRPr="00101535">
        <w:t xml:space="preserve"> display relatively limited industrialization, with a total of </w:t>
      </w:r>
      <w:r w:rsidRPr="00101535">
        <w:rPr>
          <w:rStyle w:val="s1"/>
        </w:rPr>
        <w:t>6,000–7,000 registered units</w:t>
      </w:r>
      <w:r w:rsidRPr="00101535">
        <w:t xml:space="preserve">, mostly at the micro-level. These districts are resource-rich but face constraints, including limited infrastructure, inadequate power supply, and poor transportation connectivity, which hinder large-scale industrial development. Overall, the Upper Narmada Basin exhibits a pattern of </w:t>
      </w:r>
      <w:r w:rsidRPr="00101535">
        <w:rPr>
          <w:rStyle w:val="s1"/>
        </w:rPr>
        <w:t>resource-driven and decentralized industrial growth</w:t>
      </w:r>
      <w:r w:rsidRPr="00101535">
        <w:t>, where micro and small industries predominate the economic landscape, as illustrated in Figure 1. A gradual trend toward the expansion of medium-scale units is also observed in urban-adjacent regions, offering potential for balanced and inclusive industrial development.</w:t>
      </w:r>
    </w:p>
    <w:p w14:paraId="5164019C" w14:textId="77777777" w:rsidR="00926267" w:rsidRDefault="00C86198" w:rsidP="00926267">
      <w:pPr>
        <w:keepNext/>
        <w:spacing w:line="360" w:lineRule="auto"/>
      </w:pPr>
      <w:r w:rsidRPr="00533A0A">
        <w:rPr>
          <w:noProof/>
        </w:rPr>
        <w:drawing>
          <wp:inline distT="0" distB="0" distL="0" distR="0" wp14:anchorId="4CE045CC" wp14:editId="52E293CD">
            <wp:extent cx="5943600" cy="4206240"/>
            <wp:effectExtent l="0" t="0" r="0" b="3810"/>
            <wp:docPr id="539030365" name="Picture 1" descr="A map of the world with different colored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0365" name="Picture 1" descr="A map of the world with different colored spo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260AD491" w14:textId="6814DB01" w:rsidR="00C86198" w:rsidRPr="00533A0A" w:rsidRDefault="00CF7BAF" w:rsidP="00CF7BAF">
      <w:pPr>
        <w:pStyle w:val="Caption"/>
      </w:pPr>
      <w:bookmarkStart w:id="5" w:name="_Toc213673987"/>
      <w:r>
        <w:t xml:space="preserve">Figure </w:t>
      </w:r>
      <w:fldSimple w:instr=" SEQ Figure \* ARABIC ">
        <w:r w:rsidR="0063248E">
          <w:rPr>
            <w:noProof/>
          </w:rPr>
          <w:t>1</w:t>
        </w:r>
      </w:fldSimple>
      <w:r>
        <w:t xml:space="preserve">: </w:t>
      </w:r>
      <w:r w:rsidRPr="00574369">
        <w:t>Spatial Distribution of Registered Medium, Small, and Micro Industries in the Upper Narmada Basin</w:t>
      </w:r>
      <w:bookmarkEnd w:id="5"/>
    </w:p>
    <w:p w14:paraId="0889899C" w14:textId="7453B7D9" w:rsidR="00C86198" w:rsidRPr="00533A0A" w:rsidRDefault="00C86198" w:rsidP="00C86198">
      <w:pPr>
        <w:pStyle w:val="Caption"/>
        <w:spacing w:line="360" w:lineRule="auto"/>
        <w:rPr>
          <w:szCs w:val="24"/>
        </w:rPr>
      </w:pPr>
      <w:r w:rsidRPr="00533A0A">
        <w:rPr>
          <w:szCs w:val="24"/>
        </w:rPr>
        <w:t xml:space="preserve"> </w:t>
      </w:r>
    </w:p>
    <w:p w14:paraId="797EBF0A" w14:textId="0E38A9AC" w:rsidR="00CF7BAF" w:rsidRDefault="00CF7BAF" w:rsidP="00CF7BAF">
      <w:pPr>
        <w:pStyle w:val="Caption"/>
        <w:keepNext/>
      </w:pPr>
      <w:bookmarkStart w:id="6" w:name="_Toc214578705"/>
      <w:r>
        <w:lastRenderedPageBreak/>
        <w:t xml:space="preserve">Table </w:t>
      </w:r>
      <w:fldSimple w:instr=" SEQ Table \* ARABIC ">
        <w:r w:rsidR="005E5026">
          <w:rPr>
            <w:noProof/>
          </w:rPr>
          <w:t>1</w:t>
        </w:r>
      </w:fldSimple>
      <w:r>
        <w:t xml:space="preserve">: </w:t>
      </w:r>
      <w:r w:rsidRPr="00C5005D">
        <w:t>Registered Aadhaar Udyog in the Upper Narmada Basin</w:t>
      </w:r>
      <w:bookmarkEnd w:id="6"/>
    </w:p>
    <w:tbl>
      <w:tblPr>
        <w:tblW w:w="0"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577"/>
        <w:gridCol w:w="2104"/>
        <w:gridCol w:w="3291"/>
        <w:gridCol w:w="944"/>
        <w:gridCol w:w="944"/>
        <w:gridCol w:w="1144"/>
      </w:tblGrid>
      <w:tr w:rsidR="00C86198" w:rsidRPr="00533A0A" w14:paraId="101B0C01" w14:textId="77777777" w:rsidTr="001E644F">
        <w:trPr>
          <w:trHeight w:val="315"/>
        </w:trPr>
        <w:tc>
          <w:tcPr>
            <w:tcW w:w="0" w:type="auto"/>
            <w:tcBorders>
              <w:bottom w:val="single" w:sz="4" w:space="0" w:color="auto"/>
            </w:tcBorders>
            <w:tcMar>
              <w:top w:w="30" w:type="dxa"/>
              <w:left w:w="45" w:type="dxa"/>
              <w:bottom w:w="30" w:type="dxa"/>
              <w:right w:w="45" w:type="dxa"/>
            </w:tcMar>
            <w:vAlign w:val="bottom"/>
            <w:hideMark/>
          </w:tcPr>
          <w:p w14:paraId="1F70CB5D" w14:textId="77777777" w:rsidR="00C86198" w:rsidRPr="00533A0A" w:rsidRDefault="00C86198" w:rsidP="00B47CC0">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45367046" w14:textId="77777777" w:rsidR="00C86198" w:rsidRPr="00533A0A" w:rsidRDefault="00C86198" w:rsidP="00B47CC0">
            <w:pPr>
              <w:spacing w:line="360" w:lineRule="auto"/>
              <w:rPr>
                <w:b/>
                <w:bCs/>
              </w:rPr>
            </w:pPr>
            <w:r w:rsidRPr="00533A0A">
              <w:rPr>
                <w:b/>
                <w:bCs/>
              </w:rPr>
              <w:t>DISTRICT_NAME</w:t>
            </w:r>
          </w:p>
        </w:tc>
        <w:tc>
          <w:tcPr>
            <w:tcW w:w="0" w:type="auto"/>
            <w:tcBorders>
              <w:bottom w:val="single" w:sz="4" w:space="0" w:color="auto"/>
            </w:tcBorders>
            <w:tcMar>
              <w:top w:w="30" w:type="dxa"/>
              <w:left w:w="45" w:type="dxa"/>
              <w:bottom w:w="30" w:type="dxa"/>
              <w:right w:w="45" w:type="dxa"/>
            </w:tcMar>
            <w:vAlign w:val="bottom"/>
            <w:hideMark/>
          </w:tcPr>
          <w:p w14:paraId="547DFDD4" w14:textId="77777777" w:rsidR="00C86198" w:rsidRPr="00533A0A" w:rsidRDefault="00C86198" w:rsidP="00B47CC0">
            <w:pPr>
              <w:spacing w:line="360" w:lineRule="auto"/>
              <w:rPr>
                <w:b/>
                <w:bCs/>
              </w:rPr>
            </w:pPr>
            <w:r w:rsidRPr="00533A0A">
              <w:rPr>
                <w:b/>
                <w:bCs/>
              </w:rPr>
              <w:t>TOTAL_UDYOG_AADHAAR</w:t>
            </w:r>
          </w:p>
        </w:tc>
        <w:tc>
          <w:tcPr>
            <w:tcW w:w="0" w:type="auto"/>
            <w:tcBorders>
              <w:bottom w:val="single" w:sz="4" w:space="0" w:color="auto"/>
            </w:tcBorders>
            <w:tcMar>
              <w:top w:w="30" w:type="dxa"/>
              <w:left w:w="45" w:type="dxa"/>
              <w:bottom w:w="30" w:type="dxa"/>
              <w:right w:w="45" w:type="dxa"/>
            </w:tcMar>
            <w:vAlign w:val="bottom"/>
            <w:hideMark/>
          </w:tcPr>
          <w:p w14:paraId="007F840A" w14:textId="77777777" w:rsidR="00C86198" w:rsidRPr="00533A0A" w:rsidRDefault="00C86198" w:rsidP="00B47CC0">
            <w:pPr>
              <w:spacing w:line="360" w:lineRule="auto"/>
              <w:rPr>
                <w:b/>
                <w:bCs/>
              </w:rPr>
            </w:pPr>
            <w:r w:rsidRPr="00533A0A">
              <w:rPr>
                <w:b/>
                <w:bCs/>
              </w:rPr>
              <w:t>MICRO</w:t>
            </w:r>
          </w:p>
        </w:tc>
        <w:tc>
          <w:tcPr>
            <w:tcW w:w="0" w:type="auto"/>
            <w:tcBorders>
              <w:bottom w:val="single" w:sz="4" w:space="0" w:color="auto"/>
            </w:tcBorders>
            <w:tcMar>
              <w:top w:w="30" w:type="dxa"/>
              <w:left w:w="45" w:type="dxa"/>
              <w:bottom w:w="30" w:type="dxa"/>
              <w:right w:w="45" w:type="dxa"/>
            </w:tcMar>
            <w:vAlign w:val="bottom"/>
            <w:hideMark/>
          </w:tcPr>
          <w:p w14:paraId="36F914D4" w14:textId="77777777" w:rsidR="00C86198" w:rsidRPr="00533A0A" w:rsidRDefault="00C86198" w:rsidP="00B47CC0">
            <w:pPr>
              <w:spacing w:line="360" w:lineRule="auto"/>
              <w:rPr>
                <w:b/>
                <w:bCs/>
              </w:rPr>
            </w:pPr>
            <w:r w:rsidRPr="00533A0A">
              <w:rPr>
                <w:b/>
                <w:bCs/>
              </w:rPr>
              <w:t>SMALL</w:t>
            </w:r>
          </w:p>
        </w:tc>
        <w:tc>
          <w:tcPr>
            <w:tcW w:w="0" w:type="auto"/>
            <w:tcBorders>
              <w:bottom w:val="single" w:sz="4" w:space="0" w:color="auto"/>
            </w:tcBorders>
            <w:tcMar>
              <w:top w:w="30" w:type="dxa"/>
              <w:left w:w="45" w:type="dxa"/>
              <w:bottom w:w="30" w:type="dxa"/>
              <w:right w:w="45" w:type="dxa"/>
            </w:tcMar>
            <w:vAlign w:val="bottom"/>
            <w:hideMark/>
          </w:tcPr>
          <w:p w14:paraId="0CA0CE67" w14:textId="77777777" w:rsidR="00C86198" w:rsidRPr="00533A0A" w:rsidRDefault="00C86198" w:rsidP="00B47CC0">
            <w:pPr>
              <w:spacing w:line="360" w:lineRule="auto"/>
              <w:rPr>
                <w:b/>
                <w:bCs/>
              </w:rPr>
            </w:pPr>
            <w:r w:rsidRPr="00533A0A">
              <w:rPr>
                <w:b/>
                <w:bCs/>
              </w:rPr>
              <w:t>MEDIUM</w:t>
            </w:r>
          </w:p>
        </w:tc>
      </w:tr>
      <w:tr w:rsidR="00C86198" w:rsidRPr="00533A0A" w14:paraId="63128295" w14:textId="77777777" w:rsidTr="001E644F">
        <w:trPr>
          <w:trHeight w:val="315"/>
        </w:trPr>
        <w:tc>
          <w:tcPr>
            <w:tcW w:w="0" w:type="auto"/>
            <w:tcBorders>
              <w:top w:val="single" w:sz="4" w:space="0" w:color="auto"/>
            </w:tcBorders>
            <w:tcMar>
              <w:top w:w="30" w:type="dxa"/>
              <w:left w:w="45" w:type="dxa"/>
              <w:bottom w:w="30" w:type="dxa"/>
              <w:right w:w="45" w:type="dxa"/>
            </w:tcMar>
            <w:vAlign w:val="bottom"/>
            <w:hideMark/>
          </w:tcPr>
          <w:p w14:paraId="78A839E2" w14:textId="77777777" w:rsidR="00C86198" w:rsidRPr="00533A0A" w:rsidRDefault="00C86198" w:rsidP="00B47CC0">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68C183CB" w14:textId="77777777" w:rsidR="00C86198" w:rsidRPr="00533A0A" w:rsidRDefault="00C86198" w:rsidP="00B47CC0">
            <w:pPr>
              <w:spacing w:line="360" w:lineRule="auto"/>
            </w:pPr>
            <w:r w:rsidRPr="00533A0A">
              <w:t>ANUPPUR</w:t>
            </w:r>
          </w:p>
        </w:tc>
        <w:tc>
          <w:tcPr>
            <w:tcW w:w="0" w:type="auto"/>
            <w:tcBorders>
              <w:top w:val="single" w:sz="4" w:space="0" w:color="auto"/>
            </w:tcBorders>
            <w:tcMar>
              <w:top w:w="30" w:type="dxa"/>
              <w:left w:w="45" w:type="dxa"/>
              <w:bottom w:w="30" w:type="dxa"/>
              <w:right w:w="45" w:type="dxa"/>
            </w:tcMar>
            <w:vAlign w:val="bottom"/>
            <w:hideMark/>
          </w:tcPr>
          <w:p w14:paraId="62E9E3C7" w14:textId="77777777" w:rsidR="00C86198" w:rsidRPr="00533A0A" w:rsidRDefault="00C86198" w:rsidP="00B47CC0">
            <w:pPr>
              <w:spacing w:line="360" w:lineRule="auto"/>
            </w:pPr>
            <w:r w:rsidRPr="00533A0A">
              <w:t>6192</w:t>
            </w:r>
          </w:p>
        </w:tc>
        <w:tc>
          <w:tcPr>
            <w:tcW w:w="0" w:type="auto"/>
            <w:tcBorders>
              <w:top w:val="single" w:sz="4" w:space="0" w:color="auto"/>
            </w:tcBorders>
            <w:tcMar>
              <w:top w:w="30" w:type="dxa"/>
              <w:left w:w="45" w:type="dxa"/>
              <w:bottom w:w="30" w:type="dxa"/>
              <w:right w:w="45" w:type="dxa"/>
            </w:tcMar>
            <w:vAlign w:val="bottom"/>
            <w:hideMark/>
          </w:tcPr>
          <w:p w14:paraId="41D42BC0" w14:textId="77777777" w:rsidR="00C86198" w:rsidRPr="00533A0A" w:rsidRDefault="00C86198" w:rsidP="00B47CC0">
            <w:pPr>
              <w:spacing w:line="360" w:lineRule="auto"/>
            </w:pPr>
            <w:r w:rsidRPr="00533A0A">
              <w:t>6060</w:t>
            </w:r>
          </w:p>
        </w:tc>
        <w:tc>
          <w:tcPr>
            <w:tcW w:w="0" w:type="auto"/>
            <w:tcBorders>
              <w:top w:val="single" w:sz="4" w:space="0" w:color="auto"/>
            </w:tcBorders>
            <w:tcMar>
              <w:top w:w="30" w:type="dxa"/>
              <w:left w:w="45" w:type="dxa"/>
              <w:bottom w:w="30" w:type="dxa"/>
              <w:right w:w="45" w:type="dxa"/>
            </w:tcMar>
            <w:vAlign w:val="bottom"/>
            <w:hideMark/>
          </w:tcPr>
          <w:p w14:paraId="039F3228" w14:textId="77777777" w:rsidR="00C86198" w:rsidRPr="00533A0A" w:rsidRDefault="00C86198" w:rsidP="00B47CC0">
            <w:pPr>
              <w:spacing w:line="360" w:lineRule="auto"/>
            </w:pPr>
            <w:r w:rsidRPr="00533A0A">
              <w:t>128</w:t>
            </w:r>
          </w:p>
        </w:tc>
        <w:tc>
          <w:tcPr>
            <w:tcW w:w="0" w:type="auto"/>
            <w:tcBorders>
              <w:top w:val="single" w:sz="4" w:space="0" w:color="auto"/>
            </w:tcBorders>
            <w:tcMar>
              <w:top w:w="30" w:type="dxa"/>
              <w:left w:w="45" w:type="dxa"/>
              <w:bottom w:w="30" w:type="dxa"/>
              <w:right w:w="45" w:type="dxa"/>
            </w:tcMar>
            <w:vAlign w:val="bottom"/>
            <w:hideMark/>
          </w:tcPr>
          <w:p w14:paraId="0D53CE00" w14:textId="77777777" w:rsidR="00C86198" w:rsidRPr="00533A0A" w:rsidRDefault="00C86198" w:rsidP="00B47CC0">
            <w:pPr>
              <w:spacing w:line="360" w:lineRule="auto"/>
            </w:pPr>
            <w:r w:rsidRPr="00533A0A">
              <w:t>4</w:t>
            </w:r>
          </w:p>
        </w:tc>
      </w:tr>
      <w:tr w:rsidR="00C86198" w:rsidRPr="00533A0A" w14:paraId="0045B53C" w14:textId="77777777" w:rsidTr="001E644F">
        <w:trPr>
          <w:trHeight w:val="315"/>
        </w:trPr>
        <w:tc>
          <w:tcPr>
            <w:tcW w:w="0" w:type="auto"/>
            <w:tcMar>
              <w:top w:w="30" w:type="dxa"/>
              <w:left w:w="45" w:type="dxa"/>
              <w:bottom w:w="30" w:type="dxa"/>
              <w:right w:w="45" w:type="dxa"/>
            </w:tcMar>
            <w:vAlign w:val="bottom"/>
            <w:hideMark/>
          </w:tcPr>
          <w:p w14:paraId="58286AE4" w14:textId="77777777" w:rsidR="00C86198" w:rsidRPr="00533A0A" w:rsidRDefault="00C86198" w:rsidP="00B47CC0">
            <w:pPr>
              <w:spacing w:line="360" w:lineRule="auto"/>
            </w:pPr>
            <w:r w:rsidRPr="00533A0A">
              <w:t>2</w:t>
            </w:r>
          </w:p>
        </w:tc>
        <w:tc>
          <w:tcPr>
            <w:tcW w:w="0" w:type="auto"/>
            <w:tcMar>
              <w:top w:w="30" w:type="dxa"/>
              <w:left w:w="45" w:type="dxa"/>
              <w:bottom w:w="30" w:type="dxa"/>
              <w:right w:w="45" w:type="dxa"/>
            </w:tcMar>
            <w:vAlign w:val="bottom"/>
            <w:hideMark/>
          </w:tcPr>
          <w:p w14:paraId="219981B9" w14:textId="77777777" w:rsidR="00C86198" w:rsidRPr="00533A0A" w:rsidRDefault="00C86198" w:rsidP="00B47CC0">
            <w:pPr>
              <w:spacing w:line="360" w:lineRule="auto"/>
            </w:pPr>
            <w:r w:rsidRPr="00533A0A">
              <w:t>BALAGHAT</w:t>
            </w:r>
          </w:p>
        </w:tc>
        <w:tc>
          <w:tcPr>
            <w:tcW w:w="0" w:type="auto"/>
            <w:tcMar>
              <w:top w:w="30" w:type="dxa"/>
              <w:left w:w="45" w:type="dxa"/>
              <w:bottom w:w="30" w:type="dxa"/>
              <w:right w:w="45" w:type="dxa"/>
            </w:tcMar>
            <w:vAlign w:val="bottom"/>
            <w:hideMark/>
          </w:tcPr>
          <w:p w14:paraId="19126855" w14:textId="77777777" w:rsidR="00C86198" w:rsidRPr="00533A0A" w:rsidRDefault="00C86198" w:rsidP="00B47CC0">
            <w:pPr>
              <w:spacing w:line="360" w:lineRule="auto"/>
            </w:pPr>
            <w:r w:rsidRPr="00533A0A">
              <w:t>18762</w:t>
            </w:r>
          </w:p>
        </w:tc>
        <w:tc>
          <w:tcPr>
            <w:tcW w:w="0" w:type="auto"/>
            <w:tcMar>
              <w:top w:w="30" w:type="dxa"/>
              <w:left w:w="45" w:type="dxa"/>
              <w:bottom w:w="30" w:type="dxa"/>
              <w:right w:w="45" w:type="dxa"/>
            </w:tcMar>
            <w:vAlign w:val="bottom"/>
            <w:hideMark/>
          </w:tcPr>
          <w:p w14:paraId="72393B59" w14:textId="77777777" w:rsidR="00C86198" w:rsidRPr="00533A0A" w:rsidRDefault="00C86198" w:rsidP="00B47CC0">
            <w:pPr>
              <w:spacing w:line="360" w:lineRule="auto"/>
            </w:pPr>
            <w:r w:rsidRPr="00533A0A">
              <w:t>18159</w:t>
            </w:r>
          </w:p>
        </w:tc>
        <w:tc>
          <w:tcPr>
            <w:tcW w:w="0" w:type="auto"/>
            <w:tcMar>
              <w:top w:w="30" w:type="dxa"/>
              <w:left w:w="45" w:type="dxa"/>
              <w:bottom w:w="30" w:type="dxa"/>
              <w:right w:w="45" w:type="dxa"/>
            </w:tcMar>
            <w:vAlign w:val="bottom"/>
            <w:hideMark/>
          </w:tcPr>
          <w:p w14:paraId="18A6C78F" w14:textId="77777777" w:rsidR="00C86198" w:rsidRPr="00533A0A" w:rsidRDefault="00C86198" w:rsidP="00B47CC0">
            <w:pPr>
              <w:spacing w:line="360" w:lineRule="auto"/>
            </w:pPr>
            <w:r w:rsidRPr="00533A0A">
              <w:t>583</w:t>
            </w:r>
          </w:p>
        </w:tc>
        <w:tc>
          <w:tcPr>
            <w:tcW w:w="0" w:type="auto"/>
            <w:tcMar>
              <w:top w:w="30" w:type="dxa"/>
              <w:left w:w="45" w:type="dxa"/>
              <w:bottom w:w="30" w:type="dxa"/>
              <w:right w:w="45" w:type="dxa"/>
            </w:tcMar>
            <w:vAlign w:val="bottom"/>
            <w:hideMark/>
          </w:tcPr>
          <w:p w14:paraId="51428719" w14:textId="77777777" w:rsidR="00C86198" w:rsidRPr="00533A0A" w:rsidRDefault="00C86198" w:rsidP="00B47CC0">
            <w:pPr>
              <w:spacing w:line="360" w:lineRule="auto"/>
            </w:pPr>
            <w:r w:rsidRPr="00533A0A">
              <w:t>20</w:t>
            </w:r>
          </w:p>
        </w:tc>
      </w:tr>
      <w:tr w:rsidR="00C86198" w:rsidRPr="00533A0A" w14:paraId="00F52ABA" w14:textId="77777777" w:rsidTr="001E644F">
        <w:trPr>
          <w:trHeight w:val="315"/>
        </w:trPr>
        <w:tc>
          <w:tcPr>
            <w:tcW w:w="0" w:type="auto"/>
            <w:tcMar>
              <w:top w:w="30" w:type="dxa"/>
              <w:left w:w="45" w:type="dxa"/>
              <w:bottom w:w="30" w:type="dxa"/>
              <w:right w:w="45" w:type="dxa"/>
            </w:tcMar>
            <w:vAlign w:val="bottom"/>
            <w:hideMark/>
          </w:tcPr>
          <w:p w14:paraId="0D466889" w14:textId="77777777" w:rsidR="00C86198" w:rsidRPr="00533A0A" w:rsidRDefault="00C86198" w:rsidP="00B47CC0">
            <w:pPr>
              <w:spacing w:line="360" w:lineRule="auto"/>
            </w:pPr>
            <w:r w:rsidRPr="00533A0A">
              <w:t>3</w:t>
            </w:r>
          </w:p>
        </w:tc>
        <w:tc>
          <w:tcPr>
            <w:tcW w:w="0" w:type="auto"/>
            <w:tcMar>
              <w:top w:w="30" w:type="dxa"/>
              <w:left w:w="45" w:type="dxa"/>
              <w:bottom w:w="30" w:type="dxa"/>
              <w:right w:w="45" w:type="dxa"/>
            </w:tcMar>
            <w:vAlign w:val="bottom"/>
            <w:hideMark/>
          </w:tcPr>
          <w:p w14:paraId="612509EA" w14:textId="77777777" w:rsidR="00C86198" w:rsidRPr="00533A0A" w:rsidRDefault="00C86198" w:rsidP="00B47CC0">
            <w:pPr>
              <w:spacing w:line="360" w:lineRule="auto"/>
            </w:pPr>
            <w:r w:rsidRPr="00533A0A">
              <w:t>BETUL</w:t>
            </w:r>
          </w:p>
        </w:tc>
        <w:tc>
          <w:tcPr>
            <w:tcW w:w="0" w:type="auto"/>
            <w:tcMar>
              <w:top w:w="30" w:type="dxa"/>
              <w:left w:w="45" w:type="dxa"/>
              <w:bottom w:w="30" w:type="dxa"/>
              <w:right w:w="45" w:type="dxa"/>
            </w:tcMar>
            <w:vAlign w:val="bottom"/>
            <w:hideMark/>
          </w:tcPr>
          <w:p w14:paraId="64FA3C6C" w14:textId="77777777" w:rsidR="00C86198" w:rsidRPr="00533A0A" w:rsidRDefault="00C86198" w:rsidP="00B47CC0">
            <w:pPr>
              <w:spacing w:line="360" w:lineRule="auto"/>
            </w:pPr>
            <w:r w:rsidRPr="00533A0A">
              <w:t>11211</w:t>
            </w:r>
          </w:p>
        </w:tc>
        <w:tc>
          <w:tcPr>
            <w:tcW w:w="0" w:type="auto"/>
            <w:tcMar>
              <w:top w:w="30" w:type="dxa"/>
              <w:left w:w="45" w:type="dxa"/>
              <w:bottom w:w="30" w:type="dxa"/>
              <w:right w:w="45" w:type="dxa"/>
            </w:tcMar>
            <w:vAlign w:val="bottom"/>
            <w:hideMark/>
          </w:tcPr>
          <w:p w14:paraId="6EECF7C3" w14:textId="77777777" w:rsidR="00C86198" w:rsidRPr="00533A0A" w:rsidRDefault="00C86198" w:rsidP="00B47CC0">
            <w:pPr>
              <w:spacing w:line="360" w:lineRule="auto"/>
            </w:pPr>
            <w:r w:rsidRPr="00533A0A">
              <w:t>10854</w:t>
            </w:r>
          </w:p>
        </w:tc>
        <w:tc>
          <w:tcPr>
            <w:tcW w:w="0" w:type="auto"/>
            <w:tcMar>
              <w:top w:w="30" w:type="dxa"/>
              <w:left w:w="45" w:type="dxa"/>
              <w:bottom w:w="30" w:type="dxa"/>
              <w:right w:w="45" w:type="dxa"/>
            </w:tcMar>
            <w:vAlign w:val="bottom"/>
            <w:hideMark/>
          </w:tcPr>
          <w:p w14:paraId="13E9EFB3" w14:textId="77777777" w:rsidR="00C86198" w:rsidRPr="00533A0A" w:rsidRDefault="00C86198" w:rsidP="00B47CC0">
            <w:pPr>
              <w:spacing w:line="360" w:lineRule="auto"/>
            </w:pPr>
            <w:r w:rsidRPr="00533A0A">
              <w:t>346</w:t>
            </w:r>
          </w:p>
        </w:tc>
        <w:tc>
          <w:tcPr>
            <w:tcW w:w="0" w:type="auto"/>
            <w:tcMar>
              <w:top w:w="30" w:type="dxa"/>
              <w:left w:w="45" w:type="dxa"/>
              <w:bottom w:w="30" w:type="dxa"/>
              <w:right w:w="45" w:type="dxa"/>
            </w:tcMar>
            <w:vAlign w:val="bottom"/>
            <w:hideMark/>
          </w:tcPr>
          <w:p w14:paraId="109D633F" w14:textId="77777777" w:rsidR="00C86198" w:rsidRPr="00533A0A" w:rsidRDefault="00C86198" w:rsidP="00B47CC0">
            <w:pPr>
              <w:spacing w:line="360" w:lineRule="auto"/>
            </w:pPr>
            <w:r w:rsidRPr="00533A0A">
              <w:t>11</w:t>
            </w:r>
          </w:p>
        </w:tc>
      </w:tr>
      <w:tr w:rsidR="00C86198" w:rsidRPr="00533A0A" w14:paraId="36AB4FBA" w14:textId="77777777" w:rsidTr="001E644F">
        <w:trPr>
          <w:trHeight w:val="315"/>
        </w:trPr>
        <w:tc>
          <w:tcPr>
            <w:tcW w:w="0" w:type="auto"/>
            <w:tcMar>
              <w:top w:w="30" w:type="dxa"/>
              <w:left w:w="45" w:type="dxa"/>
              <w:bottom w:w="30" w:type="dxa"/>
              <w:right w:w="45" w:type="dxa"/>
            </w:tcMar>
            <w:vAlign w:val="bottom"/>
            <w:hideMark/>
          </w:tcPr>
          <w:p w14:paraId="5874D5F2" w14:textId="77777777" w:rsidR="00C86198" w:rsidRPr="00533A0A" w:rsidRDefault="00C86198" w:rsidP="00B47CC0">
            <w:pPr>
              <w:spacing w:line="360" w:lineRule="auto"/>
            </w:pPr>
            <w:r w:rsidRPr="00533A0A">
              <w:t>4</w:t>
            </w:r>
          </w:p>
        </w:tc>
        <w:tc>
          <w:tcPr>
            <w:tcW w:w="0" w:type="auto"/>
            <w:tcMar>
              <w:top w:w="30" w:type="dxa"/>
              <w:left w:w="45" w:type="dxa"/>
              <w:bottom w:w="30" w:type="dxa"/>
              <w:right w:w="45" w:type="dxa"/>
            </w:tcMar>
            <w:vAlign w:val="bottom"/>
            <w:hideMark/>
          </w:tcPr>
          <w:p w14:paraId="15407D7C" w14:textId="77777777" w:rsidR="00C86198" w:rsidRPr="00533A0A" w:rsidRDefault="00C86198" w:rsidP="00B47CC0">
            <w:pPr>
              <w:spacing w:line="360" w:lineRule="auto"/>
            </w:pPr>
            <w:r w:rsidRPr="00533A0A">
              <w:t>CHHINDWARA</w:t>
            </w:r>
          </w:p>
        </w:tc>
        <w:tc>
          <w:tcPr>
            <w:tcW w:w="0" w:type="auto"/>
            <w:tcMar>
              <w:top w:w="30" w:type="dxa"/>
              <w:left w:w="45" w:type="dxa"/>
              <w:bottom w:w="30" w:type="dxa"/>
              <w:right w:w="45" w:type="dxa"/>
            </w:tcMar>
            <w:vAlign w:val="bottom"/>
            <w:hideMark/>
          </w:tcPr>
          <w:p w14:paraId="661AB172" w14:textId="77777777" w:rsidR="00C86198" w:rsidRPr="00533A0A" w:rsidRDefault="00C86198" w:rsidP="00B47CC0">
            <w:pPr>
              <w:spacing w:line="360" w:lineRule="auto"/>
            </w:pPr>
            <w:r w:rsidRPr="00533A0A">
              <w:t>15257</w:t>
            </w:r>
          </w:p>
        </w:tc>
        <w:tc>
          <w:tcPr>
            <w:tcW w:w="0" w:type="auto"/>
            <w:tcMar>
              <w:top w:w="30" w:type="dxa"/>
              <w:left w:w="45" w:type="dxa"/>
              <w:bottom w:w="30" w:type="dxa"/>
              <w:right w:w="45" w:type="dxa"/>
            </w:tcMar>
            <w:vAlign w:val="bottom"/>
            <w:hideMark/>
          </w:tcPr>
          <w:p w14:paraId="2916537C" w14:textId="77777777" w:rsidR="00C86198" w:rsidRPr="00533A0A" w:rsidRDefault="00C86198" w:rsidP="00B47CC0">
            <w:pPr>
              <w:spacing w:line="360" w:lineRule="auto"/>
            </w:pPr>
            <w:r w:rsidRPr="00533A0A">
              <w:t>14779</w:t>
            </w:r>
          </w:p>
        </w:tc>
        <w:tc>
          <w:tcPr>
            <w:tcW w:w="0" w:type="auto"/>
            <w:tcMar>
              <w:top w:w="30" w:type="dxa"/>
              <w:left w:w="45" w:type="dxa"/>
              <w:bottom w:w="30" w:type="dxa"/>
              <w:right w:w="45" w:type="dxa"/>
            </w:tcMar>
            <w:vAlign w:val="bottom"/>
            <w:hideMark/>
          </w:tcPr>
          <w:p w14:paraId="588D7331" w14:textId="77777777" w:rsidR="00C86198" w:rsidRPr="00533A0A" w:rsidRDefault="00C86198" w:rsidP="00B47CC0">
            <w:pPr>
              <w:spacing w:line="360" w:lineRule="auto"/>
            </w:pPr>
            <w:r w:rsidRPr="00533A0A">
              <w:t>455</w:t>
            </w:r>
          </w:p>
        </w:tc>
        <w:tc>
          <w:tcPr>
            <w:tcW w:w="0" w:type="auto"/>
            <w:tcMar>
              <w:top w:w="30" w:type="dxa"/>
              <w:left w:w="45" w:type="dxa"/>
              <w:bottom w:w="30" w:type="dxa"/>
              <w:right w:w="45" w:type="dxa"/>
            </w:tcMar>
            <w:vAlign w:val="bottom"/>
            <w:hideMark/>
          </w:tcPr>
          <w:p w14:paraId="45891304" w14:textId="77777777" w:rsidR="00C86198" w:rsidRPr="00533A0A" w:rsidRDefault="00C86198" w:rsidP="00B47CC0">
            <w:pPr>
              <w:spacing w:line="360" w:lineRule="auto"/>
            </w:pPr>
            <w:r w:rsidRPr="00533A0A">
              <w:t>23</w:t>
            </w:r>
          </w:p>
        </w:tc>
      </w:tr>
      <w:tr w:rsidR="00C86198" w:rsidRPr="00533A0A" w14:paraId="07B97C68" w14:textId="77777777" w:rsidTr="001E644F">
        <w:trPr>
          <w:trHeight w:val="315"/>
        </w:trPr>
        <w:tc>
          <w:tcPr>
            <w:tcW w:w="0" w:type="auto"/>
            <w:tcMar>
              <w:top w:w="30" w:type="dxa"/>
              <w:left w:w="45" w:type="dxa"/>
              <w:bottom w:w="30" w:type="dxa"/>
              <w:right w:w="45" w:type="dxa"/>
            </w:tcMar>
            <w:vAlign w:val="bottom"/>
            <w:hideMark/>
          </w:tcPr>
          <w:p w14:paraId="651E7327" w14:textId="77777777" w:rsidR="00C86198" w:rsidRPr="00533A0A" w:rsidRDefault="00C86198" w:rsidP="00B47CC0">
            <w:pPr>
              <w:spacing w:line="360" w:lineRule="auto"/>
            </w:pPr>
            <w:r w:rsidRPr="00533A0A">
              <w:t>5</w:t>
            </w:r>
          </w:p>
        </w:tc>
        <w:tc>
          <w:tcPr>
            <w:tcW w:w="0" w:type="auto"/>
            <w:tcMar>
              <w:top w:w="30" w:type="dxa"/>
              <w:left w:w="45" w:type="dxa"/>
              <w:bottom w:w="30" w:type="dxa"/>
              <w:right w:w="45" w:type="dxa"/>
            </w:tcMar>
            <w:vAlign w:val="bottom"/>
            <w:hideMark/>
          </w:tcPr>
          <w:p w14:paraId="5C347E2D" w14:textId="77777777" w:rsidR="00C86198" w:rsidRPr="00533A0A" w:rsidRDefault="00C86198" w:rsidP="00B47CC0">
            <w:pPr>
              <w:spacing w:line="360" w:lineRule="auto"/>
            </w:pPr>
            <w:r w:rsidRPr="00533A0A">
              <w:t>DAMOH</w:t>
            </w:r>
          </w:p>
        </w:tc>
        <w:tc>
          <w:tcPr>
            <w:tcW w:w="0" w:type="auto"/>
            <w:tcMar>
              <w:top w:w="30" w:type="dxa"/>
              <w:left w:w="45" w:type="dxa"/>
              <w:bottom w:w="30" w:type="dxa"/>
              <w:right w:w="45" w:type="dxa"/>
            </w:tcMar>
            <w:vAlign w:val="bottom"/>
            <w:hideMark/>
          </w:tcPr>
          <w:p w14:paraId="64D96A79" w14:textId="77777777" w:rsidR="00C86198" w:rsidRPr="00533A0A" w:rsidRDefault="00C86198" w:rsidP="00B47CC0">
            <w:pPr>
              <w:spacing w:line="360" w:lineRule="auto"/>
            </w:pPr>
            <w:r w:rsidRPr="00533A0A">
              <w:t>10955</w:t>
            </w:r>
          </w:p>
        </w:tc>
        <w:tc>
          <w:tcPr>
            <w:tcW w:w="0" w:type="auto"/>
            <w:tcMar>
              <w:top w:w="30" w:type="dxa"/>
              <w:left w:w="45" w:type="dxa"/>
              <w:bottom w:w="30" w:type="dxa"/>
              <w:right w:w="45" w:type="dxa"/>
            </w:tcMar>
            <w:vAlign w:val="bottom"/>
            <w:hideMark/>
          </w:tcPr>
          <w:p w14:paraId="03D693E7" w14:textId="77777777" w:rsidR="00C86198" w:rsidRPr="00533A0A" w:rsidRDefault="00C86198" w:rsidP="00B47CC0">
            <w:pPr>
              <w:spacing w:line="360" w:lineRule="auto"/>
            </w:pPr>
            <w:r w:rsidRPr="00533A0A">
              <w:t>10724</w:t>
            </w:r>
          </w:p>
        </w:tc>
        <w:tc>
          <w:tcPr>
            <w:tcW w:w="0" w:type="auto"/>
            <w:tcMar>
              <w:top w:w="30" w:type="dxa"/>
              <w:left w:w="45" w:type="dxa"/>
              <w:bottom w:w="30" w:type="dxa"/>
              <w:right w:w="45" w:type="dxa"/>
            </w:tcMar>
            <w:vAlign w:val="bottom"/>
            <w:hideMark/>
          </w:tcPr>
          <w:p w14:paraId="59F4C6A1" w14:textId="77777777" w:rsidR="00C86198" w:rsidRPr="00533A0A" w:rsidRDefault="00C86198" w:rsidP="00B47CC0">
            <w:pPr>
              <w:spacing w:line="360" w:lineRule="auto"/>
            </w:pPr>
            <w:r w:rsidRPr="00533A0A">
              <w:t>223</w:t>
            </w:r>
          </w:p>
        </w:tc>
        <w:tc>
          <w:tcPr>
            <w:tcW w:w="0" w:type="auto"/>
            <w:tcMar>
              <w:top w:w="30" w:type="dxa"/>
              <w:left w:w="45" w:type="dxa"/>
              <w:bottom w:w="30" w:type="dxa"/>
              <w:right w:w="45" w:type="dxa"/>
            </w:tcMar>
            <w:vAlign w:val="bottom"/>
            <w:hideMark/>
          </w:tcPr>
          <w:p w14:paraId="1E74F3CB" w14:textId="77777777" w:rsidR="00C86198" w:rsidRPr="00533A0A" w:rsidRDefault="00C86198" w:rsidP="00B47CC0">
            <w:pPr>
              <w:spacing w:line="360" w:lineRule="auto"/>
            </w:pPr>
            <w:r w:rsidRPr="00533A0A">
              <w:t>8</w:t>
            </w:r>
          </w:p>
        </w:tc>
      </w:tr>
      <w:tr w:rsidR="00C86198" w:rsidRPr="00533A0A" w14:paraId="40F4CF8F" w14:textId="77777777" w:rsidTr="001E644F">
        <w:trPr>
          <w:trHeight w:val="315"/>
        </w:trPr>
        <w:tc>
          <w:tcPr>
            <w:tcW w:w="0" w:type="auto"/>
            <w:tcMar>
              <w:top w:w="30" w:type="dxa"/>
              <w:left w:w="45" w:type="dxa"/>
              <w:bottom w:w="30" w:type="dxa"/>
              <w:right w:w="45" w:type="dxa"/>
            </w:tcMar>
            <w:vAlign w:val="bottom"/>
            <w:hideMark/>
          </w:tcPr>
          <w:p w14:paraId="71E64418" w14:textId="77777777" w:rsidR="00C86198" w:rsidRPr="00533A0A" w:rsidRDefault="00C86198" w:rsidP="00B47CC0">
            <w:pPr>
              <w:spacing w:line="360" w:lineRule="auto"/>
            </w:pPr>
            <w:r w:rsidRPr="00533A0A">
              <w:t>6</w:t>
            </w:r>
          </w:p>
        </w:tc>
        <w:tc>
          <w:tcPr>
            <w:tcW w:w="0" w:type="auto"/>
            <w:tcMar>
              <w:top w:w="30" w:type="dxa"/>
              <w:left w:w="45" w:type="dxa"/>
              <w:bottom w:w="30" w:type="dxa"/>
              <w:right w:w="45" w:type="dxa"/>
            </w:tcMar>
            <w:vAlign w:val="bottom"/>
            <w:hideMark/>
          </w:tcPr>
          <w:p w14:paraId="29CF5444" w14:textId="77777777" w:rsidR="00C86198" w:rsidRPr="00533A0A" w:rsidRDefault="00C86198" w:rsidP="00B47CC0">
            <w:pPr>
              <w:spacing w:line="360" w:lineRule="auto"/>
            </w:pPr>
            <w:r w:rsidRPr="00533A0A">
              <w:t>DINDORI</w:t>
            </w:r>
          </w:p>
        </w:tc>
        <w:tc>
          <w:tcPr>
            <w:tcW w:w="0" w:type="auto"/>
            <w:tcMar>
              <w:top w:w="30" w:type="dxa"/>
              <w:left w:w="45" w:type="dxa"/>
              <w:bottom w:w="30" w:type="dxa"/>
              <w:right w:w="45" w:type="dxa"/>
            </w:tcMar>
            <w:vAlign w:val="bottom"/>
            <w:hideMark/>
          </w:tcPr>
          <w:p w14:paraId="11E07ECF" w14:textId="77777777" w:rsidR="00C86198" w:rsidRPr="00533A0A" w:rsidRDefault="00C86198" w:rsidP="00B47CC0">
            <w:pPr>
              <w:spacing w:line="360" w:lineRule="auto"/>
            </w:pPr>
            <w:r w:rsidRPr="00533A0A">
              <w:t>7273</w:t>
            </w:r>
          </w:p>
        </w:tc>
        <w:tc>
          <w:tcPr>
            <w:tcW w:w="0" w:type="auto"/>
            <w:tcMar>
              <w:top w:w="30" w:type="dxa"/>
              <w:left w:w="45" w:type="dxa"/>
              <w:bottom w:w="30" w:type="dxa"/>
              <w:right w:w="45" w:type="dxa"/>
            </w:tcMar>
            <w:vAlign w:val="bottom"/>
            <w:hideMark/>
          </w:tcPr>
          <w:p w14:paraId="6C6D9753" w14:textId="77777777" w:rsidR="00C86198" w:rsidRPr="00533A0A" w:rsidRDefault="00C86198" w:rsidP="00B47CC0">
            <w:pPr>
              <w:spacing w:line="360" w:lineRule="auto"/>
            </w:pPr>
            <w:r w:rsidRPr="00533A0A">
              <w:t>7131</w:t>
            </w:r>
          </w:p>
        </w:tc>
        <w:tc>
          <w:tcPr>
            <w:tcW w:w="0" w:type="auto"/>
            <w:tcMar>
              <w:top w:w="30" w:type="dxa"/>
              <w:left w:w="45" w:type="dxa"/>
              <w:bottom w:w="30" w:type="dxa"/>
              <w:right w:w="45" w:type="dxa"/>
            </w:tcMar>
            <w:vAlign w:val="bottom"/>
            <w:hideMark/>
          </w:tcPr>
          <w:p w14:paraId="435339F9" w14:textId="77777777" w:rsidR="00C86198" w:rsidRPr="00533A0A" w:rsidRDefault="00C86198" w:rsidP="00B47CC0">
            <w:pPr>
              <w:spacing w:line="360" w:lineRule="auto"/>
            </w:pPr>
            <w:r w:rsidRPr="00533A0A">
              <w:t>139</w:t>
            </w:r>
          </w:p>
        </w:tc>
        <w:tc>
          <w:tcPr>
            <w:tcW w:w="0" w:type="auto"/>
            <w:tcMar>
              <w:top w:w="30" w:type="dxa"/>
              <w:left w:w="45" w:type="dxa"/>
              <w:bottom w:w="30" w:type="dxa"/>
              <w:right w:w="45" w:type="dxa"/>
            </w:tcMar>
            <w:vAlign w:val="bottom"/>
            <w:hideMark/>
          </w:tcPr>
          <w:p w14:paraId="6AE3D1CF" w14:textId="77777777" w:rsidR="00C86198" w:rsidRPr="00533A0A" w:rsidRDefault="00C86198" w:rsidP="00B47CC0">
            <w:pPr>
              <w:spacing w:line="360" w:lineRule="auto"/>
            </w:pPr>
            <w:r w:rsidRPr="00533A0A">
              <w:t>3</w:t>
            </w:r>
          </w:p>
        </w:tc>
      </w:tr>
      <w:tr w:rsidR="00C86198" w:rsidRPr="00533A0A" w14:paraId="16063FEC" w14:textId="77777777" w:rsidTr="001E644F">
        <w:trPr>
          <w:trHeight w:val="315"/>
        </w:trPr>
        <w:tc>
          <w:tcPr>
            <w:tcW w:w="0" w:type="auto"/>
            <w:tcMar>
              <w:top w:w="30" w:type="dxa"/>
              <w:left w:w="45" w:type="dxa"/>
              <w:bottom w:w="30" w:type="dxa"/>
              <w:right w:w="45" w:type="dxa"/>
            </w:tcMar>
            <w:vAlign w:val="bottom"/>
            <w:hideMark/>
          </w:tcPr>
          <w:p w14:paraId="0ACB8761" w14:textId="77777777" w:rsidR="00C86198" w:rsidRPr="00533A0A" w:rsidRDefault="00C86198" w:rsidP="00B47CC0">
            <w:pPr>
              <w:spacing w:line="360" w:lineRule="auto"/>
            </w:pPr>
            <w:r w:rsidRPr="00533A0A">
              <w:t>7</w:t>
            </w:r>
          </w:p>
        </w:tc>
        <w:tc>
          <w:tcPr>
            <w:tcW w:w="0" w:type="auto"/>
            <w:tcMar>
              <w:top w:w="30" w:type="dxa"/>
              <w:left w:w="45" w:type="dxa"/>
              <w:bottom w:w="30" w:type="dxa"/>
              <w:right w:w="45" w:type="dxa"/>
            </w:tcMar>
            <w:vAlign w:val="bottom"/>
            <w:hideMark/>
          </w:tcPr>
          <w:p w14:paraId="3D155354" w14:textId="77777777" w:rsidR="00C86198" w:rsidRPr="00533A0A" w:rsidRDefault="00C86198" w:rsidP="00B47CC0">
            <w:pPr>
              <w:spacing w:line="360" w:lineRule="auto"/>
            </w:pPr>
            <w:r w:rsidRPr="00533A0A">
              <w:t>HOSHANGABAD</w:t>
            </w:r>
          </w:p>
        </w:tc>
        <w:tc>
          <w:tcPr>
            <w:tcW w:w="0" w:type="auto"/>
            <w:tcMar>
              <w:top w:w="30" w:type="dxa"/>
              <w:left w:w="45" w:type="dxa"/>
              <w:bottom w:w="30" w:type="dxa"/>
              <w:right w:w="45" w:type="dxa"/>
            </w:tcMar>
            <w:vAlign w:val="bottom"/>
            <w:hideMark/>
          </w:tcPr>
          <w:p w14:paraId="762A951B" w14:textId="77777777" w:rsidR="00C86198" w:rsidRPr="00533A0A" w:rsidRDefault="00C86198" w:rsidP="00B47CC0">
            <w:pPr>
              <w:spacing w:line="360" w:lineRule="auto"/>
            </w:pPr>
            <w:r w:rsidRPr="00533A0A">
              <w:t>10660</w:t>
            </w:r>
          </w:p>
        </w:tc>
        <w:tc>
          <w:tcPr>
            <w:tcW w:w="0" w:type="auto"/>
            <w:tcMar>
              <w:top w:w="30" w:type="dxa"/>
              <w:left w:w="45" w:type="dxa"/>
              <w:bottom w:w="30" w:type="dxa"/>
              <w:right w:w="45" w:type="dxa"/>
            </w:tcMar>
            <w:vAlign w:val="bottom"/>
            <w:hideMark/>
          </w:tcPr>
          <w:p w14:paraId="5AA7139C" w14:textId="77777777" w:rsidR="00C86198" w:rsidRPr="00533A0A" w:rsidRDefault="00C86198" w:rsidP="00B47CC0">
            <w:pPr>
              <w:spacing w:line="360" w:lineRule="auto"/>
            </w:pPr>
            <w:r w:rsidRPr="00533A0A">
              <w:t>10132</w:t>
            </w:r>
          </w:p>
        </w:tc>
        <w:tc>
          <w:tcPr>
            <w:tcW w:w="0" w:type="auto"/>
            <w:tcMar>
              <w:top w:w="30" w:type="dxa"/>
              <w:left w:w="45" w:type="dxa"/>
              <w:bottom w:w="30" w:type="dxa"/>
              <w:right w:w="45" w:type="dxa"/>
            </w:tcMar>
            <w:vAlign w:val="bottom"/>
            <w:hideMark/>
          </w:tcPr>
          <w:p w14:paraId="56A8299A" w14:textId="77777777" w:rsidR="00C86198" w:rsidRPr="00533A0A" w:rsidRDefault="00C86198" w:rsidP="00B47CC0">
            <w:pPr>
              <w:spacing w:line="360" w:lineRule="auto"/>
            </w:pPr>
            <w:r w:rsidRPr="00533A0A">
              <w:t>505</w:t>
            </w:r>
          </w:p>
        </w:tc>
        <w:tc>
          <w:tcPr>
            <w:tcW w:w="0" w:type="auto"/>
            <w:tcMar>
              <w:top w:w="30" w:type="dxa"/>
              <w:left w:w="45" w:type="dxa"/>
              <w:bottom w:w="30" w:type="dxa"/>
              <w:right w:w="45" w:type="dxa"/>
            </w:tcMar>
            <w:vAlign w:val="bottom"/>
            <w:hideMark/>
          </w:tcPr>
          <w:p w14:paraId="0C50E24C" w14:textId="77777777" w:rsidR="00C86198" w:rsidRPr="00533A0A" w:rsidRDefault="00C86198" w:rsidP="00B47CC0">
            <w:pPr>
              <w:spacing w:line="360" w:lineRule="auto"/>
            </w:pPr>
            <w:r w:rsidRPr="00533A0A">
              <w:t>23</w:t>
            </w:r>
          </w:p>
        </w:tc>
      </w:tr>
      <w:tr w:rsidR="00C86198" w:rsidRPr="00533A0A" w14:paraId="30B7BCFC" w14:textId="77777777" w:rsidTr="001E644F">
        <w:trPr>
          <w:trHeight w:val="315"/>
        </w:trPr>
        <w:tc>
          <w:tcPr>
            <w:tcW w:w="0" w:type="auto"/>
            <w:tcMar>
              <w:top w:w="30" w:type="dxa"/>
              <w:left w:w="45" w:type="dxa"/>
              <w:bottom w:w="30" w:type="dxa"/>
              <w:right w:w="45" w:type="dxa"/>
            </w:tcMar>
            <w:vAlign w:val="bottom"/>
            <w:hideMark/>
          </w:tcPr>
          <w:p w14:paraId="08CF1110" w14:textId="77777777" w:rsidR="00C86198" w:rsidRPr="00533A0A" w:rsidRDefault="00C86198" w:rsidP="00B47CC0">
            <w:pPr>
              <w:spacing w:line="360" w:lineRule="auto"/>
            </w:pPr>
            <w:r w:rsidRPr="00533A0A">
              <w:t>8</w:t>
            </w:r>
          </w:p>
        </w:tc>
        <w:tc>
          <w:tcPr>
            <w:tcW w:w="0" w:type="auto"/>
            <w:tcMar>
              <w:top w:w="30" w:type="dxa"/>
              <w:left w:w="45" w:type="dxa"/>
              <w:bottom w:w="30" w:type="dxa"/>
              <w:right w:w="45" w:type="dxa"/>
            </w:tcMar>
            <w:vAlign w:val="bottom"/>
            <w:hideMark/>
          </w:tcPr>
          <w:p w14:paraId="0ACE3B81" w14:textId="77777777" w:rsidR="00C86198" w:rsidRPr="00533A0A" w:rsidRDefault="00C86198" w:rsidP="00B47CC0">
            <w:pPr>
              <w:spacing w:line="360" w:lineRule="auto"/>
            </w:pPr>
            <w:r w:rsidRPr="00533A0A">
              <w:t>JABALPUR</w:t>
            </w:r>
          </w:p>
        </w:tc>
        <w:tc>
          <w:tcPr>
            <w:tcW w:w="0" w:type="auto"/>
            <w:tcMar>
              <w:top w:w="30" w:type="dxa"/>
              <w:left w:w="45" w:type="dxa"/>
              <w:bottom w:w="30" w:type="dxa"/>
              <w:right w:w="45" w:type="dxa"/>
            </w:tcMar>
            <w:vAlign w:val="bottom"/>
            <w:hideMark/>
          </w:tcPr>
          <w:p w14:paraId="24CD692E" w14:textId="77777777" w:rsidR="00C86198" w:rsidRPr="00533A0A" w:rsidRDefault="00C86198" w:rsidP="00B47CC0">
            <w:pPr>
              <w:spacing w:line="360" w:lineRule="auto"/>
            </w:pPr>
            <w:r w:rsidRPr="00533A0A">
              <w:t>22734</w:t>
            </w:r>
          </w:p>
        </w:tc>
        <w:tc>
          <w:tcPr>
            <w:tcW w:w="0" w:type="auto"/>
            <w:tcMar>
              <w:top w:w="30" w:type="dxa"/>
              <w:left w:w="45" w:type="dxa"/>
              <w:bottom w:w="30" w:type="dxa"/>
              <w:right w:w="45" w:type="dxa"/>
            </w:tcMar>
            <w:vAlign w:val="bottom"/>
            <w:hideMark/>
          </w:tcPr>
          <w:p w14:paraId="7748CEB8" w14:textId="77777777" w:rsidR="00C86198" w:rsidRPr="00533A0A" w:rsidRDefault="00C86198" w:rsidP="00B47CC0">
            <w:pPr>
              <w:spacing w:line="360" w:lineRule="auto"/>
            </w:pPr>
            <w:r w:rsidRPr="00533A0A">
              <w:t>21203</w:t>
            </w:r>
          </w:p>
        </w:tc>
        <w:tc>
          <w:tcPr>
            <w:tcW w:w="0" w:type="auto"/>
            <w:tcMar>
              <w:top w:w="30" w:type="dxa"/>
              <w:left w:w="45" w:type="dxa"/>
              <w:bottom w:w="30" w:type="dxa"/>
              <w:right w:w="45" w:type="dxa"/>
            </w:tcMar>
            <w:vAlign w:val="bottom"/>
            <w:hideMark/>
          </w:tcPr>
          <w:p w14:paraId="3F2F4DD9" w14:textId="77777777" w:rsidR="00C86198" w:rsidRPr="00533A0A" w:rsidRDefault="00C86198" w:rsidP="00B47CC0">
            <w:pPr>
              <w:spacing w:line="360" w:lineRule="auto"/>
            </w:pPr>
            <w:r w:rsidRPr="00533A0A">
              <w:t>1467</w:t>
            </w:r>
          </w:p>
        </w:tc>
        <w:tc>
          <w:tcPr>
            <w:tcW w:w="0" w:type="auto"/>
            <w:tcMar>
              <w:top w:w="30" w:type="dxa"/>
              <w:left w:w="45" w:type="dxa"/>
              <w:bottom w:w="30" w:type="dxa"/>
              <w:right w:w="45" w:type="dxa"/>
            </w:tcMar>
            <w:vAlign w:val="bottom"/>
            <w:hideMark/>
          </w:tcPr>
          <w:p w14:paraId="14CA51FB" w14:textId="77777777" w:rsidR="00C86198" w:rsidRPr="00533A0A" w:rsidRDefault="00C86198" w:rsidP="00B47CC0">
            <w:pPr>
              <w:spacing w:line="360" w:lineRule="auto"/>
            </w:pPr>
            <w:r w:rsidRPr="00533A0A">
              <w:t>64</w:t>
            </w:r>
          </w:p>
        </w:tc>
      </w:tr>
      <w:tr w:rsidR="00C86198" w:rsidRPr="00533A0A" w14:paraId="2B0C829D" w14:textId="77777777" w:rsidTr="001E644F">
        <w:trPr>
          <w:trHeight w:val="315"/>
        </w:trPr>
        <w:tc>
          <w:tcPr>
            <w:tcW w:w="0" w:type="auto"/>
            <w:tcMar>
              <w:top w:w="30" w:type="dxa"/>
              <w:left w:w="45" w:type="dxa"/>
              <w:bottom w:w="30" w:type="dxa"/>
              <w:right w:w="45" w:type="dxa"/>
            </w:tcMar>
            <w:vAlign w:val="bottom"/>
            <w:hideMark/>
          </w:tcPr>
          <w:p w14:paraId="13D9EF3C" w14:textId="77777777" w:rsidR="00C86198" w:rsidRPr="00533A0A" w:rsidRDefault="00C86198" w:rsidP="00B47CC0">
            <w:pPr>
              <w:spacing w:line="360" w:lineRule="auto"/>
            </w:pPr>
            <w:r w:rsidRPr="00533A0A">
              <w:t>9</w:t>
            </w:r>
          </w:p>
        </w:tc>
        <w:tc>
          <w:tcPr>
            <w:tcW w:w="0" w:type="auto"/>
            <w:tcMar>
              <w:top w:w="30" w:type="dxa"/>
              <w:left w:w="45" w:type="dxa"/>
              <w:bottom w:w="30" w:type="dxa"/>
              <w:right w:w="45" w:type="dxa"/>
            </w:tcMar>
            <w:vAlign w:val="bottom"/>
            <w:hideMark/>
          </w:tcPr>
          <w:p w14:paraId="2ABB828D" w14:textId="77777777" w:rsidR="00C86198" w:rsidRPr="00533A0A" w:rsidRDefault="00C86198" w:rsidP="00B47CC0">
            <w:pPr>
              <w:spacing w:line="360" w:lineRule="auto"/>
            </w:pPr>
            <w:r w:rsidRPr="00533A0A">
              <w:t>KATNI</w:t>
            </w:r>
          </w:p>
        </w:tc>
        <w:tc>
          <w:tcPr>
            <w:tcW w:w="0" w:type="auto"/>
            <w:tcMar>
              <w:top w:w="30" w:type="dxa"/>
              <w:left w:w="45" w:type="dxa"/>
              <w:bottom w:w="30" w:type="dxa"/>
              <w:right w:w="45" w:type="dxa"/>
            </w:tcMar>
            <w:vAlign w:val="bottom"/>
            <w:hideMark/>
          </w:tcPr>
          <w:p w14:paraId="768C2613" w14:textId="77777777" w:rsidR="00C86198" w:rsidRPr="00533A0A" w:rsidRDefault="00C86198" w:rsidP="00B47CC0">
            <w:pPr>
              <w:spacing w:line="360" w:lineRule="auto"/>
            </w:pPr>
            <w:r w:rsidRPr="00533A0A">
              <w:t>12517</w:t>
            </w:r>
          </w:p>
        </w:tc>
        <w:tc>
          <w:tcPr>
            <w:tcW w:w="0" w:type="auto"/>
            <w:tcMar>
              <w:top w:w="30" w:type="dxa"/>
              <w:left w:w="45" w:type="dxa"/>
              <w:bottom w:w="30" w:type="dxa"/>
              <w:right w:w="45" w:type="dxa"/>
            </w:tcMar>
            <w:vAlign w:val="bottom"/>
            <w:hideMark/>
          </w:tcPr>
          <w:p w14:paraId="799D9259" w14:textId="77777777" w:rsidR="00C86198" w:rsidRPr="00533A0A" w:rsidRDefault="00C86198" w:rsidP="00B47CC0">
            <w:pPr>
              <w:spacing w:line="360" w:lineRule="auto"/>
            </w:pPr>
            <w:r w:rsidRPr="00533A0A">
              <w:t>11597</w:t>
            </w:r>
          </w:p>
        </w:tc>
        <w:tc>
          <w:tcPr>
            <w:tcW w:w="0" w:type="auto"/>
            <w:tcMar>
              <w:top w:w="30" w:type="dxa"/>
              <w:left w:w="45" w:type="dxa"/>
              <w:bottom w:w="30" w:type="dxa"/>
              <w:right w:w="45" w:type="dxa"/>
            </w:tcMar>
            <w:vAlign w:val="bottom"/>
            <w:hideMark/>
          </w:tcPr>
          <w:p w14:paraId="2D044C74" w14:textId="77777777" w:rsidR="00C86198" w:rsidRPr="00533A0A" w:rsidRDefault="00C86198" w:rsidP="00B47CC0">
            <w:pPr>
              <w:spacing w:line="360" w:lineRule="auto"/>
            </w:pPr>
            <w:r w:rsidRPr="00533A0A">
              <w:t>906</w:t>
            </w:r>
          </w:p>
        </w:tc>
        <w:tc>
          <w:tcPr>
            <w:tcW w:w="0" w:type="auto"/>
            <w:tcMar>
              <w:top w:w="30" w:type="dxa"/>
              <w:left w:w="45" w:type="dxa"/>
              <w:bottom w:w="30" w:type="dxa"/>
              <w:right w:w="45" w:type="dxa"/>
            </w:tcMar>
            <w:vAlign w:val="bottom"/>
            <w:hideMark/>
          </w:tcPr>
          <w:p w14:paraId="18F5DC2E" w14:textId="77777777" w:rsidR="00C86198" w:rsidRPr="00533A0A" w:rsidRDefault="00C86198" w:rsidP="00B47CC0">
            <w:pPr>
              <w:spacing w:line="360" w:lineRule="auto"/>
            </w:pPr>
            <w:r w:rsidRPr="00533A0A">
              <w:t>14</w:t>
            </w:r>
          </w:p>
        </w:tc>
      </w:tr>
      <w:tr w:rsidR="00C86198" w:rsidRPr="00533A0A" w14:paraId="5E78A5F5" w14:textId="77777777" w:rsidTr="001E644F">
        <w:trPr>
          <w:trHeight w:val="315"/>
        </w:trPr>
        <w:tc>
          <w:tcPr>
            <w:tcW w:w="0" w:type="auto"/>
            <w:tcMar>
              <w:top w:w="30" w:type="dxa"/>
              <w:left w:w="45" w:type="dxa"/>
              <w:bottom w:w="30" w:type="dxa"/>
              <w:right w:w="45" w:type="dxa"/>
            </w:tcMar>
            <w:vAlign w:val="bottom"/>
            <w:hideMark/>
          </w:tcPr>
          <w:p w14:paraId="19FB99D4" w14:textId="77777777" w:rsidR="00C86198" w:rsidRPr="00533A0A" w:rsidRDefault="00C86198" w:rsidP="00B47CC0">
            <w:pPr>
              <w:spacing w:line="360" w:lineRule="auto"/>
            </w:pPr>
            <w:r w:rsidRPr="00533A0A">
              <w:t>10</w:t>
            </w:r>
          </w:p>
        </w:tc>
        <w:tc>
          <w:tcPr>
            <w:tcW w:w="0" w:type="auto"/>
            <w:tcMar>
              <w:top w:w="30" w:type="dxa"/>
              <w:left w:w="45" w:type="dxa"/>
              <w:bottom w:w="30" w:type="dxa"/>
              <w:right w:w="45" w:type="dxa"/>
            </w:tcMar>
            <w:vAlign w:val="bottom"/>
            <w:hideMark/>
          </w:tcPr>
          <w:p w14:paraId="644916DB" w14:textId="77777777" w:rsidR="00C86198" w:rsidRPr="00533A0A" w:rsidRDefault="00C86198" w:rsidP="00B47CC0">
            <w:pPr>
              <w:spacing w:line="360" w:lineRule="auto"/>
            </w:pPr>
            <w:r w:rsidRPr="00533A0A">
              <w:t>MANDLA</w:t>
            </w:r>
          </w:p>
        </w:tc>
        <w:tc>
          <w:tcPr>
            <w:tcW w:w="0" w:type="auto"/>
            <w:tcMar>
              <w:top w:w="30" w:type="dxa"/>
              <w:left w:w="45" w:type="dxa"/>
              <w:bottom w:w="30" w:type="dxa"/>
              <w:right w:w="45" w:type="dxa"/>
            </w:tcMar>
            <w:vAlign w:val="bottom"/>
            <w:hideMark/>
          </w:tcPr>
          <w:p w14:paraId="62FEBC47" w14:textId="77777777" w:rsidR="00C86198" w:rsidRPr="00533A0A" w:rsidRDefault="00C86198" w:rsidP="00B47CC0">
            <w:pPr>
              <w:spacing w:line="360" w:lineRule="auto"/>
            </w:pPr>
            <w:r w:rsidRPr="00533A0A">
              <w:t>6985</w:t>
            </w:r>
          </w:p>
        </w:tc>
        <w:tc>
          <w:tcPr>
            <w:tcW w:w="0" w:type="auto"/>
            <w:tcMar>
              <w:top w:w="30" w:type="dxa"/>
              <w:left w:w="45" w:type="dxa"/>
              <w:bottom w:w="30" w:type="dxa"/>
              <w:right w:w="45" w:type="dxa"/>
            </w:tcMar>
            <w:vAlign w:val="bottom"/>
            <w:hideMark/>
          </w:tcPr>
          <w:p w14:paraId="6189DF22" w14:textId="77777777" w:rsidR="00C86198" w:rsidRPr="00533A0A" w:rsidRDefault="00C86198" w:rsidP="00B47CC0">
            <w:pPr>
              <w:spacing w:line="360" w:lineRule="auto"/>
            </w:pPr>
            <w:r w:rsidRPr="00533A0A">
              <w:t>6640</w:t>
            </w:r>
          </w:p>
        </w:tc>
        <w:tc>
          <w:tcPr>
            <w:tcW w:w="0" w:type="auto"/>
            <w:tcMar>
              <w:top w:w="30" w:type="dxa"/>
              <w:left w:w="45" w:type="dxa"/>
              <w:bottom w:w="30" w:type="dxa"/>
              <w:right w:w="45" w:type="dxa"/>
            </w:tcMar>
            <w:vAlign w:val="bottom"/>
            <w:hideMark/>
          </w:tcPr>
          <w:p w14:paraId="01421869" w14:textId="77777777" w:rsidR="00C86198" w:rsidRPr="00533A0A" w:rsidRDefault="00C86198" w:rsidP="00B47CC0">
            <w:pPr>
              <w:spacing w:line="360" w:lineRule="auto"/>
            </w:pPr>
            <w:r w:rsidRPr="00533A0A">
              <w:t>335</w:t>
            </w:r>
          </w:p>
        </w:tc>
        <w:tc>
          <w:tcPr>
            <w:tcW w:w="0" w:type="auto"/>
            <w:tcMar>
              <w:top w:w="30" w:type="dxa"/>
              <w:left w:w="45" w:type="dxa"/>
              <w:bottom w:w="30" w:type="dxa"/>
              <w:right w:w="45" w:type="dxa"/>
            </w:tcMar>
            <w:vAlign w:val="bottom"/>
            <w:hideMark/>
          </w:tcPr>
          <w:p w14:paraId="5FAF2DB0" w14:textId="77777777" w:rsidR="00C86198" w:rsidRPr="00533A0A" w:rsidRDefault="00C86198" w:rsidP="00B47CC0">
            <w:pPr>
              <w:spacing w:line="360" w:lineRule="auto"/>
            </w:pPr>
            <w:r w:rsidRPr="00533A0A">
              <w:t>10</w:t>
            </w:r>
          </w:p>
        </w:tc>
      </w:tr>
      <w:tr w:rsidR="00C86198" w:rsidRPr="00533A0A" w14:paraId="30B364AD" w14:textId="77777777" w:rsidTr="001E644F">
        <w:trPr>
          <w:trHeight w:val="315"/>
        </w:trPr>
        <w:tc>
          <w:tcPr>
            <w:tcW w:w="0" w:type="auto"/>
            <w:tcMar>
              <w:top w:w="30" w:type="dxa"/>
              <w:left w:w="45" w:type="dxa"/>
              <w:bottom w:w="30" w:type="dxa"/>
              <w:right w:w="45" w:type="dxa"/>
            </w:tcMar>
            <w:vAlign w:val="bottom"/>
            <w:hideMark/>
          </w:tcPr>
          <w:p w14:paraId="55839852" w14:textId="77777777" w:rsidR="00C86198" w:rsidRPr="00533A0A" w:rsidRDefault="00C86198" w:rsidP="00B47CC0">
            <w:pPr>
              <w:spacing w:line="360" w:lineRule="auto"/>
            </w:pPr>
            <w:r w:rsidRPr="00533A0A">
              <w:t>11</w:t>
            </w:r>
          </w:p>
        </w:tc>
        <w:tc>
          <w:tcPr>
            <w:tcW w:w="0" w:type="auto"/>
            <w:tcMar>
              <w:top w:w="30" w:type="dxa"/>
              <w:left w:w="45" w:type="dxa"/>
              <w:bottom w:w="30" w:type="dxa"/>
              <w:right w:w="45" w:type="dxa"/>
            </w:tcMar>
            <w:vAlign w:val="bottom"/>
            <w:hideMark/>
          </w:tcPr>
          <w:p w14:paraId="34776658" w14:textId="77777777" w:rsidR="00C86198" w:rsidRPr="00533A0A" w:rsidRDefault="00C86198" w:rsidP="00B47CC0">
            <w:pPr>
              <w:spacing w:line="360" w:lineRule="auto"/>
            </w:pPr>
            <w:r w:rsidRPr="00533A0A">
              <w:t>NARASINGHPUR</w:t>
            </w:r>
          </w:p>
        </w:tc>
        <w:tc>
          <w:tcPr>
            <w:tcW w:w="0" w:type="auto"/>
            <w:tcMar>
              <w:top w:w="30" w:type="dxa"/>
              <w:left w:w="45" w:type="dxa"/>
              <w:bottom w:w="30" w:type="dxa"/>
              <w:right w:w="45" w:type="dxa"/>
            </w:tcMar>
            <w:vAlign w:val="bottom"/>
            <w:hideMark/>
          </w:tcPr>
          <w:p w14:paraId="639E0EAA" w14:textId="77777777" w:rsidR="00C86198" w:rsidRPr="00533A0A" w:rsidRDefault="00C86198" w:rsidP="00B47CC0">
            <w:pPr>
              <w:spacing w:line="360" w:lineRule="auto"/>
            </w:pPr>
            <w:r w:rsidRPr="00533A0A">
              <w:t>9977</w:t>
            </w:r>
          </w:p>
        </w:tc>
        <w:tc>
          <w:tcPr>
            <w:tcW w:w="0" w:type="auto"/>
            <w:tcMar>
              <w:top w:w="30" w:type="dxa"/>
              <w:left w:w="45" w:type="dxa"/>
              <w:bottom w:w="30" w:type="dxa"/>
              <w:right w:w="45" w:type="dxa"/>
            </w:tcMar>
            <w:vAlign w:val="bottom"/>
            <w:hideMark/>
          </w:tcPr>
          <w:p w14:paraId="41A581A6" w14:textId="77777777" w:rsidR="00C86198" w:rsidRPr="00533A0A" w:rsidRDefault="00C86198" w:rsidP="00B47CC0">
            <w:pPr>
              <w:spacing w:line="360" w:lineRule="auto"/>
            </w:pPr>
            <w:r w:rsidRPr="00533A0A">
              <w:t>9629</w:t>
            </w:r>
          </w:p>
        </w:tc>
        <w:tc>
          <w:tcPr>
            <w:tcW w:w="0" w:type="auto"/>
            <w:tcMar>
              <w:top w:w="30" w:type="dxa"/>
              <w:left w:w="45" w:type="dxa"/>
              <w:bottom w:w="30" w:type="dxa"/>
              <w:right w:w="45" w:type="dxa"/>
            </w:tcMar>
            <w:vAlign w:val="bottom"/>
            <w:hideMark/>
          </w:tcPr>
          <w:p w14:paraId="056B9ABF" w14:textId="77777777" w:rsidR="00C86198" w:rsidRPr="00533A0A" w:rsidRDefault="00C86198" w:rsidP="00B47CC0">
            <w:pPr>
              <w:spacing w:line="360" w:lineRule="auto"/>
            </w:pPr>
            <w:r w:rsidRPr="00533A0A">
              <w:t>333</w:t>
            </w:r>
          </w:p>
        </w:tc>
        <w:tc>
          <w:tcPr>
            <w:tcW w:w="0" w:type="auto"/>
            <w:tcMar>
              <w:top w:w="30" w:type="dxa"/>
              <w:left w:w="45" w:type="dxa"/>
              <w:bottom w:w="30" w:type="dxa"/>
              <w:right w:w="45" w:type="dxa"/>
            </w:tcMar>
            <w:vAlign w:val="bottom"/>
            <w:hideMark/>
          </w:tcPr>
          <w:p w14:paraId="0C1C31E9" w14:textId="77777777" w:rsidR="00C86198" w:rsidRPr="00533A0A" w:rsidRDefault="00C86198" w:rsidP="00B47CC0">
            <w:pPr>
              <w:spacing w:line="360" w:lineRule="auto"/>
            </w:pPr>
            <w:r w:rsidRPr="00533A0A">
              <w:t>15</w:t>
            </w:r>
          </w:p>
        </w:tc>
      </w:tr>
      <w:tr w:rsidR="00C86198" w:rsidRPr="00533A0A" w14:paraId="0C9347F0" w14:textId="77777777" w:rsidTr="001E644F">
        <w:trPr>
          <w:trHeight w:val="315"/>
        </w:trPr>
        <w:tc>
          <w:tcPr>
            <w:tcW w:w="0" w:type="auto"/>
            <w:tcMar>
              <w:top w:w="30" w:type="dxa"/>
              <w:left w:w="45" w:type="dxa"/>
              <w:bottom w:w="30" w:type="dxa"/>
              <w:right w:w="45" w:type="dxa"/>
            </w:tcMar>
            <w:vAlign w:val="bottom"/>
            <w:hideMark/>
          </w:tcPr>
          <w:p w14:paraId="6D2A210E" w14:textId="77777777" w:rsidR="00C86198" w:rsidRPr="00533A0A" w:rsidRDefault="00C86198" w:rsidP="00B47CC0">
            <w:pPr>
              <w:spacing w:line="360" w:lineRule="auto"/>
            </w:pPr>
            <w:r w:rsidRPr="00533A0A">
              <w:t>12</w:t>
            </w:r>
          </w:p>
        </w:tc>
        <w:tc>
          <w:tcPr>
            <w:tcW w:w="0" w:type="auto"/>
            <w:tcMar>
              <w:top w:w="30" w:type="dxa"/>
              <w:left w:w="45" w:type="dxa"/>
              <w:bottom w:w="30" w:type="dxa"/>
              <w:right w:w="45" w:type="dxa"/>
            </w:tcMar>
            <w:vAlign w:val="bottom"/>
            <w:hideMark/>
          </w:tcPr>
          <w:p w14:paraId="0442F89F" w14:textId="77777777" w:rsidR="00C86198" w:rsidRPr="00533A0A" w:rsidRDefault="00C86198" w:rsidP="00B47CC0">
            <w:pPr>
              <w:spacing w:line="360" w:lineRule="auto"/>
            </w:pPr>
            <w:r w:rsidRPr="00533A0A">
              <w:t>RAISEN</w:t>
            </w:r>
          </w:p>
        </w:tc>
        <w:tc>
          <w:tcPr>
            <w:tcW w:w="0" w:type="auto"/>
            <w:tcMar>
              <w:top w:w="30" w:type="dxa"/>
              <w:left w:w="45" w:type="dxa"/>
              <w:bottom w:w="30" w:type="dxa"/>
              <w:right w:w="45" w:type="dxa"/>
            </w:tcMar>
            <w:vAlign w:val="bottom"/>
            <w:hideMark/>
          </w:tcPr>
          <w:p w14:paraId="184899D8" w14:textId="77777777" w:rsidR="00C86198" w:rsidRPr="00533A0A" w:rsidRDefault="00C86198" w:rsidP="00B47CC0">
            <w:pPr>
              <w:spacing w:line="360" w:lineRule="auto"/>
            </w:pPr>
            <w:r w:rsidRPr="00533A0A">
              <w:t>17124</w:t>
            </w:r>
          </w:p>
        </w:tc>
        <w:tc>
          <w:tcPr>
            <w:tcW w:w="0" w:type="auto"/>
            <w:tcMar>
              <w:top w:w="30" w:type="dxa"/>
              <w:left w:w="45" w:type="dxa"/>
              <w:bottom w:w="30" w:type="dxa"/>
              <w:right w:w="45" w:type="dxa"/>
            </w:tcMar>
            <w:vAlign w:val="bottom"/>
            <w:hideMark/>
          </w:tcPr>
          <w:p w14:paraId="3442C225" w14:textId="77777777" w:rsidR="00C86198" w:rsidRPr="00533A0A" w:rsidRDefault="00C86198" w:rsidP="00B47CC0">
            <w:pPr>
              <w:spacing w:line="360" w:lineRule="auto"/>
            </w:pPr>
            <w:r w:rsidRPr="00533A0A">
              <w:t>16142</w:t>
            </w:r>
          </w:p>
        </w:tc>
        <w:tc>
          <w:tcPr>
            <w:tcW w:w="0" w:type="auto"/>
            <w:tcMar>
              <w:top w:w="30" w:type="dxa"/>
              <w:left w:w="45" w:type="dxa"/>
              <w:bottom w:w="30" w:type="dxa"/>
              <w:right w:w="45" w:type="dxa"/>
            </w:tcMar>
            <w:vAlign w:val="bottom"/>
            <w:hideMark/>
          </w:tcPr>
          <w:p w14:paraId="001ED4A5" w14:textId="77777777" w:rsidR="00C86198" w:rsidRPr="00533A0A" w:rsidRDefault="00C86198" w:rsidP="00B47CC0">
            <w:pPr>
              <w:spacing w:line="360" w:lineRule="auto"/>
            </w:pPr>
            <w:r w:rsidRPr="00533A0A">
              <w:t>936</w:t>
            </w:r>
          </w:p>
        </w:tc>
        <w:tc>
          <w:tcPr>
            <w:tcW w:w="0" w:type="auto"/>
            <w:tcMar>
              <w:top w:w="30" w:type="dxa"/>
              <w:left w:w="45" w:type="dxa"/>
              <w:bottom w:w="30" w:type="dxa"/>
              <w:right w:w="45" w:type="dxa"/>
            </w:tcMar>
            <w:vAlign w:val="bottom"/>
            <w:hideMark/>
          </w:tcPr>
          <w:p w14:paraId="39D07131" w14:textId="77777777" w:rsidR="00C86198" w:rsidRPr="00533A0A" w:rsidRDefault="00C86198" w:rsidP="00B47CC0">
            <w:pPr>
              <w:spacing w:line="360" w:lineRule="auto"/>
            </w:pPr>
            <w:r w:rsidRPr="00533A0A">
              <w:t>46</w:t>
            </w:r>
          </w:p>
        </w:tc>
      </w:tr>
      <w:tr w:rsidR="00C86198" w:rsidRPr="00533A0A" w14:paraId="1380CCFC" w14:textId="77777777" w:rsidTr="001E644F">
        <w:trPr>
          <w:trHeight w:val="315"/>
        </w:trPr>
        <w:tc>
          <w:tcPr>
            <w:tcW w:w="0" w:type="auto"/>
            <w:tcMar>
              <w:top w:w="30" w:type="dxa"/>
              <w:left w:w="45" w:type="dxa"/>
              <w:bottom w:w="30" w:type="dxa"/>
              <w:right w:w="45" w:type="dxa"/>
            </w:tcMar>
            <w:vAlign w:val="bottom"/>
            <w:hideMark/>
          </w:tcPr>
          <w:p w14:paraId="093B699A" w14:textId="77777777" w:rsidR="00C86198" w:rsidRPr="00533A0A" w:rsidRDefault="00C86198" w:rsidP="00B47CC0">
            <w:pPr>
              <w:spacing w:line="360" w:lineRule="auto"/>
            </w:pPr>
            <w:r w:rsidRPr="00533A0A">
              <w:t>13</w:t>
            </w:r>
          </w:p>
        </w:tc>
        <w:tc>
          <w:tcPr>
            <w:tcW w:w="0" w:type="auto"/>
            <w:tcMar>
              <w:top w:w="30" w:type="dxa"/>
              <w:left w:w="45" w:type="dxa"/>
              <w:bottom w:w="30" w:type="dxa"/>
              <w:right w:w="45" w:type="dxa"/>
            </w:tcMar>
            <w:vAlign w:val="bottom"/>
            <w:hideMark/>
          </w:tcPr>
          <w:p w14:paraId="474F0140" w14:textId="77777777" w:rsidR="00C86198" w:rsidRPr="00533A0A" w:rsidRDefault="00C86198" w:rsidP="00B47CC0">
            <w:pPr>
              <w:spacing w:line="360" w:lineRule="auto"/>
            </w:pPr>
            <w:r w:rsidRPr="00533A0A">
              <w:t>SAGAR</w:t>
            </w:r>
          </w:p>
        </w:tc>
        <w:tc>
          <w:tcPr>
            <w:tcW w:w="0" w:type="auto"/>
            <w:tcMar>
              <w:top w:w="30" w:type="dxa"/>
              <w:left w:w="45" w:type="dxa"/>
              <w:bottom w:w="30" w:type="dxa"/>
              <w:right w:w="45" w:type="dxa"/>
            </w:tcMar>
            <w:vAlign w:val="bottom"/>
            <w:hideMark/>
          </w:tcPr>
          <w:p w14:paraId="3CEFD8F4" w14:textId="77777777" w:rsidR="00C86198" w:rsidRPr="00533A0A" w:rsidRDefault="00C86198" w:rsidP="00B47CC0">
            <w:pPr>
              <w:spacing w:line="360" w:lineRule="auto"/>
            </w:pPr>
            <w:r w:rsidRPr="00533A0A">
              <w:t>15336</w:t>
            </w:r>
          </w:p>
        </w:tc>
        <w:tc>
          <w:tcPr>
            <w:tcW w:w="0" w:type="auto"/>
            <w:tcMar>
              <w:top w:w="30" w:type="dxa"/>
              <w:left w:w="45" w:type="dxa"/>
              <w:bottom w:w="30" w:type="dxa"/>
              <w:right w:w="45" w:type="dxa"/>
            </w:tcMar>
            <w:vAlign w:val="bottom"/>
            <w:hideMark/>
          </w:tcPr>
          <w:p w14:paraId="5862E746" w14:textId="77777777" w:rsidR="00C86198" w:rsidRPr="00533A0A" w:rsidRDefault="00C86198" w:rsidP="00B47CC0">
            <w:pPr>
              <w:spacing w:line="360" w:lineRule="auto"/>
            </w:pPr>
            <w:r w:rsidRPr="00533A0A">
              <w:t>14351</w:t>
            </w:r>
          </w:p>
        </w:tc>
        <w:tc>
          <w:tcPr>
            <w:tcW w:w="0" w:type="auto"/>
            <w:tcMar>
              <w:top w:w="30" w:type="dxa"/>
              <w:left w:w="45" w:type="dxa"/>
              <w:bottom w:w="30" w:type="dxa"/>
              <w:right w:w="45" w:type="dxa"/>
            </w:tcMar>
            <w:vAlign w:val="bottom"/>
            <w:hideMark/>
          </w:tcPr>
          <w:p w14:paraId="654F5214" w14:textId="77777777" w:rsidR="00C86198" w:rsidRPr="00533A0A" w:rsidRDefault="00C86198" w:rsidP="00B47CC0">
            <w:pPr>
              <w:spacing w:line="360" w:lineRule="auto"/>
            </w:pPr>
            <w:r w:rsidRPr="00533A0A">
              <w:t>975</w:t>
            </w:r>
          </w:p>
        </w:tc>
        <w:tc>
          <w:tcPr>
            <w:tcW w:w="0" w:type="auto"/>
            <w:tcMar>
              <w:top w:w="30" w:type="dxa"/>
              <w:left w:w="45" w:type="dxa"/>
              <w:bottom w:w="30" w:type="dxa"/>
              <w:right w:w="45" w:type="dxa"/>
            </w:tcMar>
            <w:vAlign w:val="bottom"/>
            <w:hideMark/>
          </w:tcPr>
          <w:p w14:paraId="2F0CA774" w14:textId="77777777" w:rsidR="00C86198" w:rsidRPr="00533A0A" w:rsidRDefault="00C86198" w:rsidP="00B47CC0">
            <w:pPr>
              <w:spacing w:line="360" w:lineRule="auto"/>
            </w:pPr>
            <w:r w:rsidRPr="00533A0A">
              <w:t>10</w:t>
            </w:r>
          </w:p>
        </w:tc>
      </w:tr>
      <w:tr w:rsidR="00C86198" w:rsidRPr="00533A0A" w14:paraId="2D0B30AE" w14:textId="77777777" w:rsidTr="001E644F">
        <w:trPr>
          <w:trHeight w:val="315"/>
        </w:trPr>
        <w:tc>
          <w:tcPr>
            <w:tcW w:w="0" w:type="auto"/>
            <w:tcMar>
              <w:top w:w="30" w:type="dxa"/>
              <w:left w:w="45" w:type="dxa"/>
              <w:bottom w:w="30" w:type="dxa"/>
              <w:right w:w="45" w:type="dxa"/>
            </w:tcMar>
            <w:vAlign w:val="bottom"/>
            <w:hideMark/>
          </w:tcPr>
          <w:p w14:paraId="4F4489BB" w14:textId="77777777" w:rsidR="00C86198" w:rsidRPr="00533A0A" w:rsidRDefault="00C86198" w:rsidP="00B47CC0">
            <w:pPr>
              <w:spacing w:line="360" w:lineRule="auto"/>
            </w:pPr>
            <w:r w:rsidRPr="00533A0A">
              <w:t>14</w:t>
            </w:r>
          </w:p>
        </w:tc>
        <w:tc>
          <w:tcPr>
            <w:tcW w:w="0" w:type="auto"/>
            <w:tcMar>
              <w:top w:w="30" w:type="dxa"/>
              <w:left w:w="45" w:type="dxa"/>
              <w:bottom w:w="30" w:type="dxa"/>
              <w:right w:w="45" w:type="dxa"/>
            </w:tcMar>
            <w:vAlign w:val="bottom"/>
            <w:hideMark/>
          </w:tcPr>
          <w:p w14:paraId="1364AEE4" w14:textId="77777777" w:rsidR="00C86198" w:rsidRPr="00533A0A" w:rsidRDefault="00C86198" w:rsidP="00B47CC0">
            <w:pPr>
              <w:spacing w:line="360" w:lineRule="auto"/>
            </w:pPr>
            <w:r w:rsidRPr="00533A0A">
              <w:t>SEONI</w:t>
            </w:r>
          </w:p>
        </w:tc>
        <w:tc>
          <w:tcPr>
            <w:tcW w:w="0" w:type="auto"/>
            <w:tcMar>
              <w:top w:w="30" w:type="dxa"/>
              <w:left w:w="45" w:type="dxa"/>
              <w:bottom w:w="30" w:type="dxa"/>
              <w:right w:w="45" w:type="dxa"/>
            </w:tcMar>
            <w:vAlign w:val="bottom"/>
            <w:hideMark/>
          </w:tcPr>
          <w:p w14:paraId="18962025" w14:textId="77777777" w:rsidR="00C86198" w:rsidRPr="00533A0A" w:rsidRDefault="00C86198" w:rsidP="00B47CC0">
            <w:pPr>
              <w:spacing w:line="360" w:lineRule="auto"/>
            </w:pPr>
            <w:r w:rsidRPr="00533A0A">
              <w:t>13385</w:t>
            </w:r>
          </w:p>
        </w:tc>
        <w:tc>
          <w:tcPr>
            <w:tcW w:w="0" w:type="auto"/>
            <w:tcMar>
              <w:top w:w="30" w:type="dxa"/>
              <w:left w:w="45" w:type="dxa"/>
              <w:bottom w:w="30" w:type="dxa"/>
              <w:right w:w="45" w:type="dxa"/>
            </w:tcMar>
            <w:vAlign w:val="bottom"/>
            <w:hideMark/>
          </w:tcPr>
          <w:p w14:paraId="525BF193" w14:textId="77777777" w:rsidR="00C86198" w:rsidRPr="00533A0A" w:rsidRDefault="00C86198" w:rsidP="00B47CC0">
            <w:pPr>
              <w:spacing w:line="360" w:lineRule="auto"/>
            </w:pPr>
            <w:r w:rsidRPr="00533A0A">
              <w:t>13062</w:t>
            </w:r>
          </w:p>
        </w:tc>
        <w:tc>
          <w:tcPr>
            <w:tcW w:w="0" w:type="auto"/>
            <w:tcMar>
              <w:top w:w="30" w:type="dxa"/>
              <w:left w:w="45" w:type="dxa"/>
              <w:bottom w:w="30" w:type="dxa"/>
              <w:right w:w="45" w:type="dxa"/>
            </w:tcMar>
            <w:vAlign w:val="bottom"/>
            <w:hideMark/>
          </w:tcPr>
          <w:p w14:paraId="2C4F6ED8" w14:textId="77777777" w:rsidR="00C86198" w:rsidRPr="00533A0A" w:rsidRDefault="00C86198" w:rsidP="00B47CC0">
            <w:pPr>
              <w:spacing w:line="360" w:lineRule="auto"/>
            </w:pPr>
            <w:r w:rsidRPr="00533A0A">
              <w:t>313</w:t>
            </w:r>
          </w:p>
        </w:tc>
        <w:tc>
          <w:tcPr>
            <w:tcW w:w="0" w:type="auto"/>
            <w:tcMar>
              <w:top w:w="30" w:type="dxa"/>
              <w:left w:w="45" w:type="dxa"/>
              <w:bottom w:w="30" w:type="dxa"/>
              <w:right w:w="45" w:type="dxa"/>
            </w:tcMar>
            <w:vAlign w:val="bottom"/>
            <w:hideMark/>
          </w:tcPr>
          <w:p w14:paraId="7E5C1128" w14:textId="77777777" w:rsidR="00C86198" w:rsidRPr="00533A0A" w:rsidRDefault="00C86198" w:rsidP="00B47CC0">
            <w:pPr>
              <w:spacing w:line="360" w:lineRule="auto"/>
            </w:pPr>
            <w:r w:rsidRPr="00533A0A">
              <w:t>10</w:t>
            </w:r>
          </w:p>
        </w:tc>
      </w:tr>
    </w:tbl>
    <w:p w14:paraId="302A9079" w14:textId="527EAD94" w:rsidR="00860DB9" w:rsidRDefault="00CF08A9" w:rsidP="00CF08A9">
      <w:pPr>
        <w:pStyle w:val="Normal1"/>
        <w:spacing w:line="240" w:lineRule="auto"/>
      </w:pPr>
      <w:r>
        <w:t xml:space="preserve">*Data retrieved from the </w:t>
      </w:r>
      <w:r w:rsidR="007B03DA">
        <w:t>website of</w:t>
      </w:r>
      <w:r w:rsidR="007B03DA" w:rsidRPr="007B03DA">
        <w:rPr>
          <w:b/>
          <w:bCs/>
        </w:rPr>
        <w:t> </w:t>
      </w:r>
      <w:r w:rsidR="007B03DA" w:rsidRPr="007B03DA">
        <w:t>Micro, Small &amp; Medium Enterprises</w:t>
      </w:r>
      <w:r w:rsidR="007B03DA">
        <w:t>.</w:t>
      </w:r>
    </w:p>
    <w:p w14:paraId="4F236DDC" w14:textId="4820F461" w:rsidR="00CF08A9" w:rsidRDefault="00CF08A9" w:rsidP="00CF08A9">
      <w:pPr>
        <w:pStyle w:val="Normal1"/>
        <w:spacing w:line="240" w:lineRule="auto"/>
      </w:pPr>
      <w:r>
        <w:t xml:space="preserve">**Data is for the whole district </w:t>
      </w:r>
    </w:p>
    <w:p w14:paraId="2E51DC24" w14:textId="5CA13992" w:rsidR="00C86198" w:rsidRPr="00101535" w:rsidRDefault="00C86198" w:rsidP="00926267">
      <w:pPr>
        <w:pStyle w:val="Heading2"/>
      </w:pPr>
      <w:bookmarkStart w:id="7" w:name="_Toc214578657"/>
      <w:r w:rsidRPr="00101535">
        <w:t>Registered Aadhaar Udyog in the Middle Narmada Basin</w:t>
      </w:r>
      <w:bookmarkEnd w:id="7"/>
    </w:p>
    <w:p w14:paraId="15770D8C" w14:textId="50C2D33A" w:rsidR="00C86198" w:rsidRPr="00926267" w:rsidRDefault="00C86198" w:rsidP="00926267">
      <w:pPr>
        <w:pStyle w:val="Normal1"/>
      </w:pPr>
      <w:r w:rsidRPr="00926267">
        <w:t xml:space="preserve">The </w:t>
      </w:r>
      <w:r w:rsidRPr="00926267">
        <w:rPr>
          <w:rStyle w:val="s1"/>
        </w:rPr>
        <w:t>Middle Narmada Basin</w:t>
      </w:r>
      <w:r w:rsidRPr="00926267">
        <w:t xml:space="preserve"> </w:t>
      </w:r>
      <w:r w:rsidR="00A10467">
        <w:t xml:space="preserve">exhibits a robust and diversified industrial structure, as evident in the distribution of Registered Aadhaar Udyog across its 15 districts, as </w:t>
      </w:r>
      <w:r w:rsidRPr="00926267">
        <w:t xml:space="preserve">shown in Table </w:t>
      </w:r>
      <w:r w:rsidR="006C6EC2">
        <w:t>2</w:t>
      </w:r>
      <w:r w:rsidRPr="00926267">
        <w:t xml:space="preserve">. The basin collectively hosts more than </w:t>
      </w:r>
      <w:r w:rsidRPr="00926267">
        <w:rPr>
          <w:rStyle w:val="s1"/>
        </w:rPr>
        <w:t>2.68 lakh industrial units</w:t>
      </w:r>
      <w:r w:rsidRPr="00926267">
        <w:t xml:space="preserve">, primarily dominated by </w:t>
      </w:r>
      <w:r w:rsidRPr="00926267">
        <w:rPr>
          <w:rStyle w:val="s1"/>
        </w:rPr>
        <w:t>micro-industries</w:t>
      </w:r>
      <w:r w:rsidRPr="00926267">
        <w:t xml:space="preserve">, which form the foundation of local economic development. Out of the total registered units, micro-industries account for nearly </w:t>
      </w:r>
      <w:r w:rsidRPr="00926267">
        <w:rPr>
          <w:rStyle w:val="s1"/>
        </w:rPr>
        <w:t>90–92%</w:t>
      </w:r>
      <w:r w:rsidRPr="00926267">
        <w:t xml:space="preserve">, followed by small-scale industries, which constitute around </w:t>
      </w:r>
      <w:r w:rsidRPr="00926267">
        <w:rPr>
          <w:rStyle w:val="s1"/>
        </w:rPr>
        <w:t>7–8%</w:t>
      </w:r>
      <w:r w:rsidR="00926267">
        <w:t>. Medium-scale</w:t>
      </w:r>
      <w:r w:rsidRPr="00926267">
        <w:t xml:space="preserve"> industries represent less than </w:t>
      </w:r>
      <w:r w:rsidRPr="00926267">
        <w:rPr>
          <w:rStyle w:val="s1"/>
        </w:rPr>
        <w:t>1%</w:t>
      </w:r>
      <w:r w:rsidRPr="00926267">
        <w:t xml:space="preserve"> of the total. This industrial pattern, illustrated in Figure 2, signifies a strong orientation toward localized, resource-based, and labor-intensive activities that drive employment and small-scale entrepreneurship across both rural and semi-urban landscapes of the basin.</w:t>
      </w:r>
    </w:p>
    <w:p w14:paraId="134F7DBE" w14:textId="5B18B9C1" w:rsidR="00C86198" w:rsidRPr="00926267" w:rsidRDefault="00C86198" w:rsidP="00926267">
      <w:pPr>
        <w:pStyle w:val="Normal1"/>
      </w:pPr>
      <w:r w:rsidRPr="00926267">
        <w:t xml:space="preserve">Among all districts, </w:t>
      </w:r>
      <w:r w:rsidRPr="00926267">
        <w:rPr>
          <w:rStyle w:val="s1"/>
        </w:rPr>
        <w:t>Indore (45,158 units)</w:t>
      </w:r>
      <w:r w:rsidRPr="00926267">
        <w:t xml:space="preserve">, </w:t>
      </w:r>
      <w:r w:rsidRPr="00926267">
        <w:rPr>
          <w:rStyle w:val="s1"/>
        </w:rPr>
        <w:t>Bhopal (35,238 units)</w:t>
      </w:r>
      <w:r w:rsidRPr="00926267">
        <w:t xml:space="preserve">, and </w:t>
      </w:r>
      <w:r w:rsidRPr="00926267">
        <w:rPr>
          <w:rStyle w:val="s1"/>
        </w:rPr>
        <w:t>Dhar (29,854 units)</w:t>
      </w:r>
      <w:r w:rsidRPr="00926267">
        <w:t xml:space="preserve"> emerge as the principal industrial hubs of the Middle Narmada Basin. Indore, being the </w:t>
      </w:r>
      <w:r w:rsidRPr="00926267">
        <w:lastRenderedPageBreak/>
        <w:t xml:space="preserve">commercial capital of Madhya Pradesh, exhibits the highest concentration of micro (38,657), small (6,253), and medium (248) industries, covering sectors such as food processing, engineering goods, packaging, textiles, and plastics. </w:t>
      </w:r>
      <w:r w:rsidRPr="00926267">
        <w:rPr>
          <w:rStyle w:val="s1"/>
        </w:rPr>
        <w:t>Bhopal</w:t>
      </w:r>
      <w:r w:rsidRPr="00926267">
        <w:t xml:space="preserve"> </w:t>
      </w:r>
      <w:r w:rsidR="00926267">
        <w:t>is closely followed by 32,261 micro, 2,871 small, and 106 medium enterprises, largely clustered around industrial areas such as</w:t>
      </w:r>
      <w:r w:rsidRPr="00926267">
        <w:t xml:space="preserve"> </w:t>
      </w:r>
      <w:proofErr w:type="spellStart"/>
      <w:r w:rsidRPr="00926267">
        <w:t>Mandideep</w:t>
      </w:r>
      <w:proofErr w:type="spellEnd"/>
      <w:r w:rsidRPr="00926267">
        <w:t xml:space="preserve"> and </w:t>
      </w:r>
      <w:proofErr w:type="spellStart"/>
      <w:r w:rsidRPr="00926267">
        <w:t>Govindpura</w:t>
      </w:r>
      <w:proofErr w:type="spellEnd"/>
      <w:r w:rsidRPr="00926267">
        <w:t xml:space="preserve">, specializing in engineering, pharmaceuticals, and chemicals. </w:t>
      </w:r>
      <w:r w:rsidRPr="00926267">
        <w:rPr>
          <w:rStyle w:val="s1"/>
        </w:rPr>
        <w:t>Dhar</w:t>
      </w:r>
      <w:r w:rsidRPr="00926267">
        <w:t xml:space="preserve"> also </w:t>
      </w:r>
      <w:r w:rsidR="00926267">
        <w:t>exhibits significant industrial growth, with over 25,000 micro and 4,000 small industries, which benefit</w:t>
      </w:r>
      <w:r w:rsidRPr="00926267">
        <w:t xml:space="preserve"> from its proximity to Indore and Pithampur, one of India’s major industrial corridors. Similarly, </w:t>
      </w:r>
      <w:proofErr w:type="spellStart"/>
      <w:r w:rsidRPr="00926267">
        <w:rPr>
          <w:rStyle w:val="s1"/>
        </w:rPr>
        <w:t>Dewas</w:t>
      </w:r>
      <w:proofErr w:type="spellEnd"/>
      <w:r w:rsidRPr="00926267">
        <w:rPr>
          <w:rStyle w:val="s1"/>
        </w:rPr>
        <w:t xml:space="preserve"> (20,185 units)</w:t>
      </w:r>
      <w:r w:rsidRPr="00926267">
        <w:t xml:space="preserve"> and </w:t>
      </w:r>
      <w:r w:rsidRPr="00926267">
        <w:rPr>
          <w:rStyle w:val="s1"/>
        </w:rPr>
        <w:t>Khandwa (17,315 units)</w:t>
      </w:r>
      <w:r w:rsidRPr="00926267">
        <w:t xml:space="preserve"> exhibit diversified growth in food processing, textiles, and engineering sectors, driven by favorable connectivity and local raw material availability.</w:t>
      </w:r>
    </w:p>
    <w:p w14:paraId="31DEDAB5" w14:textId="3344558C" w:rsidR="00C86198" w:rsidRPr="00926267" w:rsidRDefault="00C86198" w:rsidP="00926267">
      <w:pPr>
        <w:pStyle w:val="Normal1"/>
      </w:pPr>
      <w:r w:rsidRPr="00926267">
        <w:t xml:space="preserve">Districts such as </w:t>
      </w:r>
      <w:proofErr w:type="spellStart"/>
      <w:r w:rsidRPr="00926267">
        <w:rPr>
          <w:rStyle w:val="s1"/>
        </w:rPr>
        <w:t>Sehore</w:t>
      </w:r>
      <w:proofErr w:type="spellEnd"/>
      <w:r w:rsidRPr="00926267">
        <w:rPr>
          <w:rStyle w:val="s1"/>
        </w:rPr>
        <w:t xml:space="preserve"> (15,356 units)</w:t>
      </w:r>
      <w:r w:rsidRPr="00926267">
        <w:t xml:space="preserve">, </w:t>
      </w:r>
      <w:r w:rsidRPr="00926267">
        <w:rPr>
          <w:rStyle w:val="s1"/>
        </w:rPr>
        <w:t>Khargone (15,661 units)</w:t>
      </w:r>
      <w:r w:rsidRPr="00926267">
        <w:t xml:space="preserve">, </w:t>
      </w:r>
      <w:proofErr w:type="spellStart"/>
      <w:r w:rsidRPr="00926267">
        <w:rPr>
          <w:rStyle w:val="s1"/>
        </w:rPr>
        <w:t>Raisen</w:t>
      </w:r>
      <w:proofErr w:type="spellEnd"/>
      <w:r w:rsidRPr="00926267">
        <w:rPr>
          <w:rStyle w:val="s1"/>
        </w:rPr>
        <w:t xml:space="preserve"> (17,124 units)</w:t>
      </w:r>
      <w:r w:rsidRPr="00926267">
        <w:t xml:space="preserve">, and </w:t>
      </w:r>
      <w:proofErr w:type="spellStart"/>
      <w:r w:rsidRPr="00926267">
        <w:rPr>
          <w:rStyle w:val="s1"/>
        </w:rPr>
        <w:t>Burhanpur</w:t>
      </w:r>
      <w:proofErr w:type="spellEnd"/>
      <w:r w:rsidRPr="00926267">
        <w:rPr>
          <w:rStyle w:val="s1"/>
        </w:rPr>
        <w:t xml:space="preserve"> (10,750 units)</w:t>
      </w:r>
      <w:r w:rsidRPr="00926267">
        <w:t xml:space="preserve"> </w:t>
      </w:r>
      <w:r w:rsidRPr="00B27621">
        <w:t xml:space="preserve">represent moderate industrial development, mainly concentrated in </w:t>
      </w:r>
      <w:proofErr w:type="spellStart"/>
      <w:r w:rsidRPr="00B27621">
        <w:t>agro</w:t>
      </w:r>
      <w:proofErr w:type="spellEnd"/>
      <w:r w:rsidRPr="00B27621">
        <w:t>-based, forest-based, and service-oriented sectors</w:t>
      </w:r>
      <w:r w:rsidRPr="00926267">
        <w:t xml:space="preserve">. </w:t>
      </w:r>
      <w:r w:rsidRPr="00926267">
        <w:rPr>
          <w:rStyle w:val="s1"/>
        </w:rPr>
        <w:t>Smaller districts</w:t>
      </w:r>
      <w:r w:rsidR="00A10467">
        <w:rPr>
          <w:rStyle w:val="s1"/>
        </w:rPr>
        <w:t xml:space="preserve">, such as Harda (6,659 units), </w:t>
      </w:r>
      <w:proofErr w:type="spellStart"/>
      <w:r w:rsidR="00A10467">
        <w:rPr>
          <w:rStyle w:val="s1"/>
        </w:rPr>
        <w:t>Alirajpur</w:t>
      </w:r>
      <w:proofErr w:type="spellEnd"/>
      <w:r w:rsidR="00A10467">
        <w:rPr>
          <w:rStyle w:val="s1"/>
        </w:rPr>
        <w:t xml:space="preserve"> (5,711 units), and </w:t>
      </w:r>
      <w:proofErr w:type="spellStart"/>
      <w:r w:rsidR="00A10467">
        <w:rPr>
          <w:rStyle w:val="s1"/>
        </w:rPr>
        <w:t>Barwani</w:t>
      </w:r>
      <w:proofErr w:type="spellEnd"/>
      <w:r w:rsidR="00A10467">
        <w:rPr>
          <w:rStyle w:val="s1"/>
        </w:rPr>
        <w:t xml:space="preserve"> (10,469 units),</w:t>
      </w:r>
      <w:r w:rsidRPr="00926267">
        <w:t xml:space="preserve"> have emerging micro-industrial bases linked to agriculture, woodcraft, and rural enterprises, reflecting localized economic potential. The distribution highlights that industrial activities are highly </w:t>
      </w:r>
      <w:r w:rsidR="00101535" w:rsidRPr="00926267">
        <w:rPr>
          <w:rStyle w:val="s1"/>
        </w:rPr>
        <w:t>concentrated around urban and transportation corridors, particularly along the Indore–Bhopal–</w:t>
      </w:r>
      <w:proofErr w:type="spellStart"/>
      <w:r w:rsidR="00101535" w:rsidRPr="00926267">
        <w:rPr>
          <w:rStyle w:val="s1"/>
        </w:rPr>
        <w:t>Dewas</w:t>
      </w:r>
      <w:proofErr w:type="spellEnd"/>
      <w:r w:rsidR="00101535" w:rsidRPr="00926267">
        <w:rPr>
          <w:rStyle w:val="s1"/>
        </w:rPr>
        <w:t>–Dhar–Khandwa route</w:t>
      </w:r>
      <w:r w:rsidRPr="00926267">
        <w:t xml:space="preserve">, forming the industrial spine of the Middle Narmada Basin. Overall, the region </w:t>
      </w:r>
      <w:r w:rsidR="00101535" w:rsidRPr="00926267">
        <w:t>exhibits a balanced mix of micro-entrepreneurship and expanding small- to medium-scale industries, underscoring its role as a critical driver of industrialization and regional economic growth in</w:t>
      </w:r>
      <w:r w:rsidRPr="00926267">
        <w:t xml:space="preserve"> central India.</w:t>
      </w:r>
    </w:p>
    <w:p w14:paraId="264513FF" w14:textId="77777777" w:rsidR="00CF7BAF" w:rsidRDefault="00C86198" w:rsidP="00CF7BAF">
      <w:pPr>
        <w:keepNext/>
        <w:spacing w:line="360" w:lineRule="auto"/>
      </w:pPr>
      <w:r w:rsidRPr="00533A0A">
        <w:rPr>
          <w:noProof/>
        </w:rPr>
        <w:lastRenderedPageBreak/>
        <w:drawing>
          <wp:inline distT="0" distB="0" distL="0" distR="0" wp14:anchorId="594D0081" wp14:editId="7A193751">
            <wp:extent cx="5943600" cy="4206240"/>
            <wp:effectExtent l="0" t="0" r="0" b="3810"/>
            <wp:docPr id="241897117" name="Picture 2"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7117" name="Picture 2" descr="A map of the country&#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7F463737" w14:textId="6F90DC9D" w:rsidR="00926267" w:rsidRDefault="00CF7BAF" w:rsidP="00CF7BAF">
      <w:pPr>
        <w:pStyle w:val="Caption"/>
      </w:pPr>
      <w:bookmarkStart w:id="8" w:name="_Toc213673988"/>
      <w:r>
        <w:t xml:space="preserve">Figure </w:t>
      </w:r>
      <w:fldSimple w:instr=" SEQ Figure \* ARABIC ">
        <w:r w:rsidR="0063248E">
          <w:rPr>
            <w:noProof/>
          </w:rPr>
          <w:t>2</w:t>
        </w:r>
      </w:fldSimple>
      <w:r>
        <w:t xml:space="preserve">: </w:t>
      </w:r>
      <w:r w:rsidRPr="00034204">
        <w:t>Spatial Distribution of Registered Medium, Small, and Micro Industries in the Upper Narmada Basin</w:t>
      </w:r>
      <w:bookmarkEnd w:id="8"/>
    </w:p>
    <w:p w14:paraId="53CB99C8" w14:textId="229D074B" w:rsidR="00CF7BAF" w:rsidRDefault="00CF7BAF" w:rsidP="00CF7BAF">
      <w:pPr>
        <w:pStyle w:val="Caption"/>
        <w:keepNext/>
      </w:pPr>
      <w:bookmarkStart w:id="9" w:name="_Toc214578706"/>
      <w:r>
        <w:t xml:space="preserve">Table </w:t>
      </w:r>
      <w:fldSimple w:instr=" SEQ Table \* ARABIC ">
        <w:r w:rsidR="005E5026">
          <w:rPr>
            <w:noProof/>
          </w:rPr>
          <w:t>2</w:t>
        </w:r>
      </w:fldSimple>
      <w:r>
        <w:t xml:space="preserve">: </w:t>
      </w:r>
      <w:r w:rsidRPr="00852E74">
        <w:t>Registered Aadhaar Udyog in the Middle Narmada Basin</w:t>
      </w:r>
      <w:bookmarkEnd w:id="9"/>
    </w:p>
    <w:tbl>
      <w:tblPr>
        <w:tblW w:w="9026"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479"/>
        <w:gridCol w:w="2224"/>
        <w:gridCol w:w="3291"/>
        <w:gridCol w:w="944"/>
        <w:gridCol w:w="944"/>
        <w:gridCol w:w="1144"/>
      </w:tblGrid>
      <w:tr w:rsidR="00C86198" w:rsidRPr="00533A0A" w14:paraId="2EA74EFA" w14:textId="77777777" w:rsidTr="00222741">
        <w:trPr>
          <w:trHeight w:val="315"/>
        </w:trPr>
        <w:tc>
          <w:tcPr>
            <w:tcW w:w="0" w:type="auto"/>
            <w:tcBorders>
              <w:bottom w:val="single" w:sz="4" w:space="0" w:color="auto"/>
            </w:tcBorders>
            <w:tcMar>
              <w:top w:w="30" w:type="dxa"/>
              <w:left w:w="45" w:type="dxa"/>
              <w:bottom w:w="30" w:type="dxa"/>
              <w:right w:w="45" w:type="dxa"/>
            </w:tcMar>
            <w:vAlign w:val="bottom"/>
            <w:hideMark/>
          </w:tcPr>
          <w:p w14:paraId="0CA62979" w14:textId="77777777" w:rsidR="00C86198" w:rsidRPr="00533A0A" w:rsidRDefault="00C86198" w:rsidP="00B47CC0">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5D91B70F" w14:textId="77777777" w:rsidR="00C86198" w:rsidRPr="00533A0A" w:rsidRDefault="00C86198" w:rsidP="00B47CC0">
            <w:pPr>
              <w:spacing w:line="360" w:lineRule="auto"/>
              <w:rPr>
                <w:b/>
                <w:bCs/>
              </w:rPr>
            </w:pPr>
            <w:r w:rsidRPr="00533A0A">
              <w:rPr>
                <w:b/>
                <w:bCs/>
              </w:rPr>
              <w:t>DISTRICT_NAME</w:t>
            </w:r>
          </w:p>
        </w:tc>
        <w:tc>
          <w:tcPr>
            <w:tcW w:w="0" w:type="auto"/>
            <w:tcBorders>
              <w:bottom w:val="single" w:sz="4" w:space="0" w:color="auto"/>
            </w:tcBorders>
            <w:tcMar>
              <w:top w:w="30" w:type="dxa"/>
              <w:left w:w="45" w:type="dxa"/>
              <w:bottom w:w="30" w:type="dxa"/>
              <w:right w:w="45" w:type="dxa"/>
            </w:tcMar>
            <w:vAlign w:val="bottom"/>
            <w:hideMark/>
          </w:tcPr>
          <w:p w14:paraId="3A28ABD1" w14:textId="77777777" w:rsidR="00C86198" w:rsidRPr="00533A0A" w:rsidRDefault="00C86198" w:rsidP="00B47CC0">
            <w:pPr>
              <w:spacing w:line="360" w:lineRule="auto"/>
              <w:rPr>
                <w:b/>
                <w:bCs/>
              </w:rPr>
            </w:pPr>
            <w:r w:rsidRPr="00533A0A">
              <w:rPr>
                <w:b/>
                <w:bCs/>
              </w:rPr>
              <w:t>TOTAL_UDYOG_AADHAAR</w:t>
            </w:r>
          </w:p>
        </w:tc>
        <w:tc>
          <w:tcPr>
            <w:tcW w:w="0" w:type="auto"/>
            <w:tcBorders>
              <w:bottom w:val="single" w:sz="4" w:space="0" w:color="auto"/>
            </w:tcBorders>
            <w:tcMar>
              <w:top w:w="30" w:type="dxa"/>
              <w:left w:w="45" w:type="dxa"/>
              <w:bottom w:w="30" w:type="dxa"/>
              <w:right w:w="45" w:type="dxa"/>
            </w:tcMar>
            <w:vAlign w:val="bottom"/>
            <w:hideMark/>
          </w:tcPr>
          <w:p w14:paraId="455443F2" w14:textId="77777777" w:rsidR="00C86198" w:rsidRPr="00533A0A" w:rsidRDefault="00C86198" w:rsidP="00B47CC0">
            <w:pPr>
              <w:spacing w:line="360" w:lineRule="auto"/>
              <w:rPr>
                <w:b/>
                <w:bCs/>
              </w:rPr>
            </w:pPr>
            <w:r w:rsidRPr="00533A0A">
              <w:rPr>
                <w:b/>
                <w:bCs/>
              </w:rPr>
              <w:t>MICRO</w:t>
            </w:r>
          </w:p>
        </w:tc>
        <w:tc>
          <w:tcPr>
            <w:tcW w:w="0" w:type="auto"/>
            <w:tcBorders>
              <w:bottom w:val="single" w:sz="4" w:space="0" w:color="auto"/>
            </w:tcBorders>
            <w:tcMar>
              <w:top w:w="30" w:type="dxa"/>
              <w:left w:w="45" w:type="dxa"/>
              <w:bottom w:w="30" w:type="dxa"/>
              <w:right w:w="45" w:type="dxa"/>
            </w:tcMar>
            <w:vAlign w:val="bottom"/>
            <w:hideMark/>
          </w:tcPr>
          <w:p w14:paraId="4CBF7EA5" w14:textId="77777777" w:rsidR="00C86198" w:rsidRPr="00533A0A" w:rsidRDefault="00C86198" w:rsidP="00B47CC0">
            <w:pPr>
              <w:spacing w:line="360" w:lineRule="auto"/>
              <w:rPr>
                <w:b/>
                <w:bCs/>
              </w:rPr>
            </w:pPr>
            <w:r w:rsidRPr="00533A0A">
              <w:rPr>
                <w:b/>
                <w:bCs/>
              </w:rPr>
              <w:t>SMALL</w:t>
            </w:r>
          </w:p>
        </w:tc>
        <w:tc>
          <w:tcPr>
            <w:tcW w:w="0" w:type="auto"/>
            <w:tcBorders>
              <w:bottom w:val="single" w:sz="4" w:space="0" w:color="auto"/>
            </w:tcBorders>
            <w:tcMar>
              <w:top w:w="30" w:type="dxa"/>
              <w:left w:w="45" w:type="dxa"/>
              <w:bottom w:w="30" w:type="dxa"/>
              <w:right w:w="45" w:type="dxa"/>
            </w:tcMar>
            <w:vAlign w:val="bottom"/>
            <w:hideMark/>
          </w:tcPr>
          <w:p w14:paraId="696A50B6" w14:textId="77777777" w:rsidR="00C86198" w:rsidRPr="00533A0A" w:rsidRDefault="00C86198" w:rsidP="00B47CC0">
            <w:pPr>
              <w:spacing w:line="360" w:lineRule="auto"/>
              <w:rPr>
                <w:b/>
                <w:bCs/>
              </w:rPr>
            </w:pPr>
            <w:r w:rsidRPr="00533A0A">
              <w:rPr>
                <w:b/>
                <w:bCs/>
              </w:rPr>
              <w:t>MEDIUM</w:t>
            </w:r>
          </w:p>
        </w:tc>
      </w:tr>
      <w:tr w:rsidR="00C86198" w:rsidRPr="00533A0A" w14:paraId="604D5DAB" w14:textId="77777777" w:rsidTr="00222741">
        <w:trPr>
          <w:trHeight w:val="315"/>
        </w:trPr>
        <w:tc>
          <w:tcPr>
            <w:tcW w:w="0" w:type="auto"/>
            <w:tcBorders>
              <w:top w:val="single" w:sz="4" w:space="0" w:color="auto"/>
            </w:tcBorders>
            <w:tcMar>
              <w:top w:w="30" w:type="dxa"/>
              <w:left w:w="45" w:type="dxa"/>
              <w:bottom w:w="30" w:type="dxa"/>
              <w:right w:w="45" w:type="dxa"/>
            </w:tcMar>
            <w:vAlign w:val="bottom"/>
            <w:hideMark/>
          </w:tcPr>
          <w:p w14:paraId="638DA622" w14:textId="77777777" w:rsidR="00C86198" w:rsidRPr="00533A0A" w:rsidRDefault="00C86198" w:rsidP="00B47CC0">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4C2B53F9" w14:textId="77777777" w:rsidR="00C86198" w:rsidRPr="00533A0A" w:rsidRDefault="00C86198" w:rsidP="00B47CC0">
            <w:pPr>
              <w:spacing w:line="360"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35414755" w14:textId="77777777" w:rsidR="00C86198" w:rsidRPr="00533A0A" w:rsidRDefault="00C86198" w:rsidP="00B47CC0">
            <w:pPr>
              <w:spacing w:line="360" w:lineRule="auto"/>
            </w:pPr>
            <w:r w:rsidRPr="00533A0A">
              <w:t>5711</w:t>
            </w:r>
          </w:p>
        </w:tc>
        <w:tc>
          <w:tcPr>
            <w:tcW w:w="0" w:type="auto"/>
            <w:tcBorders>
              <w:top w:val="single" w:sz="4" w:space="0" w:color="auto"/>
            </w:tcBorders>
            <w:tcMar>
              <w:top w:w="30" w:type="dxa"/>
              <w:left w:w="45" w:type="dxa"/>
              <w:bottom w:w="30" w:type="dxa"/>
              <w:right w:w="45" w:type="dxa"/>
            </w:tcMar>
            <w:vAlign w:val="bottom"/>
            <w:hideMark/>
          </w:tcPr>
          <w:p w14:paraId="245A537C" w14:textId="77777777" w:rsidR="00C86198" w:rsidRPr="00533A0A" w:rsidRDefault="00C86198" w:rsidP="00B47CC0">
            <w:pPr>
              <w:spacing w:line="360" w:lineRule="auto"/>
            </w:pPr>
            <w:r w:rsidRPr="00533A0A">
              <w:t>5517</w:t>
            </w:r>
          </w:p>
        </w:tc>
        <w:tc>
          <w:tcPr>
            <w:tcW w:w="0" w:type="auto"/>
            <w:tcBorders>
              <w:top w:val="single" w:sz="4" w:space="0" w:color="auto"/>
            </w:tcBorders>
            <w:tcMar>
              <w:top w:w="30" w:type="dxa"/>
              <w:left w:w="45" w:type="dxa"/>
              <w:bottom w:w="30" w:type="dxa"/>
              <w:right w:w="45" w:type="dxa"/>
            </w:tcMar>
            <w:vAlign w:val="bottom"/>
            <w:hideMark/>
          </w:tcPr>
          <w:p w14:paraId="38417A17" w14:textId="77777777" w:rsidR="00C86198" w:rsidRPr="00533A0A" w:rsidRDefault="00C86198" w:rsidP="00B47CC0">
            <w:pPr>
              <w:spacing w:line="360" w:lineRule="auto"/>
            </w:pPr>
            <w:r w:rsidRPr="00533A0A">
              <w:t>193</w:t>
            </w:r>
          </w:p>
        </w:tc>
        <w:tc>
          <w:tcPr>
            <w:tcW w:w="0" w:type="auto"/>
            <w:tcBorders>
              <w:top w:val="single" w:sz="4" w:space="0" w:color="auto"/>
            </w:tcBorders>
            <w:tcMar>
              <w:top w:w="30" w:type="dxa"/>
              <w:left w:w="45" w:type="dxa"/>
              <w:bottom w:w="30" w:type="dxa"/>
              <w:right w:w="45" w:type="dxa"/>
            </w:tcMar>
            <w:vAlign w:val="bottom"/>
            <w:hideMark/>
          </w:tcPr>
          <w:p w14:paraId="42F5871E" w14:textId="77777777" w:rsidR="00C86198" w:rsidRPr="00533A0A" w:rsidRDefault="00C86198" w:rsidP="00B47CC0">
            <w:pPr>
              <w:spacing w:line="360" w:lineRule="auto"/>
            </w:pPr>
            <w:r w:rsidRPr="00533A0A">
              <w:t>1</w:t>
            </w:r>
          </w:p>
        </w:tc>
      </w:tr>
      <w:tr w:rsidR="00C86198" w:rsidRPr="00533A0A" w14:paraId="059AF824" w14:textId="77777777" w:rsidTr="00222741">
        <w:trPr>
          <w:trHeight w:val="315"/>
        </w:trPr>
        <w:tc>
          <w:tcPr>
            <w:tcW w:w="0" w:type="auto"/>
            <w:tcMar>
              <w:top w:w="30" w:type="dxa"/>
              <w:left w:w="45" w:type="dxa"/>
              <w:bottom w:w="30" w:type="dxa"/>
              <w:right w:w="45" w:type="dxa"/>
            </w:tcMar>
            <w:vAlign w:val="bottom"/>
            <w:hideMark/>
          </w:tcPr>
          <w:p w14:paraId="130F45CF" w14:textId="77777777" w:rsidR="00C86198" w:rsidRPr="00533A0A" w:rsidRDefault="00C86198" w:rsidP="00B47CC0">
            <w:pPr>
              <w:spacing w:line="360" w:lineRule="auto"/>
            </w:pPr>
            <w:r w:rsidRPr="00533A0A">
              <w:t>2</w:t>
            </w:r>
          </w:p>
        </w:tc>
        <w:tc>
          <w:tcPr>
            <w:tcW w:w="0" w:type="auto"/>
            <w:tcMar>
              <w:top w:w="30" w:type="dxa"/>
              <w:left w:w="45" w:type="dxa"/>
              <w:bottom w:w="30" w:type="dxa"/>
              <w:right w:w="45" w:type="dxa"/>
            </w:tcMar>
            <w:vAlign w:val="bottom"/>
            <w:hideMark/>
          </w:tcPr>
          <w:p w14:paraId="4BF5E420" w14:textId="77777777" w:rsidR="00C86198" w:rsidRPr="00533A0A" w:rsidRDefault="00C86198" w:rsidP="00B47CC0">
            <w:pPr>
              <w:spacing w:line="360" w:lineRule="auto"/>
            </w:pPr>
            <w:r w:rsidRPr="00533A0A">
              <w:t>BARWANI</w:t>
            </w:r>
          </w:p>
        </w:tc>
        <w:tc>
          <w:tcPr>
            <w:tcW w:w="0" w:type="auto"/>
            <w:tcMar>
              <w:top w:w="30" w:type="dxa"/>
              <w:left w:w="45" w:type="dxa"/>
              <w:bottom w:w="30" w:type="dxa"/>
              <w:right w:w="45" w:type="dxa"/>
            </w:tcMar>
            <w:vAlign w:val="bottom"/>
            <w:hideMark/>
          </w:tcPr>
          <w:p w14:paraId="333D75DE" w14:textId="77777777" w:rsidR="00C86198" w:rsidRPr="00533A0A" w:rsidRDefault="00C86198" w:rsidP="00B47CC0">
            <w:pPr>
              <w:spacing w:line="360" w:lineRule="auto"/>
            </w:pPr>
            <w:r w:rsidRPr="00533A0A">
              <w:t>10469</w:t>
            </w:r>
          </w:p>
        </w:tc>
        <w:tc>
          <w:tcPr>
            <w:tcW w:w="0" w:type="auto"/>
            <w:tcMar>
              <w:top w:w="30" w:type="dxa"/>
              <w:left w:w="45" w:type="dxa"/>
              <w:bottom w:w="30" w:type="dxa"/>
              <w:right w:w="45" w:type="dxa"/>
            </w:tcMar>
            <w:vAlign w:val="bottom"/>
            <w:hideMark/>
          </w:tcPr>
          <w:p w14:paraId="57DFA21C" w14:textId="77777777" w:rsidR="00C86198" w:rsidRPr="00533A0A" w:rsidRDefault="00C86198" w:rsidP="00B47CC0">
            <w:pPr>
              <w:spacing w:line="360" w:lineRule="auto"/>
            </w:pPr>
            <w:r w:rsidRPr="00533A0A">
              <w:t>10168</w:t>
            </w:r>
          </w:p>
        </w:tc>
        <w:tc>
          <w:tcPr>
            <w:tcW w:w="0" w:type="auto"/>
            <w:tcMar>
              <w:top w:w="30" w:type="dxa"/>
              <w:left w:w="45" w:type="dxa"/>
              <w:bottom w:w="30" w:type="dxa"/>
              <w:right w:w="45" w:type="dxa"/>
            </w:tcMar>
            <w:vAlign w:val="bottom"/>
            <w:hideMark/>
          </w:tcPr>
          <w:p w14:paraId="395AEB8E" w14:textId="77777777" w:rsidR="00C86198" w:rsidRPr="00533A0A" w:rsidRDefault="00C86198" w:rsidP="00B47CC0">
            <w:pPr>
              <w:spacing w:line="360" w:lineRule="auto"/>
            </w:pPr>
            <w:r w:rsidRPr="00533A0A">
              <w:t>294</w:t>
            </w:r>
          </w:p>
        </w:tc>
        <w:tc>
          <w:tcPr>
            <w:tcW w:w="0" w:type="auto"/>
            <w:tcMar>
              <w:top w:w="30" w:type="dxa"/>
              <w:left w:w="45" w:type="dxa"/>
              <w:bottom w:w="30" w:type="dxa"/>
              <w:right w:w="45" w:type="dxa"/>
            </w:tcMar>
            <w:vAlign w:val="bottom"/>
            <w:hideMark/>
          </w:tcPr>
          <w:p w14:paraId="700B8930" w14:textId="77777777" w:rsidR="00C86198" w:rsidRPr="00533A0A" w:rsidRDefault="00C86198" w:rsidP="00B47CC0">
            <w:pPr>
              <w:spacing w:line="360" w:lineRule="auto"/>
            </w:pPr>
            <w:r w:rsidRPr="00533A0A">
              <w:t>7</w:t>
            </w:r>
          </w:p>
        </w:tc>
      </w:tr>
      <w:tr w:rsidR="00C86198" w:rsidRPr="00533A0A" w14:paraId="135D97AE" w14:textId="77777777" w:rsidTr="00222741">
        <w:trPr>
          <w:trHeight w:val="315"/>
        </w:trPr>
        <w:tc>
          <w:tcPr>
            <w:tcW w:w="0" w:type="auto"/>
            <w:tcMar>
              <w:top w:w="30" w:type="dxa"/>
              <w:left w:w="45" w:type="dxa"/>
              <w:bottom w:w="30" w:type="dxa"/>
              <w:right w:w="45" w:type="dxa"/>
            </w:tcMar>
            <w:vAlign w:val="bottom"/>
            <w:hideMark/>
          </w:tcPr>
          <w:p w14:paraId="252E40BE" w14:textId="77777777" w:rsidR="00C86198" w:rsidRPr="00533A0A" w:rsidRDefault="00C86198" w:rsidP="00B47CC0">
            <w:pPr>
              <w:spacing w:line="360" w:lineRule="auto"/>
            </w:pPr>
            <w:r w:rsidRPr="00533A0A">
              <w:t>3</w:t>
            </w:r>
          </w:p>
        </w:tc>
        <w:tc>
          <w:tcPr>
            <w:tcW w:w="0" w:type="auto"/>
            <w:tcMar>
              <w:top w:w="30" w:type="dxa"/>
              <w:left w:w="45" w:type="dxa"/>
              <w:bottom w:w="30" w:type="dxa"/>
              <w:right w:w="45" w:type="dxa"/>
            </w:tcMar>
            <w:vAlign w:val="bottom"/>
            <w:hideMark/>
          </w:tcPr>
          <w:p w14:paraId="7A766D52" w14:textId="77777777" w:rsidR="00C86198" w:rsidRPr="00533A0A" w:rsidRDefault="00C86198" w:rsidP="00B47CC0">
            <w:pPr>
              <w:spacing w:line="360" w:lineRule="auto"/>
            </w:pPr>
            <w:r w:rsidRPr="00533A0A">
              <w:t>BETUL</w:t>
            </w:r>
          </w:p>
        </w:tc>
        <w:tc>
          <w:tcPr>
            <w:tcW w:w="0" w:type="auto"/>
            <w:tcMar>
              <w:top w:w="30" w:type="dxa"/>
              <w:left w:w="45" w:type="dxa"/>
              <w:bottom w:w="30" w:type="dxa"/>
              <w:right w:w="45" w:type="dxa"/>
            </w:tcMar>
            <w:vAlign w:val="bottom"/>
            <w:hideMark/>
          </w:tcPr>
          <w:p w14:paraId="2C4CDAC0" w14:textId="77777777" w:rsidR="00C86198" w:rsidRPr="00533A0A" w:rsidRDefault="00C86198" w:rsidP="00B47CC0">
            <w:pPr>
              <w:spacing w:line="360" w:lineRule="auto"/>
            </w:pPr>
            <w:r w:rsidRPr="00533A0A">
              <w:t>11211</w:t>
            </w:r>
          </w:p>
        </w:tc>
        <w:tc>
          <w:tcPr>
            <w:tcW w:w="0" w:type="auto"/>
            <w:tcMar>
              <w:top w:w="30" w:type="dxa"/>
              <w:left w:w="45" w:type="dxa"/>
              <w:bottom w:w="30" w:type="dxa"/>
              <w:right w:w="45" w:type="dxa"/>
            </w:tcMar>
            <w:vAlign w:val="bottom"/>
            <w:hideMark/>
          </w:tcPr>
          <w:p w14:paraId="1B70CA40" w14:textId="77777777" w:rsidR="00C86198" w:rsidRPr="00533A0A" w:rsidRDefault="00C86198" w:rsidP="00B47CC0">
            <w:pPr>
              <w:spacing w:line="360" w:lineRule="auto"/>
            </w:pPr>
            <w:r w:rsidRPr="00533A0A">
              <w:t>10854</w:t>
            </w:r>
          </w:p>
        </w:tc>
        <w:tc>
          <w:tcPr>
            <w:tcW w:w="0" w:type="auto"/>
            <w:tcMar>
              <w:top w:w="30" w:type="dxa"/>
              <w:left w:w="45" w:type="dxa"/>
              <w:bottom w:w="30" w:type="dxa"/>
              <w:right w:w="45" w:type="dxa"/>
            </w:tcMar>
            <w:vAlign w:val="bottom"/>
            <w:hideMark/>
          </w:tcPr>
          <w:p w14:paraId="510BAC33" w14:textId="77777777" w:rsidR="00C86198" w:rsidRPr="00533A0A" w:rsidRDefault="00C86198" w:rsidP="00B47CC0">
            <w:pPr>
              <w:spacing w:line="360" w:lineRule="auto"/>
            </w:pPr>
            <w:r w:rsidRPr="00533A0A">
              <w:t>346</w:t>
            </w:r>
          </w:p>
        </w:tc>
        <w:tc>
          <w:tcPr>
            <w:tcW w:w="0" w:type="auto"/>
            <w:tcMar>
              <w:top w:w="30" w:type="dxa"/>
              <w:left w:w="45" w:type="dxa"/>
              <w:bottom w:w="30" w:type="dxa"/>
              <w:right w:w="45" w:type="dxa"/>
            </w:tcMar>
            <w:vAlign w:val="bottom"/>
            <w:hideMark/>
          </w:tcPr>
          <w:p w14:paraId="47DA0E26" w14:textId="77777777" w:rsidR="00C86198" w:rsidRPr="00533A0A" w:rsidRDefault="00C86198" w:rsidP="00B47CC0">
            <w:pPr>
              <w:spacing w:line="360" w:lineRule="auto"/>
            </w:pPr>
            <w:r w:rsidRPr="00533A0A">
              <w:t>11</w:t>
            </w:r>
          </w:p>
        </w:tc>
      </w:tr>
      <w:tr w:rsidR="00C86198" w:rsidRPr="00533A0A" w14:paraId="15DB842C" w14:textId="77777777" w:rsidTr="00222741">
        <w:trPr>
          <w:trHeight w:val="315"/>
        </w:trPr>
        <w:tc>
          <w:tcPr>
            <w:tcW w:w="0" w:type="auto"/>
            <w:tcMar>
              <w:top w:w="30" w:type="dxa"/>
              <w:left w:w="45" w:type="dxa"/>
              <w:bottom w:w="30" w:type="dxa"/>
              <w:right w:w="45" w:type="dxa"/>
            </w:tcMar>
            <w:vAlign w:val="bottom"/>
            <w:hideMark/>
          </w:tcPr>
          <w:p w14:paraId="0890B9D1" w14:textId="77777777" w:rsidR="00C86198" w:rsidRPr="00533A0A" w:rsidRDefault="00C86198" w:rsidP="00B47CC0">
            <w:pPr>
              <w:spacing w:line="360" w:lineRule="auto"/>
            </w:pPr>
            <w:r w:rsidRPr="00533A0A">
              <w:t>4</w:t>
            </w:r>
          </w:p>
        </w:tc>
        <w:tc>
          <w:tcPr>
            <w:tcW w:w="0" w:type="auto"/>
            <w:tcMar>
              <w:top w:w="30" w:type="dxa"/>
              <w:left w:w="45" w:type="dxa"/>
              <w:bottom w:w="30" w:type="dxa"/>
              <w:right w:w="45" w:type="dxa"/>
            </w:tcMar>
            <w:vAlign w:val="bottom"/>
            <w:hideMark/>
          </w:tcPr>
          <w:p w14:paraId="333544F8" w14:textId="77777777" w:rsidR="00C86198" w:rsidRPr="00533A0A" w:rsidRDefault="00C86198" w:rsidP="00B47CC0">
            <w:pPr>
              <w:spacing w:line="360" w:lineRule="auto"/>
            </w:pPr>
            <w:r w:rsidRPr="00533A0A">
              <w:t>BHOPAL</w:t>
            </w:r>
          </w:p>
        </w:tc>
        <w:tc>
          <w:tcPr>
            <w:tcW w:w="0" w:type="auto"/>
            <w:tcMar>
              <w:top w:w="30" w:type="dxa"/>
              <w:left w:w="45" w:type="dxa"/>
              <w:bottom w:w="30" w:type="dxa"/>
              <w:right w:w="45" w:type="dxa"/>
            </w:tcMar>
            <w:vAlign w:val="bottom"/>
            <w:hideMark/>
          </w:tcPr>
          <w:p w14:paraId="1DA3A0DB" w14:textId="77777777" w:rsidR="00C86198" w:rsidRPr="00533A0A" w:rsidRDefault="00C86198" w:rsidP="00B47CC0">
            <w:pPr>
              <w:spacing w:line="360" w:lineRule="auto"/>
            </w:pPr>
            <w:r w:rsidRPr="00533A0A">
              <w:t>35238</w:t>
            </w:r>
          </w:p>
        </w:tc>
        <w:tc>
          <w:tcPr>
            <w:tcW w:w="0" w:type="auto"/>
            <w:tcMar>
              <w:top w:w="30" w:type="dxa"/>
              <w:left w:w="45" w:type="dxa"/>
              <w:bottom w:w="30" w:type="dxa"/>
              <w:right w:w="45" w:type="dxa"/>
            </w:tcMar>
            <w:vAlign w:val="bottom"/>
            <w:hideMark/>
          </w:tcPr>
          <w:p w14:paraId="295EC555" w14:textId="77777777" w:rsidR="00C86198" w:rsidRPr="00533A0A" w:rsidRDefault="00C86198" w:rsidP="00B47CC0">
            <w:pPr>
              <w:spacing w:line="360" w:lineRule="auto"/>
            </w:pPr>
            <w:r w:rsidRPr="00533A0A">
              <w:t>32261</w:t>
            </w:r>
          </w:p>
        </w:tc>
        <w:tc>
          <w:tcPr>
            <w:tcW w:w="0" w:type="auto"/>
            <w:tcMar>
              <w:top w:w="30" w:type="dxa"/>
              <w:left w:w="45" w:type="dxa"/>
              <w:bottom w:w="30" w:type="dxa"/>
              <w:right w:w="45" w:type="dxa"/>
            </w:tcMar>
            <w:vAlign w:val="bottom"/>
            <w:hideMark/>
          </w:tcPr>
          <w:p w14:paraId="33C50434" w14:textId="77777777" w:rsidR="00C86198" w:rsidRPr="00533A0A" w:rsidRDefault="00C86198" w:rsidP="00B47CC0">
            <w:pPr>
              <w:spacing w:line="360" w:lineRule="auto"/>
            </w:pPr>
            <w:r w:rsidRPr="00533A0A">
              <w:t>2871</w:t>
            </w:r>
          </w:p>
        </w:tc>
        <w:tc>
          <w:tcPr>
            <w:tcW w:w="0" w:type="auto"/>
            <w:tcMar>
              <w:top w:w="30" w:type="dxa"/>
              <w:left w:w="45" w:type="dxa"/>
              <w:bottom w:w="30" w:type="dxa"/>
              <w:right w:w="45" w:type="dxa"/>
            </w:tcMar>
            <w:vAlign w:val="bottom"/>
            <w:hideMark/>
          </w:tcPr>
          <w:p w14:paraId="283F0CD1" w14:textId="77777777" w:rsidR="00C86198" w:rsidRPr="00533A0A" w:rsidRDefault="00C86198" w:rsidP="00B47CC0">
            <w:pPr>
              <w:spacing w:line="360" w:lineRule="auto"/>
            </w:pPr>
            <w:r w:rsidRPr="00533A0A">
              <w:t>106</w:t>
            </w:r>
          </w:p>
        </w:tc>
      </w:tr>
      <w:tr w:rsidR="00C86198" w:rsidRPr="00533A0A" w14:paraId="16E7602E" w14:textId="77777777" w:rsidTr="00222741">
        <w:trPr>
          <w:trHeight w:val="315"/>
        </w:trPr>
        <w:tc>
          <w:tcPr>
            <w:tcW w:w="0" w:type="auto"/>
            <w:tcMar>
              <w:top w:w="30" w:type="dxa"/>
              <w:left w:w="45" w:type="dxa"/>
              <w:bottom w:w="30" w:type="dxa"/>
              <w:right w:w="45" w:type="dxa"/>
            </w:tcMar>
            <w:vAlign w:val="bottom"/>
            <w:hideMark/>
          </w:tcPr>
          <w:p w14:paraId="216A4216" w14:textId="77777777" w:rsidR="00C86198" w:rsidRPr="00533A0A" w:rsidRDefault="00C86198" w:rsidP="00B47CC0">
            <w:pPr>
              <w:spacing w:line="360" w:lineRule="auto"/>
            </w:pPr>
            <w:r w:rsidRPr="00533A0A">
              <w:t>5</w:t>
            </w:r>
          </w:p>
        </w:tc>
        <w:tc>
          <w:tcPr>
            <w:tcW w:w="0" w:type="auto"/>
            <w:tcMar>
              <w:top w:w="30" w:type="dxa"/>
              <w:left w:w="45" w:type="dxa"/>
              <w:bottom w:w="30" w:type="dxa"/>
              <w:right w:w="45" w:type="dxa"/>
            </w:tcMar>
            <w:vAlign w:val="bottom"/>
            <w:hideMark/>
          </w:tcPr>
          <w:p w14:paraId="0475FF04" w14:textId="77777777" w:rsidR="00C86198" w:rsidRPr="00533A0A" w:rsidRDefault="00C86198" w:rsidP="00B47CC0">
            <w:pPr>
              <w:spacing w:line="360" w:lineRule="auto"/>
            </w:pPr>
            <w:r w:rsidRPr="00533A0A">
              <w:t>BURHANPUR</w:t>
            </w:r>
          </w:p>
        </w:tc>
        <w:tc>
          <w:tcPr>
            <w:tcW w:w="0" w:type="auto"/>
            <w:tcMar>
              <w:top w:w="30" w:type="dxa"/>
              <w:left w:w="45" w:type="dxa"/>
              <w:bottom w:w="30" w:type="dxa"/>
              <w:right w:w="45" w:type="dxa"/>
            </w:tcMar>
            <w:vAlign w:val="bottom"/>
            <w:hideMark/>
          </w:tcPr>
          <w:p w14:paraId="3DC4F8B2" w14:textId="77777777" w:rsidR="00C86198" w:rsidRPr="00533A0A" w:rsidRDefault="00C86198" w:rsidP="00B47CC0">
            <w:pPr>
              <w:spacing w:line="360" w:lineRule="auto"/>
            </w:pPr>
            <w:r w:rsidRPr="00533A0A">
              <w:t>10750</w:t>
            </w:r>
          </w:p>
        </w:tc>
        <w:tc>
          <w:tcPr>
            <w:tcW w:w="0" w:type="auto"/>
            <w:tcMar>
              <w:top w:w="30" w:type="dxa"/>
              <w:left w:w="45" w:type="dxa"/>
              <w:bottom w:w="30" w:type="dxa"/>
              <w:right w:w="45" w:type="dxa"/>
            </w:tcMar>
            <w:vAlign w:val="bottom"/>
            <w:hideMark/>
          </w:tcPr>
          <w:p w14:paraId="4885A000" w14:textId="77777777" w:rsidR="00C86198" w:rsidRPr="00533A0A" w:rsidRDefault="00C86198" w:rsidP="00B47CC0">
            <w:pPr>
              <w:spacing w:line="360" w:lineRule="auto"/>
            </w:pPr>
            <w:r w:rsidRPr="00533A0A">
              <w:t>10449</w:t>
            </w:r>
          </w:p>
        </w:tc>
        <w:tc>
          <w:tcPr>
            <w:tcW w:w="0" w:type="auto"/>
            <w:tcMar>
              <w:top w:w="30" w:type="dxa"/>
              <w:left w:w="45" w:type="dxa"/>
              <w:bottom w:w="30" w:type="dxa"/>
              <w:right w:w="45" w:type="dxa"/>
            </w:tcMar>
            <w:vAlign w:val="bottom"/>
            <w:hideMark/>
          </w:tcPr>
          <w:p w14:paraId="495809F3" w14:textId="77777777" w:rsidR="00C86198" w:rsidRPr="00533A0A" w:rsidRDefault="00C86198" w:rsidP="00B47CC0">
            <w:pPr>
              <w:spacing w:line="360" w:lineRule="auto"/>
            </w:pPr>
            <w:r w:rsidRPr="00533A0A">
              <w:t>294</w:t>
            </w:r>
          </w:p>
        </w:tc>
        <w:tc>
          <w:tcPr>
            <w:tcW w:w="0" w:type="auto"/>
            <w:tcMar>
              <w:top w:w="30" w:type="dxa"/>
              <w:left w:w="45" w:type="dxa"/>
              <w:bottom w:w="30" w:type="dxa"/>
              <w:right w:w="45" w:type="dxa"/>
            </w:tcMar>
            <w:vAlign w:val="bottom"/>
            <w:hideMark/>
          </w:tcPr>
          <w:p w14:paraId="518282F9" w14:textId="77777777" w:rsidR="00C86198" w:rsidRPr="00533A0A" w:rsidRDefault="00C86198" w:rsidP="00B47CC0">
            <w:pPr>
              <w:spacing w:line="360" w:lineRule="auto"/>
            </w:pPr>
            <w:r w:rsidRPr="00533A0A">
              <w:t>7</w:t>
            </w:r>
          </w:p>
        </w:tc>
      </w:tr>
      <w:tr w:rsidR="00C86198" w:rsidRPr="00533A0A" w14:paraId="5480B4DE" w14:textId="77777777" w:rsidTr="00222741">
        <w:trPr>
          <w:trHeight w:val="315"/>
        </w:trPr>
        <w:tc>
          <w:tcPr>
            <w:tcW w:w="0" w:type="auto"/>
            <w:tcMar>
              <w:top w:w="30" w:type="dxa"/>
              <w:left w:w="45" w:type="dxa"/>
              <w:bottom w:w="30" w:type="dxa"/>
              <w:right w:w="45" w:type="dxa"/>
            </w:tcMar>
            <w:vAlign w:val="bottom"/>
            <w:hideMark/>
          </w:tcPr>
          <w:p w14:paraId="45617065" w14:textId="77777777" w:rsidR="00C86198" w:rsidRPr="00533A0A" w:rsidRDefault="00C86198" w:rsidP="00B47CC0">
            <w:pPr>
              <w:spacing w:line="360" w:lineRule="auto"/>
            </w:pPr>
            <w:r w:rsidRPr="00533A0A">
              <w:t>6</w:t>
            </w:r>
          </w:p>
        </w:tc>
        <w:tc>
          <w:tcPr>
            <w:tcW w:w="0" w:type="auto"/>
            <w:tcMar>
              <w:top w:w="30" w:type="dxa"/>
              <w:left w:w="45" w:type="dxa"/>
              <w:bottom w:w="30" w:type="dxa"/>
              <w:right w:w="45" w:type="dxa"/>
            </w:tcMar>
            <w:vAlign w:val="bottom"/>
            <w:hideMark/>
          </w:tcPr>
          <w:p w14:paraId="4621A88F" w14:textId="77777777" w:rsidR="00C86198" w:rsidRPr="00533A0A" w:rsidRDefault="00C86198" w:rsidP="00B47CC0">
            <w:pPr>
              <w:spacing w:line="360" w:lineRule="auto"/>
            </w:pPr>
            <w:r w:rsidRPr="00533A0A">
              <w:t>DEWAS</w:t>
            </w:r>
          </w:p>
        </w:tc>
        <w:tc>
          <w:tcPr>
            <w:tcW w:w="0" w:type="auto"/>
            <w:tcMar>
              <w:top w:w="30" w:type="dxa"/>
              <w:left w:w="45" w:type="dxa"/>
              <w:bottom w:w="30" w:type="dxa"/>
              <w:right w:w="45" w:type="dxa"/>
            </w:tcMar>
            <w:vAlign w:val="bottom"/>
            <w:hideMark/>
          </w:tcPr>
          <w:p w14:paraId="144C55EF" w14:textId="77777777" w:rsidR="00C86198" w:rsidRPr="00533A0A" w:rsidRDefault="00C86198" w:rsidP="00B47CC0">
            <w:pPr>
              <w:spacing w:line="360" w:lineRule="auto"/>
            </w:pPr>
            <w:r w:rsidRPr="00533A0A">
              <w:t>20185</w:t>
            </w:r>
          </w:p>
        </w:tc>
        <w:tc>
          <w:tcPr>
            <w:tcW w:w="0" w:type="auto"/>
            <w:tcMar>
              <w:top w:w="30" w:type="dxa"/>
              <w:left w:w="45" w:type="dxa"/>
              <w:bottom w:w="30" w:type="dxa"/>
              <w:right w:w="45" w:type="dxa"/>
            </w:tcMar>
            <w:vAlign w:val="bottom"/>
            <w:hideMark/>
          </w:tcPr>
          <w:p w14:paraId="4F897F73" w14:textId="77777777" w:rsidR="00C86198" w:rsidRPr="00533A0A" w:rsidRDefault="00C86198" w:rsidP="00B47CC0">
            <w:pPr>
              <w:spacing w:line="360" w:lineRule="auto"/>
            </w:pPr>
            <w:r w:rsidRPr="00533A0A">
              <w:t>19326</w:t>
            </w:r>
          </w:p>
        </w:tc>
        <w:tc>
          <w:tcPr>
            <w:tcW w:w="0" w:type="auto"/>
            <w:tcMar>
              <w:top w:w="30" w:type="dxa"/>
              <w:left w:w="45" w:type="dxa"/>
              <w:bottom w:w="30" w:type="dxa"/>
              <w:right w:w="45" w:type="dxa"/>
            </w:tcMar>
            <w:vAlign w:val="bottom"/>
            <w:hideMark/>
          </w:tcPr>
          <w:p w14:paraId="68EB3F82" w14:textId="77777777" w:rsidR="00C86198" w:rsidRPr="00533A0A" w:rsidRDefault="00C86198" w:rsidP="00B47CC0">
            <w:pPr>
              <w:spacing w:line="360" w:lineRule="auto"/>
            </w:pPr>
            <w:r w:rsidRPr="00533A0A">
              <w:t>800</w:t>
            </w:r>
          </w:p>
        </w:tc>
        <w:tc>
          <w:tcPr>
            <w:tcW w:w="0" w:type="auto"/>
            <w:tcMar>
              <w:top w:w="30" w:type="dxa"/>
              <w:left w:w="45" w:type="dxa"/>
              <w:bottom w:w="30" w:type="dxa"/>
              <w:right w:w="45" w:type="dxa"/>
            </w:tcMar>
            <w:vAlign w:val="bottom"/>
            <w:hideMark/>
          </w:tcPr>
          <w:p w14:paraId="23F04B2D" w14:textId="77777777" w:rsidR="00C86198" w:rsidRPr="00533A0A" w:rsidRDefault="00C86198" w:rsidP="00B47CC0">
            <w:pPr>
              <w:spacing w:line="360" w:lineRule="auto"/>
            </w:pPr>
            <w:r w:rsidRPr="00533A0A">
              <w:t>59</w:t>
            </w:r>
          </w:p>
        </w:tc>
      </w:tr>
      <w:tr w:rsidR="00C86198" w:rsidRPr="00533A0A" w14:paraId="70F38ED5" w14:textId="77777777" w:rsidTr="00222741">
        <w:trPr>
          <w:trHeight w:val="315"/>
        </w:trPr>
        <w:tc>
          <w:tcPr>
            <w:tcW w:w="0" w:type="auto"/>
            <w:tcMar>
              <w:top w:w="30" w:type="dxa"/>
              <w:left w:w="45" w:type="dxa"/>
              <w:bottom w:w="30" w:type="dxa"/>
              <w:right w:w="45" w:type="dxa"/>
            </w:tcMar>
            <w:vAlign w:val="bottom"/>
            <w:hideMark/>
          </w:tcPr>
          <w:p w14:paraId="68A79957" w14:textId="77777777" w:rsidR="00C86198" w:rsidRPr="00533A0A" w:rsidRDefault="00C86198" w:rsidP="00B47CC0">
            <w:pPr>
              <w:spacing w:line="360" w:lineRule="auto"/>
            </w:pPr>
            <w:r w:rsidRPr="00533A0A">
              <w:t>7</w:t>
            </w:r>
          </w:p>
        </w:tc>
        <w:tc>
          <w:tcPr>
            <w:tcW w:w="0" w:type="auto"/>
            <w:tcMar>
              <w:top w:w="30" w:type="dxa"/>
              <w:left w:w="45" w:type="dxa"/>
              <w:bottom w:w="30" w:type="dxa"/>
              <w:right w:w="45" w:type="dxa"/>
            </w:tcMar>
            <w:vAlign w:val="bottom"/>
            <w:hideMark/>
          </w:tcPr>
          <w:p w14:paraId="00B27FA4" w14:textId="77777777" w:rsidR="00C86198" w:rsidRPr="00533A0A" w:rsidRDefault="00C86198" w:rsidP="00B47CC0">
            <w:pPr>
              <w:spacing w:line="360" w:lineRule="auto"/>
            </w:pPr>
            <w:r w:rsidRPr="00533A0A">
              <w:t>DHAR</w:t>
            </w:r>
          </w:p>
        </w:tc>
        <w:tc>
          <w:tcPr>
            <w:tcW w:w="0" w:type="auto"/>
            <w:tcMar>
              <w:top w:w="30" w:type="dxa"/>
              <w:left w:w="45" w:type="dxa"/>
              <w:bottom w:w="30" w:type="dxa"/>
              <w:right w:w="45" w:type="dxa"/>
            </w:tcMar>
            <w:vAlign w:val="bottom"/>
            <w:hideMark/>
          </w:tcPr>
          <w:p w14:paraId="5AD772AB" w14:textId="77777777" w:rsidR="00C86198" w:rsidRPr="00533A0A" w:rsidRDefault="00C86198" w:rsidP="00B47CC0">
            <w:pPr>
              <w:spacing w:line="360" w:lineRule="auto"/>
            </w:pPr>
            <w:r w:rsidRPr="00533A0A">
              <w:t>29854</w:t>
            </w:r>
          </w:p>
        </w:tc>
        <w:tc>
          <w:tcPr>
            <w:tcW w:w="0" w:type="auto"/>
            <w:tcMar>
              <w:top w:w="30" w:type="dxa"/>
              <w:left w:w="45" w:type="dxa"/>
              <w:bottom w:w="30" w:type="dxa"/>
              <w:right w:w="45" w:type="dxa"/>
            </w:tcMar>
            <w:vAlign w:val="bottom"/>
            <w:hideMark/>
          </w:tcPr>
          <w:p w14:paraId="1656FDE4" w14:textId="77777777" w:rsidR="00C86198" w:rsidRPr="00533A0A" w:rsidRDefault="00C86198" w:rsidP="00B47CC0">
            <w:pPr>
              <w:spacing w:line="360" w:lineRule="auto"/>
            </w:pPr>
            <w:r w:rsidRPr="00533A0A">
              <w:t>25713</w:t>
            </w:r>
          </w:p>
        </w:tc>
        <w:tc>
          <w:tcPr>
            <w:tcW w:w="0" w:type="auto"/>
            <w:tcMar>
              <w:top w:w="30" w:type="dxa"/>
              <w:left w:w="45" w:type="dxa"/>
              <w:bottom w:w="30" w:type="dxa"/>
              <w:right w:w="45" w:type="dxa"/>
            </w:tcMar>
            <w:vAlign w:val="bottom"/>
            <w:hideMark/>
          </w:tcPr>
          <w:p w14:paraId="2256C4C2" w14:textId="77777777" w:rsidR="00C86198" w:rsidRPr="00533A0A" w:rsidRDefault="00C86198" w:rsidP="00B47CC0">
            <w:pPr>
              <w:spacing w:line="360" w:lineRule="auto"/>
            </w:pPr>
            <w:r w:rsidRPr="00533A0A">
              <w:t>4060</w:t>
            </w:r>
          </w:p>
        </w:tc>
        <w:tc>
          <w:tcPr>
            <w:tcW w:w="0" w:type="auto"/>
            <w:tcMar>
              <w:top w:w="30" w:type="dxa"/>
              <w:left w:w="45" w:type="dxa"/>
              <w:bottom w:w="30" w:type="dxa"/>
              <w:right w:w="45" w:type="dxa"/>
            </w:tcMar>
            <w:vAlign w:val="bottom"/>
            <w:hideMark/>
          </w:tcPr>
          <w:p w14:paraId="75C71167" w14:textId="77777777" w:rsidR="00C86198" w:rsidRPr="00533A0A" w:rsidRDefault="00C86198" w:rsidP="00B47CC0">
            <w:pPr>
              <w:spacing w:line="360" w:lineRule="auto"/>
            </w:pPr>
            <w:r w:rsidRPr="00533A0A">
              <w:t>81</w:t>
            </w:r>
          </w:p>
        </w:tc>
      </w:tr>
      <w:tr w:rsidR="00C86198" w:rsidRPr="00533A0A" w14:paraId="503E3A8C" w14:textId="77777777" w:rsidTr="00222741">
        <w:trPr>
          <w:trHeight w:val="315"/>
        </w:trPr>
        <w:tc>
          <w:tcPr>
            <w:tcW w:w="0" w:type="auto"/>
            <w:tcMar>
              <w:top w:w="30" w:type="dxa"/>
              <w:left w:w="45" w:type="dxa"/>
              <w:bottom w:w="30" w:type="dxa"/>
              <w:right w:w="45" w:type="dxa"/>
            </w:tcMar>
            <w:vAlign w:val="bottom"/>
            <w:hideMark/>
          </w:tcPr>
          <w:p w14:paraId="4ABB694E" w14:textId="77777777" w:rsidR="00C86198" w:rsidRPr="00533A0A" w:rsidRDefault="00C86198" w:rsidP="00B47CC0">
            <w:pPr>
              <w:spacing w:line="360" w:lineRule="auto"/>
            </w:pPr>
            <w:r w:rsidRPr="00533A0A">
              <w:t>8</w:t>
            </w:r>
          </w:p>
        </w:tc>
        <w:tc>
          <w:tcPr>
            <w:tcW w:w="0" w:type="auto"/>
            <w:tcMar>
              <w:top w:w="30" w:type="dxa"/>
              <w:left w:w="45" w:type="dxa"/>
              <w:bottom w:w="30" w:type="dxa"/>
              <w:right w:w="45" w:type="dxa"/>
            </w:tcMar>
            <w:vAlign w:val="bottom"/>
            <w:hideMark/>
          </w:tcPr>
          <w:p w14:paraId="12C3ACC8" w14:textId="77777777" w:rsidR="00C86198" w:rsidRPr="00533A0A" w:rsidRDefault="00C86198" w:rsidP="00B47CC0">
            <w:pPr>
              <w:spacing w:line="360" w:lineRule="auto"/>
            </w:pPr>
            <w:r w:rsidRPr="00533A0A">
              <w:t>HARDA</w:t>
            </w:r>
          </w:p>
        </w:tc>
        <w:tc>
          <w:tcPr>
            <w:tcW w:w="0" w:type="auto"/>
            <w:tcMar>
              <w:top w:w="30" w:type="dxa"/>
              <w:left w:w="45" w:type="dxa"/>
              <w:bottom w:w="30" w:type="dxa"/>
              <w:right w:w="45" w:type="dxa"/>
            </w:tcMar>
            <w:vAlign w:val="bottom"/>
            <w:hideMark/>
          </w:tcPr>
          <w:p w14:paraId="77C82728" w14:textId="77777777" w:rsidR="00C86198" w:rsidRPr="00533A0A" w:rsidRDefault="00C86198" w:rsidP="00B47CC0">
            <w:pPr>
              <w:spacing w:line="360" w:lineRule="auto"/>
            </w:pPr>
            <w:r w:rsidRPr="00533A0A">
              <w:t>6659</w:t>
            </w:r>
          </w:p>
        </w:tc>
        <w:tc>
          <w:tcPr>
            <w:tcW w:w="0" w:type="auto"/>
            <w:tcMar>
              <w:top w:w="30" w:type="dxa"/>
              <w:left w:w="45" w:type="dxa"/>
              <w:bottom w:w="30" w:type="dxa"/>
              <w:right w:w="45" w:type="dxa"/>
            </w:tcMar>
            <w:vAlign w:val="bottom"/>
            <w:hideMark/>
          </w:tcPr>
          <w:p w14:paraId="549313B4" w14:textId="77777777" w:rsidR="00C86198" w:rsidRPr="00533A0A" w:rsidRDefault="00C86198" w:rsidP="00B47CC0">
            <w:pPr>
              <w:spacing w:line="360" w:lineRule="auto"/>
            </w:pPr>
            <w:r w:rsidRPr="00533A0A">
              <w:t>6563</w:t>
            </w:r>
          </w:p>
        </w:tc>
        <w:tc>
          <w:tcPr>
            <w:tcW w:w="0" w:type="auto"/>
            <w:tcMar>
              <w:top w:w="30" w:type="dxa"/>
              <w:left w:w="45" w:type="dxa"/>
              <w:bottom w:w="30" w:type="dxa"/>
              <w:right w:w="45" w:type="dxa"/>
            </w:tcMar>
            <w:vAlign w:val="bottom"/>
            <w:hideMark/>
          </w:tcPr>
          <w:p w14:paraId="2967C911" w14:textId="77777777" w:rsidR="00C86198" w:rsidRPr="00533A0A" w:rsidRDefault="00C86198" w:rsidP="00B47CC0">
            <w:pPr>
              <w:spacing w:line="360" w:lineRule="auto"/>
            </w:pPr>
            <w:r w:rsidRPr="00533A0A">
              <w:t>94</w:t>
            </w:r>
          </w:p>
        </w:tc>
        <w:tc>
          <w:tcPr>
            <w:tcW w:w="0" w:type="auto"/>
            <w:tcMar>
              <w:top w:w="30" w:type="dxa"/>
              <w:left w:w="45" w:type="dxa"/>
              <w:bottom w:w="30" w:type="dxa"/>
              <w:right w:w="45" w:type="dxa"/>
            </w:tcMar>
            <w:vAlign w:val="bottom"/>
            <w:hideMark/>
          </w:tcPr>
          <w:p w14:paraId="0D996181" w14:textId="77777777" w:rsidR="00C86198" w:rsidRPr="00533A0A" w:rsidRDefault="00C86198" w:rsidP="00B47CC0">
            <w:pPr>
              <w:spacing w:line="360" w:lineRule="auto"/>
            </w:pPr>
            <w:r w:rsidRPr="00533A0A">
              <w:t>2</w:t>
            </w:r>
          </w:p>
        </w:tc>
      </w:tr>
      <w:tr w:rsidR="00C86198" w:rsidRPr="00533A0A" w14:paraId="0EC428DC" w14:textId="77777777" w:rsidTr="00222741">
        <w:trPr>
          <w:trHeight w:val="315"/>
        </w:trPr>
        <w:tc>
          <w:tcPr>
            <w:tcW w:w="0" w:type="auto"/>
            <w:tcMar>
              <w:top w:w="30" w:type="dxa"/>
              <w:left w:w="45" w:type="dxa"/>
              <w:bottom w:w="30" w:type="dxa"/>
              <w:right w:w="45" w:type="dxa"/>
            </w:tcMar>
            <w:vAlign w:val="bottom"/>
            <w:hideMark/>
          </w:tcPr>
          <w:p w14:paraId="7E58FEE6" w14:textId="77777777" w:rsidR="00C86198" w:rsidRPr="00533A0A" w:rsidRDefault="00C86198" w:rsidP="00B47CC0">
            <w:pPr>
              <w:spacing w:line="360" w:lineRule="auto"/>
            </w:pPr>
            <w:r w:rsidRPr="00533A0A">
              <w:t>9</w:t>
            </w:r>
          </w:p>
        </w:tc>
        <w:tc>
          <w:tcPr>
            <w:tcW w:w="0" w:type="auto"/>
            <w:tcMar>
              <w:top w:w="30" w:type="dxa"/>
              <w:left w:w="45" w:type="dxa"/>
              <w:bottom w:w="30" w:type="dxa"/>
              <w:right w:w="45" w:type="dxa"/>
            </w:tcMar>
            <w:vAlign w:val="bottom"/>
            <w:hideMark/>
          </w:tcPr>
          <w:p w14:paraId="3737A8EE" w14:textId="77777777" w:rsidR="00C86198" w:rsidRPr="00533A0A" w:rsidRDefault="00C86198" w:rsidP="00B47CC0">
            <w:pPr>
              <w:spacing w:line="360" w:lineRule="auto"/>
            </w:pPr>
            <w:r w:rsidRPr="00533A0A">
              <w:t>HOSHANGABAD</w:t>
            </w:r>
          </w:p>
        </w:tc>
        <w:tc>
          <w:tcPr>
            <w:tcW w:w="0" w:type="auto"/>
            <w:tcMar>
              <w:top w:w="30" w:type="dxa"/>
              <w:left w:w="45" w:type="dxa"/>
              <w:bottom w:w="30" w:type="dxa"/>
              <w:right w:w="45" w:type="dxa"/>
            </w:tcMar>
            <w:vAlign w:val="bottom"/>
            <w:hideMark/>
          </w:tcPr>
          <w:p w14:paraId="6D58712C" w14:textId="77777777" w:rsidR="00C86198" w:rsidRPr="00533A0A" w:rsidRDefault="00C86198" w:rsidP="00B47CC0">
            <w:pPr>
              <w:spacing w:line="360" w:lineRule="auto"/>
            </w:pPr>
            <w:r w:rsidRPr="00533A0A">
              <w:t>10660</w:t>
            </w:r>
          </w:p>
        </w:tc>
        <w:tc>
          <w:tcPr>
            <w:tcW w:w="0" w:type="auto"/>
            <w:tcMar>
              <w:top w:w="30" w:type="dxa"/>
              <w:left w:w="45" w:type="dxa"/>
              <w:bottom w:w="30" w:type="dxa"/>
              <w:right w:w="45" w:type="dxa"/>
            </w:tcMar>
            <w:vAlign w:val="bottom"/>
            <w:hideMark/>
          </w:tcPr>
          <w:p w14:paraId="74FAA675" w14:textId="77777777" w:rsidR="00C86198" w:rsidRPr="00533A0A" w:rsidRDefault="00C86198" w:rsidP="00B47CC0">
            <w:pPr>
              <w:spacing w:line="360" w:lineRule="auto"/>
            </w:pPr>
            <w:r w:rsidRPr="00533A0A">
              <w:t>10132</w:t>
            </w:r>
          </w:p>
        </w:tc>
        <w:tc>
          <w:tcPr>
            <w:tcW w:w="0" w:type="auto"/>
            <w:tcMar>
              <w:top w:w="30" w:type="dxa"/>
              <w:left w:w="45" w:type="dxa"/>
              <w:bottom w:w="30" w:type="dxa"/>
              <w:right w:w="45" w:type="dxa"/>
            </w:tcMar>
            <w:vAlign w:val="bottom"/>
            <w:hideMark/>
          </w:tcPr>
          <w:p w14:paraId="4ED0D1E9" w14:textId="77777777" w:rsidR="00C86198" w:rsidRPr="00533A0A" w:rsidRDefault="00C86198" w:rsidP="00B47CC0">
            <w:pPr>
              <w:spacing w:line="360" w:lineRule="auto"/>
            </w:pPr>
            <w:r w:rsidRPr="00533A0A">
              <w:t>505</w:t>
            </w:r>
          </w:p>
        </w:tc>
        <w:tc>
          <w:tcPr>
            <w:tcW w:w="0" w:type="auto"/>
            <w:tcMar>
              <w:top w:w="30" w:type="dxa"/>
              <w:left w:w="45" w:type="dxa"/>
              <w:bottom w:w="30" w:type="dxa"/>
              <w:right w:w="45" w:type="dxa"/>
            </w:tcMar>
            <w:vAlign w:val="bottom"/>
            <w:hideMark/>
          </w:tcPr>
          <w:p w14:paraId="3C11B7C7" w14:textId="77777777" w:rsidR="00C86198" w:rsidRPr="00533A0A" w:rsidRDefault="00C86198" w:rsidP="00B47CC0">
            <w:pPr>
              <w:spacing w:line="360" w:lineRule="auto"/>
            </w:pPr>
            <w:r w:rsidRPr="00533A0A">
              <w:t>23</w:t>
            </w:r>
          </w:p>
        </w:tc>
      </w:tr>
      <w:tr w:rsidR="00C86198" w:rsidRPr="00533A0A" w14:paraId="59836A6D" w14:textId="77777777" w:rsidTr="00222741">
        <w:trPr>
          <w:trHeight w:val="315"/>
        </w:trPr>
        <w:tc>
          <w:tcPr>
            <w:tcW w:w="0" w:type="auto"/>
            <w:tcMar>
              <w:top w:w="30" w:type="dxa"/>
              <w:left w:w="45" w:type="dxa"/>
              <w:bottom w:w="30" w:type="dxa"/>
              <w:right w:w="45" w:type="dxa"/>
            </w:tcMar>
            <w:vAlign w:val="bottom"/>
            <w:hideMark/>
          </w:tcPr>
          <w:p w14:paraId="1660320D" w14:textId="77777777" w:rsidR="00C86198" w:rsidRPr="00533A0A" w:rsidRDefault="00C86198" w:rsidP="00B47CC0">
            <w:pPr>
              <w:spacing w:line="360" w:lineRule="auto"/>
            </w:pPr>
            <w:r w:rsidRPr="00533A0A">
              <w:t>10</w:t>
            </w:r>
          </w:p>
        </w:tc>
        <w:tc>
          <w:tcPr>
            <w:tcW w:w="0" w:type="auto"/>
            <w:tcMar>
              <w:top w:w="30" w:type="dxa"/>
              <w:left w:w="45" w:type="dxa"/>
              <w:bottom w:w="30" w:type="dxa"/>
              <w:right w:w="45" w:type="dxa"/>
            </w:tcMar>
            <w:vAlign w:val="bottom"/>
            <w:hideMark/>
          </w:tcPr>
          <w:p w14:paraId="036CE40F" w14:textId="77777777" w:rsidR="00C86198" w:rsidRPr="00533A0A" w:rsidRDefault="00C86198" w:rsidP="00B47CC0">
            <w:pPr>
              <w:spacing w:line="360" w:lineRule="auto"/>
            </w:pPr>
            <w:r w:rsidRPr="00533A0A">
              <w:t>INDORE</w:t>
            </w:r>
          </w:p>
        </w:tc>
        <w:tc>
          <w:tcPr>
            <w:tcW w:w="0" w:type="auto"/>
            <w:tcMar>
              <w:top w:w="30" w:type="dxa"/>
              <w:left w:w="45" w:type="dxa"/>
              <w:bottom w:w="30" w:type="dxa"/>
              <w:right w:w="45" w:type="dxa"/>
            </w:tcMar>
            <w:vAlign w:val="bottom"/>
            <w:hideMark/>
          </w:tcPr>
          <w:p w14:paraId="0375C3EF" w14:textId="77777777" w:rsidR="00C86198" w:rsidRPr="00533A0A" w:rsidRDefault="00C86198" w:rsidP="00B47CC0">
            <w:pPr>
              <w:spacing w:line="360" w:lineRule="auto"/>
            </w:pPr>
            <w:r w:rsidRPr="00533A0A">
              <w:t>45158</w:t>
            </w:r>
          </w:p>
        </w:tc>
        <w:tc>
          <w:tcPr>
            <w:tcW w:w="0" w:type="auto"/>
            <w:tcMar>
              <w:top w:w="30" w:type="dxa"/>
              <w:left w:w="45" w:type="dxa"/>
              <w:bottom w:w="30" w:type="dxa"/>
              <w:right w:w="45" w:type="dxa"/>
            </w:tcMar>
            <w:vAlign w:val="bottom"/>
            <w:hideMark/>
          </w:tcPr>
          <w:p w14:paraId="57EA48F1" w14:textId="77777777" w:rsidR="00C86198" w:rsidRPr="00533A0A" w:rsidRDefault="00C86198" w:rsidP="00B47CC0">
            <w:pPr>
              <w:spacing w:line="360" w:lineRule="auto"/>
            </w:pPr>
            <w:r w:rsidRPr="00533A0A">
              <w:t>38657</w:t>
            </w:r>
          </w:p>
        </w:tc>
        <w:tc>
          <w:tcPr>
            <w:tcW w:w="0" w:type="auto"/>
            <w:tcMar>
              <w:top w:w="30" w:type="dxa"/>
              <w:left w:w="45" w:type="dxa"/>
              <w:bottom w:w="30" w:type="dxa"/>
              <w:right w:w="45" w:type="dxa"/>
            </w:tcMar>
            <w:vAlign w:val="bottom"/>
            <w:hideMark/>
          </w:tcPr>
          <w:p w14:paraId="51FD2A54" w14:textId="77777777" w:rsidR="00C86198" w:rsidRPr="00533A0A" w:rsidRDefault="00C86198" w:rsidP="00B47CC0">
            <w:pPr>
              <w:spacing w:line="360" w:lineRule="auto"/>
            </w:pPr>
            <w:r w:rsidRPr="00533A0A">
              <w:t>6253</w:t>
            </w:r>
          </w:p>
        </w:tc>
        <w:tc>
          <w:tcPr>
            <w:tcW w:w="0" w:type="auto"/>
            <w:tcMar>
              <w:top w:w="30" w:type="dxa"/>
              <w:left w:w="45" w:type="dxa"/>
              <w:bottom w:w="30" w:type="dxa"/>
              <w:right w:w="45" w:type="dxa"/>
            </w:tcMar>
            <w:vAlign w:val="bottom"/>
            <w:hideMark/>
          </w:tcPr>
          <w:p w14:paraId="784DBE1E" w14:textId="77777777" w:rsidR="00C86198" w:rsidRPr="00533A0A" w:rsidRDefault="00C86198" w:rsidP="00B47CC0">
            <w:pPr>
              <w:spacing w:line="360" w:lineRule="auto"/>
            </w:pPr>
            <w:r w:rsidRPr="00533A0A">
              <w:t>248</w:t>
            </w:r>
          </w:p>
        </w:tc>
      </w:tr>
      <w:tr w:rsidR="00C86198" w:rsidRPr="00533A0A" w14:paraId="18156612" w14:textId="77777777" w:rsidTr="00222741">
        <w:trPr>
          <w:trHeight w:val="315"/>
        </w:trPr>
        <w:tc>
          <w:tcPr>
            <w:tcW w:w="0" w:type="auto"/>
            <w:tcMar>
              <w:top w:w="30" w:type="dxa"/>
              <w:left w:w="45" w:type="dxa"/>
              <w:bottom w:w="30" w:type="dxa"/>
              <w:right w:w="45" w:type="dxa"/>
            </w:tcMar>
            <w:vAlign w:val="bottom"/>
            <w:hideMark/>
          </w:tcPr>
          <w:p w14:paraId="2196B63C" w14:textId="77777777" w:rsidR="00C86198" w:rsidRPr="00533A0A" w:rsidRDefault="00C86198" w:rsidP="00B47CC0">
            <w:pPr>
              <w:spacing w:line="360" w:lineRule="auto"/>
            </w:pPr>
            <w:r w:rsidRPr="00533A0A">
              <w:lastRenderedPageBreak/>
              <w:t>11</w:t>
            </w:r>
          </w:p>
        </w:tc>
        <w:tc>
          <w:tcPr>
            <w:tcW w:w="0" w:type="auto"/>
            <w:tcMar>
              <w:top w:w="30" w:type="dxa"/>
              <w:left w:w="45" w:type="dxa"/>
              <w:bottom w:w="30" w:type="dxa"/>
              <w:right w:w="45" w:type="dxa"/>
            </w:tcMar>
            <w:vAlign w:val="bottom"/>
            <w:hideMark/>
          </w:tcPr>
          <w:p w14:paraId="2DD9DF15" w14:textId="77777777" w:rsidR="00C86198" w:rsidRPr="00533A0A" w:rsidRDefault="00C86198" w:rsidP="00B47CC0">
            <w:pPr>
              <w:spacing w:line="360" w:lineRule="auto"/>
            </w:pPr>
            <w:r w:rsidRPr="00533A0A">
              <w:t>JHABUA</w:t>
            </w:r>
          </w:p>
        </w:tc>
        <w:tc>
          <w:tcPr>
            <w:tcW w:w="0" w:type="auto"/>
            <w:tcMar>
              <w:top w:w="30" w:type="dxa"/>
              <w:left w:w="45" w:type="dxa"/>
              <w:bottom w:w="30" w:type="dxa"/>
              <w:right w:w="45" w:type="dxa"/>
            </w:tcMar>
            <w:vAlign w:val="bottom"/>
            <w:hideMark/>
          </w:tcPr>
          <w:p w14:paraId="1A5006D1" w14:textId="77777777" w:rsidR="00C86198" w:rsidRPr="00533A0A" w:rsidRDefault="00C86198" w:rsidP="00B47CC0">
            <w:pPr>
              <w:spacing w:line="360" w:lineRule="auto"/>
            </w:pPr>
            <w:r w:rsidRPr="00533A0A">
              <w:t>12412</w:t>
            </w:r>
          </w:p>
        </w:tc>
        <w:tc>
          <w:tcPr>
            <w:tcW w:w="0" w:type="auto"/>
            <w:tcMar>
              <w:top w:w="30" w:type="dxa"/>
              <w:left w:w="45" w:type="dxa"/>
              <w:bottom w:w="30" w:type="dxa"/>
              <w:right w:w="45" w:type="dxa"/>
            </w:tcMar>
            <w:vAlign w:val="bottom"/>
            <w:hideMark/>
          </w:tcPr>
          <w:p w14:paraId="0B223FC5" w14:textId="77777777" w:rsidR="00C86198" w:rsidRPr="00533A0A" w:rsidRDefault="00C86198" w:rsidP="00B47CC0">
            <w:pPr>
              <w:spacing w:line="360" w:lineRule="auto"/>
            </w:pPr>
            <w:r w:rsidRPr="00533A0A">
              <w:t>12006</w:t>
            </w:r>
          </w:p>
        </w:tc>
        <w:tc>
          <w:tcPr>
            <w:tcW w:w="0" w:type="auto"/>
            <w:tcMar>
              <w:top w:w="30" w:type="dxa"/>
              <w:left w:w="45" w:type="dxa"/>
              <w:bottom w:w="30" w:type="dxa"/>
              <w:right w:w="45" w:type="dxa"/>
            </w:tcMar>
            <w:vAlign w:val="bottom"/>
            <w:hideMark/>
          </w:tcPr>
          <w:p w14:paraId="3BF512C0" w14:textId="77777777" w:rsidR="00C86198" w:rsidRPr="00533A0A" w:rsidRDefault="00C86198" w:rsidP="00B47CC0">
            <w:pPr>
              <w:spacing w:line="360" w:lineRule="auto"/>
            </w:pPr>
            <w:r w:rsidRPr="00533A0A">
              <w:t>391</w:t>
            </w:r>
          </w:p>
        </w:tc>
        <w:tc>
          <w:tcPr>
            <w:tcW w:w="0" w:type="auto"/>
            <w:tcMar>
              <w:top w:w="30" w:type="dxa"/>
              <w:left w:w="45" w:type="dxa"/>
              <w:bottom w:w="30" w:type="dxa"/>
              <w:right w:w="45" w:type="dxa"/>
            </w:tcMar>
            <w:vAlign w:val="bottom"/>
            <w:hideMark/>
          </w:tcPr>
          <w:p w14:paraId="43DD33B4" w14:textId="77777777" w:rsidR="00C86198" w:rsidRPr="00533A0A" w:rsidRDefault="00C86198" w:rsidP="00B47CC0">
            <w:pPr>
              <w:spacing w:line="360" w:lineRule="auto"/>
            </w:pPr>
            <w:r w:rsidRPr="00533A0A">
              <w:t>15</w:t>
            </w:r>
          </w:p>
        </w:tc>
      </w:tr>
      <w:tr w:rsidR="00C86198" w:rsidRPr="00533A0A" w14:paraId="4EB58318" w14:textId="77777777" w:rsidTr="00222741">
        <w:trPr>
          <w:trHeight w:val="315"/>
        </w:trPr>
        <w:tc>
          <w:tcPr>
            <w:tcW w:w="0" w:type="auto"/>
            <w:tcMar>
              <w:top w:w="30" w:type="dxa"/>
              <w:left w:w="45" w:type="dxa"/>
              <w:bottom w:w="30" w:type="dxa"/>
              <w:right w:w="45" w:type="dxa"/>
            </w:tcMar>
            <w:vAlign w:val="bottom"/>
            <w:hideMark/>
          </w:tcPr>
          <w:p w14:paraId="07F986AD" w14:textId="77777777" w:rsidR="00C86198" w:rsidRPr="00533A0A" w:rsidRDefault="00C86198" w:rsidP="00B47CC0">
            <w:pPr>
              <w:spacing w:line="360" w:lineRule="auto"/>
            </w:pPr>
            <w:r w:rsidRPr="00533A0A">
              <w:t>12</w:t>
            </w:r>
          </w:p>
        </w:tc>
        <w:tc>
          <w:tcPr>
            <w:tcW w:w="0" w:type="auto"/>
            <w:tcMar>
              <w:top w:w="30" w:type="dxa"/>
              <w:left w:w="45" w:type="dxa"/>
              <w:bottom w:w="30" w:type="dxa"/>
              <w:right w:w="45" w:type="dxa"/>
            </w:tcMar>
            <w:vAlign w:val="bottom"/>
            <w:hideMark/>
          </w:tcPr>
          <w:p w14:paraId="0AB04EED" w14:textId="77777777" w:rsidR="00C86198" w:rsidRPr="00533A0A" w:rsidRDefault="00C86198" w:rsidP="00B47CC0">
            <w:pPr>
              <w:spacing w:line="360" w:lineRule="auto"/>
            </w:pPr>
            <w:r w:rsidRPr="00533A0A">
              <w:t>KHANDWA (E.N.)</w:t>
            </w:r>
          </w:p>
        </w:tc>
        <w:tc>
          <w:tcPr>
            <w:tcW w:w="0" w:type="auto"/>
            <w:tcMar>
              <w:top w:w="30" w:type="dxa"/>
              <w:left w:w="45" w:type="dxa"/>
              <w:bottom w:w="30" w:type="dxa"/>
              <w:right w:w="45" w:type="dxa"/>
            </w:tcMar>
            <w:vAlign w:val="bottom"/>
            <w:hideMark/>
          </w:tcPr>
          <w:p w14:paraId="28D096CB" w14:textId="77777777" w:rsidR="00C86198" w:rsidRPr="00533A0A" w:rsidRDefault="00C86198" w:rsidP="00B47CC0">
            <w:pPr>
              <w:spacing w:line="360" w:lineRule="auto"/>
            </w:pPr>
            <w:r w:rsidRPr="00533A0A">
              <w:t>17315</w:t>
            </w:r>
          </w:p>
        </w:tc>
        <w:tc>
          <w:tcPr>
            <w:tcW w:w="0" w:type="auto"/>
            <w:tcMar>
              <w:top w:w="30" w:type="dxa"/>
              <w:left w:w="45" w:type="dxa"/>
              <w:bottom w:w="30" w:type="dxa"/>
              <w:right w:w="45" w:type="dxa"/>
            </w:tcMar>
            <w:vAlign w:val="bottom"/>
            <w:hideMark/>
          </w:tcPr>
          <w:p w14:paraId="6535A22A" w14:textId="77777777" w:rsidR="00C86198" w:rsidRPr="00533A0A" w:rsidRDefault="00C86198" w:rsidP="00B47CC0">
            <w:pPr>
              <w:spacing w:line="360" w:lineRule="auto"/>
            </w:pPr>
            <w:r w:rsidRPr="00533A0A">
              <w:t>16824</w:t>
            </w:r>
          </w:p>
        </w:tc>
        <w:tc>
          <w:tcPr>
            <w:tcW w:w="0" w:type="auto"/>
            <w:tcMar>
              <w:top w:w="30" w:type="dxa"/>
              <w:left w:w="45" w:type="dxa"/>
              <w:bottom w:w="30" w:type="dxa"/>
              <w:right w:w="45" w:type="dxa"/>
            </w:tcMar>
            <w:vAlign w:val="bottom"/>
            <w:hideMark/>
          </w:tcPr>
          <w:p w14:paraId="559B1CD8" w14:textId="77777777" w:rsidR="00C86198" w:rsidRPr="00533A0A" w:rsidRDefault="00C86198" w:rsidP="00B47CC0">
            <w:pPr>
              <w:spacing w:line="360" w:lineRule="auto"/>
            </w:pPr>
            <w:r w:rsidRPr="00533A0A">
              <w:t>485</w:t>
            </w:r>
          </w:p>
        </w:tc>
        <w:tc>
          <w:tcPr>
            <w:tcW w:w="0" w:type="auto"/>
            <w:tcMar>
              <w:top w:w="30" w:type="dxa"/>
              <w:left w:w="45" w:type="dxa"/>
              <w:bottom w:w="30" w:type="dxa"/>
              <w:right w:w="45" w:type="dxa"/>
            </w:tcMar>
            <w:vAlign w:val="bottom"/>
            <w:hideMark/>
          </w:tcPr>
          <w:p w14:paraId="3AAE606A" w14:textId="77777777" w:rsidR="00C86198" w:rsidRPr="00533A0A" w:rsidRDefault="00C86198" w:rsidP="00B47CC0">
            <w:pPr>
              <w:spacing w:line="360" w:lineRule="auto"/>
            </w:pPr>
            <w:r w:rsidRPr="00533A0A">
              <w:t>6</w:t>
            </w:r>
          </w:p>
        </w:tc>
      </w:tr>
      <w:tr w:rsidR="00C86198" w:rsidRPr="00533A0A" w14:paraId="69858EB6" w14:textId="77777777" w:rsidTr="00222741">
        <w:trPr>
          <w:trHeight w:val="315"/>
        </w:trPr>
        <w:tc>
          <w:tcPr>
            <w:tcW w:w="0" w:type="auto"/>
            <w:tcMar>
              <w:top w:w="30" w:type="dxa"/>
              <w:left w:w="45" w:type="dxa"/>
              <w:bottom w:w="30" w:type="dxa"/>
              <w:right w:w="45" w:type="dxa"/>
            </w:tcMar>
            <w:vAlign w:val="bottom"/>
            <w:hideMark/>
          </w:tcPr>
          <w:p w14:paraId="24731F97" w14:textId="77777777" w:rsidR="00C86198" w:rsidRPr="00533A0A" w:rsidRDefault="00C86198" w:rsidP="00B47CC0">
            <w:pPr>
              <w:spacing w:line="360" w:lineRule="auto"/>
            </w:pPr>
            <w:r w:rsidRPr="00533A0A">
              <w:t>13</w:t>
            </w:r>
          </w:p>
        </w:tc>
        <w:tc>
          <w:tcPr>
            <w:tcW w:w="0" w:type="auto"/>
            <w:tcMar>
              <w:top w:w="30" w:type="dxa"/>
              <w:left w:w="45" w:type="dxa"/>
              <w:bottom w:w="30" w:type="dxa"/>
              <w:right w:w="45" w:type="dxa"/>
            </w:tcMar>
            <w:vAlign w:val="bottom"/>
            <w:hideMark/>
          </w:tcPr>
          <w:p w14:paraId="6F8F9E99" w14:textId="2E13AAA8" w:rsidR="00C86198" w:rsidRPr="00533A0A" w:rsidRDefault="00C86198" w:rsidP="00B47CC0">
            <w:pPr>
              <w:spacing w:line="360" w:lineRule="auto"/>
            </w:pPr>
            <w:r w:rsidRPr="00533A0A">
              <w:t>KHARGAONE (W.N.)</w:t>
            </w:r>
          </w:p>
        </w:tc>
        <w:tc>
          <w:tcPr>
            <w:tcW w:w="0" w:type="auto"/>
            <w:tcMar>
              <w:top w:w="30" w:type="dxa"/>
              <w:left w:w="45" w:type="dxa"/>
              <w:bottom w:w="30" w:type="dxa"/>
              <w:right w:w="45" w:type="dxa"/>
            </w:tcMar>
            <w:vAlign w:val="bottom"/>
            <w:hideMark/>
          </w:tcPr>
          <w:p w14:paraId="73C43D01" w14:textId="77777777" w:rsidR="00C86198" w:rsidRPr="00533A0A" w:rsidRDefault="00C86198" w:rsidP="00B47CC0">
            <w:pPr>
              <w:spacing w:line="360" w:lineRule="auto"/>
            </w:pPr>
            <w:r w:rsidRPr="00533A0A">
              <w:t>15661</w:t>
            </w:r>
          </w:p>
        </w:tc>
        <w:tc>
          <w:tcPr>
            <w:tcW w:w="0" w:type="auto"/>
            <w:tcMar>
              <w:top w:w="30" w:type="dxa"/>
              <w:left w:w="45" w:type="dxa"/>
              <w:bottom w:w="30" w:type="dxa"/>
              <w:right w:w="45" w:type="dxa"/>
            </w:tcMar>
            <w:vAlign w:val="bottom"/>
            <w:hideMark/>
          </w:tcPr>
          <w:p w14:paraId="4A653F15" w14:textId="77777777" w:rsidR="00C86198" w:rsidRPr="00533A0A" w:rsidRDefault="00C86198" w:rsidP="00B47CC0">
            <w:pPr>
              <w:spacing w:line="360" w:lineRule="auto"/>
            </w:pPr>
            <w:r w:rsidRPr="00533A0A">
              <w:t>14964</w:t>
            </w:r>
          </w:p>
        </w:tc>
        <w:tc>
          <w:tcPr>
            <w:tcW w:w="0" w:type="auto"/>
            <w:tcMar>
              <w:top w:w="30" w:type="dxa"/>
              <w:left w:w="45" w:type="dxa"/>
              <w:bottom w:w="30" w:type="dxa"/>
              <w:right w:w="45" w:type="dxa"/>
            </w:tcMar>
            <w:vAlign w:val="bottom"/>
            <w:hideMark/>
          </w:tcPr>
          <w:p w14:paraId="2931DBE0" w14:textId="77777777" w:rsidR="00C86198" w:rsidRPr="00533A0A" w:rsidRDefault="00C86198" w:rsidP="00B47CC0">
            <w:pPr>
              <w:spacing w:line="360" w:lineRule="auto"/>
            </w:pPr>
            <w:r w:rsidRPr="00533A0A">
              <w:t>683</w:t>
            </w:r>
          </w:p>
        </w:tc>
        <w:tc>
          <w:tcPr>
            <w:tcW w:w="0" w:type="auto"/>
            <w:tcMar>
              <w:top w:w="30" w:type="dxa"/>
              <w:left w:w="45" w:type="dxa"/>
              <w:bottom w:w="30" w:type="dxa"/>
              <w:right w:w="45" w:type="dxa"/>
            </w:tcMar>
            <w:vAlign w:val="bottom"/>
            <w:hideMark/>
          </w:tcPr>
          <w:p w14:paraId="78CCF2A5" w14:textId="77777777" w:rsidR="00C86198" w:rsidRPr="00533A0A" w:rsidRDefault="00C86198" w:rsidP="00B47CC0">
            <w:pPr>
              <w:spacing w:line="360" w:lineRule="auto"/>
            </w:pPr>
            <w:r w:rsidRPr="00533A0A">
              <w:t>14</w:t>
            </w:r>
          </w:p>
        </w:tc>
      </w:tr>
      <w:tr w:rsidR="00C86198" w:rsidRPr="00533A0A" w14:paraId="5E9F9F96" w14:textId="77777777" w:rsidTr="00222741">
        <w:trPr>
          <w:trHeight w:val="315"/>
        </w:trPr>
        <w:tc>
          <w:tcPr>
            <w:tcW w:w="0" w:type="auto"/>
            <w:tcMar>
              <w:top w:w="30" w:type="dxa"/>
              <w:left w:w="45" w:type="dxa"/>
              <w:bottom w:w="30" w:type="dxa"/>
              <w:right w:w="45" w:type="dxa"/>
            </w:tcMar>
            <w:vAlign w:val="bottom"/>
            <w:hideMark/>
          </w:tcPr>
          <w:p w14:paraId="43C0D62D" w14:textId="77777777" w:rsidR="00C86198" w:rsidRPr="00533A0A" w:rsidRDefault="00C86198" w:rsidP="00B47CC0">
            <w:pPr>
              <w:spacing w:line="360" w:lineRule="auto"/>
            </w:pPr>
            <w:r w:rsidRPr="00533A0A">
              <w:t>14</w:t>
            </w:r>
          </w:p>
        </w:tc>
        <w:tc>
          <w:tcPr>
            <w:tcW w:w="0" w:type="auto"/>
            <w:tcMar>
              <w:top w:w="30" w:type="dxa"/>
              <w:left w:w="45" w:type="dxa"/>
              <w:bottom w:w="30" w:type="dxa"/>
              <w:right w:w="45" w:type="dxa"/>
            </w:tcMar>
            <w:vAlign w:val="bottom"/>
            <w:hideMark/>
          </w:tcPr>
          <w:p w14:paraId="57E55211" w14:textId="77777777" w:rsidR="00C86198" w:rsidRPr="00533A0A" w:rsidRDefault="00C86198" w:rsidP="00B47CC0">
            <w:pPr>
              <w:spacing w:line="360" w:lineRule="auto"/>
            </w:pPr>
            <w:r w:rsidRPr="00533A0A">
              <w:t>RAISEN</w:t>
            </w:r>
          </w:p>
        </w:tc>
        <w:tc>
          <w:tcPr>
            <w:tcW w:w="0" w:type="auto"/>
            <w:tcMar>
              <w:top w:w="30" w:type="dxa"/>
              <w:left w:w="45" w:type="dxa"/>
              <w:bottom w:w="30" w:type="dxa"/>
              <w:right w:w="45" w:type="dxa"/>
            </w:tcMar>
            <w:vAlign w:val="bottom"/>
            <w:hideMark/>
          </w:tcPr>
          <w:p w14:paraId="138A283A" w14:textId="77777777" w:rsidR="00C86198" w:rsidRPr="00533A0A" w:rsidRDefault="00C86198" w:rsidP="00B47CC0">
            <w:pPr>
              <w:spacing w:line="360" w:lineRule="auto"/>
            </w:pPr>
            <w:r w:rsidRPr="00533A0A">
              <w:t>17124</w:t>
            </w:r>
          </w:p>
        </w:tc>
        <w:tc>
          <w:tcPr>
            <w:tcW w:w="0" w:type="auto"/>
            <w:tcMar>
              <w:top w:w="30" w:type="dxa"/>
              <w:left w:w="45" w:type="dxa"/>
              <w:bottom w:w="30" w:type="dxa"/>
              <w:right w:w="45" w:type="dxa"/>
            </w:tcMar>
            <w:vAlign w:val="bottom"/>
            <w:hideMark/>
          </w:tcPr>
          <w:p w14:paraId="3635E893" w14:textId="77777777" w:rsidR="00C86198" w:rsidRPr="00533A0A" w:rsidRDefault="00C86198" w:rsidP="00B47CC0">
            <w:pPr>
              <w:spacing w:line="360" w:lineRule="auto"/>
            </w:pPr>
            <w:r w:rsidRPr="00533A0A">
              <w:t>16142</w:t>
            </w:r>
          </w:p>
        </w:tc>
        <w:tc>
          <w:tcPr>
            <w:tcW w:w="0" w:type="auto"/>
            <w:tcMar>
              <w:top w:w="30" w:type="dxa"/>
              <w:left w:w="45" w:type="dxa"/>
              <w:bottom w:w="30" w:type="dxa"/>
              <w:right w:w="45" w:type="dxa"/>
            </w:tcMar>
            <w:vAlign w:val="bottom"/>
            <w:hideMark/>
          </w:tcPr>
          <w:p w14:paraId="4D282F63" w14:textId="77777777" w:rsidR="00C86198" w:rsidRPr="00533A0A" w:rsidRDefault="00C86198" w:rsidP="00B47CC0">
            <w:pPr>
              <w:spacing w:line="360" w:lineRule="auto"/>
            </w:pPr>
            <w:r w:rsidRPr="00533A0A">
              <w:t>936</w:t>
            </w:r>
          </w:p>
        </w:tc>
        <w:tc>
          <w:tcPr>
            <w:tcW w:w="0" w:type="auto"/>
            <w:tcMar>
              <w:top w:w="30" w:type="dxa"/>
              <w:left w:w="45" w:type="dxa"/>
              <w:bottom w:w="30" w:type="dxa"/>
              <w:right w:w="45" w:type="dxa"/>
            </w:tcMar>
            <w:vAlign w:val="bottom"/>
            <w:hideMark/>
          </w:tcPr>
          <w:p w14:paraId="19AEB698" w14:textId="77777777" w:rsidR="00C86198" w:rsidRPr="00533A0A" w:rsidRDefault="00C86198" w:rsidP="00B47CC0">
            <w:pPr>
              <w:spacing w:line="360" w:lineRule="auto"/>
            </w:pPr>
            <w:r w:rsidRPr="00533A0A">
              <w:t>46</w:t>
            </w:r>
          </w:p>
        </w:tc>
      </w:tr>
      <w:tr w:rsidR="00C86198" w:rsidRPr="00533A0A" w14:paraId="31C8C6EF" w14:textId="77777777" w:rsidTr="00222741">
        <w:trPr>
          <w:trHeight w:val="315"/>
        </w:trPr>
        <w:tc>
          <w:tcPr>
            <w:tcW w:w="0" w:type="auto"/>
            <w:tcMar>
              <w:top w:w="30" w:type="dxa"/>
              <w:left w:w="45" w:type="dxa"/>
              <w:bottom w:w="30" w:type="dxa"/>
              <w:right w:w="45" w:type="dxa"/>
            </w:tcMar>
            <w:vAlign w:val="bottom"/>
            <w:hideMark/>
          </w:tcPr>
          <w:p w14:paraId="2CBA2A70" w14:textId="77777777" w:rsidR="00C86198" w:rsidRPr="00533A0A" w:rsidRDefault="00C86198" w:rsidP="00B47CC0">
            <w:pPr>
              <w:spacing w:line="360" w:lineRule="auto"/>
            </w:pPr>
            <w:r w:rsidRPr="00533A0A">
              <w:t>15</w:t>
            </w:r>
          </w:p>
        </w:tc>
        <w:tc>
          <w:tcPr>
            <w:tcW w:w="0" w:type="auto"/>
            <w:tcMar>
              <w:top w:w="30" w:type="dxa"/>
              <w:left w:w="45" w:type="dxa"/>
              <w:bottom w:w="30" w:type="dxa"/>
              <w:right w:w="45" w:type="dxa"/>
            </w:tcMar>
            <w:vAlign w:val="bottom"/>
            <w:hideMark/>
          </w:tcPr>
          <w:p w14:paraId="7CFAE892" w14:textId="77777777" w:rsidR="00C86198" w:rsidRPr="00533A0A" w:rsidRDefault="00C86198" w:rsidP="00B47CC0">
            <w:pPr>
              <w:spacing w:line="360" w:lineRule="auto"/>
            </w:pPr>
            <w:r w:rsidRPr="00533A0A">
              <w:t>SEHORE</w:t>
            </w:r>
          </w:p>
        </w:tc>
        <w:tc>
          <w:tcPr>
            <w:tcW w:w="0" w:type="auto"/>
            <w:tcMar>
              <w:top w:w="30" w:type="dxa"/>
              <w:left w:w="45" w:type="dxa"/>
              <w:bottom w:w="30" w:type="dxa"/>
              <w:right w:w="45" w:type="dxa"/>
            </w:tcMar>
            <w:vAlign w:val="bottom"/>
            <w:hideMark/>
          </w:tcPr>
          <w:p w14:paraId="40B919BB" w14:textId="77777777" w:rsidR="00C86198" w:rsidRPr="00533A0A" w:rsidRDefault="00C86198" w:rsidP="00B47CC0">
            <w:pPr>
              <w:spacing w:line="360" w:lineRule="auto"/>
            </w:pPr>
            <w:r w:rsidRPr="00533A0A">
              <w:t>15356</w:t>
            </w:r>
          </w:p>
        </w:tc>
        <w:tc>
          <w:tcPr>
            <w:tcW w:w="0" w:type="auto"/>
            <w:tcMar>
              <w:top w:w="30" w:type="dxa"/>
              <w:left w:w="45" w:type="dxa"/>
              <w:bottom w:w="30" w:type="dxa"/>
              <w:right w:w="45" w:type="dxa"/>
            </w:tcMar>
            <w:vAlign w:val="bottom"/>
            <w:hideMark/>
          </w:tcPr>
          <w:p w14:paraId="181CFBF8" w14:textId="77777777" w:rsidR="00C86198" w:rsidRPr="00533A0A" w:rsidRDefault="00C86198" w:rsidP="00B47CC0">
            <w:pPr>
              <w:spacing w:line="360" w:lineRule="auto"/>
            </w:pPr>
            <w:r w:rsidRPr="00533A0A">
              <w:t>14662</w:t>
            </w:r>
          </w:p>
        </w:tc>
        <w:tc>
          <w:tcPr>
            <w:tcW w:w="0" w:type="auto"/>
            <w:tcMar>
              <w:top w:w="30" w:type="dxa"/>
              <w:left w:w="45" w:type="dxa"/>
              <w:bottom w:w="30" w:type="dxa"/>
              <w:right w:w="45" w:type="dxa"/>
            </w:tcMar>
            <w:vAlign w:val="bottom"/>
            <w:hideMark/>
          </w:tcPr>
          <w:p w14:paraId="2AFB1530" w14:textId="77777777" w:rsidR="00C86198" w:rsidRPr="00533A0A" w:rsidRDefault="00C86198" w:rsidP="00B47CC0">
            <w:pPr>
              <w:spacing w:line="360" w:lineRule="auto"/>
            </w:pPr>
            <w:r w:rsidRPr="00533A0A">
              <w:t>668</w:t>
            </w:r>
          </w:p>
        </w:tc>
        <w:tc>
          <w:tcPr>
            <w:tcW w:w="0" w:type="auto"/>
            <w:tcMar>
              <w:top w:w="30" w:type="dxa"/>
              <w:left w:w="45" w:type="dxa"/>
              <w:bottom w:w="30" w:type="dxa"/>
              <w:right w:w="45" w:type="dxa"/>
            </w:tcMar>
            <w:vAlign w:val="bottom"/>
            <w:hideMark/>
          </w:tcPr>
          <w:p w14:paraId="7D689FD6" w14:textId="77777777" w:rsidR="00C86198" w:rsidRPr="00533A0A" w:rsidRDefault="00C86198" w:rsidP="00B47CC0">
            <w:pPr>
              <w:spacing w:line="360" w:lineRule="auto"/>
            </w:pPr>
            <w:r w:rsidRPr="00533A0A">
              <w:t>26</w:t>
            </w:r>
          </w:p>
        </w:tc>
      </w:tr>
    </w:tbl>
    <w:p w14:paraId="481E2807" w14:textId="77777777" w:rsidR="007B03DA" w:rsidRDefault="007B03DA" w:rsidP="007B03DA">
      <w:pPr>
        <w:pStyle w:val="Normal1"/>
        <w:spacing w:line="240" w:lineRule="auto"/>
      </w:pPr>
      <w:r>
        <w:t>*Data retrieved from the website of</w:t>
      </w:r>
      <w:r w:rsidRPr="007B03DA">
        <w:rPr>
          <w:b/>
          <w:bCs/>
        </w:rPr>
        <w:t> </w:t>
      </w:r>
      <w:r w:rsidRPr="007B03DA">
        <w:t>Micro, Small &amp; Medium Enterprises</w:t>
      </w:r>
      <w:r>
        <w:t>.</w:t>
      </w:r>
    </w:p>
    <w:p w14:paraId="47F277AC" w14:textId="77777777" w:rsidR="007B03DA" w:rsidRDefault="007B03DA" w:rsidP="007B03DA">
      <w:pPr>
        <w:pStyle w:val="Normal1"/>
        <w:spacing w:line="240" w:lineRule="auto"/>
      </w:pPr>
      <w:r>
        <w:t xml:space="preserve">**Data is for the whole district </w:t>
      </w:r>
    </w:p>
    <w:p w14:paraId="094BF065" w14:textId="2A3FBA47" w:rsidR="00B27621" w:rsidRDefault="00B27621" w:rsidP="00B27621">
      <w:pPr>
        <w:pStyle w:val="Heading1"/>
      </w:pPr>
      <w:bookmarkStart w:id="10" w:name="_Toc214578658"/>
      <w:r>
        <w:t xml:space="preserve">Industrial </w:t>
      </w:r>
      <w:r w:rsidR="00112955">
        <w:t>Clusters</w:t>
      </w:r>
      <w:r w:rsidR="00A10467">
        <w:t>:</w:t>
      </w:r>
      <w:r w:rsidR="00112955">
        <w:t xml:space="preserve"> landscapes </w:t>
      </w:r>
      <w:r>
        <w:t>of the Narmada Basin</w:t>
      </w:r>
      <w:bookmarkEnd w:id="10"/>
      <w:r>
        <w:t xml:space="preserve"> </w:t>
      </w:r>
    </w:p>
    <w:p w14:paraId="199918CD" w14:textId="706642AD" w:rsidR="00112955" w:rsidRPr="00112955" w:rsidRDefault="00112955" w:rsidP="00112955">
      <w:pPr>
        <w:pStyle w:val="Heading2"/>
      </w:pPr>
      <w:bookmarkStart w:id="11" w:name="_Toc214578659"/>
      <w:r w:rsidRPr="00112955">
        <w:t>Industrial landscapes, raw material Utilization in Upper Narmada Basin</w:t>
      </w:r>
      <w:bookmarkEnd w:id="11"/>
      <w:r w:rsidRPr="00112955">
        <w:t xml:space="preserve"> </w:t>
      </w:r>
    </w:p>
    <w:p w14:paraId="6413F10F" w14:textId="67E2494F" w:rsidR="00112955" w:rsidRDefault="00112955" w:rsidP="00112955">
      <w:pPr>
        <w:pStyle w:val="Normal1"/>
      </w:pPr>
      <w:r>
        <w:t xml:space="preserve">The Upper Narmada Basin, covering the districts of Mandla, Jabalpur, </w:t>
      </w:r>
      <w:proofErr w:type="spellStart"/>
      <w:r>
        <w:t>Seoni</w:t>
      </w:r>
      <w:proofErr w:type="spellEnd"/>
      <w:r>
        <w:t xml:space="preserve">, and </w:t>
      </w:r>
      <w:proofErr w:type="spellStart"/>
      <w:r>
        <w:t>Chhindwara</w:t>
      </w:r>
      <w:proofErr w:type="spellEnd"/>
      <w:r>
        <w:t xml:space="preserve">, hosts a diverse range of multi-product and </w:t>
      </w:r>
      <w:proofErr w:type="spellStart"/>
      <w:r>
        <w:t>agro</w:t>
      </w:r>
      <w:proofErr w:type="spellEnd"/>
      <w:r>
        <w:t xml:space="preserve">-based industrial clusters. In Mandla, the Industrial Park IGC Maneri uses raw materials such as iron scrap, paddy, fruits, vegetables, paper, PVC, HDPE, and steel, reflecting a combination of metal fabrication, </w:t>
      </w:r>
      <w:proofErr w:type="spellStart"/>
      <w:r>
        <w:t>agro</w:t>
      </w:r>
      <w:proofErr w:type="spellEnd"/>
      <w:r>
        <w:t xml:space="preserve">-processing, packaging, and plastic-based manufacturing activities. The nearby Food Park Maneri further strengthens the region’s agro-industrial character through food processing </w:t>
      </w:r>
      <w:r w:rsidR="00A10467">
        <w:t>unit’s</w:t>
      </w:r>
      <w:r>
        <w:t xml:space="preserve"> dependent on paddy, vegetables, milk, and spices. In Jabalpur district, major industrial zones like </w:t>
      </w:r>
      <w:proofErr w:type="spellStart"/>
      <w:r>
        <w:t>Hargarh</w:t>
      </w:r>
      <w:proofErr w:type="spellEnd"/>
      <w:r>
        <w:t xml:space="preserve"> and </w:t>
      </w:r>
      <w:proofErr w:type="spellStart"/>
      <w:r>
        <w:t>Umariya</w:t>
      </w:r>
      <w:proofErr w:type="spellEnd"/>
      <w:r>
        <w:t>–</w:t>
      </w:r>
      <w:proofErr w:type="spellStart"/>
      <w:r>
        <w:t>Dungariya</w:t>
      </w:r>
      <w:proofErr w:type="spellEnd"/>
      <w:r>
        <w:t xml:space="preserve"> Phases 1 and 2 exhibit strong raw material diversity ranging from iron ore, cement, and dolomite to plywood, plastic scrap, grains, pulses, dairy products, fruits, rice husk, and glass</w:t>
      </w:r>
      <w:r w:rsidR="00A10467">
        <w:t>,</w:t>
      </w:r>
      <w:r>
        <w:t xml:space="preserve"> indicating a balanced mix of mineral-based industries, wood and paper processing, recycling units, and food-related manufacturing. </w:t>
      </w:r>
      <w:proofErr w:type="spellStart"/>
      <w:r>
        <w:t>Seoni’s</w:t>
      </w:r>
      <w:proofErr w:type="spellEnd"/>
      <w:r>
        <w:t xml:space="preserve"> </w:t>
      </w:r>
      <w:proofErr w:type="spellStart"/>
      <w:r>
        <w:t>Bhurkhalkapa</w:t>
      </w:r>
      <w:proofErr w:type="spellEnd"/>
      <w:r>
        <w:t xml:space="preserve"> industrial area showcases a blend of agricultural and mineral resource utilization, with paddy, manganese, coal, soybeans, grains, cement, and sand supporting both </w:t>
      </w:r>
      <w:proofErr w:type="spellStart"/>
      <w:r>
        <w:t>agro</w:t>
      </w:r>
      <w:proofErr w:type="spellEnd"/>
      <w:r>
        <w:t xml:space="preserve">-processing and construction material industries. Similarly, the </w:t>
      </w:r>
      <w:proofErr w:type="spellStart"/>
      <w:r>
        <w:t>Lahgadua</w:t>
      </w:r>
      <w:proofErr w:type="spellEnd"/>
      <w:r>
        <w:t xml:space="preserve"> industrial cluster in </w:t>
      </w:r>
      <w:proofErr w:type="spellStart"/>
      <w:r>
        <w:t>Chhindwara</w:t>
      </w:r>
      <w:proofErr w:type="spellEnd"/>
      <w:r>
        <w:t xml:space="preserve"> processes cement, sand, grains, and used </w:t>
      </w:r>
      <w:proofErr w:type="spellStart"/>
      <w:r>
        <w:t>tyres</w:t>
      </w:r>
      <w:proofErr w:type="spellEnd"/>
      <w:r>
        <w:t xml:space="preserve">, pointing to activities involving building materials, </w:t>
      </w:r>
      <w:proofErr w:type="spellStart"/>
      <w:r>
        <w:t>tyre</w:t>
      </w:r>
      <w:proofErr w:type="spellEnd"/>
      <w:r>
        <w:t xml:space="preserve"> pyrolysis, and food-related production. Overall, the Upper Narmada Basin’s industrial profile is characterized by strong </w:t>
      </w:r>
      <w:proofErr w:type="spellStart"/>
      <w:r>
        <w:t>agro</w:t>
      </w:r>
      <w:proofErr w:type="spellEnd"/>
      <w:r>
        <w:t>-based inputs, significant utilization of mineral resources, and emerging multi-product manufacturing, underscoring the need for careful environmental management to safeguard the basin’s ecological health.</w:t>
      </w:r>
    </w:p>
    <w:p w14:paraId="2033158F" w14:textId="616C9C69" w:rsidR="00112955" w:rsidRDefault="00112955" w:rsidP="00112955">
      <w:pPr>
        <w:pStyle w:val="Normal1"/>
      </w:pPr>
    </w:p>
    <w:p w14:paraId="06D68FA0" w14:textId="299348B9" w:rsidR="00F2328A" w:rsidRDefault="00F2328A" w:rsidP="00F2328A">
      <w:pPr>
        <w:pStyle w:val="Caption"/>
        <w:keepNext/>
      </w:pPr>
      <w:bookmarkStart w:id="12" w:name="_Toc214578707"/>
      <w:r>
        <w:lastRenderedPageBreak/>
        <w:t xml:space="preserve">Table </w:t>
      </w:r>
      <w:fldSimple w:instr=" SEQ Table \* ARABIC ">
        <w:r w:rsidR="005E5026">
          <w:rPr>
            <w:noProof/>
          </w:rPr>
          <w:t>3</w:t>
        </w:r>
      </w:fldSimple>
      <w:r>
        <w:t xml:space="preserve">: </w:t>
      </w:r>
      <w:r w:rsidRPr="00025B61">
        <w:t>Industrial landscape and Raw Material Utilization in the Upper Narmada Basin</w:t>
      </w:r>
      <w:bookmarkEnd w:id="1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1"/>
        <w:gridCol w:w="2568"/>
        <w:gridCol w:w="1872"/>
        <w:gridCol w:w="3195"/>
      </w:tblGrid>
      <w:tr w:rsidR="00F2328A" w:rsidRPr="00DE197C" w14:paraId="768A80E9" w14:textId="77777777" w:rsidTr="00112955">
        <w:trPr>
          <w:trHeight w:val="1178"/>
        </w:trPr>
        <w:tc>
          <w:tcPr>
            <w:tcW w:w="0" w:type="auto"/>
            <w:tcBorders>
              <w:bottom w:val="single" w:sz="4" w:space="0" w:color="auto"/>
            </w:tcBorders>
            <w:hideMark/>
          </w:tcPr>
          <w:p w14:paraId="2DFF7371" w14:textId="77777777" w:rsidR="00F2328A" w:rsidRPr="00DE197C" w:rsidRDefault="00F2328A" w:rsidP="00B47CC0">
            <w:pPr>
              <w:spacing w:after="160" w:line="278" w:lineRule="auto"/>
              <w:rPr>
                <w:b/>
                <w:bCs/>
              </w:rPr>
            </w:pPr>
            <w:r w:rsidRPr="00DE197C">
              <w:rPr>
                <w:b/>
                <w:bCs/>
              </w:rPr>
              <w:t>District Name</w:t>
            </w:r>
          </w:p>
        </w:tc>
        <w:tc>
          <w:tcPr>
            <w:tcW w:w="0" w:type="auto"/>
            <w:tcBorders>
              <w:bottom w:val="single" w:sz="4" w:space="0" w:color="auto"/>
            </w:tcBorders>
            <w:hideMark/>
          </w:tcPr>
          <w:p w14:paraId="3BFC8C25" w14:textId="77777777" w:rsidR="00F2328A" w:rsidRPr="00DE197C" w:rsidRDefault="00F2328A" w:rsidP="00B47CC0">
            <w:pPr>
              <w:spacing w:after="160" w:line="278" w:lineRule="auto"/>
              <w:rPr>
                <w:b/>
                <w:bCs/>
              </w:rPr>
            </w:pPr>
            <w:r w:rsidRPr="00DE197C">
              <w:rPr>
                <w:b/>
                <w:bCs/>
              </w:rPr>
              <w:t>Industry Name &amp; Location</w:t>
            </w:r>
          </w:p>
        </w:tc>
        <w:tc>
          <w:tcPr>
            <w:tcW w:w="0" w:type="auto"/>
            <w:tcBorders>
              <w:bottom w:val="single" w:sz="4" w:space="0" w:color="auto"/>
            </w:tcBorders>
            <w:hideMark/>
          </w:tcPr>
          <w:p w14:paraId="629935F7" w14:textId="77777777" w:rsidR="00F2328A" w:rsidRPr="00DE197C" w:rsidRDefault="00F2328A" w:rsidP="00B47CC0">
            <w:pPr>
              <w:spacing w:after="160" w:line="278" w:lineRule="auto"/>
              <w:rPr>
                <w:b/>
                <w:bCs/>
              </w:rPr>
            </w:pPr>
            <w:r w:rsidRPr="00DE197C">
              <w:rPr>
                <w:b/>
                <w:bCs/>
              </w:rPr>
              <w:t>Type / Category of Industry</w:t>
            </w:r>
          </w:p>
        </w:tc>
        <w:tc>
          <w:tcPr>
            <w:tcW w:w="0" w:type="auto"/>
            <w:tcBorders>
              <w:bottom w:val="single" w:sz="4" w:space="0" w:color="auto"/>
            </w:tcBorders>
            <w:hideMark/>
          </w:tcPr>
          <w:p w14:paraId="2AB82C5C" w14:textId="77777777" w:rsidR="00F2328A" w:rsidRPr="00DE197C" w:rsidRDefault="00F2328A" w:rsidP="00B47CC0">
            <w:pPr>
              <w:spacing w:after="160" w:line="278" w:lineRule="auto"/>
              <w:rPr>
                <w:b/>
                <w:bCs/>
              </w:rPr>
            </w:pPr>
            <w:r w:rsidRPr="00DE197C">
              <w:rPr>
                <w:b/>
                <w:bCs/>
              </w:rPr>
              <w:t>Raw Materials Used</w:t>
            </w:r>
          </w:p>
        </w:tc>
      </w:tr>
      <w:tr w:rsidR="00F2328A" w:rsidRPr="00DE197C" w14:paraId="398E7D60" w14:textId="77777777" w:rsidTr="00112955">
        <w:tc>
          <w:tcPr>
            <w:tcW w:w="0" w:type="auto"/>
            <w:vMerge w:val="restart"/>
            <w:tcBorders>
              <w:top w:val="single" w:sz="4" w:space="0" w:color="auto"/>
            </w:tcBorders>
            <w:hideMark/>
          </w:tcPr>
          <w:p w14:paraId="23CFADA9" w14:textId="77777777" w:rsidR="00F2328A" w:rsidRPr="00DE197C" w:rsidRDefault="00F2328A" w:rsidP="00B47CC0">
            <w:pPr>
              <w:spacing w:after="160" w:line="278" w:lineRule="auto"/>
            </w:pPr>
            <w:r w:rsidRPr="00DE197C">
              <w:t>Mandla</w:t>
            </w:r>
          </w:p>
          <w:p w14:paraId="7145FAD7" w14:textId="77777777" w:rsidR="00F2328A" w:rsidRPr="00DE197C" w:rsidRDefault="00F2328A" w:rsidP="00B47CC0">
            <w:pPr>
              <w:spacing w:after="160" w:line="278" w:lineRule="auto"/>
            </w:pPr>
          </w:p>
        </w:tc>
        <w:tc>
          <w:tcPr>
            <w:tcW w:w="0" w:type="auto"/>
            <w:tcBorders>
              <w:top w:val="single" w:sz="4" w:space="0" w:color="auto"/>
            </w:tcBorders>
            <w:hideMark/>
          </w:tcPr>
          <w:p w14:paraId="24B51121" w14:textId="77777777" w:rsidR="00F2328A" w:rsidRPr="00DE197C" w:rsidRDefault="00F2328A" w:rsidP="00B47CC0">
            <w:pPr>
              <w:spacing w:after="160" w:line="278" w:lineRule="auto"/>
            </w:pPr>
            <w:r w:rsidRPr="00DE197C">
              <w:t>Industrial Park IGC Maneri</w:t>
            </w:r>
          </w:p>
        </w:tc>
        <w:tc>
          <w:tcPr>
            <w:tcW w:w="0" w:type="auto"/>
            <w:tcBorders>
              <w:top w:val="single" w:sz="4" w:space="0" w:color="auto"/>
            </w:tcBorders>
            <w:hideMark/>
          </w:tcPr>
          <w:p w14:paraId="515EDEC0" w14:textId="77777777" w:rsidR="00F2328A" w:rsidRPr="00DE197C" w:rsidRDefault="00F2328A" w:rsidP="00B47CC0">
            <w:pPr>
              <w:spacing w:after="160" w:line="278" w:lineRule="auto"/>
            </w:pPr>
            <w:r w:rsidRPr="00DE197C">
              <w:t>Multi Product</w:t>
            </w:r>
          </w:p>
        </w:tc>
        <w:tc>
          <w:tcPr>
            <w:tcW w:w="0" w:type="auto"/>
            <w:tcBorders>
              <w:top w:val="single" w:sz="4" w:space="0" w:color="auto"/>
            </w:tcBorders>
            <w:hideMark/>
          </w:tcPr>
          <w:p w14:paraId="3F945BB1" w14:textId="77777777" w:rsidR="00F2328A" w:rsidRPr="00DE197C" w:rsidRDefault="00F2328A" w:rsidP="00B47CC0">
            <w:pPr>
              <w:spacing w:after="160" w:line="278" w:lineRule="auto"/>
            </w:pPr>
            <w:r w:rsidRPr="00DE197C">
              <w:t>Iron scrap, Paddy, Fruits, Vegetables, Paper, PVC, HDPE, Steel</w:t>
            </w:r>
          </w:p>
        </w:tc>
      </w:tr>
      <w:tr w:rsidR="00F2328A" w:rsidRPr="00DE197C" w14:paraId="4C269FFA" w14:textId="77777777" w:rsidTr="00112955">
        <w:tc>
          <w:tcPr>
            <w:tcW w:w="0" w:type="auto"/>
            <w:vMerge/>
            <w:hideMark/>
          </w:tcPr>
          <w:p w14:paraId="26D5FB5E" w14:textId="77777777" w:rsidR="00F2328A" w:rsidRPr="00DE197C" w:rsidRDefault="00F2328A" w:rsidP="00B47CC0">
            <w:pPr>
              <w:spacing w:after="160" w:line="278" w:lineRule="auto"/>
            </w:pPr>
          </w:p>
        </w:tc>
        <w:tc>
          <w:tcPr>
            <w:tcW w:w="0" w:type="auto"/>
            <w:hideMark/>
          </w:tcPr>
          <w:p w14:paraId="7A190DD3" w14:textId="77777777" w:rsidR="00F2328A" w:rsidRPr="00DE197C" w:rsidRDefault="00F2328A" w:rsidP="00B47CC0">
            <w:pPr>
              <w:spacing w:after="160" w:line="278" w:lineRule="auto"/>
            </w:pPr>
            <w:r w:rsidRPr="00DE197C">
              <w:t>Food Park Maneri</w:t>
            </w:r>
          </w:p>
        </w:tc>
        <w:tc>
          <w:tcPr>
            <w:tcW w:w="0" w:type="auto"/>
            <w:hideMark/>
          </w:tcPr>
          <w:p w14:paraId="2E345F33" w14:textId="77777777" w:rsidR="00F2328A" w:rsidRPr="00DE197C" w:rsidRDefault="00F2328A" w:rsidP="00B47CC0">
            <w:pPr>
              <w:spacing w:after="160" w:line="278" w:lineRule="auto"/>
            </w:pPr>
            <w:r w:rsidRPr="00DE197C">
              <w:t>Food Processing</w:t>
            </w:r>
          </w:p>
        </w:tc>
        <w:tc>
          <w:tcPr>
            <w:tcW w:w="0" w:type="auto"/>
            <w:hideMark/>
          </w:tcPr>
          <w:p w14:paraId="2A34F1A2" w14:textId="77777777" w:rsidR="00F2328A" w:rsidRPr="00DE197C" w:rsidRDefault="00F2328A" w:rsidP="00B47CC0">
            <w:pPr>
              <w:spacing w:after="160" w:line="278" w:lineRule="auto"/>
            </w:pPr>
            <w:r w:rsidRPr="00DE197C">
              <w:t>Paddy, vegetables, milk, spices</w:t>
            </w:r>
          </w:p>
        </w:tc>
      </w:tr>
      <w:tr w:rsidR="00F2328A" w:rsidRPr="00DE197C" w14:paraId="0A9D5E06" w14:textId="77777777" w:rsidTr="00112955">
        <w:tc>
          <w:tcPr>
            <w:tcW w:w="0" w:type="auto"/>
            <w:vMerge w:val="restart"/>
            <w:hideMark/>
          </w:tcPr>
          <w:p w14:paraId="6627E7DA" w14:textId="77777777" w:rsidR="00F2328A" w:rsidRPr="00DE197C" w:rsidRDefault="00F2328A" w:rsidP="00B47CC0">
            <w:pPr>
              <w:spacing w:after="160" w:line="278" w:lineRule="auto"/>
            </w:pPr>
            <w:r w:rsidRPr="00DE197C">
              <w:t>Jabalpur</w:t>
            </w:r>
          </w:p>
          <w:p w14:paraId="23F692F4" w14:textId="77777777" w:rsidR="00F2328A" w:rsidRPr="00DE197C" w:rsidRDefault="00F2328A" w:rsidP="00B47CC0">
            <w:pPr>
              <w:spacing w:after="160" w:line="278" w:lineRule="auto"/>
            </w:pPr>
          </w:p>
        </w:tc>
        <w:tc>
          <w:tcPr>
            <w:tcW w:w="0" w:type="auto"/>
            <w:hideMark/>
          </w:tcPr>
          <w:p w14:paraId="45706A24" w14:textId="77777777" w:rsidR="00F2328A" w:rsidRPr="00DE197C" w:rsidRDefault="00F2328A" w:rsidP="00B47CC0">
            <w:pPr>
              <w:spacing w:after="160" w:line="278" w:lineRule="auto"/>
            </w:pPr>
            <w:r w:rsidRPr="00DE197C">
              <w:t xml:space="preserve">Industrial Area </w:t>
            </w:r>
            <w:proofErr w:type="spellStart"/>
            <w:r w:rsidRPr="00DE197C">
              <w:t>Hargarh</w:t>
            </w:r>
            <w:proofErr w:type="spellEnd"/>
          </w:p>
        </w:tc>
        <w:tc>
          <w:tcPr>
            <w:tcW w:w="0" w:type="auto"/>
            <w:hideMark/>
          </w:tcPr>
          <w:p w14:paraId="04A4B635" w14:textId="77777777" w:rsidR="00F2328A" w:rsidRPr="00DE197C" w:rsidRDefault="00F2328A" w:rsidP="00B47CC0">
            <w:pPr>
              <w:spacing w:after="160" w:line="278" w:lineRule="auto"/>
            </w:pPr>
            <w:r w:rsidRPr="00DE197C">
              <w:t>Multi Product</w:t>
            </w:r>
          </w:p>
        </w:tc>
        <w:tc>
          <w:tcPr>
            <w:tcW w:w="0" w:type="auto"/>
            <w:hideMark/>
          </w:tcPr>
          <w:p w14:paraId="3DEEBB89" w14:textId="77777777" w:rsidR="00F2328A" w:rsidRPr="00DE197C" w:rsidRDefault="00F2328A" w:rsidP="00B47CC0">
            <w:pPr>
              <w:spacing w:after="160" w:line="278" w:lineRule="auto"/>
            </w:pPr>
            <w:r w:rsidRPr="00DE197C">
              <w:t>Iron ore, Paddy, Cement, Dolomite</w:t>
            </w:r>
          </w:p>
        </w:tc>
      </w:tr>
      <w:tr w:rsidR="00F2328A" w:rsidRPr="00DE197C" w14:paraId="473D0E97" w14:textId="77777777" w:rsidTr="00112955">
        <w:tc>
          <w:tcPr>
            <w:tcW w:w="0" w:type="auto"/>
            <w:vMerge/>
            <w:hideMark/>
          </w:tcPr>
          <w:p w14:paraId="1B7C0DCA" w14:textId="77777777" w:rsidR="00F2328A" w:rsidRPr="00DE197C" w:rsidRDefault="00F2328A" w:rsidP="00B47CC0">
            <w:pPr>
              <w:spacing w:after="160" w:line="278" w:lineRule="auto"/>
            </w:pPr>
          </w:p>
        </w:tc>
        <w:tc>
          <w:tcPr>
            <w:tcW w:w="0" w:type="auto"/>
            <w:hideMark/>
          </w:tcPr>
          <w:p w14:paraId="0129C2F2" w14:textId="77777777" w:rsidR="00F2328A" w:rsidRPr="00DE197C" w:rsidRDefault="00F2328A" w:rsidP="00B47CC0">
            <w:pPr>
              <w:spacing w:after="160" w:line="278" w:lineRule="auto"/>
            </w:pPr>
            <w:r w:rsidRPr="00DE197C">
              <w:t xml:space="preserve">Industrial Park </w:t>
            </w:r>
            <w:proofErr w:type="spellStart"/>
            <w:r w:rsidRPr="00DE197C">
              <w:t>Umariya</w:t>
            </w:r>
            <w:proofErr w:type="spellEnd"/>
            <w:r w:rsidRPr="00DE197C">
              <w:t>–</w:t>
            </w:r>
            <w:proofErr w:type="spellStart"/>
            <w:r w:rsidRPr="00DE197C">
              <w:t>Dungariya</w:t>
            </w:r>
            <w:proofErr w:type="spellEnd"/>
            <w:r w:rsidRPr="00DE197C">
              <w:t xml:space="preserve"> Phase 1</w:t>
            </w:r>
          </w:p>
        </w:tc>
        <w:tc>
          <w:tcPr>
            <w:tcW w:w="0" w:type="auto"/>
            <w:hideMark/>
          </w:tcPr>
          <w:p w14:paraId="3A28791C" w14:textId="77777777" w:rsidR="00F2328A" w:rsidRPr="00DE197C" w:rsidRDefault="00F2328A" w:rsidP="00B47CC0">
            <w:pPr>
              <w:spacing w:after="160" w:line="278" w:lineRule="auto"/>
            </w:pPr>
            <w:r w:rsidRPr="00DE197C">
              <w:t>Multi Product</w:t>
            </w:r>
          </w:p>
        </w:tc>
        <w:tc>
          <w:tcPr>
            <w:tcW w:w="0" w:type="auto"/>
            <w:hideMark/>
          </w:tcPr>
          <w:p w14:paraId="3DBAEDAE" w14:textId="77777777" w:rsidR="00F2328A" w:rsidRPr="00DE197C" w:rsidRDefault="00F2328A" w:rsidP="00B47CC0">
            <w:pPr>
              <w:spacing w:after="160" w:line="278" w:lineRule="auto"/>
            </w:pPr>
            <w:r w:rsidRPr="00DE197C">
              <w:t>Plywood, Plastic scrap, Paper, Wheat, Pulses, Milk, Vegetables</w:t>
            </w:r>
          </w:p>
        </w:tc>
      </w:tr>
      <w:tr w:rsidR="00F2328A" w:rsidRPr="00DE197C" w14:paraId="05B4A0FF" w14:textId="77777777" w:rsidTr="00112955">
        <w:tc>
          <w:tcPr>
            <w:tcW w:w="0" w:type="auto"/>
            <w:vMerge/>
            <w:hideMark/>
          </w:tcPr>
          <w:p w14:paraId="32440D9E" w14:textId="77777777" w:rsidR="00F2328A" w:rsidRPr="00DE197C" w:rsidRDefault="00F2328A" w:rsidP="00B47CC0">
            <w:pPr>
              <w:spacing w:after="160" w:line="278" w:lineRule="auto"/>
            </w:pPr>
          </w:p>
        </w:tc>
        <w:tc>
          <w:tcPr>
            <w:tcW w:w="0" w:type="auto"/>
            <w:hideMark/>
          </w:tcPr>
          <w:p w14:paraId="77CB38F7" w14:textId="77777777" w:rsidR="00F2328A" w:rsidRPr="00DE197C" w:rsidRDefault="00F2328A" w:rsidP="00B47CC0">
            <w:pPr>
              <w:spacing w:after="160" w:line="278" w:lineRule="auto"/>
            </w:pPr>
            <w:r w:rsidRPr="00DE197C">
              <w:t xml:space="preserve">Industrial Park </w:t>
            </w:r>
            <w:proofErr w:type="spellStart"/>
            <w:r w:rsidRPr="00DE197C">
              <w:t>Umariya</w:t>
            </w:r>
            <w:proofErr w:type="spellEnd"/>
            <w:r w:rsidRPr="00DE197C">
              <w:t>–</w:t>
            </w:r>
            <w:proofErr w:type="spellStart"/>
            <w:r w:rsidRPr="00DE197C">
              <w:t>Dungariya</w:t>
            </w:r>
            <w:proofErr w:type="spellEnd"/>
            <w:r w:rsidRPr="00DE197C">
              <w:t xml:space="preserve"> Phase 2</w:t>
            </w:r>
          </w:p>
        </w:tc>
        <w:tc>
          <w:tcPr>
            <w:tcW w:w="0" w:type="auto"/>
            <w:hideMark/>
          </w:tcPr>
          <w:p w14:paraId="4A556260" w14:textId="77777777" w:rsidR="00F2328A" w:rsidRPr="00DE197C" w:rsidRDefault="00F2328A" w:rsidP="00B47CC0">
            <w:pPr>
              <w:spacing w:after="160" w:line="278" w:lineRule="auto"/>
            </w:pPr>
            <w:r w:rsidRPr="00DE197C">
              <w:t>Multi Product</w:t>
            </w:r>
          </w:p>
        </w:tc>
        <w:tc>
          <w:tcPr>
            <w:tcW w:w="0" w:type="auto"/>
            <w:hideMark/>
          </w:tcPr>
          <w:p w14:paraId="48ABE673" w14:textId="77777777" w:rsidR="00F2328A" w:rsidRPr="00DE197C" w:rsidRDefault="00F2328A" w:rsidP="00B47CC0">
            <w:pPr>
              <w:spacing w:after="160" w:line="278" w:lineRule="auto"/>
            </w:pPr>
            <w:r w:rsidRPr="00DE197C">
              <w:t>Fruits, Vegetables, Paper, Rice husk, Plastic, Glass</w:t>
            </w:r>
          </w:p>
        </w:tc>
      </w:tr>
      <w:tr w:rsidR="00F2328A" w:rsidRPr="00DE197C" w14:paraId="1B3FBDAD" w14:textId="77777777" w:rsidTr="00112955">
        <w:tc>
          <w:tcPr>
            <w:tcW w:w="0" w:type="auto"/>
            <w:hideMark/>
          </w:tcPr>
          <w:p w14:paraId="42B62FC1" w14:textId="77777777" w:rsidR="00F2328A" w:rsidRPr="00DE197C" w:rsidRDefault="00F2328A" w:rsidP="00B47CC0">
            <w:pPr>
              <w:spacing w:after="160" w:line="278" w:lineRule="auto"/>
            </w:pPr>
            <w:proofErr w:type="spellStart"/>
            <w:r w:rsidRPr="00DE197C">
              <w:t>Seoni</w:t>
            </w:r>
            <w:proofErr w:type="spellEnd"/>
          </w:p>
        </w:tc>
        <w:tc>
          <w:tcPr>
            <w:tcW w:w="0" w:type="auto"/>
            <w:hideMark/>
          </w:tcPr>
          <w:p w14:paraId="6252E6BD" w14:textId="77777777" w:rsidR="00F2328A" w:rsidRPr="00DE197C" w:rsidRDefault="00F2328A" w:rsidP="00B47CC0">
            <w:pPr>
              <w:spacing w:after="160" w:line="278" w:lineRule="auto"/>
            </w:pPr>
            <w:r w:rsidRPr="00DE197C">
              <w:t xml:space="preserve">Industrial Area </w:t>
            </w:r>
            <w:proofErr w:type="spellStart"/>
            <w:r w:rsidRPr="00DE197C">
              <w:t>Bhurkhalkapa</w:t>
            </w:r>
            <w:proofErr w:type="spellEnd"/>
          </w:p>
        </w:tc>
        <w:tc>
          <w:tcPr>
            <w:tcW w:w="0" w:type="auto"/>
            <w:hideMark/>
          </w:tcPr>
          <w:p w14:paraId="216AC285" w14:textId="77777777" w:rsidR="00F2328A" w:rsidRPr="00DE197C" w:rsidRDefault="00F2328A" w:rsidP="00B47CC0">
            <w:pPr>
              <w:spacing w:after="160" w:line="278" w:lineRule="auto"/>
            </w:pPr>
            <w:r w:rsidRPr="00DE197C">
              <w:t>Multi Product</w:t>
            </w:r>
          </w:p>
        </w:tc>
        <w:tc>
          <w:tcPr>
            <w:tcW w:w="0" w:type="auto"/>
            <w:hideMark/>
          </w:tcPr>
          <w:p w14:paraId="17B52456" w14:textId="77777777" w:rsidR="00F2328A" w:rsidRPr="00DE197C" w:rsidRDefault="00F2328A" w:rsidP="00B47CC0">
            <w:pPr>
              <w:spacing w:after="160" w:line="278" w:lineRule="auto"/>
            </w:pPr>
            <w:r w:rsidRPr="00DE197C">
              <w:t>Paddy, Manganese, Coal, Soybean, Grain, Cement, Sand</w:t>
            </w:r>
          </w:p>
        </w:tc>
      </w:tr>
      <w:tr w:rsidR="00F2328A" w:rsidRPr="00DE197C" w14:paraId="0B72BBC7" w14:textId="77777777" w:rsidTr="00112955">
        <w:tc>
          <w:tcPr>
            <w:tcW w:w="0" w:type="auto"/>
            <w:hideMark/>
          </w:tcPr>
          <w:p w14:paraId="2EBA15AF" w14:textId="77777777" w:rsidR="00F2328A" w:rsidRPr="00DE197C" w:rsidRDefault="00F2328A" w:rsidP="00B47CC0">
            <w:pPr>
              <w:spacing w:after="160" w:line="278" w:lineRule="auto"/>
            </w:pPr>
            <w:proofErr w:type="spellStart"/>
            <w:r w:rsidRPr="00DE197C">
              <w:t>Chhindwara</w:t>
            </w:r>
            <w:proofErr w:type="spellEnd"/>
          </w:p>
        </w:tc>
        <w:tc>
          <w:tcPr>
            <w:tcW w:w="0" w:type="auto"/>
            <w:hideMark/>
          </w:tcPr>
          <w:p w14:paraId="33DE94A5" w14:textId="77777777" w:rsidR="00F2328A" w:rsidRPr="00DE197C" w:rsidRDefault="00F2328A" w:rsidP="00B47CC0">
            <w:pPr>
              <w:spacing w:after="160" w:line="278" w:lineRule="auto"/>
            </w:pPr>
            <w:r w:rsidRPr="00DE197C">
              <w:t xml:space="preserve">Industrial Park </w:t>
            </w:r>
            <w:proofErr w:type="spellStart"/>
            <w:r w:rsidRPr="00DE197C">
              <w:t>Lahgadua</w:t>
            </w:r>
            <w:proofErr w:type="spellEnd"/>
          </w:p>
        </w:tc>
        <w:tc>
          <w:tcPr>
            <w:tcW w:w="0" w:type="auto"/>
            <w:hideMark/>
          </w:tcPr>
          <w:p w14:paraId="7CF94F03" w14:textId="77777777" w:rsidR="00F2328A" w:rsidRPr="00DE197C" w:rsidRDefault="00F2328A" w:rsidP="00B47CC0">
            <w:pPr>
              <w:spacing w:after="160" w:line="278" w:lineRule="auto"/>
            </w:pPr>
            <w:r w:rsidRPr="00DE197C">
              <w:t>Multi Product</w:t>
            </w:r>
          </w:p>
        </w:tc>
        <w:tc>
          <w:tcPr>
            <w:tcW w:w="0" w:type="auto"/>
            <w:hideMark/>
          </w:tcPr>
          <w:p w14:paraId="03591477" w14:textId="77777777" w:rsidR="00F2328A" w:rsidRPr="00DE197C" w:rsidRDefault="00F2328A" w:rsidP="00B47CC0">
            <w:pPr>
              <w:spacing w:after="160" w:line="278" w:lineRule="auto"/>
            </w:pPr>
            <w:r w:rsidRPr="00DE197C">
              <w:t xml:space="preserve">Cement, Sand, Grain, Used </w:t>
            </w:r>
            <w:proofErr w:type="spellStart"/>
            <w:r w:rsidRPr="00DE197C">
              <w:t>tyres</w:t>
            </w:r>
            <w:proofErr w:type="spellEnd"/>
          </w:p>
        </w:tc>
      </w:tr>
    </w:tbl>
    <w:p w14:paraId="08F8FD24" w14:textId="0162AD84" w:rsidR="00112955" w:rsidRDefault="00112955" w:rsidP="00112955">
      <w:pPr>
        <w:pStyle w:val="Normal1"/>
      </w:pPr>
      <w:r>
        <w:t>*Data Provided by MPIDC</w:t>
      </w:r>
    </w:p>
    <w:p w14:paraId="44161908" w14:textId="602F197C" w:rsidR="00112955" w:rsidRDefault="00112955" w:rsidP="00112955">
      <w:pPr>
        <w:pStyle w:val="Heading2"/>
      </w:pPr>
      <w:bookmarkStart w:id="13" w:name="_Toc214578660"/>
      <w:r w:rsidRPr="00112955">
        <w:t xml:space="preserve">Industrial landscapes, raw material Utilization in </w:t>
      </w:r>
      <w:r w:rsidR="00A10467">
        <w:t xml:space="preserve">the </w:t>
      </w:r>
      <w:r>
        <w:t>Middle</w:t>
      </w:r>
      <w:r w:rsidRPr="00112955">
        <w:t xml:space="preserve"> Narmada Basin</w:t>
      </w:r>
      <w:bookmarkEnd w:id="13"/>
      <w:r w:rsidRPr="00112955">
        <w:t xml:space="preserve"> </w:t>
      </w:r>
    </w:p>
    <w:p w14:paraId="27621ED4" w14:textId="6BC57C77" w:rsidR="00F2328A" w:rsidRPr="00D03ED8" w:rsidRDefault="00F2328A" w:rsidP="00F2328A">
      <w:pPr>
        <w:spacing w:line="360" w:lineRule="auto"/>
        <w:jc w:val="both"/>
      </w:pPr>
      <w:r w:rsidRPr="00D03ED8">
        <w:t xml:space="preserve">The Middle Narmada Basin </w:t>
      </w:r>
      <w:r w:rsidR="00A10467">
        <w:t>is home to one of the most diverse and industrially active regions in</w:t>
      </w:r>
      <w:r w:rsidRPr="00D03ED8">
        <w:t xml:space="preserve"> Madhya Pradesh, spanning major districts such as Indore, Dhar, Jhabua, Khargone, </w:t>
      </w:r>
      <w:proofErr w:type="spellStart"/>
      <w:r w:rsidRPr="00D03ED8">
        <w:t>Badwani</w:t>
      </w:r>
      <w:proofErr w:type="spellEnd"/>
      <w:r w:rsidRPr="00D03ED8">
        <w:t xml:space="preserve">, Khandwa, Ujjain, Bhopal, </w:t>
      </w:r>
      <w:proofErr w:type="spellStart"/>
      <w:r w:rsidRPr="00D03ED8">
        <w:t>Raisen</w:t>
      </w:r>
      <w:proofErr w:type="spellEnd"/>
      <w:r w:rsidRPr="00D03ED8">
        <w:t xml:space="preserve">, </w:t>
      </w:r>
      <w:proofErr w:type="spellStart"/>
      <w:r w:rsidRPr="00D03ED8">
        <w:t>Sehore</w:t>
      </w:r>
      <w:proofErr w:type="spellEnd"/>
      <w:r w:rsidRPr="00D03ED8">
        <w:t xml:space="preserve">, and </w:t>
      </w:r>
      <w:proofErr w:type="spellStart"/>
      <w:r w:rsidRPr="00D03ED8">
        <w:t>Narmadapuram</w:t>
      </w:r>
      <w:proofErr w:type="spellEnd"/>
      <w:r w:rsidRPr="00D03ED8">
        <w:t>. The Indore–Dhar corridor, particularly the extensive Pithampur Industrial Parks (Phases 1–6), MSME clusters, SEZ zones, and smart industrial parks, forms the core industrial hub of the basin. These multi-product zones utilize a wide range of raw materials</w:t>
      </w:r>
      <w:r w:rsidR="00A10467">
        <w:t>,</w:t>
      </w:r>
      <w:r w:rsidRPr="00D03ED8">
        <w:t xml:space="preserve"> including metals, steel, HDPE resins, BOPP films, APIs, chemicals, electronic components, wheat, corn, cotton, and plastic waste. The region also hosts specialized sectors</w:t>
      </w:r>
      <w:r>
        <w:t>, including</w:t>
      </w:r>
      <w:r w:rsidRPr="00D03ED8">
        <w:t xml:space="preserve"> automotive parts, pharmaceutical manufacturing, rubber and glass-</w:t>
      </w:r>
      <w:proofErr w:type="spellStart"/>
      <w:r w:rsidRPr="00D03ED8">
        <w:t>fibre</w:t>
      </w:r>
      <w:proofErr w:type="spellEnd"/>
      <w:r w:rsidRPr="00D03ED8">
        <w:t xml:space="preserve"> units, and </w:t>
      </w:r>
      <w:proofErr w:type="spellStart"/>
      <w:r w:rsidRPr="00D03ED8">
        <w:t>agro</w:t>
      </w:r>
      <w:proofErr w:type="spellEnd"/>
      <w:r w:rsidRPr="00D03ED8">
        <w:t xml:space="preserve">-processing industries, each contributing distinct waste streams and environmental footprints. In Indore city, readymade garment clusters rely on cotton, </w:t>
      </w:r>
      <w:proofErr w:type="spellStart"/>
      <w:r w:rsidRPr="00D03ED8">
        <w:t>fibre</w:t>
      </w:r>
      <w:proofErr w:type="spellEnd"/>
      <w:r w:rsidRPr="00D03ED8">
        <w:t xml:space="preserve">, and polyester, while electronic complexes use silicon, chips, and IT hardware materials. Clustered food industries, such as the Namkeen Cluster, </w:t>
      </w:r>
      <w:r>
        <w:t>heavily depend on food grains, while</w:t>
      </w:r>
      <w:r w:rsidRPr="00D03ED8">
        <w:t xml:space="preserve"> industrial pockets like Rau–</w:t>
      </w:r>
      <w:proofErr w:type="spellStart"/>
      <w:r w:rsidRPr="00D03ED8">
        <w:t>Rangwasa</w:t>
      </w:r>
      <w:proofErr w:type="spellEnd"/>
      <w:r w:rsidRPr="00D03ED8">
        <w:t xml:space="preserve"> handle fabrication and printing materials.</w:t>
      </w:r>
    </w:p>
    <w:p w14:paraId="7A457A10" w14:textId="77777777" w:rsidR="00F2328A" w:rsidRPr="00D03ED8" w:rsidRDefault="00F2328A" w:rsidP="00F2328A">
      <w:pPr>
        <w:spacing w:line="360" w:lineRule="auto"/>
        <w:jc w:val="both"/>
      </w:pPr>
      <w:r w:rsidRPr="00D03ED8">
        <w:lastRenderedPageBreak/>
        <w:t xml:space="preserve">Moving westward, Jhabua’s </w:t>
      </w:r>
      <w:proofErr w:type="spellStart"/>
      <w:r w:rsidRPr="00D03ED8">
        <w:t>Kasarbardi</w:t>
      </w:r>
      <w:proofErr w:type="spellEnd"/>
      <w:r w:rsidRPr="00D03ED8">
        <w:t xml:space="preserve"> Industrial Park </w:t>
      </w:r>
      <w:r>
        <w:t xml:space="preserve">primarily operates with chemicals and waste-derived inputs, whereas Khargone’s </w:t>
      </w:r>
      <w:proofErr w:type="spellStart"/>
      <w:r>
        <w:t>Nimrani</w:t>
      </w:r>
      <w:proofErr w:type="spellEnd"/>
      <w:r>
        <w:t xml:space="preserve"> clusters comprise food processing units and multi-product industries that utilize</w:t>
      </w:r>
      <w:r w:rsidRPr="00D03ED8">
        <w:t xml:space="preserve"> plastics, plywood, chemicals, metals, and food grains. In </w:t>
      </w:r>
      <w:proofErr w:type="spellStart"/>
      <w:r w:rsidRPr="00D03ED8">
        <w:t>Badwani</w:t>
      </w:r>
      <w:proofErr w:type="spellEnd"/>
      <w:r w:rsidRPr="00D03ED8">
        <w:t xml:space="preserve">, industrial estates such as </w:t>
      </w:r>
      <w:proofErr w:type="spellStart"/>
      <w:r w:rsidRPr="00D03ED8">
        <w:t>Relwa</w:t>
      </w:r>
      <w:proofErr w:type="spellEnd"/>
      <w:r w:rsidRPr="00D03ED8">
        <w:t xml:space="preserve"> Khurd and </w:t>
      </w:r>
      <w:proofErr w:type="spellStart"/>
      <w:r w:rsidRPr="00D03ED8">
        <w:t>Khajuri</w:t>
      </w:r>
      <w:proofErr w:type="spellEnd"/>
      <w:r w:rsidRPr="00D03ED8">
        <w:t xml:space="preserve"> handle </w:t>
      </w:r>
      <w:r>
        <w:t>materials including steel, cast iron, and fiberglass, reflecting a sector dominated by fabrication</w:t>
      </w:r>
      <w:r w:rsidRPr="00D03ED8">
        <w:t xml:space="preserve">. Khandwa’s </w:t>
      </w:r>
      <w:proofErr w:type="spellStart"/>
      <w:r w:rsidRPr="00D03ED8">
        <w:t>Rudhibhawsingpura</w:t>
      </w:r>
      <w:proofErr w:type="spellEnd"/>
      <w:r w:rsidRPr="00D03ED8">
        <w:t xml:space="preserve"> industrial area </w:t>
      </w:r>
      <w:r>
        <w:t>features a mix of textile and chemical materials, including bleaching cotton, soda ash, and caustic soda, alongside</w:t>
      </w:r>
      <w:r w:rsidRPr="00D03ED8">
        <w:t xml:space="preserve"> </w:t>
      </w:r>
      <w:proofErr w:type="spellStart"/>
      <w:r w:rsidRPr="00D03ED8">
        <w:t>agro</w:t>
      </w:r>
      <w:proofErr w:type="spellEnd"/>
      <w:r w:rsidRPr="00D03ED8">
        <w:t>-based inputs such as potatoes, oils, and seasonings. The Ujjain–</w:t>
      </w:r>
      <w:proofErr w:type="spellStart"/>
      <w:r w:rsidRPr="00D03ED8">
        <w:t>Dewas</w:t>
      </w:r>
      <w:proofErr w:type="spellEnd"/>
      <w:r w:rsidRPr="00D03ED8">
        <w:t xml:space="preserve"> belt, particularly the </w:t>
      </w:r>
      <w:proofErr w:type="spellStart"/>
      <w:r w:rsidRPr="00D03ED8">
        <w:t>Nemawar</w:t>
      </w:r>
      <w:proofErr w:type="spellEnd"/>
      <w:r w:rsidRPr="00D03ED8">
        <w:t xml:space="preserve"> Industrial Park, supports wood-based industries dependent on timber and processed wood.</w:t>
      </w:r>
    </w:p>
    <w:p w14:paraId="5668A9DA" w14:textId="35F1D37C" w:rsidR="00F2328A" w:rsidRPr="00D03ED8" w:rsidRDefault="00F2328A" w:rsidP="00F2328A">
      <w:pPr>
        <w:spacing w:line="360" w:lineRule="auto"/>
        <w:jc w:val="both"/>
      </w:pPr>
      <w:r w:rsidRPr="00D03ED8">
        <w:t>The Bhopal metropolitan industrial belt</w:t>
      </w:r>
      <w:r>
        <w:t xml:space="preserve">, encompassing </w:t>
      </w:r>
      <w:proofErr w:type="spellStart"/>
      <w:r>
        <w:t>Mandideep</w:t>
      </w:r>
      <w:proofErr w:type="spellEnd"/>
      <w:r>
        <w:t xml:space="preserve"> (</w:t>
      </w:r>
      <w:proofErr w:type="spellStart"/>
      <w:r>
        <w:t>Raisen</w:t>
      </w:r>
      <w:proofErr w:type="spellEnd"/>
      <w:r>
        <w:t xml:space="preserve">), Tamot Plastic Park, and </w:t>
      </w:r>
      <w:proofErr w:type="spellStart"/>
      <w:r>
        <w:t>Badiyakhedi</w:t>
      </w:r>
      <w:proofErr w:type="spellEnd"/>
      <w:r>
        <w:t xml:space="preserve"> (</w:t>
      </w:r>
      <w:proofErr w:type="spellStart"/>
      <w:r>
        <w:t>Sehore</w:t>
      </w:r>
      <w:proofErr w:type="spellEnd"/>
      <w:r>
        <w:t xml:space="preserve">), </w:t>
      </w:r>
      <w:r w:rsidR="00A10467">
        <w:t>contributed</w:t>
      </w:r>
      <w:r>
        <w:t xml:space="preserve"> significantly to the basin’s industrial diversity</w:t>
      </w:r>
      <w:r w:rsidRPr="00D03ED8">
        <w:t xml:space="preserve">. </w:t>
      </w:r>
      <w:proofErr w:type="spellStart"/>
      <w:r w:rsidRPr="00D03ED8">
        <w:t>Mandideep</w:t>
      </w:r>
      <w:proofErr w:type="spellEnd"/>
      <w:r w:rsidRPr="00D03ED8">
        <w:t xml:space="preserve"> utilizes metals, plastics, fruits, vegetables, APIs, HDPE resins, chemicals, and food grains, </w:t>
      </w:r>
      <w:r>
        <w:t>whereas Tamot is dedicated to plastic and polymer manufacturing, utilizing</w:t>
      </w:r>
      <w:r w:rsidRPr="00D03ED8">
        <w:t xml:space="preserve"> HDPE resins and granules. </w:t>
      </w:r>
      <w:proofErr w:type="spellStart"/>
      <w:r w:rsidRPr="00D03ED8">
        <w:t>Badiyakhedi</w:t>
      </w:r>
      <w:proofErr w:type="spellEnd"/>
      <w:r w:rsidRPr="00D03ED8">
        <w:t xml:space="preserve">, meanwhile, functions as a major scrap-reprocessing zone, handling metal, plastic, wood, and paper scrap. In the downstream section of the middle basin, </w:t>
      </w:r>
      <w:proofErr w:type="spellStart"/>
      <w:r w:rsidRPr="00D03ED8">
        <w:t>Narmadapuram</w:t>
      </w:r>
      <w:proofErr w:type="spellEnd"/>
      <w:r w:rsidRPr="00D03ED8">
        <w:t xml:space="preserve"> district hosts major industrial nodes</w:t>
      </w:r>
      <w:r>
        <w:t xml:space="preserve">, such as </w:t>
      </w:r>
      <w:proofErr w:type="spellStart"/>
      <w:r>
        <w:t>Mohasa</w:t>
      </w:r>
      <w:proofErr w:type="spellEnd"/>
      <w:r>
        <w:t>–Babai, which utilizes rice, maize, tempered glass, silicon PV cells, copper, aluminum, battery components, silica sand, oxygen, flavorings</w:t>
      </w:r>
      <w:r w:rsidRPr="00D03ED8">
        <w:t xml:space="preserve">, and CO₂. Babai Food Park adds materials like cement, rice, milk, brass, and timber, while </w:t>
      </w:r>
      <w:proofErr w:type="spellStart"/>
      <w:r w:rsidRPr="00D03ED8">
        <w:t>Kiratpur’s</w:t>
      </w:r>
      <w:proofErr w:type="spellEnd"/>
      <w:r w:rsidRPr="00D03ED8">
        <w:t xml:space="preserve"> industries rely on oil, wheat, paddy, and pulses.</w:t>
      </w:r>
    </w:p>
    <w:p w14:paraId="22C9B5A5" w14:textId="77777777" w:rsidR="00F2328A" w:rsidRPr="00F2328A" w:rsidRDefault="00F2328A" w:rsidP="00F2328A"/>
    <w:p w14:paraId="2F67873E" w14:textId="70D3BAA6" w:rsidR="00F2328A" w:rsidRDefault="00F2328A" w:rsidP="00F2328A">
      <w:pPr>
        <w:pStyle w:val="Caption"/>
        <w:keepNext/>
      </w:pPr>
      <w:bookmarkStart w:id="14" w:name="_Toc214578708"/>
      <w:r>
        <w:t xml:space="preserve">Table </w:t>
      </w:r>
      <w:fldSimple w:instr=" SEQ Table \* ARABIC ">
        <w:r w:rsidR="005E5026">
          <w:rPr>
            <w:noProof/>
          </w:rPr>
          <w:t>4</w:t>
        </w:r>
      </w:fldSimple>
      <w:r>
        <w:t xml:space="preserve">: </w:t>
      </w:r>
      <w:r w:rsidRPr="006B51D7">
        <w:t xml:space="preserve">Industrial landscape and Raw Material Utilization in the </w:t>
      </w:r>
      <w:r>
        <w:t>Middle</w:t>
      </w:r>
      <w:r w:rsidRPr="006B51D7">
        <w:t xml:space="preserve"> Narmada Basin</w:t>
      </w:r>
      <w:bookmarkEnd w:id="14"/>
    </w:p>
    <w:tbl>
      <w:tblPr>
        <w:tblStyle w:val="TableGrid"/>
        <w:tblW w:w="909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2250"/>
        <w:gridCol w:w="1606"/>
        <w:gridCol w:w="3614"/>
      </w:tblGrid>
      <w:tr w:rsidR="00F2328A" w:rsidRPr="00277144" w14:paraId="0338B17D" w14:textId="77777777" w:rsidTr="00F2328A">
        <w:tc>
          <w:tcPr>
            <w:tcW w:w="1620" w:type="dxa"/>
            <w:tcBorders>
              <w:bottom w:val="single" w:sz="4" w:space="0" w:color="auto"/>
            </w:tcBorders>
            <w:vAlign w:val="center"/>
            <w:hideMark/>
          </w:tcPr>
          <w:p w14:paraId="4C5ABC50" w14:textId="77777777" w:rsidR="00F2328A" w:rsidRPr="005040AB" w:rsidRDefault="00F2328A" w:rsidP="00B47CC0">
            <w:pPr>
              <w:spacing w:line="360" w:lineRule="auto"/>
              <w:jc w:val="center"/>
              <w:rPr>
                <w:b/>
                <w:bCs/>
              </w:rPr>
            </w:pPr>
            <w:r w:rsidRPr="005040AB">
              <w:rPr>
                <w:b/>
                <w:bCs/>
              </w:rPr>
              <w:t>District Name</w:t>
            </w:r>
          </w:p>
        </w:tc>
        <w:tc>
          <w:tcPr>
            <w:tcW w:w="2250" w:type="dxa"/>
            <w:tcBorders>
              <w:bottom w:val="single" w:sz="4" w:space="0" w:color="auto"/>
            </w:tcBorders>
            <w:vAlign w:val="center"/>
            <w:hideMark/>
          </w:tcPr>
          <w:p w14:paraId="4FF71CC2" w14:textId="77777777" w:rsidR="00F2328A" w:rsidRPr="005040AB" w:rsidRDefault="00F2328A" w:rsidP="00B47CC0">
            <w:pPr>
              <w:spacing w:line="360" w:lineRule="auto"/>
              <w:jc w:val="center"/>
              <w:rPr>
                <w:b/>
                <w:bCs/>
              </w:rPr>
            </w:pPr>
            <w:r w:rsidRPr="005040AB">
              <w:rPr>
                <w:b/>
                <w:bCs/>
              </w:rPr>
              <w:t>Industry Name &amp; Location</w:t>
            </w:r>
          </w:p>
        </w:tc>
        <w:tc>
          <w:tcPr>
            <w:tcW w:w="1606" w:type="dxa"/>
            <w:tcBorders>
              <w:bottom w:val="single" w:sz="4" w:space="0" w:color="auto"/>
            </w:tcBorders>
            <w:vAlign w:val="center"/>
            <w:hideMark/>
          </w:tcPr>
          <w:p w14:paraId="56171432" w14:textId="77777777" w:rsidR="00F2328A" w:rsidRPr="005040AB" w:rsidRDefault="00F2328A" w:rsidP="00B47CC0">
            <w:pPr>
              <w:spacing w:line="360" w:lineRule="auto"/>
              <w:jc w:val="center"/>
              <w:rPr>
                <w:b/>
                <w:bCs/>
              </w:rPr>
            </w:pPr>
            <w:r w:rsidRPr="005040AB">
              <w:rPr>
                <w:b/>
                <w:bCs/>
              </w:rPr>
              <w:t>Type / Category of Industry</w:t>
            </w:r>
          </w:p>
        </w:tc>
        <w:tc>
          <w:tcPr>
            <w:tcW w:w="3614" w:type="dxa"/>
            <w:tcBorders>
              <w:bottom w:val="single" w:sz="4" w:space="0" w:color="auto"/>
            </w:tcBorders>
            <w:vAlign w:val="center"/>
            <w:hideMark/>
          </w:tcPr>
          <w:p w14:paraId="4E6E9436" w14:textId="77777777" w:rsidR="00F2328A" w:rsidRPr="005040AB" w:rsidRDefault="00F2328A" w:rsidP="00B47CC0">
            <w:pPr>
              <w:spacing w:line="360" w:lineRule="auto"/>
              <w:jc w:val="center"/>
              <w:rPr>
                <w:b/>
                <w:bCs/>
              </w:rPr>
            </w:pPr>
            <w:r w:rsidRPr="005040AB">
              <w:rPr>
                <w:b/>
                <w:bCs/>
              </w:rPr>
              <w:t>Raw Materials Used</w:t>
            </w:r>
          </w:p>
        </w:tc>
      </w:tr>
      <w:tr w:rsidR="00F2328A" w:rsidRPr="00277144" w14:paraId="0ACD36BD" w14:textId="77777777" w:rsidTr="00F2328A">
        <w:tc>
          <w:tcPr>
            <w:tcW w:w="1620" w:type="dxa"/>
            <w:vMerge w:val="restart"/>
            <w:tcBorders>
              <w:top w:val="single" w:sz="4" w:space="0" w:color="auto"/>
            </w:tcBorders>
            <w:vAlign w:val="center"/>
            <w:hideMark/>
          </w:tcPr>
          <w:p w14:paraId="30FDC208" w14:textId="2E831968" w:rsidR="00F2328A" w:rsidRPr="00277144" w:rsidRDefault="00F2328A" w:rsidP="00B47CC0">
            <w:pPr>
              <w:spacing w:line="360" w:lineRule="auto"/>
              <w:jc w:val="center"/>
            </w:pPr>
            <w:r w:rsidRPr="005040AB">
              <w:t>D</w:t>
            </w:r>
            <w:r w:rsidR="00A10467">
              <w:t>har</w:t>
            </w:r>
          </w:p>
          <w:p w14:paraId="12097A8A" w14:textId="77777777" w:rsidR="00F2328A" w:rsidRPr="005040AB" w:rsidRDefault="00F2328A" w:rsidP="00B47CC0">
            <w:pPr>
              <w:spacing w:line="360" w:lineRule="auto"/>
              <w:jc w:val="center"/>
            </w:pPr>
          </w:p>
        </w:tc>
        <w:tc>
          <w:tcPr>
            <w:tcW w:w="2250" w:type="dxa"/>
            <w:tcBorders>
              <w:top w:val="single" w:sz="4" w:space="0" w:color="auto"/>
            </w:tcBorders>
            <w:vAlign w:val="center"/>
            <w:hideMark/>
          </w:tcPr>
          <w:p w14:paraId="10AEAB25" w14:textId="77777777" w:rsidR="00F2328A" w:rsidRPr="005040AB" w:rsidRDefault="00F2328A" w:rsidP="00B47CC0">
            <w:pPr>
              <w:spacing w:line="360" w:lineRule="auto"/>
              <w:jc w:val="center"/>
            </w:pPr>
            <w:r w:rsidRPr="005040AB">
              <w:t>Industrial Park Pithampur 1 &amp; 2</w:t>
            </w:r>
          </w:p>
        </w:tc>
        <w:tc>
          <w:tcPr>
            <w:tcW w:w="1606" w:type="dxa"/>
            <w:tcBorders>
              <w:top w:val="single" w:sz="4" w:space="0" w:color="auto"/>
            </w:tcBorders>
            <w:vAlign w:val="center"/>
            <w:hideMark/>
          </w:tcPr>
          <w:p w14:paraId="17E867F6" w14:textId="77777777" w:rsidR="00F2328A" w:rsidRPr="005040AB" w:rsidRDefault="00F2328A" w:rsidP="00B47CC0">
            <w:pPr>
              <w:spacing w:line="360" w:lineRule="auto"/>
              <w:jc w:val="center"/>
            </w:pPr>
            <w:r w:rsidRPr="005040AB">
              <w:t>Multi Product Industry</w:t>
            </w:r>
          </w:p>
        </w:tc>
        <w:tc>
          <w:tcPr>
            <w:tcW w:w="3614" w:type="dxa"/>
            <w:tcBorders>
              <w:top w:val="single" w:sz="4" w:space="0" w:color="auto"/>
            </w:tcBorders>
            <w:vAlign w:val="center"/>
            <w:hideMark/>
          </w:tcPr>
          <w:p w14:paraId="49E900B7" w14:textId="77777777" w:rsidR="00F2328A" w:rsidRPr="005040AB" w:rsidRDefault="00F2328A" w:rsidP="00B47CC0">
            <w:pPr>
              <w:spacing w:line="360" w:lineRule="auto"/>
              <w:jc w:val="center"/>
            </w:pPr>
            <w:r w:rsidRPr="005040AB">
              <w:t>Metals, Steel, Chemicals, Wheat, Corn, HDPE Resins, BOPP, API, Electronic components, Cotton, Plastic waste</w:t>
            </w:r>
          </w:p>
        </w:tc>
      </w:tr>
      <w:tr w:rsidR="00F2328A" w:rsidRPr="00277144" w14:paraId="55F65445" w14:textId="77777777" w:rsidTr="00F2328A">
        <w:tc>
          <w:tcPr>
            <w:tcW w:w="1620" w:type="dxa"/>
            <w:vMerge/>
            <w:vAlign w:val="center"/>
            <w:hideMark/>
          </w:tcPr>
          <w:p w14:paraId="7DB9A45B" w14:textId="77777777" w:rsidR="00F2328A" w:rsidRPr="005040AB" w:rsidRDefault="00F2328A" w:rsidP="00B47CC0">
            <w:pPr>
              <w:spacing w:line="360" w:lineRule="auto"/>
              <w:jc w:val="center"/>
            </w:pPr>
          </w:p>
        </w:tc>
        <w:tc>
          <w:tcPr>
            <w:tcW w:w="2250" w:type="dxa"/>
            <w:vAlign w:val="center"/>
            <w:hideMark/>
          </w:tcPr>
          <w:p w14:paraId="55E343FF" w14:textId="77777777" w:rsidR="00F2328A" w:rsidRPr="005040AB" w:rsidRDefault="00F2328A" w:rsidP="00B47CC0">
            <w:pPr>
              <w:spacing w:line="360" w:lineRule="auto"/>
              <w:jc w:val="center"/>
            </w:pPr>
            <w:r w:rsidRPr="005040AB">
              <w:t>Industrial Park Pithampur 3 and Kheda</w:t>
            </w:r>
          </w:p>
        </w:tc>
        <w:tc>
          <w:tcPr>
            <w:tcW w:w="1606" w:type="dxa"/>
            <w:vAlign w:val="center"/>
            <w:hideMark/>
          </w:tcPr>
          <w:p w14:paraId="0AB4811B"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49C998C3" w14:textId="77777777" w:rsidR="00F2328A" w:rsidRPr="005040AB" w:rsidRDefault="00F2328A" w:rsidP="00B47CC0">
            <w:pPr>
              <w:spacing w:line="360" w:lineRule="auto"/>
              <w:jc w:val="center"/>
            </w:pPr>
            <w:r w:rsidRPr="005040AB">
              <w:t>Metals, Steel, Chemicals, Wheat, Corn, HDPE Resins, BOPP, API, Electronic components, Cotton, Plastic waste</w:t>
            </w:r>
          </w:p>
        </w:tc>
      </w:tr>
      <w:tr w:rsidR="00F2328A" w:rsidRPr="00277144" w14:paraId="749C541D" w14:textId="77777777" w:rsidTr="00F2328A">
        <w:tc>
          <w:tcPr>
            <w:tcW w:w="1620" w:type="dxa"/>
            <w:vMerge/>
            <w:vAlign w:val="center"/>
            <w:hideMark/>
          </w:tcPr>
          <w:p w14:paraId="660BB654" w14:textId="77777777" w:rsidR="00F2328A" w:rsidRPr="005040AB" w:rsidRDefault="00F2328A" w:rsidP="00B47CC0">
            <w:pPr>
              <w:spacing w:line="360" w:lineRule="auto"/>
              <w:jc w:val="center"/>
            </w:pPr>
          </w:p>
        </w:tc>
        <w:tc>
          <w:tcPr>
            <w:tcW w:w="2250" w:type="dxa"/>
            <w:vAlign w:val="center"/>
            <w:hideMark/>
          </w:tcPr>
          <w:p w14:paraId="6A5E977E" w14:textId="77777777" w:rsidR="00F2328A" w:rsidRPr="005040AB" w:rsidRDefault="00F2328A" w:rsidP="00B47CC0">
            <w:pPr>
              <w:spacing w:line="360" w:lineRule="auto"/>
              <w:jc w:val="center"/>
            </w:pPr>
            <w:r w:rsidRPr="005040AB">
              <w:t xml:space="preserve">Integrated Industrial Park Pithampur 5 </w:t>
            </w:r>
            <w:r w:rsidRPr="005040AB">
              <w:lastRenderedPageBreak/>
              <w:t>Phase 1</w:t>
            </w:r>
          </w:p>
        </w:tc>
        <w:tc>
          <w:tcPr>
            <w:tcW w:w="1606" w:type="dxa"/>
            <w:vAlign w:val="center"/>
            <w:hideMark/>
          </w:tcPr>
          <w:p w14:paraId="49E6BAF4" w14:textId="77777777" w:rsidR="00F2328A" w:rsidRPr="005040AB" w:rsidRDefault="00F2328A" w:rsidP="00B47CC0">
            <w:pPr>
              <w:spacing w:line="360" w:lineRule="auto"/>
              <w:jc w:val="center"/>
            </w:pPr>
            <w:r w:rsidRPr="005040AB">
              <w:lastRenderedPageBreak/>
              <w:t>Multi Product Industry</w:t>
            </w:r>
          </w:p>
        </w:tc>
        <w:tc>
          <w:tcPr>
            <w:tcW w:w="3614" w:type="dxa"/>
            <w:vAlign w:val="center"/>
            <w:hideMark/>
          </w:tcPr>
          <w:p w14:paraId="339EF7FC" w14:textId="77777777" w:rsidR="00F2328A" w:rsidRPr="005040AB" w:rsidRDefault="00F2328A" w:rsidP="00B47CC0">
            <w:pPr>
              <w:spacing w:line="360" w:lineRule="auto"/>
              <w:jc w:val="center"/>
            </w:pPr>
            <w:r w:rsidRPr="005040AB">
              <w:t xml:space="preserve">Metals, Steel, Chemicals, Wheat, Corn, HDPE Resins, BOPP, API, </w:t>
            </w:r>
            <w:r w:rsidRPr="005040AB">
              <w:lastRenderedPageBreak/>
              <w:t>Electronic components, Cotton, Plastic waste</w:t>
            </w:r>
          </w:p>
        </w:tc>
      </w:tr>
      <w:tr w:rsidR="00F2328A" w:rsidRPr="00277144" w14:paraId="3DD3E731" w14:textId="77777777" w:rsidTr="00F2328A">
        <w:tc>
          <w:tcPr>
            <w:tcW w:w="1620" w:type="dxa"/>
            <w:vMerge/>
            <w:vAlign w:val="center"/>
            <w:hideMark/>
          </w:tcPr>
          <w:p w14:paraId="2C53C703" w14:textId="77777777" w:rsidR="00F2328A" w:rsidRPr="005040AB" w:rsidRDefault="00F2328A" w:rsidP="00B47CC0">
            <w:pPr>
              <w:spacing w:line="360" w:lineRule="auto"/>
              <w:jc w:val="center"/>
            </w:pPr>
          </w:p>
        </w:tc>
        <w:tc>
          <w:tcPr>
            <w:tcW w:w="2250" w:type="dxa"/>
            <w:vAlign w:val="center"/>
            <w:hideMark/>
          </w:tcPr>
          <w:p w14:paraId="250675EA" w14:textId="77777777" w:rsidR="00F2328A" w:rsidRPr="005040AB" w:rsidRDefault="00F2328A" w:rsidP="00B47CC0">
            <w:pPr>
              <w:spacing w:line="360" w:lineRule="auto"/>
              <w:jc w:val="center"/>
            </w:pPr>
            <w:r w:rsidRPr="005040AB">
              <w:t>Industrial Park Pithampur 5</w:t>
            </w:r>
          </w:p>
        </w:tc>
        <w:tc>
          <w:tcPr>
            <w:tcW w:w="1606" w:type="dxa"/>
            <w:vAlign w:val="center"/>
            <w:hideMark/>
          </w:tcPr>
          <w:p w14:paraId="03E651DA"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35DEC262" w14:textId="77777777" w:rsidR="00F2328A" w:rsidRPr="005040AB" w:rsidRDefault="00F2328A" w:rsidP="00B47CC0">
            <w:pPr>
              <w:spacing w:line="360" w:lineRule="auto"/>
              <w:jc w:val="center"/>
            </w:pPr>
            <w:r w:rsidRPr="005040AB">
              <w:t>Metals, Steel, Chemicals, Wheat, Corn, HDPE Resins, BOPP, API, Electronic components, Cotton, Plastic waste</w:t>
            </w:r>
          </w:p>
        </w:tc>
      </w:tr>
      <w:tr w:rsidR="00F2328A" w:rsidRPr="00277144" w14:paraId="365F990A" w14:textId="77777777" w:rsidTr="00F2328A">
        <w:tc>
          <w:tcPr>
            <w:tcW w:w="1620" w:type="dxa"/>
            <w:vMerge/>
            <w:vAlign w:val="center"/>
            <w:hideMark/>
          </w:tcPr>
          <w:p w14:paraId="0559287B" w14:textId="77777777" w:rsidR="00F2328A" w:rsidRPr="005040AB" w:rsidRDefault="00F2328A" w:rsidP="00B47CC0">
            <w:pPr>
              <w:spacing w:line="360" w:lineRule="auto"/>
              <w:jc w:val="center"/>
            </w:pPr>
          </w:p>
        </w:tc>
        <w:tc>
          <w:tcPr>
            <w:tcW w:w="2250" w:type="dxa"/>
            <w:vAlign w:val="center"/>
            <w:hideMark/>
          </w:tcPr>
          <w:p w14:paraId="4872BCD1" w14:textId="77777777" w:rsidR="00F2328A" w:rsidRPr="005040AB" w:rsidRDefault="00F2328A" w:rsidP="00B47CC0">
            <w:pPr>
              <w:spacing w:line="360" w:lineRule="auto"/>
              <w:jc w:val="center"/>
            </w:pPr>
            <w:r w:rsidRPr="005040AB">
              <w:t>MSME Cluster Pithampur</w:t>
            </w:r>
          </w:p>
        </w:tc>
        <w:tc>
          <w:tcPr>
            <w:tcW w:w="1606" w:type="dxa"/>
            <w:vAlign w:val="center"/>
            <w:hideMark/>
          </w:tcPr>
          <w:p w14:paraId="74C2785D"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63906AD7" w14:textId="77777777" w:rsidR="00F2328A" w:rsidRPr="005040AB" w:rsidRDefault="00F2328A" w:rsidP="00B47CC0">
            <w:pPr>
              <w:spacing w:line="360" w:lineRule="auto"/>
              <w:jc w:val="center"/>
            </w:pPr>
            <w:r w:rsidRPr="005040AB">
              <w:t>Auto Parts, Plastic Granules, Metals, Steel, Chemicals</w:t>
            </w:r>
          </w:p>
        </w:tc>
      </w:tr>
      <w:tr w:rsidR="00F2328A" w:rsidRPr="00277144" w14:paraId="202369AF" w14:textId="77777777" w:rsidTr="00F2328A">
        <w:tc>
          <w:tcPr>
            <w:tcW w:w="1620" w:type="dxa"/>
            <w:vMerge/>
            <w:vAlign w:val="center"/>
            <w:hideMark/>
          </w:tcPr>
          <w:p w14:paraId="0C7EF3CC" w14:textId="77777777" w:rsidR="00F2328A" w:rsidRPr="005040AB" w:rsidRDefault="00F2328A" w:rsidP="00B47CC0">
            <w:pPr>
              <w:spacing w:line="360" w:lineRule="auto"/>
              <w:jc w:val="center"/>
            </w:pPr>
          </w:p>
        </w:tc>
        <w:tc>
          <w:tcPr>
            <w:tcW w:w="2250" w:type="dxa"/>
            <w:vAlign w:val="center"/>
            <w:hideMark/>
          </w:tcPr>
          <w:p w14:paraId="7D5B8071" w14:textId="77777777" w:rsidR="00F2328A" w:rsidRPr="005040AB" w:rsidRDefault="00F2328A" w:rsidP="00B47CC0">
            <w:pPr>
              <w:spacing w:line="360" w:lineRule="auto"/>
              <w:jc w:val="center"/>
            </w:pPr>
            <w:r w:rsidRPr="005040AB">
              <w:t>Smart Industrial Park Pithampur (Natip), Indore</w:t>
            </w:r>
          </w:p>
        </w:tc>
        <w:tc>
          <w:tcPr>
            <w:tcW w:w="1606" w:type="dxa"/>
            <w:vAlign w:val="center"/>
            <w:hideMark/>
          </w:tcPr>
          <w:p w14:paraId="3A5B7D1E"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62DBAA5C" w14:textId="77777777" w:rsidR="00F2328A" w:rsidRPr="005040AB" w:rsidRDefault="00F2328A" w:rsidP="00B47CC0">
            <w:pPr>
              <w:spacing w:line="360" w:lineRule="auto"/>
              <w:jc w:val="center"/>
            </w:pPr>
            <w:r w:rsidRPr="005040AB">
              <w:t xml:space="preserve">Rubber, Chemicals, Honey, Sugar, Fruits, Glass </w:t>
            </w:r>
            <w:proofErr w:type="spellStart"/>
            <w:r w:rsidRPr="005040AB">
              <w:t>Fibre</w:t>
            </w:r>
            <w:proofErr w:type="spellEnd"/>
            <w:r w:rsidRPr="005040AB">
              <w:t>, Metal Components</w:t>
            </w:r>
          </w:p>
        </w:tc>
      </w:tr>
      <w:tr w:rsidR="00F2328A" w:rsidRPr="00277144" w14:paraId="229C3376" w14:textId="77777777" w:rsidTr="00F2328A">
        <w:tc>
          <w:tcPr>
            <w:tcW w:w="1620" w:type="dxa"/>
            <w:vMerge/>
            <w:vAlign w:val="center"/>
            <w:hideMark/>
          </w:tcPr>
          <w:p w14:paraId="099A2563" w14:textId="77777777" w:rsidR="00F2328A" w:rsidRPr="005040AB" w:rsidRDefault="00F2328A" w:rsidP="00B47CC0">
            <w:pPr>
              <w:spacing w:line="360" w:lineRule="auto"/>
              <w:jc w:val="center"/>
            </w:pPr>
          </w:p>
        </w:tc>
        <w:tc>
          <w:tcPr>
            <w:tcW w:w="2250" w:type="dxa"/>
            <w:vAlign w:val="center"/>
            <w:hideMark/>
          </w:tcPr>
          <w:p w14:paraId="7998ED06" w14:textId="77777777" w:rsidR="00F2328A" w:rsidRPr="005040AB" w:rsidRDefault="00F2328A" w:rsidP="00B47CC0">
            <w:pPr>
              <w:spacing w:line="360" w:lineRule="auto"/>
              <w:jc w:val="center"/>
            </w:pPr>
            <w:r w:rsidRPr="005040AB">
              <w:t>Integrated Industrial Park Pithampur 6 (Indore)</w:t>
            </w:r>
          </w:p>
        </w:tc>
        <w:tc>
          <w:tcPr>
            <w:tcW w:w="1606" w:type="dxa"/>
            <w:vAlign w:val="center"/>
            <w:hideMark/>
          </w:tcPr>
          <w:p w14:paraId="7ACA09DE"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33E9923E" w14:textId="77777777" w:rsidR="00F2328A" w:rsidRPr="005040AB" w:rsidRDefault="00F2328A" w:rsidP="00B47CC0">
            <w:pPr>
              <w:spacing w:line="360" w:lineRule="auto"/>
              <w:jc w:val="center"/>
            </w:pPr>
            <w:r w:rsidRPr="005040AB">
              <w:t>Metals, Steel, Chemicals, Wheat, Corn, HDPE Resins, BOPP, API, Electronic components, Cotton, Plastic waste</w:t>
            </w:r>
          </w:p>
        </w:tc>
      </w:tr>
      <w:tr w:rsidR="00F2328A" w:rsidRPr="00277144" w14:paraId="755EF2D0" w14:textId="77777777" w:rsidTr="00F2328A">
        <w:tc>
          <w:tcPr>
            <w:tcW w:w="1620" w:type="dxa"/>
            <w:vMerge/>
            <w:vAlign w:val="center"/>
            <w:hideMark/>
          </w:tcPr>
          <w:p w14:paraId="5D6EEEA9" w14:textId="77777777" w:rsidR="00F2328A" w:rsidRPr="005040AB" w:rsidRDefault="00F2328A" w:rsidP="00B47CC0">
            <w:pPr>
              <w:spacing w:line="360" w:lineRule="auto"/>
              <w:jc w:val="center"/>
            </w:pPr>
          </w:p>
        </w:tc>
        <w:tc>
          <w:tcPr>
            <w:tcW w:w="2250" w:type="dxa"/>
            <w:vAlign w:val="center"/>
            <w:hideMark/>
          </w:tcPr>
          <w:p w14:paraId="03C6BD76" w14:textId="77777777" w:rsidR="00F2328A" w:rsidRPr="005040AB" w:rsidRDefault="00F2328A" w:rsidP="00B47CC0">
            <w:pPr>
              <w:spacing w:line="360" w:lineRule="auto"/>
              <w:jc w:val="center"/>
            </w:pPr>
            <w:r w:rsidRPr="005040AB">
              <w:t>SEZ 1 &amp; 2</w:t>
            </w:r>
          </w:p>
        </w:tc>
        <w:tc>
          <w:tcPr>
            <w:tcW w:w="1606" w:type="dxa"/>
            <w:vAlign w:val="center"/>
            <w:hideMark/>
          </w:tcPr>
          <w:p w14:paraId="7A5F1934"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2D56C8B7" w14:textId="77777777" w:rsidR="00F2328A" w:rsidRPr="005040AB" w:rsidRDefault="00F2328A" w:rsidP="00B47CC0">
            <w:pPr>
              <w:spacing w:line="360" w:lineRule="auto"/>
              <w:jc w:val="center"/>
            </w:pPr>
            <w:r w:rsidRPr="005040AB">
              <w:t>Manufacture of drugs including APIs, excipients, solvents, packaging components</w:t>
            </w:r>
          </w:p>
        </w:tc>
      </w:tr>
      <w:tr w:rsidR="00F2328A" w:rsidRPr="00277144" w14:paraId="098F1DB7" w14:textId="77777777" w:rsidTr="00F2328A">
        <w:tc>
          <w:tcPr>
            <w:tcW w:w="1620" w:type="dxa"/>
            <w:vMerge/>
            <w:vAlign w:val="center"/>
            <w:hideMark/>
          </w:tcPr>
          <w:p w14:paraId="569609B3" w14:textId="77777777" w:rsidR="00F2328A" w:rsidRPr="005040AB" w:rsidRDefault="00F2328A" w:rsidP="00B47CC0">
            <w:pPr>
              <w:spacing w:line="360" w:lineRule="auto"/>
              <w:jc w:val="center"/>
            </w:pPr>
          </w:p>
        </w:tc>
        <w:tc>
          <w:tcPr>
            <w:tcW w:w="2250" w:type="dxa"/>
            <w:vAlign w:val="center"/>
            <w:hideMark/>
          </w:tcPr>
          <w:p w14:paraId="54FF06D8" w14:textId="77777777" w:rsidR="00F2328A" w:rsidRPr="005040AB" w:rsidRDefault="00F2328A" w:rsidP="00B47CC0">
            <w:pPr>
              <w:spacing w:line="360" w:lineRule="auto"/>
              <w:jc w:val="center"/>
            </w:pPr>
            <w:r w:rsidRPr="005040AB">
              <w:t xml:space="preserve">Industrial Park </w:t>
            </w:r>
            <w:proofErr w:type="spellStart"/>
            <w:r w:rsidRPr="005040AB">
              <w:t>Hatod</w:t>
            </w:r>
            <w:proofErr w:type="spellEnd"/>
            <w:r w:rsidRPr="005040AB">
              <w:t xml:space="preserve">, Teh. </w:t>
            </w:r>
            <w:proofErr w:type="spellStart"/>
            <w:r w:rsidRPr="005040AB">
              <w:t>Sardarpur</w:t>
            </w:r>
            <w:proofErr w:type="spellEnd"/>
          </w:p>
        </w:tc>
        <w:tc>
          <w:tcPr>
            <w:tcW w:w="1606" w:type="dxa"/>
            <w:vAlign w:val="center"/>
            <w:hideMark/>
          </w:tcPr>
          <w:p w14:paraId="56B67F1C"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32372B91" w14:textId="77777777" w:rsidR="00F2328A" w:rsidRPr="005040AB" w:rsidRDefault="00F2328A" w:rsidP="00B47CC0">
            <w:pPr>
              <w:spacing w:line="360" w:lineRule="auto"/>
              <w:jc w:val="center"/>
            </w:pPr>
            <w:r w:rsidRPr="005040AB">
              <w:t xml:space="preserve">Raw Cotton, Caustic Soda, Detergent Ash, Sand &amp; Aggregate, Pattern Paper, Cotton, Stitching threads, Glass, Ceramics, Copper, </w:t>
            </w:r>
            <w:proofErr w:type="spellStart"/>
            <w:r w:rsidRPr="005040AB">
              <w:t>Aluminium</w:t>
            </w:r>
            <w:proofErr w:type="spellEnd"/>
          </w:p>
        </w:tc>
      </w:tr>
      <w:tr w:rsidR="00F2328A" w:rsidRPr="00277144" w14:paraId="1C3D8870" w14:textId="77777777" w:rsidTr="00F2328A">
        <w:tc>
          <w:tcPr>
            <w:tcW w:w="1620" w:type="dxa"/>
            <w:vMerge/>
            <w:vAlign w:val="center"/>
            <w:hideMark/>
          </w:tcPr>
          <w:p w14:paraId="5273A642" w14:textId="77777777" w:rsidR="00F2328A" w:rsidRPr="005040AB" w:rsidRDefault="00F2328A" w:rsidP="00B47CC0">
            <w:pPr>
              <w:spacing w:line="360" w:lineRule="auto"/>
              <w:jc w:val="center"/>
            </w:pPr>
          </w:p>
        </w:tc>
        <w:tc>
          <w:tcPr>
            <w:tcW w:w="2250" w:type="dxa"/>
            <w:vAlign w:val="center"/>
            <w:hideMark/>
          </w:tcPr>
          <w:p w14:paraId="39BE1555" w14:textId="77777777" w:rsidR="00F2328A" w:rsidRPr="005040AB" w:rsidRDefault="00F2328A" w:rsidP="00B47CC0">
            <w:pPr>
              <w:spacing w:line="360" w:lineRule="auto"/>
              <w:jc w:val="center"/>
            </w:pPr>
            <w:r w:rsidRPr="005040AB">
              <w:t xml:space="preserve">Industrial Park </w:t>
            </w:r>
            <w:proofErr w:type="spellStart"/>
            <w:r w:rsidRPr="005040AB">
              <w:t>Ujjaini</w:t>
            </w:r>
            <w:proofErr w:type="spellEnd"/>
          </w:p>
        </w:tc>
        <w:tc>
          <w:tcPr>
            <w:tcW w:w="1606" w:type="dxa"/>
            <w:vAlign w:val="center"/>
            <w:hideMark/>
          </w:tcPr>
          <w:p w14:paraId="4C45322C"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15A2A917" w14:textId="77777777" w:rsidR="00F2328A" w:rsidRPr="005040AB" w:rsidRDefault="00F2328A" w:rsidP="00B47CC0">
            <w:pPr>
              <w:spacing w:line="360" w:lineRule="auto"/>
              <w:jc w:val="center"/>
            </w:pPr>
            <w:r w:rsidRPr="005040AB">
              <w:t>Palm Fatty</w:t>
            </w:r>
          </w:p>
        </w:tc>
      </w:tr>
      <w:tr w:rsidR="00F2328A" w:rsidRPr="00277144" w14:paraId="078DF516" w14:textId="77777777" w:rsidTr="00F2328A">
        <w:tc>
          <w:tcPr>
            <w:tcW w:w="1620" w:type="dxa"/>
            <w:vMerge/>
            <w:vAlign w:val="center"/>
            <w:hideMark/>
          </w:tcPr>
          <w:p w14:paraId="7FA7E330" w14:textId="77777777" w:rsidR="00F2328A" w:rsidRPr="005040AB" w:rsidRDefault="00F2328A" w:rsidP="00B47CC0">
            <w:pPr>
              <w:spacing w:line="360" w:lineRule="auto"/>
              <w:jc w:val="center"/>
            </w:pPr>
          </w:p>
        </w:tc>
        <w:tc>
          <w:tcPr>
            <w:tcW w:w="2250" w:type="dxa"/>
            <w:vAlign w:val="center"/>
            <w:hideMark/>
          </w:tcPr>
          <w:p w14:paraId="66C3929C" w14:textId="77777777" w:rsidR="00F2328A" w:rsidRPr="005040AB" w:rsidRDefault="00F2328A" w:rsidP="00B47CC0">
            <w:pPr>
              <w:spacing w:line="360" w:lineRule="auto"/>
              <w:jc w:val="center"/>
            </w:pPr>
            <w:r w:rsidRPr="005040AB">
              <w:t xml:space="preserve">Industrial Park </w:t>
            </w:r>
            <w:proofErr w:type="spellStart"/>
            <w:r w:rsidRPr="005040AB">
              <w:t>Jetapur</w:t>
            </w:r>
            <w:proofErr w:type="spellEnd"/>
            <w:r w:rsidRPr="005040AB">
              <w:t>–</w:t>
            </w:r>
            <w:proofErr w:type="spellStart"/>
            <w:r w:rsidRPr="005040AB">
              <w:t>Palasia</w:t>
            </w:r>
            <w:proofErr w:type="spellEnd"/>
          </w:p>
        </w:tc>
        <w:tc>
          <w:tcPr>
            <w:tcW w:w="1606" w:type="dxa"/>
            <w:vAlign w:val="center"/>
            <w:hideMark/>
          </w:tcPr>
          <w:p w14:paraId="77DC5358"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5A764DA7" w14:textId="77777777" w:rsidR="00F2328A" w:rsidRPr="005040AB" w:rsidRDefault="00F2328A" w:rsidP="00B47CC0">
            <w:pPr>
              <w:spacing w:line="360" w:lineRule="auto"/>
              <w:jc w:val="center"/>
            </w:pPr>
            <w:proofErr w:type="spellStart"/>
            <w:r w:rsidRPr="005040AB">
              <w:t>Fibre</w:t>
            </w:r>
            <w:proofErr w:type="spellEnd"/>
            <w:r w:rsidRPr="005040AB">
              <w:t>, Cotton, Food Grains, Metal, API</w:t>
            </w:r>
          </w:p>
        </w:tc>
      </w:tr>
      <w:tr w:rsidR="00F2328A" w:rsidRPr="00277144" w14:paraId="33116EFC" w14:textId="77777777" w:rsidTr="00F2328A">
        <w:tc>
          <w:tcPr>
            <w:tcW w:w="1620" w:type="dxa"/>
            <w:vMerge w:val="restart"/>
            <w:vAlign w:val="center"/>
            <w:hideMark/>
          </w:tcPr>
          <w:p w14:paraId="6BFFF24E" w14:textId="77777777" w:rsidR="00F2328A" w:rsidRPr="00277144" w:rsidRDefault="00F2328A" w:rsidP="00B47CC0">
            <w:pPr>
              <w:spacing w:line="360" w:lineRule="auto"/>
              <w:jc w:val="center"/>
            </w:pPr>
            <w:r w:rsidRPr="005040AB">
              <w:t>Indore</w:t>
            </w:r>
          </w:p>
          <w:p w14:paraId="54FF85B5" w14:textId="77777777" w:rsidR="00F2328A" w:rsidRPr="005040AB" w:rsidRDefault="00F2328A" w:rsidP="00B47CC0">
            <w:pPr>
              <w:spacing w:line="360" w:lineRule="auto"/>
              <w:jc w:val="center"/>
            </w:pPr>
          </w:p>
        </w:tc>
        <w:tc>
          <w:tcPr>
            <w:tcW w:w="2250" w:type="dxa"/>
            <w:vAlign w:val="center"/>
            <w:hideMark/>
          </w:tcPr>
          <w:p w14:paraId="69B955D4" w14:textId="77777777" w:rsidR="00F2328A" w:rsidRPr="005040AB" w:rsidRDefault="00F2328A" w:rsidP="00B47CC0">
            <w:pPr>
              <w:spacing w:line="360" w:lineRule="auto"/>
              <w:jc w:val="center"/>
            </w:pPr>
            <w:r w:rsidRPr="005040AB">
              <w:t>Readymade Garment Cluster</w:t>
            </w:r>
          </w:p>
        </w:tc>
        <w:tc>
          <w:tcPr>
            <w:tcW w:w="1606" w:type="dxa"/>
            <w:vAlign w:val="center"/>
            <w:hideMark/>
          </w:tcPr>
          <w:p w14:paraId="061EA77F" w14:textId="77777777" w:rsidR="00F2328A" w:rsidRPr="005040AB" w:rsidRDefault="00F2328A" w:rsidP="00B47CC0">
            <w:pPr>
              <w:spacing w:line="360" w:lineRule="auto"/>
              <w:jc w:val="center"/>
            </w:pPr>
            <w:r w:rsidRPr="005040AB">
              <w:t>Readymade Garments</w:t>
            </w:r>
          </w:p>
        </w:tc>
        <w:tc>
          <w:tcPr>
            <w:tcW w:w="3614" w:type="dxa"/>
            <w:vAlign w:val="center"/>
            <w:hideMark/>
          </w:tcPr>
          <w:p w14:paraId="610C61D1" w14:textId="77777777" w:rsidR="00F2328A" w:rsidRPr="005040AB" w:rsidRDefault="00F2328A" w:rsidP="00B47CC0">
            <w:pPr>
              <w:spacing w:line="360" w:lineRule="auto"/>
              <w:jc w:val="center"/>
            </w:pPr>
            <w:proofErr w:type="spellStart"/>
            <w:r w:rsidRPr="005040AB">
              <w:t>Fibre</w:t>
            </w:r>
            <w:proofErr w:type="spellEnd"/>
            <w:r w:rsidRPr="005040AB">
              <w:t>, Cotton, Polyester</w:t>
            </w:r>
          </w:p>
        </w:tc>
      </w:tr>
      <w:tr w:rsidR="00F2328A" w:rsidRPr="00277144" w14:paraId="5FC993B1" w14:textId="77777777" w:rsidTr="00F2328A">
        <w:tc>
          <w:tcPr>
            <w:tcW w:w="1620" w:type="dxa"/>
            <w:vMerge/>
            <w:vAlign w:val="center"/>
            <w:hideMark/>
          </w:tcPr>
          <w:p w14:paraId="3EDB8E24" w14:textId="77777777" w:rsidR="00F2328A" w:rsidRPr="005040AB" w:rsidRDefault="00F2328A" w:rsidP="00B47CC0">
            <w:pPr>
              <w:spacing w:line="360" w:lineRule="auto"/>
              <w:jc w:val="center"/>
            </w:pPr>
          </w:p>
        </w:tc>
        <w:tc>
          <w:tcPr>
            <w:tcW w:w="2250" w:type="dxa"/>
            <w:vAlign w:val="center"/>
            <w:hideMark/>
          </w:tcPr>
          <w:p w14:paraId="07E8D7B1" w14:textId="77777777" w:rsidR="00F2328A" w:rsidRPr="005040AB" w:rsidRDefault="00F2328A" w:rsidP="00B47CC0">
            <w:pPr>
              <w:spacing w:line="360" w:lineRule="auto"/>
              <w:jc w:val="center"/>
            </w:pPr>
            <w:r w:rsidRPr="005040AB">
              <w:t>Electronic Complex, Indore</w:t>
            </w:r>
          </w:p>
        </w:tc>
        <w:tc>
          <w:tcPr>
            <w:tcW w:w="1606" w:type="dxa"/>
            <w:vAlign w:val="center"/>
            <w:hideMark/>
          </w:tcPr>
          <w:p w14:paraId="0AA76843" w14:textId="77777777" w:rsidR="00F2328A" w:rsidRPr="005040AB" w:rsidRDefault="00F2328A" w:rsidP="00B47CC0">
            <w:pPr>
              <w:spacing w:line="360" w:lineRule="auto"/>
              <w:jc w:val="center"/>
            </w:pPr>
            <w:r w:rsidRPr="005040AB">
              <w:t>Electronics</w:t>
            </w:r>
          </w:p>
        </w:tc>
        <w:tc>
          <w:tcPr>
            <w:tcW w:w="3614" w:type="dxa"/>
            <w:vAlign w:val="center"/>
            <w:hideMark/>
          </w:tcPr>
          <w:p w14:paraId="53578657" w14:textId="77777777" w:rsidR="00F2328A" w:rsidRPr="005040AB" w:rsidRDefault="00F2328A" w:rsidP="00B47CC0">
            <w:pPr>
              <w:spacing w:line="360" w:lineRule="auto"/>
              <w:jc w:val="center"/>
            </w:pPr>
            <w:r w:rsidRPr="005040AB">
              <w:t>Chips, IT raw material, Silicon, Plastic, Electronic components</w:t>
            </w:r>
          </w:p>
        </w:tc>
      </w:tr>
      <w:tr w:rsidR="00F2328A" w:rsidRPr="00277144" w14:paraId="5B3F2ABC" w14:textId="77777777" w:rsidTr="00F2328A">
        <w:tc>
          <w:tcPr>
            <w:tcW w:w="1620" w:type="dxa"/>
            <w:vMerge/>
            <w:vAlign w:val="center"/>
            <w:hideMark/>
          </w:tcPr>
          <w:p w14:paraId="5333D035" w14:textId="77777777" w:rsidR="00F2328A" w:rsidRPr="005040AB" w:rsidRDefault="00F2328A" w:rsidP="00B47CC0">
            <w:pPr>
              <w:spacing w:line="360" w:lineRule="auto"/>
              <w:jc w:val="center"/>
            </w:pPr>
          </w:p>
        </w:tc>
        <w:tc>
          <w:tcPr>
            <w:tcW w:w="2250" w:type="dxa"/>
            <w:vAlign w:val="center"/>
            <w:hideMark/>
          </w:tcPr>
          <w:p w14:paraId="05C7521B" w14:textId="77777777" w:rsidR="00F2328A" w:rsidRPr="005040AB" w:rsidRDefault="00F2328A" w:rsidP="00B47CC0">
            <w:pPr>
              <w:spacing w:line="360" w:lineRule="auto"/>
              <w:jc w:val="center"/>
            </w:pPr>
            <w:r w:rsidRPr="005040AB">
              <w:t>Crystal IT Park</w:t>
            </w:r>
          </w:p>
        </w:tc>
        <w:tc>
          <w:tcPr>
            <w:tcW w:w="1606" w:type="dxa"/>
            <w:vAlign w:val="center"/>
            <w:hideMark/>
          </w:tcPr>
          <w:p w14:paraId="4AA588E9" w14:textId="77777777" w:rsidR="00F2328A" w:rsidRPr="005040AB" w:rsidRDefault="00F2328A" w:rsidP="00B47CC0">
            <w:pPr>
              <w:spacing w:line="360" w:lineRule="auto"/>
              <w:jc w:val="center"/>
            </w:pPr>
            <w:r w:rsidRPr="005040AB">
              <w:t>IT</w:t>
            </w:r>
          </w:p>
        </w:tc>
        <w:tc>
          <w:tcPr>
            <w:tcW w:w="3614" w:type="dxa"/>
            <w:vAlign w:val="center"/>
            <w:hideMark/>
          </w:tcPr>
          <w:p w14:paraId="4B8227D6" w14:textId="77777777" w:rsidR="00F2328A" w:rsidRPr="005040AB" w:rsidRDefault="00F2328A" w:rsidP="00B47CC0">
            <w:pPr>
              <w:spacing w:line="360" w:lineRule="auto"/>
              <w:jc w:val="center"/>
            </w:pPr>
            <w:r w:rsidRPr="005040AB">
              <w:t>Intangible materials: Data, Code, Information</w:t>
            </w:r>
          </w:p>
        </w:tc>
      </w:tr>
      <w:tr w:rsidR="00F2328A" w:rsidRPr="00277144" w14:paraId="6D1396C7" w14:textId="77777777" w:rsidTr="00F2328A">
        <w:tc>
          <w:tcPr>
            <w:tcW w:w="1620" w:type="dxa"/>
            <w:vMerge/>
            <w:vAlign w:val="center"/>
            <w:hideMark/>
          </w:tcPr>
          <w:p w14:paraId="21576104" w14:textId="77777777" w:rsidR="00F2328A" w:rsidRPr="005040AB" w:rsidRDefault="00F2328A" w:rsidP="00B47CC0">
            <w:pPr>
              <w:spacing w:line="360" w:lineRule="auto"/>
              <w:jc w:val="center"/>
            </w:pPr>
          </w:p>
        </w:tc>
        <w:tc>
          <w:tcPr>
            <w:tcW w:w="2250" w:type="dxa"/>
            <w:vAlign w:val="center"/>
            <w:hideMark/>
          </w:tcPr>
          <w:p w14:paraId="30318D74" w14:textId="77777777" w:rsidR="00F2328A" w:rsidRPr="005040AB" w:rsidRDefault="00F2328A" w:rsidP="00B47CC0">
            <w:pPr>
              <w:spacing w:line="360" w:lineRule="auto"/>
              <w:jc w:val="center"/>
            </w:pPr>
            <w:r w:rsidRPr="005040AB">
              <w:t>Atulya IT Park</w:t>
            </w:r>
          </w:p>
        </w:tc>
        <w:tc>
          <w:tcPr>
            <w:tcW w:w="1606" w:type="dxa"/>
            <w:vAlign w:val="center"/>
            <w:hideMark/>
          </w:tcPr>
          <w:p w14:paraId="780C5B0D" w14:textId="77777777" w:rsidR="00F2328A" w:rsidRPr="005040AB" w:rsidRDefault="00F2328A" w:rsidP="00B47CC0">
            <w:pPr>
              <w:spacing w:line="360" w:lineRule="auto"/>
              <w:jc w:val="center"/>
            </w:pPr>
            <w:r w:rsidRPr="005040AB">
              <w:t>IT</w:t>
            </w:r>
          </w:p>
        </w:tc>
        <w:tc>
          <w:tcPr>
            <w:tcW w:w="3614" w:type="dxa"/>
            <w:vAlign w:val="center"/>
            <w:hideMark/>
          </w:tcPr>
          <w:p w14:paraId="0D0DFF9B" w14:textId="77777777" w:rsidR="00F2328A" w:rsidRPr="005040AB" w:rsidRDefault="00F2328A" w:rsidP="00B47CC0">
            <w:pPr>
              <w:spacing w:line="360" w:lineRule="auto"/>
              <w:jc w:val="center"/>
            </w:pPr>
            <w:r w:rsidRPr="005040AB">
              <w:t>Intangible materials: Data, Code, Information</w:t>
            </w:r>
          </w:p>
        </w:tc>
      </w:tr>
      <w:tr w:rsidR="00F2328A" w:rsidRPr="00277144" w14:paraId="4EF82402" w14:textId="77777777" w:rsidTr="00F2328A">
        <w:tc>
          <w:tcPr>
            <w:tcW w:w="1620" w:type="dxa"/>
            <w:vAlign w:val="center"/>
            <w:hideMark/>
          </w:tcPr>
          <w:p w14:paraId="238C3659" w14:textId="77777777" w:rsidR="00F2328A" w:rsidRPr="005040AB" w:rsidRDefault="00F2328A" w:rsidP="00B47CC0">
            <w:pPr>
              <w:spacing w:line="360" w:lineRule="auto"/>
              <w:jc w:val="center"/>
            </w:pPr>
            <w:r w:rsidRPr="005040AB">
              <w:t>Indore</w:t>
            </w:r>
          </w:p>
        </w:tc>
        <w:tc>
          <w:tcPr>
            <w:tcW w:w="2250" w:type="dxa"/>
            <w:vAlign w:val="center"/>
            <w:hideMark/>
          </w:tcPr>
          <w:p w14:paraId="550DB718" w14:textId="77777777" w:rsidR="00F2328A" w:rsidRPr="005040AB" w:rsidRDefault="00F2328A" w:rsidP="00B47CC0">
            <w:pPr>
              <w:spacing w:line="360" w:lineRule="auto"/>
              <w:jc w:val="center"/>
            </w:pPr>
            <w:r w:rsidRPr="005040AB">
              <w:t>Namkeen Cluster, Indore</w:t>
            </w:r>
          </w:p>
        </w:tc>
        <w:tc>
          <w:tcPr>
            <w:tcW w:w="1606" w:type="dxa"/>
            <w:vAlign w:val="center"/>
            <w:hideMark/>
          </w:tcPr>
          <w:p w14:paraId="0A35E77E" w14:textId="77777777" w:rsidR="00F2328A" w:rsidRPr="005040AB" w:rsidRDefault="00F2328A" w:rsidP="00B47CC0">
            <w:pPr>
              <w:spacing w:line="360" w:lineRule="auto"/>
              <w:jc w:val="center"/>
            </w:pPr>
            <w:r w:rsidRPr="005040AB">
              <w:t>Namkeen Industry</w:t>
            </w:r>
          </w:p>
        </w:tc>
        <w:tc>
          <w:tcPr>
            <w:tcW w:w="3614" w:type="dxa"/>
            <w:vAlign w:val="center"/>
            <w:hideMark/>
          </w:tcPr>
          <w:p w14:paraId="50FE8319" w14:textId="77777777" w:rsidR="00F2328A" w:rsidRPr="005040AB" w:rsidRDefault="00F2328A" w:rsidP="00B47CC0">
            <w:pPr>
              <w:spacing w:line="360" w:lineRule="auto"/>
              <w:jc w:val="center"/>
            </w:pPr>
            <w:r w:rsidRPr="005040AB">
              <w:t>Food Grains</w:t>
            </w:r>
          </w:p>
        </w:tc>
      </w:tr>
      <w:tr w:rsidR="00F2328A" w:rsidRPr="00277144" w14:paraId="4338F43C" w14:textId="77777777" w:rsidTr="00F2328A">
        <w:tc>
          <w:tcPr>
            <w:tcW w:w="1620" w:type="dxa"/>
            <w:vAlign w:val="center"/>
            <w:hideMark/>
          </w:tcPr>
          <w:p w14:paraId="208A36F9" w14:textId="77777777" w:rsidR="00F2328A" w:rsidRPr="005040AB" w:rsidRDefault="00F2328A" w:rsidP="00B47CC0">
            <w:pPr>
              <w:spacing w:line="360" w:lineRule="auto"/>
              <w:jc w:val="center"/>
            </w:pPr>
            <w:r w:rsidRPr="005040AB">
              <w:lastRenderedPageBreak/>
              <w:t>Indore</w:t>
            </w:r>
          </w:p>
        </w:tc>
        <w:tc>
          <w:tcPr>
            <w:tcW w:w="2250" w:type="dxa"/>
            <w:vAlign w:val="center"/>
            <w:hideMark/>
          </w:tcPr>
          <w:p w14:paraId="716BA48D" w14:textId="77777777" w:rsidR="00F2328A" w:rsidRPr="005040AB" w:rsidRDefault="00F2328A" w:rsidP="00B47CC0">
            <w:pPr>
              <w:spacing w:line="360" w:lineRule="auto"/>
              <w:jc w:val="center"/>
            </w:pPr>
            <w:r w:rsidRPr="005040AB">
              <w:t>Industrial Park Rau–</w:t>
            </w:r>
            <w:proofErr w:type="spellStart"/>
            <w:r w:rsidRPr="005040AB">
              <w:t>Rangwasa</w:t>
            </w:r>
            <w:proofErr w:type="spellEnd"/>
          </w:p>
        </w:tc>
        <w:tc>
          <w:tcPr>
            <w:tcW w:w="1606" w:type="dxa"/>
            <w:vAlign w:val="center"/>
            <w:hideMark/>
          </w:tcPr>
          <w:p w14:paraId="4994BAF8"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69D59EC6" w14:textId="77777777" w:rsidR="00F2328A" w:rsidRPr="005040AB" w:rsidRDefault="00F2328A" w:rsidP="00B47CC0">
            <w:pPr>
              <w:spacing w:line="360" w:lineRule="auto"/>
              <w:jc w:val="center"/>
            </w:pPr>
            <w:r w:rsidRPr="005040AB">
              <w:t>Fabrication material, Print material, Food Grain</w:t>
            </w:r>
          </w:p>
        </w:tc>
      </w:tr>
      <w:tr w:rsidR="00F2328A" w:rsidRPr="00277144" w14:paraId="7CC94297" w14:textId="77777777" w:rsidTr="00F2328A">
        <w:tc>
          <w:tcPr>
            <w:tcW w:w="1620" w:type="dxa"/>
            <w:vAlign w:val="center"/>
            <w:hideMark/>
          </w:tcPr>
          <w:p w14:paraId="7AFE879F" w14:textId="77777777" w:rsidR="00F2328A" w:rsidRPr="005040AB" w:rsidRDefault="00F2328A" w:rsidP="00B47CC0">
            <w:pPr>
              <w:spacing w:line="360" w:lineRule="auto"/>
              <w:jc w:val="center"/>
            </w:pPr>
            <w:r w:rsidRPr="005040AB">
              <w:t>Jhabua</w:t>
            </w:r>
          </w:p>
        </w:tc>
        <w:tc>
          <w:tcPr>
            <w:tcW w:w="2250" w:type="dxa"/>
            <w:vAlign w:val="center"/>
            <w:hideMark/>
          </w:tcPr>
          <w:p w14:paraId="11A5D933" w14:textId="77777777" w:rsidR="00F2328A" w:rsidRPr="005040AB" w:rsidRDefault="00F2328A" w:rsidP="00B47CC0">
            <w:pPr>
              <w:spacing w:line="360" w:lineRule="auto"/>
              <w:jc w:val="center"/>
            </w:pPr>
            <w:r w:rsidRPr="005040AB">
              <w:t xml:space="preserve">Industrial Park </w:t>
            </w:r>
            <w:proofErr w:type="spellStart"/>
            <w:r w:rsidRPr="005040AB">
              <w:t>Kasarbardi</w:t>
            </w:r>
            <w:proofErr w:type="spellEnd"/>
            <w:r w:rsidRPr="005040AB">
              <w:t xml:space="preserve">, Teh. </w:t>
            </w:r>
            <w:proofErr w:type="spellStart"/>
            <w:r w:rsidRPr="005040AB">
              <w:t>Petlavad</w:t>
            </w:r>
            <w:proofErr w:type="spellEnd"/>
          </w:p>
        </w:tc>
        <w:tc>
          <w:tcPr>
            <w:tcW w:w="1606" w:type="dxa"/>
            <w:vAlign w:val="center"/>
            <w:hideMark/>
          </w:tcPr>
          <w:p w14:paraId="228A2583"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28CDDDF8" w14:textId="77777777" w:rsidR="00F2328A" w:rsidRPr="005040AB" w:rsidRDefault="00F2328A" w:rsidP="00B47CC0">
            <w:pPr>
              <w:spacing w:line="360" w:lineRule="auto"/>
              <w:jc w:val="center"/>
            </w:pPr>
            <w:r w:rsidRPr="005040AB">
              <w:t>Chemicals, Waste materials</w:t>
            </w:r>
          </w:p>
        </w:tc>
      </w:tr>
      <w:tr w:rsidR="00F2328A" w:rsidRPr="00277144" w14:paraId="7CF92644" w14:textId="77777777" w:rsidTr="00F2328A">
        <w:tc>
          <w:tcPr>
            <w:tcW w:w="1620" w:type="dxa"/>
            <w:vMerge w:val="restart"/>
            <w:vAlign w:val="center"/>
            <w:hideMark/>
          </w:tcPr>
          <w:p w14:paraId="500C9058" w14:textId="77777777" w:rsidR="00F2328A" w:rsidRPr="00277144" w:rsidRDefault="00F2328A" w:rsidP="00B47CC0">
            <w:pPr>
              <w:spacing w:line="360" w:lineRule="auto"/>
              <w:jc w:val="center"/>
            </w:pPr>
            <w:r w:rsidRPr="005040AB">
              <w:t>Khargone</w:t>
            </w:r>
          </w:p>
          <w:p w14:paraId="0D0A529E" w14:textId="77777777" w:rsidR="00F2328A" w:rsidRPr="005040AB" w:rsidRDefault="00F2328A" w:rsidP="00B47CC0">
            <w:pPr>
              <w:spacing w:line="360" w:lineRule="auto"/>
              <w:jc w:val="center"/>
            </w:pPr>
          </w:p>
        </w:tc>
        <w:tc>
          <w:tcPr>
            <w:tcW w:w="2250" w:type="dxa"/>
            <w:vAlign w:val="center"/>
            <w:hideMark/>
          </w:tcPr>
          <w:p w14:paraId="60103849" w14:textId="77777777" w:rsidR="00F2328A" w:rsidRPr="005040AB" w:rsidRDefault="00F2328A" w:rsidP="00B47CC0">
            <w:pPr>
              <w:spacing w:line="360" w:lineRule="auto"/>
              <w:jc w:val="center"/>
            </w:pPr>
            <w:r w:rsidRPr="005040AB">
              <w:t xml:space="preserve">FPP </w:t>
            </w:r>
            <w:proofErr w:type="spellStart"/>
            <w:r w:rsidRPr="005040AB">
              <w:t>Nimrani</w:t>
            </w:r>
            <w:proofErr w:type="spellEnd"/>
            <w:r w:rsidRPr="005040AB">
              <w:t>, Khargone</w:t>
            </w:r>
          </w:p>
        </w:tc>
        <w:tc>
          <w:tcPr>
            <w:tcW w:w="1606" w:type="dxa"/>
            <w:vAlign w:val="center"/>
            <w:hideMark/>
          </w:tcPr>
          <w:p w14:paraId="694C2DE5" w14:textId="77777777" w:rsidR="00F2328A" w:rsidRPr="005040AB" w:rsidRDefault="00F2328A" w:rsidP="00B47CC0">
            <w:pPr>
              <w:spacing w:line="360" w:lineRule="auto"/>
              <w:jc w:val="center"/>
            </w:pPr>
            <w:r w:rsidRPr="005040AB">
              <w:t>Food Processing</w:t>
            </w:r>
          </w:p>
        </w:tc>
        <w:tc>
          <w:tcPr>
            <w:tcW w:w="3614" w:type="dxa"/>
            <w:vAlign w:val="center"/>
            <w:hideMark/>
          </w:tcPr>
          <w:p w14:paraId="2A89A12E" w14:textId="77777777" w:rsidR="00F2328A" w:rsidRPr="005040AB" w:rsidRDefault="00F2328A" w:rsidP="00B47CC0">
            <w:pPr>
              <w:spacing w:line="360" w:lineRule="auto"/>
              <w:jc w:val="center"/>
            </w:pPr>
            <w:r w:rsidRPr="005040AB">
              <w:t>Food Grains</w:t>
            </w:r>
          </w:p>
        </w:tc>
      </w:tr>
      <w:tr w:rsidR="00F2328A" w:rsidRPr="00277144" w14:paraId="02167369" w14:textId="77777777" w:rsidTr="00F2328A">
        <w:tc>
          <w:tcPr>
            <w:tcW w:w="1620" w:type="dxa"/>
            <w:vMerge/>
            <w:vAlign w:val="center"/>
            <w:hideMark/>
          </w:tcPr>
          <w:p w14:paraId="7D3E069F" w14:textId="77777777" w:rsidR="00F2328A" w:rsidRPr="005040AB" w:rsidRDefault="00F2328A" w:rsidP="00B47CC0">
            <w:pPr>
              <w:spacing w:line="360" w:lineRule="auto"/>
              <w:jc w:val="center"/>
            </w:pPr>
          </w:p>
        </w:tc>
        <w:tc>
          <w:tcPr>
            <w:tcW w:w="2250" w:type="dxa"/>
            <w:vAlign w:val="center"/>
            <w:hideMark/>
          </w:tcPr>
          <w:p w14:paraId="4F90EEC8" w14:textId="77777777" w:rsidR="00F2328A" w:rsidRPr="005040AB" w:rsidRDefault="00F2328A" w:rsidP="00B47CC0">
            <w:pPr>
              <w:spacing w:line="360" w:lineRule="auto"/>
              <w:jc w:val="center"/>
            </w:pPr>
            <w:r w:rsidRPr="005040AB">
              <w:t xml:space="preserve">IIDC </w:t>
            </w:r>
            <w:proofErr w:type="spellStart"/>
            <w:r w:rsidRPr="005040AB">
              <w:t>Nimrani</w:t>
            </w:r>
            <w:proofErr w:type="spellEnd"/>
            <w:r w:rsidRPr="005040AB">
              <w:t>, Khargone</w:t>
            </w:r>
          </w:p>
        </w:tc>
        <w:tc>
          <w:tcPr>
            <w:tcW w:w="1606" w:type="dxa"/>
            <w:vAlign w:val="center"/>
            <w:hideMark/>
          </w:tcPr>
          <w:p w14:paraId="06255397"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61046EAB" w14:textId="77777777" w:rsidR="00F2328A" w:rsidRPr="005040AB" w:rsidRDefault="00F2328A" w:rsidP="00B47CC0">
            <w:pPr>
              <w:spacing w:line="360" w:lineRule="auto"/>
              <w:jc w:val="center"/>
            </w:pPr>
            <w:r w:rsidRPr="005040AB">
              <w:t>Plastic, Plywood, Chemicals, Food Grains, Metal</w:t>
            </w:r>
          </w:p>
        </w:tc>
      </w:tr>
      <w:tr w:rsidR="00F2328A" w:rsidRPr="00277144" w14:paraId="165F45E1" w14:textId="77777777" w:rsidTr="00F2328A">
        <w:tc>
          <w:tcPr>
            <w:tcW w:w="1620" w:type="dxa"/>
            <w:vAlign w:val="center"/>
            <w:hideMark/>
          </w:tcPr>
          <w:p w14:paraId="32563C17" w14:textId="77777777" w:rsidR="00F2328A" w:rsidRPr="005040AB" w:rsidRDefault="00F2328A" w:rsidP="00B47CC0">
            <w:pPr>
              <w:spacing w:line="360" w:lineRule="auto"/>
              <w:jc w:val="center"/>
            </w:pPr>
            <w:proofErr w:type="spellStart"/>
            <w:r w:rsidRPr="005040AB">
              <w:t>Badwani</w:t>
            </w:r>
            <w:proofErr w:type="spellEnd"/>
          </w:p>
        </w:tc>
        <w:tc>
          <w:tcPr>
            <w:tcW w:w="2250" w:type="dxa"/>
            <w:vAlign w:val="center"/>
            <w:hideMark/>
          </w:tcPr>
          <w:p w14:paraId="314C19FF" w14:textId="77777777" w:rsidR="00F2328A" w:rsidRPr="005040AB" w:rsidRDefault="00F2328A" w:rsidP="00B47CC0">
            <w:pPr>
              <w:spacing w:line="360" w:lineRule="auto"/>
              <w:jc w:val="center"/>
            </w:pPr>
            <w:r w:rsidRPr="005040AB">
              <w:t xml:space="preserve">Industrial Park </w:t>
            </w:r>
            <w:proofErr w:type="spellStart"/>
            <w:r w:rsidRPr="005040AB">
              <w:t>Relwa</w:t>
            </w:r>
            <w:proofErr w:type="spellEnd"/>
            <w:r w:rsidRPr="005040AB">
              <w:t xml:space="preserve"> Khurd &amp; </w:t>
            </w:r>
            <w:proofErr w:type="spellStart"/>
            <w:r w:rsidRPr="005040AB">
              <w:t>Khajuri</w:t>
            </w:r>
            <w:proofErr w:type="spellEnd"/>
          </w:p>
        </w:tc>
        <w:tc>
          <w:tcPr>
            <w:tcW w:w="1606" w:type="dxa"/>
            <w:vAlign w:val="center"/>
            <w:hideMark/>
          </w:tcPr>
          <w:p w14:paraId="4F8E1BBC"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19CADBCF" w14:textId="77777777" w:rsidR="00F2328A" w:rsidRPr="005040AB" w:rsidRDefault="00F2328A" w:rsidP="00B47CC0">
            <w:pPr>
              <w:spacing w:line="360" w:lineRule="auto"/>
              <w:jc w:val="center"/>
            </w:pPr>
            <w:r w:rsidRPr="005040AB">
              <w:t>Steel, Fiberglass, Cast Iron</w:t>
            </w:r>
          </w:p>
        </w:tc>
      </w:tr>
      <w:tr w:rsidR="00F2328A" w:rsidRPr="00277144" w14:paraId="67341668" w14:textId="77777777" w:rsidTr="00F2328A">
        <w:trPr>
          <w:trHeight w:val="1233"/>
        </w:trPr>
        <w:tc>
          <w:tcPr>
            <w:tcW w:w="1620" w:type="dxa"/>
            <w:vAlign w:val="center"/>
            <w:hideMark/>
          </w:tcPr>
          <w:p w14:paraId="60088C9F" w14:textId="77777777" w:rsidR="00F2328A" w:rsidRPr="005040AB" w:rsidRDefault="00F2328A" w:rsidP="00B47CC0">
            <w:pPr>
              <w:spacing w:line="360" w:lineRule="auto"/>
              <w:jc w:val="center"/>
            </w:pPr>
            <w:r w:rsidRPr="005040AB">
              <w:t>Khandwa</w:t>
            </w:r>
          </w:p>
        </w:tc>
        <w:tc>
          <w:tcPr>
            <w:tcW w:w="2250" w:type="dxa"/>
            <w:vAlign w:val="center"/>
            <w:hideMark/>
          </w:tcPr>
          <w:p w14:paraId="43079F55" w14:textId="77777777" w:rsidR="00F2328A" w:rsidRPr="005040AB" w:rsidRDefault="00F2328A" w:rsidP="00B47CC0">
            <w:pPr>
              <w:spacing w:line="360" w:lineRule="auto"/>
              <w:jc w:val="center"/>
            </w:pPr>
            <w:r w:rsidRPr="005040AB">
              <w:t xml:space="preserve">Industrial Park </w:t>
            </w:r>
            <w:proofErr w:type="spellStart"/>
            <w:r w:rsidRPr="005040AB">
              <w:t>Rudhibhawsingpura</w:t>
            </w:r>
            <w:proofErr w:type="spellEnd"/>
          </w:p>
        </w:tc>
        <w:tc>
          <w:tcPr>
            <w:tcW w:w="1606" w:type="dxa"/>
            <w:vAlign w:val="center"/>
            <w:hideMark/>
          </w:tcPr>
          <w:p w14:paraId="1678451E"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1F003D15" w14:textId="77777777" w:rsidR="00F2328A" w:rsidRPr="005040AB" w:rsidRDefault="00F2328A" w:rsidP="00B47CC0">
            <w:pPr>
              <w:spacing w:line="360" w:lineRule="auto"/>
              <w:jc w:val="center"/>
            </w:pPr>
            <w:r w:rsidRPr="005040AB">
              <w:t>Bleaching Cotton, Soda Ash, Caustic Soda, Potato, Oil, Seasonings</w:t>
            </w:r>
          </w:p>
        </w:tc>
      </w:tr>
      <w:tr w:rsidR="00F2328A" w:rsidRPr="00277144" w14:paraId="07A88FCD" w14:textId="77777777" w:rsidTr="00F2328A">
        <w:trPr>
          <w:trHeight w:val="810"/>
        </w:trPr>
        <w:tc>
          <w:tcPr>
            <w:tcW w:w="1620" w:type="dxa"/>
            <w:vAlign w:val="center"/>
            <w:hideMark/>
          </w:tcPr>
          <w:p w14:paraId="544C946F" w14:textId="77777777" w:rsidR="00F2328A" w:rsidRPr="005040AB" w:rsidRDefault="00F2328A" w:rsidP="00B47CC0">
            <w:pPr>
              <w:spacing w:line="360" w:lineRule="auto"/>
              <w:jc w:val="center"/>
            </w:pPr>
            <w:proofErr w:type="spellStart"/>
            <w:r w:rsidRPr="005040AB">
              <w:t>Dewas</w:t>
            </w:r>
            <w:proofErr w:type="spellEnd"/>
          </w:p>
        </w:tc>
        <w:tc>
          <w:tcPr>
            <w:tcW w:w="2250" w:type="dxa"/>
            <w:vAlign w:val="center"/>
            <w:hideMark/>
          </w:tcPr>
          <w:p w14:paraId="18E73B72" w14:textId="77777777" w:rsidR="00F2328A" w:rsidRPr="005040AB" w:rsidRDefault="00F2328A" w:rsidP="00B47CC0">
            <w:pPr>
              <w:spacing w:line="360" w:lineRule="auto"/>
              <w:jc w:val="center"/>
            </w:pPr>
            <w:r w:rsidRPr="005040AB">
              <w:t xml:space="preserve">Industrial Park </w:t>
            </w:r>
            <w:proofErr w:type="spellStart"/>
            <w:r w:rsidRPr="005040AB">
              <w:t>Nemawar</w:t>
            </w:r>
            <w:proofErr w:type="spellEnd"/>
            <w:r w:rsidRPr="005040AB">
              <w:t xml:space="preserve">, </w:t>
            </w:r>
            <w:proofErr w:type="spellStart"/>
            <w:r w:rsidRPr="005040AB">
              <w:t>Dewas</w:t>
            </w:r>
            <w:proofErr w:type="spellEnd"/>
          </w:p>
        </w:tc>
        <w:tc>
          <w:tcPr>
            <w:tcW w:w="1606" w:type="dxa"/>
            <w:vAlign w:val="center"/>
            <w:hideMark/>
          </w:tcPr>
          <w:p w14:paraId="79E04513" w14:textId="77777777" w:rsidR="00F2328A" w:rsidRPr="005040AB" w:rsidRDefault="00F2328A" w:rsidP="00B47CC0">
            <w:pPr>
              <w:spacing w:line="360" w:lineRule="auto"/>
              <w:jc w:val="center"/>
            </w:pPr>
            <w:r w:rsidRPr="005040AB">
              <w:t>Wood Industry</w:t>
            </w:r>
          </w:p>
        </w:tc>
        <w:tc>
          <w:tcPr>
            <w:tcW w:w="3614" w:type="dxa"/>
            <w:vAlign w:val="center"/>
            <w:hideMark/>
          </w:tcPr>
          <w:p w14:paraId="2BC6E0BD" w14:textId="77777777" w:rsidR="00F2328A" w:rsidRPr="005040AB" w:rsidRDefault="00F2328A" w:rsidP="00B47CC0">
            <w:pPr>
              <w:spacing w:line="360" w:lineRule="auto"/>
              <w:jc w:val="center"/>
            </w:pPr>
            <w:r w:rsidRPr="005040AB">
              <w:t>Woods</w:t>
            </w:r>
          </w:p>
        </w:tc>
      </w:tr>
      <w:tr w:rsidR="00F2328A" w:rsidRPr="00277144" w14:paraId="0381C78C" w14:textId="77777777" w:rsidTr="00F2328A">
        <w:trPr>
          <w:trHeight w:val="900"/>
        </w:trPr>
        <w:tc>
          <w:tcPr>
            <w:tcW w:w="1620" w:type="dxa"/>
            <w:vMerge w:val="restart"/>
            <w:vAlign w:val="center"/>
            <w:hideMark/>
          </w:tcPr>
          <w:p w14:paraId="68A1567B" w14:textId="77777777" w:rsidR="00F2328A" w:rsidRPr="00277144" w:rsidRDefault="00F2328A" w:rsidP="00B47CC0">
            <w:pPr>
              <w:spacing w:line="360" w:lineRule="auto"/>
              <w:jc w:val="center"/>
            </w:pPr>
            <w:proofErr w:type="spellStart"/>
            <w:r w:rsidRPr="005040AB">
              <w:t>Raisen</w:t>
            </w:r>
            <w:proofErr w:type="spellEnd"/>
          </w:p>
          <w:p w14:paraId="107F9091" w14:textId="77777777" w:rsidR="00F2328A" w:rsidRPr="005040AB" w:rsidRDefault="00F2328A" w:rsidP="00B47CC0">
            <w:pPr>
              <w:spacing w:line="360" w:lineRule="auto"/>
              <w:jc w:val="center"/>
            </w:pPr>
          </w:p>
        </w:tc>
        <w:tc>
          <w:tcPr>
            <w:tcW w:w="2250" w:type="dxa"/>
            <w:vAlign w:val="center"/>
            <w:hideMark/>
          </w:tcPr>
          <w:p w14:paraId="08D9C307" w14:textId="77777777" w:rsidR="00F2328A" w:rsidRPr="005040AB" w:rsidRDefault="00F2328A" w:rsidP="00B47CC0">
            <w:pPr>
              <w:spacing w:line="360" w:lineRule="auto"/>
              <w:jc w:val="center"/>
            </w:pPr>
            <w:r w:rsidRPr="005040AB">
              <w:t xml:space="preserve">Industrial Park </w:t>
            </w:r>
            <w:proofErr w:type="spellStart"/>
            <w:r w:rsidRPr="005040AB">
              <w:t>Mandideep</w:t>
            </w:r>
            <w:proofErr w:type="spellEnd"/>
          </w:p>
        </w:tc>
        <w:tc>
          <w:tcPr>
            <w:tcW w:w="1606" w:type="dxa"/>
            <w:vAlign w:val="center"/>
            <w:hideMark/>
          </w:tcPr>
          <w:p w14:paraId="251B8770"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2C278764" w14:textId="77777777" w:rsidR="00F2328A" w:rsidRPr="005040AB" w:rsidRDefault="00F2328A" w:rsidP="00B47CC0">
            <w:pPr>
              <w:spacing w:line="360" w:lineRule="auto"/>
              <w:jc w:val="center"/>
            </w:pPr>
            <w:r w:rsidRPr="005040AB">
              <w:t>Metals, Plastic, Fruits &amp; Vegetables, API, HDPE Resins, Plywood, Chemicals, Food Grains</w:t>
            </w:r>
          </w:p>
        </w:tc>
      </w:tr>
      <w:tr w:rsidR="00F2328A" w:rsidRPr="00277144" w14:paraId="3B975B8D" w14:textId="77777777" w:rsidTr="00F2328A">
        <w:tc>
          <w:tcPr>
            <w:tcW w:w="1620" w:type="dxa"/>
            <w:vMerge/>
            <w:vAlign w:val="center"/>
            <w:hideMark/>
          </w:tcPr>
          <w:p w14:paraId="24D0EC86" w14:textId="77777777" w:rsidR="00F2328A" w:rsidRPr="005040AB" w:rsidRDefault="00F2328A" w:rsidP="00B47CC0">
            <w:pPr>
              <w:spacing w:line="360" w:lineRule="auto"/>
              <w:jc w:val="center"/>
            </w:pPr>
          </w:p>
        </w:tc>
        <w:tc>
          <w:tcPr>
            <w:tcW w:w="2250" w:type="dxa"/>
            <w:vAlign w:val="center"/>
            <w:hideMark/>
          </w:tcPr>
          <w:p w14:paraId="7E0EA006" w14:textId="77777777" w:rsidR="00F2328A" w:rsidRPr="005040AB" w:rsidRDefault="00F2328A" w:rsidP="00B47CC0">
            <w:pPr>
              <w:spacing w:line="360" w:lineRule="auto"/>
              <w:jc w:val="center"/>
            </w:pPr>
            <w:r w:rsidRPr="005040AB">
              <w:t>Plastic Park Tamot</w:t>
            </w:r>
          </w:p>
        </w:tc>
        <w:tc>
          <w:tcPr>
            <w:tcW w:w="1606" w:type="dxa"/>
            <w:vAlign w:val="center"/>
            <w:hideMark/>
          </w:tcPr>
          <w:p w14:paraId="121E1419" w14:textId="77777777" w:rsidR="00F2328A" w:rsidRPr="005040AB" w:rsidRDefault="00F2328A" w:rsidP="00B47CC0">
            <w:pPr>
              <w:spacing w:line="360" w:lineRule="auto"/>
              <w:jc w:val="center"/>
            </w:pPr>
            <w:r w:rsidRPr="005040AB">
              <w:t>Plastic</w:t>
            </w:r>
          </w:p>
        </w:tc>
        <w:tc>
          <w:tcPr>
            <w:tcW w:w="3614" w:type="dxa"/>
            <w:vAlign w:val="center"/>
            <w:hideMark/>
          </w:tcPr>
          <w:p w14:paraId="26F5B7C2" w14:textId="77777777" w:rsidR="00F2328A" w:rsidRPr="005040AB" w:rsidRDefault="00F2328A" w:rsidP="00B47CC0">
            <w:pPr>
              <w:spacing w:line="360" w:lineRule="auto"/>
              <w:jc w:val="center"/>
            </w:pPr>
            <w:r w:rsidRPr="005040AB">
              <w:t>HDPE Resins, Granules</w:t>
            </w:r>
          </w:p>
        </w:tc>
      </w:tr>
      <w:tr w:rsidR="00F2328A" w:rsidRPr="00277144" w14:paraId="1BBFEE8E" w14:textId="77777777" w:rsidTr="00F2328A">
        <w:tc>
          <w:tcPr>
            <w:tcW w:w="1620" w:type="dxa"/>
            <w:vAlign w:val="center"/>
            <w:hideMark/>
          </w:tcPr>
          <w:p w14:paraId="38A01467" w14:textId="77777777" w:rsidR="00F2328A" w:rsidRPr="005040AB" w:rsidRDefault="00F2328A" w:rsidP="00B47CC0">
            <w:pPr>
              <w:spacing w:line="360" w:lineRule="auto"/>
              <w:jc w:val="center"/>
            </w:pPr>
            <w:proofErr w:type="spellStart"/>
            <w:r w:rsidRPr="005040AB">
              <w:t>Sehore</w:t>
            </w:r>
            <w:proofErr w:type="spellEnd"/>
          </w:p>
        </w:tc>
        <w:tc>
          <w:tcPr>
            <w:tcW w:w="2250" w:type="dxa"/>
            <w:vAlign w:val="center"/>
            <w:hideMark/>
          </w:tcPr>
          <w:p w14:paraId="703B87A2" w14:textId="77777777" w:rsidR="00F2328A" w:rsidRPr="005040AB" w:rsidRDefault="00F2328A" w:rsidP="00B47CC0">
            <w:pPr>
              <w:spacing w:line="360" w:lineRule="auto"/>
              <w:jc w:val="center"/>
            </w:pPr>
            <w:r w:rsidRPr="005040AB">
              <w:t xml:space="preserve">Industrial Park </w:t>
            </w:r>
            <w:proofErr w:type="spellStart"/>
            <w:r w:rsidRPr="005040AB">
              <w:t>Badiyakhedi</w:t>
            </w:r>
            <w:proofErr w:type="spellEnd"/>
            <w:r w:rsidRPr="005040AB">
              <w:t xml:space="preserve"> Phase 1</w:t>
            </w:r>
          </w:p>
        </w:tc>
        <w:tc>
          <w:tcPr>
            <w:tcW w:w="1606" w:type="dxa"/>
            <w:vAlign w:val="center"/>
            <w:hideMark/>
          </w:tcPr>
          <w:p w14:paraId="36CF5859"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4B7D29F8" w14:textId="77777777" w:rsidR="00F2328A" w:rsidRPr="005040AB" w:rsidRDefault="00F2328A" w:rsidP="00B47CC0">
            <w:pPr>
              <w:spacing w:line="360" w:lineRule="auto"/>
              <w:jc w:val="center"/>
            </w:pPr>
            <w:r w:rsidRPr="005040AB">
              <w:t>Metal Scrap, Wood Scrap, Paper Scrap, Plastic Scrap</w:t>
            </w:r>
          </w:p>
        </w:tc>
      </w:tr>
      <w:tr w:rsidR="00F2328A" w:rsidRPr="00277144" w14:paraId="561802FC" w14:textId="77777777" w:rsidTr="00F2328A">
        <w:trPr>
          <w:trHeight w:val="1395"/>
        </w:trPr>
        <w:tc>
          <w:tcPr>
            <w:tcW w:w="1620" w:type="dxa"/>
            <w:vMerge w:val="restart"/>
            <w:vAlign w:val="center"/>
            <w:hideMark/>
          </w:tcPr>
          <w:p w14:paraId="2D2F80CC" w14:textId="77777777" w:rsidR="00F2328A" w:rsidRPr="00277144" w:rsidRDefault="00F2328A" w:rsidP="00B47CC0">
            <w:pPr>
              <w:spacing w:line="360" w:lineRule="auto"/>
              <w:jc w:val="center"/>
            </w:pPr>
            <w:proofErr w:type="spellStart"/>
            <w:r w:rsidRPr="005040AB">
              <w:t>Narmadapuram</w:t>
            </w:r>
            <w:proofErr w:type="spellEnd"/>
          </w:p>
          <w:p w14:paraId="126CE954" w14:textId="77777777" w:rsidR="00F2328A" w:rsidRPr="005040AB" w:rsidRDefault="00F2328A" w:rsidP="00B47CC0">
            <w:pPr>
              <w:spacing w:line="360" w:lineRule="auto"/>
              <w:jc w:val="center"/>
            </w:pPr>
          </w:p>
        </w:tc>
        <w:tc>
          <w:tcPr>
            <w:tcW w:w="2250" w:type="dxa"/>
            <w:vAlign w:val="center"/>
            <w:hideMark/>
          </w:tcPr>
          <w:p w14:paraId="773FFF79" w14:textId="77777777" w:rsidR="00F2328A" w:rsidRPr="005040AB" w:rsidRDefault="00F2328A" w:rsidP="00B47CC0">
            <w:pPr>
              <w:spacing w:line="360" w:lineRule="auto"/>
              <w:jc w:val="center"/>
            </w:pPr>
            <w:r w:rsidRPr="005040AB">
              <w:t xml:space="preserve">Industrial Park </w:t>
            </w:r>
            <w:proofErr w:type="spellStart"/>
            <w:r w:rsidRPr="005040AB">
              <w:t>Mohasa</w:t>
            </w:r>
            <w:proofErr w:type="spellEnd"/>
            <w:r w:rsidRPr="005040AB">
              <w:t>–Babai Phase 1</w:t>
            </w:r>
          </w:p>
        </w:tc>
        <w:tc>
          <w:tcPr>
            <w:tcW w:w="1606" w:type="dxa"/>
            <w:vAlign w:val="center"/>
            <w:hideMark/>
          </w:tcPr>
          <w:p w14:paraId="6D38BB7E"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347DB866" w14:textId="77777777" w:rsidR="00F2328A" w:rsidRPr="005040AB" w:rsidRDefault="00F2328A" w:rsidP="00B47CC0">
            <w:pPr>
              <w:spacing w:line="360" w:lineRule="auto"/>
              <w:jc w:val="center"/>
            </w:pPr>
            <w:r w:rsidRPr="005040AB">
              <w:t xml:space="preserve">Rice, Maize, Tempered Glass, Silicon PV cells, Copper, </w:t>
            </w:r>
            <w:proofErr w:type="spellStart"/>
            <w:r w:rsidRPr="005040AB">
              <w:t>Aluminium</w:t>
            </w:r>
            <w:proofErr w:type="spellEnd"/>
            <w:r w:rsidRPr="005040AB">
              <w:t xml:space="preserve">, Battery components, Silica Sand, Oxygen, Water, Sweeteners, </w:t>
            </w:r>
            <w:proofErr w:type="spellStart"/>
            <w:r w:rsidRPr="005040AB">
              <w:t>Flavourings</w:t>
            </w:r>
            <w:proofErr w:type="spellEnd"/>
            <w:r w:rsidRPr="005040AB">
              <w:t>, CO₂</w:t>
            </w:r>
          </w:p>
        </w:tc>
      </w:tr>
      <w:tr w:rsidR="00F2328A" w:rsidRPr="00277144" w14:paraId="53E00ACB" w14:textId="77777777" w:rsidTr="00F2328A">
        <w:tc>
          <w:tcPr>
            <w:tcW w:w="1620" w:type="dxa"/>
            <w:vMerge/>
            <w:vAlign w:val="center"/>
            <w:hideMark/>
          </w:tcPr>
          <w:p w14:paraId="723766E5" w14:textId="77777777" w:rsidR="00F2328A" w:rsidRPr="005040AB" w:rsidRDefault="00F2328A" w:rsidP="00B47CC0">
            <w:pPr>
              <w:spacing w:line="360" w:lineRule="auto"/>
              <w:jc w:val="center"/>
            </w:pPr>
          </w:p>
        </w:tc>
        <w:tc>
          <w:tcPr>
            <w:tcW w:w="2250" w:type="dxa"/>
            <w:vAlign w:val="center"/>
            <w:hideMark/>
          </w:tcPr>
          <w:p w14:paraId="527347DE" w14:textId="77777777" w:rsidR="00F2328A" w:rsidRPr="005040AB" w:rsidRDefault="00F2328A" w:rsidP="00B47CC0">
            <w:pPr>
              <w:spacing w:line="360" w:lineRule="auto"/>
              <w:jc w:val="center"/>
            </w:pPr>
            <w:r w:rsidRPr="005040AB">
              <w:t>Food Park Babai</w:t>
            </w:r>
          </w:p>
        </w:tc>
        <w:tc>
          <w:tcPr>
            <w:tcW w:w="1606" w:type="dxa"/>
            <w:vAlign w:val="center"/>
            <w:hideMark/>
          </w:tcPr>
          <w:p w14:paraId="2B98E00C"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22D80261" w14:textId="77777777" w:rsidR="00F2328A" w:rsidRPr="005040AB" w:rsidRDefault="00F2328A" w:rsidP="00B47CC0">
            <w:pPr>
              <w:spacing w:line="360" w:lineRule="auto"/>
              <w:jc w:val="center"/>
            </w:pPr>
            <w:r w:rsidRPr="005040AB">
              <w:t>Cement, Rice, Milk, Brass, Timber</w:t>
            </w:r>
          </w:p>
        </w:tc>
      </w:tr>
      <w:tr w:rsidR="00F2328A" w:rsidRPr="00277144" w14:paraId="6F51CB59" w14:textId="77777777" w:rsidTr="00F2328A">
        <w:tc>
          <w:tcPr>
            <w:tcW w:w="1620" w:type="dxa"/>
            <w:vMerge/>
            <w:vAlign w:val="center"/>
            <w:hideMark/>
          </w:tcPr>
          <w:p w14:paraId="550AF97E" w14:textId="77777777" w:rsidR="00F2328A" w:rsidRPr="005040AB" w:rsidRDefault="00F2328A" w:rsidP="00B47CC0">
            <w:pPr>
              <w:spacing w:line="360" w:lineRule="auto"/>
              <w:jc w:val="center"/>
            </w:pPr>
          </w:p>
        </w:tc>
        <w:tc>
          <w:tcPr>
            <w:tcW w:w="2250" w:type="dxa"/>
            <w:vAlign w:val="center"/>
            <w:hideMark/>
          </w:tcPr>
          <w:p w14:paraId="21123842" w14:textId="77777777" w:rsidR="00F2328A" w:rsidRPr="005040AB" w:rsidRDefault="00F2328A" w:rsidP="00B47CC0">
            <w:pPr>
              <w:spacing w:line="360" w:lineRule="auto"/>
              <w:jc w:val="center"/>
            </w:pPr>
            <w:r w:rsidRPr="005040AB">
              <w:t xml:space="preserve">Industrial Park </w:t>
            </w:r>
            <w:proofErr w:type="spellStart"/>
            <w:r w:rsidRPr="005040AB">
              <w:t>Kiratpur</w:t>
            </w:r>
            <w:proofErr w:type="spellEnd"/>
            <w:r w:rsidRPr="005040AB">
              <w:t xml:space="preserve"> Phase 1</w:t>
            </w:r>
          </w:p>
        </w:tc>
        <w:tc>
          <w:tcPr>
            <w:tcW w:w="1606" w:type="dxa"/>
            <w:vAlign w:val="center"/>
            <w:hideMark/>
          </w:tcPr>
          <w:p w14:paraId="5304FB84" w14:textId="77777777" w:rsidR="00F2328A" w:rsidRPr="005040AB" w:rsidRDefault="00F2328A" w:rsidP="00B47CC0">
            <w:pPr>
              <w:spacing w:line="360" w:lineRule="auto"/>
              <w:jc w:val="center"/>
            </w:pPr>
            <w:r w:rsidRPr="005040AB">
              <w:t>Multi Product Industry</w:t>
            </w:r>
          </w:p>
        </w:tc>
        <w:tc>
          <w:tcPr>
            <w:tcW w:w="3614" w:type="dxa"/>
            <w:vAlign w:val="center"/>
            <w:hideMark/>
          </w:tcPr>
          <w:p w14:paraId="0131D1FF" w14:textId="77777777" w:rsidR="00F2328A" w:rsidRPr="005040AB" w:rsidRDefault="00F2328A" w:rsidP="00B47CC0">
            <w:pPr>
              <w:spacing w:line="360" w:lineRule="auto"/>
              <w:jc w:val="center"/>
            </w:pPr>
            <w:r w:rsidRPr="005040AB">
              <w:t>Oil, Wheat, Paddy, Pulses</w:t>
            </w:r>
          </w:p>
        </w:tc>
      </w:tr>
    </w:tbl>
    <w:p w14:paraId="3F8C258B" w14:textId="20D2A4C4" w:rsidR="00112955" w:rsidRPr="00F2328A" w:rsidRDefault="00F2328A" w:rsidP="00112955">
      <w:pPr>
        <w:pStyle w:val="Normal1"/>
      </w:pPr>
      <w:r>
        <w:t>*Data Provided by MPIDC</w:t>
      </w:r>
    </w:p>
    <w:p w14:paraId="6F4A237A" w14:textId="77777777" w:rsidR="00112955" w:rsidRDefault="00112955" w:rsidP="00112955">
      <w:pPr>
        <w:pStyle w:val="Normal1"/>
        <w:rPr>
          <w:b/>
          <w:bCs/>
        </w:rPr>
      </w:pPr>
    </w:p>
    <w:p w14:paraId="54518864" w14:textId="77777777" w:rsidR="00112955" w:rsidRDefault="00112955" w:rsidP="00112955">
      <w:pPr>
        <w:pStyle w:val="Normal1"/>
        <w:rPr>
          <w:b/>
          <w:bCs/>
        </w:rPr>
      </w:pPr>
    </w:p>
    <w:p w14:paraId="7528D4BA" w14:textId="21A10ADD" w:rsidR="00112955" w:rsidRDefault="00112955" w:rsidP="00112955">
      <w:pPr>
        <w:pStyle w:val="Heading2"/>
      </w:pPr>
      <w:bookmarkStart w:id="15" w:name="_Toc214578661"/>
      <w:r>
        <w:lastRenderedPageBreak/>
        <w:t>Status of Green Belt, Waste Treatment, and Water Consumption in Upper Narmada Basin</w:t>
      </w:r>
      <w:bookmarkEnd w:id="15"/>
    </w:p>
    <w:p w14:paraId="2E984E14" w14:textId="1E54679B" w:rsidR="00112955" w:rsidRDefault="00742552" w:rsidP="00742552">
      <w:pPr>
        <w:spacing w:line="360" w:lineRule="auto"/>
        <w:jc w:val="both"/>
      </w:pPr>
      <w:r w:rsidRPr="001A221F">
        <w:t xml:space="preserve">The Upper Narmada Basin industrial zones across Mandla, Jabalpur, </w:t>
      </w:r>
      <w:proofErr w:type="spellStart"/>
      <w:r w:rsidRPr="001A221F">
        <w:t>Seoni</w:t>
      </w:r>
      <w:proofErr w:type="spellEnd"/>
      <w:r w:rsidRPr="001A221F">
        <w:t xml:space="preserve">, and </w:t>
      </w:r>
      <w:proofErr w:type="spellStart"/>
      <w:r w:rsidRPr="001A221F">
        <w:t>Chhindwara</w:t>
      </w:r>
      <w:proofErr w:type="spellEnd"/>
      <w:r w:rsidRPr="001A221F">
        <w:t xml:space="preserve"> consistently maintain green belt areas, indicating a basic commitment to environmental buffers. However, all listed clusters lack in-house wastewater treatment systems, with “No treatment facilities” reported across every industrial location. This reliance on natural dilution or external disposal poses risks to </w:t>
      </w:r>
      <w:r>
        <w:t>the local water bodies that feed</w:t>
      </w:r>
      <w:r w:rsidRPr="001A221F">
        <w:t xml:space="preserve"> the Narmada system. Water consumption varies significantly across districts, with Mandla units drawing 2662.2 KLD and 162 KLD from the </w:t>
      </w:r>
      <w:proofErr w:type="spellStart"/>
      <w:r w:rsidRPr="001A221F">
        <w:t>Jhamil</w:t>
      </w:r>
      <w:proofErr w:type="spellEnd"/>
      <w:r w:rsidRPr="001A221F">
        <w:t xml:space="preserve"> Dam and associated ponds, while Jabalpur’s industrial areas consume 1222 KLD from the Hiran River and an additional 210.5 KLD and 997 KLD directly from the Narmada River. </w:t>
      </w:r>
      <w:proofErr w:type="spellStart"/>
      <w:r w:rsidRPr="001A221F">
        <w:t>Seoni</w:t>
      </w:r>
      <w:proofErr w:type="spellEnd"/>
      <w:r w:rsidRPr="001A221F">
        <w:t xml:space="preserve"> </w:t>
      </w:r>
      <w:r w:rsidR="00A10467">
        <w:t>Industries extracts</w:t>
      </w:r>
      <w:r w:rsidRPr="001A221F">
        <w:t xml:space="preserve"> 198 KLD from borewells and the Sanjay Sarovar system, and </w:t>
      </w:r>
      <w:proofErr w:type="spellStart"/>
      <w:r w:rsidRPr="001A221F">
        <w:t>Chhindwara’s</w:t>
      </w:r>
      <w:proofErr w:type="spellEnd"/>
      <w:r w:rsidRPr="001A221F">
        <w:t xml:space="preserve"> cluster utilizes 32 KLD supplied by the municipal network. The absence of treatment facilities</w:t>
      </w:r>
      <w:r>
        <w:t xml:space="preserve">, combined with a substantial dependence on river and groundwater sources, highlights the urgent need for effective industrial wastewater management, thorough </w:t>
      </w:r>
      <w:r w:rsidRPr="001A221F">
        <w:t>water auditing, and stricter regulatory oversight to safeguard the ecological integrity of the Upper Narmada Basin.</w:t>
      </w:r>
    </w:p>
    <w:p w14:paraId="4FD62DDF" w14:textId="0A7F2AA9" w:rsidR="00742552" w:rsidRDefault="00742552" w:rsidP="00742552">
      <w:pPr>
        <w:pStyle w:val="Caption"/>
        <w:keepNext/>
      </w:pPr>
      <w:bookmarkStart w:id="16" w:name="_Toc214578709"/>
      <w:r>
        <w:t xml:space="preserve">Table </w:t>
      </w:r>
      <w:fldSimple w:instr=" SEQ Table \* ARABIC ">
        <w:r w:rsidR="005E5026">
          <w:rPr>
            <w:noProof/>
          </w:rPr>
          <w:t>5</w:t>
        </w:r>
      </w:fldSimple>
      <w:r>
        <w:t xml:space="preserve">: </w:t>
      </w:r>
      <w:r w:rsidRPr="00F96C48">
        <w:t>Green Belt, Waste Treatment, and Water Consumption Data in Upper Narmada Basin</w:t>
      </w:r>
      <w:bookmarkEnd w:id="16"/>
    </w:p>
    <w:tbl>
      <w:tblPr>
        <w:tblStyle w:val="TableGrid"/>
        <w:tblW w:w="854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2049"/>
        <w:gridCol w:w="1047"/>
        <w:gridCol w:w="1946"/>
        <w:gridCol w:w="2211"/>
      </w:tblGrid>
      <w:tr w:rsidR="005E5026" w:rsidRPr="00E1751F" w14:paraId="3D99079B" w14:textId="77777777" w:rsidTr="005E5026">
        <w:tc>
          <w:tcPr>
            <w:tcW w:w="0" w:type="auto"/>
            <w:tcBorders>
              <w:bottom w:val="single" w:sz="4" w:space="0" w:color="auto"/>
            </w:tcBorders>
          </w:tcPr>
          <w:p w14:paraId="7DA6298E" w14:textId="77777777" w:rsidR="005E5026" w:rsidRPr="00E1751F" w:rsidRDefault="005E5026" w:rsidP="005E5026">
            <w:pPr>
              <w:spacing w:line="360" w:lineRule="auto"/>
              <w:jc w:val="center"/>
              <w:rPr>
                <w:b/>
                <w:bCs/>
              </w:rPr>
            </w:pPr>
            <w:r w:rsidRPr="00E1751F">
              <w:rPr>
                <w:b/>
                <w:bCs/>
              </w:rPr>
              <w:t>District Name</w:t>
            </w:r>
          </w:p>
        </w:tc>
        <w:tc>
          <w:tcPr>
            <w:tcW w:w="2049" w:type="dxa"/>
            <w:tcBorders>
              <w:bottom w:val="single" w:sz="4" w:space="0" w:color="auto"/>
            </w:tcBorders>
          </w:tcPr>
          <w:p w14:paraId="3A8B34DF" w14:textId="21F30C1D" w:rsidR="005E5026" w:rsidRPr="00E1751F" w:rsidRDefault="005E5026" w:rsidP="005E5026">
            <w:pPr>
              <w:spacing w:line="360" w:lineRule="auto"/>
              <w:jc w:val="center"/>
              <w:rPr>
                <w:b/>
                <w:bCs/>
              </w:rPr>
            </w:pPr>
            <w:r w:rsidRPr="00DE197C">
              <w:rPr>
                <w:b/>
                <w:bCs/>
              </w:rPr>
              <w:t>Industry Name &amp; Location</w:t>
            </w:r>
          </w:p>
        </w:tc>
        <w:tc>
          <w:tcPr>
            <w:tcW w:w="1047" w:type="dxa"/>
            <w:tcBorders>
              <w:bottom w:val="single" w:sz="4" w:space="0" w:color="auto"/>
            </w:tcBorders>
          </w:tcPr>
          <w:p w14:paraId="6A9535B4" w14:textId="22051407" w:rsidR="005E5026" w:rsidRPr="00E1751F" w:rsidRDefault="005E5026" w:rsidP="005E5026">
            <w:pPr>
              <w:spacing w:line="360" w:lineRule="auto"/>
              <w:jc w:val="center"/>
              <w:rPr>
                <w:b/>
                <w:bCs/>
              </w:rPr>
            </w:pPr>
            <w:r w:rsidRPr="00E1751F">
              <w:rPr>
                <w:b/>
                <w:bCs/>
              </w:rPr>
              <w:t>Presence of Green Belt</w:t>
            </w:r>
          </w:p>
        </w:tc>
        <w:tc>
          <w:tcPr>
            <w:tcW w:w="1946" w:type="dxa"/>
            <w:tcBorders>
              <w:bottom w:val="single" w:sz="4" w:space="0" w:color="auto"/>
            </w:tcBorders>
          </w:tcPr>
          <w:p w14:paraId="793A23D0" w14:textId="77777777" w:rsidR="005E5026" w:rsidRPr="00E1751F" w:rsidRDefault="005E5026" w:rsidP="005E5026">
            <w:pPr>
              <w:spacing w:line="360" w:lineRule="auto"/>
              <w:jc w:val="center"/>
              <w:rPr>
                <w:b/>
                <w:bCs/>
              </w:rPr>
            </w:pPr>
            <w:r w:rsidRPr="00E1751F">
              <w:rPr>
                <w:b/>
                <w:bCs/>
              </w:rPr>
              <w:t>Waste Generated &amp; Treatment Facilities</w:t>
            </w:r>
          </w:p>
        </w:tc>
        <w:tc>
          <w:tcPr>
            <w:tcW w:w="2211" w:type="dxa"/>
            <w:tcBorders>
              <w:bottom w:val="single" w:sz="4" w:space="0" w:color="auto"/>
            </w:tcBorders>
          </w:tcPr>
          <w:p w14:paraId="467CD235" w14:textId="77777777" w:rsidR="005E5026" w:rsidRPr="00E1751F" w:rsidRDefault="005E5026" w:rsidP="005E5026">
            <w:pPr>
              <w:spacing w:line="360" w:lineRule="auto"/>
              <w:jc w:val="both"/>
              <w:rPr>
                <w:b/>
                <w:bCs/>
              </w:rPr>
            </w:pPr>
            <w:r w:rsidRPr="00E1751F">
              <w:rPr>
                <w:b/>
                <w:bCs/>
              </w:rPr>
              <w:t>Water Consumption &amp; Source</w:t>
            </w:r>
          </w:p>
        </w:tc>
      </w:tr>
      <w:tr w:rsidR="005E5026" w:rsidRPr="00E1751F" w14:paraId="1BCA7BCA" w14:textId="77777777" w:rsidTr="005E5026">
        <w:tc>
          <w:tcPr>
            <w:tcW w:w="0" w:type="auto"/>
            <w:tcBorders>
              <w:top w:val="single" w:sz="4" w:space="0" w:color="auto"/>
            </w:tcBorders>
            <w:hideMark/>
          </w:tcPr>
          <w:p w14:paraId="62FE6065" w14:textId="77777777" w:rsidR="005E5026" w:rsidRPr="00E1751F" w:rsidRDefault="005E5026" w:rsidP="005E5026">
            <w:pPr>
              <w:spacing w:after="160" w:line="360" w:lineRule="auto"/>
              <w:jc w:val="center"/>
            </w:pPr>
            <w:r w:rsidRPr="00E1751F">
              <w:t>Mandla</w:t>
            </w:r>
          </w:p>
        </w:tc>
        <w:tc>
          <w:tcPr>
            <w:tcW w:w="2049" w:type="dxa"/>
            <w:tcBorders>
              <w:top w:val="single" w:sz="4" w:space="0" w:color="auto"/>
            </w:tcBorders>
          </w:tcPr>
          <w:p w14:paraId="6070D420" w14:textId="042471D5" w:rsidR="005E5026" w:rsidRPr="00E1751F" w:rsidRDefault="005E5026" w:rsidP="005E5026">
            <w:pPr>
              <w:spacing w:after="160" w:line="360" w:lineRule="auto"/>
              <w:jc w:val="center"/>
            </w:pPr>
            <w:r w:rsidRPr="00DE197C">
              <w:t>Industrial Park IGC Maneri</w:t>
            </w:r>
          </w:p>
        </w:tc>
        <w:tc>
          <w:tcPr>
            <w:tcW w:w="1047" w:type="dxa"/>
            <w:tcBorders>
              <w:top w:val="single" w:sz="4" w:space="0" w:color="auto"/>
            </w:tcBorders>
            <w:hideMark/>
          </w:tcPr>
          <w:p w14:paraId="53C50092" w14:textId="5BF0DE1E" w:rsidR="005E5026" w:rsidRPr="00E1751F" w:rsidRDefault="005E5026" w:rsidP="005E5026">
            <w:pPr>
              <w:spacing w:after="160" w:line="360" w:lineRule="auto"/>
              <w:jc w:val="center"/>
            </w:pPr>
            <w:r w:rsidRPr="00E1751F">
              <w:t>Yes</w:t>
            </w:r>
          </w:p>
        </w:tc>
        <w:tc>
          <w:tcPr>
            <w:tcW w:w="1946" w:type="dxa"/>
            <w:tcBorders>
              <w:top w:val="single" w:sz="4" w:space="0" w:color="auto"/>
            </w:tcBorders>
            <w:hideMark/>
          </w:tcPr>
          <w:p w14:paraId="47B3C0DF" w14:textId="77777777" w:rsidR="005E5026" w:rsidRPr="00E1751F" w:rsidRDefault="005E5026" w:rsidP="005E5026">
            <w:pPr>
              <w:spacing w:after="160" w:line="360" w:lineRule="auto"/>
              <w:jc w:val="center"/>
            </w:pPr>
            <w:r w:rsidRPr="00E1751F">
              <w:t>No</w:t>
            </w:r>
          </w:p>
        </w:tc>
        <w:tc>
          <w:tcPr>
            <w:tcW w:w="2211" w:type="dxa"/>
            <w:tcBorders>
              <w:top w:val="single" w:sz="4" w:space="0" w:color="auto"/>
            </w:tcBorders>
            <w:hideMark/>
          </w:tcPr>
          <w:p w14:paraId="55FB1110" w14:textId="77777777" w:rsidR="005E5026" w:rsidRPr="00E1751F" w:rsidRDefault="005E5026" w:rsidP="005E5026">
            <w:pPr>
              <w:spacing w:after="160" w:line="360" w:lineRule="auto"/>
              <w:jc w:val="both"/>
            </w:pPr>
            <w:r w:rsidRPr="00E1751F">
              <w:t xml:space="preserve">2662.2 KLD; </w:t>
            </w:r>
            <w:proofErr w:type="spellStart"/>
            <w:r w:rsidRPr="00E1751F">
              <w:t>Jhamil</w:t>
            </w:r>
            <w:proofErr w:type="spellEnd"/>
            <w:r w:rsidRPr="00E1751F">
              <w:t xml:space="preserve"> Dam/Ponds</w:t>
            </w:r>
          </w:p>
        </w:tc>
      </w:tr>
      <w:tr w:rsidR="005E5026" w:rsidRPr="00E1751F" w14:paraId="5C8EDE8A" w14:textId="77777777" w:rsidTr="005E5026">
        <w:tc>
          <w:tcPr>
            <w:tcW w:w="0" w:type="auto"/>
            <w:hideMark/>
          </w:tcPr>
          <w:p w14:paraId="7123B4E8" w14:textId="77777777" w:rsidR="005E5026" w:rsidRPr="00E1751F" w:rsidRDefault="005E5026" w:rsidP="005E5026">
            <w:pPr>
              <w:spacing w:after="160" w:line="360" w:lineRule="auto"/>
              <w:jc w:val="center"/>
            </w:pPr>
            <w:r w:rsidRPr="00E1751F">
              <w:t>Mandla</w:t>
            </w:r>
          </w:p>
        </w:tc>
        <w:tc>
          <w:tcPr>
            <w:tcW w:w="2049" w:type="dxa"/>
          </w:tcPr>
          <w:p w14:paraId="43F15FEE" w14:textId="052F9BD3" w:rsidR="005E5026" w:rsidRPr="00E1751F" w:rsidRDefault="005E5026" w:rsidP="005E5026">
            <w:pPr>
              <w:spacing w:after="160" w:line="360" w:lineRule="auto"/>
              <w:jc w:val="center"/>
            </w:pPr>
            <w:r w:rsidRPr="00DE197C">
              <w:t>Food Park Maneri</w:t>
            </w:r>
          </w:p>
        </w:tc>
        <w:tc>
          <w:tcPr>
            <w:tcW w:w="1047" w:type="dxa"/>
            <w:hideMark/>
          </w:tcPr>
          <w:p w14:paraId="01E01BD3" w14:textId="28C41342" w:rsidR="005E5026" w:rsidRPr="00E1751F" w:rsidRDefault="005E5026" w:rsidP="005E5026">
            <w:pPr>
              <w:spacing w:after="160" w:line="360" w:lineRule="auto"/>
              <w:jc w:val="center"/>
            </w:pPr>
            <w:r w:rsidRPr="00E1751F">
              <w:t>Yes</w:t>
            </w:r>
          </w:p>
        </w:tc>
        <w:tc>
          <w:tcPr>
            <w:tcW w:w="1946" w:type="dxa"/>
            <w:hideMark/>
          </w:tcPr>
          <w:p w14:paraId="0D9824BA" w14:textId="77777777" w:rsidR="005E5026" w:rsidRPr="00E1751F" w:rsidRDefault="005E5026" w:rsidP="005E5026">
            <w:pPr>
              <w:spacing w:after="160" w:line="360" w:lineRule="auto"/>
              <w:jc w:val="center"/>
            </w:pPr>
            <w:r w:rsidRPr="00E1751F">
              <w:t>No</w:t>
            </w:r>
          </w:p>
        </w:tc>
        <w:tc>
          <w:tcPr>
            <w:tcW w:w="2211" w:type="dxa"/>
            <w:hideMark/>
          </w:tcPr>
          <w:p w14:paraId="20C5BA75" w14:textId="77777777" w:rsidR="005E5026" w:rsidRPr="00E1751F" w:rsidRDefault="005E5026" w:rsidP="005E5026">
            <w:pPr>
              <w:spacing w:after="160" w:line="360" w:lineRule="auto"/>
              <w:jc w:val="both"/>
            </w:pPr>
            <w:r w:rsidRPr="00E1751F">
              <w:t xml:space="preserve">162 KLD; </w:t>
            </w:r>
            <w:proofErr w:type="spellStart"/>
            <w:r w:rsidRPr="00E1751F">
              <w:t>Jhamil</w:t>
            </w:r>
            <w:proofErr w:type="spellEnd"/>
            <w:r w:rsidRPr="00E1751F">
              <w:t xml:space="preserve"> Dam/Ponds</w:t>
            </w:r>
          </w:p>
        </w:tc>
      </w:tr>
      <w:tr w:rsidR="005E5026" w:rsidRPr="00E1751F" w14:paraId="0C0A984D" w14:textId="77777777" w:rsidTr="005E5026">
        <w:tc>
          <w:tcPr>
            <w:tcW w:w="0" w:type="auto"/>
            <w:hideMark/>
          </w:tcPr>
          <w:p w14:paraId="3814FFC9" w14:textId="77777777" w:rsidR="005E5026" w:rsidRPr="00E1751F" w:rsidRDefault="005E5026" w:rsidP="005E5026">
            <w:pPr>
              <w:spacing w:after="160" w:line="360" w:lineRule="auto"/>
              <w:jc w:val="center"/>
            </w:pPr>
            <w:r w:rsidRPr="00E1751F">
              <w:t>Jabalpur</w:t>
            </w:r>
          </w:p>
        </w:tc>
        <w:tc>
          <w:tcPr>
            <w:tcW w:w="2049" w:type="dxa"/>
          </w:tcPr>
          <w:p w14:paraId="1EA307DE" w14:textId="0E799DE9" w:rsidR="005E5026" w:rsidRPr="00E1751F" w:rsidRDefault="005E5026" w:rsidP="005E5026">
            <w:pPr>
              <w:spacing w:after="160" w:line="360" w:lineRule="auto"/>
              <w:jc w:val="center"/>
            </w:pPr>
            <w:r w:rsidRPr="00DE197C">
              <w:t xml:space="preserve">Industrial Area </w:t>
            </w:r>
            <w:proofErr w:type="spellStart"/>
            <w:r w:rsidRPr="00DE197C">
              <w:t>Hargarh</w:t>
            </w:r>
            <w:proofErr w:type="spellEnd"/>
          </w:p>
        </w:tc>
        <w:tc>
          <w:tcPr>
            <w:tcW w:w="1047" w:type="dxa"/>
            <w:hideMark/>
          </w:tcPr>
          <w:p w14:paraId="18A59677" w14:textId="40043F4D" w:rsidR="005E5026" w:rsidRPr="00E1751F" w:rsidRDefault="005E5026" w:rsidP="005E5026">
            <w:pPr>
              <w:spacing w:after="160" w:line="360" w:lineRule="auto"/>
              <w:jc w:val="center"/>
            </w:pPr>
            <w:r w:rsidRPr="00E1751F">
              <w:t>Yes</w:t>
            </w:r>
          </w:p>
        </w:tc>
        <w:tc>
          <w:tcPr>
            <w:tcW w:w="1946" w:type="dxa"/>
            <w:hideMark/>
          </w:tcPr>
          <w:p w14:paraId="238A21E8" w14:textId="77777777" w:rsidR="005E5026" w:rsidRPr="00E1751F" w:rsidRDefault="005E5026" w:rsidP="005E5026">
            <w:pPr>
              <w:spacing w:after="160" w:line="360" w:lineRule="auto"/>
              <w:jc w:val="center"/>
            </w:pPr>
            <w:r w:rsidRPr="00E1751F">
              <w:t>No</w:t>
            </w:r>
          </w:p>
        </w:tc>
        <w:tc>
          <w:tcPr>
            <w:tcW w:w="2211" w:type="dxa"/>
            <w:hideMark/>
          </w:tcPr>
          <w:p w14:paraId="0543907C" w14:textId="77777777" w:rsidR="005E5026" w:rsidRPr="00E1751F" w:rsidRDefault="005E5026" w:rsidP="005E5026">
            <w:pPr>
              <w:spacing w:after="160" w:line="360" w:lineRule="auto"/>
              <w:jc w:val="both"/>
            </w:pPr>
            <w:r w:rsidRPr="00E1751F">
              <w:t>1222 KLD; Hiran River</w:t>
            </w:r>
          </w:p>
        </w:tc>
      </w:tr>
      <w:tr w:rsidR="005E5026" w:rsidRPr="00E1751F" w14:paraId="09288CDF" w14:textId="77777777" w:rsidTr="005E5026">
        <w:tc>
          <w:tcPr>
            <w:tcW w:w="0" w:type="auto"/>
            <w:hideMark/>
          </w:tcPr>
          <w:p w14:paraId="3BE7FE6A" w14:textId="77777777" w:rsidR="005E5026" w:rsidRPr="00E1751F" w:rsidRDefault="005E5026" w:rsidP="005E5026">
            <w:pPr>
              <w:spacing w:after="160" w:line="360" w:lineRule="auto"/>
              <w:jc w:val="center"/>
            </w:pPr>
            <w:r w:rsidRPr="00E1751F">
              <w:t>Jabalpur</w:t>
            </w:r>
          </w:p>
        </w:tc>
        <w:tc>
          <w:tcPr>
            <w:tcW w:w="2049" w:type="dxa"/>
          </w:tcPr>
          <w:p w14:paraId="732D185C" w14:textId="6AABA638" w:rsidR="005E5026" w:rsidRPr="00E1751F" w:rsidRDefault="005E5026" w:rsidP="005E5026">
            <w:pPr>
              <w:spacing w:after="160" w:line="360" w:lineRule="auto"/>
              <w:jc w:val="center"/>
            </w:pPr>
            <w:r w:rsidRPr="00DE197C">
              <w:t xml:space="preserve">Industrial Park </w:t>
            </w:r>
            <w:proofErr w:type="spellStart"/>
            <w:r w:rsidRPr="00DE197C">
              <w:t>Umariya</w:t>
            </w:r>
            <w:proofErr w:type="spellEnd"/>
            <w:r w:rsidRPr="00DE197C">
              <w:t>–</w:t>
            </w:r>
            <w:proofErr w:type="spellStart"/>
            <w:r w:rsidRPr="00DE197C">
              <w:t>Dungariya</w:t>
            </w:r>
            <w:proofErr w:type="spellEnd"/>
            <w:r w:rsidRPr="00DE197C">
              <w:t xml:space="preserve"> Phase 1</w:t>
            </w:r>
          </w:p>
        </w:tc>
        <w:tc>
          <w:tcPr>
            <w:tcW w:w="1047" w:type="dxa"/>
            <w:hideMark/>
          </w:tcPr>
          <w:p w14:paraId="4E17F59C" w14:textId="78618D6E" w:rsidR="005E5026" w:rsidRPr="00E1751F" w:rsidRDefault="005E5026" w:rsidP="005E5026">
            <w:pPr>
              <w:spacing w:after="160" w:line="360" w:lineRule="auto"/>
              <w:jc w:val="center"/>
            </w:pPr>
            <w:r w:rsidRPr="00E1751F">
              <w:t>Yes</w:t>
            </w:r>
          </w:p>
        </w:tc>
        <w:tc>
          <w:tcPr>
            <w:tcW w:w="1946" w:type="dxa"/>
            <w:hideMark/>
          </w:tcPr>
          <w:p w14:paraId="083637FE" w14:textId="77777777" w:rsidR="005E5026" w:rsidRPr="00E1751F" w:rsidRDefault="005E5026" w:rsidP="005E5026">
            <w:pPr>
              <w:spacing w:after="160" w:line="360" w:lineRule="auto"/>
              <w:jc w:val="center"/>
            </w:pPr>
            <w:r w:rsidRPr="00E1751F">
              <w:t>No</w:t>
            </w:r>
          </w:p>
        </w:tc>
        <w:tc>
          <w:tcPr>
            <w:tcW w:w="2211" w:type="dxa"/>
            <w:hideMark/>
          </w:tcPr>
          <w:p w14:paraId="230EC858" w14:textId="77777777" w:rsidR="005E5026" w:rsidRPr="00E1751F" w:rsidRDefault="005E5026" w:rsidP="005E5026">
            <w:pPr>
              <w:spacing w:after="160" w:line="360" w:lineRule="auto"/>
              <w:jc w:val="both"/>
            </w:pPr>
            <w:r w:rsidRPr="00E1751F">
              <w:t>210.5 KLD; Narmada River</w:t>
            </w:r>
          </w:p>
        </w:tc>
      </w:tr>
      <w:tr w:rsidR="005E5026" w:rsidRPr="00E1751F" w14:paraId="6ED9894F" w14:textId="77777777" w:rsidTr="005E5026">
        <w:tc>
          <w:tcPr>
            <w:tcW w:w="0" w:type="auto"/>
            <w:hideMark/>
          </w:tcPr>
          <w:p w14:paraId="68E50F4D" w14:textId="77777777" w:rsidR="005E5026" w:rsidRPr="00E1751F" w:rsidRDefault="005E5026" w:rsidP="005E5026">
            <w:pPr>
              <w:spacing w:after="160" w:line="360" w:lineRule="auto"/>
              <w:jc w:val="center"/>
            </w:pPr>
            <w:r w:rsidRPr="00E1751F">
              <w:t>Jabalpur</w:t>
            </w:r>
          </w:p>
        </w:tc>
        <w:tc>
          <w:tcPr>
            <w:tcW w:w="2049" w:type="dxa"/>
          </w:tcPr>
          <w:p w14:paraId="0D9F36D8" w14:textId="5614A37C" w:rsidR="005E5026" w:rsidRPr="00E1751F" w:rsidRDefault="005E5026" w:rsidP="005E5026">
            <w:pPr>
              <w:spacing w:after="160" w:line="360" w:lineRule="auto"/>
              <w:jc w:val="center"/>
            </w:pPr>
            <w:r w:rsidRPr="00DE197C">
              <w:t xml:space="preserve">Industrial Park </w:t>
            </w:r>
            <w:proofErr w:type="spellStart"/>
            <w:r w:rsidRPr="00DE197C">
              <w:t>Umariya</w:t>
            </w:r>
            <w:proofErr w:type="spellEnd"/>
            <w:r w:rsidRPr="00DE197C">
              <w:t>–</w:t>
            </w:r>
            <w:proofErr w:type="spellStart"/>
            <w:r w:rsidRPr="00DE197C">
              <w:t>Dungariya</w:t>
            </w:r>
            <w:proofErr w:type="spellEnd"/>
            <w:r w:rsidRPr="00DE197C">
              <w:t xml:space="preserve"> </w:t>
            </w:r>
            <w:r w:rsidRPr="00DE197C">
              <w:lastRenderedPageBreak/>
              <w:t>Phase 2</w:t>
            </w:r>
          </w:p>
        </w:tc>
        <w:tc>
          <w:tcPr>
            <w:tcW w:w="1047" w:type="dxa"/>
            <w:hideMark/>
          </w:tcPr>
          <w:p w14:paraId="3688F8AE" w14:textId="10D3AA2A" w:rsidR="005E5026" w:rsidRPr="00E1751F" w:rsidRDefault="005E5026" w:rsidP="005E5026">
            <w:pPr>
              <w:spacing w:after="160" w:line="360" w:lineRule="auto"/>
              <w:jc w:val="center"/>
            </w:pPr>
            <w:r w:rsidRPr="00E1751F">
              <w:lastRenderedPageBreak/>
              <w:t>Yes</w:t>
            </w:r>
          </w:p>
        </w:tc>
        <w:tc>
          <w:tcPr>
            <w:tcW w:w="1946" w:type="dxa"/>
            <w:hideMark/>
          </w:tcPr>
          <w:p w14:paraId="3FB900C8" w14:textId="77777777" w:rsidR="005E5026" w:rsidRPr="00E1751F" w:rsidRDefault="005E5026" w:rsidP="005E5026">
            <w:pPr>
              <w:spacing w:after="160" w:line="360" w:lineRule="auto"/>
              <w:jc w:val="center"/>
            </w:pPr>
            <w:r w:rsidRPr="00E1751F">
              <w:t>No</w:t>
            </w:r>
          </w:p>
        </w:tc>
        <w:tc>
          <w:tcPr>
            <w:tcW w:w="2211" w:type="dxa"/>
            <w:hideMark/>
          </w:tcPr>
          <w:p w14:paraId="375FBCC4" w14:textId="77777777" w:rsidR="005E5026" w:rsidRPr="00E1751F" w:rsidRDefault="005E5026" w:rsidP="005E5026">
            <w:pPr>
              <w:spacing w:after="160" w:line="360" w:lineRule="auto"/>
              <w:jc w:val="both"/>
            </w:pPr>
            <w:r w:rsidRPr="00E1751F">
              <w:t>997 KLD; Narmada River</w:t>
            </w:r>
          </w:p>
        </w:tc>
      </w:tr>
      <w:tr w:rsidR="005E5026" w:rsidRPr="00E1751F" w14:paraId="68AD6A46" w14:textId="77777777" w:rsidTr="005E5026">
        <w:tc>
          <w:tcPr>
            <w:tcW w:w="0" w:type="auto"/>
            <w:hideMark/>
          </w:tcPr>
          <w:p w14:paraId="7DB9B55A" w14:textId="77777777" w:rsidR="005E5026" w:rsidRPr="00E1751F" w:rsidRDefault="005E5026" w:rsidP="005E5026">
            <w:pPr>
              <w:spacing w:after="160" w:line="360" w:lineRule="auto"/>
              <w:jc w:val="center"/>
            </w:pPr>
            <w:proofErr w:type="spellStart"/>
            <w:r w:rsidRPr="00E1751F">
              <w:t>Seoni</w:t>
            </w:r>
            <w:proofErr w:type="spellEnd"/>
          </w:p>
        </w:tc>
        <w:tc>
          <w:tcPr>
            <w:tcW w:w="2049" w:type="dxa"/>
          </w:tcPr>
          <w:p w14:paraId="30A557B8" w14:textId="70D0B086" w:rsidR="005E5026" w:rsidRPr="00E1751F" w:rsidRDefault="005E5026" w:rsidP="005E5026">
            <w:pPr>
              <w:spacing w:after="160" w:line="360" w:lineRule="auto"/>
              <w:jc w:val="center"/>
            </w:pPr>
            <w:r w:rsidRPr="00DE197C">
              <w:t xml:space="preserve">Industrial Area </w:t>
            </w:r>
            <w:proofErr w:type="spellStart"/>
            <w:r w:rsidRPr="00DE197C">
              <w:t>Bhurkhalkapa</w:t>
            </w:r>
            <w:proofErr w:type="spellEnd"/>
          </w:p>
        </w:tc>
        <w:tc>
          <w:tcPr>
            <w:tcW w:w="1047" w:type="dxa"/>
            <w:hideMark/>
          </w:tcPr>
          <w:p w14:paraId="586F283E" w14:textId="14FF8C41" w:rsidR="005E5026" w:rsidRPr="00E1751F" w:rsidRDefault="005E5026" w:rsidP="005E5026">
            <w:pPr>
              <w:spacing w:after="160" w:line="360" w:lineRule="auto"/>
              <w:jc w:val="center"/>
            </w:pPr>
            <w:r w:rsidRPr="00E1751F">
              <w:t>Yes</w:t>
            </w:r>
          </w:p>
        </w:tc>
        <w:tc>
          <w:tcPr>
            <w:tcW w:w="1946" w:type="dxa"/>
            <w:hideMark/>
          </w:tcPr>
          <w:p w14:paraId="3B67B7C1" w14:textId="77777777" w:rsidR="005E5026" w:rsidRPr="00E1751F" w:rsidRDefault="005E5026" w:rsidP="005E5026">
            <w:pPr>
              <w:spacing w:after="160" w:line="360" w:lineRule="auto"/>
              <w:jc w:val="center"/>
            </w:pPr>
            <w:r w:rsidRPr="00E1751F">
              <w:t>No</w:t>
            </w:r>
          </w:p>
        </w:tc>
        <w:tc>
          <w:tcPr>
            <w:tcW w:w="2211" w:type="dxa"/>
            <w:hideMark/>
          </w:tcPr>
          <w:p w14:paraId="150129CD" w14:textId="77777777" w:rsidR="005E5026" w:rsidRPr="00E1751F" w:rsidRDefault="005E5026" w:rsidP="005E5026">
            <w:pPr>
              <w:spacing w:after="160" w:line="360" w:lineRule="auto"/>
              <w:jc w:val="both"/>
            </w:pPr>
            <w:r w:rsidRPr="00E1751F">
              <w:t>198 KLD; Borewell/Sanjay Sarovar</w:t>
            </w:r>
          </w:p>
        </w:tc>
      </w:tr>
      <w:tr w:rsidR="005E5026" w:rsidRPr="00E1751F" w14:paraId="6A2A142E" w14:textId="77777777" w:rsidTr="005E5026">
        <w:tc>
          <w:tcPr>
            <w:tcW w:w="0" w:type="auto"/>
            <w:hideMark/>
          </w:tcPr>
          <w:p w14:paraId="37F151B6" w14:textId="77777777" w:rsidR="005E5026" w:rsidRPr="00E1751F" w:rsidRDefault="005E5026" w:rsidP="005E5026">
            <w:pPr>
              <w:spacing w:after="160" w:line="360" w:lineRule="auto"/>
              <w:jc w:val="center"/>
            </w:pPr>
            <w:proofErr w:type="spellStart"/>
            <w:r w:rsidRPr="00E1751F">
              <w:t>Chhindwara</w:t>
            </w:r>
            <w:proofErr w:type="spellEnd"/>
          </w:p>
        </w:tc>
        <w:tc>
          <w:tcPr>
            <w:tcW w:w="2049" w:type="dxa"/>
          </w:tcPr>
          <w:p w14:paraId="225E139B" w14:textId="1110F4C7" w:rsidR="005E5026" w:rsidRPr="00E1751F" w:rsidRDefault="005E5026" w:rsidP="005E5026">
            <w:pPr>
              <w:spacing w:after="160" w:line="360" w:lineRule="auto"/>
              <w:jc w:val="center"/>
            </w:pPr>
            <w:r w:rsidRPr="00DE197C">
              <w:t xml:space="preserve">Industrial Park </w:t>
            </w:r>
            <w:proofErr w:type="spellStart"/>
            <w:r w:rsidRPr="00DE197C">
              <w:t>Lahgadua</w:t>
            </w:r>
            <w:proofErr w:type="spellEnd"/>
          </w:p>
        </w:tc>
        <w:tc>
          <w:tcPr>
            <w:tcW w:w="1047" w:type="dxa"/>
            <w:hideMark/>
          </w:tcPr>
          <w:p w14:paraId="3FD88CE2" w14:textId="638DCB0D" w:rsidR="005E5026" w:rsidRPr="00E1751F" w:rsidRDefault="005E5026" w:rsidP="005E5026">
            <w:pPr>
              <w:spacing w:after="160" w:line="360" w:lineRule="auto"/>
              <w:jc w:val="center"/>
            </w:pPr>
            <w:r w:rsidRPr="00E1751F">
              <w:t>Yes</w:t>
            </w:r>
          </w:p>
        </w:tc>
        <w:tc>
          <w:tcPr>
            <w:tcW w:w="1946" w:type="dxa"/>
            <w:hideMark/>
          </w:tcPr>
          <w:p w14:paraId="71A184CD" w14:textId="77777777" w:rsidR="005E5026" w:rsidRPr="00E1751F" w:rsidRDefault="005E5026" w:rsidP="005E5026">
            <w:pPr>
              <w:spacing w:after="160" w:line="360" w:lineRule="auto"/>
              <w:jc w:val="center"/>
            </w:pPr>
            <w:r w:rsidRPr="00E1751F">
              <w:t>No</w:t>
            </w:r>
          </w:p>
        </w:tc>
        <w:tc>
          <w:tcPr>
            <w:tcW w:w="2211" w:type="dxa"/>
            <w:hideMark/>
          </w:tcPr>
          <w:p w14:paraId="5C70B058" w14:textId="77777777" w:rsidR="005E5026" w:rsidRPr="00E1751F" w:rsidRDefault="005E5026" w:rsidP="005E5026">
            <w:pPr>
              <w:spacing w:after="160" w:line="360" w:lineRule="auto"/>
              <w:jc w:val="both"/>
            </w:pPr>
            <w:r w:rsidRPr="00E1751F">
              <w:t>32 KLD; Nagar Nigam supply</w:t>
            </w:r>
          </w:p>
        </w:tc>
      </w:tr>
    </w:tbl>
    <w:p w14:paraId="5918B73A" w14:textId="743D9BCD" w:rsidR="00742552" w:rsidRPr="005E5026" w:rsidRDefault="005E5026" w:rsidP="00112955">
      <w:pPr>
        <w:pStyle w:val="Normal1"/>
      </w:pPr>
      <w:r>
        <w:t>*Data Provided by MPIDC</w:t>
      </w:r>
    </w:p>
    <w:p w14:paraId="23F82345" w14:textId="5157CC0D" w:rsidR="00112955" w:rsidRDefault="00112955" w:rsidP="00112955">
      <w:pPr>
        <w:pStyle w:val="Heading2"/>
      </w:pPr>
      <w:bookmarkStart w:id="17" w:name="_Toc214578662"/>
      <w:r>
        <w:t xml:space="preserve">Status of Green Belt, Waste Treatment, and </w:t>
      </w:r>
      <w:r w:rsidR="00934B4E">
        <w:t>Water</w:t>
      </w:r>
      <w:r>
        <w:t xml:space="preserve"> Consumption in Upper</w:t>
      </w:r>
      <w:r w:rsidR="00934B4E">
        <w:t xml:space="preserve"> </w:t>
      </w:r>
      <w:r>
        <w:t>Narmada Basin</w:t>
      </w:r>
      <w:bookmarkEnd w:id="17"/>
    </w:p>
    <w:p w14:paraId="66D5963C" w14:textId="77777777" w:rsidR="005E5026" w:rsidRPr="00DE197C" w:rsidRDefault="005E5026" w:rsidP="005E5026">
      <w:pPr>
        <w:spacing w:line="360" w:lineRule="auto"/>
        <w:jc w:val="both"/>
      </w:pPr>
      <w:r w:rsidRPr="00DE197C">
        <w:t xml:space="preserve">The industrial regions across Indore, Dhar, Jhabua, Khargone, </w:t>
      </w:r>
      <w:proofErr w:type="spellStart"/>
      <w:r w:rsidRPr="00DE197C">
        <w:t>Badwani</w:t>
      </w:r>
      <w:proofErr w:type="spellEnd"/>
      <w:r w:rsidRPr="00DE197C">
        <w:t xml:space="preserve">, Khandwa, Ujjain, Bhopal, </w:t>
      </w:r>
      <w:proofErr w:type="spellStart"/>
      <w:r w:rsidRPr="00DE197C">
        <w:t>Sehore</w:t>
      </w:r>
      <w:proofErr w:type="spellEnd"/>
      <w:r w:rsidRPr="00DE197C">
        <w:t xml:space="preserve">, </w:t>
      </w:r>
      <w:proofErr w:type="spellStart"/>
      <w:r w:rsidRPr="00DE197C">
        <w:t>Narmadapuram</w:t>
      </w:r>
      <w:proofErr w:type="spellEnd"/>
      <w:r w:rsidRPr="00DE197C">
        <w:t>, and Mandla demonstrate a consistently positive trend in establishing green belts, with all listed industrial zones reporting the presence of green cover. This reflects compliance with environmental norms aimed at mitigating air pollution, noise levels, and heat island effects.</w:t>
      </w:r>
    </w:p>
    <w:p w14:paraId="2AF16BAB" w14:textId="302DA5A3" w:rsidR="005E5026" w:rsidRPr="00DE197C" w:rsidRDefault="005E5026" w:rsidP="005E5026">
      <w:pPr>
        <w:spacing w:line="360" w:lineRule="auto"/>
        <w:jc w:val="both"/>
      </w:pPr>
      <w:r w:rsidRPr="00DE197C">
        <w:t xml:space="preserve">However, waste management practices show significant gaps, particularly in the reliance on external treatment agencies. Many industrial areas in Dhar heavily depend on third-party waste handling services, such as those provided by Ms. </w:t>
      </w:r>
      <w:proofErr w:type="spellStart"/>
      <w:r w:rsidRPr="00DE197C">
        <w:t>Ramky</w:t>
      </w:r>
      <w:proofErr w:type="spellEnd"/>
      <w:r w:rsidRPr="00DE197C">
        <w:t xml:space="preserve">, indicating a limited in-house infrastructure for </w:t>
      </w:r>
      <w:r w:rsidR="00A10467">
        <w:t>treating effluent or sewage</w:t>
      </w:r>
      <w:r w:rsidRPr="00DE197C">
        <w:t xml:space="preserve">. Only a few locations, such as Smart Industrial Park Pithampur (5.0 MLD STP), </w:t>
      </w:r>
      <w:proofErr w:type="spellStart"/>
      <w:r w:rsidRPr="00DE197C">
        <w:t>Jetapur</w:t>
      </w:r>
      <w:proofErr w:type="spellEnd"/>
      <w:r w:rsidRPr="00DE197C">
        <w:t>–</w:t>
      </w:r>
      <w:proofErr w:type="spellStart"/>
      <w:r w:rsidRPr="00DE197C">
        <w:t>Palasia</w:t>
      </w:r>
      <w:proofErr w:type="spellEnd"/>
      <w:r w:rsidRPr="00DE197C">
        <w:t xml:space="preserve"> (1.0 MLD STP), Crystal IT Park (0.03 MLD STP), Atulya IT Park (0.06 MLD STP), and Plastic Park Tamot (STP 01), maintain their own operational treatment facilities. Several regions, including Jhabua, Khandwa, and parts of </w:t>
      </w:r>
      <w:proofErr w:type="spellStart"/>
      <w:r w:rsidRPr="00DE197C">
        <w:t>Narmadapuram</w:t>
      </w:r>
      <w:proofErr w:type="spellEnd"/>
      <w:r w:rsidRPr="00DE197C">
        <w:t xml:space="preserve">, </w:t>
      </w:r>
      <w:r>
        <w:t>exhibit a shortage of supply or treatment capacity, underscoring the need for enhanced</w:t>
      </w:r>
      <w:r w:rsidRPr="00DE197C">
        <w:t xml:space="preserve"> waste management systems.</w:t>
      </w:r>
    </w:p>
    <w:p w14:paraId="0ABC4555" w14:textId="6523E42F" w:rsidR="005E5026" w:rsidRPr="00DE197C" w:rsidRDefault="005E5026" w:rsidP="005E5026">
      <w:pPr>
        <w:spacing w:line="360" w:lineRule="auto"/>
        <w:jc w:val="both"/>
      </w:pPr>
      <w:r w:rsidRPr="00DE197C">
        <w:t xml:space="preserve">Water consumption across districts varies widely depending on industrial load. Major hubs such as Indore (9000–12000 KLD), </w:t>
      </w:r>
      <w:proofErr w:type="spellStart"/>
      <w:r w:rsidRPr="00DE197C">
        <w:t>Raisen</w:t>
      </w:r>
      <w:proofErr w:type="spellEnd"/>
      <w:r w:rsidRPr="00DE197C">
        <w:t xml:space="preserve"> (20 MLD), and SEZ/Pithampur zones exhibit extremely high demand and rely primarily on </w:t>
      </w:r>
      <w:r w:rsidR="00A10467">
        <w:t xml:space="preserve">the </w:t>
      </w:r>
      <w:r w:rsidRPr="00DE197C">
        <w:t xml:space="preserve">Narmada River, municipal sources, or dams such as Sanjay Jalashay, Karam Dam, </w:t>
      </w:r>
      <w:proofErr w:type="spellStart"/>
      <w:r w:rsidRPr="00DE197C">
        <w:t>Damod</w:t>
      </w:r>
      <w:proofErr w:type="spellEnd"/>
      <w:r w:rsidRPr="00DE197C">
        <w:t xml:space="preserve"> Dam, and Rata Pani Dam. In contrast, smaller industrial zones rely mainly on borewells, with consumption as low as 1.5 KLD in </w:t>
      </w:r>
      <w:proofErr w:type="spellStart"/>
      <w:r w:rsidRPr="00DE197C">
        <w:t>Kiratpur</w:t>
      </w:r>
      <w:proofErr w:type="spellEnd"/>
      <w:r w:rsidRPr="00DE197C">
        <w:t xml:space="preserve"> and moderate levels such as 330 KLD in Khargone. Some areas, including Rau–</w:t>
      </w:r>
      <w:proofErr w:type="spellStart"/>
      <w:r w:rsidRPr="00DE197C">
        <w:t>Rangwasa</w:t>
      </w:r>
      <w:proofErr w:type="spellEnd"/>
      <w:r w:rsidRPr="00DE197C">
        <w:t xml:space="preserve">, </w:t>
      </w:r>
      <w:proofErr w:type="spellStart"/>
      <w:r w:rsidRPr="00DE197C">
        <w:t>Kasarbardi</w:t>
      </w:r>
      <w:proofErr w:type="spellEnd"/>
      <w:r w:rsidRPr="00DE197C">
        <w:t xml:space="preserve"> (Jhabua), and </w:t>
      </w:r>
      <w:proofErr w:type="spellStart"/>
      <w:r w:rsidRPr="00DE197C">
        <w:t>Rudhibhawsingpura</w:t>
      </w:r>
      <w:proofErr w:type="spellEnd"/>
      <w:r w:rsidRPr="00DE197C">
        <w:t xml:space="preserve"> (Khandwa), report no water supply, indicating either incomplete infrastructure or self-reliance on industry for water resources.</w:t>
      </w:r>
    </w:p>
    <w:p w14:paraId="4D64C9A3" w14:textId="374AFC3E" w:rsidR="00112955" w:rsidRPr="00112955" w:rsidRDefault="005E5026" w:rsidP="005E5026">
      <w:pPr>
        <w:spacing w:line="360" w:lineRule="auto"/>
        <w:jc w:val="both"/>
      </w:pPr>
      <w:r w:rsidRPr="00DE197C">
        <w:lastRenderedPageBreak/>
        <w:t xml:space="preserve">Overall, the data </w:t>
      </w:r>
      <w:r w:rsidR="00934B4E" w:rsidRPr="00DE197C">
        <w:t>reveals</w:t>
      </w:r>
      <w:r w:rsidRPr="00DE197C">
        <w:t xml:space="preserve"> strong adoption of green belts, uneven waste treatment infrastructure, and significant variation in water dependency, reflecting differing industrial intensities and environmental management capacities across the districts.</w:t>
      </w:r>
    </w:p>
    <w:p w14:paraId="203065C4" w14:textId="384736A9" w:rsidR="00112955" w:rsidRPr="00112955" w:rsidRDefault="00112955" w:rsidP="00112955"/>
    <w:p w14:paraId="72253674" w14:textId="643EFB7E" w:rsidR="005E5026" w:rsidRDefault="005E5026" w:rsidP="005E5026">
      <w:pPr>
        <w:pStyle w:val="Caption"/>
        <w:keepNext/>
      </w:pPr>
      <w:bookmarkStart w:id="18" w:name="_Toc214578710"/>
      <w:r>
        <w:t xml:space="preserve">Table </w:t>
      </w:r>
      <w:fldSimple w:instr=" SEQ Table \* ARABIC ">
        <w:r>
          <w:rPr>
            <w:noProof/>
          </w:rPr>
          <w:t>6</w:t>
        </w:r>
      </w:fldSimple>
      <w:r>
        <w:t xml:space="preserve">: </w:t>
      </w:r>
      <w:r w:rsidRPr="00780034">
        <w:t>Green Belt, Waste Treatment, and Water Consumption Data in Middle Narmada Basin</w:t>
      </w:r>
      <w:bookmarkEnd w:id="18"/>
    </w:p>
    <w:tbl>
      <w:tblPr>
        <w:tblStyle w:val="TableGrid"/>
        <w:tblW w:w="899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1710"/>
        <w:gridCol w:w="1260"/>
        <w:gridCol w:w="1530"/>
        <w:gridCol w:w="3055"/>
      </w:tblGrid>
      <w:tr w:rsidR="005E5026" w:rsidRPr="00E1751F" w14:paraId="5F1E7F3B" w14:textId="77777777" w:rsidTr="005E5026">
        <w:tc>
          <w:tcPr>
            <w:tcW w:w="1440" w:type="dxa"/>
            <w:tcBorders>
              <w:bottom w:val="single" w:sz="4" w:space="0" w:color="auto"/>
            </w:tcBorders>
            <w:hideMark/>
          </w:tcPr>
          <w:p w14:paraId="33ED8B37" w14:textId="77777777" w:rsidR="005E5026" w:rsidRPr="00E1751F" w:rsidRDefault="005E5026" w:rsidP="00B47CC0">
            <w:pPr>
              <w:spacing w:after="160" w:line="360" w:lineRule="auto"/>
              <w:jc w:val="both"/>
              <w:rPr>
                <w:b/>
                <w:bCs/>
              </w:rPr>
            </w:pPr>
            <w:bookmarkStart w:id="19" w:name="_Hlk214577505"/>
            <w:r w:rsidRPr="00E1751F">
              <w:rPr>
                <w:b/>
                <w:bCs/>
              </w:rPr>
              <w:t>District Name</w:t>
            </w:r>
          </w:p>
        </w:tc>
        <w:tc>
          <w:tcPr>
            <w:tcW w:w="1710" w:type="dxa"/>
            <w:tcBorders>
              <w:bottom w:val="single" w:sz="4" w:space="0" w:color="auto"/>
            </w:tcBorders>
            <w:vAlign w:val="center"/>
          </w:tcPr>
          <w:p w14:paraId="3B027FE4" w14:textId="77777777" w:rsidR="005E5026" w:rsidRPr="00E1751F" w:rsidRDefault="005E5026" w:rsidP="00B47CC0">
            <w:pPr>
              <w:spacing w:line="360" w:lineRule="auto"/>
              <w:jc w:val="both"/>
              <w:rPr>
                <w:b/>
                <w:bCs/>
              </w:rPr>
            </w:pPr>
            <w:r w:rsidRPr="005040AB">
              <w:rPr>
                <w:b/>
                <w:bCs/>
              </w:rPr>
              <w:t>Industry Name &amp; Location</w:t>
            </w:r>
          </w:p>
        </w:tc>
        <w:tc>
          <w:tcPr>
            <w:tcW w:w="1260" w:type="dxa"/>
            <w:tcBorders>
              <w:bottom w:val="single" w:sz="4" w:space="0" w:color="auto"/>
            </w:tcBorders>
            <w:hideMark/>
          </w:tcPr>
          <w:p w14:paraId="69F12F88" w14:textId="77777777" w:rsidR="005E5026" w:rsidRPr="00E1751F" w:rsidRDefault="005E5026" w:rsidP="00B47CC0">
            <w:pPr>
              <w:spacing w:after="160" w:line="360" w:lineRule="auto"/>
              <w:jc w:val="both"/>
              <w:rPr>
                <w:b/>
                <w:bCs/>
              </w:rPr>
            </w:pPr>
            <w:r w:rsidRPr="00E1751F">
              <w:rPr>
                <w:b/>
                <w:bCs/>
              </w:rPr>
              <w:t>Presence of Green Belt</w:t>
            </w:r>
          </w:p>
        </w:tc>
        <w:tc>
          <w:tcPr>
            <w:tcW w:w="1530" w:type="dxa"/>
            <w:tcBorders>
              <w:bottom w:val="single" w:sz="4" w:space="0" w:color="auto"/>
            </w:tcBorders>
            <w:hideMark/>
          </w:tcPr>
          <w:p w14:paraId="64B96F36" w14:textId="77777777" w:rsidR="005E5026" w:rsidRPr="00E1751F" w:rsidRDefault="005E5026" w:rsidP="00B47CC0">
            <w:pPr>
              <w:spacing w:after="160" w:line="360" w:lineRule="auto"/>
              <w:jc w:val="both"/>
              <w:rPr>
                <w:b/>
                <w:bCs/>
              </w:rPr>
            </w:pPr>
            <w:r w:rsidRPr="00E1751F">
              <w:rPr>
                <w:b/>
                <w:bCs/>
              </w:rPr>
              <w:t>Waste Generated &amp; Treatment Facilities</w:t>
            </w:r>
          </w:p>
        </w:tc>
        <w:tc>
          <w:tcPr>
            <w:tcW w:w="3055" w:type="dxa"/>
            <w:tcBorders>
              <w:bottom w:val="single" w:sz="4" w:space="0" w:color="auto"/>
            </w:tcBorders>
            <w:hideMark/>
          </w:tcPr>
          <w:p w14:paraId="38EC5FA8" w14:textId="77777777" w:rsidR="005E5026" w:rsidRPr="00E1751F" w:rsidRDefault="005E5026" w:rsidP="00B47CC0">
            <w:pPr>
              <w:spacing w:after="160" w:line="360" w:lineRule="auto"/>
              <w:jc w:val="both"/>
              <w:rPr>
                <w:b/>
                <w:bCs/>
              </w:rPr>
            </w:pPr>
            <w:r w:rsidRPr="00E1751F">
              <w:rPr>
                <w:b/>
                <w:bCs/>
              </w:rPr>
              <w:t>Water Consumption &amp; Source</w:t>
            </w:r>
          </w:p>
        </w:tc>
      </w:tr>
      <w:tr w:rsidR="005E5026" w:rsidRPr="00E1751F" w14:paraId="17CB629F" w14:textId="77777777" w:rsidTr="005E5026">
        <w:tc>
          <w:tcPr>
            <w:tcW w:w="1440" w:type="dxa"/>
            <w:vMerge w:val="restart"/>
            <w:tcBorders>
              <w:top w:val="single" w:sz="4" w:space="0" w:color="auto"/>
            </w:tcBorders>
            <w:hideMark/>
          </w:tcPr>
          <w:p w14:paraId="3003D40D" w14:textId="77777777" w:rsidR="005E5026" w:rsidRPr="00E1751F" w:rsidRDefault="005E5026" w:rsidP="00B47CC0">
            <w:pPr>
              <w:spacing w:after="160" w:line="360" w:lineRule="auto"/>
              <w:jc w:val="both"/>
            </w:pPr>
            <w:r w:rsidRPr="00E1751F">
              <w:t>DHAR</w:t>
            </w:r>
          </w:p>
          <w:p w14:paraId="1DEAB37E" w14:textId="77777777" w:rsidR="005E5026" w:rsidRPr="00E1751F" w:rsidRDefault="005E5026" w:rsidP="00B47CC0">
            <w:pPr>
              <w:spacing w:after="160" w:line="360" w:lineRule="auto"/>
              <w:jc w:val="both"/>
            </w:pPr>
          </w:p>
        </w:tc>
        <w:tc>
          <w:tcPr>
            <w:tcW w:w="1710" w:type="dxa"/>
            <w:tcBorders>
              <w:top w:val="single" w:sz="4" w:space="0" w:color="auto"/>
            </w:tcBorders>
            <w:vAlign w:val="center"/>
          </w:tcPr>
          <w:p w14:paraId="4FF4A82A" w14:textId="77777777" w:rsidR="005E5026" w:rsidRPr="00E1751F" w:rsidRDefault="005E5026" w:rsidP="00B47CC0">
            <w:pPr>
              <w:spacing w:line="360" w:lineRule="auto"/>
              <w:jc w:val="both"/>
            </w:pPr>
            <w:r w:rsidRPr="005040AB">
              <w:t>Industrial Park Pithampur 1 &amp; 2</w:t>
            </w:r>
          </w:p>
        </w:tc>
        <w:tc>
          <w:tcPr>
            <w:tcW w:w="1260" w:type="dxa"/>
            <w:tcBorders>
              <w:top w:val="single" w:sz="4" w:space="0" w:color="auto"/>
            </w:tcBorders>
            <w:hideMark/>
          </w:tcPr>
          <w:p w14:paraId="77E4205B" w14:textId="77777777" w:rsidR="005E5026" w:rsidRPr="00E1751F" w:rsidRDefault="005E5026" w:rsidP="00B47CC0">
            <w:pPr>
              <w:spacing w:after="160" w:line="360" w:lineRule="auto"/>
              <w:jc w:val="both"/>
            </w:pPr>
            <w:r w:rsidRPr="00E1751F">
              <w:t>Yes</w:t>
            </w:r>
          </w:p>
        </w:tc>
        <w:tc>
          <w:tcPr>
            <w:tcW w:w="1530" w:type="dxa"/>
            <w:tcBorders>
              <w:top w:val="single" w:sz="4" w:space="0" w:color="auto"/>
            </w:tcBorders>
            <w:hideMark/>
          </w:tcPr>
          <w:p w14:paraId="05BA3FBE" w14:textId="77777777" w:rsidR="005E5026" w:rsidRPr="00E1751F" w:rsidRDefault="005E5026" w:rsidP="00B47CC0">
            <w:pPr>
              <w:spacing w:after="160" w:line="360" w:lineRule="auto"/>
              <w:jc w:val="both"/>
            </w:pPr>
            <w:r w:rsidRPr="00E1751F">
              <w:t xml:space="preserve">No, Only Third Party </w:t>
            </w:r>
            <w:proofErr w:type="spellStart"/>
            <w:r w:rsidRPr="00E1751F">
              <w:t>Ms</w:t>
            </w:r>
            <w:proofErr w:type="spellEnd"/>
            <w:r w:rsidRPr="00E1751F">
              <w:t xml:space="preserve"> </w:t>
            </w:r>
            <w:proofErr w:type="spellStart"/>
            <w:r w:rsidRPr="00E1751F">
              <w:t>Ramky</w:t>
            </w:r>
            <w:proofErr w:type="spellEnd"/>
          </w:p>
        </w:tc>
        <w:tc>
          <w:tcPr>
            <w:tcW w:w="3055" w:type="dxa"/>
            <w:tcBorders>
              <w:top w:val="single" w:sz="4" w:space="0" w:color="auto"/>
            </w:tcBorders>
            <w:hideMark/>
          </w:tcPr>
          <w:p w14:paraId="552C1917" w14:textId="77777777" w:rsidR="005E5026" w:rsidRPr="00E1751F" w:rsidRDefault="005E5026" w:rsidP="00B47CC0">
            <w:pPr>
              <w:spacing w:after="160" w:line="360" w:lineRule="auto"/>
              <w:jc w:val="both"/>
            </w:pPr>
            <w:r w:rsidRPr="00E1751F">
              <w:t>9000 KLD; Sources: Narmada, Sanjay Jalashay &amp; Karam Dam</w:t>
            </w:r>
          </w:p>
        </w:tc>
      </w:tr>
      <w:tr w:rsidR="005E5026" w:rsidRPr="00E1751F" w14:paraId="372C6910" w14:textId="77777777" w:rsidTr="005E5026">
        <w:tc>
          <w:tcPr>
            <w:tcW w:w="1440" w:type="dxa"/>
            <w:vMerge/>
            <w:hideMark/>
          </w:tcPr>
          <w:p w14:paraId="70932A60" w14:textId="77777777" w:rsidR="005E5026" w:rsidRPr="00E1751F" w:rsidRDefault="005E5026" w:rsidP="00B47CC0">
            <w:pPr>
              <w:spacing w:after="160" w:line="360" w:lineRule="auto"/>
              <w:jc w:val="both"/>
            </w:pPr>
          </w:p>
        </w:tc>
        <w:tc>
          <w:tcPr>
            <w:tcW w:w="1710" w:type="dxa"/>
            <w:vAlign w:val="center"/>
          </w:tcPr>
          <w:p w14:paraId="58CDA30E" w14:textId="77777777" w:rsidR="005E5026" w:rsidRPr="00E1751F" w:rsidRDefault="005E5026" w:rsidP="00B47CC0">
            <w:pPr>
              <w:spacing w:line="360" w:lineRule="auto"/>
              <w:jc w:val="both"/>
            </w:pPr>
            <w:r w:rsidRPr="005040AB">
              <w:t>Industrial Park Pithampur 3 and Kheda</w:t>
            </w:r>
          </w:p>
        </w:tc>
        <w:tc>
          <w:tcPr>
            <w:tcW w:w="1260" w:type="dxa"/>
            <w:hideMark/>
          </w:tcPr>
          <w:p w14:paraId="63F5256D" w14:textId="77777777" w:rsidR="005E5026" w:rsidRPr="00E1751F" w:rsidRDefault="005E5026" w:rsidP="00B47CC0">
            <w:pPr>
              <w:spacing w:after="160" w:line="360" w:lineRule="auto"/>
              <w:jc w:val="both"/>
            </w:pPr>
            <w:r w:rsidRPr="00E1751F">
              <w:t>Yes</w:t>
            </w:r>
          </w:p>
        </w:tc>
        <w:tc>
          <w:tcPr>
            <w:tcW w:w="1530" w:type="dxa"/>
            <w:hideMark/>
          </w:tcPr>
          <w:p w14:paraId="4EA9C287" w14:textId="77777777" w:rsidR="005E5026" w:rsidRPr="00E1751F" w:rsidRDefault="005E5026" w:rsidP="00B47CC0">
            <w:pPr>
              <w:spacing w:after="160" w:line="360" w:lineRule="auto"/>
              <w:jc w:val="both"/>
            </w:pPr>
            <w:r w:rsidRPr="00E1751F">
              <w:t xml:space="preserve">No, Only Third Party </w:t>
            </w:r>
            <w:proofErr w:type="spellStart"/>
            <w:r w:rsidRPr="00E1751F">
              <w:t>Ms</w:t>
            </w:r>
            <w:proofErr w:type="spellEnd"/>
            <w:r w:rsidRPr="00E1751F">
              <w:t xml:space="preserve"> </w:t>
            </w:r>
            <w:proofErr w:type="spellStart"/>
            <w:r w:rsidRPr="00E1751F">
              <w:t>Ramky</w:t>
            </w:r>
            <w:proofErr w:type="spellEnd"/>
          </w:p>
        </w:tc>
        <w:tc>
          <w:tcPr>
            <w:tcW w:w="3055" w:type="dxa"/>
            <w:hideMark/>
          </w:tcPr>
          <w:p w14:paraId="61989F84" w14:textId="77777777" w:rsidR="005E5026" w:rsidRPr="00E1751F" w:rsidRDefault="005E5026" w:rsidP="00B47CC0">
            <w:pPr>
              <w:spacing w:after="160" w:line="360" w:lineRule="auto"/>
              <w:jc w:val="both"/>
            </w:pPr>
            <w:r w:rsidRPr="00E1751F">
              <w:t>12000 KLD; Sources: Narmada, Sanjay Jalashay &amp; Karam Dam</w:t>
            </w:r>
          </w:p>
        </w:tc>
      </w:tr>
      <w:tr w:rsidR="005E5026" w:rsidRPr="00E1751F" w14:paraId="2A2398E0" w14:textId="77777777" w:rsidTr="005E5026">
        <w:tc>
          <w:tcPr>
            <w:tcW w:w="1440" w:type="dxa"/>
            <w:vMerge/>
            <w:hideMark/>
          </w:tcPr>
          <w:p w14:paraId="3DC76A0C" w14:textId="77777777" w:rsidR="005E5026" w:rsidRPr="00E1751F" w:rsidRDefault="005E5026" w:rsidP="00B47CC0">
            <w:pPr>
              <w:spacing w:after="160" w:line="360" w:lineRule="auto"/>
              <w:jc w:val="both"/>
            </w:pPr>
          </w:p>
        </w:tc>
        <w:tc>
          <w:tcPr>
            <w:tcW w:w="1710" w:type="dxa"/>
            <w:vAlign w:val="center"/>
          </w:tcPr>
          <w:p w14:paraId="263C2308" w14:textId="77777777" w:rsidR="005E5026" w:rsidRPr="00E1751F" w:rsidRDefault="005E5026" w:rsidP="00B47CC0">
            <w:pPr>
              <w:spacing w:line="360" w:lineRule="auto"/>
              <w:jc w:val="both"/>
            </w:pPr>
            <w:r w:rsidRPr="005040AB">
              <w:t>Integrated Industrial Park Pithampur 5 Phase 1</w:t>
            </w:r>
          </w:p>
        </w:tc>
        <w:tc>
          <w:tcPr>
            <w:tcW w:w="1260" w:type="dxa"/>
            <w:hideMark/>
          </w:tcPr>
          <w:p w14:paraId="6C18A71F" w14:textId="77777777" w:rsidR="005E5026" w:rsidRPr="00E1751F" w:rsidRDefault="005E5026" w:rsidP="00B47CC0">
            <w:pPr>
              <w:spacing w:after="160" w:line="360" w:lineRule="auto"/>
              <w:jc w:val="both"/>
            </w:pPr>
            <w:r w:rsidRPr="00E1751F">
              <w:t>Yes</w:t>
            </w:r>
          </w:p>
        </w:tc>
        <w:tc>
          <w:tcPr>
            <w:tcW w:w="1530" w:type="dxa"/>
            <w:hideMark/>
          </w:tcPr>
          <w:p w14:paraId="08D03977" w14:textId="77777777" w:rsidR="005E5026" w:rsidRPr="00E1751F" w:rsidRDefault="005E5026" w:rsidP="00B47CC0">
            <w:pPr>
              <w:spacing w:after="160" w:line="360" w:lineRule="auto"/>
              <w:jc w:val="both"/>
            </w:pPr>
            <w:r w:rsidRPr="00E1751F">
              <w:t xml:space="preserve">No, Only Third Party </w:t>
            </w:r>
            <w:proofErr w:type="spellStart"/>
            <w:r w:rsidRPr="00E1751F">
              <w:t>Ms</w:t>
            </w:r>
            <w:proofErr w:type="spellEnd"/>
            <w:r w:rsidRPr="00E1751F">
              <w:t xml:space="preserve"> </w:t>
            </w:r>
            <w:proofErr w:type="spellStart"/>
            <w:r w:rsidRPr="00E1751F">
              <w:t>Ramky</w:t>
            </w:r>
            <w:proofErr w:type="spellEnd"/>
          </w:p>
        </w:tc>
        <w:tc>
          <w:tcPr>
            <w:tcW w:w="3055" w:type="dxa"/>
            <w:hideMark/>
          </w:tcPr>
          <w:p w14:paraId="37393E9B" w14:textId="77777777" w:rsidR="005E5026" w:rsidRPr="00E1751F" w:rsidRDefault="005E5026" w:rsidP="00B47CC0">
            <w:pPr>
              <w:spacing w:after="160" w:line="360" w:lineRule="auto"/>
              <w:jc w:val="both"/>
            </w:pPr>
            <w:r w:rsidRPr="00E1751F">
              <w:t>1000 KLD; Sources: Narmada, Sanjay Jalashay &amp; Karam Dam</w:t>
            </w:r>
          </w:p>
        </w:tc>
      </w:tr>
      <w:tr w:rsidR="005E5026" w:rsidRPr="00E1751F" w14:paraId="67E93354" w14:textId="77777777" w:rsidTr="005E5026">
        <w:tc>
          <w:tcPr>
            <w:tcW w:w="1440" w:type="dxa"/>
            <w:vMerge/>
            <w:hideMark/>
          </w:tcPr>
          <w:p w14:paraId="32AC97AD" w14:textId="77777777" w:rsidR="005E5026" w:rsidRPr="00E1751F" w:rsidRDefault="005E5026" w:rsidP="00B47CC0">
            <w:pPr>
              <w:spacing w:after="160" w:line="360" w:lineRule="auto"/>
              <w:jc w:val="both"/>
            </w:pPr>
          </w:p>
        </w:tc>
        <w:tc>
          <w:tcPr>
            <w:tcW w:w="1710" w:type="dxa"/>
            <w:vAlign w:val="center"/>
          </w:tcPr>
          <w:p w14:paraId="22439A92" w14:textId="77777777" w:rsidR="005E5026" w:rsidRPr="00E1751F" w:rsidRDefault="005E5026" w:rsidP="00B47CC0">
            <w:pPr>
              <w:spacing w:line="360" w:lineRule="auto"/>
              <w:jc w:val="both"/>
            </w:pPr>
            <w:r w:rsidRPr="005040AB">
              <w:t>Industrial Park Pithampur 5</w:t>
            </w:r>
          </w:p>
        </w:tc>
        <w:tc>
          <w:tcPr>
            <w:tcW w:w="1260" w:type="dxa"/>
            <w:hideMark/>
          </w:tcPr>
          <w:p w14:paraId="168D9AE6" w14:textId="77777777" w:rsidR="005E5026" w:rsidRPr="00E1751F" w:rsidRDefault="005E5026" w:rsidP="00B47CC0">
            <w:pPr>
              <w:spacing w:after="160" w:line="360" w:lineRule="auto"/>
              <w:jc w:val="both"/>
            </w:pPr>
            <w:r w:rsidRPr="00E1751F">
              <w:t>Yes</w:t>
            </w:r>
          </w:p>
        </w:tc>
        <w:tc>
          <w:tcPr>
            <w:tcW w:w="1530" w:type="dxa"/>
            <w:hideMark/>
          </w:tcPr>
          <w:p w14:paraId="517C2473" w14:textId="77777777" w:rsidR="005E5026" w:rsidRPr="00E1751F" w:rsidRDefault="005E5026" w:rsidP="00B47CC0">
            <w:pPr>
              <w:spacing w:after="160" w:line="360" w:lineRule="auto"/>
              <w:jc w:val="both"/>
            </w:pPr>
            <w:r w:rsidRPr="00E1751F">
              <w:t>0.25 MLD STP</w:t>
            </w:r>
          </w:p>
        </w:tc>
        <w:tc>
          <w:tcPr>
            <w:tcW w:w="3055" w:type="dxa"/>
            <w:hideMark/>
          </w:tcPr>
          <w:p w14:paraId="228F20C7" w14:textId="77777777" w:rsidR="005E5026" w:rsidRPr="00E1751F" w:rsidRDefault="005E5026" w:rsidP="00B47CC0">
            <w:pPr>
              <w:spacing w:after="160" w:line="360" w:lineRule="auto"/>
              <w:jc w:val="both"/>
            </w:pPr>
            <w:r w:rsidRPr="00E1751F">
              <w:t>—</w:t>
            </w:r>
          </w:p>
        </w:tc>
      </w:tr>
      <w:tr w:rsidR="005E5026" w:rsidRPr="00E1751F" w14:paraId="67E544D8" w14:textId="77777777" w:rsidTr="005E5026">
        <w:tc>
          <w:tcPr>
            <w:tcW w:w="1440" w:type="dxa"/>
            <w:vMerge/>
            <w:hideMark/>
          </w:tcPr>
          <w:p w14:paraId="786310D4" w14:textId="77777777" w:rsidR="005E5026" w:rsidRPr="00E1751F" w:rsidRDefault="005E5026" w:rsidP="00B47CC0">
            <w:pPr>
              <w:spacing w:after="160" w:line="360" w:lineRule="auto"/>
              <w:jc w:val="both"/>
            </w:pPr>
          </w:p>
        </w:tc>
        <w:tc>
          <w:tcPr>
            <w:tcW w:w="1710" w:type="dxa"/>
            <w:vAlign w:val="center"/>
          </w:tcPr>
          <w:p w14:paraId="0B8983C3" w14:textId="77777777" w:rsidR="005E5026" w:rsidRPr="00E1751F" w:rsidRDefault="005E5026" w:rsidP="00B47CC0">
            <w:pPr>
              <w:spacing w:line="360" w:lineRule="auto"/>
              <w:jc w:val="both"/>
            </w:pPr>
            <w:r w:rsidRPr="005040AB">
              <w:t>MSME Cluster Pithampur</w:t>
            </w:r>
          </w:p>
        </w:tc>
        <w:tc>
          <w:tcPr>
            <w:tcW w:w="1260" w:type="dxa"/>
            <w:hideMark/>
          </w:tcPr>
          <w:p w14:paraId="3590954D" w14:textId="77777777" w:rsidR="005E5026" w:rsidRPr="00E1751F" w:rsidRDefault="005E5026" w:rsidP="00B47CC0">
            <w:pPr>
              <w:spacing w:after="160" w:line="360" w:lineRule="auto"/>
              <w:jc w:val="both"/>
            </w:pPr>
            <w:r w:rsidRPr="00E1751F">
              <w:t>Yes</w:t>
            </w:r>
          </w:p>
        </w:tc>
        <w:tc>
          <w:tcPr>
            <w:tcW w:w="1530" w:type="dxa"/>
            <w:hideMark/>
          </w:tcPr>
          <w:p w14:paraId="06BC6D10" w14:textId="77777777" w:rsidR="005E5026" w:rsidRPr="00E1751F" w:rsidRDefault="005E5026" w:rsidP="00B47CC0">
            <w:pPr>
              <w:spacing w:after="160" w:line="360" w:lineRule="auto"/>
              <w:jc w:val="both"/>
            </w:pPr>
            <w:r w:rsidRPr="00E1751F">
              <w:t xml:space="preserve">No, Third Party </w:t>
            </w:r>
            <w:proofErr w:type="spellStart"/>
            <w:r w:rsidRPr="00E1751F">
              <w:t>Ramky</w:t>
            </w:r>
            <w:proofErr w:type="spellEnd"/>
          </w:p>
        </w:tc>
        <w:tc>
          <w:tcPr>
            <w:tcW w:w="3055" w:type="dxa"/>
            <w:hideMark/>
          </w:tcPr>
          <w:p w14:paraId="05B0BA3C" w14:textId="77777777" w:rsidR="005E5026" w:rsidRPr="00E1751F" w:rsidRDefault="005E5026" w:rsidP="00B47CC0">
            <w:pPr>
              <w:spacing w:after="160" w:line="360" w:lineRule="auto"/>
              <w:jc w:val="both"/>
            </w:pPr>
            <w:r w:rsidRPr="00E1751F">
              <w:t>7 KLD; Sources: Narmada, Sanjay Jalashay &amp; Karam Dam</w:t>
            </w:r>
          </w:p>
        </w:tc>
      </w:tr>
      <w:tr w:rsidR="005E5026" w:rsidRPr="00E1751F" w14:paraId="6BF13D53" w14:textId="77777777" w:rsidTr="005E5026">
        <w:tc>
          <w:tcPr>
            <w:tcW w:w="1440" w:type="dxa"/>
            <w:vMerge/>
            <w:hideMark/>
          </w:tcPr>
          <w:p w14:paraId="618F0362" w14:textId="77777777" w:rsidR="005E5026" w:rsidRPr="00E1751F" w:rsidRDefault="005E5026" w:rsidP="00B47CC0">
            <w:pPr>
              <w:spacing w:after="160" w:line="360" w:lineRule="auto"/>
              <w:jc w:val="both"/>
            </w:pPr>
          </w:p>
        </w:tc>
        <w:tc>
          <w:tcPr>
            <w:tcW w:w="1710" w:type="dxa"/>
            <w:vAlign w:val="center"/>
          </w:tcPr>
          <w:p w14:paraId="4681BC8A" w14:textId="77777777" w:rsidR="005E5026" w:rsidRPr="00E1751F" w:rsidRDefault="005E5026" w:rsidP="00B47CC0">
            <w:pPr>
              <w:spacing w:line="360" w:lineRule="auto"/>
              <w:jc w:val="both"/>
            </w:pPr>
            <w:r w:rsidRPr="005040AB">
              <w:t>Smart Industrial Park Pithampur (Natip), Indore</w:t>
            </w:r>
          </w:p>
        </w:tc>
        <w:tc>
          <w:tcPr>
            <w:tcW w:w="1260" w:type="dxa"/>
            <w:hideMark/>
          </w:tcPr>
          <w:p w14:paraId="7A2AD039" w14:textId="77777777" w:rsidR="005E5026" w:rsidRPr="00E1751F" w:rsidRDefault="005E5026" w:rsidP="00B47CC0">
            <w:pPr>
              <w:spacing w:after="160" w:line="360" w:lineRule="auto"/>
              <w:jc w:val="both"/>
            </w:pPr>
            <w:r w:rsidRPr="00E1751F">
              <w:t>Yes</w:t>
            </w:r>
          </w:p>
        </w:tc>
        <w:tc>
          <w:tcPr>
            <w:tcW w:w="1530" w:type="dxa"/>
            <w:hideMark/>
          </w:tcPr>
          <w:p w14:paraId="57830F98" w14:textId="77777777" w:rsidR="005E5026" w:rsidRPr="00E1751F" w:rsidRDefault="005E5026" w:rsidP="00B47CC0">
            <w:pPr>
              <w:spacing w:after="160" w:line="360" w:lineRule="auto"/>
              <w:jc w:val="both"/>
            </w:pPr>
            <w:r w:rsidRPr="00E1751F">
              <w:t>2 STPs (2.5 MLD each, total 5 MLD)</w:t>
            </w:r>
          </w:p>
        </w:tc>
        <w:tc>
          <w:tcPr>
            <w:tcW w:w="3055" w:type="dxa"/>
            <w:hideMark/>
          </w:tcPr>
          <w:p w14:paraId="59FA21D8" w14:textId="77777777" w:rsidR="005E5026" w:rsidRPr="00E1751F" w:rsidRDefault="005E5026" w:rsidP="00B47CC0">
            <w:pPr>
              <w:spacing w:after="160" w:line="360" w:lineRule="auto"/>
              <w:jc w:val="both"/>
            </w:pPr>
            <w:r w:rsidRPr="00E1751F">
              <w:t>4000 KLD; Sources: Narmada, Sanjay Jalashay &amp; Karam Dam</w:t>
            </w:r>
          </w:p>
        </w:tc>
      </w:tr>
      <w:tr w:rsidR="005E5026" w:rsidRPr="00E1751F" w14:paraId="500994DB" w14:textId="77777777" w:rsidTr="005E5026">
        <w:tc>
          <w:tcPr>
            <w:tcW w:w="1440" w:type="dxa"/>
            <w:vMerge/>
            <w:hideMark/>
          </w:tcPr>
          <w:p w14:paraId="20CA7B89" w14:textId="77777777" w:rsidR="005E5026" w:rsidRPr="00E1751F" w:rsidRDefault="005E5026" w:rsidP="00B47CC0">
            <w:pPr>
              <w:spacing w:after="160" w:line="360" w:lineRule="auto"/>
              <w:jc w:val="both"/>
            </w:pPr>
          </w:p>
        </w:tc>
        <w:tc>
          <w:tcPr>
            <w:tcW w:w="1710" w:type="dxa"/>
            <w:vAlign w:val="center"/>
          </w:tcPr>
          <w:p w14:paraId="12F1FD48" w14:textId="77777777" w:rsidR="005E5026" w:rsidRPr="00E1751F" w:rsidRDefault="005E5026" w:rsidP="00B47CC0">
            <w:pPr>
              <w:spacing w:line="360" w:lineRule="auto"/>
              <w:jc w:val="both"/>
            </w:pPr>
            <w:r w:rsidRPr="005040AB">
              <w:t>Integrated Industrial Park Pithampur 6 (Indore)</w:t>
            </w:r>
          </w:p>
        </w:tc>
        <w:tc>
          <w:tcPr>
            <w:tcW w:w="1260" w:type="dxa"/>
            <w:hideMark/>
          </w:tcPr>
          <w:p w14:paraId="688E63B5" w14:textId="77777777" w:rsidR="005E5026" w:rsidRPr="00E1751F" w:rsidRDefault="005E5026" w:rsidP="00B47CC0">
            <w:pPr>
              <w:spacing w:after="160" w:line="360" w:lineRule="auto"/>
              <w:jc w:val="both"/>
            </w:pPr>
            <w:r w:rsidRPr="00E1751F">
              <w:t>Yes</w:t>
            </w:r>
          </w:p>
        </w:tc>
        <w:tc>
          <w:tcPr>
            <w:tcW w:w="1530" w:type="dxa"/>
            <w:hideMark/>
          </w:tcPr>
          <w:p w14:paraId="39940B91" w14:textId="77777777" w:rsidR="005E5026" w:rsidRPr="00E1751F" w:rsidRDefault="005E5026" w:rsidP="00B47CC0">
            <w:pPr>
              <w:spacing w:after="160" w:line="360" w:lineRule="auto"/>
              <w:jc w:val="both"/>
            </w:pPr>
            <w:r w:rsidRPr="00E1751F">
              <w:t xml:space="preserve">No, Third Party </w:t>
            </w:r>
            <w:proofErr w:type="spellStart"/>
            <w:r w:rsidRPr="00E1751F">
              <w:t>Ramky</w:t>
            </w:r>
            <w:proofErr w:type="spellEnd"/>
          </w:p>
        </w:tc>
        <w:tc>
          <w:tcPr>
            <w:tcW w:w="3055" w:type="dxa"/>
            <w:hideMark/>
          </w:tcPr>
          <w:p w14:paraId="7F8C9A54" w14:textId="77777777" w:rsidR="005E5026" w:rsidRPr="00E1751F" w:rsidRDefault="005E5026" w:rsidP="00B47CC0">
            <w:pPr>
              <w:spacing w:after="160" w:line="360" w:lineRule="auto"/>
              <w:jc w:val="both"/>
            </w:pPr>
            <w:r w:rsidRPr="00E1751F">
              <w:t>No Supply</w:t>
            </w:r>
          </w:p>
        </w:tc>
      </w:tr>
      <w:tr w:rsidR="005E5026" w:rsidRPr="00E1751F" w14:paraId="0EF6BE25" w14:textId="77777777" w:rsidTr="005E5026">
        <w:tc>
          <w:tcPr>
            <w:tcW w:w="1440" w:type="dxa"/>
            <w:vMerge/>
            <w:hideMark/>
          </w:tcPr>
          <w:p w14:paraId="1AA077A4" w14:textId="77777777" w:rsidR="005E5026" w:rsidRPr="00E1751F" w:rsidRDefault="005E5026" w:rsidP="00B47CC0">
            <w:pPr>
              <w:spacing w:after="160" w:line="360" w:lineRule="auto"/>
              <w:jc w:val="both"/>
            </w:pPr>
          </w:p>
        </w:tc>
        <w:tc>
          <w:tcPr>
            <w:tcW w:w="1710" w:type="dxa"/>
            <w:vAlign w:val="center"/>
          </w:tcPr>
          <w:p w14:paraId="191A9F81" w14:textId="77777777" w:rsidR="005E5026" w:rsidRPr="00E1751F" w:rsidRDefault="005E5026" w:rsidP="00B47CC0">
            <w:pPr>
              <w:spacing w:line="360" w:lineRule="auto"/>
              <w:jc w:val="both"/>
            </w:pPr>
            <w:r w:rsidRPr="005040AB">
              <w:t>SEZ 1 &amp; 2</w:t>
            </w:r>
          </w:p>
        </w:tc>
        <w:tc>
          <w:tcPr>
            <w:tcW w:w="1260" w:type="dxa"/>
            <w:hideMark/>
          </w:tcPr>
          <w:p w14:paraId="2D65D1EF" w14:textId="77777777" w:rsidR="005E5026" w:rsidRPr="00E1751F" w:rsidRDefault="005E5026" w:rsidP="00B47CC0">
            <w:pPr>
              <w:spacing w:after="160" w:line="360" w:lineRule="auto"/>
              <w:jc w:val="both"/>
            </w:pPr>
            <w:r w:rsidRPr="00E1751F">
              <w:t>Yes</w:t>
            </w:r>
          </w:p>
        </w:tc>
        <w:tc>
          <w:tcPr>
            <w:tcW w:w="1530" w:type="dxa"/>
            <w:hideMark/>
          </w:tcPr>
          <w:p w14:paraId="36338EE6" w14:textId="77777777" w:rsidR="005E5026" w:rsidRPr="00E1751F" w:rsidRDefault="005E5026" w:rsidP="00B47CC0">
            <w:pPr>
              <w:spacing w:after="160" w:line="360" w:lineRule="auto"/>
              <w:jc w:val="both"/>
            </w:pPr>
            <w:r w:rsidRPr="00E1751F">
              <w:t>0.25 MLD STP</w:t>
            </w:r>
          </w:p>
        </w:tc>
        <w:tc>
          <w:tcPr>
            <w:tcW w:w="3055" w:type="dxa"/>
            <w:hideMark/>
          </w:tcPr>
          <w:p w14:paraId="72FDD58F" w14:textId="77777777" w:rsidR="005E5026" w:rsidRPr="00E1751F" w:rsidRDefault="005E5026" w:rsidP="00B47CC0">
            <w:pPr>
              <w:spacing w:after="160" w:line="360" w:lineRule="auto"/>
              <w:jc w:val="both"/>
            </w:pPr>
            <w:r w:rsidRPr="00E1751F">
              <w:t>8000 KLD; Sources: Narmada, Sanjay Jalashay &amp; Karam Dam</w:t>
            </w:r>
          </w:p>
        </w:tc>
      </w:tr>
      <w:tr w:rsidR="005E5026" w:rsidRPr="00E1751F" w14:paraId="3A198FFE" w14:textId="77777777" w:rsidTr="005E5026">
        <w:tc>
          <w:tcPr>
            <w:tcW w:w="1440" w:type="dxa"/>
            <w:vMerge/>
            <w:hideMark/>
          </w:tcPr>
          <w:p w14:paraId="2AE95A33" w14:textId="77777777" w:rsidR="005E5026" w:rsidRPr="00E1751F" w:rsidRDefault="005E5026" w:rsidP="00B47CC0">
            <w:pPr>
              <w:spacing w:after="160" w:line="360" w:lineRule="auto"/>
              <w:jc w:val="both"/>
            </w:pPr>
          </w:p>
        </w:tc>
        <w:tc>
          <w:tcPr>
            <w:tcW w:w="1710" w:type="dxa"/>
            <w:vAlign w:val="center"/>
          </w:tcPr>
          <w:p w14:paraId="55361850" w14:textId="77777777" w:rsidR="005E5026" w:rsidRPr="00E1751F" w:rsidRDefault="005E5026" w:rsidP="00B47CC0">
            <w:pPr>
              <w:spacing w:line="360" w:lineRule="auto"/>
              <w:jc w:val="both"/>
            </w:pPr>
            <w:r w:rsidRPr="005040AB">
              <w:t xml:space="preserve">Industrial Park </w:t>
            </w:r>
            <w:proofErr w:type="spellStart"/>
            <w:r w:rsidRPr="005040AB">
              <w:t>Hatod</w:t>
            </w:r>
            <w:proofErr w:type="spellEnd"/>
            <w:r w:rsidRPr="005040AB">
              <w:t xml:space="preserve">, Teh. </w:t>
            </w:r>
            <w:proofErr w:type="spellStart"/>
            <w:r w:rsidRPr="005040AB">
              <w:t>Sardarpur</w:t>
            </w:r>
            <w:proofErr w:type="spellEnd"/>
          </w:p>
        </w:tc>
        <w:tc>
          <w:tcPr>
            <w:tcW w:w="1260" w:type="dxa"/>
            <w:hideMark/>
          </w:tcPr>
          <w:p w14:paraId="174FA156" w14:textId="77777777" w:rsidR="005E5026" w:rsidRPr="00E1751F" w:rsidRDefault="005E5026" w:rsidP="00B47CC0">
            <w:pPr>
              <w:spacing w:after="160" w:line="360" w:lineRule="auto"/>
              <w:jc w:val="both"/>
            </w:pPr>
            <w:r w:rsidRPr="00E1751F">
              <w:t>Yes</w:t>
            </w:r>
          </w:p>
        </w:tc>
        <w:tc>
          <w:tcPr>
            <w:tcW w:w="1530" w:type="dxa"/>
            <w:hideMark/>
          </w:tcPr>
          <w:p w14:paraId="64ED25C6" w14:textId="77777777" w:rsidR="005E5026" w:rsidRPr="00E1751F" w:rsidRDefault="005E5026" w:rsidP="00B47CC0">
            <w:pPr>
              <w:spacing w:after="160" w:line="360" w:lineRule="auto"/>
              <w:jc w:val="both"/>
            </w:pPr>
            <w:r w:rsidRPr="00E1751F">
              <w:t>No</w:t>
            </w:r>
          </w:p>
        </w:tc>
        <w:tc>
          <w:tcPr>
            <w:tcW w:w="3055" w:type="dxa"/>
            <w:hideMark/>
          </w:tcPr>
          <w:p w14:paraId="78CF0C58" w14:textId="77777777" w:rsidR="005E5026" w:rsidRPr="00E1751F" w:rsidRDefault="005E5026" w:rsidP="00B47CC0">
            <w:pPr>
              <w:spacing w:after="160" w:line="360" w:lineRule="auto"/>
              <w:jc w:val="both"/>
            </w:pPr>
            <w:r w:rsidRPr="00E1751F">
              <w:t>1380 KLD; Source: Borewell</w:t>
            </w:r>
          </w:p>
        </w:tc>
      </w:tr>
      <w:tr w:rsidR="005E5026" w:rsidRPr="00E1751F" w14:paraId="517142AA" w14:textId="77777777" w:rsidTr="005E5026">
        <w:tc>
          <w:tcPr>
            <w:tcW w:w="1440" w:type="dxa"/>
            <w:vMerge/>
            <w:hideMark/>
          </w:tcPr>
          <w:p w14:paraId="01B5DF37" w14:textId="77777777" w:rsidR="005E5026" w:rsidRPr="00E1751F" w:rsidRDefault="005E5026" w:rsidP="00B47CC0">
            <w:pPr>
              <w:spacing w:after="160" w:line="360" w:lineRule="auto"/>
              <w:jc w:val="both"/>
            </w:pPr>
          </w:p>
        </w:tc>
        <w:tc>
          <w:tcPr>
            <w:tcW w:w="1710" w:type="dxa"/>
            <w:vAlign w:val="center"/>
          </w:tcPr>
          <w:p w14:paraId="3940EF96" w14:textId="77777777" w:rsidR="005E5026" w:rsidRPr="00E1751F" w:rsidRDefault="005E5026" w:rsidP="00B47CC0">
            <w:pPr>
              <w:spacing w:line="360" w:lineRule="auto"/>
              <w:jc w:val="both"/>
            </w:pPr>
            <w:r w:rsidRPr="005040AB">
              <w:t xml:space="preserve">Industrial Park </w:t>
            </w:r>
            <w:proofErr w:type="spellStart"/>
            <w:r w:rsidRPr="005040AB">
              <w:t>Ujjaini</w:t>
            </w:r>
            <w:proofErr w:type="spellEnd"/>
          </w:p>
        </w:tc>
        <w:tc>
          <w:tcPr>
            <w:tcW w:w="1260" w:type="dxa"/>
            <w:hideMark/>
          </w:tcPr>
          <w:p w14:paraId="0B342696" w14:textId="77777777" w:rsidR="005E5026" w:rsidRPr="00E1751F" w:rsidRDefault="005E5026" w:rsidP="00B47CC0">
            <w:pPr>
              <w:spacing w:after="160" w:line="360" w:lineRule="auto"/>
              <w:jc w:val="both"/>
            </w:pPr>
            <w:r w:rsidRPr="00E1751F">
              <w:t>Yes</w:t>
            </w:r>
          </w:p>
        </w:tc>
        <w:tc>
          <w:tcPr>
            <w:tcW w:w="1530" w:type="dxa"/>
            <w:hideMark/>
          </w:tcPr>
          <w:p w14:paraId="6AB911D8" w14:textId="77777777" w:rsidR="005E5026" w:rsidRPr="00E1751F" w:rsidRDefault="005E5026" w:rsidP="00B47CC0">
            <w:pPr>
              <w:spacing w:after="160" w:line="360" w:lineRule="auto"/>
              <w:jc w:val="both"/>
            </w:pPr>
            <w:r w:rsidRPr="00E1751F">
              <w:t>No</w:t>
            </w:r>
          </w:p>
        </w:tc>
        <w:tc>
          <w:tcPr>
            <w:tcW w:w="3055" w:type="dxa"/>
            <w:hideMark/>
          </w:tcPr>
          <w:p w14:paraId="58EE8500" w14:textId="77777777" w:rsidR="005E5026" w:rsidRPr="00E1751F" w:rsidRDefault="005E5026" w:rsidP="00B47CC0">
            <w:pPr>
              <w:spacing w:after="160" w:line="360" w:lineRule="auto"/>
              <w:jc w:val="both"/>
            </w:pPr>
            <w:r w:rsidRPr="00E1751F">
              <w:t>400 KLD; Sources: Narmada, Sanjay Jalashay &amp; Karam Dam</w:t>
            </w:r>
          </w:p>
        </w:tc>
      </w:tr>
      <w:tr w:rsidR="005E5026" w:rsidRPr="00E1751F" w14:paraId="62844B85" w14:textId="77777777" w:rsidTr="005E5026">
        <w:tc>
          <w:tcPr>
            <w:tcW w:w="1440" w:type="dxa"/>
            <w:vMerge/>
            <w:hideMark/>
          </w:tcPr>
          <w:p w14:paraId="011762A8" w14:textId="77777777" w:rsidR="005E5026" w:rsidRPr="00E1751F" w:rsidRDefault="005E5026" w:rsidP="00B47CC0">
            <w:pPr>
              <w:spacing w:after="160" w:line="360" w:lineRule="auto"/>
              <w:jc w:val="both"/>
            </w:pPr>
          </w:p>
        </w:tc>
        <w:tc>
          <w:tcPr>
            <w:tcW w:w="1710" w:type="dxa"/>
            <w:vAlign w:val="center"/>
          </w:tcPr>
          <w:p w14:paraId="793073E9" w14:textId="77777777" w:rsidR="005E5026" w:rsidRPr="00E1751F" w:rsidRDefault="005E5026" w:rsidP="00B47CC0">
            <w:pPr>
              <w:spacing w:line="360" w:lineRule="auto"/>
              <w:jc w:val="both"/>
            </w:pPr>
            <w:r w:rsidRPr="005040AB">
              <w:t xml:space="preserve">Industrial Park </w:t>
            </w:r>
            <w:proofErr w:type="spellStart"/>
            <w:r w:rsidRPr="005040AB">
              <w:t>Jetapur</w:t>
            </w:r>
            <w:proofErr w:type="spellEnd"/>
            <w:r w:rsidRPr="005040AB">
              <w:t>–</w:t>
            </w:r>
            <w:proofErr w:type="spellStart"/>
            <w:r w:rsidRPr="005040AB">
              <w:t>Palasia</w:t>
            </w:r>
            <w:proofErr w:type="spellEnd"/>
          </w:p>
        </w:tc>
        <w:tc>
          <w:tcPr>
            <w:tcW w:w="1260" w:type="dxa"/>
            <w:hideMark/>
          </w:tcPr>
          <w:p w14:paraId="52DBAA48" w14:textId="77777777" w:rsidR="005E5026" w:rsidRPr="00E1751F" w:rsidRDefault="005E5026" w:rsidP="00B47CC0">
            <w:pPr>
              <w:spacing w:after="160" w:line="360" w:lineRule="auto"/>
              <w:jc w:val="both"/>
            </w:pPr>
            <w:r w:rsidRPr="00E1751F">
              <w:t>Yes</w:t>
            </w:r>
          </w:p>
        </w:tc>
        <w:tc>
          <w:tcPr>
            <w:tcW w:w="1530" w:type="dxa"/>
            <w:hideMark/>
          </w:tcPr>
          <w:p w14:paraId="50205C1B" w14:textId="77777777" w:rsidR="005E5026" w:rsidRPr="00E1751F" w:rsidRDefault="005E5026" w:rsidP="00B47CC0">
            <w:pPr>
              <w:spacing w:after="160" w:line="360" w:lineRule="auto"/>
              <w:jc w:val="both"/>
            </w:pPr>
            <w:r w:rsidRPr="00E1751F">
              <w:t>1.0 MLD STP</w:t>
            </w:r>
          </w:p>
        </w:tc>
        <w:tc>
          <w:tcPr>
            <w:tcW w:w="3055" w:type="dxa"/>
            <w:hideMark/>
          </w:tcPr>
          <w:p w14:paraId="047A4A62" w14:textId="77777777" w:rsidR="005E5026" w:rsidRPr="00E1751F" w:rsidRDefault="005E5026" w:rsidP="00B47CC0">
            <w:pPr>
              <w:spacing w:after="160" w:line="360" w:lineRule="auto"/>
              <w:jc w:val="both"/>
            </w:pPr>
            <w:r w:rsidRPr="00E1751F">
              <w:t>400 KLD; Source: Narmada</w:t>
            </w:r>
          </w:p>
        </w:tc>
      </w:tr>
      <w:tr w:rsidR="005E5026" w:rsidRPr="00E1751F" w14:paraId="355F1B6F" w14:textId="77777777" w:rsidTr="005E5026">
        <w:tc>
          <w:tcPr>
            <w:tcW w:w="1440" w:type="dxa"/>
            <w:vMerge w:val="restart"/>
            <w:hideMark/>
          </w:tcPr>
          <w:p w14:paraId="085216D2" w14:textId="77777777" w:rsidR="005E5026" w:rsidRPr="00E1751F" w:rsidRDefault="005E5026" w:rsidP="00B47CC0">
            <w:pPr>
              <w:spacing w:after="160" w:line="360" w:lineRule="auto"/>
              <w:jc w:val="both"/>
            </w:pPr>
            <w:r w:rsidRPr="00E1751F">
              <w:t>Indore</w:t>
            </w:r>
          </w:p>
          <w:p w14:paraId="5042202C" w14:textId="77777777" w:rsidR="005E5026" w:rsidRPr="00E1751F" w:rsidRDefault="005E5026" w:rsidP="00B47CC0">
            <w:pPr>
              <w:spacing w:after="160" w:line="360" w:lineRule="auto"/>
              <w:jc w:val="both"/>
            </w:pPr>
          </w:p>
        </w:tc>
        <w:tc>
          <w:tcPr>
            <w:tcW w:w="1710" w:type="dxa"/>
            <w:vAlign w:val="center"/>
          </w:tcPr>
          <w:p w14:paraId="13D9266F" w14:textId="77777777" w:rsidR="005E5026" w:rsidRPr="00E1751F" w:rsidRDefault="005E5026" w:rsidP="00B47CC0">
            <w:pPr>
              <w:spacing w:line="360" w:lineRule="auto"/>
              <w:jc w:val="both"/>
            </w:pPr>
            <w:r w:rsidRPr="005040AB">
              <w:t>Readymade Garment Cluster</w:t>
            </w:r>
          </w:p>
        </w:tc>
        <w:tc>
          <w:tcPr>
            <w:tcW w:w="1260" w:type="dxa"/>
            <w:hideMark/>
          </w:tcPr>
          <w:p w14:paraId="0CA419C3" w14:textId="77777777" w:rsidR="005E5026" w:rsidRPr="00E1751F" w:rsidRDefault="005E5026" w:rsidP="00B47CC0">
            <w:pPr>
              <w:spacing w:after="160" w:line="360" w:lineRule="auto"/>
              <w:jc w:val="both"/>
            </w:pPr>
            <w:r w:rsidRPr="00E1751F">
              <w:t>Yes</w:t>
            </w:r>
          </w:p>
        </w:tc>
        <w:tc>
          <w:tcPr>
            <w:tcW w:w="1530" w:type="dxa"/>
            <w:hideMark/>
          </w:tcPr>
          <w:p w14:paraId="0E7D127A" w14:textId="77777777" w:rsidR="005E5026" w:rsidRPr="00E1751F" w:rsidRDefault="005E5026" w:rsidP="00B47CC0">
            <w:pPr>
              <w:spacing w:after="160" w:line="360" w:lineRule="auto"/>
              <w:jc w:val="both"/>
            </w:pPr>
            <w:r w:rsidRPr="00E1751F">
              <w:t>No</w:t>
            </w:r>
          </w:p>
        </w:tc>
        <w:tc>
          <w:tcPr>
            <w:tcW w:w="3055" w:type="dxa"/>
            <w:hideMark/>
          </w:tcPr>
          <w:p w14:paraId="6F3A947B" w14:textId="77777777" w:rsidR="005E5026" w:rsidRPr="00E1751F" w:rsidRDefault="005E5026" w:rsidP="00B47CC0">
            <w:pPr>
              <w:spacing w:after="160" w:line="360" w:lineRule="auto"/>
              <w:jc w:val="both"/>
            </w:pPr>
            <w:r w:rsidRPr="00E1751F">
              <w:t>1500 KLD; Source: Borewell</w:t>
            </w:r>
          </w:p>
        </w:tc>
      </w:tr>
      <w:tr w:rsidR="005E5026" w:rsidRPr="00E1751F" w14:paraId="23D405E3" w14:textId="77777777" w:rsidTr="005E5026">
        <w:tc>
          <w:tcPr>
            <w:tcW w:w="1440" w:type="dxa"/>
            <w:vMerge/>
            <w:hideMark/>
          </w:tcPr>
          <w:p w14:paraId="1CAC48C5" w14:textId="77777777" w:rsidR="005E5026" w:rsidRPr="00E1751F" w:rsidRDefault="005E5026" w:rsidP="00B47CC0">
            <w:pPr>
              <w:spacing w:after="160" w:line="360" w:lineRule="auto"/>
              <w:jc w:val="both"/>
            </w:pPr>
          </w:p>
        </w:tc>
        <w:tc>
          <w:tcPr>
            <w:tcW w:w="1710" w:type="dxa"/>
            <w:vAlign w:val="center"/>
          </w:tcPr>
          <w:p w14:paraId="18706012" w14:textId="77777777" w:rsidR="005E5026" w:rsidRPr="00E1751F" w:rsidRDefault="005E5026" w:rsidP="00B47CC0">
            <w:pPr>
              <w:spacing w:line="360" w:lineRule="auto"/>
              <w:jc w:val="both"/>
            </w:pPr>
            <w:r w:rsidRPr="005040AB">
              <w:t>Electronic Complex, Indore</w:t>
            </w:r>
          </w:p>
        </w:tc>
        <w:tc>
          <w:tcPr>
            <w:tcW w:w="1260" w:type="dxa"/>
            <w:hideMark/>
          </w:tcPr>
          <w:p w14:paraId="2A22565A" w14:textId="77777777" w:rsidR="005E5026" w:rsidRPr="00E1751F" w:rsidRDefault="005E5026" w:rsidP="00B47CC0">
            <w:pPr>
              <w:spacing w:after="160" w:line="360" w:lineRule="auto"/>
              <w:jc w:val="both"/>
            </w:pPr>
            <w:r w:rsidRPr="00E1751F">
              <w:t>Yes</w:t>
            </w:r>
          </w:p>
        </w:tc>
        <w:tc>
          <w:tcPr>
            <w:tcW w:w="1530" w:type="dxa"/>
            <w:hideMark/>
          </w:tcPr>
          <w:p w14:paraId="02577CF0" w14:textId="77777777" w:rsidR="005E5026" w:rsidRPr="00E1751F" w:rsidRDefault="005E5026" w:rsidP="00B47CC0">
            <w:pPr>
              <w:spacing w:after="160" w:line="360" w:lineRule="auto"/>
              <w:jc w:val="both"/>
            </w:pPr>
            <w:r w:rsidRPr="00E1751F">
              <w:t>No</w:t>
            </w:r>
          </w:p>
        </w:tc>
        <w:tc>
          <w:tcPr>
            <w:tcW w:w="3055" w:type="dxa"/>
            <w:hideMark/>
          </w:tcPr>
          <w:p w14:paraId="7160A62D" w14:textId="77777777" w:rsidR="005E5026" w:rsidRPr="00E1751F" w:rsidRDefault="005E5026" w:rsidP="00B47CC0">
            <w:pPr>
              <w:spacing w:after="160" w:line="360" w:lineRule="auto"/>
              <w:jc w:val="both"/>
            </w:pPr>
            <w:r w:rsidRPr="00E1751F">
              <w:t>2000 KLD; Indore Municipal Corporation</w:t>
            </w:r>
          </w:p>
        </w:tc>
      </w:tr>
      <w:tr w:rsidR="005E5026" w:rsidRPr="00E1751F" w14:paraId="27CD8387" w14:textId="77777777" w:rsidTr="005E5026">
        <w:tc>
          <w:tcPr>
            <w:tcW w:w="1440" w:type="dxa"/>
            <w:vMerge/>
            <w:hideMark/>
          </w:tcPr>
          <w:p w14:paraId="17F2917C" w14:textId="77777777" w:rsidR="005E5026" w:rsidRPr="00E1751F" w:rsidRDefault="005E5026" w:rsidP="00B47CC0">
            <w:pPr>
              <w:spacing w:after="160" w:line="360" w:lineRule="auto"/>
              <w:jc w:val="both"/>
            </w:pPr>
          </w:p>
        </w:tc>
        <w:tc>
          <w:tcPr>
            <w:tcW w:w="1710" w:type="dxa"/>
            <w:vAlign w:val="center"/>
          </w:tcPr>
          <w:p w14:paraId="4FC4087B" w14:textId="77777777" w:rsidR="005E5026" w:rsidRPr="00E1751F" w:rsidRDefault="005E5026" w:rsidP="00B47CC0">
            <w:pPr>
              <w:spacing w:line="360" w:lineRule="auto"/>
              <w:jc w:val="both"/>
            </w:pPr>
            <w:r w:rsidRPr="005040AB">
              <w:t>Crystal IT Park</w:t>
            </w:r>
          </w:p>
        </w:tc>
        <w:tc>
          <w:tcPr>
            <w:tcW w:w="1260" w:type="dxa"/>
            <w:hideMark/>
          </w:tcPr>
          <w:p w14:paraId="2E8626A2" w14:textId="77777777" w:rsidR="005E5026" w:rsidRPr="00E1751F" w:rsidRDefault="005E5026" w:rsidP="00B47CC0">
            <w:pPr>
              <w:spacing w:after="160" w:line="360" w:lineRule="auto"/>
              <w:jc w:val="both"/>
            </w:pPr>
            <w:r w:rsidRPr="00E1751F">
              <w:t>Yes</w:t>
            </w:r>
          </w:p>
        </w:tc>
        <w:tc>
          <w:tcPr>
            <w:tcW w:w="1530" w:type="dxa"/>
            <w:hideMark/>
          </w:tcPr>
          <w:p w14:paraId="6B84E76C" w14:textId="77777777" w:rsidR="005E5026" w:rsidRPr="00E1751F" w:rsidRDefault="005E5026" w:rsidP="00B47CC0">
            <w:pPr>
              <w:spacing w:after="160" w:line="360" w:lineRule="auto"/>
              <w:jc w:val="both"/>
            </w:pPr>
            <w:r w:rsidRPr="00E1751F">
              <w:t>0.03 MLD STP</w:t>
            </w:r>
          </w:p>
        </w:tc>
        <w:tc>
          <w:tcPr>
            <w:tcW w:w="3055" w:type="dxa"/>
            <w:hideMark/>
          </w:tcPr>
          <w:p w14:paraId="64AEFA84" w14:textId="77777777" w:rsidR="005E5026" w:rsidRPr="00E1751F" w:rsidRDefault="005E5026" w:rsidP="00B47CC0">
            <w:pPr>
              <w:spacing w:after="160" w:line="360" w:lineRule="auto"/>
              <w:jc w:val="both"/>
            </w:pPr>
            <w:r w:rsidRPr="00E1751F">
              <w:t>3500 KLD; Indore Municipal Corporation</w:t>
            </w:r>
          </w:p>
        </w:tc>
      </w:tr>
      <w:tr w:rsidR="005E5026" w:rsidRPr="00E1751F" w14:paraId="6074E781" w14:textId="77777777" w:rsidTr="005E5026">
        <w:tc>
          <w:tcPr>
            <w:tcW w:w="1440" w:type="dxa"/>
            <w:vMerge/>
            <w:hideMark/>
          </w:tcPr>
          <w:p w14:paraId="123BA943" w14:textId="77777777" w:rsidR="005E5026" w:rsidRPr="00E1751F" w:rsidRDefault="005E5026" w:rsidP="00B47CC0">
            <w:pPr>
              <w:spacing w:after="160" w:line="360" w:lineRule="auto"/>
              <w:jc w:val="both"/>
            </w:pPr>
          </w:p>
        </w:tc>
        <w:tc>
          <w:tcPr>
            <w:tcW w:w="1710" w:type="dxa"/>
            <w:vAlign w:val="center"/>
          </w:tcPr>
          <w:p w14:paraId="15D9334D" w14:textId="77777777" w:rsidR="005E5026" w:rsidRPr="00E1751F" w:rsidRDefault="005E5026" w:rsidP="00B47CC0">
            <w:pPr>
              <w:spacing w:line="360" w:lineRule="auto"/>
              <w:jc w:val="both"/>
            </w:pPr>
            <w:r w:rsidRPr="005040AB">
              <w:t>Atulya IT Park</w:t>
            </w:r>
          </w:p>
        </w:tc>
        <w:tc>
          <w:tcPr>
            <w:tcW w:w="1260" w:type="dxa"/>
            <w:hideMark/>
          </w:tcPr>
          <w:p w14:paraId="4891E125" w14:textId="77777777" w:rsidR="005E5026" w:rsidRPr="00E1751F" w:rsidRDefault="005E5026" w:rsidP="00B47CC0">
            <w:pPr>
              <w:spacing w:after="160" w:line="360" w:lineRule="auto"/>
              <w:jc w:val="both"/>
            </w:pPr>
            <w:r w:rsidRPr="00E1751F">
              <w:t>Yes</w:t>
            </w:r>
          </w:p>
        </w:tc>
        <w:tc>
          <w:tcPr>
            <w:tcW w:w="1530" w:type="dxa"/>
            <w:hideMark/>
          </w:tcPr>
          <w:p w14:paraId="1F772FEB" w14:textId="77777777" w:rsidR="005E5026" w:rsidRPr="00E1751F" w:rsidRDefault="005E5026" w:rsidP="00B47CC0">
            <w:pPr>
              <w:spacing w:after="160" w:line="360" w:lineRule="auto"/>
              <w:jc w:val="both"/>
            </w:pPr>
            <w:r w:rsidRPr="00E1751F">
              <w:t>0.06 MLD STP</w:t>
            </w:r>
          </w:p>
        </w:tc>
        <w:tc>
          <w:tcPr>
            <w:tcW w:w="3055" w:type="dxa"/>
            <w:hideMark/>
          </w:tcPr>
          <w:p w14:paraId="3A761E4B" w14:textId="77777777" w:rsidR="005E5026" w:rsidRPr="00E1751F" w:rsidRDefault="005E5026" w:rsidP="00B47CC0">
            <w:pPr>
              <w:spacing w:after="160" w:line="360" w:lineRule="auto"/>
              <w:jc w:val="both"/>
            </w:pPr>
            <w:r w:rsidRPr="00E1751F">
              <w:t>1500 KLD; Indore Municipal Corporation</w:t>
            </w:r>
          </w:p>
        </w:tc>
      </w:tr>
      <w:tr w:rsidR="005E5026" w:rsidRPr="00E1751F" w14:paraId="3543C31D" w14:textId="77777777" w:rsidTr="005E5026">
        <w:tc>
          <w:tcPr>
            <w:tcW w:w="1440" w:type="dxa"/>
            <w:vMerge/>
            <w:hideMark/>
          </w:tcPr>
          <w:p w14:paraId="7FE22BE8" w14:textId="77777777" w:rsidR="005E5026" w:rsidRPr="00E1751F" w:rsidRDefault="005E5026" w:rsidP="00B47CC0">
            <w:pPr>
              <w:spacing w:after="160" w:line="360" w:lineRule="auto"/>
              <w:jc w:val="both"/>
            </w:pPr>
          </w:p>
        </w:tc>
        <w:tc>
          <w:tcPr>
            <w:tcW w:w="1710" w:type="dxa"/>
            <w:vAlign w:val="center"/>
          </w:tcPr>
          <w:p w14:paraId="22BB60A3" w14:textId="77777777" w:rsidR="005E5026" w:rsidRPr="00E1751F" w:rsidRDefault="005E5026" w:rsidP="00B47CC0">
            <w:pPr>
              <w:spacing w:line="360" w:lineRule="auto"/>
              <w:jc w:val="both"/>
            </w:pPr>
            <w:r w:rsidRPr="005040AB">
              <w:t>Namkeen Cluster, Indore</w:t>
            </w:r>
          </w:p>
        </w:tc>
        <w:tc>
          <w:tcPr>
            <w:tcW w:w="1260" w:type="dxa"/>
            <w:hideMark/>
          </w:tcPr>
          <w:p w14:paraId="097722B6" w14:textId="77777777" w:rsidR="005E5026" w:rsidRPr="00E1751F" w:rsidRDefault="005E5026" w:rsidP="00B47CC0">
            <w:pPr>
              <w:spacing w:after="160" w:line="360" w:lineRule="auto"/>
              <w:jc w:val="both"/>
            </w:pPr>
            <w:r w:rsidRPr="00E1751F">
              <w:t>Yes</w:t>
            </w:r>
          </w:p>
        </w:tc>
        <w:tc>
          <w:tcPr>
            <w:tcW w:w="1530" w:type="dxa"/>
            <w:hideMark/>
          </w:tcPr>
          <w:p w14:paraId="3A7B5D42" w14:textId="77777777" w:rsidR="005E5026" w:rsidRPr="00E1751F" w:rsidRDefault="005E5026" w:rsidP="00B47CC0">
            <w:pPr>
              <w:spacing w:after="160" w:line="360" w:lineRule="auto"/>
              <w:jc w:val="both"/>
            </w:pPr>
            <w:r w:rsidRPr="00E1751F">
              <w:t>0.6 MLD WTP</w:t>
            </w:r>
          </w:p>
        </w:tc>
        <w:tc>
          <w:tcPr>
            <w:tcW w:w="3055" w:type="dxa"/>
            <w:hideMark/>
          </w:tcPr>
          <w:p w14:paraId="29B58F36" w14:textId="77777777" w:rsidR="005E5026" w:rsidRPr="00E1751F" w:rsidRDefault="005E5026" w:rsidP="00B47CC0">
            <w:pPr>
              <w:spacing w:after="160" w:line="360" w:lineRule="auto"/>
              <w:jc w:val="both"/>
            </w:pPr>
            <w:r w:rsidRPr="00E1751F">
              <w:t>4300 KLD; IMC &amp; Borewell</w:t>
            </w:r>
          </w:p>
        </w:tc>
      </w:tr>
      <w:tr w:rsidR="005E5026" w:rsidRPr="00E1751F" w14:paraId="02D022AF" w14:textId="77777777" w:rsidTr="005E5026">
        <w:tc>
          <w:tcPr>
            <w:tcW w:w="1440" w:type="dxa"/>
            <w:vMerge/>
            <w:hideMark/>
          </w:tcPr>
          <w:p w14:paraId="03A107BB" w14:textId="77777777" w:rsidR="005E5026" w:rsidRPr="00E1751F" w:rsidRDefault="005E5026" w:rsidP="00B47CC0">
            <w:pPr>
              <w:spacing w:after="160" w:line="360" w:lineRule="auto"/>
              <w:jc w:val="both"/>
            </w:pPr>
          </w:p>
        </w:tc>
        <w:tc>
          <w:tcPr>
            <w:tcW w:w="1710" w:type="dxa"/>
            <w:vAlign w:val="center"/>
          </w:tcPr>
          <w:p w14:paraId="53B23C64" w14:textId="77777777" w:rsidR="005E5026" w:rsidRPr="00E1751F" w:rsidRDefault="005E5026" w:rsidP="00B47CC0">
            <w:pPr>
              <w:spacing w:line="360" w:lineRule="auto"/>
              <w:jc w:val="both"/>
            </w:pPr>
            <w:r w:rsidRPr="005040AB">
              <w:t>Industrial Park Rau–</w:t>
            </w:r>
            <w:proofErr w:type="spellStart"/>
            <w:r w:rsidRPr="005040AB">
              <w:t>Rangwasa</w:t>
            </w:r>
            <w:proofErr w:type="spellEnd"/>
          </w:p>
        </w:tc>
        <w:tc>
          <w:tcPr>
            <w:tcW w:w="1260" w:type="dxa"/>
            <w:hideMark/>
          </w:tcPr>
          <w:p w14:paraId="77C3AFA7" w14:textId="77777777" w:rsidR="005E5026" w:rsidRPr="00E1751F" w:rsidRDefault="005E5026" w:rsidP="00B47CC0">
            <w:pPr>
              <w:spacing w:after="160" w:line="360" w:lineRule="auto"/>
              <w:jc w:val="both"/>
            </w:pPr>
            <w:r w:rsidRPr="00E1751F">
              <w:t>Yes</w:t>
            </w:r>
          </w:p>
        </w:tc>
        <w:tc>
          <w:tcPr>
            <w:tcW w:w="1530" w:type="dxa"/>
            <w:hideMark/>
          </w:tcPr>
          <w:p w14:paraId="29368604" w14:textId="77777777" w:rsidR="005E5026" w:rsidRPr="00E1751F" w:rsidRDefault="005E5026" w:rsidP="00B47CC0">
            <w:pPr>
              <w:spacing w:after="160" w:line="360" w:lineRule="auto"/>
              <w:jc w:val="both"/>
            </w:pPr>
            <w:r w:rsidRPr="00E1751F">
              <w:t>0.2 MLD ETP (under development)</w:t>
            </w:r>
          </w:p>
        </w:tc>
        <w:tc>
          <w:tcPr>
            <w:tcW w:w="3055" w:type="dxa"/>
            <w:hideMark/>
          </w:tcPr>
          <w:p w14:paraId="2BC0141B" w14:textId="77777777" w:rsidR="005E5026" w:rsidRPr="00E1751F" w:rsidRDefault="005E5026" w:rsidP="00B47CC0">
            <w:pPr>
              <w:spacing w:after="160" w:line="360" w:lineRule="auto"/>
              <w:jc w:val="both"/>
            </w:pPr>
            <w:r w:rsidRPr="00E1751F">
              <w:t>No supply</w:t>
            </w:r>
          </w:p>
        </w:tc>
      </w:tr>
      <w:tr w:rsidR="005E5026" w:rsidRPr="00E1751F" w14:paraId="20021B43" w14:textId="77777777" w:rsidTr="005E5026">
        <w:tc>
          <w:tcPr>
            <w:tcW w:w="1440" w:type="dxa"/>
            <w:hideMark/>
          </w:tcPr>
          <w:p w14:paraId="05CF4302" w14:textId="77777777" w:rsidR="005E5026" w:rsidRPr="00E1751F" w:rsidRDefault="005E5026" w:rsidP="00B47CC0">
            <w:pPr>
              <w:spacing w:after="160" w:line="360" w:lineRule="auto"/>
              <w:jc w:val="both"/>
            </w:pPr>
            <w:r w:rsidRPr="00E1751F">
              <w:t>Jhabua</w:t>
            </w:r>
          </w:p>
        </w:tc>
        <w:tc>
          <w:tcPr>
            <w:tcW w:w="1710" w:type="dxa"/>
            <w:vAlign w:val="center"/>
          </w:tcPr>
          <w:p w14:paraId="7B4A5661" w14:textId="77777777" w:rsidR="005E5026" w:rsidRPr="00E1751F" w:rsidRDefault="005E5026" w:rsidP="00B47CC0">
            <w:pPr>
              <w:spacing w:line="360" w:lineRule="auto"/>
              <w:jc w:val="both"/>
            </w:pPr>
            <w:r w:rsidRPr="005040AB">
              <w:t xml:space="preserve">Industrial Park </w:t>
            </w:r>
            <w:proofErr w:type="spellStart"/>
            <w:r w:rsidRPr="005040AB">
              <w:t>Kasarbardi</w:t>
            </w:r>
            <w:proofErr w:type="spellEnd"/>
            <w:r w:rsidRPr="005040AB">
              <w:t xml:space="preserve">, Teh. </w:t>
            </w:r>
            <w:proofErr w:type="spellStart"/>
            <w:r w:rsidRPr="005040AB">
              <w:t>Petlavad</w:t>
            </w:r>
            <w:proofErr w:type="spellEnd"/>
          </w:p>
        </w:tc>
        <w:tc>
          <w:tcPr>
            <w:tcW w:w="1260" w:type="dxa"/>
            <w:hideMark/>
          </w:tcPr>
          <w:p w14:paraId="6DE0AFFA" w14:textId="77777777" w:rsidR="005E5026" w:rsidRPr="00E1751F" w:rsidRDefault="005E5026" w:rsidP="00B47CC0">
            <w:pPr>
              <w:spacing w:after="160" w:line="360" w:lineRule="auto"/>
              <w:jc w:val="both"/>
            </w:pPr>
            <w:r w:rsidRPr="00E1751F">
              <w:t>Yes</w:t>
            </w:r>
          </w:p>
        </w:tc>
        <w:tc>
          <w:tcPr>
            <w:tcW w:w="1530" w:type="dxa"/>
            <w:hideMark/>
          </w:tcPr>
          <w:p w14:paraId="5FCBF857" w14:textId="77777777" w:rsidR="005E5026" w:rsidRPr="00E1751F" w:rsidRDefault="005E5026" w:rsidP="00B47CC0">
            <w:pPr>
              <w:spacing w:after="160" w:line="360" w:lineRule="auto"/>
              <w:jc w:val="both"/>
            </w:pPr>
            <w:r w:rsidRPr="00E1751F">
              <w:t>No</w:t>
            </w:r>
          </w:p>
        </w:tc>
        <w:tc>
          <w:tcPr>
            <w:tcW w:w="3055" w:type="dxa"/>
            <w:hideMark/>
          </w:tcPr>
          <w:p w14:paraId="2F02F873" w14:textId="77777777" w:rsidR="005E5026" w:rsidRPr="00E1751F" w:rsidRDefault="005E5026" w:rsidP="00B47CC0">
            <w:pPr>
              <w:spacing w:after="160" w:line="360" w:lineRule="auto"/>
              <w:jc w:val="both"/>
            </w:pPr>
            <w:r w:rsidRPr="00E1751F">
              <w:t>No supply</w:t>
            </w:r>
          </w:p>
        </w:tc>
      </w:tr>
      <w:tr w:rsidR="005E5026" w:rsidRPr="00E1751F" w14:paraId="70A3A793" w14:textId="77777777" w:rsidTr="005E5026">
        <w:tc>
          <w:tcPr>
            <w:tcW w:w="1440" w:type="dxa"/>
            <w:vMerge w:val="restart"/>
            <w:hideMark/>
          </w:tcPr>
          <w:p w14:paraId="0BDC97C2" w14:textId="77777777" w:rsidR="005E5026" w:rsidRPr="00E1751F" w:rsidRDefault="005E5026" w:rsidP="00B47CC0">
            <w:pPr>
              <w:spacing w:after="160" w:line="360" w:lineRule="auto"/>
              <w:jc w:val="both"/>
            </w:pPr>
            <w:r w:rsidRPr="00E1751F">
              <w:t>Khargone</w:t>
            </w:r>
          </w:p>
          <w:p w14:paraId="28B6ACB8" w14:textId="77777777" w:rsidR="005E5026" w:rsidRPr="00E1751F" w:rsidRDefault="005E5026" w:rsidP="00B47CC0">
            <w:pPr>
              <w:spacing w:after="160" w:line="360" w:lineRule="auto"/>
              <w:jc w:val="both"/>
            </w:pPr>
          </w:p>
        </w:tc>
        <w:tc>
          <w:tcPr>
            <w:tcW w:w="1710" w:type="dxa"/>
            <w:vAlign w:val="center"/>
          </w:tcPr>
          <w:p w14:paraId="030CCE03" w14:textId="77777777" w:rsidR="005E5026" w:rsidRPr="00E1751F" w:rsidRDefault="005E5026" w:rsidP="00B47CC0">
            <w:pPr>
              <w:spacing w:line="360" w:lineRule="auto"/>
              <w:jc w:val="both"/>
            </w:pPr>
            <w:r w:rsidRPr="005040AB">
              <w:t xml:space="preserve">FPP </w:t>
            </w:r>
            <w:proofErr w:type="spellStart"/>
            <w:r w:rsidRPr="005040AB">
              <w:t>Nimrani</w:t>
            </w:r>
            <w:proofErr w:type="spellEnd"/>
            <w:r w:rsidRPr="005040AB">
              <w:t>, Khargone</w:t>
            </w:r>
          </w:p>
        </w:tc>
        <w:tc>
          <w:tcPr>
            <w:tcW w:w="1260" w:type="dxa"/>
            <w:hideMark/>
          </w:tcPr>
          <w:p w14:paraId="1D48014A" w14:textId="77777777" w:rsidR="005E5026" w:rsidRPr="00E1751F" w:rsidRDefault="005E5026" w:rsidP="00B47CC0">
            <w:pPr>
              <w:spacing w:after="160" w:line="360" w:lineRule="auto"/>
              <w:jc w:val="both"/>
            </w:pPr>
            <w:r w:rsidRPr="00E1751F">
              <w:t>Yes</w:t>
            </w:r>
          </w:p>
        </w:tc>
        <w:tc>
          <w:tcPr>
            <w:tcW w:w="1530" w:type="dxa"/>
            <w:hideMark/>
          </w:tcPr>
          <w:p w14:paraId="6E663033" w14:textId="77777777" w:rsidR="005E5026" w:rsidRPr="00E1751F" w:rsidRDefault="005E5026" w:rsidP="00B47CC0">
            <w:pPr>
              <w:spacing w:after="160" w:line="360" w:lineRule="auto"/>
              <w:jc w:val="both"/>
            </w:pPr>
            <w:r w:rsidRPr="00E1751F">
              <w:t>No</w:t>
            </w:r>
          </w:p>
        </w:tc>
        <w:tc>
          <w:tcPr>
            <w:tcW w:w="3055" w:type="dxa"/>
            <w:hideMark/>
          </w:tcPr>
          <w:p w14:paraId="61540DD6" w14:textId="77777777" w:rsidR="005E5026" w:rsidRPr="00E1751F" w:rsidRDefault="005E5026" w:rsidP="00B47CC0">
            <w:pPr>
              <w:spacing w:after="160" w:line="360" w:lineRule="auto"/>
              <w:jc w:val="both"/>
            </w:pPr>
            <w:r w:rsidRPr="00E1751F">
              <w:t>330 KLD; Source: Narmada</w:t>
            </w:r>
          </w:p>
        </w:tc>
      </w:tr>
      <w:tr w:rsidR="005E5026" w:rsidRPr="00E1751F" w14:paraId="276FDFB7" w14:textId="77777777" w:rsidTr="005E5026">
        <w:tc>
          <w:tcPr>
            <w:tcW w:w="1440" w:type="dxa"/>
            <w:vMerge/>
            <w:hideMark/>
          </w:tcPr>
          <w:p w14:paraId="5160B4A1" w14:textId="77777777" w:rsidR="005E5026" w:rsidRPr="00E1751F" w:rsidRDefault="005E5026" w:rsidP="00B47CC0">
            <w:pPr>
              <w:spacing w:after="160" w:line="360" w:lineRule="auto"/>
              <w:jc w:val="both"/>
            </w:pPr>
          </w:p>
        </w:tc>
        <w:tc>
          <w:tcPr>
            <w:tcW w:w="1710" w:type="dxa"/>
            <w:vAlign w:val="center"/>
          </w:tcPr>
          <w:p w14:paraId="05FE52A4" w14:textId="77777777" w:rsidR="005E5026" w:rsidRPr="00E1751F" w:rsidRDefault="005E5026" w:rsidP="00B47CC0">
            <w:pPr>
              <w:spacing w:line="360" w:lineRule="auto"/>
              <w:jc w:val="both"/>
            </w:pPr>
            <w:r w:rsidRPr="005040AB">
              <w:t xml:space="preserve">IIDC </w:t>
            </w:r>
            <w:proofErr w:type="spellStart"/>
            <w:r w:rsidRPr="005040AB">
              <w:t>Nimrani</w:t>
            </w:r>
            <w:proofErr w:type="spellEnd"/>
            <w:r w:rsidRPr="005040AB">
              <w:t>, Khargone</w:t>
            </w:r>
          </w:p>
        </w:tc>
        <w:tc>
          <w:tcPr>
            <w:tcW w:w="1260" w:type="dxa"/>
            <w:hideMark/>
          </w:tcPr>
          <w:p w14:paraId="08B5225E" w14:textId="77777777" w:rsidR="005E5026" w:rsidRPr="00E1751F" w:rsidRDefault="005E5026" w:rsidP="00B47CC0">
            <w:pPr>
              <w:spacing w:after="160" w:line="360" w:lineRule="auto"/>
              <w:jc w:val="both"/>
            </w:pPr>
            <w:r w:rsidRPr="00E1751F">
              <w:t>Yes</w:t>
            </w:r>
          </w:p>
        </w:tc>
        <w:tc>
          <w:tcPr>
            <w:tcW w:w="1530" w:type="dxa"/>
            <w:hideMark/>
          </w:tcPr>
          <w:p w14:paraId="27F419E3" w14:textId="77777777" w:rsidR="005E5026" w:rsidRPr="00E1751F" w:rsidRDefault="005E5026" w:rsidP="00B47CC0">
            <w:pPr>
              <w:spacing w:after="160" w:line="360" w:lineRule="auto"/>
              <w:jc w:val="both"/>
            </w:pPr>
            <w:r w:rsidRPr="00E1751F">
              <w:t>No</w:t>
            </w:r>
          </w:p>
        </w:tc>
        <w:tc>
          <w:tcPr>
            <w:tcW w:w="3055" w:type="dxa"/>
            <w:hideMark/>
          </w:tcPr>
          <w:p w14:paraId="5A91D39C" w14:textId="77777777" w:rsidR="005E5026" w:rsidRPr="00E1751F" w:rsidRDefault="005E5026" w:rsidP="00B47CC0">
            <w:pPr>
              <w:spacing w:after="160" w:line="360" w:lineRule="auto"/>
              <w:jc w:val="both"/>
            </w:pPr>
            <w:r w:rsidRPr="00E1751F">
              <w:t>—</w:t>
            </w:r>
          </w:p>
        </w:tc>
      </w:tr>
      <w:tr w:rsidR="005E5026" w:rsidRPr="00E1751F" w14:paraId="70177A7B" w14:textId="77777777" w:rsidTr="005E5026">
        <w:tc>
          <w:tcPr>
            <w:tcW w:w="1440" w:type="dxa"/>
            <w:hideMark/>
          </w:tcPr>
          <w:p w14:paraId="09E6335E" w14:textId="77777777" w:rsidR="005E5026" w:rsidRPr="00E1751F" w:rsidRDefault="005E5026" w:rsidP="00B47CC0">
            <w:pPr>
              <w:spacing w:after="160" w:line="360" w:lineRule="auto"/>
              <w:jc w:val="both"/>
            </w:pPr>
            <w:proofErr w:type="spellStart"/>
            <w:r w:rsidRPr="00E1751F">
              <w:t>Badwani</w:t>
            </w:r>
            <w:proofErr w:type="spellEnd"/>
          </w:p>
        </w:tc>
        <w:tc>
          <w:tcPr>
            <w:tcW w:w="1710" w:type="dxa"/>
            <w:vAlign w:val="center"/>
          </w:tcPr>
          <w:p w14:paraId="5F4D665A" w14:textId="77777777" w:rsidR="005E5026" w:rsidRPr="00E1751F" w:rsidRDefault="005E5026" w:rsidP="00B47CC0">
            <w:pPr>
              <w:spacing w:line="360" w:lineRule="auto"/>
              <w:jc w:val="both"/>
            </w:pPr>
            <w:r w:rsidRPr="005040AB">
              <w:t xml:space="preserve">Industrial Park </w:t>
            </w:r>
            <w:proofErr w:type="spellStart"/>
            <w:r w:rsidRPr="005040AB">
              <w:t>Relwa</w:t>
            </w:r>
            <w:proofErr w:type="spellEnd"/>
            <w:r w:rsidRPr="005040AB">
              <w:t xml:space="preserve"> Khurd &amp; </w:t>
            </w:r>
            <w:proofErr w:type="spellStart"/>
            <w:r w:rsidRPr="005040AB">
              <w:t>Khajuri</w:t>
            </w:r>
            <w:proofErr w:type="spellEnd"/>
          </w:p>
        </w:tc>
        <w:tc>
          <w:tcPr>
            <w:tcW w:w="1260" w:type="dxa"/>
            <w:hideMark/>
          </w:tcPr>
          <w:p w14:paraId="375C764B" w14:textId="77777777" w:rsidR="005E5026" w:rsidRPr="00E1751F" w:rsidRDefault="005E5026" w:rsidP="00B47CC0">
            <w:pPr>
              <w:spacing w:after="160" w:line="360" w:lineRule="auto"/>
              <w:jc w:val="both"/>
            </w:pPr>
            <w:r w:rsidRPr="00E1751F">
              <w:t>Yes</w:t>
            </w:r>
          </w:p>
        </w:tc>
        <w:tc>
          <w:tcPr>
            <w:tcW w:w="1530" w:type="dxa"/>
            <w:hideMark/>
          </w:tcPr>
          <w:p w14:paraId="7132EECA" w14:textId="77777777" w:rsidR="005E5026" w:rsidRPr="00E1751F" w:rsidRDefault="005E5026" w:rsidP="00B47CC0">
            <w:pPr>
              <w:spacing w:after="160" w:line="360" w:lineRule="auto"/>
              <w:jc w:val="both"/>
            </w:pPr>
            <w:r w:rsidRPr="00E1751F">
              <w:t>No</w:t>
            </w:r>
          </w:p>
        </w:tc>
        <w:tc>
          <w:tcPr>
            <w:tcW w:w="3055" w:type="dxa"/>
            <w:hideMark/>
          </w:tcPr>
          <w:p w14:paraId="49FFA987" w14:textId="77777777" w:rsidR="005E5026" w:rsidRPr="00E1751F" w:rsidRDefault="005E5026" w:rsidP="00B47CC0">
            <w:pPr>
              <w:spacing w:after="160" w:line="360" w:lineRule="auto"/>
              <w:jc w:val="both"/>
            </w:pPr>
            <w:r w:rsidRPr="00E1751F">
              <w:t xml:space="preserve">965 KLD; </w:t>
            </w:r>
            <w:proofErr w:type="spellStart"/>
            <w:r w:rsidRPr="00E1751F">
              <w:t>Segwal</w:t>
            </w:r>
            <w:proofErr w:type="spellEnd"/>
            <w:r w:rsidRPr="00E1751F">
              <w:t xml:space="preserve"> Lake</w:t>
            </w:r>
          </w:p>
        </w:tc>
      </w:tr>
      <w:tr w:rsidR="005E5026" w:rsidRPr="00E1751F" w14:paraId="5E041312" w14:textId="77777777" w:rsidTr="005E5026">
        <w:tc>
          <w:tcPr>
            <w:tcW w:w="1440" w:type="dxa"/>
            <w:hideMark/>
          </w:tcPr>
          <w:p w14:paraId="4FC2A3BD" w14:textId="77777777" w:rsidR="005E5026" w:rsidRPr="00E1751F" w:rsidRDefault="005E5026" w:rsidP="00B47CC0">
            <w:pPr>
              <w:spacing w:after="160" w:line="360" w:lineRule="auto"/>
              <w:jc w:val="both"/>
            </w:pPr>
            <w:r w:rsidRPr="00E1751F">
              <w:t>Khandwa</w:t>
            </w:r>
          </w:p>
        </w:tc>
        <w:tc>
          <w:tcPr>
            <w:tcW w:w="1710" w:type="dxa"/>
            <w:vAlign w:val="center"/>
          </w:tcPr>
          <w:p w14:paraId="79106897" w14:textId="77777777" w:rsidR="005E5026" w:rsidRPr="00E1751F" w:rsidRDefault="005E5026" w:rsidP="00B47CC0">
            <w:pPr>
              <w:spacing w:line="360" w:lineRule="auto"/>
              <w:jc w:val="both"/>
            </w:pPr>
            <w:r w:rsidRPr="005040AB">
              <w:t xml:space="preserve">Industrial Park </w:t>
            </w:r>
            <w:proofErr w:type="spellStart"/>
            <w:r w:rsidRPr="005040AB">
              <w:t>Rudhibhawsingpura</w:t>
            </w:r>
            <w:proofErr w:type="spellEnd"/>
          </w:p>
        </w:tc>
        <w:tc>
          <w:tcPr>
            <w:tcW w:w="1260" w:type="dxa"/>
            <w:hideMark/>
          </w:tcPr>
          <w:p w14:paraId="05896E62" w14:textId="77777777" w:rsidR="005E5026" w:rsidRPr="00E1751F" w:rsidRDefault="005E5026" w:rsidP="00B47CC0">
            <w:pPr>
              <w:spacing w:after="160" w:line="360" w:lineRule="auto"/>
              <w:jc w:val="both"/>
            </w:pPr>
            <w:r w:rsidRPr="00E1751F">
              <w:t>Yes</w:t>
            </w:r>
          </w:p>
        </w:tc>
        <w:tc>
          <w:tcPr>
            <w:tcW w:w="1530" w:type="dxa"/>
            <w:hideMark/>
          </w:tcPr>
          <w:p w14:paraId="045C4D18" w14:textId="77777777" w:rsidR="005E5026" w:rsidRPr="00E1751F" w:rsidRDefault="005E5026" w:rsidP="00B47CC0">
            <w:pPr>
              <w:spacing w:after="160" w:line="360" w:lineRule="auto"/>
              <w:jc w:val="both"/>
            </w:pPr>
            <w:r w:rsidRPr="00E1751F">
              <w:t>No</w:t>
            </w:r>
          </w:p>
        </w:tc>
        <w:tc>
          <w:tcPr>
            <w:tcW w:w="3055" w:type="dxa"/>
            <w:hideMark/>
          </w:tcPr>
          <w:p w14:paraId="64063AA1" w14:textId="77777777" w:rsidR="005E5026" w:rsidRPr="00E1751F" w:rsidRDefault="005E5026" w:rsidP="00B47CC0">
            <w:pPr>
              <w:spacing w:after="160" w:line="360" w:lineRule="auto"/>
              <w:jc w:val="both"/>
            </w:pPr>
            <w:r w:rsidRPr="00E1751F">
              <w:t>No supply</w:t>
            </w:r>
          </w:p>
        </w:tc>
      </w:tr>
      <w:tr w:rsidR="005E5026" w:rsidRPr="00E1751F" w14:paraId="412C0A5A" w14:textId="77777777" w:rsidTr="005E5026">
        <w:tc>
          <w:tcPr>
            <w:tcW w:w="1440" w:type="dxa"/>
            <w:hideMark/>
          </w:tcPr>
          <w:p w14:paraId="5D5C788C" w14:textId="77777777" w:rsidR="005E5026" w:rsidRPr="00E1751F" w:rsidRDefault="005E5026" w:rsidP="00B47CC0">
            <w:pPr>
              <w:spacing w:after="160" w:line="360" w:lineRule="auto"/>
              <w:jc w:val="both"/>
            </w:pPr>
            <w:proofErr w:type="spellStart"/>
            <w:r w:rsidRPr="00E1751F">
              <w:t>Dewas</w:t>
            </w:r>
            <w:proofErr w:type="spellEnd"/>
          </w:p>
        </w:tc>
        <w:tc>
          <w:tcPr>
            <w:tcW w:w="1710" w:type="dxa"/>
            <w:vAlign w:val="center"/>
          </w:tcPr>
          <w:p w14:paraId="3F8978FD" w14:textId="77777777" w:rsidR="005E5026" w:rsidRPr="00E1751F" w:rsidRDefault="005E5026" w:rsidP="00B47CC0">
            <w:pPr>
              <w:spacing w:line="360" w:lineRule="auto"/>
              <w:jc w:val="both"/>
            </w:pPr>
            <w:r w:rsidRPr="005040AB">
              <w:t xml:space="preserve">Industrial Park </w:t>
            </w:r>
            <w:proofErr w:type="spellStart"/>
            <w:r w:rsidRPr="005040AB">
              <w:lastRenderedPageBreak/>
              <w:t>Nemawar</w:t>
            </w:r>
            <w:proofErr w:type="spellEnd"/>
            <w:r w:rsidRPr="005040AB">
              <w:t xml:space="preserve">, </w:t>
            </w:r>
            <w:proofErr w:type="spellStart"/>
            <w:r w:rsidRPr="005040AB">
              <w:t>Dewas</w:t>
            </w:r>
            <w:proofErr w:type="spellEnd"/>
          </w:p>
        </w:tc>
        <w:tc>
          <w:tcPr>
            <w:tcW w:w="1260" w:type="dxa"/>
            <w:hideMark/>
          </w:tcPr>
          <w:p w14:paraId="17F34B7E" w14:textId="77777777" w:rsidR="005E5026" w:rsidRPr="00E1751F" w:rsidRDefault="005E5026" w:rsidP="00B47CC0">
            <w:pPr>
              <w:spacing w:after="160" w:line="360" w:lineRule="auto"/>
              <w:jc w:val="both"/>
            </w:pPr>
            <w:r w:rsidRPr="00E1751F">
              <w:lastRenderedPageBreak/>
              <w:t>Yes</w:t>
            </w:r>
          </w:p>
        </w:tc>
        <w:tc>
          <w:tcPr>
            <w:tcW w:w="1530" w:type="dxa"/>
            <w:hideMark/>
          </w:tcPr>
          <w:p w14:paraId="6BA3E27C" w14:textId="77777777" w:rsidR="005E5026" w:rsidRPr="00E1751F" w:rsidRDefault="005E5026" w:rsidP="00B47CC0">
            <w:pPr>
              <w:spacing w:after="160" w:line="360" w:lineRule="auto"/>
              <w:jc w:val="both"/>
            </w:pPr>
            <w:r w:rsidRPr="00E1751F">
              <w:t xml:space="preserve">No treatment </w:t>
            </w:r>
            <w:r w:rsidRPr="00E1751F">
              <w:lastRenderedPageBreak/>
              <w:t>facilities</w:t>
            </w:r>
          </w:p>
        </w:tc>
        <w:tc>
          <w:tcPr>
            <w:tcW w:w="3055" w:type="dxa"/>
            <w:hideMark/>
          </w:tcPr>
          <w:p w14:paraId="0934945B" w14:textId="77777777" w:rsidR="005E5026" w:rsidRPr="00E1751F" w:rsidRDefault="005E5026" w:rsidP="00B47CC0">
            <w:pPr>
              <w:spacing w:after="160" w:line="360" w:lineRule="auto"/>
              <w:jc w:val="both"/>
            </w:pPr>
            <w:r w:rsidRPr="00E1751F">
              <w:lastRenderedPageBreak/>
              <w:t>Borewell</w:t>
            </w:r>
          </w:p>
        </w:tc>
      </w:tr>
      <w:tr w:rsidR="005E5026" w:rsidRPr="00E1751F" w14:paraId="7A5BCE42" w14:textId="77777777" w:rsidTr="005E5026">
        <w:tc>
          <w:tcPr>
            <w:tcW w:w="1440" w:type="dxa"/>
            <w:hideMark/>
          </w:tcPr>
          <w:p w14:paraId="5195E760" w14:textId="77777777" w:rsidR="005E5026" w:rsidRPr="00E1751F" w:rsidRDefault="005E5026" w:rsidP="00B47CC0">
            <w:pPr>
              <w:spacing w:after="160" w:line="360" w:lineRule="auto"/>
              <w:jc w:val="both"/>
            </w:pPr>
            <w:proofErr w:type="spellStart"/>
            <w:r w:rsidRPr="00E1751F">
              <w:t>Raisen</w:t>
            </w:r>
            <w:proofErr w:type="spellEnd"/>
          </w:p>
        </w:tc>
        <w:tc>
          <w:tcPr>
            <w:tcW w:w="1710" w:type="dxa"/>
            <w:vAlign w:val="center"/>
          </w:tcPr>
          <w:p w14:paraId="7EDA2F0E" w14:textId="77777777" w:rsidR="005E5026" w:rsidRPr="00E1751F" w:rsidRDefault="005E5026" w:rsidP="00B47CC0">
            <w:pPr>
              <w:spacing w:line="360" w:lineRule="auto"/>
              <w:jc w:val="both"/>
            </w:pPr>
            <w:r w:rsidRPr="005040AB">
              <w:t xml:space="preserve">Industrial Park </w:t>
            </w:r>
            <w:proofErr w:type="spellStart"/>
            <w:r w:rsidRPr="005040AB">
              <w:t>Mandideep</w:t>
            </w:r>
            <w:proofErr w:type="spellEnd"/>
          </w:p>
        </w:tc>
        <w:tc>
          <w:tcPr>
            <w:tcW w:w="1260" w:type="dxa"/>
            <w:hideMark/>
          </w:tcPr>
          <w:p w14:paraId="134C1C7B" w14:textId="77777777" w:rsidR="005E5026" w:rsidRPr="00E1751F" w:rsidRDefault="005E5026" w:rsidP="00B47CC0">
            <w:pPr>
              <w:spacing w:after="160" w:line="360" w:lineRule="auto"/>
              <w:jc w:val="both"/>
            </w:pPr>
            <w:r w:rsidRPr="00E1751F">
              <w:t>Yes</w:t>
            </w:r>
          </w:p>
        </w:tc>
        <w:tc>
          <w:tcPr>
            <w:tcW w:w="1530" w:type="dxa"/>
            <w:hideMark/>
          </w:tcPr>
          <w:p w14:paraId="69ED5FD7" w14:textId="77777777" w:rsidR="005E5026" w:rsidRPr="00E1751F" w:rsidRDefault="005E5026" w:rsidP="00B47CC0">
            <w:pPr>
              <w:spacing w:after="160" w:line="360" w:lineRule="auto"/>
              <w:jc w:val="both"/>
            </w:pPr>
            <w:r w:rsidRPr="00E1751F">
              <w:t>No</w:t>
            </w:r>
          </w:p>
        </w:tc>
        <w:tc>
          <w:tcPr>
            <w:tcW w:w="3055" w:type="dxa"/>
            <w:hideMark/>
          </w:tcPr>
          <w:p w14:paraId="5282AE0B" w14:textId="77777777" w:rsidR="005E5026" w:rsidRPr="00E1751F" w:rsidRDefault="005E5026" w:rsidP="00B47CC0">
            <w:pPr>
              <w:spacing w:after="160" w:line="360" w:lineRule="auto"/>
              <w:jc w:val="both"/>
            </w:pPr>
            <w:r w:rsidRPr="00E1751F">
              <w:t xml:space="preserve">20 MLD; </w:t>
            </w:r>
            <w:proofErr w:type="spellStart"/>
            <w:r w:rsidRPr="00E1751F">
              <w:t>Damod</w:t>
            </w:r>
            <w:proofErr w:type="spellEnd"/>
            <w:r w:rsidRPr="00E1751F">
              <w:t xml:space="preserve"> Dam</w:t>
            </w:r>
          </w:p>
        </w:tc>
      </w:tr>
      <w:tr w:rsidR="005E5026" w:rsidRPr="00E1751F" w14:paraId="5F233C5E" w14:textId="77777777" w:rsidTr="005E5026">
        <w:tc>
          <w:tcPr>
            <w:tcW w:w="1440" w:type="dxa"/>
            <w:hideMark/>
          </w:tcPr>
          <w:p w14:paraId="2F04BA41" w14:textId="77777777" w:rsidR="005E5026" w:rsidRPr="00E1751F" w:rsidRDefault="005E5026" w:rsidP="00B47CC0">
            <w:pPr>
              <w:spacing w:after="160" w:line="360" w:lineRule="auto"/>
              <w:jc w:val="both"/>
            </w:pPr>
            <w:proofErr w:type="spellStart"/>
            <w:r w:rsidRPr="00E1751F">
              <w:t>Raisen</w:t>
            </w:r>
            <w:proofErr w:type="spellEnd"/>
          </w:p>
        </w:tc>
        <w:tc>
          <w:tcPr>
            <w:tcW w:w="1710" w:type="dxa"/>
            <w:vAlign w:val="center"/>
          </w:tcPr>
          <w:p w14:paraId="636A2840" w14:textId="77777777" w:rsidR="005E5026" w:rsidRPr="00E1751F" w:rsidRDefault="005E5026" w:rsidP="00B47CC0">
            <w:pPr>
              <w:spacing w:line="360" w:lineRule="auto"/>
              <w:jc w:val="both"/>
            </w:pPr>
            <w:r w:rsidRPr="005040AB">
              <w:t>Plastic Park Tamot</w:t>
            </w:r>
          </w:p>
        </w:tc>
        <w:tc>
          <w:tcPr>
            <w:tcW w:w="1260" w:type="dxa"/>
            <w:hideMark/>
          </w:tcPr>
          <w:p w14:paraId="7A971AE1" w14:textId="77777777" w:rsidR="005E5026" w:rsidRPr="00E1751F" w:rsidRDefault="005E5026" w:rsidP="00B47CC0">
            <w:pPr>
              <w:spacing w:after="160" w:line="360" w:lineRule="auto"/>
              <w:jc w:val="both"/>
            </w:pPr>
            <w:r w:rsidRPr="00E1751F">
              <w:t>Yes</w:t>
            </w:r>
          </w:p>
        </w:tc>
        <w:tc>
          <w:tcPr>
            <w:tcW w:w="1530" w:type="dxa"/>
            <w:hideMark/>
          </w:tcPr>
          <w:p w14:paraId="11EF1EB4" w14:textId="77777777" w:rsidR="005E5026" w:rsidRPr="00E1751F" w:rsidRDefault="005E5026" w:rsidP="00B47CC0">
            <w:pPr>
              <w:spacing w:after="160" w:line="360" w:lineRule="auto"/>
              <w:jc w:val="both"/>
            </w:pPr>
            <w:r w:rsidRPr="00E1751F">
              <w:t>STP 01</w:t>
            </w:r>
          </w:p>
        </w:tc>
        <w:tc>
          <w:tcPr>
            <w:tcW w:w="3055" w:type="dxa"/>
            <w:hideMark/>
          </w:tcPr>
          <w:p w14:paraId="1D79A7B3" w14:textId="77777777" w:rsidR="005E5026" w:rsidRPr="00E1751F" w:rsidRDefault="005E5026" w:rsidP="00B47CC0">
            <w:pPr>
              <w:spacing w:after="160" w:line="360" w:lineRule="auto"/>
              <w:jc w:val="both"/>
            </w:pPr>
            <w:r w:rsidRPr="00E1751F">
              <w:t>2 MLD; Tube well + Rata Pani Dam</w:t>
            </w:r>
          </w:p>
        </w:tc>
      </w:tr>
      <w:tr w:rsidR="005E5026" w:rsidRPr="00E1751F" w14:paraId="3787EE22" w14:textId="77777777" w:rsidTr="005E5026">
        <w:tc>
          <w:tcPr>
            <w:tcW w:w="1440" w:type="dxa"/>
            <w:hideMark/>
          </w:tcPr>
          <w:p w14:paraId="65CFC0C8" w14:textId="77777777" w:rsidR="005E5026" w:rsidRPr="00E1751F" w:rsidRDefault="005E5026" w:rsidP="00B47CC0">
            <w:pPr>
              <w:spacing w:after="160" w:line="360" w:lineRule="auto"/>
              <w:jc w:val="both"/>
            </w:pPr>
            <w:proofErr w:type="spellStart"/>
            <w:r w:rsidRPr="00E1751F">
              <w:t>Sehore</w:t>
            </w:r>
            <w:proofErr w:type="spellEnd"/>
          </w:p>
        </w:tc>
        <w:tc>
          <w:tcPr>
            <w:tcW w:w="1710" w:type="dxa"/>
            <w:vAlign w:val="center"/>
          </w:tcPr>
          <w:p w14:paraId="6E23A24D" w14:textId="77777777" w:rsidR="005E5026" w:rsidRPr="00E1751F" w:rsidRDefault="005E5026" w:rsidP="00B47CC0">
            <w:pPr>
              <w:spacing w:line="360" w:lineRule="auto"/>
              <w:jc w:val="both"/>
            </w:pPr>
            <w:r w:rsidRPr="005040AB">
              <w:t xml:space="preserve">Industrial Park </w:t>
            </w:r>
            <w:proofErr w:type="spellStart"/>
            <w:r w:rsidRPr="005040AB">
              <w:t>Badiyakhedi</w:t>
            </w:r>
            <w:proofErr w:type="spellEnd"/>
            <w:r w:rsidRPr="005040AB">
              <w:t xml:space="preserve"> Phase 1</w:t>
            </w:r>
          </w:p>
        </w:tc>
        <w:tc>
          <w:tcPr>
            <w:tcW w:w="1260" w:type="dxa"/>
            <w:hideMark/>
          </w:tcPr>
          <w:p w14:paraId="68166885" w14:textId="77777777" w:rsidR="005E5026" w:rsidRPr="00E1751F" w:rsidRDefault="005E5026" w:rsidP="00B47CC0">
            <w:pPr>
              <w:spacing w:after="160" w:line="360" w:lineRule="auto"/>
              <w:jc w:val="both"/>
            </w:pPr>
            <w:r w:rsidRPr="00E1751F">
              <w:t>Yes</w:t>
            </w:r>
          </w:p>
        </w:tc>
        <w:tc>
          <w:tcPr>
            <w:tcW w:w="1530" w:type="dxa"/>
            <w:hideMark/>
          </w:tcPr>
          <w:p w14:paraId="3EB49C98" w14:textId="77777777" w:rsidR="005E5026" w:rsidRPr="00E1751F" w:rsidRDefault="005E5026" w:rsidP="00B47CC0">
            <w:pPr>
              <w:spacing w:after="160" w:line="360" w:lineRule="auto"/>
              <w:jc w:val="both"/>
            </w:pPr>
            <w:r w:rsidRPr="00E1751F">
              <w:t>—</w:t>
            </w:r>
          </w:p>
        </w:tc>
        <w:tc>
          <w:tcPr>
            <w:tcW w:w="3055" w:type="dxa"/>
            <w:hideMark/>
          </w:tcPr>
          <w:p w14:paraId="31E84ABC" w14:textId="77777777" w:rsidR="005E5026" w:rsidRPr="00E1751F" w:rsidRDefault="005E5026" w:rsidP="00B47CC0">
            <w:pPr>
              <w:spacing w:after="160" w:line="360" w:lineRule="auto"/>
              <w:jc w:val="both"/>
            </w:pPr>
            <w:r w:rsidRPr="00E1751F">
              <w:t xml:space="preserve">500 KLD; </w:t>
            </w:r>
            <w:proofErr w:type="spellStart"/>
            <w:r w:rsidRPr="00E1751F">
              <w:t>Jahangirpura</w:t>
            </w:r>
            <w:proofErr w:type="spellEnd"/>
            <w:r w:rsidRPr="00E1751F">
              <w:t xml:space="preserve"> Dam</w:t>
            </w:r>
          </w:p>
        </w:tc>
      </w:tr>
      <w:tr w:rsidR="005E5026" w:rsidRPr="00E1751F" w14:paraId="00BFE680" w14:textId="77777777" w:rsidTr="005E5026">
        <w:tc>
          <w:tcPr>
            <w:tcW w:w="1440" w:type="dxa"/>
            <w:vMerge w:val="restart"/>
            <w:hideMark/>
          </w:tcPr>
          <w:p w14:paraId="74C74E0A" w14:textId="77777777" w:rsidR="005E5026" w:rsidRPr="00E1751F" w:rsidRDefault="005E5026" w:rsidP="00B47CC0">
            <w:pPr>
              <w:spacing w:after="160" w:line="360" w:lineRule="auto"/>
              <w:jc w:val="both"/>
            </w:pPr>
            <w:proofErr w:type="spellStart"/>
            <w:r w:rsidRPr="00E1751F">
              <w:t>Narmadapuram</w:t>
            </w:r>
            <w:proofErr w:type="spellEnd"/>
          </w:p>
          <w:p w14:paraId="1D09BE9C" w14:textId="77777777" w:rsidR="005E5026" w:rsidRPr="00E1751F" w:rsidRDefault="005E5026" w:rsidP="00B47CC0">
            <w:pPr>
              <w:spacing w:after="160" w:line="360" w:lineRule="auto"/>
              <w:jc w:val="both"/>
            </w:pPr>
          </w:p>
        </w:tc>
        <w:tc>
          <w:tcPr>
            <w:tcW w:w="1710" w:type="dxa"/>
            <w:vAlign w:val="center"/>
          </w:tcPr>
          <w:p w14:paraId="19E22C95" w14:textId="77777777" w:rsidR="005E5026" w:rsidRPr="00E1751F" w:rsidRDefault="005E5026" w:rsidP="00B47CC0">
            <w:pPr>
              <w:spacing w:line="360" w:lineRule="auto"/>
              <w:jc w:val="both"/>
            </w:pPr>
            <w:r w:rsidRPr="005040AB">
              <w:t xml:space="preserve">Industrial Park </w:t>
            </w:r>
            <w:proofErr w:type="spellStart"/>
            <w:r w:rsidRPr="005040AB">
              <w:t>Mohasa</w:t>
            </w:r>
            <w:proofErr w:type="spellEnd"/>
            <w:r w:rsidRPr="005040AB">
              <w:t>–Babai Phase 1</w:t>
            </w:r>
          </w:p>
        </w:tc>
        <w:tc>
          <w:tcPr>
            <w:tcW w:w="1260" w:type="dxa"/>
            <w:hideMark/>
          </w:tcPr>
          <w:p w14:paraId="14D515AA" w14:textId="77777777" w:rsidR="005E5026" w:rsidRPr="00E1751F" w:rsidRDefault="005E5026" w:rsidP="00B47CC0">
            <w:pPr>
              <w:spacing w:after="160" w:line="360" w:lineRule="auto"/>
              <w:jc w:val="both"/>
            </w:pPr>
            <w:r w:rsidRPr="00E1751F">
              <w:t>Yes</w:t>
            </w:r>
          </w:p>
        </w:tc>
        <w:tc>
          <w:tcPr>
            <w:tcW w:w="1530" w:type="dxa"/>
            <w:hideMark/>
          </w:tcPr>
          <w:p w14:paraId="4DACE3D0" w14:textId="77777777" w:rsidR="005E5026" w:rsidRPr="00E1751F" w:rsidRDefault="005E5026" w:rsidP="00B47CC0">
            <w:pPr>
              <w:spacing w:after="160" w:line="360" w:lineRule="auto"/>
              <w:jc w:val="both"/>
            </w:pPr>
            <w:r w:rsidRPr="00E1751F">
              <w:t>STP: 3 MLD + 1.5 MLD × 2</w:t>
            </w:r>
          </w:p>
        </w:tc>
        <w:tc>
          <w:tcPr>
            <w:tcW w:w="3055" w:type="dxa"/>
            <w:hideMark/>
          </w:tcPr>
          <w:p w14:paraId="7CAC8038" w14:textId="77777777" w:rsidR="005E5026" w:rsidRPr="00E1751F" w:rsidRDefault="005E5026" w:rsidP="00B47CC0">
            <w:pPr>
              <w:spacing w:after="160" w:line="360" w:lineRule="auto"/>
              <w:jc w:val="both"/>
            </w:pPr>
            <w:r w:rsidRPr="00E1751F">
              <w:t>550 KLD; Narmada River</w:t>
            </w:r>
          </w:p>
        </w:tc>
      </w:tr>
      <w:tr w:rsidR="005E5026" w:rsidRPr="00E1751F" w14:paraId="361EAFBC" w14:textId="77777777" w:rsidTr="005E5026">
        <w:tc>
          <w:tcPr>
            <w:tcW w:w="1440" w:type="dxa"/>
            <w:vMerge/>
            <w:hideMark/>
          </w:tcPr>
          <w:p w14:paraId="5CFA5D3E" w14:textId="77777777" w:rsidR="005E5026" w:rsidRPr="00E1751F" w:rsidRDefault="005E5026" w:rsidP="00B47CC0">
            <w:pPr>
              <w:spacing w:after="160" w:line="360" w:lineRule="auto"/>
              <w:jc w:val="both"/>
            </w:pPr>
          </w:p>
        </w:tc>
        <w:tc>
          <w:tcPr>
            <w:tcW w:w="1710" w:type="dxa"/>
            <w:vAlign w:val="center"/>
          </w:tcPr>
          <w:p w14:paraId="0BD7FBD4" w14:textId="77777777" w:rsidR="005E5026" w:rsidRPr="00E1751F" w:rsidRDefault="005E5026" w:rsidP="00B47CC0">
            <w:pPr>
              <w:spacing w:line="360" w:lineRule="auto"/>
              <w:jc w:val="both"/>
            </w:pPr>
            <w:r w:rsidRPr="005040AB">
              <w:t>Food Park Babai</w:t>
            </w:r>
          </w:p>
        </w:tc>
        <w:tc>
          <w:tcPr>
            <w:tcW w:w="1260" w:type="dxa"/>
            <w:hideMark/>
          </w:tcPr>
          <w:p w14:paraId="77E4ACF5" w14:textId="77777777" w:rsidR="005E5026" w:rsidRPr="00E1751F" w:rsidRDefault="005E5026" w:rsidP="00B47CC0">
            <w:pPr>
              <w:spacing w:after="160" w:line="360" w:lineRule="auto"/>
              <w:jc w:val="both"/>
            </w:pPr>
            <w:r w:rsidRPr="00E1751F">
              <w:t>Yes</w:t>
            </w:r>
          </w:p>
        </w:tc>
        <w:tc>
          <w:tcPr>
            <w:tcW w:w="1530" w:type="dxa"/>
            <w:hideMark/>
          </w:tcPr>
          <w:p w14:paraId="1ACC3502" w14:textId="77777777" w:rsidR="005E5026" w:rsidRPr="00E1751F" w:rsidRDefault="005E5026" w:rsidP="00B47CC0">
            <w:pPr>
              <w:spacing w:after="160" w:line="360" w:lineRule="auto"/>
              <w:jc w:val="both"/>
            </w:pPr>
            <w:r w:rsidRPr="00E1751F">
              <w:t>No</w:t>
            </w:r>
          </w:p>
        </w:tc>
        <w:tc>
          <w:tcPr>
            <w:tcW w:w="3055" w:type="dxa"/>
            <w:hideMark/>
          </w:tcPr>
          <w:p w14:paraId="271A46E6" w14:textId="77777777" w:rsidR="005E5026" w:rsidRPr="00E1751F" w:rsidRDefault="005E5026" w:rsidP="00B47CC0">
            <w:pPr>
              <w:spacing w:after="160" w:line="360" w:lineRule="auto"/>
              <w:jc w:val="both"/>
            </w:pPr>
            <w:r w:rsidRPr="00E1751F">
              <w:t>Borewell</w:t>
            </w:r>
          </w:p>
        </w:tc>
      </w:tr>
      <w:tr w:rsidR="005E5026" w:rsidRPr="00E1751F" w14:paraId="5FDDE8D3" w14:textId="77777777" w:rsidTr="005E5026">
        <w:tc>
          <w:tcPr>
            <w:tcW w:w="1440" w:type="dxa"/>
            <w:vMerge/>
            <w:hideMark/>
          </w:tcPr>
          <w:p w14:paraId="52489264" w14:textId="77777777" w:rsidR="005E5026" w:rsidRPr="00E1751F" w:rsidRDefault="005E5026" w:rsidP="00B47CC0">
            <w:pPr>
              <w:spacing w:after="160" w:line="360" w:lineRule="auto"/>
              <w:jc w:val="both"/>
            </w:pPr>
          </w:p>
        </w:tc>
        <w:tc>
          <w:tcPr>
            <w:tcW w:w="1710" w:type="dxa"/>
            <w:vAlign w:val="center"/>
          </w:tcPr>
          <w:p w14:paraId="4524F107" w14:textId="77777777" w:rsidR="005E5026" w:rsidRPr="00E1751F" w:rsidRDefault="005E5026" w:rsidP="00B47CC0">
            <w:pPr>
              <w:spacing w:line="360" w:lineRule="auto"/>
              <w:jc w:val="both"/>
            </w:pPr>
            <w:r w:rsidRPr="005040AB">
              <w:t xml:space="preserve">Industrial Park </w:t>
            </w:r>
            <w:proofErr w:type="spellStart"/>
            <w:r w:rsidRPr="005040AB">
              <w:t>Kiratpur</w:t>
            </w:r>
            <w:proofErr w:type="spellEnd"/>
            <w:r w:rsidRPr="005040AB">
              <w:t xml:space="preserve"> Phase 1</w:t>
            </w:r>
          </w:p>
        </w:tc>
        <w:tc>
          <w:tcPr>
            <w:tcW w:w="1260" w:type="dxa"/>
            <w:hideMark/>
          </w:tcPr>
          <w:p w14:paraId="353F6632" w14:textId="77777777" w:rsidR="005E5026" w:rsidRPr="00E1751F" w:rsidRDefault="005E5026" w:rsidP="00B47CC0">
            <w:pPr>
              <w:spacing w:after="160" w:line="360" w:lineRule="auto"/>
              <w:jc w:val="both"/>
            </w:pPr>
            <w:r w:rsidRPr="00E1751F">
              <w:t>Yes</w:t>
            </w:r>
          </w:p>
        </w:tc>
        <w:tc>
          <w:tcPr>
            <w:tcW w:w="1530" w:type="dxa"/>
            <w:hideMark/>
          </w:tcPr>
          <w:p w14:paraId="5C405F09" w14:textId="77777777" w:rsidR="005E5026" w:rsidRPr="00E1751F" w:rsidRDefault="005E5026" w:rsidP="00B47CC0">
            <w:pPr>
              <w:spacing w:after="160" w:line="360" w:lineRule="auto"/>
              <w:jc w:val="both"/>
            </w:pPr>
            <w:r w:rsidRPr="00E1751F">
              <w:t>No</w:t>
            </w:r>
          </w:p>
        </w:tc>
        <w:tc>
          <w:tcPr>
            <w:tcW w:w="3055" w:type="dxa"/>
            <w:hideMark/>
          </w:tcPr>
          <w:p w14:paraId="2C8AB210" w14:textId="77777777" w:rsidR="005E5026" w:rsidRPr="00E1751F" w:rsidRDefault="005E5026" w:rsidP="00B47CC0">
            <w:pPr>
              <w:spacing w:after="160" w:line="360" w:lineRule="auto"/>
              <w:jc w:val="both"/>
            </w:pPr>
            <w:r w:rsidRPr="00E1751F">
              <w:t>1.5 KLD; Borewell</w:t>
            </w:r>
          </w:p>
        </w:tc>
      </w:tr>
    </w:tbl>
    <w:bookmarkEnd w:id="19"/>
    <w:p w14:paraId="20CE70CC" w14:textId="594C2A71" w:rsidR="00B27621" w:rsidRDefault="005E5026" w:rsidP="005E5026">
      <w:pPr>
        <w:pStyle w:val="Normal1"/>
      </w:pPr>
      <w:r>
        <w:t>*Data Provided by MPIDC</w:t>
      </w:r>
    </w:p>
    <w:p w14:paraId="78633161" w14:textId="31894005" w:rsidR="001E644F" w:rsidRDefault="001E644F" w:rsidP="008B36AD">
      <w:pPr>
        <w:pStyle w:val="Heading1"/>
      </w:pPr>
      <w:bookmarkStart w:id="20" w:name="_Toc214578663"/>
      <w:r>
        <w:t>Industrial Areas of the Basin</w:t>
      </w:r>
      <w:bookmarkEnd w:id="20"/>
    </w:p>
    <w:p w14:paraId="1804F397" w14:textId="122BD0B8" w:rsidR="001E644F" w:rsidRDefault="001E644F" w:rsidP="001E644F">
      <w:pPr>
        <w:pStyle w:val="Normal1"/>
      </w:pPr>
      <w:r>
        <w:t xml:space="preserve">The industrial areas of the Narmada River Basin reflect a complex and regionally diversified industrial landscape shaped by geography, resource availability, and infrastructural connectivity. </w:t>
      </w:r>
      <w:r w:rsidRPr="00B27621">
        <w:t xml:space="preserve">As illustrated in </w:t>
      </w:r>
      <w:r w:rsidRPr="00B27621">
        <w:rPr>
          <w:rStyle w:val="Strong"/>
          <w:b w:val="0"/>
          <w:bCs w:val="0"/>
        </w:rPr>
        <w:t xml:space="preserve">Figure </w:t>
      </w:r>
      <w:r w:rsidR="00853059">
        <w:rPr>
          <w:rStyle w:val="Strong"/>
          <w:b w:val="0"/>
          <w:bCs w:val="0"/>
        </w:rPr>
        <w:t>3</w:t>
      </w:r>
      <w:r w:rsidRPr="00B27621">
        <w:t xml:space="preserve">, industrial estates are widely distributed across the basin, forming a continuous industrial corridor extending from the highly industrialized western districts of Gujarat to the emerging industrial nodes in the eastern parts of Madhya Pradesh. In the lower basin region, major industrial hubs such as Bharuch, </w:t>
      </w:r>
      <w:proofErr w:type="spellStart"/>
      <w:r w:rsidRPr="00B27621">
        <w:t>Ankleshwar</w:t>
      </w:r>
      <w:proofErr w:type="spellEnd"/>
      <w:r w:rsidRPr="00B27621">
        <w:t xml:space="preserve">, </w:t>
      </w:r>
      <w:proofErr w:type="spellStart"/>
      <w:r w:rsidRPr="00B27621">
        <w:t>Jhagadia</w:t>
      </w:r>
      <w:proofErr w:type="spellEnd"/>
      <w:r w:rsidRPr="00B27621">
        <w:t>, Rajpipla, Valia, and Industrial Area Bharuch drive large-scale chemical, petrochemical, pharmaceutical, and manufacturing activities, leveraging their proximity to major national transportation routes and ports</w:t>
      </w:r>
      <w:r>
        <w:t xml:space="preserve">. Moving eastward into the middle basin, industrial clusters such as </w:t>
      </w:r>
      <w:proofErr w:type="spellStart"/>
      <w:r>
        <w:t>Alirajpur</w:t>
      </w:r>
      <w:proofErr w:type="spellEnd"/>
      <w:r>
        <w:t xml:space="preserve">, </w:t>
      </w:r>
      <w:proofErr w:type="spellStart"/>
      <w:r>
        <w:t>Anjad</w:t>
      </w:r>
      <w:proofErr w:type="spellEnd"/>
      <w:r>
        <w:t xml:space="preserve">, </w:t>
      </w:r>
      <w:proofErr w:type="spellStart"/>
      <w:r>
        <w:t>Badwani</w:t>
      </w:r>
      <w:proofErr w:type="spellEnd"/>
      <w:r>
        <w:t xml:space="preserve">, </w:t>
      </w:r>
      <w:proofErr w:type="spellStart"/>
      <w:r>
        <w:t>Sendhwa</w:t>
      </w:r>
      <w:proofErr w:type="spellEnd"/>
      <w:r>
        <w:t xml:space="preserve">, Khargone, </w:t>
      </w:r>
      <w:proofErr w:type="spellStart"/>
      <w:r>
        <w:t>Bhikangaon</w:t>
      </w:r>
      <w:proofErr w:type="spellEnd"/>
      <w:r>
        <w:t xml:space="preserve">, and Khandwa demonstrate steady growth supported by </w:t>
      </w:r>
      <w:proofErr w:type="spellStart"/>
      <w:r>
        <w:t>agro</w:t>
      </w:r>
      <w:proofErr w:type="spellEnd"/>
      <w:r>
        <w:t xml:space="preserve">-processing, textile units, small-scale manufacturing, and mineral-based industries. The presence of well-developed industrial estates like Industrial Area – Indore Road (Khandwa), Industrial Area – </w:t>
      </w:r>
      <w:proofErr w:type="spellStart"/>
      <w:r>
        <w:t>Badiwah</w:t>
      </w:r>
      <w:proofErr w:type="spellEnd"/>
      <w:r>
        <w:t xml:space="preserve">, and Industrial Area </w:t>
      </w:r>
      <w:r w:rsidR="00442618">
        <w:t xml:space="preserve"> </w:t>
      </w:r>
      <w:r>
        <w:t xml:space="preserve"> </w:t>
      </w:r>
      <w:proofErr w:type="spellStart"/>
      <w:r>
        <w:t>Dolria</w:t>
      </w:r>
      <w:proofErr w:type="spellEnd"/>
      <w:r>
        <w:t xml:space="preserve"> indicates strengthening industrial linkages with urban centers such as Indore and Dhar.</w:t>
      </w:r>
    </w:p>
    <w:p w14:paraId="1101B842" w14:textId="2BC20818" w:rsidR="001E644F" w:rsidRDefault="001E644F" w:rsidP="001E644F">
      <w:pPr>
        <w:pStyle w:val="Normal1"/>
      </w:pPr>
      <w:r>
        <w:lastRenderedPageBreak/>
        <w:t xml:space="preserve">In the Upper Narmada Basin, industrial zones are more varied and scattered but strategically positioned near urban settlements. Prominent estates, such as Industrial Area </w:t>
      </w:r>
      <w:proofErr w:type="spellStart"/>
      <w:r>
        <w:t>Adhartaal</w:t>
      </w:r>
      <w:proofErr w:type="spellEnd"/>
      <w:r>
        <w:t xml:space="preserve">, Industrial Area </w:t>
      </w:r>
      <w:proofErr w:type="spellStart"/>
      <w:r>
        <w:t>Richhai</w:t>
      </w:r>
      <w:proofErr w:type="spellEnd"/>
      <w:r>
        <w:t xml:space="preserve">, Industrial Area </w:t>
      </w:r>
      <w:proofErr w:type="spellStart"/>
      <w:r>
        <w:t>Bagaspur</w:t>
      </w:r>
      <w:proofErr w:type="spellEnd"/>
      <w:r>
        <w:t xml:space="preserve">, and Semi-Urban Industrial Estate </w:t>
      </w:r>
      <w:proofErr w:type="spellStart"/>
      <w:r>
        <w:t>Narsinghpur</w:t>
      </w:r>
      <w:proofErr w:type="spellEnd"/>
      <w:r>
        <w:t xml:space="preserve">, highlight the industrial development around Jabalpur, one of the region's major growth poles. Additional clusters in Sagar, </w:t>
      </w:r>
      <w:proofErr w:type="spellStart"/>
      <w:r>
        <w:t>Seoni</w:t>
      </w:r>
      <w:proofErr w:type="spellEnd"/>
      <w:r>
        <w:t xml:space="preserve">, Mandla, and </w:t>
      </w:r>
      <w:proofErr w:type="spellStart"/>
      <w:r>
        <w:t>Damoh</w:t>
      </w:r>
      <w:proofErr w:type="spellEnd"/>
      <w:r>
        <w:t xml:space="preserve"> reflect localized industrial expansion driven by </w:t>
      </w:r>
      <w:proofErr w:type="spellStart"/>
      <w:r>
        <w:t>agro</w:t>
      </w:r>
      <w:proofErr w:type="spellEnd"/>
      <w:r>
        <w:t>-based industries, mineral processing, engineering units, and emerging small-scale manufacturing units. Together, these industrial areas form the economic backbone of the basin, supporting livelihoods, facilitating job creation, and contributing to the state's industrial output. However, their proximity to the Narmada River also underscores the critical need for sustainable planning, pollution control, and real-time environmental monitoring to protect the basin’s ecological integrity while fostering long-term industrial growth.</w:t>
      </w:r>
    </w:p>
    <w:p w14:paraId="29C9F7B0" w14:textId="77777777" w:rsidR="001E644F" w:rsidRPr="001E644F" w:rsidRDefault="001E644F" w:rsidP="001E644F"/>
    <w:p w14:paraId="4C50244B" w14:textId="77777777" w:rsidR="00222741" w:rsidRDefault="001E644F" w:rsidP="00222741">
      <w:pPr>
        <w:keepNext/>
      </w:pPr>
      <w:r w:rsidRPr="001E644F">
        <w:rPr>
          <w:noProof/>
        </w:rPr>
        <w:drawing>
          <wp:inline distT="0" distB="0" distL="0" distR="0" wp14:anchorId="491BF0C4" wp14:editId="2539D40D">
            <wp:extent cx="5731510" cy="3551555"/>
            <wp:effectExtent l="0" t="0" r="2540" b="0"/>
            <wp:docPr id="36" name="Picture 35" descr="A map of the area with red dots&#10;&#10;AI-generated content may be incorrect.">
              <a:extLst xmlns:a="http://schemas.openxmlformats.org/drawingml/2006/main">
                <a:ext uri="{FF2B5EF4-FFF2-40B4-BE49-F238E27FC236}">
                  <a16:creationId xmlns:a16="http://schemas.microsoft.com/office/drawing/2014/main" id="{702F6C83-79AB-1970-6E39-FED422FEC3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A map of the area with red dots&#10;&#10;AI-generated content may be incorrect.">
                      <a:extLst>
                        <a:ext uri="{FF2B5EF4-FFF2-40B4-BE49-F238E27FC236}">
                          <a16:creationId xmlns:a16="http://schemas.microsoft.com/office/drawing/2014/main" id="{702F6C83-79AB-1970-6E39-FED422FEC3EA}"/>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51555"/>
                    </a:xfrm>
                    <a:prstGeom prst="rect">
                      <a:avLst/>
                    </a:prstGeom>
                  </pic:spPr>
                </pic:pic>
              </a:graphicData>
            </a:graphic>
          </wp:inline>
        </w:drawing>
      </w:r>
    </w:p>
    <w:p w14:paraId="1E30BCA8" w14:textId="3026CF50" w:rsidR="001E644F" w:rsidRDefault="00222741" w:rsidP="00222741">
      <w:pPr>
        <w:pStyle w:val="Caption"/>
      </w:pPr>
      <w:bookmarkStart w:id="21" w:name="_Toc213673989"/>
      <w:r>
        <w:t xml:space="preserve">Figure </w:t>
      </w:r>
      <w:fldSimple w:instr=" SEQ Figure \* ARABIC ">
        <w:r w:rsidR="0063248E">
          <w:rPr>
            <w:noProof/>
          </w:rPr>
          <w:t>3</w:t>
        </w:r>
      </w:fldSimple>
      <w:r>
        <w:t xml:space="preserve">: </w:t>
      </w:r>
      <w:r w:rsidRPr="007547D8">
        <w:t>Spatial distribution of industrial areas across the Narmada River Basin</w:t>
      </w:r>
      <w:bookmarkEnd w:id="21"/>
      <w:r w:rsidR="00906A4C">
        <w:t xml:space="preserve"> </w:t>
      </w:r>
      <w:r w:rsidR="00BF55CD">
        <w:t>(data extracted from Industrial Profiles of the districts)</w:t>
      </w:r>
    </w:p>
    <w:p w14:paraId="3ED90F54" w14:textId="4FBBF2EC" w:rsidR="00C86198" w:rsidRPr="00C86198" w:rsidRDefault="00C86198" w:rsidP="008B36AD">
      <w:pPr>
        <w:pStyle w:val="Heading1"/>
      </w:pPr>
      <w:bookmarkStart w:id="22" w:name="_Toc214578664"/>
      <w:r w:rsidRPr="00C86198">
        <w:t>Industrial Parks in the Basin</w:t>
      </w:r>
      <w:bookmarkEnd w:id="22"/>
    </w:p>
    <w:p w14:paraId="282DDE90" w14:textId="745040A7" w:rsidR="00C86198" w:rsidRPr="00533A0A" w:rsidRDefault="00C86198" w:rsidP="00926267">
      <w:pPr>
        <w:pStyle w:val="Normal1"/>
      </w:pPr>
      <w:r w:rsidRPr="00C86198">
        <w:t xml:space="preserve">The Narmada Basin </w:t>
      </w:r>
      <w:r>
        <w:t>is home to a well-structured network of MSMEs and MPIDC Industrial Parks, which form the backbone of regional industrial development. This network strengthens</w:t>
      </w:r>
      <w:r w:rsidRPr="00C86198">
        <w:t xml:space="preserve"> local economies through resource-based manufacturing, employment generation, and improved market connectivity. Distributed across both the Upper and Middle Basin regions, </w:t>
      </w:r>
      <w:r w:rsidRPr="00C86198">
        <w:lastRenderedPageBreak/>
        <w:t>these industrial parks serve as planned growth centers designed to support micro, small, and medium enterprises by providing essential infrastructure, land, utilities, and logistical support. Their strategic placement along key transport corridors and near major urban hubs</w:t>
      </w:r>
      <w:r>
        <w:t xml:space="preserve"> </w:t>
      </w:r>
      <w:r w:rsidRPr="00C86198">
        <w:t xml:space="preserve">such as Jabalpur, Indore, </w:t>
      </w:r>
      <w:proofErr w:type="spellStart"/>
      <w:r w:rsidRPr="00C86198">
        <w:t>Katni</w:t>
      </w:r>
      <w:proofErr w:type="spellEnd"/>
      <w:r w:rsidRPr="00C86198">
        <w:t xml:space="preserve">, Dhar, and </w:t>
      </w:r>
      <w:proofErr w:type="spellStart"/>
      <w:r w:rsidRPr="00C86198">
        <w:t>Narmadapuram</w:t>
      </w:r>
      <w:proofErr w:type="spellEnd"/>
      <w:r>
        <w:t xml:space="preserve"> </w:t>
      </w:r>
      <w:r w:rsidRPr="00C86198">
        <w:t>enables efficient raw material movement and facilitates access to skilled labor. Collectively, the MSME and MPIDC Industrial Parks represent an integrated industrial ecosystem that promotes decentralized industrialization, enhances rural</w:t>
      </w:r>
      <w:r w:rsidR="00222741">
        <w:t>-</w:t>
      </w:r>
      <w:r w:rsidRPr="00C86198">
        <w:t xml:space="preserve">urban linkages, and encourages balanced regional development. These parks not only stimulate value addition across </w:t>
      </w:r>
      <w:proofErr w:type="spellStart"/>
      <w:r w:rsidRPr="00C86198">
        <w:t>agro</w:t>
      </w:r>
      <w:proofErr w:type="spellEnd"/>
      <w:r w:rsidRPr="00C86198">
        <w:t>-based, mineral-based, forest-based, and engineering sectors but also align with broader state and national priorities aimed at fostering self-reliant, sustainable, and inclusive industrial growth across the Narmada Basin.</w:t>
      </w:r>
    </w:p>
    <w:p w14:paraId="1900C553" w14:textId="77777777" w:rsidR="00C86198" w:rsidRPr="00533A0A" w:rsidRDefault="00C86198" w:rsidP="00926267">
      <w:pPr>
        <w:pStyle w:val="Heading2"/>
      </w:pPr>
      <w:bookmarkStart w:id="23" w:name="_Toc214578665"/>
      <w:r w:rsidRPr="00533A0A">
        <w:t>MSME Industrial Park in Upper Narmada Basin</w:t>
      </w:r>
      <w:bookmarkEnd w:id="23"/>
    </w:p>
    <w:p w14:paraId="4D9EB767" w14:textId="1478C115" w:rsidR="00C86198" w:rsidRPr="00533A0A" w:rsidRDefault="00C86198" w:rsidP="00926267">
      <w:pPr>
        <w:pStyle w:val="Normal1"/>
      </w:pPr>
      <w:r w:rsidRPr="00533A0A">
        <w:t xml:space="preserve">The </w:t>
      </w:r>
      <w:r w:rsidRPr="00533A0A">
        <w:rPr>
          <w:rStyle w:val="s1"/>
        </w:rPr>
        <w:t>Upper Narmada Basin</w:t>
      </w:r>
      <w:r w:rsidRPr="00533A0A">
        <w:t xml:space="preserve"> hosts a network of </w:t>
      </w:r>
      <w:r w:rsidRPr="00533A0A">
        <w:rPr>
          <w:rStyle w:val="s1"/>
        </w:rPr>
        <w:t>Micro, Small, and Medium Enterprises (MSME) Industrial Parks</w:t>
      </w:r>
      <w:r w:rsidR="00A10467">
        <w:rPr>
          <w:rStyle w:val="s1"/>
        </w:rPr>
        <w:t>,</w:t>
      </w:r>
      <w:r w:rsidRPr="00533A0A">
        <w:rPr>
          <w:rStyle w:val="s1"/>
        </w:rPr>
        <w:t xml:space="preserve"> </w:t>
      </w:r>
      <w:r w:rsidRPr="00B27621">
        <w:t xml:space="preserve">illustrated in Figure </w:t>
      </w:r>
      <w:r w:rsidR="00853059">
        <w:t>4</w:t>
      </w:r>
      <w:r w:rsidRPr="00533A0A">
        <w:t xml:space="preserve">, strategically distributed across key districts to promote regional industrialization and balanced economic growth. These MSME parks are primarily located in districts such as </w:t>
      </w:r>
      <w:r w:rsidRPr="00533A0A">
        <w:rPr>
          <w:rStyle w:val="s1"/>
        </w:rPr>
        <w:t xml:space="preserve">Jabalpur, </w:t>
      </w:r>
      <w:proofErr w:type="spellStart"/>
      <w:r w:rsidRPr="00533A0A">
        <w:rPr>
          <w:rStyle w:val="s1"/>
        </w:rPr>
        <w:t>Katni</w:t>
      </w:r>
      <w:proofErr w:type="spellEnd"/>
      <w:r w:rsidRPr="00533A0A">
        <w:rPr>
          <w:rStyle w:val="s1"/>
        </w:rPr>
        <w:t xml:space="preserve">, </w:t>
      </w:r>
      <w:proofErr w:type="spellStart"/>
      <w:r w:rsidRPr="00533A0A">
        <w:rPr>
          <w:rStyle w:val="s1"/>
        </w:rPr>
        <w:t>Damoh</w:t>
      </w:r>
      <w:proofErr w:type="spellEnd"/>
      <w:r w:rsidRPr="00533A0A">
        <w:rPr>
          <w:rStyle w:val="s1"/>
        </w:rPr>
        <w:t xml:space="preserve">, Mandla, </w:t>
      </w:r>
      <w:proofErr w:type="spellStart"/>
      <w:r w:rsidRPr="00533A0A">
        <w:rPr>
          <w:rStyle w:val="s1"/>
        </w:rPr>
        <w:t>Chhindwara</w:t>
      </w:r>
      <w:proofErr w:type="spellEnd"/>
      <w:r w:rsidRPr="00533A0A">
        <w:rPr>
          <w:rStyle w:val="s1"/>
        </w:rPr>
        <w:t xml:space="preserve">, Betul, </w:t>
      </w:r>
      <w:proofErr w:type="spellStart"/>
      <w:r w:rsidRPr="00533A0A">
        <w:rPr>
          <w:rStyle w:val="s1"/>
        </w:rPr>
        <w:t>Narmadapuram</w:t>
      </w:r>
      <w:proofErr w:type="spellEnd"/>
      <w:r w:rsidRPr="00533A0A">
        <w:rPr>
          <w:rStyle w:val="s1"/>
        </w:rPr>
        <w:t xml:space="preserve"> (</w:t>
      </w:r>
      <w:proofErr w:type="spellStart"/>
      <w:r w:rsidRPr="00533A0A">
        <w:rPr>
          <w:rStyle w:val="s1"/>
        </w:rPr>
        <w:t>Hoshangabad</w:t>
      </w:r>
      <w:proofErr w:type="spellEnd"/>
      <w:r w:rsidRPr="00533A0A">
        <w:rPr>
          <w:rStyle w:val="s1"/>
        </w:rPr>
        <w:t xml:space="preserve">), </w:t>
      </w:r>
      <w:proofErr w:type="spellStart"/>
      <w:r w:rsidRPr="00533A0A">
        <w:rPr>
          <w:rStyle w:val="s1"/>
        </w:rPr>
        <w:t>Raisen</w:t>
      </w:r>
      <w:proofErr w:type="spellEnd"/>
      <w:r w:rsidRPr="00533A0A">
        <w:rPr>
          <w:rStyle w:val="s1"/>
        </w:rPr>
        <w:t xml:space="preserve">, and </w:t>
      </w:r>
      <w:proofErr w:type="spellStart"/>
      <w:r w:rsidRPr="00533A0A">
        <w:rPr>
          <w:rStyle w:val="s1"/>
        </w:rPr>
        <w:t>Sehore</w:t>
      </w:r>
      <w:proofErr w:type="spellEnd"/>
      <w:r w:rsidRPr="00533A0A">
        <w:t xml:space="preserve">, forming an interconnected industrial corridor that leverages the basin’s natural resources, transport infrastructure, and skilled workforce. Each of these parks has been established to support small and medium-scale industries by providing developed land, common facilities, power and water supply, and logistical connectivity. The concentration of MSME industrial parks in the </w:t>
      </w:r>
      <w:r w:rsidRPr="00533A0A">
        <w:rPr>
          <w:rStyle w:val="s1"/>
        </w:rPr>
        <w:t>western and central zones</w:t>
      </w:r>
      <w:r w:rsidR="00926267">
        <w:t xml:space="preserve">, particularly around Betul, </w:t>
      </w:r>
      <w:proofErr w:type="spellStart"/>
      <w:r w:rsidR="00926267">
        <w:t>Sehore</w:t>
      </w:r>
      <w:proofErr w:type="spellEnd"/>
      <w:r w:rsidR="00926267">
        <w:t xml:space="preserve">, </w:t>
      </w:r>
      <w:proofErr w:type="spellStart"/>
      <w:r w:rsidR="00926267">
        <w:t>Narmadapuram</w:t>
      </w:r>
      <w:proofErr w:type="spellEnd"/>
      <w:r w:rsidR="00926267">
        <w:t xml:space="preserve">, and </w:t>
      </w:r>
      <w:proofErr w:type="spellStart"/>
      <w:r w:rsidR="00926267">
        <w:t>Raisen</w:t>
      </w:r>
      <w:proofErr w:type="spellEnd"/>
      <w:r w:rsidR="00926267">
        <w:t>,</w:t>
      </w:r>
      <w:r>
        <w:t xml:space="preserve"> </w:t>
      </w:r>
      <w:r w:rsidRPr="00533A0A">
        <w:t xml:space="preserve">reflects the region’s industrial dynamism, driven by the </w:t>
      </w:r>
      <w:proofErr w:type="spellStart"/>
      <w:r w:rsidRPr="00533A0A">
        <w:t>agro</w:t>
      </w:r>
      <w:proofErr w:type="spellEnd"/>
      <w:r w:rsidRPr="00533A0A">
        <w:t xml:space="preserve">-processing, engineering, and manufacturing sectors. The </w:t>
      </w:r>
      <w:r w:rsidRPr="00533A0A">
        <w:rPr>
          <w:rStyle w:val="s1"/>
        </w:rPr>
        <w:t>Jabalpur–</w:t>
      </w:r>
      <w:proofErr w:type="spellStart"/>
      <w:r w:rsidRPr="00533A0A">
        <w:rPr>
          <w:rStyle w:val="s1"/>
        </w:rPr>
        <w:t>Katni</w:t>
      </w:r>
      <w:proofErr w:type="spellEnd"/>
      <w:r w:rsidRPr="00533A0A">
        <w:rPr>
          <w:rStyle w:val="s1"/>
        </w:rPr>
        <w:t>–</w:t>
      </w:r>
      <w:proofErr w:type="spellStart"/>
      <w:r w:rsidRPr="00533A0A">
        <w:rPr>
          <w:rStyle w:val="s1"/>
        </w:rPr>
        <w:t>Damoh</w:t>
      </w:r>
      <w:proofErr w:type="spellEnd"/>
      <w:r w:rsidRPr="00533A0A">
        <w:t xml:space="preserve"> belt, </w:t>
      </w:r>
      <w:r w:rsidR="00934B4E">
        <w:t>located in the northeastern part of the basin, constitutes another significant industrial cluster that</w:t>
      </w:r>
      <w:r w:rsidR="00F03A9A">
        <w:t xml:space="preserve"> benefits</w:t>
      </w:r>
      <w:r w:rsidRPr="00533A0A">
        <w:t xml:space="preserve"> from mineral-based industries, fabrication units, and proximity to major transportation routes. Similarly, </w:t>
      </w:r>
      <w:proofErr w:type="spellStart"/>
      <w:r w:rsidRPr="00533A0A">
        <w:rPr>
          <w:rStyle w:val="s1"/>
        </w:rPr>
        <w:t>Chhindwara</w:t>
      </w:r>
      <w:proofErr w:type="spellEnd"/>
      <w:r w:rsidRPr="00533A0A">
        <w:rPr>
          <w:rStyle w:val="s1"/>
        </w:rPr>
        <w:t xml:space="preserve"> and Mandla</w:t>
      </w:r>
      <w:r w:rsidRPr="00533A0A">
        <w:t xml:space="preserve"> have emerging MSME parks that cater to forest-based and </w:t>
      </w:r>
      <w:proofErr w:type="spellStart"/>
      <w:r w:rsidRPr="00533A0A">
        <w:t>agro</w:t>
      </w:r>
      <w:proofErr w:type="spellEnd"/>
      <w:r w:rsidRPr="00533A0A">
        <w:t>-based enterprises, promoting sustainable utilization of local resources and providing employment opportunities to rural populations.</w:t>
      </w:r>
    </w:p>
    <w:p w14:paraId="4F8A0289" w14:textId="6C4DA426" w:rsidR="00C86198" w:rsidRPr="00533A0A" w:rsidRDefault="00C86198" w:rsidP="00934B4E">
      <w:pPr>
        <w:pStyle w:val="Normal1"/>
      </w:pPr>
      <w:r w:rsidRPr="00533A0A">
        <w:t xml:space="preserve">Overall, the spatial distribution of MSME Industrial Parks in the Upper Narmada Basin suggests a </w:t>
      </w:r>
      <w:r w:rsidRPr="00533A0A">
        <w:rPr>
          <w:rStyle w:val="s1"/>
        </w:rPr>
        <w:t>balanced approach to regional industrial planning</w:t>
      </w:r>
      <w:r w:rsidRPr="00533A0A">
        <w:t xml:space="preserve">, where each park serves as a localized growth center, fostering entrepreneurship, rural–urban linkages, and value addition to local raw materials. These parks not only strengthen the basin’s industrial ecosystem but </w:t>
      </w:r>
      <w:r w:rsidRPr="00533A0A">
        <w:lastRenderedPageBreak/>
        <w:t xml:space="preserve">also contribute to </w:t>
      </w:r>
      <w:r w:rsidRPr="00533A0A">
        <w:rPr>
          <w:rStyle w:val="s1"/>
        </w:rPr>
        <w:t>inclusive economic development</w:t>
      </w:r>
      <w:r w:rsidRPr="00533A0A">
        <w:t xml:space="preserve">, infrastructure expansion, and the long-term goal of </w:t>
      </w:r>
      <w:r w:rsidRPr="00533A0A">
        <w:rPr>
          <w:rStyle w:val="s1"/>
        </w:rPr>
        <w:t>self-reliant industrial growth</w:t>
      </w:r>
      <w:r w:rsidRPr="00533A0A">
        <w:t xml:space="preserve"> under the framework of the </w:t>
      </w:r>
      <w:proofErr w:type="spellStart"/>
      <w:r w:rsidRPr="00533A0A">
        <w:rPr>
          <w:rStyle w:val="s1"/>
        </w:rPr>
        <w:t>Atmanirbhar</w:t>
      </w:r>
      <w:proofErr w:type="spellEnd"/>
      <w:r w:rsidRPr="00533A0A">
        <w:rPr>
          <w:rStyle w:val="s1"/>
        </w:rPr>
        <w:t xml:space="preserve"> Bharat initiative</w:t>
      </w:r>
      <w:r w:rsidRPr="00533A0A">
        <w:t>.</w:t>
      </w:r>
    </w:p>
    <w:p w14:paraId="7C901EAD" w14:textId="77777777" w:rsidR="00C86198" w:rsidRPr="00533A0A" w:rsidRDefault="00C86198" w:rsidP="00C86198">
      <w:pPr>
        <w:spacing w:line="360" w:lineRule="auto"/>
      </w:pPr>
    </w:p>
    <w:p w14:paraId="51787359" w14:textId="77777777" w:rsidR="00222741" w:rsidRDefault="00C86198" w:rsidP="00222741">
      <w:pPr>
        <w:keepNext/>
        <w:spacing w:line="360" w:lineRule="auto"/>
      </w:pPr>
      <w:r w:rsidRPr="00533A0A">
        <w:rPr>
          <w:noProof/>
        </w:rPr>
        <w:drawing>
          <wp:inline distT="0" distB="0" distL="0" distR="0" wp14:anchorId="346C1231" wp14:editId="3102ADB4">
            <wp:extent cx="5943600" cy="4203700"/>
            <wp:effectExtent l="0" t="0" r="0" b="6350"/>
            <wp:docPr id="2064811315"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11315" name="Picture 4" descr="A map of the world&#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5D648813" w14:textId="4B146F5E" w:rsidR="00926267" w:rsidRDefault="00222741" w:rsidP="00222741">
      <w:pPr>
        <w:pStyle w:val="Caption"/>
      </w:pPr>
      <w:bookmarkStart w:id="24" w:name="_Toc213673990"/>
      <w:r>
        <w:t xml:space="preserve">Figure </w:t>
      </w:r>
      <w:fldSimple w:instr=" SEQ Figure \* ARABIC ">
        <w:r w:rsidR="0063248E">
          <w:rPr>
            <w:noProof/>
          </w:rPr>
          <w:t>4</w:t>
        </w:r>
      </w:fldSimple>
      <w:r>
        <w:t xml:space="preserve">: </w:t>
      </w:r>
      <w:r w:rsidRPr="00541895">
        <w:t>Geographical distribution of MSME Industrial Parks in the Upper Narmada River Basin</w:t>
      </w:r>
      <w:bookmarkEnd w:id="24"/>
    </w:p>
    <w:p w14:paraId="4FE2CCA8" w14:textId="201E035E" w:rsidR="007B03DA" w:rsidRDefault="007B03DA" w:rsidP="007B03DA">
      <w:pPr>
        <w:pStyle w:val="Normal1"/>
        <w:spacing w:line="240" w:lineRule="auto"/>
      </w:pPr>
      <w:r>
        <w:t>*Data retrieved from the website of</w:t>
      </w:r>
      <w:r w:rsidRPr="007B03DA">
        <w:rPr>
          <w:b/>
          <w:bCs/>
        </w:rPr>
        <w:t> </w:t>
      </w:r>
      <w:r>
        <w:t>Madhya Pradesh Industrial Development Corporation website.</w:t>
      </w:r>
    </w:p>
    <w:p w14:paraId="2C9F8514" w14:textId="77777777" w:rsidR="00C86198" w:rsidRPr="00533A0A" w:rsidRDefault="00C86198" w:rsidP="00926267">
      <w:pPr>
        <w:pStyle w:val="Heading2"/>
      </w:pPr>
      <w:bookmarkStart w:id="25" w:name="_Toc214578666"/>
      <w:r w:rsidRPr="00533A0A">
        <w:t>MSME Industrial Park in the Middle Narmada Basin</w:t>
      </w:r>
      <w:bookmarkEnd w:id="25"/>
    </w:p>
    <w:p w14:paraId="7EC11BDD" w14:textId="72F031DD" w:rsidR="00C86198" w:rsidRPr="00533A0A" w:rsidRDefault="00C86198" w:rsidP="00926267">
      <w:pPr>
        <w:pStyle w:val="Normal1"/>
      </w:pPr>
      <w:r w:rsidRPr="00533A0A">
        <w:t xml:space="preserve">The </w:t>
      </w:r>
      <w:r w:rsidRPr="00533A0A">
        <w:rPr>
          <w:rStyle w:val="s1"/>
        </w:rPr>
        <w:t>Middle Narmada Basin</w:t>
      </w:r>
      <w:r w:rsidRPr="00533A0A">
        <w:t xml:space="preserve"> is home to several strategically located </w:t>
      </w:r>
      <w:r w:rsidRPr="00533A0A">
        <w:rPr>
          <w:rStyle w:val="s1"/>
        </w:rPr>
        <w:t xml:space="preserve">MSME Industrial Parks </w:t>
      </w:r>
      <w:r w:rsidRPr="00533A0A">
        <w:t xml:space="preserve">illustrated in </w:t>
      </w:r>
      <w:r w:rsidRPr="00853059">
        <w:t xml:space="preserve">Figure </w:t>
      </w:r>
      <w:r w:rsidR="00853059">
        <w:t>5</w:t>
      </w:r>
      <w:r w:rsidRPr="00533A0A">
        <w:t xml:space="preserve">, reflecting the region’s growing role as a major industrial corridor in central India. These parks are distributed across key districts, including </w:t>
      </w:r>
      <w:r w:rsidRPr="00533A0A">
        <w:rPr>
          <w:rStyle w:val="s1"/>
        </w:rPr>
        <w:t xml:space="preserve">Indore, Dhar, Khargone (West Nimar), </w:t>
      </w:r>
      <w:proofErr w:type="spellStart"/>
      <w:r w:rsidRPr="00533A0A">
        <w:rPr>
          <w:rStyle w:val="s1"/>
        </w:rPr>
        <w:t>Barwani</w:t>
      </w:r>
      <w:proofErr w:type="spellEnd"/>
      <w:r w:rsidRPr="00533A0A">
        <w:rPr>
          <w:rStyle w:val="s1"/>
        </w:rPr>
        <w:t xml:space="preserve">, Khandwa (East Nimar), Harda, and </w:t>
      </w:r>
      <w:proofErr w:type="spellStart"/>
      <w:r w:rsidRPr="00533A0A">
        <w:rPr>
          <w:rStyle w:val="s1"/>
        </w:rPr>
        <w:t>Dewas</w:t>
      </w:r>
      <w:proofErr w:type="spellEnd"/>
      <w:r w:rsidRPr="00533A0A">
        <w:t xml:space="preserve">, forming a network of industrial hubs that collectively enhance regional productivity and connectivity. The concentration of these parks along the </w:t>
      </w:r>
      <w:r w:rsidRPr="00533A0A">
        <w:rPr>
          <w:rStyle w:val="s1"/>
        </w:rPr>
        <w:t>Indore</w:t>
      </w:r>
      <w:r w:rsidR="00B657CC">
        <w:rPr>
          <w:rStyle w:val="s1"/>
        </w:rPr>
        <w:t xml:space="preserve">, </w:t>
      </w:r>
      <w:proofErr w:type="spellStart"/>
      <w:r w:rsidRPr="00533A0A">
        <w:rPr>
          <w:rStyle w:val="s1"/>
        </w:rPr>
        <w:t>Dewas</w:t>
      </w:r>
      <w:proofErr w:type="spellEnd"/>
      <w:r w:rsidR="00B657CC">
        <w:rPr>
          <w:rStyle w:val="s1"/>
        </w:rPr>
        <w:t xml:space="preserve">, </w:t>
      </w:r>
      <w:r w:rsidRPr="00533A0A">
        <w:rPr>
          <w:rStyle w:val="s1"/>
        </w:rPr>
        <w:t>Dhar</w:t>
      </w:r>
      <w:r w:rsidR="00B657CC">
        <w:rPr>
          <w:rStyle w:val="s1"/>
        </w:rPr>
        <w:t xml:space="preserve">, </w:t>
      </w:r>
      <w:r w:rsidRPr="00533A0A">
        <w:rPr>
          <w:rStyle w:val="s1"/>
        </w:rPr>
        <w:t>Khargone</w:t>
      </w:r>
      <w:r w:rsidR="00B657CC">
        <w:rPr>
          <w:rStyle w:val="s1"/>
        </w:rPr>
        <w:t xml:space="preserve">, </w:t>
      </w:r>
      <w:r w:rsidR="001E644F">
        <w:rPr>
          <w:rStyle w:val="s1"/>
        </w:rPr>
        <w:t xml:space="preserve">and </w:t>
      </w:r>
      <w:proofErr w:type="spellStart"/>
      <w:r w:rsidRPr="00533A0A">
        <w:rPr>
          <w:rStyle w:val="s1"/>
        </w:rPr>
        <w:t>Burhanpur</w:t>
      </w:r>
      <w:proofErr w:type="spellEnd"/>
      <w:r w:rsidRPr="00533A0A">
        <w:rPr>
          <w:rStyle w:val="s1"/>
        </w:rPr>
        <w:t xml:space="preserve"> belt</w:t>
      </w:r>
      <w:r w:rsidRPr="00533A0A">
        <w:t xml:space="preserve"> highlights the basin’s industrial strength, supported by well-developed transport infrastructure, availability of skilled manpower, and proximity to major highways and railway links.</w:t>
      </w:r>
    </w:p>
    <w:p w14:paraId="5156F80D" w14:textId="77777777" w:rsidR="00C86198" w:rsidRPr="00533A0A" w:rsidRDefault="00C86198" w:rsidP="00926267">
      <w:pPr>
        <w:pStyle w:val="Normal1"/>
      </w:pPr>
      <w:r w:rsidRPr="00533A0A">
        <w:lastRenderedPageBreak/>
        <w:t xml:space="preserve">Among these, </w:t>
      </w:r>
      <w:r w:rsidRPr="00533A0A">
        <w:rPr>
          <w:rStyle w:val="s1"/>
        </w:rPr>
        <w:t>Indore</w:t>
      </w:r>
      <w:r w:rsidRPr="00533A0A">
        <w:t xml:space="preserve"> and </w:t>
      </w:r>
      <w:r w:rsidRPr="00533A0A">
        <w:rPr>
          <w:rStyle w:val="s1"/>
        </w:rPr>
        <w:t>Dhar</w:t>
      </w:r>
      <w:r w:rsidRPr="00533A0A">
        <w:t xml:space="preserve"> serve as the industrial nucleus of the Middle Narmada Basin, </w:t>
      </w:r>
      <w:r w:rsidRPr="00853059">
        <w:t xml:space="preserve">with MSME parks facilitating manufacturing, engineering, </w:t>
      </w:r>
      <w:proofErr w:type="spellStart"/>
      <w:r w:rsidRPr="00853059">
        <w:t>agro</w:t>
      </w:r>
      <w:proofErr w:type="spellEnd"/>
      <w:r w:rsidRPr="00853059">
        <w:t xml:space="preserve">-processing, textiles, and packaging industries. The </w:t>
      </w:r>
      <w:r w:rsidRPr="00853059">
        <w:rPr>
          <w:rStyle w:val="s1"/>
        </w:rPr>
        <w:t>Khargone and Khandwa</w:t>
      </w:r>
      <w:r w:rsidRPr="00853059">
        <w:t xml:space="preserve"> industrial parks play a vital role in promoting </w:t>
      </w:r>
      <w:proofErr w:type="spellStart"/>
      <w:r w:rsidRPr="00853059">
        <w:t>agro</w:t>
      </w:r>
      <w:proofErr w:type="spellEnd"/>
      <w:r w:rsidRPr="00853059">
        <w:t>-based and chemical industries</w:t>
      </w:r>
      <w:r w:rsidRPr="00533A0A">
        <w:t xml:space="preserve">, thanks to the region's high agricultural productivity and the presence of the Narmada River, which ensures a reliable water supply for industrial operations. The </w:t>
      </w:r>
      <w:proofErr w:type="spellStart"/>
      <w:r w:rsidRPr="00533A0A">
        <w:rPr>
          <w:rStyle w:val="s1"/>
        </w:rPr>
        <w:t>Barwani</w:t>
      </w:r>
      <w:proofErr w:type="spellEnd"/>
      <w:r w:rsidRPr="00533A0A">
        <w:t xml:space="preserve"> and </w:t>
      </w:r>
      <w:r w:rsidRPr="00533A0A">
        <w:rPr>
          <w:rStyle w:val="s1"/>
        </w:rPr>
        <w:t>Harda</w:t>
      </w:r>
      <w:r w:rsidRPr="00533A0A">
        <w:t xml:space="preserve"> industrial parks are emerging as new centers for small-scale enterprises, fostering local entrepreneurship and generating employment opportunities in rural and semi-urban areas.</w:t>
      </w:r>
    </w:p>
    <w:p w14:paraId="1076F3DA" w14:textId="5A637C27" w:rsidR="00C86198" w:rsidRPr="00533A0A" w:rsidRDefault="00C86198" w:rsidP="00926267">
      <w:pPr>
        <w:pStyle w:val="Normal1"/>
      </w:pPr>
      <w:r w:rsidRPr="00533A0A">
        <w:t xml:space="preserve">Overall, the distribution of </w:t>
      </w:r>
      <w:r w:rsidRPr="00533A0A">
        <w:rPr>
          <w:rStyle w:val="s1"/>
        </w:rPr>
        <w:t>MSME Industrial Parks in the Middle Narmada Basin</w:t>
      </w:r>
      <w:r w:rsidRPr="00533A0A">
        <w:t xml:space="preserve"> represents a balanced regional industrial development strategy. These parks not only support the </w:t>
      </w:r>
      <w:r w:rsidRPr="00533A0A">
        <w:rPr>
          <w:rStyle w:val="s1"/>
        </w:rPr>
        <w:t>growth of micro, small, and medium enterprises (MSMEs)</w:t>
      </w:r>
      <w:r w:rsidRPr="00533A0A">
        <w:t xml:space="preserve"> but also strengthen supply chains and resource-based industries within the basin. By promoting decentralized industrialization, these parks </w:t>
      </w:r>
      <w:r w:rsidR="001E644F">
        <w:t>make significant contributions to economic diversification, inclusive employment generation, and rural–urban</w:t>
      </w:r>
      <w:r w:rsidRPr="00533A0A">
        <w:rPr>
          <w:rStyle w:val="s1"/>
        </w:rPr>
        <w:t xml:space="preserve"> industrial integration</w:t>
      </w:r>
      <w:r w:rsidRPr="00533A0A">
        <w:t xml:space="preserve">. Their presence aligns with the broader objectives of the </w:t>
      </w:r>
      <w:proofErr w:type="spellStart"/>
      <w:r w:rsidRPr="00533A0A">
        <w:rPr>
          <w:rStyle w:val="s1"/>
        </w:rPr>
        <w:t>Atmanirbhar</w:t>
      </w:r>
      <w:proofErr w:type="spellEnd"/>
      <w:r w:rsidRPr="00533A0A">
        <w:rPr>
          <w:rStyle w:val="s1"/>
        </w:rPr>
        <w:t xml:space="preserve"> Bharat Abhiyan</w:t>
      </w:r>
      <w:r w:rsidRPr="00533A0A">
        <w:t>, focusing on sustainable and self-reliant industrial growth in the heart of Madhya Pradesh.</w:t>
      </w:r>
    </w:p>
    <w:p w14:paraId="7C599329" w14:textId="77777777" w:rsidR="00222741" w:rsidRDefault="00C86198" w:rsidP="00222741">
      <w:pPr>
        <w:keepNext/>
        <w:spacing w:line="360" w:lineRule="auto"/>
      </w:pPr>
      <w:r w:rsidRPr="00533A0A">
        <w:rPr>
          <w:noProof/>
        </w:rPr>
        <w:lastRenderedPageBreak/>
        <w:drawing>
          <wp:inline distT="0" distB="0" distL="0" distR="0" wp14:anchorId="4ECEAC4E" wp14:editId="69B504F9">
            <wp:extent cx="5943600" cy="4203700"/>
            <wp:effectExtent l="0" t="0" r="0" b="6350"/>
            <wp:docPr id="327429853" name="Picture 5"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29853" name="Picture 5" descr="A map of the country&#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66D8D743" w14:textId="3DF02283" w:rsidR="007B03DA" w:rsidRDefault="00222741" w:rsidP="007B03DA">
      <w:pPr>
        <w:pStyle w:val="Caption"/>
      </w:pPr>
      <w:bookmarkStart w:id="26" w:name="_Toc213673991"/>
      <w:r>
        <w:t xml:space="preserve">Figure </w:t>
      </w:r>
      <w:fldSimple w:instr=" SEQ Figure \* ARABIC ">
        <w:r w:rsidR="0063248E">
          <w:rPr>
            <w:noProof/>
          </w:rPr>
          <w:t>5</w:t>
        </w:r>
      </w:fldSimple>
      <w:r>
        <w:t xml:space="preserve">: </w:t>
      </w:r>
      <w:r w:rsidRPr="00A15C0C">
        <w:t xml:space="preserve">Geographical distribution of MSME Industrial Parks in the </w:t>
      </w:r>
      <w:r w:rsidR="00906A4C">
        <w:t>M</w:t>
      </w:r>
      <w:r w:rsidRPr="00A15C0C">
        <w:t>iddle Narmada River Basin</w:t>
      </w:r>
      <w:bookmarkEnd w:id="26"/>
    </w:p>
    <w:p w14:paraId="7EB7358F" w14:textId="77777777" w:rsidR="007B03DA" w:rsidRDefault="007B03DA" w:rsidP="007B03DA">
      <w:pPr>
        <w:pStyle w:val="Normal1"/>
        <w:spacing w:line="240" w:lineRule="auto"/>
      </w:pPr>
      <w:r>
        <w:t>*Data retrieved from the website of</w:t>
      </w:r>
      <w:r w:rsidRPr="007B03DA">
        <w:rPr>
          <w:b/>
          <w:bCs/>
        </w:rPr>
        <w:t> </w:t>
      </w:r>
      <w:r>
        <w:t>Madhya Pradesh Industrial Development Corporation website.</w:t>
      </w:r>
    </w:p>
    <w:p w14:paraId="06A49F3C" w14:textId="77777777" w:rsidR="00C86198" w:rsidRPr="00533A0A" w:rsidRDefault="00C86198" w:rsidP="00926267">
      <w:pPr>
        <w:pStyle w:val="Heading2"/>
      </w:pPr>
      <w:bookmarkStart w:id="27" w:name="_Toc214578667"/>
      <w:r w:rsidRPr="00533A0A">
        <w:t>MPIDC Industrial Park in Upper Narmada Basin</w:t>
      </w:r>
      <w:bookmarkEnd w:id="27"/>
    </w:p>
    <w:p w14:paraId="747D79D0" w14:textId="25191984" w:rsidR="00C86198" w:rsidRPr="00533A0A" w:rsidRDefault="00C86198" w:rsidP="00926267">
      <w:pPr>
        <w:pStyle w:val="Normal1"/>
      </w:pPr>
      <w:r w:rsidRPr="00533A0A">
        <w:t xml:space="preserve">The map </w:t>
      </w:r>
      <w:r w:rsidR="00A10467">
        <w:t xml:space="preserve">in Figure 6 </w:t>
      </w:r>
      <w:r w:rsidRPr="00533A0A">
        <w:t xml:space="preserve">shows the spatial distribution of industrial parks developed under the </w:t>
      </w:r>
      <w:r w:rsidRPr="00533A0A">
        <w:rPr>
          <w:rStyle w:val="s3"/>
          <w:rFonts w:eastAsiaTheme="majorEastAsia"/>
        </w:rPr>
        <w:t>Madhya Pradesh Industrial Development Corporation (MPIDC)</w:t>
      </w:r>
      <w:r w:rsidRPr="00533A0A">
        <w:t xml:space="preserve"> within the </w:t>
      </w:r>
      <w:r w:rsidRPr="00533A0A">
        <w:rPr>
          <w:rStyle w:val="s3"/>
          <w:rFonts w:eastAsiaTheme="majorEastAsia"/>
        </w:rPr>
        <w:t>Upper Narmada Basin</w:t>
      </w:r>
      <w:r w:rsidRPr="00533A0A">
        <w:t xml:space="preserve">. The Upper Basin covers the eastern and central parts of Madhya Pradesh, encompassing districts such as </w:t>
      </w:r>
      <w:r w:rsidRPr="00533A0A">
        <w:rPr>
          <w:rStyle w:val="s3"/>
          <w:rFonts w:eastAsiaTheme="majorEastAsia"/>
        </w:rPr>
        <w:t xml:space="preserve">Jabalpur, </w:t>
      </w:r>
      <w:proofErr w:type="spellStart"/>
      <w:r w:rsidRPr="00533A0A">
        <w:rPr>
          <w:rStyle w:val="s3"/>
          <w:rFonts w:eastAsiaTheme="majorEastAsia"/>
        </w:rPr>
        <w:t>Narmadapuram</w:t>
      </w:r>
      <w:proofErr w:type="spellEnd"/>
      <w:r w:rsidRPr="00533A0A">
        <w:rPr>
          <w:rStyle w:val="s3"/>
          <w:rFonts w:eastAsiaTheme="majorEastAsia"/>
        </w:rPr>
        <w:t xml:space="preserve">, </w:t>
      </w:r>
      <w:proofErr w:type="spellStart"/>
      <w:r w:rsidRPr="00533A0A">
        <w:rPr>
          <w:rStyle w:val="s3"/>
          <w:rFonts w:eastAsiaTheme="majorEastAsia"/>
        </w:rPr>
        <w:t>Katni</w:t>
      </w:r>
      <w:proofErr w:type="spellEnd"/>
      <w:r w:rsidRPr="00533A0A">
        <w:rPr>
          <w:rStyle w:val="s3"/>
          <w:rFonts w:eastAsiaTheme="majorEastAsia"/>
        </w:rPr>
        <w:t xml:space="preserve">, Sagar, </w:t>
      </w:r>
      <w:proofErr w:type="spellStart"/>
      <w:r w:rsidRPr="00533A0A">
        <w:rPr>
          <w:rStyle w:val="s3"/>
          <w:rFonts w:eastAsiaTheme="majorEastAsia"/>
        </w:rPr>
        <w:t>Raisen</w:t>
      </w:r>
      <w:proofErr w:type="spellEnd"/>
      <w:r w:rsidRPr="00533A0A">
        <w:rPr>
          <w:rStyle w:val="s3"/>
          <w:rFonts w:eastAsiaTheme="majorEastAsia"/>
        </w:rPr>
        <w:t xml:space="preserve">, </w:t>
      </w:r>
      <w:proofErr w:type="spellStart"/>
      <w:r w:rsidRPr="00533A0A">
        <w:rPr>
          <w:rStyle w:val="s3"/>
          <w:rFonts w:eastAsiaTheme="majorEastAsia"/>
        </w:rPr>
        <w:t>Seoni</w:t>
      </w:r>
      <w:proofErr w:type="spellEnd"/>
      <w:r w:rsidRPr="00533A0A">
        <w:rPr>
          <w:rStyle w:val="s3"/>
          <w:rFonts w:eastAsiaTheme="majorEastAsia"/>
        </w:rPr>
        <w:t xml:space="preserve">, Mandla, and </w:t>
      </w:r>
      <w:proofErr w:type="spellStart"/>
      <w:r w:rsidRPr="00533A0A">
        <w:rPr>
          <w:rStyle w:val="s3"/>
          <w:rFonts w:eastAsiaTheme="majorEastAsia"/>
        </w:rPr>
        <w:t>Chhindwara</w:t>
      </w:r>
      <w:proofErr w:type="spellEnd"/>
      <w:r w:rsidRPr="00533A0A">
        <w:t xml:space="preserve">, among others. </w:t>
      </w:r>
      <w:r w:rsidRPr="00853059">
        <w:t>This region forms the headwaters of the Narmada River and is characterized by moderately hilly terrain, rich forest cover, and emerging industrial development zones.</w:t>
      </w:r>
      <w:r w:rsidR="00906A4C">
        <w:t xml:space="preserve"> </w:t>
      </w:r>
    </w:p>
    <w:p w14:paraId="0CB72989" w14:textId="3DE9C377" w:rsidR="00C86198" w:rsidRPr="00533A0A" w:rsidRDefault="00C86198" w:rsidP="00926267">
      <w:pPr>
        <w:pStyle w:val="Normal1"/>
      </w:pPr>
      <w:r w:rsidRPr="00533A0A">
        <w:t xml:space="preserve">The industrial parks, represented by </w:t>
      </w:r>
      <w:r w:rsidRPr="00533A0A">
        <w:rPr>
          <w:rStyle w:val="s3"/>
          <w:rFonts w:eastAsiaTheme="majorEastAsia"/>
        </w:rPr>
        <w:t>green triangular symbols</w:t>
      </w:r>
      <w:r w:rsidRPr="00533A0A">
        <w:t>, are strategically located near key urban centers</w:t>
      </w:r>
      <w:r w:rsidR="00B07D35">
        <w:t>, including</w:t>
      </w:r>
      <w:r w:rsidRPr="00533A0A">
        <w:t xml:space="preserve"> </w:t>
      </w:r>
      <w:r w:rsidRPr="00533A0A">
        <w:rPr>
          <w:rStyle w:val="s3"/>
          <w:rFonts w:eastAsiaTheme="majorEastAsia"/>
        </w:rPr>
        <w:t xml:space="preserve">Jabalpur, </w:t>
      </w:r>
      <w:proofErr w:type="spellStart"/>
      <w:r w:rsidRPr="00533A0A">
        <w:rPr>
          <w:rStyle w:val="s3"/>
          <w:rFonts w:eastAsiaTheme="majorEastAsia"/>
        </w:rPr>
        <w:t>Katni</w:t>
      </w:r>
      <w:proofErr w:type="spellEnd"/>
      <w:r w:rsidRPr="00533A0A">
        <w:rPr>
          <w:rStyle w:val="s3"/>
          <w:rFonts w:eastAsiaTheme="majorEastAsia"/>
        </w:rPr>
        <w:t xml:space="preserve">, and </w:t>
      </w:r>
      <w:proofErr w:type="spellStart"/>
      <w:r w:rsidRPr="00533A0A">
        <w:rPr>
          <w:rStyle w:val="s3"/>
          <w:rFonts w:eastAsiaTheme="majorEastAsia"/>
        </w:rPr>
        <w:t>Narmadapuram</w:t>
      </w:r>
      <w:proofErr w:type="spellEnd"/>
      <w:r w:rsidRPr="00533A0A">
        <w:rPr>
          <w:rStyle w:val="s3"/>
          <w:rFonts w:eastAsiaTheme="majorEastAsia"/>
        </w:rPr>
        <w:t xml:space="preserve"> (</w:t>
      </w:r>
      <w:proofErr w:type="spellStart"/>
      <w:r w:rsidRPr="00533A0A">
        <w:rPr>
          <w:rStyle w:val="s3"/>
          <w:rFonts w:eastAsiaTheme="majorEastAsia"/>
        </w:rPr>
        <w:t>Hoshangabad</w:t>
      </w:r>
      <w:proofErr w:type="spellEnd"/>
      <w:r w:rsidRPr="00533A0A">
        <w:rPr>
          <w:rStyle w:val="s3"/>
          <w:rFonts w:eastAsiaTheme="majorEastAsia"/>
        </w:rPr>
        <w:t>)</w:t>
      </w:r>
      <w:r w:rsidRPr="00533A0A">
        <w:t xml:space="preserve">. These parks have been established to promote industrialization in non-metropolitan regions, leveraging the proximity to resource bases, transportation networks, and labor availability. </w:t>
      </w:r>
      <w:r w:rsidRPr="00853059">
        <w:t xml:space="preserve">The industrial sectors in these parks typically include </w:t>
      </w:r>
      <w:r w:rsidRPr="00853059">
        <w:rPr>
          <w:rStyle w:val="s3"/>
          <w:rFonts w:eastAsiaTheme="majorEastAsia"/>
        </w:rPr>
        <w:t xml:space="preserve">food processing, </w:t>
      </w:r>
      <w:proofErr w:type="spellStart"/>
      <w:r w:rsidRPr="00853059">
        <w:rPr>
          <w:rStyle w:val="s3"/>
          <w:rFonts w:eastAsiaTheme="majorEastAsia"/>
        </w:rPr>
        <w:t>agro</w:t>
      </w:r>
      <w:proofErr w:type="spellEnd"/>
      <w:r w:rsidRPr="00853059">
        <w:rPr>
          <w:rStyle w:val="s3"/>
          <w:rFonts w:eastAsiaTheme="majorEastAsia"/>
        </w:rPr>
        <w:t xml:space="preserve">-based industries, mineral </w:t>
      </w:r>
      <w:r w:rsidRPr="00853059">
        <w:rPr>
          <w:rStyle w:val="s3"/>
          <w:rFonts w:eastAsiaTheme="majorEastAsia"/>
        </w:rPr>
        <w:lastRenderedPageBreak/>
        <w:t>processing, engineering goods, and small-scale manufacturing</w:t>
      </w:r>
      <w:r w:rsidRPr="00853059">
        <w:t>.</w:t>
      </w:r>
      <w:r w:rsidR="00934B4E">
        <w:t xml:space="preserve"> </w:t>
      </w:r>
      <w:r w:rsidRPr="00533A0A">
        <w:t xml:space="preserve">The </w:t>
      </w:r>
      <w:r w:rsidRPr="00533A0A">
        <w:rPr>
          <w:rStyle w:val="s3"/>
          <w:rFonts w:eastAsiaTheme="majorEastAsia"/>
        </w:rPr>
        <w:t>Narmada Upper Basin boundary</w:t>
      </w:r>
      <w:r w:rsidRPr="00533A0A">
        <w:t xml:space="preserve">, </w:t>
      </w:r>
      <w:r w:rsidR="00A10467">
        <w:t>outlined in bold black, delineates the catchment area that contributes</w:t>
      </w:r>
      <w:r w:rsidRPr="00533A0A">
        <w:t xml:space="preserve"> to the upstream flow of the river. Industrial growth within this region is being managed </w:t>
      </w:r>
      <w:r w:rsidR="00B07D35">
        <w:t>in accordance with sustainable development guidelines to prevent pollution of the Narmada River, which serves as a major water source for downstream cities and agricultural areas</w:t>
      </w:r>
      <w:r w:rsidRPr="00533A0A">
        <w:t xml:space="preserve">. The establishment of MPIDC Industrial Parks in this basin signifies the </w:t>
      </w:r>
      <w:r w:rsidR="00B07D35">
        <w:t>state government’s commitment to balanced regional industrial growth and employment generation,</w:t>
      </w:r>
      <w:r w:rsidRPr="00533A0A">
        <w:t xml:space="preserve"> while integrating environmental safeguards. Proper wastewater treatment, effluent monitoring, and greenbelt development are essential components of these industrial zones to maintain ecological balance within the Narmada Basin.</w:t>
      </w:r>
    </w:p>
    <w:p w14:paraId="69C121BE" w14:textId="77777777" w:rsidR="00C86198" w:rsidRPr="00533A0A" w:rsidRDefault="00C86198" w:rsidP="00C86198">
      <w:pPr>
        <w:spacing w:line="360" w:lineRule="auto"/>
      </w:pPr>
    </w:p>
    <w:p w14:paraId="05803177" w14:textId="77777777" w:rsidR="00222741" w:rsidRDefault="00C86198" w:rsidP="00222741">
      <w:pPr>
        <w:keepNext/>
        <w:spacing w:line="360" w:lineRule="auto"/>
      </w:pPr>
      <w:r>
        <w:rPr>
          <w:noProof/>
          <w14:ligatures w14:val="standardContextual"/>
        </w:rPr>
        <w:drawing>
          <wp:inline distT="0" distB="0" distL="0" distR="0" wp14:anchorId="53055D7F" wp14:editId="7225C4A9">
            <wp:extent cx="5924550" cy="4191000"/>
            <wp:effectExtent l="0" t="0" r="0" b="0"/>
            <wp:docPr id="756202190" name="Picture 1" descr="A map of china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2190" name="Picture 1" descr="A map of china with black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4550" cy="4191000"/>
                    </a:xfrm>
                    <a:prstGeom prst="rect">
                      <a:avLst/>
                    </a:prstGeom>
                    <a:noFill/>
                    <a:ln>
                      <a:noFill/>
                    </a:ln>
                  </pic:spPr>
                </pic:pic>
              </a:graphicData>
            </a:graphic>
          </wp:inline>
        </w:drawing>
      </w:r>
    </w:p>
    <w:p w14:paraId="31385FF9" w14:textId="7557CB6E" w:rsidR="00C86198" w:rsidRDefault="00222741" w:rsidP="00222741">
      <w:pPr>
        <w:pStyle w:val="Caption"/>
      </w:pPr>
      <w:bookmarkStart w:id="28" w:name="_Toc213673992"/>
      <w:r>
        <w:t xml:space="preserve">Figure </w:t>
      </w:r>
      <w:fldSimple w:instr=" SEQ Figure \* ARABIC ">
        <w:r w:rsidR="0063248E">
          <w:rPr>
            <w:noProof/>
          </w:rPr>
          <w:t>6</w:t>
        </w:r>
      </w:fldSimple>
      <w:r>
        <w:t xml:space="preserve">: </w:t>
      </w:r>
      <w:r w:rsidRPr="007B6366">
        <w:t xml:space="preserve">Location of MPIDC Industrial Parks within the </w:t>
      </w:r>
      <w:r w:rsidR="00906A4C">
        <w:t>Upper</w:t>
      </w:r>
      <w:r w:rsidR="00906A4C" w:rsidRPr="007B6366">
        <w:t xml:space="preserve"> </w:t>
      </w:r>
      <w:r w:rsidRPr="007B6366">
        <w:t>Basin of the Narmada</w:t>
      </w:r>
      <w:bookmarkEnd w:id="28"/>
    </w:p>
    <w:p w14:paraId="03213995" w14:textId="77777777" w:rsidR="007B03DA" w:rsidRDefault="007B03DA" w:rsidP="007B03DA">
      <w:pPr>
        <w:pStyle w:val="Normal1"/>
        <w:spacing w:line="240" w:lineRule="auto"/>
      </w:pPr>
      <w:r>
        <w:t>*Data retrieved from the website of</w:t>
      </w:r>
      <w:r w:rsidRPr="007B03DA">
        <w:rPr>
          <w:b/>
          <w:bCs/>
        </w:rPr>
        <w:t> </w:t>
      </w:r>
      <w:r>
        <w:t>Madhya Pradesh Industrial Development Corporation website.</w:t>
      </w:r>
    </w:p>
    <w:p w14:paraId="3EE9CE83" w14:textId="77777777" w:rsidR="00C86198" w:rsidRPr="00533A0A" w:rsidRDefault="00C86198" w:rsidP="00926267">
      <w:pPr>
        <w:pStyle w:val="Heading2"/>
      </w:pPr>
      <w:bookmarkStart w:id="29" w:name="_Toc214578668"/>
      <w:r w:rsidRPr="00533A0A">
        <w:lastRenderedPageBreak/>
        <w:t>MPIDC Industrial Park in the Middle Narmada Basin</w:t>
      </w:r>
      <w:bookmarkEnd w:id="29"/>
    </w:p>
    <w:p w14:paraId="2AA44D76" w14:textId="0A560CD5" w:rsidR="00C86198" w:rsidRPr="00533A0A" w:rsidRDefault="00C86198" w:rsidP="00926267">
      <w:pPr>
        <w:pStyle w:val="Normal1"/>
      </w:pPr>
      <w:r w:rsidRPr="00533A0A">
        <w:t xml:space="preserve">The Middle Narmada Basin, spanning key districts such as Indore, Dhar, </w:t>
      </w:r>
      <w:proofErr w:type="spellStart"/>
      <w:r w:rsidRPr="00533A0A">
        <w:t>Dewas</w:t>
      </w:r>
      <w:proofErr w:type="spellEnd"/>
      <w:r w:rsidRPr="00533A0A">
        <w:t xml:space="preserve">, Khargone, </w:t>
      </w:r>
      <w:proofErr w:type="spellStart"/>
      <w:r w:rsidRPr="00533A0A">
        <w:t>Barwani</w:t>
      </w:r>
      <w:proofErr w:type="spellEnd"/>
      <w:r w:rsidRPr="00533A0A">
        <w:t xml:space="preserve">, </w:t>
      </w:r>
      <w:proofErr w:type="spellStart"/>
      <w:r w:rsidRPr="00533A0A">
        <w:t>Burhanpur</w:t>
      </w:r>
      <w:proofErr w:type="spellEnd"/>
      <w:r w:rsidRPr="00533A0A">
        <w:t xml:space="preserve">, Khandwa, Harda, Bhopal, </w:t>
      </w:r>
      <w:proofErr w:type="spellStart"/>
      <w:r w:rsidRPr="00533A0A">
        <w:t>Sehore</w:t>
      </w:r>
      <w:proofErr w:type="spellEnd"/>
      <w:r w:rsidRPr="00533A0A">
        <w:t xml:space="preserve">, </w:t>
      </w:r>
      <w:proofErr w:type="spellStart"/>
      <w:r w:rsidRPr="00533A0A">
        <w:t>Raisen</w:t>
      </w:r>
      <w:proofErr w:type="spellEnd"/>
      <w:r w:rsidRPr="00533A0A">
        <w:t xml:space="preserve">, and </w:t>
      </w:r>
      <w:proofErr w:type="spellStart"/>
      <w:r w:rsidRPr="00533A0A">
        <w:t>Narmadapuram</w:t>
      </w:r>
      <w:proofErr w:type="spellEnd"/>
      <w:r w:rsidRPr="00533A0A">
        <w:t xml:space="preserve">, features a strategic network of industrial infrastructure. The map illustrated in </w:t>
      </w:r>
      <w:r w:rsidRPr="00853059">
        <w:t xml:space="preserve">Figure </w:t>
      </w:r>
      <w:r w:rsidR="00853059" w:rsidRPr="00B27621">
        <w:t>7</w:t>
      </w:r>
      <w:r w:rsidRPr="00533A0A">
        <w:t xml:space="preserve"> marks the locations of MPIDC Industrial Parks within this expansive area, emphasizing their role in driving regional industrialization and economic growth. The MPIDC Industrial Parks, </w:t>
      </w:r>
      <w:r>
        <w:t xml:space="preserve">marked by green triangles on the map, are </w:t>
      </w:r>
      <w:r w:rsidR="00A10467">
        <w:t>strategically located near transport corridors, major urban centers, and resource zones, facilitating efficient logistics and access to resources</w:t>
      </w:r>
      <w:r w:rsidRPr="00533A0A">
        <w:t xml:space="preserve">. These parks help anchor industrial development in districts like Dhar, </w:t>
      </w:r>
      <w:proofErr w:type="spellStart"/>
      <w:r w:rsidRPr="00533A0A">
        <w:t>Barwani</w:t>
      </w:r>
      <w:proofErr w:type="spellEnd"/>
      <w:r w:rsidRPr="00533A0A">
        <w:t xml:space="preserve">, and the surrounding region, leveraging local strengths such as agricultural output, mineral availability, and skilled labor. The clustering of parks within the middle basin boosts opportunities for manufacturing, </w:t>
      </w:r>
      <w:proofErr w:type="spellStart"/>
      <w:r w:rsidRPr="00533A0A">
        <w:t>agro</w:t>
      </w:r>
      <w:proofErr w:type="spellEnd"/>
      <w:r w:rsidRPr="00533A0A">
        <w:t>-processing, mineral conversion, and allied industries. They serve as focal points for attracting investments, fostering entrepreneurship, and enabling collaborative industrial ecosystems. The parks are well integrated with the basin's road network and major cities (e.g., Indore, Bhopal), which enhances their connectivity and operational potential.</w:t>
      </w:r>
    </w:p>
    <w:p w14:paraId="7C3C617C" w14:textId="77777777" w:rsidR="00C86198" w:rsidRPr="00667956" w:rsidRDefault="00C86198" w:rsidP="00C86198"/>
    <w:p w14:paraId="7E66F2A0" w14:textId="77777777" w:rsidR="00222741" w:rsidRDefault="00C86198" w:rsidP="00222741">
      <w:pPr>
        <w:keepNext/>
      </w:pPr>
      <w:r w:rsidRPr="00667956">
        <w:rPr>
          <w:noProof/>
        </w:rPr>
        <w:drawing>
          <wp:inline distT="0" distB="0" distL="0" distR="0" wp14:anchorId="608CC016" wp14:editId="12B200F5">
            <wp:extent cx="5943600" cy="4203700"/>
            <wp:effectExtent l="0" t="0" r="0" b="6350"/>
            <wp:docPr id="789649689" name="Picture 3"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49689" name="Picture 3" descr="A map of the country&#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3374C609" w14:textId="02758350" w:rsidR="00C86198" w:rsidRDefault="00222741" w:rsidP="00222741">
      <w:pPr>
        <w:pStyle w:val="Caption"/>
      </w:pPr>
      <w:bookmarkStart w:id="30" w:name="_Toc213673993"/>
      <w:r>
        <w:t xml:space="preserve">Figure </w:t>
      </w:r>
      <w:fldSimple w:instr=" SEQ Figure \* ARABIC ">
        <w:r w:rsidR="0063248E">
          <w:rPr>
            <w:noProof/>
          </w:rPr>
          <w:t>7</w:t>
        </w:r>
      </w:fldSimple>
      <w:r>
        <w:t xml:space="preserve">: </w:t>
      </w:r>
      <w:r w:rsidRPr="007244E7">
        <w:t>Location of MPIDC Industrial Parks within the Middle Basin of the Narmada</w:t>
      </w:r>
      <w:bookmarkEnd w:id="30"/>
    </w:p>
    <w:p w14:paraId="2F206051" w14:textId="2F9CD008" w:rsidR="007B03DA" w:rsidRPr="007B03DA" w:rsidRDefault="007B03DA" w:rsidP="007B03DA">
      <w:pPr>
        <w:pStyle w:val="Normal1"/>
        <w:spacing w:line="240" w:lineRule="auto"/>
      </w:pPr>
      <w:r>
        <w:lastRenderedPageBreak/>
        <w:t>*Data retrieved from the website of</w:t>
      </w:r>
      <w:r w:rsidRPr="007B03DA">
        <w:rPr>
          <w:b/>
          <w:bCs/>
        </w:rPr>
        <w:t> </w:t>
      </w:r>
      <w:r>
        <w:t>Madhya Pradesh Industrial Development Corporation website.</w:t>
      </w:r>
    </w:p>
    <w:p w14:paraId="524DDF77" w14:textId="77777777" w:rsidR="00B657CC" w:rsidRPr="00B657CC" w:rsidRDefault="00B657CC" w:rsidP="008B36AD">
      <w:pPr>
        <w:pStyle w:val="Heading1"/>
      </w:pPr>
      <w:bookmarkStart w:id="31" w:name="_Toc214578669"/>
      <w:r w:rsidRPr="00B657CC">
        <w:t>Industries in the Basin</w:t>
      </w:r>
      <w:bookmarkEnd w:id="31"/>
      <w:r w:rsidRPr="00B657CC">
        <w:t xml:space="preserve"> </w:t>
      </w:r>
    </w:p>
    <w:p w14:paraId="6642A9E7" w14:textId="475F2C3F" w:rsidR="00C86198" w:rsidRPr="00C86198" w:rsidRDefault="00B657CC" w:rsidP="00926267">
      <w:pPr>
        <w:pStyle w:val="Normal1"/>
      </w:pPr>
      <w:r w:rsidRPr="00B657CC">
        <w:t xml:space="preserve">The industrial landscape of the Narmada Basin exhibits a diverse and regionally differentiated pattern of development, shaped by varying levels of resource availability, infrastructure, urbanization, and policy-driven industrial support. Both the Upper and Middle Narmada Basins </w:t>
      </w:r>
      <w:r>
        <w:t>exhibit a broad spectrum of industrial activity, ranging from micro- and household-scale enterprises to medium- and large-scale</w:t>
      </w:r>
      <w:r w:rsidRPr="00B657CC">
        <w:t xml:space="preserve"> manufacturing units. </w:t>
      </w:r>
      <w:r w:rsidRPr="00853059">
        <w:t xml:space="preserve">While the Upper Basin is characterized by a mix of mineral-based, forest-based, and </w:t>
      </w:r>
      <w:proofErr w:type="spellStart"/>
      <w:r w:rsidRPr="00853059">
        <w:t>agro</w:t>
      </w:r>
      <w:proofErr w:type="spellEnd"/>
      <w:r w:rsidRPr="00853059">
        <w:t xml:space="preserve">-linked small-scale industries with concentrated growth in districts such as Jabalpur, </w:t>
      </w:r>
      <w:proofErr w:type="spellStart"/>
      <w:r w:rsidRPr="00853059">
        <w:t>Balaghat</w:t>
      </w:r>
      <w:proofErr w:type="spellEnd"/>
      <w:r w:rsidRPr="00853059">
        <w:t xml:space="preserve">, Sagar, </w:t>
      </w:r>
      <w:proofErr w:type="spellStart"/>
      <w:r w:rsidRPr="00853059">
        <w:t>Hoshangabad</w:t>
      </w:r>
      <w:proofErr w:type="spellEnd"/>
      <w:r w:rsidRPr="00853059">
        <w:t xml:space="preserve"> and </w:t>
      </w:r>
      <w:proofErr w:type="spellStart"/>
      <w:r w:rsidRPr="00853059">
        <w:t>Chhindwara</w:t>
      </w:r>
      <w:proofErr w:type="spellEnd"/>
      <w:r w:rsidRPr="00853059">
        <w:t xml:space="preserve">, the Middle Basin demonstrates a stronger industrial presence supported by major urban centers like Indore, Bhopal, </w:t>
      </w:r>
      <w:proofErr w:type="spellStart"/>
      <w:r w:rsidRPr="00853059">
        <w:t>Dewas</w:t>
      </w:r>
      <w:proofErr w:type="spellEnd"/>
      <w:r w:rsidRPr="00853059">
        <w:t>, and Dhar.</w:t>
      </w:r>
      <w:r w:rsidRPr="00B657CC">
        <w:t xml:space="preserve"> The overall distribution of industries across the basins </w:t>
      </w:r>
      <w:r>
        <w:t>reveals significant spatial variations, ranging from emerging industrial nodes with limited development to highly industrialized districts with multiple industrial areas and numerous</w:t>
      </w:r>
      <w:r w:rsidRPr="00B657CC">
        <w:t xml:space="preserve"> registered units. </w:t>
      </w:r>
      <w:r w:rsidRPr="00853059">
        <w:t xml:space="preserve">This industrial pattern </w:t>
      </w:r>
      <w:r w:rsidR="00B07D35" w:rsidRPr="00853059">
        <w:t>highlights the need for targeted infrastructure development, investment promotion, and balanced regional planning to promote</w:t>
      </w:r>
      <w:r w:rsidRPr="00853059">
        <w:t xml:space="preserve"> equitable industrial growth throughout the Narmada Basin.</w:t>
      </w:r>
    </w:p>
    <w:p w14:paraId="3EC68C69" w14:textId="48AD8ED4" w:rsidR="00414916" w:rsidRPr="00533A0A" w:rsidRDefault="00414916" w:rsidP="00926267">
      <w:pPr>
        <w:pStyle w:val="Heading2"/>
      </w:pPr>
      <w:bookmarkStart w:id="32" w:name="_Toc214578670"/>
      <w:r w:rsidRPr="00533A0A">
        <w:t xml:space="preserve">Industries in the Upper Narmada </w:t>
      </w:r>
      <w:r w:rsidR="00906A4C">
        <w:t>B</w:t>
      </w:r>
      <w:r w:rsidRPr="00533A0A">
        <w:t>asin</w:t>
      </w:r>
      <w:bookmarkEnd w:id="32"/>
      <w:r w:rsidRPr="00533A0A">
        <w:t xml:space="preserve"> </w:t>
      </w:r>
      <w:r w:rsidR="00906A4C">
        <w:t xml:space="preserve">  </w:t>
      </w:r>
    </w:p>
    <w:p w14:paraId="69BB8A4E" w14:textId="51F4FE24" w:rsidR="00414916" w:rsidRPr="00533A0A" w:rsidRDefault="00414916" w:rsidP="00274D3E">
      <w:pPr>
        <w:pStyle w:val="Normal1"/>
      </w:pPr>
      <w:r w:rsidRPr="00533A0A">
        <w:t xml:space="preserve">The upper basin of the Narmada River covers several districts of Madhya Pradesh, including </w:t>
      </w:r>
      <w:proofErr w:type="spellStart"/>
      <w:r w:rsidRPr="00533A0A">
        <w:t>Anuppur</w:t>
      </w:r>
      <w:proofErr w:type="spellEnd"/>
      <w:r w:rsidRPr="00533A0A">
        <w:t xml:space="preserve">, </w:t>
      </w:r>
      <w:proofErr w:type="spellStart"/>
      <w:r w:rsidRPr="00533A0A">
        <w:t>Balaghat</w:t>
      </w:r>
      <w:proofErr w:type="spellEnd"/>
      <w:r w:rsidRPr="00533A0A">
        <w:t xml:space="preserve">, Betul, </w:t>
      </w:r>
      <w:proofErr w:type="spellStart"/>
      <w:r w:rsidRPr="00533A0A">
        <w:t>Chhindwara</w:t>
      </w:r>
      <w:proofErr w:type="spellEnd"/>
      <w:r w:rsidRPr="00533A0A">
        <w:t xml:space="preserve">, </w:t>
      </w:r>
      <w:proofErr w:type="spellStart"/>
      <w:r w:rsidRPr="00533A0A">
        <w:t>Damoh</w:t>
      </w:r>
      <w:proofErr w:type="spellEnd"/>
      <w:r w:rsidRPr="00533A0A">
        <w:t xml:space="preserve">, </w:t>
      </w:r>
      <w:proofErr w:type="spellStart"/>
      <w:r w:rsidRPr="00533A0A">
        <w:t>Dindori</w:t>
      </w:r>
      <w:proofErr w:type="spellEnd"/>
      <w:r w:rsidRPr="00533A0A">
        <w:t xml:space="preserve">, </w:t>
      </w:r>
      <w:proofErr w:type="spellStart"/>
      <w:r w:rsidRPr="00533A0A">
        <w:t>Hoshangabad</w:t>
      </w:r>
      <w:proofErr w:type="spellEnd"/>
      <w:r w:rsidRPr="00533A0A">
        <w:t xml:space="preserve">, Jabalpur, </w:t>
      </w:r>
      <w:proofErr w:type="spellStart"/>
      <w:r w:rsidRPr="00533A0A">
        <w:t>Katni</w:t>
      </w:r>
      <w:proofErr w:type="spellEnd"/>
      <w:r w:rsidRPr="00533A0A">
        <w:t xml:space="preserve">, Mandla, </w:t>
      </w:r>
      <w:proofErr w:type="spellStart"/>
      <w:r w:rsidRPr="00533A0A">
        <w:t>Narasinghpur</w:t>
      </w:r>
      <w:proofErr w:type="spellEnd"/>
      <w:r w:rsidRPr="00533A0A">
        <w:t xml:space="preserve">, </w:t>
      </w:r>
      <w:proofErr w:type="spellStart"/>
      <w:r w:rsidRPr="00533A0A">
        <w:t>Raisen</w:t>
      </w:r>
      <w:proofErr w:type="spellEnd"/>
      <w:r w:rsidRPr="00533A0A">
        <w:t xml:space="preserve">, Sagar, </w:t>
      </w:r>
      <w:proofErr w:type="spellStart"/>
      <w:r w:rsidRPr="00533A0A">
        <w:t>Seoni</w:t>
      </w:r>
      <w:proofErr w:type="spellEnd"/>
      <w:r w:rsidRPr="00533A0A">
        <w:t xml:space="preserve">, and </w:t>
      </w:r>
      <w:proofErr w:type="spellStart"/>
      <w:r w:rsidRPr="00533A0A">
        <w:t>Umaria</w:t>
      </w:r>
      <w:proofErr w:type="spellEnd"/>
      <w:r w:rsidRPr="00533A0A">
        <w:t>. The industrial data from these districts reveals a varied pattern of industrial development, reflecting both concentrated and limited growth zones within the region.</w:t>
      </w:r>
    </w:p>
    <w:p w14:paraId="5AB5BBAF" w14:textId="68DBA510" w:rsidR="00414916" w:rsidRPr="00533A0A" w:rsidRDefault="00414916" w:rsidP="00274D3E">
      <w:pPr>
        <w:pStyle w:val="Normal1"/>
      </w:pPr>
      <w:r w:rsidRPr="00533A0A">
        <w:t>In</w:t>
      </w:r>
      <w:r w:rsidRPr="00533A0A">
        <w:rPr>
          <w:rStyle w:val="apple-converted-space"/>
          <w:color w:val="000000"/>
        </w:rPr>
        <w:t> </w:t>
      </w:r>
      <w:proofErr w:type="spellStart"/>
      <w:r w:rsidRPr="00533A0A">
        <w:rPr>
          <w:rStyle w:val="Strong"/>
          <w:rFonts w:eastAsiaTheme="majorEastAsia"/>
          <w:b w:val="0"/>
          <w:bCs w:val="0"/>
          <w:color w:val="000000"/>
        </w:rPr>
        <w:t>Anuppur</w:t>
      </w:r>
      <w:proofErr w:type="spellEnd"/>
      <w:r w:rsidRPr="00533A0A">
        <w:t>, there are 863 registered industrial units, all of which are small-scale, with no designated industrial area and 3 registered medium and large units.</w:t>
      </w:r>
      <w:r w:rsidRPr="00533A0A">
        <w:rPr>
          <w:rStyle w:val="apple-converted-space"/>
          <w:color w:val="000000"/>
        </w:rPr>
        <w:t> </w:t>
      </w:r>
      <w:proofErr w:type="spellStart"/>
      <w:r w:rsidRPr="00533A0A">
        <w:rPr>
          <w:rStyle w:val="Strong"/>
          <w:rFonts w:eastAsiaTheme="majorEastAsia"/>
          <w:b w:val="0"/>
          <w:bCs w:val="0"/>
          <w:color w:val="000000"/>
        </w:rPr>
        <w:t>Balaghat</w:t>
      </w:r>
      <w:proofErr w:type="spellEnd"/>
      <w:r w:rsidRPr="00533A0A">
        <w:rPr>
          <w:rStyle w:val="apple-converted-space"/>
          <w:color w:val="000000"/>
        </w:rPr>
        <w:t> </w:t>
      </w:r>
      <w:r w:rsidRPr="00533A0A">
        <w:t>is a more industrially active district, hosting 10,223 registered and total industrial units across 4 industrial areas, including 2 medium and large units.</w:t>
      </w:r>
      <w:r w:rsidRPr="00533A0A">
        <w:rPr>
          <w:rStyle w:val="apple-converted-space"/>
          <w:color w:val="000000"/>
        </w:rPr>
        <w:t> </w:t>
      </w:r>
      <w:r w:rsidRPr="00533A0A">
        <w:rPr>
          <w:rStyle w:val="Strong"/>
          <w:rFonts w:eastAsiaTheme="majorEastAsia"/>
          <w:b w:val="0"/>
          <w:bCs w:val="0"/>
          <w:color w:val="000000"/>
        </w:rPr>
        <w:t>Betul</w:t>
      </w:r>
      <w:r w:rsidRPr="00533A0A">
        <w:rPr>
          <w:rStyle w:val="apple-converted-space"/>
          <w:color w:val="000000"/>
        </w:rPr>
        <w:t> </w:t>
      </w:r>
      <w:r w:rsidRPr="00533A0A">
        <w:t>has 401 registered units out of a total of 166 reported active enterprises, encompassing 3 industrial areas and 1 medium</w:t>
      </w:r>
      <w:r w:rsidR="00222741">
        <w:t>- to large-sized</w:t>
      </w:r>
      <w:r w:rsidRPr="00533A0A">
        <w:t xml:space="preserve"> unit.</w:t>
      </w:r>
      <w:r w:rsidRPr="00533A0A">
        <w:rPr>
          <w:rStyle w:val="apple-converted-space"/>
          <w:color w:val="000000"/>
        </w:rPr>
        <w:t> </w:t>
      </w:r>
      <w:proofErr w:type="spellStart"/>
      <w:r w:rsidRPr="00533A0A">
        <w:rPr>
          <w:rStyle w:val="Strong"/>
          <w:rFonts w:eastAsiaTheme="majorEastAsia"/>
          <w:b w:val="0"/>
          <w:bCs w:val="0"/>
          <w:color w:val="000000"/>
        </w:rPr>
        <w:t>Chhindwara</w:t>
      </w:r>
      <w:proofErr w:type="spellEnd"/>
      <w:r w:rsidRPr="00533A0A">
        <w:t>, with 6,209 registered units spread over 6 industrial areas, leads with 10 medium and large units, reflecting a strong industrial base.</w:t>
      </w:r>
    </w:p>
    <w:p w14:paraId="08EE1141" w14:textId="501D90FD" w:rsidR="00414916" w:rsidRPr="00533A0A" w:rsidRDefault="00414916" w:rsidP="00274D3E">
      <w:pPr>
        <w:pStyle w:val="Normal1"/>
      </w:pPr>
      <w:proofErr w:type="spellStart"/>
      <w:r w:rsidRPr="00533A0A">
        <w:rPr>
          <w:rStyle w:val="Strong"/>
          <w:rFonts w:eastAsiaTheme="majorEastAsia"/>
          <w:b w:val="0"/>
          <w:bCs w:val="0"/>
          <w:color w:val="000000"/>
        </w:rPr>
        <w:lastRenderedPageBreak/>
        <w:t>Damoh</w:t>
      </w:r>
      <w:proofErr w:type="spellEnd"/>
      <w:r w:rsidRPr="00533A0A">
        <w:rPr>
          <w:rStyle w:val="apple-converted-space"/>
          <w:color w:val="000000"/>
        </w:rPr>
        <w:t> </w:t>
      </w:r>
      <w:r w:rsidRPr="00533A0A">
        <w:t xml:space="preserve">shows 7,672 registered units, although records indicate only 41 </w:t>
      </w:r>
      <w:r w:rsidR="00222741">
        <w:t>operational units in total</w:t>
      </w:r>
      <w:r w:rsidRPr="00533A0A">
        <w:t>, suggesting data inconsistencies or inactive enterprises. It has 3 industrial areas and 2 large units.</w:t>
      </w:r>
      <w:r w:rsidRPr="00533A0A">
        <w:rPr>
          <w:rStyle w:val="apple-converted-space"/>
          <w:color w:val="000000"/>
        </w:rPr>
        <w:t> </w:t>
      </w:r>
      <w:proofErr w:type="spellStart"/>
      <w:r w:rsidRPr="00533A0A">
        <w:rPr>
          <w:rStyle w:val="Strong"/>
          <w:rFonts w:eastAsiaTheme="majorEastAsia"/>
          <w:b w:val="0"/>
          <w:bCs w:val="0"/>
          <w:color w:val="000000"/>
        </w:rPr>
        <w:t>Dindori</w:t>
      </w:r>
      <w:proofErr w:type="spellEnd"/>
      <w:r w:rsidRPr="00533A0A">
        <w:rPr>
          <w:rStyle w:val="apple-converted-space"/>
          <w:color w:val="000000"/>
        </w:rPr>
        <w:t> </w:t>
      </w:r>
      <w:r w:rsidRPr="00533A0A">
        <w:t>records 898 registered units but lacks information on industrial areas or large units, indicating minimal industrial activity.</w:t>
      </w:r>
      <w:r w:rsidRPr="00533A0A">
        <w:rPr>
          <w:rStyle w:val="apple-converted-space"/>
          <w:color w:val="000000"/>
        </w:rPr>
        <w:t> </w:t>
      </w:r>
      <w:proofErr w:type="spellStart"/>
      <w:r w:rsidRPr="00533A0A">
        <w:rPr>
          <w:rStyle w:val="Strong"/>
          <w:rFonts w:eastAsiaTheme="majorEastAsia"/>
          <w:b w:val="0"/>
          <w:bCs w:val="0"/>
          <w:color w:val="000000"/>
        </w:rPr>
        <w:t>Hoshangabad</w:t>
      </w:r>
      <w:proofErr w:type="spellEnd"/>
      <w:r w:rsidRPr="00533A0A">
        <w:rPr>
          <w:rStyle w:val="apple-converted-space"/>
          <w:color w:val="000000"/>
        </w:rPr>
        <w:t> </w:t>
      </w:r>
      <w:r w:rsidRPr="00533A0A">
        <w:t>is home to 9,739 registered units located across 7 industrial areas, with 2 large or medium industries supporting its economic profile.</w:t>
      </w:r>
    </w:p>
    <w:p w14:paraId="30189493" w14:textId="7ED37CDB" w:rsidR="00414916" w:rsidRPr="00533A0A" w:rsidRDefault="00414916" w:rsidP="00274D3E">
      <w:pPr>
        <w:pStyle w:val="Normal1"/>
      </w:pPr>
      <w:r w:rsidRPr="00533A0A">
        <w:rPr>
          <w:rStyle w:val="Strong"/>
          <w:rFonts w:eastAsiaTheme="majorEastAsia"/>
          <w:b w:val="0"/>
          <w:bCs w:val="0"/>
          <w:color w:val="000000"/>
        </w:rPr>
        <w:t>Jabalpur</w:t>
      </w:r>
      <w:r w:rsidRPr="00533A0A">
        <w:rPr>
          <w:rStyle w:val="apple-converted-space"/>
          <w:color w:val="000000"/>
        </w:rPr>
        <w:t> </w:t>
      </w:r>
      <w:r w:rsidRPr="00533A0A">
        <w:t>stands out as the regional industrial hub, with 19,610 registered units and 17 medium and large enterprises, spread across 5 industrial areas. Similarly,</w:t>
      </w:r>
      <w:r w:rsidRPr="00533A0A">
        <w:rPr>
          <w:rStyle w:val="apple-converted-space"/>
          <w:color w:val="000000"/>
        </w:rPr>
        <w:t> </w:t>
      </w:r>
      <w:proofErr w:type="spellStart"/>
      <w:r w:rsidRPr="00533A0A">
        <w:rPr>
          <w:rStyle w:val="Strong"/>
          <w:rFonts w:eastAsiaTheme="majorEastAsia"/>
          <w:b w:val="0"/>
          <w:bCs w:val="0"/>
          <w:color w:val="000000"/>
        </w:rPr>
        <w:t>Katni</w:t>
      </w:r>
      <w:proofErr w:type="spellEnd"/>
      <w:r w:rsidRPr="00533A0A">
        <w:rPr>
          <w:rStyle w:val="apple-converted-space"/>
          <w:color w:val="000000"/>
        </w:rPr>
        <w:t> </w:t>
      </w:r>
      <w:r w:rsidRPr="00533A0A">
        <w:t>comprises 2,937 registered units and 9 large industries across 4 industrial areas, exhibiting a balanced industrial structure.</w:t>
      </w:r>
      <w:r w:rsidRPr="00533A0A">
        <w:rPr>
          <w:rStyle w:val="apple-converted-space"/>
          <w:color w:val="000000"/>
        </w:rPr>
        <w:t> </w:t>
      </w:r>
      <w:r w:rsidRPr="00533A0A">
        <w:rPr>
          <w:rStyle w:val="Strong"/>
          <w:rFonts w:eastAsiaTheme="majorEastAsia"/>
          <w:b w:val="0"/>
          <w:bCs w:val="0"/>
          <w:color w:val="000000"/>
        </w:rPr>
        <w:t>Mandla</w:t>
      </w:r>
      <w:r w:rsidRPr="00533A0A">
        <w:rPr>
          <w:rStyle w:val="apple-converted-space"/>
          <w:color w:val="000000"/>
        </w:rPr>
        <w:t> </w:t>
      </w:r>
      <w:r w:rsidRPr="00533A0A">
        <w:t>has 2,794 registered units and 6 large units within a single industrial area, contributing moderately to regional output.</w:t>
      </w:r>
      <w:r w:rsidRPr="00533A0A">
        <w:rPr>
          <w:rStyle w:val="apple-converted-space"/>
          <w:color w:val="000000"/>
        </w:rPr>
        <w:t> </w:t>
      </w:r>
      <w:proofErr w:type="spellStart"/>
      <w:r w:rsidRPr="00533A0A">
        <w:rPr>
          <w:rStyle w:val="Strong"/>
          <w:rFonts w:eastAsiaTheme="majorEastAsia"/>
          <w:b w:val="0"/>
          <w:bCs w:val="0"/>
          <w:color w:val="000000"/>
        </w:rPr>
        <w:t>Narasinghpur</w:t>
      </w:r>
      <w:proofErr w:type="spellEnd"/>
      <w:r w:rsidRPr="00533A0A">
        <w:t xml:space="preserve">, however, </w:t>
      </w:r>
      <w:r w:rsidR="00CA2822">
        <w:t>has no registered industrial units, although an</w:t>
      </w:r>
      <w:r w:rsidRPr="00533A0A">
        <w:t xml:space="preserve"> industrial area exists, possibly reserved for future development.</w:t>
      </w:r>
      <w:r w:rsidRPr="00533A0A">
        <w:rPr>
          <w:rStyle w:val="apple-converted-space"/>
          <w:color w:val="000000"/>
        </w:rPr>
        <w:t> </w:t>
      </w:r>
      <w:r w:rsidRPr="00533A0A">
        <w:rPr>
          <w:rStyle w:val="Strong"/>
          <w:rFonts w:eastAsiaTheme="majorEastAsia"/>
          <w:b w:val="0"/>
          <w:bCs w:val="0"/>
          <w:color w:val="000000"/>
        </w:rPr>
        <w:t>Raisen</w:t>
      </w:r>
      <w:r w:rsidRPr="00533A0A">
        <w:rPr>
          <w:rStyle w:val="apple-converted-space"/>
          <w:color w:val="000000"/>
        </w:rPr>
        <w:t> </w:t>
      </w:r>
      <w:r w:rsidRPr="00533A0A">
        <w:t>displays steady growth, with 4,435 registered units distributed across 4 industrial areas, including 5 large and medium-sized industries.</w:t>
      </w:r>
    </w:p>
    <w:p w14:paraId="3A089A74" w14:textId="77777777" w:rsidR="00414916" w:rsidRPr="00533A0A" w:rsidRDefault="00414916" w:rsidP="00274D3E">
      <w:pPr>
        <w:pStyle w:val="Normal1"/>
      </w:pPr>
      <w:r w:rsidRPr="00533A0A">
        <w:rPr>
          <w:rStyle w:val="Strong"/>
          <w:rFonts w:eastAsiaTheme="majorEastAsia"/>
          <w:b w:val="0"/>
          <w:bCs w:val="0"/>
          <w:color w:val="000000"/>
        </w:rPr>
        <w:t>Sagar</w:t>
      </w:r>
      <w:r w:rsidRPr="00533A0A">
        <w:rPr>
          <w:rStyle w:val="apple-converted-space"/>
          <w:color w:val="000000"/>
        </w:rPr>
        <w:t> </w:t>
      </w:r>
      <w:r w:rsidRPr="00533A0A">
        <w:t>holds 12,886 registered units and 6,304 total operational ones, with 7 industrial areas and 2 large industries, positioning it among the more industrialized districts.</w:t>
      </w:r>
      <w:r w:rsidRPr="00533A0A">
        <w:rPr>
          <w:rStyle w:val="apple-converted-space"/>
          <w:color w:val="000000"/>
        </w:rPr>
        <w:t> </w:t>
      </w:r>
      <w:proofErr w:type="spellStart"/>
      <w:r w:rsidRPr="00533A0A">
        <w:rPr>
          <w:rStyle w:val="Strong"/>
          <w:rFonts w:eastAsiaTheme="majorEastAsia"/>
          <w:b w:val="0"/>
          <w:bCs w:val="0"/>
          <w:color w:val="000000"/>
        </w:rPr>
        <w:t>Seoni</w:t>
      </w:r>
      <w:proofErr w:type="spellEnd"/>
      <w:r w:rsidRPr="00533A0A">
        <w:rPr>
          <w:rStyle w:val="apple-converted-space"/>
          <w:color w:val="000000"/>
        </w:rPr>
        <w:t> </w:t>
      </w:r>
      <w:r w:rsidRPr="00533A0A">
        <w:t>hosts 7,845 registered units across 3 industrial areas, though data on large units remains unavailable.</w:t>
      </w:r>
      <w:r w:rsidRPr="00533A0A">
        <w:rPr>
          <w:rStyle w:val="apple-converted-space"/>
          <w:color w:val="000000"/>
        </w:rPr>
        <w:t> </w:t>
      </w:r>
      <w:proofErr w:type="spellStart"/>
      <w:r w:rsidRPr="00533A0A">
        <w:rPr>
          <w:rStyle w:val="Strong"/>
          <w:rFonts w:eastAsiaTheme="majorEastAsia"/>
          <w:b w:val="0"/>
          <w:bCs w:val="0"/>
          <w:color w:val="000000"/>
        </w:rPr>
        <w:t>Umaria</w:t>
      </w:r>
      <w:proofErr w:type="spellEnd"/>
      <w:r w:rsidRPr="00533A0A">
        <w:rPr>
          <w:rStyle w:val="apple-converted-space"/>
          <w:color w:val="000000"/>
        </w:rPr>
        <w:t> </w:t>
      </w:r>
      <w:r w:rsidRPr="00533A0A">
        <w:t>has 2,109 registered units but lacks details on industrial areas or large-scale establishments.</w:t>
      </w:r>
    </w:p>
    <w:p w14:paraId="4FFD4289" w14:textId="758EC730" w:rsidR="00686A2E" w:rsidRPr="00533A0A" w:rsidRDefault="00414916" w:rsidP="00274D3E">
      <w:pPr>
        <w:pStyle w:val="Normal1"/>
      </w:pPr>
      <w:r w:rsidRPr="00533A0A">
        <w:t>Overall, industrial development within the upper Narmada basin</w:t>
      </w:r>
      <w:r w:rsidR="007D44A8" w:rsidRPr="00533A0A">
        <w:t>,</w:t>
      </w:r>
      <w:r w:rsidRPr="00533A0A">
        <w:t xml:space="preserve"> </w:t>
      </w:r>
      <w:r w:rsidR="007D44A8" w:rsidRPr="00533A0A">
        <w:t xml:space="preserve">as shown in Table </w:t>
      </w:r>
      <w:r w:rsidR="00934B4E">
        <w:t>7</w:t>
      </w:r>
      <w:r w:rsidR="007D44A8" w:rsidRPr="00533A0A">
        <w:t xml:space="preserve">, </w:t>
      </w:r>
      <w:r w:rsidRPr="00533A0A">
        <w:t xml:space="preserve">is concentrated in districts such as Jabalpur, </w:t>
      </w:r>
      <w:proofErr w:type="spellStart"/>
      <w:r w:rsidRPr="00533A0A">
        <w:t>Balaghat</w:t>
      </w:r>
      <w:proofErr w:type="spellEnd"/>
      <w:r w:rsidRPr="00533A0A">
        <w:t xml:space="preserve">, Sagar, </w:t>
      </w:r>
      <w:proofErr w:type="spellStart"/>
      <w:r w:rsidRPr="00533A0A">
        <w:t>Hoshangabad</w:t>
      </w:r>
      <w:proofErr w:type="spellEnd"/>
      <w:r w:rsidRPr="00533A0A">
        <w:t xml:space="preserve">, and </w:t>
      </w:r>
      <w:proofErr w:type="spellStart"/>
      <w:r w:rsidRPr="00533A0A">
        <w:t>Chhindwara</w:t>
      </w:r>
      <w:proofErr w:type="spellEnd"/>
      <w:r w:rsidRPr="00533A0A">
        <w:t xml:space="preserve">, supported by multiple industrial areas and a mix of medium and large units. In contrast, districts such as </w:t>
      </w:r>
      <w:proofErr w:type="spellStart"/>
      <w:r w:rsidRPr="00533A0A">
        <w:t>Narasinghpur</w:t>
      </w:r>
      <w:proofErr w:type="spellEnd"/>
      <w:r w:rsidRPr="00533A0A">
        <w:t xml:space="preserve">, </w:t>
      </w:r>
      <w:proofErr w:type="spellStart"/>
      <w:r w:rsidRPr="00533A0A">
        <w:t>Dindori</w:t>
      </w:r>
      <w:proofErr w:type="spellEnd"/>
      <w:r w:rsidRPr="00533A0A">
        <w:t xml:space="preserve">, </w:t>
      </w:r>
      <w:proofErr w:type="spellStart"/>
      <w:r w:rsidRPr="00533A0A">
        <w:t>Umaria</w:t>
      </w:r>
      <w:proofErr w:type="spellEnd"/>
      <w:r w:rsidRPr="00533A0A">
        <w:t xml:space="preserve">, and </w:t>
      </w:r>
      <w:proofErr w:type="spellStart"/>
      <w:r w:rsidRPr="00533A0A">
        <w:t>Anuppur</w:t>
      </w:r>
      <w:proofErr w:type="spellEnd"/>
      <w:r w:rsidRPr="00533A0A">
        <w:t xml:space="preserve"> exhibit minimal industrial presence, indicating a developmental imbalance. Strengthening infrastructure, improving data management, and promoting investment in the underdeveloped districts can help achieve more uniform industrial growth across the Narmada’s upper basin.</w:t>
      </w:r>
    </w:p>
    <w:p w14:paraId="0DD7CB9B" w14:textId="02BE1C65" w:rsidR="00222741" w:rsidRDefault="00222741" w:rsidP="00222741">
      <w:pPr>
        <w:pStyle w:val="Caption"/>
        <w:keepNext/>
      </w:pPr>
      <w:bookmarkStart w:id="33" w:name="_Toc214578711"/>
      <w:r>
        <w:t xml:space="preserve">Table </w:t>
      </w:r>
      <w:fldSimple w:instr=" SEQ Table \* ARABIC ">
        <w:r w:rsidR="005E5026">
          <w:rPr>
            <w:noProof/>
          </w:rPr>
          <w:t>7</w:t>
        </w:r>
      </w:fldSimple>
      <w:r>
        <w:t xml:space="preserve">: </w:t>
      </w:r>
      <w:r w:rsidRPr="002065D8">
        <w:t>Industrial Profile of Upper Narmada Basin Districts</w:t>
      </w:r>
      <w:bookmarkEnd w:id="33"/>
    </w:p>
    <w:tbl>
      <w:tblPr>
        <w:tblW w:w="936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630"/>
        <w:gridCol w:w="1809"/>
        <w:gridCol w:w="1745"/>
        <w:gridCol w:w="1521"/>
        <w:gridCol w:w="1695"/>
        <w:gridCol w:w="1960"/>
      </w:tblGrid>
      <w:tr w:rsidR="00686A2E" w:rsidRPr="00533A0A" w14:paraId="41AAD42D" w14:textId="77777777" w:rsidTr="00CF08A9">
        <w:trPr>
          <w:trHeight w:val="315"/>
        </w:trPr>
        <w:tc>
          <w:tcPr>
            <w:tcW w:w="630" w:type="dxa"/>
            <w:tcBorders>
              <w:bottom w:val="single" w:sz="4" w:space="0" w:color="auto"/>
            </w:tcBorders>
            <w:tcMar>
              <w:top w:w="30" w:type="dxa"/>
              <w:left w:w="45" w:type="dxa"/>
              <w:bottom w:w="30" w:type="dxa"/>
              <w:right w:w="45" w:type="dxa"/>
            </w:tcMar>
            <w:vAlign w:val="bottom"/>
            <w:hideMark/>
          </w:tcPr>
          <w:p w14:paraId="0E466030" w14:textId="77777777" w:rsidR="00686A2E" w:rsidRPr="00533A0A" w:rsidRDefault="00686A2E" w:rsidP="00533A0A">
            <w:pPr>
              <w:spacing w:line="360" w:lineRule="auto"/>
              <w:rPr>
                <w:b/>
                <w:bCs/>
              </w:rPr>
            </w:pPr>
            <w:r w:rsidRPr="00533A0A">
              <w:rPr>
                <w:b/>
                <w:bCs/>
              </w:rPr>
              <w:t>S. No</w:t>
            </w:r>
          </w:p>
        </w:tc>
        <w:tc>
          <w:tcPr>
            <w:tcW w:w="1809" w:type="dxa"/>
            <w:tcBorders>
              <w:bottom w:val="single" w:sz="4" w:space="0" w:color="auto"/>
            </w:tcBorders>
            <w:tcMar>
              <w:top w:w="30" w:type="dxa"/>
              <w:left w:w="45" w:type="dxa"/>
              <w:bottom w:w="30" w:type="dxa"/>
              <w:right w:w="45" w:type="dxa"/>
            </w:tcMar>
            <w:vAlign w:val="bottom"/>
            <w:hideMark/>
          </w:tcPr>
          <w:p w14:paraId="3CE4C7EA" w14:textId="77777777" w:rsidR="00686A2E" w:rsidRPr="00533A0A" w:rsidRDefault="00686A2E" w:rsidP="00533A0A">
            <w:pPr>
              <w:spacing w:line="360" w:lineRule="auto"/>
              <w:rPr>
                <w:b/>
                <w:bCs/>
              </w:rPr>
            </w:pPr>
            <w:r w:rsidRPr="00533A0A">
              <w:rPr>
                <w:b/>
                <w:bCs/>
              </w:rPr>
              <w:t xml:space="preserve">District </w:t>
            </w:r>
          </w:p>
        </w:tc>
        <w:tc>
          <w:tcPr>
            <w:tcW w:w="1745" w:type="dxa"/>
            <w:tcBorders>
              <w:bottom w:val="single" w:sz="4" w:space="0" w:color="auto"/>
            </w:tcBorders>
            <w:tcMar>
              <w:top w:w="30" w:type="dxa"/>
              <w:left w:w="45" w:type="dxa"/>
              <w:bottom w:w="30" w:type="dxa"/>
              <w:right w:w="45" w:type="dxa"/>
            </w:tcMar>
            <w:vAlign w:val="bottom"/>
            <w:hideMark/>
          </w:tcPr>
          <w:p w14:paraId="2FD62883" w14:textId="77777777" w:rsidR="00686A2E" w:rsidRPr="00533A0A" w:rsidRDefault="00686A2E" w:rsidP="00533A0A">
            <w:pPr>
              <w:spacing w:line="360" w:lineRule="auto"/>
              <w:rPr>
                <w:b/>
                <w:bCs/>
              </w:rPr>
            </w:pPr>
            <w:r w:rsidRPr="00533A0A">
              <w:rPr>
                <w:b/>
                <w:bCs/>
              </w:rPr>
              <w:t xml:space="preserve">Registered Industrial Units </w:t>
            </w:r>
          </w:p>
        </w:tc>
        <w:tc>
          <w:tcPr>
            <w:tcW w:w="1521" w:type="dxa"/>
            <w:tcBorders>
              <w:bottom w:val="single" w:sz="4" w:space="0" w:color="auto"/>
            </w:tcBorders>
            <w:tcMar>
              <w:top w:w="30" w:type="dxa"/>
              <w:left w:w="45" w:type="dxa"/>
              <w:bottom w:w="30" w:type="dxa"/>
              <w:right w:w="45" w:type="dxa"/>
            </w:tcMar>
            <w:vAlign w:val="bottom"/>
            <w:hideMark/>
          </w:tcPr>
          <w:p w14:paraId="45DCEE86" w14:textId="77777777" w:rsidR="00686A2E" w:rsidRPr="00533A0A" w:rsidRDefault="00686A2E" w:rsidP="00533A0A">
            <w:pPr>
              <w:spacing w:line="360" w:lineRule="auto"/>
              <w:rPr>
                <w:b/>
                <w:bCs/>
              </w:rPr>
            </w:pPr>
            <w:r w:rsidRPr="00533A0A">
              <w:rPr>
                <w:b/>
                <w:bCs/>
              </w:rPr>
              <w:t xml:space="preserve">Total Industrial Units </w:t>
            </w:r>
          </w:p>
        </w:tc>
        <w:tc>
          <w:tcPr>
            <w:tcW w:w="1695" w:type="dxa"/>
            <w:tcBorders>
              <w:bottom w:val="single" w:sz="4" w:space="0" w:color="auto"/>
            </w:tcBorders>
            <w:tcMar>
              <w:top w:w="30" w:type="dxa"/>
              <w:left w:w="45" w:type="dxa"/>
              <w:bottom w:w="30" w:type="dxa"/>
              <w:right w:w="45" w:type="dxa"/>
            </w:tcMar>
            <w:vAlign w:val="bottom"/>
            <w:hideMark/>
          </w:tcPr>
          <w:p w14:paraId="47B768B7" w14:textId="77777777" w:rsidR="00686A2E" w:rsidRPr="00533A0A" w:rsidRDefault="00686A2E" w:rsidP="00533A0A">
            <w:pPr>
              <w:spacing w:line="360" w:lineRule="auto"/>
              <w:rPr>
                <w:b/>
                <w:bCs/>
              </w:rPr>
            </w:pPr>
            <w:r w:rsidRPr="00533A0A">
              <w:rPr>
                <w:b/>
                <w:bCs/>
              </w:rPr>
              <w:t>Number of Industrial Area</w:t>
            </w:r>
          </w:p>
        </w:tc>
        <w:tc>
          <w:tcPr>
            <w:tcW w:w="1960" w:type="dxa"/>
            <w:tcBorders>
              <w:bottom w:val="single" w:sz="4" w:space="0" w:color="auto"/>
            </w:tcBorders>
            <w:tcMar>
              <w:top w:w="30" w:type="dxa"/>
              <w:left w:w="0" w:type="dxa"/>
              <w:bottom w:w="30" w:type="dxa"/>
              <w:right w:w="0" w:type="dxa"/>
            </w:tcMar>
            <w:vAlign w:val="bottom"/>
            <w:hideMark/>
          </w:tcPr>
          <w:p w14:paraId="62390CBF" w14:textId="77777777" w:rsidR="00686A2E" w:rsidRPr="00533A0A" w:rsidRDefault="00686A2E" w:rsidP="00533A0A">
            <w:pPr>
              <w:spacing w:line="360" w:lineRule="auto"/>
              <w:rPr>
                <w:b/>
                <w:bCs/>
              </w:rPr>
            </w:pPr>
            <w:r w:rsidRPr="00533A0A">
              <w:rPr>
                <w:b/>
                <w:bCs/>
              </w:rPr>
              <w:t>Registered Medium and Large units</w:t>
            </w:r>
          </w:p>
        </w:tc>
      </w:tr>
      <w:tr w:rsidR="00686A2E" w:rsidRPr="00533A0A" w14:paraId="40E51C3E" w14:textId="77777777" w:rsidTr="00CF08A9">
        <w:trPr>
          <w:trHeight w:val="315"/>
        </w:trPr>
        <w:tc>
          <w:tcPr>
            <w:tcW w:w="630" w:type="dxa"/>
            <w:tcBorders>
              <w:top w:val="single" w:sz="4" w:space="0" w:color="auto"/>
            </w:tcBorders>
            <w:tcMar>
              <w:top w:w="30" w:type="dxa"/>
              <w:left w:w="45" w:type="dxa"/>
              <w:bottom w:w="30" w:type="dxa"/>
              <w:right w:w="45" w:type="dxa"/>
            </w:tcMar>
            <w:vAlign w:val="bottom"/>
            <w:hideMark/>
          </w:tcPr>
          <w:p w14:paraId="519AA58D" w14:textId="77777777" w:rsidR="00686A2E" w:rsidRPr="00533A0A" w:rsidRDefault="00686A2E" w:rsidP="00533A0A">
            <w:pPr>
              <w:spacing w:line="360" w:lineRule="auto"/>
            </w:pPr>
            <w:r w:rsidRPr="00533A0A">
              <w:t>1</w:t>
            </w:r>
          </w:p>
        </w:tc>
        <w:tc>
          <w:tcPr>
            <w:tcW w:w="1809" w:type="dxa"/>
            <w:tcBorders>
              <w:top w:val="single" w:sz="4" w:space="0" w:color="auto"/>
            </w:tcBorders>
            <w:tcMar>
              <w:top w:w="30" w:type="dxa"/>
              <w:left w:w="45" w:type="dxa"/>
              <w:bottom w:w="30" w:type="dxa"/>
              <w:right w:w="45" w:type="dxa"/>
            </w:tcMar>
            <w:vAlign w:val="bottom"/>
            <w:hideMark/>
          </w:tcPr>
          <w:p w14:paraId="34CDFEF2" w14:textId="77777777" w:rsidR="00686A2E" w:rsidRPr="00533A0A" w:rsidRDefault="00686A2E" w:rsidP="00533A0A">
            <w:pPr>
              <w:spacing w:line="360" w:lineRule="auto"/>
            </w:pPr>
            <w:r w:rsidRPr="00533A0A">
              <w:t>ANUPPUR</w:t>
            </w:r>
          </w:p>
        </w:tc>
        <w:tc>
          <w:tcPr>
            <w:tcW w:w="1745" w:type="dxa"/>
            <w:tcBorders>
              <w:top w:val="single" w:sz="4" w:space="0" w:color="auto"/>
            </w:tcBorders>
            <w:tcMar>
              <w:top w:w="30" w:type="dxa"/>
              <w:left w:w="45" w:type="dxa"/>
              <w:bottom w:w="30" w:type="dxa"/>
              <w:right w:w="45" w:type="dxa"/>
            </w:tcMar>
            <w:vAlign w:val="bottom"/>
            <w:hideMark/>
          </w:tcPr>
          <w:p w14:paraId="5DBA52E5" w14:textId="77777777" w:rsidR="00686A2E" w:rsidRPr="00533A0A" w:rsidRDefault="00686A2E" w:rsidP="00533A0A">
            <w:pPr>
              <w:spacing w:line="360" w:lineRule="auto"/>
            </w:pPr>
            <w:r w:rsidRPr="00533A0A">
              <w:t>863</w:t>
            </w:r>
          </w:p>
        </w:tc>
        <w:tc>
          <w:tcPr>
            <w:tcW w:w="1521" w:type="dxa"/>
            <w:tcBorders>
              <w:top w:val="single" w:sz="4" w:space="0" w:color="auto"/>
            </w:tcBorders>
            <w:tcMar>
              <w:top w:w="30" w:type="dxa"/>
              <w:left w:w="45" w:type="dxa"/>
              <w:bottom w:w="30" w:type="dxa"/>
              <w:right w:w="45" w:type="dxa"/>
            </w:tcMar>
            <w:vAlign w:val="bottom"/>
            <w:hideMark/>
          </w:tcPr>
          <w:p w14:paraId="500AF1E2" w14:textId="77777777" w:rsidR="00686A2E" w:rsidRPr="00533A0A" w:rsidRDefault="00686A2E" w:rsidP="00533A0A">
            <w:pPr>
              <w:spacing w:line="360" w:lineRule="auto"/>
            </w:pPr>
            <w:r w:rsidRPr="00533A0A">
              <w:t>863</w:t>
            </w:r>
          </w:p>
        </w:tc>
        <w:tc>
          <w:tcPr>
            <w:tcW w:w="1695" w:type="dxa"/>
            <w:tcBorders>
              <w:top w:val="single" w:sz="4" w:space="0" w:color="auto"/>
            </w:tcBorders>
            <w:tcMar>
              <w:top w:w="30" w:type="dxa"/>
              <w:left w:w="45" w:type="dxa"/>
              <w:bottom w:w="30" w:type="dxa"/>
              <w:right w:w="45" w:type="dxa"/>
            </w:tcMar>
            <w:vAlign w:val="bottom"/>
            <w:hideMark/>
          </w:tcPr>
          <w:p w14:paraId="4EEE4B02" w14:textId="77777777" w:rsidR="00686A2E" w:rsidRPr="00533A0A" w:rsidRDefault="00686A2E" w:rsidP="00533A0A">
            <w:pPr>
              <w:spacing w:line="360" w:lineRule="auto"/>
            </w:pPr>
            <w:r w:rsidRPr="00533A0A">
              <w:t>nil</w:t>
            </w:r>
          </w:p>
        </w:tc>
        <w:tc>
          <w:tcPr>
            <w:tcW w:w="1960" w:type="dxa"/>
            <w:tcBorders>
              <w:top w:val="single" w:sz="4" w:space="0" w:color="auto"/>
            </w:tcBorders>
            <w:tcMar>
              <w:top w:w="30" w:type="dxa"/>
              <w:left w:w="45" w:type="dxa"/>
              <w:bottom w:w="30" w:type="dxa"/>
              <w:right w:w="45" w:type="dxa"/>
            </w:tcMar>
            <w:vAlign w:val="bottom"/>
            <w:hideMark/>
          </w:tcPr>
          <w:p w14:paraId="26C078C0" w14:textId="77777777" w:rsidR="00686A2E" w:rsidRPr="00533A0A" w:rsidRDefault="00686A2E" w:rsidP="00533A0A">
            <w:pPr>
              <w:spacing w:line="360" w:lineRule="auto"/>
            </w:pPr>
            <w:r w:rsidRPr="00533A0A">
              <w:t>3</w:t>
            </w:r>
          </w:p>
        </w:tc>
      </w:tr>
      <w:tr w:rsidR="00686A2E" w:rsidRPr="00533A0A" w14:paraId="5E0BC8DC" w14:textId="77777777" w:rsidTr="00CF08A9">
        <w:trPr>
          <w:trHeight w:val="315"/>
        </w:trPr>
        <w:tc>
          <w:tcPr>
            <w:tcW w:w="630" w:type="dxa"/>
            <w:tcMar>
              <w:top w:w="30" w:type="dxa"/>
              <w:left w:w="45" w:type="dxa"/>
              <w:bottom w:w="30" w:type="dxa"/>
              <w:right w:w="45" w:type="dxa"/>
            </w:tcMar>
            <w:vAlign w:val="bottom"/>
            <w:hideMark/>
          </w:tcPr>
          <w:p w14:paraId="30793CBC" w14:textId="77777777" w:rsidR="00686A2E" w:rsidRPr="00533A0A" w:rsidRDefault="00686A2E" w:rsidP="00533A0A">
            <w:pPr>
              <w:spacing w:line="360" w:lineRule="auto"/>
            </w:pPr>
            <w:r w:rsidRPr="00533A0A">
              <w:lastRenderedPageBreak/>
              <w:t>2</w:t>
            </w:r>
          </w:p>
        </w:tc>
        <w:tc>
          <w:tcPr>
            <w:tcW w:w="1809" w:type="dxa"/>
            <w:tcMar>
              <w:top w:w="30" w:type="dxa"/>
              <w:left w:w="45" w:type="dxa"/>
              <w:bottom w:w="30" w:type="dxa"/>
              <w:right w:w="45" w:type="dxa"/>
            </w:tcMar>
            <w:vAlign w:val="bottom"/>
            <w:hideMark/>
          </w:tcPr>
          <w:p w14:paraId="361BB357" w14:textId="77777777" w:rsidR="00686A2E" w:rsidRPr="00533A0A" w:rsidRDefault="00686A2E" w:rsidP="00533A0A">
            <w:pPr>
              <w:spacing w:line="360" w:lineRule="auto"/>
            </w:pPr>
            <w:r w:rsidRPr="00533A0A">
              <w:t>BALAGHAT</w:t>
            </w:r>
          </w:p>
        </w:tc>
        <w:tc>
          <w:tcPr>
            <w:tcW w:w="1745" w:type="dxa"/>
            <w:tcMar>
              <w:top w:w="30" w:type="dxa"/>
              <w:left w:w="45" w:type="dxa"/>
              <w:bottom w:w="30" w:type="dxa"/>
              <w:right w:w="45" w:type="dxa"/>
            </w:tcMar>
            <w:vAlign w:val="bottom"/>
            <w:hideMark/>
          </w:tcPr>
          <w:p w14:paraId="5FBBEF8A" w14:textId="77777777" w:rsidR="00686A2E" w:rsidRPr="00533A0A" w:rsidRDefault="00686A2E" w:rsidP="00533A0A">
            <w:pPr>
              <w:spacing w:line="360" w:lineRule="auto"/>
            </w:pPr>
            <w:r w:rsidRPr="00533A0A">
              <w:t>10223</w:t>
            </w:r>
          </w:p>
        </w:tc>
        <w:tc>
          <w:tcPr>
            <w:tcW w:w="1521" w:type="dxa"/>
            <w:tcMar>
              <w:top w:w="30" w:type="dxa"/>
              <w:left w:w="45" w:type="dxa"/>
              <w:bottom w:w="30" w:type="dxa"/>
              <w:right w:w="45" w:type="dxa"/>
            </w:tcMar>
            <w:vAlign w:val="bottom"/>
            <w:hideMark/>
          </w:tcPr>
          <w:p w14:paraId="47E1604B" w14:textId="77777777" w:rsidR="00686A2E" w:rsidRPr="00533A0A" w:rsidRDefault="00686A2E" w:rsidP="00533A0A">
            <w:pPr>
              <w:spacing w:line="360" w:lineRule="auto"/>
            </w:pPr>
            <w:r w:rsidRPr="00533A0A">
              <w:t>10223</w:t>
            </w:r>
          </w:p>
        </w:tc>
        <w:tc>
          <w:tcPr>
            <w:tcW w:w="1695" w:type="dxa"/>
            <w:tcMar>
              <w:top w:w="30" w:type="dxa"/>
              <w:left w:w="45" w:type="dxa"/>
              <w:bottom w:w="30" w:type="dxa"/>
              <w:right w:w="45" w:type="dxa"/>
            </w:tcMar>
            <w:vAlign w:val="bottom"/>
            <w:hideMark/>
          </w:tcPr>
          <w:p w14:paraId="2C37EAF3" w14:textId="77777777" w:rsidR="00686A2E" w:rsidRPr="00533A0A" w:rsidRDefault="00686A2E" w:rsidP="00533A0A">
            <w:pPr>
              <w:spacing w:line="360" w:lineRule="auto"/>
            </w:pPr>
            <w:r w:rsidRPr="00533A0A">
              <w:t>4</w:t>
            </w:r>
          </w:p>
        </w:tc>
        <w:tc>
          <w:tcPr>
            <w:tcW w:w="1960" w:type="dxa"/>
            <w:tcMar>
              <w:top w:w="30" w:type="dxa"/>
              <w:left w:w="45" w:type="dxa"/>
              <w:bottom w:w="30" w:type="dxa"/>
              <w:right w:w="45" w:type="dxa"/>
            </w:tcMar>
            <w:vAlign w:val="bottom"/>
            <w:hideMark/>
          </w:tcPr>
          <w:p w14:paraId="783D2D9D" w14:textId="77777777" w:rsidR="00686A2E" w:rsidRPr="00533A0A" w:rsidRDefault="00686A2E" w:rsidP="00533A0A">
            <w:pPr>
              <w:spacing w:line="360" w:lineRule="auto"/>
            </w:pPr>
            <w:r w:rsidRPr="00533A0A">
              <w:t>2</w:t>
            </w:r>
          </w:p>
        </w:tc>
      </w:tr>
      <w:tr w:rsidR="00686A2E" w:rsidRPr="00533A0A" w14:paraId="1E99456E" w14:textId="77777777" w:rsidTr="00CF08A9">
        <w:trPr>
          <w:trHeight w:val="315"/>
        </w:trPr>
        <w:tc>
          <w:tcPr>
            <w:tcW w:w="630" w:type="dxa"/>
            <w:tcMar>
              <w:top w:w="30" w:type="dxa"/>
              <w:left w:w="45" w:type="dxa"/>
              <w:bottom w:w="30" w:type="dxa"/>
              <w:right w:w="45" w:type="dxa"/>
            </w:tcMar>
            <w:vAlign w:val="bottom"/>
            <w:hideMark/>
          </w:tcPr>
          <w:p w14:paraId="05257E43" w14:textId="77777777" w:rsidR="00686A2E" w:rsidRPr="00533A0A" w:rsidRDefault="00686A2E" w:rsidP="00533A0A">
            <w:pPr>
              <w:spacing w:line="360" w:lineRule="auto"/>
            </w:pPr>
            <w:r w:rsidRPr="00533A0A">
              <w:t>3</w:t>
            </w:r>
          </w:p>
        </w:tc>
        <w:tc>
          <w:tcPr>
            <w:tcW w:w="1809" w:type="dxa"/>
            <w:tcMar>
              <w:top w:w="30" w:type="dxa"/>
              <w:left w:w="45" w:type="dxa"/>
              <w:bottom w:w="30" w:type="dxa"/>
              <w:right w:w="45" w:type="dxa"/>
            </w:tcMar>
            <w:vAlign w:val="bottom"/>
            <w:hideMark/>
          </w:tcPr>
          <w:p w14:paraId="0A6977C1" w14:textId="77777777" w:rsidR="00686A2E" w:rsidRPr="00533A0A" w:rsidRDefault="00686A2E" w:rsidP="00533A0A">
            <w:pPr>
              <w:spacing w:line="360" w:lineRule="auto"/>
            </w:pPr>
            <w:r w:rsidRPr="00533A0A">
              <w:t>BETUL</w:t>
            </w:r>
          </w:p>
        </w:tc>
        <w:tc>
          <w:tcPr>
            <w:tcW w:w="1745" w:type="dxa"/>
            <w:tcMar>
              <w:top w:w="30" w:type="dxa"/>
              <w:left w:w="45" w:type="dxa"/>
              <w:bottom w:w="30" w:type="dxa"/>
              <w:right w:w="45" w:type="dxa"/>
            </w:tcMar>
            <w:vAlign w:val="bottom"/>
            <w:hideMark/>
          </w:tcPr>
          <w:p w14:paraId="0B23EF6C" w14:textId="77777777" w:rsidR="00686A2E" w:rsidRPr="00533A0A" w:rsidRDefault="00686A2E" w:rsidP="00533A0A">
            <w:pPr>
              <w:spacing w:line="360" w:lineRule="auto"/>
            </w:pPr>
            <w:r w:rsidRPr="00533A0A">
              <w:t>401</w:t>
            </w:r>
          </w:p>
        </w:tc>
        <w:tc>
          <w:tcPr>
            <w:tcW w:w="1521" w:type="dxa"/>
            <w:tcMar>
              <w:top w:w="30" w:type="dxa"/>
              <w:left w:w="45" w:type="dxa"/>
              <w:bottom w:w="30" w:type="dxa"/>
              <w:right w:w="45" w:type="dxa"/>
            </w:tcMar>
            <w:vAlign w:val="bottom"/>
            <w:hideMark/>
          </w:tcPr>
          <w:p w14:paraId="7CA4C092" w14:textId="77777777" w:rsidR="00686A2E" w:rsidRPr="00533A0A" w:rsidRDefault="00686A2E" w:rsidP="00533A0A">
            <w:pPr>
              <w:spacing w:line="360" w:lineRule="auto"/>
            </w:pPr>
            <w:r w:rsidRPr="00533A0A">
              <w:t>166</w:t>
            </w:r>
          </w:p>
        </w:tc>
        <w:tc>
          <w:tcPr>
            <w:tcW w:w="1695" w:type="dxa"/>
            <w:tcMar>
              <w:top w:w="30" w:type="dxa"/>
              <w:left w:w="45" w:type="dxa"/>
              <w:bottom w:w="30" w:type="dxa"/>
              <w:right w:w="45" w:type="dxa"/>
            </w:tcMar>
            <w:vAlign w:val="bottom"/>
            <w:hideMark/>
          </w:tcPr>
          <w:p w14:paraId="577CA609" w14:textId="77777777" w:rsidR="00686A2E" w:rsidRPr="00533A0A" w:rsidRDefault="00686A2E" w:rsidP="00533A0A">
            <w:pPr>
              <w:spacing w:line="360" w:lineRule="auto"/>
            </w:pPr>
            <w:r w:rsidRPr="00533A0A">
              <w:t>3</w:t>
            </w:r>
          </w:p>
        </w:tc>
        <w:tc>
          <w:tcPr>
            <w:tcW w:w="1960" w:type="dxa"/>
            <w:tcMar>
              <w:top w:w="30" w:type="dxa"/>
              <w:left w:w="45" w:type="dxa"/>
              <w:bottom w:w="30" w:type="dxa"/>
              <w:right w:w="45" w:type="dxa"/>
            </w:tcMar>
            <w:vAlign w:val="bottom"/>
            <w:hideMark/>
          </w:tcPr>
          <w:p w14:paraId="63FA90FE" w14:textId="77777777" w:rsidR="00686A2E" w:rsidRPr="00533A0A" w:rsidRDefault="00686A2E" w:rsidP="00533A0A">
            <w:pPr>
              <w:spacing w:line="360" w:lineRule="auto"/>
            </w:pPr>
            <w:r w:rsidRPr="00533A0A">
              <w:t>1</w:t>
            </w:r>
          </w:p>
        </w:tc>
      </w:tr>
      <w:tr w:rsidR="00686A2E" w:rsidRPr="00533A0A" w14:paraId="227C3461" w14:textId="77777777" w:rsidTr="00CF08A9">
        <w:trPr>
          <w:trHeight w:val="315"/>
        </w:trPr>
        <w:tc>
          <w:tcPr>
            <w:tcW w:w="630" w:type="dxa"/>
            <w:tcMar>
              <w:top w:w="30" w:type="dxa"/>
              <w:left w:w="45" w:type="dxa"/>
              <w:bottom w:w="30" w:type="dxa"/>
              <w:right w:w="45" w:type="dxa"/>
            </w:tcMar>
            <w:vAlign w:val="bottom"/>
            <w:hideMark/>
          </w:tcPr>
          <w:p w14:paraId="790948AD" w14:textId="77777777" w:rsidR="00686A2E" w:rsidRPr="00533A0A" w:rsidRDefault="00686A2E" w:rsidP="00533A0A">
            <w:pPr>
              <w:spacing w:line="360" w:lineRule="auto"/>
            </w:pPr>
            <w:r w:rsidRPr="00533A0A">
              <w:t>4</w:t>
            </w:r>
          </w:p>
        </w:tc>
        <w:tc>
          <w:tcPr>
            <w:tcW w:w="1809" w:type="dxa"/>
            <w:tcMar>
              <w:top w:w="30" w:type="dxa"/>
              <w:left w:w="45" w:type="dxa"/>
              <w:bottom w:w="30" w:type="dxa"/>
              <w:right w:w="45" w:type="dxa"/>
            </w:tcMar>
            <w:vAlign w:val="bottom"/>
            <w:hideMark/>
          </w:tcPr>
          <w:p w14:paraId="74360C21" w14:textId="77777777" w:rsidR="00686A2E" w:rsidRPr="00533A0A" w:rsidRDefault="00686A2E" w:rsidP="00533A0A">
            <w:pPr>
              <w:spacing w:line="360" w:lineRule="auto"/>
            </w:pPr>
            <w:r w:rsidRPr="00533A0A">
              <w:t>CHHINDWARA</w:t>
            </w:r>
          </w:p>
        </w:tc>
        <w:tc>
          <w:tcPr>
            <w:tcW w:w="1745" w:type="dxa"/>
            <w:tcMar>
              <w:top w:w="30" w:type="dxa"/>
              <w:left w:w="45" w:type="dxa"/>
              <w:bottom w:w="30" w:type="dxa"/>
              <w:right w:w="45" w:type="dxa"/>
            </w:tcMar>
            <w:vAlign w:val="bottom"/>
            <w:hideMark/>
          </w:tcPr>
          <w:p w14:paraId="587C54C8" w14:textId="77777777" w:rsidR="00686A2E" w:rsidRPr="00533A0A" w:rsidRDefault="00686A2E" w:rsidP="00533A0A">
            <w:pPr>
              <w:spacing w:line="360" w:lineRule="auto"/>
            </w:pPr>
            <w:r w:rsidRPr="00533A0A">
              <w:t>6209</w:t>
            </w:r>
          </w:p>
        </w:tc>
        <w:tc>
          <w:tcPr>
            <w:tcW w:w="1521" w:type="dxa"/>
            <w:tcMar>
              <w:top w:w="30" w:type="dxa"/>
              <w:left w:w="45" w:type="dxa"/>
              <w:bottom w:w="30" w:type="dxa"/>
              <w:right w:w="45" w:type="dxa"/>
            </w:tcMar>
            <w:vAlign w:val="bottom"/>
            <w:hideMark/>
          </w:tcPr>
          <w:p w14:paraId="34CD742B" w14:textId="77777777" w:rsidR="00686A2E" w:rsidRPr="00533A0A" w:rsidRDefault="00686A2E" w:rsidP="00533A0A">
            <w:pPr>
              <w:spacing w:line="360" w:lineRule="auto"/>
            </w:pPr>
            <w:r w:rsidRPr="00533A0A">
              <w:t>6209</w:t>
            </w:r>
          </w:p>
        </w:tc>
        <w:tc>
          <w:tcPr>
            <w:tcW w:w="1695" w:type="dxa"/>
            <w:tcMar>
              <w:top w:w="30" w:type="dxa"/>
              <w:left w:w="45" w:type="dxa"/>
              <w:bottom w:w="30" w:type="dxa"/>
              <w:right w:w="45" w:type="dxa"/>
            </w:tcMar>
            <w:vAlign w:val="bottom"/>
            <w:hideMark/>
          </w:tcPr>
          <w:p w14:paraId="48EE6498" w14:textId="77777777" w:rsidR="00686A2E" w:rsidRPr="00533A0A" w:rsidRDefault="00686A2E" w:rsidP="00533A0A">
            <w:pPr>
              <w:spacing w:line="360" w:lineRule="auto"/>
            </w:pPr>
            <w:r w:rsidRPr="00533A0A">
              <w:t>6</w:t>
            </w:r>
          </w:p>
        </w:tc>
        <w:tc>
          <w:tcPr>
            <w:tcW w:w="1960" w:type="dxa"/>
            <w:tcMar>
              <w:top w:w="30" w:type="dxa"/>
              <w:left w:w="45" w:type="dxa"/>
              <w:bottom w:w="30" w:type="dxa"/>
              <w:right w:w="45" w:type="dxa"/>
            </w:tcMar>
            <w:vAlign w:val="bottom"/>
            <w:hideMark/>
          </w:tcPr>
          <w:p w14:paraId="7C96064A" w14:textId="77777777" w:rsidR="00686A2E" w:rsidRPr="00533A0A" w:rsidRDefault="00686A2E" w:rsidP="00533A0A">
            <w:pPr>
              <w:spacing w:line="360" w:lineRule="auto"/>
            </w:pPr>
            <w:r w:rsidRPr="00533A0A">
              <w:t>10</w:t>
            </w:r>
          </w:p>
        </w:tc>
      </w:tr>
      <w:tr w:rsidR="00686A2E" w:rsidRPr="00533A0A" w14:paraId="35CC005C" w14:textId="77777777" w:rsidTr="00CF08A9">
        <w:trPr>
          <w:trHeight w:val="315"/>
        </w:trPr>
        <w:tc>
          <w:tcPr>
            <w:tcW w:w="630" w:type="dxa"/>
            <w:tcMar>
              <w:top w:w="30" w:type="dxa"/>
              <w:left w:w="45" w:type="dxa"/>
              <w:bottom w:w="30" w:type="dxa"/>
              <w:right w:w="45" w:type="dxa"/>
            </w:tcMar>
            <w:vAlign w:val="bottom"/>
            <w:hideMark/>
          </w:tcPr>
          <w:p w14:paraId="11F22B82" w14:textId="77777777" w:rsidR="00686A2E" w:rsidRPr="00533A0A" w:rsidRDefault="00686A2E" w:rsidP="00533A0A">
            <w:pPr>
              <w:spacing w:line="360" w:lineRule="auto"/>
            </w:pPr>
            <w:r w:rsidRPr="00533A0A">
              <w:t>5</w:t>
            </w:r>
          </w:p>
        </w:tc>
        <w:tc>
          <w:tcPr>
            <w:tcW w:w="1809" w:type="dxa"/>
            <w:tcMar>
              <w:top w:w="30" w:type="dxa"/>
              <w:left w:w="45" w:type="dxa"/>
              <w:bottom w:w="30" w:type="dxa"/>
              <w:right w:w="45" w:type="dxa"/>
            </w:tcMar>
            <w:vAlign w:val="bottom"/>
            <w:hideMark/>
          </w:tcPr>
          <w:p w14:paraId="127BCB88" w14:textId="77777777" w:rsidR="00686A2E" w:rsidRPr="00533A0A" w:rsidRDefault="00686A2E" w:rsidP="00533A0A">
            <w:pPr>
              <w:spacing w:line="360" w:lineRule="auto"/>
            </w:pPr>
            <w:r w:rsidRPr="00533A0A">
              <w:t>DAMOH</w:t>
            </w:r>
          </w:p>
        </w:tc>
        <w:tc>
          <w:tcPr>
            <w:tcW w:w="1745" w:type="dxa"/>
            <w:tcMar>
              <w:top w:w="30" w:type="dxa"/>
              <w:left w:w="45" w:type="dxa"/>
              <w:bottom w:w="30" w:type="dxa"/>
              <w:right w:w="45" w:type="dxa"/>
            </w:tcMar>
            <w:vAlign w:val="bottom"/>
            <w:hideMark/>
          </w:tcPr>
          <w:p w14:paraId="323BE7D0" w14:textId="77777777" w:rsidR="00686A2E" w:rsidRPr="00533A0A" w:rsidRDefault="00686A2E" w:rsidP="00533A0A">
            <w:pPr>
              <w:spacing w:line="360" w:lineRule="auto"/>
            </w:pPr>
            <w:r w:rsidRPr="00533A0A">
              <w:t>7672</w:t>
            </w:r>
          </w:p>
        </w:tc>
        <w:tc>
          <w:tcPr>
            <w:tcW w:w="1521" w:type="dxa"/>
            <w:tcMar>
              <w:top w:w="30" w:type="dxa"/>
              <w:left w:w="45" w:type="dxa"/>
              <w:bottom w:w="30" w:type="dxa"/>
              <w:right w:w="45" w:type="dxa"/>
            </w:tcMar>
            <w:vAlign w:val="bottom"/>
            <w:hideMark/>
          </w:tcPr>
          <w:p w14:paraId="3F38F460" w14:textId="77777777" w:rsidR="00686A2E" w:rsidRPr="00533A0A" w:rsidRDefault="00686A2E" w:rsidP="00533A0A">
            <w:pPr>
              <w:spacing w:line="360" w:lineRule="auto"/>
            </w:pPr>
            <w:r w:rsidRPr="00533A0A">
              <w:t>41</w:t>
            </w:r>
          </w:p>
        </w:tc>
        <w:tc>
          <w:tcPr>
            <w:tcW w:w="1695" w:type="dxa"/>
            <w:tcMar>
              <w:top w:w="30" w:type="dxa"/>
              <w:left w:w="45" w:type="dxa"/>
              <w:bottom w:w="30" w:type="dxa"/>
              <w:right w:w="45" w:type="dxa"/>
            </w:tcMar>
            <w:vAlign w:val="bottom"/>
            <w:hideMark/>
          </w:tcPr>
          <w:p w14:paraId="0703CA3D" w14:textId="77777777" w:rsidR="00686A2E" w:rsidRPr="00533A0A" w:rsidRDefault="00686A2E" w:rsidP="00533A0A">
            <w:pPr>
              <w:spacing w:line="360" w:lineRule="auto"/>
            </w:pPr>
            <w:r w:rsidRPr="00533A0A">
              <w:t>3</w:t>
            </w:r>
          </w:p>
        </w:tc>
        <w:tc>
          <w:tcPr>
            <w:tcW w:w="1960" w:type="dxa"/>
            <w:tcMar>
              <w:top w:w="30" w:type="dxa"/>
              <w:left w:w="45" w:type="dxa"/>
              <w:bottom w:w="30" w:type="dxa"/>
              <w:right w:w="45" w:type="dxa"/>
            </w:tcMar>
            <w:vAlign w:val="bottom"/>
            <w:hideMark/>
          </w:tcPr>
          <w:p w14:paraId="377244F3" w14:textId="77777777" w:rsidR="00686A2E" w:rsidRPr="00533A0A" w:rsidRDefault="00686A2E" w:rsidP="00533A0A">
            <w:pPr>
              <w:spacing w:line="360" w:lineRule="auto"/>
            </w:pPr>
            <w:r w:rsidRPr="00533A0A">
              <w:t>2</w:t>
            </w:r>
          </w:p>
        </w:tc>
      </w:tr>
      <w:tr w:rsidR="00686A2E" w:rsidRPr="00533A0A" w14:paraId="5999EEC7" w14:textId="77777777" w:rsidTr="00CF08A9">
        <w:trPr>
          <w:trHeight w:val="315"/>
        </w:trPr>
        <w:tc>
          <w:tcPr>
            <w:tcW w:w="630" w:type="dxa"/>
            <w:tcMar>
              <w:top w:w="30" w:type="dxa"/>
              <w:left w:w="45" w:type="dxa"/>
              <w:bottom w:w="30" w:type="dxa"/>
              <w:right w:w="45" w:type="dxa"/>
            </w:tcMar>
            <w:vAlign w:val="bottom"/>
            <w:hideMark/>
          </w:tcPr>
          <w:p w14:paraId="6E369A58" w14:textId="77777777" w:rsidR="00686A2E" w:rsidRPr="00533A0A" w:rsidRDefault="00686A2E" w:rsidP="00533A0A">
            <w:pPr>
              <w:spacing w:line="360" w:lineRule="auto"/>
            </w:pPr>
            <w:r w:rsidRPr="00533A0A">
              <w:t>6</w:t>
            </w:r>
          </w:p>
        </w:tc>
        <w:tc>
          <w:tcPr>
            <w:tcW w:w="1809" w:type="dxa"/>
            <w:tcMar>
              <w:top w:w="30" w:type="dxa"/>
              <w:left w:w="45" w:type="dxa"/>
              <w:bottom w:w="30" w:type="dxa"/>
              <w:right w:w="45" w:type="dxa"/>
            </w:tcMar>
            <w:vAlign w:val="bottom"/>
            <w:hideMark/>
          </w:tcPr>
          <w:p w14:paraId="3FCC0267" w14:textId="77777777" w:rsidR="00686A2E" w:rsidRPr="00533A0A" w:rsidRDefault="00686A2E" w:rsidP="00533A0A">
            <w:pPr>
              <w:spacing w:line="360" w:lineRule="auto"/>
            </w:pPr>
            <w:r w:rsidRPr="00533A0A">
              <w:t>DINDORI</w:t>
            </w:r>
          </w:p>
        </w:tc>
        <w:tc>
          <w:tcPr>
            <w:tcW w:w="1745" w:type="dxa"/>
            <w:tcMar>
              <w:top w:w="30" w:type="dxa"/>
              <w:left w:w="45" w:type="dxa"/>
              <w:bottom w:w="30" w:type="dxa"/>
              <w:right w:w="45" w:type="dxa"/>
            </w:tcMar>
            <w:vAlign w:val="bottom"/>
            <w:hideMark/>
          </w:tcPr>
          <w:p w14:paraId="1084FA92" w14:textId="77777777" w:rsidR="00686A2E" w:rsidRPr="00533A0A" w:rsidRDefault="00686A2E" w:rsidP="00533A0A">
            <w:pPr>
              <w:spacing w:line="360" w:lineRule="auto"/>
            </w:pPr>
            <w:r w:rsidRPr="00533A0A">
              <w:t>898</w:t>
            </w:r>
          </w:p>
        </w:tc>
        <w:tc>
          <w:tcPr>
            <w:tcW w:w="1521" w:type="dxa"/>
            <w:tcMar>
              <w:top w:w="30" w:type="dxa"/>
              <w:left w:w="45" w:type="dxa"/>
              <w:bottom w:w="30" w:type="dxa"/>
              <w:right w:w="45" w:type="dxa"/>
            </w:tcMar>
            <w:vAlign w:val="bottom"/>
            <w:hideMark/>
          </w:tcPr>
          <w:p w14:paraId="588D5BA6" w14:textId="77777777" w:rsidR="00686A2E" w:rsidRPr="00533A0A" w:rsidRDefault="00686A2E" w:rsidP="00533A0A">
            <w:pPr>
              <w:spacing w:line="360" w:lineRule="auto"/>
            </w:pPr>
            <w:r w:rsidRPr="00533A0A">
              <w:t>898</w:t>
            </w:r>
          </w:p>
        </w:tc>
        <w:tc>
          <w:tcPr>
            <w:tcW w:w="1695" w:type="dxa"/>
            <w:tcMar>
              <w:top w:w="30" w:type="dxa"/>
              <w:left w:w="45" w:type="dxa"/>
              <w:bottom w:w="30" w:type="dxa"/>
              <w:right w:w="45" w:type="dxa"/>
            </w:tcMar>
            <w:vAlign w:val="bottom"/>
            <w:hideMark/>
          </w:tcPr>
          <w:p w14:paraId="4201DA61" w14:textId="77777777" w:rsidR="00686A2E" w:rsidRPr="00533A0A" w:rsidRDefault="00686A2E" w:rsidP="00533A0A">
            <w:pPr>
              <w:spacing w:line="360" w:lineRule="auto"/>
            </w:pPr>
            <w:r w:rsidRPr="00533A0A">
              <w:t>-</w:t>
            </w:r>
          </w:p>
        </w:tc>
        <w:tc>
          <w:tcPr>
            <w:tcW w:w="1960" w:type="dxa"/>
            <w:tcMar>
              <w:top w:w="30" w:type="dxa"/>
              <w:left w:w="45" w:type="dxa"/>
              <w:bottom w:w="30" w:type="dxa"/>
              <w:right w:w="45" w:type="dxa"/>
            </w:tcMar>
            <w:vAlign w:val="bottom"/>
            <w:hideMark/>
          </w:tcPr>
          <w:p w14:paraId="5C23845E" w14:textId="77777777" w:rsidR="00686A2E" w:rsidRPr="00533A0A" w:rsidRDefault="00686A2E" w:rsidP="00533A0A">
            <w:pPr>
              <w:spacing w:line="360" w:lineRule="auto"/>
            </w:pPr>
            <w:r w:rsidRPr="00533A0A">
              <w:t>-</w:t>
            </w:r>
          </w:p>
        </w:tc>
      </w:tr>
      <w:tr w:rsidR="00686A2E" w:rsidRPr="00533A0A" w14:paraId="65D8281C" w14:textId="77777777" w:rsidTr="00CF08A9">
        <w:trPr>
          <w:trHeight w:val="315"/>
        </w:trPr>
        <w:tc>
          <w:tcPr>
            <w:tcW w:w="630" w:type="dxa"/>
            <w:tcMar>
              <w:top w:w="30" w:type="dxa"/>
              <w:left w:w="45" w:type="dxa"/>
              <w:bottom w:w="30" w:type="dxa"/>
              <w:right w:w="45" w:type="dxa"/>
            </w:tcMar>
            <w:vAlign w:val="bottom"/>
            <w:hideMark/>
          </w:tcPr>
          <w:p w14:paraId="016A1FF7" w14:textId="77777777" w:rsidR="00686A2E" w:rsidRPr="00533A0A" w:rsidRDefault="00686A2E" w:rsidP="00533A0A">
            <w:pPr>
              <w:spacing w:line="360" w:lineRule="auto"/>
            </w:pPr>
            <w:r w:rsidRPr="00533A0A">
              <w:t>7</w:t>
            </w:r>
          </w:p>
        </w:tc>
        <w:tc>
          <w:tcPr>
            <w:tcW w:w="1809" w:type="dxa"/>
            <w:tcMar>
              <w:top w:w="30" w:type="dxa"/>
              <w:left w:w="45" w:type="dxa"/>
              <w:bottom w:w="30" w:type="dxa"/>
              <w:right w:w="45" w:type="dxa"/>
            </w:tcMar>
            <w:vAlign w:val="bottom"/>
            <w:hideMark/>
          </w:tcPr>
          <w:p w14:paraId="5F58E7C6" w14:textId="77777777" w:rsidR="00686A2E" w:rsidRPr="00533A0A" w:rsidRDefault="00686A2E" w:rsidP="00533A0A">
            <w:pPr>
              <w:spacing w:line="360" w:lineRule="auto"/>
            </w:pPr>
            <w:r w:rsidRPr="00533A0A">
              <w:t>HOSHANGABAD</w:t>
            </w:r>
          </w:p>
        </w:tc>
        <w:tc>
          <w:tcPr>
            <w:tcW w:w="1745" w:type="dxa"/>
            <w:tcMar>
              <w:top w:w="30" w:type="dxa"/>
              <w:left w:w="45" w:type="dxa"/>
              <w:bottom w:w="30" w:type="dxa"/>
              <w:right w:w="45" w:type="dxa"/>
            </w:tcMar>
            <w:vAlign w:val="bottom"/>
            <w:hideMark/>
          </w:tcPr>
          <w:p w14:paraId="70C074BD" w14:textId="77777777" w:rsidR="00686A2E" w:rsidRPr="00533A0A" w:rsidRDefault="00686A2E" w:rsidP="00533A0A">
            <w:pPr>
              <w:spacing w:line="360" w:lineRule="auto"/>
            </w:pPr>
            <w:r w:rsidRPr="00533A0A">
              <w:t>9739</w:t>
            </w:r>
          </w:p>
        </w:tc>
        <w:tc>
          <w:tcPr>
            <w:tcW w:w="1521" w:type="dxa"/>
            <w:tcMar>
              <w:top w:w="30" w:type="dxa"/>
              <w:left w:w="45" w:type="dxa"/>
              <w:bottom w:w="30" w:type="dxa"/>
              <w:right w:w="45" w:type="dxa"/>
            </w:tcMar>
            <w:vAlign w:val="bottom"/>
            <w:hideMark/>
          </w:tcPr>
          <w:p w14:paraId="224B6BDA" w14:textId="77777777" w:rsidR="00686A2E" w:rsidRPr="00533A0A" w:rsidRDefault="00686A2E" w:rsidP="00533A0A">
            <w:pPr>
              <w:spacing w:line="360" w:lineRule="auto"/>
            </w:pPr>
            <w:r w:rsidRPr="00533A0A">
              <w:t>9739</w:t>
            </w:r>
          </w:p>
        </w:tc>
        <w:tc>
          <w:tcPr>
            <w:tcW w:w="1695" w:type="dxa"/>
            <w:tcMar>
              <w:top w:w="30" w:type="dxa"/>
              <w:left w:w="45" w:type="dxa"/>
              <w:bottom w:w="30" w:type="dxa"/>
              <w:right w:w="45" w:type="dxa"/>
            </w:tcMar>
            <w:vAlign w:val="bottom"/>
            <w:hideMark/>
          </w:tcPr>
          <w:p w14:paraId="427540F8" w14:textId="77777777" w:rsidR="00686A2E" w:rsidRPr="00533A0A" w:rsidRDefault="00686A2E" w:rsidP="00533A0A">
            <w:pPr>
              <w:spacing w:line="360" w:lineRule="auto"/>
            </w:pPr>
            <w:r w:rsidRPr="00533A0A">
              <w:t>7</w:t>
            </w:r>
          </w:p>
        </w:tc>
        <w:tc>
          <w:tcPr>
            <w:tcW w:w="1960" w:type="dxa"/>
            <w:tcMar>
              <w:top w:w="30" w:type="dxa"/>
              <w:left w:w="45" w:type="dxa"/>
              <w:bottom w:w="30" w:type="dxa"/>
              <w:right w:w="45" w:type="dxa"/>
            </w:tcMar>
            <w:vAlign w:val="bottom"/>
            <w:hideMark/>
          </w:tcPr>
          <w:p w14:paraId="274A3B78" w14:textId="77777777" w:rsidR="00686A2E" w:rsidRPr="00533A0A" w:rsidRDefault="00686A2E" w:rsidP="00533A0A">
            <w:pPr>
              <w:spacing w:line="360" w:lineRule="auto"/>
            </w:pPr>
            <w:r w:rsidRPr="00533A0A">
              <w:t>2</w:t>
            </w:r>
          </w:p>
        </w:tc>
      </w:tr>
      <w:tr w:rsidR="00686A2E" w:rsidRPr="00533A0A" w14:paraId="1B26B695" w14:textId="77777777" w:rsidTr="00CF08A9">
        <w:trPr>
          <w:trHeight w:val="315"/>
        </w:trPr>
        <w:tc>
          <w:tcPr>
            <w:tcW w:w="630" w:type="dxa"/>
            <w:tcMar>
              <w:top w:w="30" w:type="dxa"/>
              <w:left w:w="45" w:type="dxa"/>
              <w:bottom w:w="30" w:type="dxa"/>
              <w:right w:w="45" w:type="dxa"/>
            </w:tcMar>
            <w:vAlign w:val="bottom"/>
            <w:hideMark/>
          </w:tcPr>
          <w:p w14:paraId="308798E2" w14:textId="77777777" w:rsidR="00686A2E" w:rsidRPr="00533A0A" w:rsidRDefault="00686A2E" w:rsidP="00533A0A">
            <w:pPr>
              <w:spacing w:line="360" w:lineRule="auto"/>
            </w:pPr>
            <w:r w:rsidRPr="00533A0A">
              <w:t>8</w:t>
            </w:r>
          </w:p>
        </w:tc>
        <w:tc>
          <w:tcPr>
            <w:tcW w:w="1809" w:type="dxa"/>
            <w:tcMar>
              <w:top w:w="30" w:type="dxa"/>
              <w:left w:w="45" w:type="dxa"/>
              <w:bottom w:w="30" w:type="dxa"/>
              <w:right w:w="45" w:type="dxa"/>
            </w:tcMar>
            <w:vAlign w:val="bottom"/>
            <w:hideMark/>
          </w:tcPr>
          <w:p w14:paraId="5D00E05B" w14:textId="77777777" w:rsidR="00686A2E" w:rsidRPr="00533A0A" w:rsidRDefault="00686A2E" w:rsidP="00533A0A">
            <w:pPr>
              <w:spacing w:line="360" w:lineRule="auto"/>
            </w:pPr>
            <w:r w:rsidRPr="00533A0A">
              <w:t>JABALPUR</w:t>
            </w:r>
          </w:p>
        </w:tc>
        <w:tc>
          <w:tcPr>
            <w:tcW w:w="1745" w:type="dxa"/>
            <w:tcMar>
              <w:top w:w="30" w:type="dxa"/>
              <w:left w:w="45" w:type="dxa"/>
              <w:bottom w:w="30" w:type="dxa"/>
              <w:right w:w="45" w:type="dxa"/>
            </w:tcMar>
            <w:vAlign w:val="bottom"/>
            <w:hideMark/>
          </w:tcPr>
          <w:p w14:paraId="05ABDD20" w14:textId="77777777" w:rsidR="00686A2E" w:rsidRPr="00533A0A" w:rsidRDefault="00686A2E" w:rsidP="00533A0A">
            <w:pPr>
              <w:spacing w:line="360" w:lineRule="auto"/>
            </w:pPr>
            <w:r w:rsidRPr="00533A0A">
              <w:t>19610</w:t>
            </w:r>
          </w:p>
        </w:tc>
        <w:tc>
          <w:tcPr>
            <w:tcW w:w="1521" w:type="dxa"/>
            <w:tcMar>
              <w:top w:w="30" w:type="dxa"/>
              <w:left w:w="45" w:type="dxa"/>
              <w:bottom w:w="30" w:type="dxa"/>
              <w:right w:w="45" w:type="dxa"/>
            </w:tcMar>
            <w:vAlign w:val="bottom"/>
            <w:hideMark/>
          </w:tcPr>
          <w:p w14:paraId="2D4ED4D7" w14:textId="77777777" w:rsidR="00686A2E" w:rsidRPr="00533A0A" w:rsidRDefault="00686A2E" w:rsidP="00533A0A">
            <w:pPr>
              <w:spacing w:line="360" w:lineRule="auto"/>
            </w:pPr>
            <w:r w:rsidRPr="00533A0A">
              <w:t>Not Known</w:t>
            </w:r>
          </w:p>
        </w:tc>
        <w:tc>
          <w:tcPr>
            <w:tcW w:w="1695" w:type="dxa"/>
            <w:tcMar>
              <w:top w:w="30" w:type="dxa"/>
              <w:left w:w="45" w:type="dxa"/>
              <w:bottom w:w="30" w:type="dxa"/>
              <w:right w:w="45" w:type="dxa"/>
            </w:tcMar>
            <w:vAlign w:val="bottom"/>
            <w:hideMark/>
          </w:tcPr>
          <w:p w14:paraId="44480922" w14:textId="77777777" w:rsidR="00686A2E" w:rsidRPr="00533A0A" w:rsidRDefault="00686A2E" w:rsidP="00533A0A">
            <w:pPr>
              <w:spacing w:line="360" w:lineRule="auto"/>
            </w:pPr>
            <w:r w:rsidRPr="00533A0A">
              <w:t>5</w:t>
            </w:r>
          </w:p>
        </w:tc>
        <w:tc>
          <w:tcPr>
            <w:tcW w:w="1960" w:type="dxa"/>
            <w:tcMar>
              <w:top w:w="30" w:type="dxa"/>
              <w:left w:w="45" w:type="dxa"/>
              <w:bottom w:w="30" w:type="dxa"/>
              <w:right w:w="45" w:type="dxa"/>
            </w:tcMar>
            <w:vAlign w:val="bottom"/>
            <w:hideMark/>
          </w:tcPr>
          <w:p w14:paraId="1A932CB4" w14:textId="77777777" w:rsidR="00686A2E" w:rsidRPr="00533A0A" w:rsidRDefault="00686A2E" w:rsidP="00533A0A">
            <w:pPr>
              <w:spacing w:line="360" w:lineRule="auto"/>
            </w:pPr>
            <w:r w:rsidRPr="00533A0A">
              <w:t>17</w:t>
            </w:r>
          </w:p>
        </w:tc>
      </w:tr>
      <w:tr w:rsidR="00686A2E" w:rsidRPr="00533A0A" w14:paraId="2770066B" w14:textId="77777777" w:rsidTr="00CF08A9">
        <w:trPr>
          <w:trHeight w:val="315"/>
        </w:trPr>
        <w:tc>
          <w:tcPr>
            <w:tcW w:w="630" w:type="dxa"/>
            <w:tcMar>
              <w:top w:w="30" w:type="dxa"/>
              <w:left w:w="45" w:type="dxa"/>
              <w:bottom w:w="30" w:type="dxa"/>
              <w:right w:w="45" w:type="dxa"/>
            </w:tcMar>
            <w:vAlign w:val="bottom"/>
            <w:hideMark/>
          </w:tcPr>
          <w:p w14:paraId="373726A8" w14:textId="77777777" w:rsidR="00686A2E" w:rsidRPr="00533A0A" w:rsidRDefault="00686A2E" w:rsidP="00533A0A">
            <w:pPr>
              <w:spacing w:line="360" w:lineRule="auto"/>
            </w:pPr>
            <w:r w:rsidRPr="00533A0A">
              <w:t>9</w:t>
            </w:r>
          </w:p>
        </w:tc>
        <w:tc>
          <w:tcPr>
            <w:tcW w:w="1809" w:type="dxa"/>
            <w:tcMar>
              <w:top w:w="30" w:type="dxa"/>
              <w:left w:w="45" w:type="dxa"/>
              <w:bottom w:w="30" w:type="dxa"/>
              <w:right w:w="45" w:type="dxa"/>
            </w:tcMar>
            <w:vAlign w:val="bottom"/>
            <w:hideMark/>
          </w:tcPr>
          <w:p w14:paraId="59D2BB2B" w14:textId="77777777" w:rsidR="00686A2E" w:rsidRPr="00533A0A" w:rsidRDefault="00686A2E" w:rsidP="00533A0A">
            <w:pPr>
              <w:spacing w:line="360" w:lineRule="auto"/>
            </w:pPr>
            <w:r w:rsidRPr="00533A0A">
              <w:t>KATNI</w:t>
            </w:r>
          </w:p>
        </w:tc>
        <w:tc>
          <w:tcPr>
            <w:tcW w:w="1745" w:type="dxa"/>
            <w:tcMar>
              <w:top w:w="30" w:type="dxa"/>
              <w:left w:w="45" w:type="dxa"/>
              <w:bottom w:w="30" w:type="dxa"/>
              <w:right w:w="45" w:type="dxa"/>
            </w:tcMar>
            <w:vAlign w:val="bottom"/>
            <w:hideMark/>
          </w:tcPr>
          <w:p w14:paraId="04634D0C" w14:textId="77777777" w:rsidR="00686A2E" w:rsidRPr="00533A0A" w:rsidRDefault="00686A2E" w:rsidP="00533A0A">
            <w:pPr>
              <w:spacing w:line="360" w:lineRule="auto"/>
            </w:pPr>
            <w:r w:rsidRPr="00533A0A">
              <w:t>2937</w:t>
            </w:r>
          </w:p>
        </w:tc>
        <w:tc>
          <w:tcPr>
            <w:tcW w:w="1521" w:type="dxa"/>
            <w:tcMar>
              <w:top w:w="30" w:type="dxa"/>
              <w:left w:w="45" w:type="dxa"/>
              <w:bottom w:w="30" w:type="dxa"/>
              <w:right w:w="45" w:type="dxa"/>
            </w:tcMar>
            <w:vAlign w:val="bottom"/>
            <w:hideMark/>
          </w:tcPr>
          <w:p w14:paraId="708F7277" w14:textId="77777777" w:rsidR="00686A2E" w:rsidRPr="00533A0A" w:rsidRDefault="00686A2E" w:rsidP="00533A0A">
            <w:pPr>
              <w:spacing w:line="360" w:lineRule="auto"/>
            </w:pPr>
            <w:r w:rsidRPr="00533A0A">
              <w:t>2937</w:t>
            </w:r>
          </w:p>
        </w:tc>
        <w:tc>
          <w:tcPr>
            <w:tcW w:w="1695" w:type="dxa"/>
            <w:tcMar>
              <w:top w:w="30" w:type="dxa"/>
              <w:left w:w="45" w:type="dxa"/>
              <w:bottom w:w="30" w:type="dxa"/>
              <w:right w:w="45" w:type="dxa"/>
            </w:tcMar>
            <w:vAlign w:val="bottom"/>
            <w:hideMark/>
          </w:tcPr>
          <w:p w14:paraId="4A272668" w14:textId="77777777" w:rsidR="00686A2E" w:rsidRPr="00533A0A" w:rsidRDefault="00686A2E" w:rsidP="00533A0A">
            <w:pPr>
              <w:spacing w:line="360" w:lineRule="auto"/>
            </w:pPr>
            <w:r w:rsidRPr="00533A0A">
              <w:t>4</w:t>
            </w:r>
          </w:p>
        </w:tc>
        <w:tc>
          <w:tcPr>
            <w:tcW w:w="1960" w:type="dxa"/>
            <w:tcMar>
              <w:top w:w="30" w:type="dxa"/>
              <w:left w:w="45" w:type="dxa"/>
              <w:bottom w:w="30" w:type="dxa"/>
              <w:right w:w="45" w:type="dxa"/>
            </w:tcMar>
            <w:vAlign w:val="bottom"/>
            <w:hideMark/>
          </w:tcPr>
          <w:p w14:paraId="5AF94244" w14:textId="77777777" w:rsidR="00686A2E" w:rsidRPr="00533A0A" w:rsidRDefault="00686A2E" w:rsidP="00533A0A">
            <w:pPr>
              <w:spacing w:line="360" w:lineRule="auto"/>
            </w:pPr>
            <w:r w:rsidRPr="00533A0A">
              <w:t>9</w:t>
            </w:r>
          </w:p>
        </w:tc>
      </w:tr>
      <w:tr w:rsidR="00686A2E" w:rsidRPr="00533A0A" w14:paraId="048F54E4" w14:textId="77777777" w:rsidTr="00CF08A9">
        <w:trPr>
          <w:trHeight w:val="315"/>
        </w:trPr>
        <w:tc>
          <w:tcPr>
            <w:tcW w:w="630" w:type="dxa"/>
            <w:tcMar>
              <w:top w:w="30" w:type="dxa"/>
              <w:left w:w="45" w:type="dxa"/>
              <w:bottom w:w="30" w:type="dxa"/>
              <w:right w:w="45" w:type="dxa"/>
            </w:tcMar>
            <w:vAlign w:val="bottom"/>
            <w:hideMark/>
          </w:tcPr>
          <w:p w14:paraId="0FB2F6F0" w14:textId="77777777" w:rsidR="00686A2E" w:rsidRPr="00533A0A" w:rsidRDefault="00686A2E" w:rsidP="00533A0A">
            <w:pPr>
              <w:spacing w:line="360" w:lineRule="auto"/>
            </w:pPr>
            <w:r w:rsidRPr="00533A0A">
              <w:t>10</w:t>
            </w:r>
          </w:p>
        </w:tc>
        <w:tc>
          <w:tcPr>
            <w:tcW w:w="1809" w:type="dxa"/>
            <w:tcMar>
              <w:top w:w="30" w:type="dxa"/>
              <w:left w:w="45" w:type="dxa"/>
              <w:bottom w:w="30" w:type="dxa"/>
              <w:right w:w="45" w:type="dxa"/>
            </w:tcMar>
            <w:vAlign w:val="bottom"/>
            <w:hideMark/>
          </w:tcPr>
          <w:p w14:paraId="5FB81447" w14:textId="77777777" w:rsidR="00686A2E" w:rsidRPr="00533A0A" w:rsidRDefault="00686A2E" w:rsidP="00533A0A">
            <w:pPr>
              <w:spacing w:line="360" w:lineRule="auto"/>
            </w:pPr>
            <w:r w:rsidRPr="00533A0A">
              <w:t>MANDLA</w:t>
            </w:r>
          </w:p>
        </w:tc>
        <w:tc>
          <w:tcPr>
            <w:tcW w:w="1745" w:type="dxa"/>
            <w:tcMar>
              <w:top w:w="30" w:type="dxa"/>
              <w:left w:w="45" w:type="dxa"/>
              <w:bottom w:w="30" w:type="dxa"/>
              <w:right w:w="45" w:type="dxa"/>
            </w:tcMar>
            <w:vAlign w:val="bottom"/>
            <w:hideMark/>
          </w:tcPr>
          <w:p w14:paraId="33EEBF63" w14:textId="77777777" w:rsidR="00686A2E" w:rsidRPr="00533A0A" w:rsidRDefault="00686A2E" w:rsidP="00533A0A">
            <w:pPr>
              <w:spacing w:line="360" w:lineRule="auto"/>
            </w:pPr>
            <w:r w:rsidRPr="00533A0A">
              <w:t>2794</w:t>
            </w:r>
          </w:p>
        </w:tc>
        <w:tc>
          <w:tcPr>
            <w:tcW w:w="1521" w:type="dxa"/>
            <w:tcMar>
              <w:top w:w="30" w:type="dxa"/>
              <w:left w:w="45" w:type="dxa"/>
              <w:bottom w:w="30" w:type="dxa"/>
              <w:right w:w="45" w:type="dxa"/>
            </w:tcMar>
            <w:vAlign w:val="bottom"/>
            <w:hideMark/>
          </w:tcPr>
          <w:p w14:paraId="6930F967" w14:textId="77777777" w:rsidR="00686A2E" w:rsidRPr="00533A0A" w:rsidRDefault="00686A2E" w:rsidP="00533A0A">
            <w:pPr>
              <w:spacing w:line="360" w:lineRule="auto"/>
            </w:pPr>
            <w:r w:rsidRPr="00533A0A">
              <w:t>-</w:t>
            </w:r>
          </w:p>
        </w:tc>
        <w:tc>
          <w:tcPr>
            <w:tcW w:w="1695" w:type="dxa"/>
            <w:tcMar>
              <w:top w:w="30" w:type="dxa"/>
              <w:left w:w="45" w:type="dxa"/>
              <w:bottom w:w="30" w:type="dxa"/>
              <w:right w:w="45" w:type="dxa"/>
            </w:tcMar>
            <w:vAlign w:val="bottom"/>
            <w:hideMark/>
          </w:tcPr>
          <w:p w14:paraId="16DCC65A" w14:textId="77777777" w:rsidR="00686A2E" w:rsidRPr="00533A0A" w:rsidRDefault="00686A2E" w:rsidP="00533A0A">
            <w:pPr>
              <w:spacing w:line="360" w:lineRule="auto"/>
            </w:pPr>
            <w:r w:rsidRPr="00533A0A">
              <w:t>1</w:t>
            </w:r>
          </w:p>
        </w:tc>
        <w:tc>
          <w:tcPr>
            <w:tcW w:w="1960" w:type="dxa"/>
            <w:tcMar>
              <w:top w:w="30" w:type="dxa"/>
              <w:left w:w="45" w:type="dxa"/>
              <w:bottom w:w="30" w:type="dxa"/>
              <w:right w:w="45" w:type="dxa"/>
            </w:tcMar>
            <w:vAlign w:val="bottom"/>
            <w:hideMark/>
          </w:tcPr>
          <w:p w14:paraId="2EB22DAF" w14:textId="77777777" w:rsidR="00686A2E" w:rsidRPr="00533A0A" w:rsidRDefault="00686A2E" w:rsidP="00533A0A">
            <w:pPr>
              <w:spacing w:line="360" w:lineRule="auto"/>
            </w:pPr>
            <w:r w:rsidRPr="00533A0A">
              <w:t>6</w:t>
            </w:r>
          </w:p>
        </w:tc>
      </w:tr>
      <w:tr w:rsidR="00686A2E" w:rsidRPr="00533A0A" w14:paraId="4EBE1941" w14:textId="77777777" w:rsidTr="00CF08A9">
        <w:trPr>
          <w:trHeight w:val="315"/>
        </w:trPr>
        <w:tc>
          <w:tcPr>
            <w:tcW w:w="630" w:type="dxa"/>
            <w:tcMar>
              <w:top w:w="30" w:type="dxa"/>
              <w:left w:w="45" w:type="dxa"/>
              <w:bottom w:w="30" w:type="dxa"/>
              <w:right w:w="45" w:type="dxa"/>
            </w:tcMar>
            <w:vAlign w:val="bottom"/>
            <w:hideMark/>
          </w:tcPr>
          <w:p w14:paraId="09B858CB" w14:textId="77777777" w:rsidR="00686A2E" w:rsidRPr="00533A0A" w:rsidRDefault="00686A2E" w:rsidP="00533A0A">
            <w:pPr>
              <w:spacing w:line="360" w:lineRule="auto"/>
            </w:pPr>
            <w:r w:rsidRPr="00533A0A">
              <w:t>11</w:t>
            </w:r>
          </w:p>
        </w:tc>
        <w:tc>
          <w:tcPr>
            <w:tcW w:w="1809" w:type="dxa"/>
            <w:tcMar>
              <w:top w:w="30" w:type="dxa"/>
              <w:left w:w="45" w:type="dxa"/>
              <w:bottom w:w="30" w:type="dxa"/>
              <w:right w:w="45" w:type="dxa"/>
            </w:tcMar>
            <w:vAlign w:val="bottom"/>
            <w:hideMark/>
          </w:tcPr>
          <w:p w14:paraId="00330C70" w14:textId="77777777" w:rsidR="00686A2E" w:rsidRPr="00533A0A" w:rsidRDefault="00686A2E" w:rsidP="00533A0A">
            <w:pPr>
              <w:spacing w:line="360" w:lineRule="auto"/>
            </w:pPr>
            <w:r w:rsidRPr="00533A0A">
              <w:t>NARASINGHPUR</w:t>
            </w:r>
          </w:p>
        </w:tc>
        <w:tc>
          <w:tcPr>
            <w:tcW w:w="1745" w:type="dxa"/>
            <w:tcMar>
              <w:top w:w="30" w:type="dxa"/>
              <w:left w:w="45" w:type="dxa"/>
              <w:bottom w:w="30" w:type="dxa"/>
              <w:right w:w="45" w:type="dxa"/>
            </w:tcMar>
            <w:vAlign w:val="bottom"/>
            <w:hideMark/>
          </w:tcPr>
          <w:p w14:paraId="4170CA01" w14:textId="77777777" w:rsidR="00686A2E" w:rsidRPr="00533A0A" w:rsidRDefault="00686A2E" w:rsidP="00533A0A">
            <w:pPr>
              <w:spacing w:line="360" w:lineRule="auto"/>
            </w:pPr>
            <w:r w:rsidRPr="00533A0A">
              <w:t>nil</w:t>
            </w:r>
          </w:p>
        </w:tc>
        <w:tc>
          <w:tcPr>
            <w:tcW w:w="1521" w:type="dxa"/>
            <w:tcMar>
              <w:top w:w="30" w:type="dxa"/>
              <w:left w:w="45" w:type="dxa"/>
              <w:bottom w:w="30" w:type="dxa"/>
              <w:right w:w="45" w:type="dxa"/>
            </w:tcMar>
            <w:vAlign w:val="bottom"/>
            <w:hideMark/>
          </w:tcPr>
          <w:p w14:paraId="1F024D60" w14:textId="77777777" w:rsidR="00686A2E" w:rsidRPr="00533A0A" w:rsidRDefault="00686A2E" w:rsidP="00533A0A">
            <w:pPr>
              <w:spacing w:line="360" w:lineRule="auto"/>
            </w:pPr>
            <w:r w:rsidRPr="00533A0A">
              <w:t>nil</w:t>
            </w:r>
          </w:p>
        </w:tc>
        <w:tc>
          <w:tcPr>
            <w:tcW w:w="1695" w:type="dxa"/>
            <w:tcMar>
              <w:top w:w="30" w:type="dxa"/>
              <w:left w:w="45" w:type="dxa"/>
              <w:bottom w:w="30" w:type="dxa"/>
              <w:right w:w="45" w:type="dxa"/>
            </w:tcMar>
            <w:vAlign w:val="bottom"/>
            <w:hideMark/>
          </w:tcPr>
          <w:p w14:paraId="365F28E7" w14:textId="77777777" w:rsidR="00686A2E" w:rsidRPr="00533A0A" w:rsidRDefault="00686A2E" w:rsidP="00533A0A">
            <w:pPr>
              <w:spacing w:line="360" w:lineRule="auto"/>
            </w:pPr>
            <w:r w:rsidRPr="00533A0A">
              <w:t>1</w:t>
            </w:r>
          </w:p>
        </w:tc>
        <w:tc>
          <w:tcPr>
            <w:tcW w:w="1960" w:type="dxa"/>
            <w:tcMar>
              <w:top w:w="30" w:type="dxa"/>
              <w:left w:w="45" w:type="dxa"/>
              <w:bottom w:w="30" w:type="dxa"/>
              <w:right w:w="45" w:type="dxa"/>
            </w:tcMar>
            <w:vAlign w:val="bottom"/>
            <w:hideMark/>
          </w:tcPr>
          <w:p w14:paraId="7BB0F544" w14:textId="77777777" w:rsidR="00686A2E" w:rsidRPr="00533A0A" w:rsidRDefault="00686A2E" w:rsidP="00533A0A">
            <w:pPr>
              <w:spacing w:line="360" w:lineRule="auto"/>
            </w:pPr>
            <w:r w:rsidRPr="00533A0A">
              <w:t>9</w:t>
            </w:r>
          </w:p>
        </w:tc>
      </w:tr>
      <w:tr w:rsidR="00686A2E" w:rsidRPr="00533A0A" w14:paraId="2936D0C9" w14:textId="77777777" w:rsidTr="00CF08A9">
        <w:trPr>
          <w:trHeight w:val="315"/>
        </w:trPr>
        <w:tc>
          <w:tcPr>
            <w:tcW w:w="630" w:type="dxa"/>
            <w:tcMar>
              <w:top w:w="30" w:type="dxa"/>
              <w:left w:w="45" w:type="dxa"/>
              <w:bottom w:w="30" w:type="dxa"/>
              <w:right w:w="45" w:type="dxa"/>
            </w:tcMar>
            <w:vAlign w:val="bottom"/>
            <w:hideMark/>
          </w:tcPr>
          <w:p w14:paraId="6DDBADA6" w14:textId="77777777" w:rsidR="00686A2E" w:rsidRPr="00533A0A" w:rsidRDefault="00686A2E" w:rsidP="00533A0A">
            <w:pPr>
              <w:spacing w:line="360" w:lineRule="auto"/>
            </w:pPr>
            <w:r w:rsidRPr="00533A0A">
              <w:t>12</w:t>
            </w:r>
          </w:p>
        </w:tc>
        <w:tc>
          <w:tcPr>
            <w:tcW w:w="1809" w:type="dxa"/>
            <w:tcMar>
              <w:top w:w="30" w:type="dxa"/>
              <w:left w:w="45" w:type="dxa"/>
              <w:bottom w:w="30" w:type="dxa"/>
              <w:right w:w="45" w:type="dxa"/>
            </w:tcMar>
            <w:vAlign w:val="bottom"/>
            <w:hideMark/>
          </w:tcPr>
          <w:p w14:paraId="1FA1ADBF" w14:textId="77777777" w:rsidR="00686A2E" w:rsidRPr="00533A0A" w:rsidRDefault="00686A2E" w:rsidP="00533A0A">
            <w:pPr>
              <w:spacing w:line="360" w:lineRule="auto"/>
            </w:pPr>
            <w:r w:rsidRPr="00533A0A">
              <w:t>RAISEN</w:t>
            </w:r>
          </w:p>
        </w:tc>
        <w:tc>
          <w:tcPr>
            <w:tcW w:w="1745" w:type="dxa"/>
            <w:tcMar>
              <w:top w:w="30" w:type="dxa"/>
              <w:left w:w="45" w:type="dxa"/>
              <w:bottom w:w="30" w:type="dxa"/>
              <w:right w:w="45" w:type="dxa"/>
            </w:tcMar>
            <w:vAlign w:val="bottom"/>
            <w:hideMark/>
          </w:tcPr>
          <w:p w14:paraId="1893365B" w14:textId="77777777" w:rsidR="00686A2E" w:rsidRPr="00533A0A" w:rsidRDefault="00686A2E" w:rsidP="00533A0A">
            <w:pPr>
              <w:spacing w:line="360" w:lineRule="auto"/>
            </w:pPr>
            <w:r w:rsidRPr="00533A0A">
              <w:t>4435</w:t>
            </w:r>
          </w:p>
        </w:tc>
        <w:tc>
          <w:tcPr>
            <w:tcW w:w="1521" w:type="dxa"/>
            <w:tcMar>
              <w:top w:w="30" w:type="dxa"/>
              <w:left w:w="45" w:type="dxa"/>
              <w:bottom w:w="30" w:type="dxa"/>
              <w:right w:w="45" w:type="dxa"/>
            </w:tcMar>
            <w:vAlign w:val="bottom"/>
            <w:hideMark/>
          </w:tcPr>
          <w:p w14:paraId="6298FCD9" w14:textId="77777777" w:rsidR="00686A2E" w:rsidRPr="00533A0A" w:rsidRDefault="00686A2E" w:rsidP="00533A0A">
            <w:pPr>
              <w:spacing w:line="360" w:lineRule="auto"/>
            </w:pPr>
            <w:r w:rsidRPr="00533A0A">
              <w:t>4435</w:t>
            </w:r>
          </w:p>
        </w:tc>
        <w:tc>
          <w:tcPr>
            <w:tcW w:w="1695" w:type="dxa"/>
            <w:tcMar>
              <w:top w:w="30" w:type="dxa"/>
              <w:left w:w="45" w:type="dxa"/>
              <w:bottom w:w="30" w:type="dxa"/>
              <w:right w:w="45" w:type="dxa"/>
            </w:tcMar>
            <w:vAlign w:val="bottom"/>
            <w:hideMark/>
          </w:tcPr>
          <w:p w14:paraId="22290F17" w14:textId="77777777" w:rsidR="00686A2E" w:rsidRPr="00533A0A" w:rsidRDefault="00686A2E" w:rsidP="00533A0A">
            <w:pPr>
              <w:spacing w:line="360" w:lineRule="auto"/>
            </w:pPr>
            <w:r w:rsidRPr="00533A0A">
              <w:t>4</w:t>
            </w:r>
          </w:p>
        </w:tc>
        <w:tc>
          <w:tcPr>
            <w:tcW w:w="1960" w:type="dxa"/>
            <w:tcMar>
              <w:top w:w="30" w:type="dxa"/>
              <w:left w:w="45" w:type="dxa"/>
              <w:bottom w:w="30" w:type="dxa"/>
              <w:right w:w="45" w:type="dxa"/>
            </w:tcMar>
            <w:vAlign w:val="bottom"/>
            <w:hideMark/>
          </w:tcPr>
          <w:p w14:paraId="1C349B4E" w14:textId="77777777" w:rsidR="00686A2E" w:rsidRPr="00533A0A" w:rsidRDefault="00686A2E" w:rsidP="00533A0A">
            <w:pPr>
              <w:spacing w:line="360" w:lineRule="auto"/>
            </w:pPr>
            <w:r w:rsidRPr="00533A0A">
              <w:t>5</w:t>
            </w:r>
          </w:p>
        </w:tc>
      </w:tr>
      <w:tr w:rsidR="00686A2E" w:rsidRPr="00533A0A" w14:paraId="1D1939B6" w14:textId="77777777" w:rsidTr="00CF08A9">
        <w:trPr>
          <w:trHeight w:val="315"/>
        </w:trPr>
        <w:tc>
          <w:tcPr>
            <w:tcW w:w="630" w:type="dxa"/>
            <w:tcMar>
              <w:top w:w="30" w:type="dxa"/>
              <w:left w:w="45" w:type="dxa"/>
              <w:bottom w:w="30" w:type="dxa"/>
              <w:right w:w="45" w:type="dxa"/>
            </w:tcMar>
            <w:vAlign w:val="bottom"/>
            <w:hideMark/>
          </w:tcPr>
          <w:p w14:paraId="36F47381" w14:textId="77777777" w:rsidR="00686A2E" w:rsidRPr="00533A0A" w:rsidRDefault="00686A2E" w:rsidP="00533A0A">
            <w:pPr>
              <w:spacing w:line="360" w:lineRule="auto"/>
            </w:pPr>
            <w:r w:rsidRPr="00533A0A">
              <w:t>13</w:t>
            </w:r>
          </w:p>
        </w:tc>
        <w:tc>
          <w:tcPr>
            <w:tcW w:w="1809" w:type="dxa"/>
            <w:tcMar>
              <w:top w:w="30" w:type="dxa"/>
              <w:left w:w="45" w:type="dxa"/>
              <w:bottom w:w="30" w:type="dxa"/>
              <w:right w:w="45" w:type="dxa"/>
            </w:tcMar>
            <w:vAlign w:val="bottom"/>
            <w:hideMark/>
          </w:tcPr>
          <w:p w14:paraId="5AFFF673" w14:textId="77777777" w:rsidR="00686A2E" w:rsidRPr="00533A0A" w:rsidRDefault="00686A2E" w:rsidP="00533A0A">
            <w:pPr>
              <w:spacing w:line="360" w:lineRule="auto"/>
            </w:pPr>
            <w:r w:rsidRPr="00533A0A">
              <w:t>SAGAR</w:t>
            </w:r>
          </w:p>
        </w:tc>
        <w:tc>
          <w:tcPr>
            <w:tcW w:w="1745" w:type="dxa"/>
            <w:tcMar>
              <w:top w:w="30" w:type="dxa"/>
              <w:left w:w="45" w:type="dxa"/>
              <w:bottom w:w="30" w:type="dxa"/>
              <w:right w:w="45" w:type="dxa"/>
            </w:tcMar>
            <w:vAlign w:val="bottom"/>
            <w:hideMark/>
          </w:tcPr>
          <w:p w14:paraId="289E8AC5" w14:textId="77777777" w:rsidR="00686A2E" w:rsidRPr="00533A0A" w:rsidRDefault="00686A2E" w:rsidP="00533A0A">
            <w:pPr>
              <w:spacing w:line="360" w:lineRule="auto"/>
            </w:pPr>
            <w:r w:rsidRPr="00533A0A">
              <w:t>12886</w:t>
            </w:r>
          </w:p>
        </w:tc>
        <w:tc>
          <w:tcPr>
            <w:tcW w:w="1521" w:type="dxa"/>
            <w:tcMar>
              <w:top w:w="30" w:type="dxa"/>
              <w:left w:w="45" w:type="dxa"/>
              <w:bottom w:w="30" w:type="dxa"/>
              <w:right w:w="45" w:type="dxa"/>
            </w:tcMar>
            <w:vAlign w:val="bottom"/>
            <w:hideMark/>
          </w:tcPr>
          <w:p w14:paraId="653E7E1B" w14:textId="77777777" w:rsidR="00686A2E" w:rsidRPr="00533A0A" w:rsidRDefault="00686A2E" w:rsidP="00533A0A">
            <w:pPr>
              <w:spacing w:line="360" w:lineRule="auto"/>
            </w:pPr>
            <w:r w:rsidRPr="00533A0A">
              <w:t>6304</w:t>
            </w:r>
          </w:p>
        </w:tc>
        <w:tc>
          <w:tcPr>
            <w:tcW w:w="1695" w:type="dxa"/>
            <w:tcMar>
              <w:top w:w="30" w:type="dxa"/>
              <w:left w:w="45" w:type="dxa"/>
              <w:bottom w:w="30" w:type="dxa"/>
              <w:right w:w="45" w:type="dxa"/>
            </w:tcMar>
            <w:vAlign w:val="bottom"/>
            <w:hideMark/>
          </w:tcPr>
          <w:p w14:paraId="2978CA25" w14:textId="77777777" w:rsidR="00686A2E" w:rsidRPr="00533A0A" w:rsidRDefault="00686A2E" w:rsidP="00533A0A">
            <w:pPr>
              <w:spacing w:line="360" w:lineRule="auto"/>
            </w:pPr>
            <w:r w:rsidRPr="00533A0A">
              <w:t>7</w:t>
            </w:r>
          </w:p>
        </w:tc>
        <w:tc>
          <w:tcPr>
            <w:tcW w:w="1960" w:type="dxa"/>
            <w:tcMar>
              <w:top w:w="30" w:type="dxa"/>
              <w:left w:w="45" w:type="dxa"/>
              <w:bottom w:w="30" w:type="dxa"/>
              <w:right w:w="45" w:type="dxa"/>
            </w:tcMar>
            <w:vAlign w:val="bottom"/>
            <w:hideMark/>
          </w:tcPr>
          <w:p w14:paraId="19EFBC58" w14:textId="77777777" w:rsidR="00686A2E" w:rsidRPr="00533A0A" w:rsidRDefault="00686A2E" w:rsidP="00533A0A">
            <w:pPr>
              <w:spacing w:line="360" w:lineRule="auto"/>
            </w:pPr>
            <w:r w:rsidRPr="00533A0A">
              <w:t>2</w:t>
            </w:r>
          </w:p>
        </w:tc>
      </w:tr>
      <w:tr w:rsidR="00686A2E" w:rsidRPr="00533A0A" w14:paraId="364A78F6" w14:textId="77777777" w:rsidTr="00CF08A9">
        <w:trPr>
          <w:trHeight w:val="315"/>
        </w:trPr>
        <w:tc>
          <w:tcPr>
            <w:tcW w:w="630" w:type="dxa"/>
            <w:tcMar>
              <w:top w:w="30" w:type="dxa"/>
              <w:left w:w="45" w:type="dxa"/>
              <w:bottom w:w="30" w:type="dxa"/>
              <w:right w:w="45" w:type="dxa"/>
            </w:tcMar>
            <w:vAlign w:val="bottom"/>
            <w:hideMark/>
          </w:tcPr>
          <w:p w14:paraId="6BC7C85E" w14:textId="77777777" w:rsidR="00686A2E" w:rsidRPr="00533A0A" w:rsidRDefault="00686A2E" w:rsidP="00533A0A">
            <w:pPr>
              <w:spacing w:line="360" w:lineRule="auto"/>
            </w:pPr>
            <w:r w:rsidRPr="00533A0A">
              <w:t>14</w:t>
            </w:r>
          </w:p>
        </w:tc>
        <w:tc>
          <w:tcPr>
            <w:tcW w:w="1809" w:type="dxa"/>
            <w:tcMar>
              <w:top w:w="30" w:type="dxa"/>
              <w:left w:w="45" w:type="dxa"/>
              <w:bottom w:w="30" w:type="dxa"/>
              <w:right w:w="45" w:type="dxa"/>
            </w:tcMar>
            <w:vAlign w:val="bottom"/>
            <w:hideMark/>
          </w:tcPr>
          <w:p w14:paraId="6A5EA266" w14:textId="77777777" w:rsidR="00686A2E" w:rsidRPr="00533A0A" w:rsidRDefault="00686A2E" w:rsidP="00533A0A">
            <w:pPr>
              <w:spacing w:line="360" w:lineRule="auto"/>
            </w:pPr>
            <w:r w:rsidRPr="00533A0A">
              <w:t>SEONI</w:t>
            </w:r>
          </w:p>
        </w:tc>
        <w:tc>
          <w:tcPr>
            <w:tcW w:w="1745" w:type="dxa"/>
            <w:tcMar>
              <w:top w:w="30" w:type="dxa"/>
              <w:left w:w="45" w:type="dxa"/>
              <w:bottom w:w="30" w:type="dxa"/>
              <w:right w:w="45" w:type="dxa"/>
            </w:tcMar>
            <w:vAlign w:val="bottom"/>
            <w:hideMark/>
          </w:tcPr>
          <w:p w14:paraId="4B8924C1" w14:textId="77777777" w:rsidR="00686A2E" w:rsidRPr="00533A0A" w:rsidRDefault="00686A2E" w:rsidP="00533A0A">
            <w:pPr>
              <w:spacing w:line="360" w:lineRule="auto"/>
            </w:pPr>
            <w:r w:rsidRPr="00533A0A">
              <w:t>7845</w:t>
            </w:r>
          </w:p>
        </w:tc>
        <w:tc>
          <w:tcPr>
            <w:tcW w:w="1521" w:type="dxa"/>
            <w:tcMar>
              <w:top w:w="30" w:type="dxa"/>
              <w:left w:w="45" w:type="dxa"/>
              <w:bottom w:w="30" w:type="dxa"/>
              <w:right w:w="45" w:type="dxa"/>
            </w:tcMar>
            <w:vAlign w:val="bottom"/>
            <w:hideMark/>
          </w:tcPr>
          <w:p w14:paraId="6753EA0F" w14:textId="77777777" w:rsidR="00686A2E" w:rsidRPr="00533A0A" w:rsidRDefault="00686A2E" w:rsidP="00533A0A">
            <w:pPr>
              <w:spacing w:line="360" w:lineRule="auto"/>
            </w:pPr>
            <w:r w:rsidRPr="00533A0A">
              <w:t>7845</w:t>
            </w:r>
          </w:p>
        </w:tc>
        <w:tc>
          <w:tcPr>
            <w:tcW w:w="1695" w:type="dxa"/>
            <w:tcMar>
              <w:top w:w="30" w:type="dxa"/>
              <w:left w:w="45" w:type="dxa"/>
              <w:bottom w:w="30" w:type="dxa"/>
              <w:right w:w="45" w:type="dxa"/>
            </w:tcMar>
            <w:vAlign w:val="bottom"/>
            <w:hideMark/>
          </w:tcPr>
          <w:p w14:paraId="19473B83" w14:textId="77777777" w:rsidR="00686A2E" w:rsidRPr="00533A0A" w:rsidRDefault="00686A2E" w:rsidP="00533A0A">
            <w:pPr>
              <w:spacing w:line="360" w:lineRule="auto"/>
            </w:pPr>
            <w:r w:rsidRPr="00533A0A">
              <w:t>3</w:t>
            </w:r>
          </w:p>
        </w:tc>
        <w:tc>
          <w:tcPr>
            <w:tcW w:w="1960" w:type="dxa"/>
            <w:tcMar>
              <w:top w:w="30" w:type="dxa"/>
              <w:left w:w="45" w:type="dxa"/>
              <w:bottom w:w="30" w:type="dxa"/>
              <w:right w:w="45" w:type="dxa"/>
            </w:tcMar>
            <w:vAlign w:val="bottom"/>
            <w:hideMark/>
          </w:tcPr>
          <w:p w14:paraId="5CC2BFF1" w14:textId="77777777" w:rsidR="00686A2E" w:rsidRPr="00533A0A" w:rsidRDefault="00686A2E" w:rsidP="00533A0A">
            <w:pPr>
              <w:spacing w:line="360" w:lineRule="auto"/>
            </w:pPr>
            <w:r w:rsidRPr="00533A0A">
              <w:t>Data not available</w:t>
            </w:r>
          </w:p>
        </w:tc>
      </w:tr>
      <w:tr w:rsidR="00686A2E" w:rsidRPr="00533A0A" w14:paraId="05307648" w14:textId="77777777" w:rsidTr="00CF08A9">
        <w:trPr>
          <w:trHeight w:val="315"/>
        </w:trPr>
        <w:tc>
          <w:tcPr>
            <w:tcW w:w="630" w:type="dxa"/>
            <w:tcMar>
              <w:top w:w="30" w:type="dxa"/>
              <w:left w:w="45" w:type="dxa"/>
              <w:bottom w:w="30" w:type="dxa"/>
              <w:right w:w="45" w:type="dxa"/>
            </w:tcMar>
            <w:vAlign w:val="bottom"/>
            <w:hideMark/>
          </w:tcPr>
          <w:p w14:paraId="620F4B3C" w14:textId="77777777" w:rsidR="00686A2E" w:rsidRPr="00533A0A" w:rsidRDefault="00686A2E" w:rsidP="00533A0A">
            <w:pPr>
              <w:spacing w:line="360" w:lineRule="auto"/>
            </w:pPr>
            <w:r w:rsidRPr="00533A0A">
              <w:t>15</w:t>
            </w:r>
          </w:p>
        </w:tc>
        <w:tc>
          <w:tcPr>
            <w:tcW w:w="1809" w:type="dxa"/>
            <w:tcMar>
              <w:top w:w="30" w:type="dxa"/>
              <w:left w:w="45" w:type="dxa"/>
              <w:bottom w:w="30" w:type="dxa"/>
              <w:right w:w="45" w:type="dxa"/>
            </w:tcMar>
            <w:vAlign w:val="bottom"/>
            <w:hideMark/>
          </w:tcPr>
          <w:p w14:paraId="7FC61CC7" w14:textId="77777777" w:rsidR="00686A2E" w:rsidRPr="00533A0A" w:rsidRDefault="00686A2E" w:rsidP="00533A0A">
            <w:pPr>
              <w:spacing w:line="360" w:lineRule="auto"/>
            </w:pPr>
            <w:r w:rsidRPr="00533A0A">
              <w:t>UMARIA</w:t>
            </w:r>
          </w:p>
        </w:tc>
        <w:tc>
          <w:tcPr>
            <w:tcW w:w="1745" w:type="dxa"/>
            <w:tcMar>
              <w:top w:w="30" w:type="dxa"/>
              <w:left w:w="45" w:type="dxa"/>
              <w:bottom w:w="30" w:type="dxa"/>
              <w:right w:w="45" w:type="dxa"/>
            </w:tcMar>
            <w:vAlign w:val="bottom"/>
            <w:hideMark/>
          </w:tcPr>
          <w:p w14:paraId="6E4AF248" w14:textId="77777777" w:rsidR="00686A2E" w:rsidRPr="00533A0A" w:rsidRDefault="00686A2E" w:rsidP="00533A0A">
            <w:pPr>
              <w:spacing w:line="360" w:lineRule="auto"/>
            </w:pPr>
            <w:r w:rsidRPr="00533A0A">
              <w:t>2109</w:t>
            </w:r>
          </w:p>
        </w:tc>
        <w:tc>
          <w:tcPr>
            <w:tcW w:w="1521" w:type="dxa"/>
            <w:tcMar>
              <w:top w:w="30" w:type="dxa"/>
              <w:left w:w="45" w:type="dxa"/>
              <w:bottom w:w="30" w:type="dxa"/>
              <w:right w:w="45" w:type="dxa"/>
            </w:tcMar>
            <w:vAlign w:val="bottom"/>
            <w:hideMark/>
          </w:tcPr>
          <w:p w14:paraId="4C3D94E3" w14:textId="77777777" w:rsidR="00686A2E" w:rsidRPr="00533A0A" w:rsidRDefault="00686A2E" w:rsidP="00533A0A">
            <w:pPr>
              <w:spacing w:line="360" w:lineRule="auto"/>
            </w:pPr>
            <w:r w:rsidRPr="00533A0A">
              <w:t>-</w:t>
            </w:r>
          </w:p>
        </w:tc>
        <w:tc>
          <w:tcPr>
            <w:tcW w:w="1695" w:type="dxa"/>
            <w:tcMar>
              <w:top w:w="30" w:type="dxa"/>
              <w:left w:w="45" w:type="dxa"/>
              <w:bottom w:w="30" w:type="dxa"/>
              <w:right w:w="45" w:type="dxa"/>
            </w:tcMar>
            <w:vAlign w:val="bottom"/>
            <w:hideMark/>
          </w:tcPr>
          <w:p w14:paraId="7185B57C" w14:textId="77777777" w:rsidR="00686A2E" w:rsidRPr="00533A0A" w:rsidRDefault="00686A2E" w:rsidP="00533A0A">
            <w:pPr>
              <w:spacing w:line="360" w:lineRule="auto"/>
            </w:pPr>
            <w:r w:rsidRPr="00533A0A">
              <w:t>-</w:t>
            </w:r>
          </w:p>
        </w:tc>
        <w:tc>
          <w:tcPr>
            <w:tcW w:w="1960" w:type="dxa"/>
            <w:tcMar>
              <w:top w:w="30" w:type="dxa"/>
              <w:left w:w="45" w:type="dxa"/>
              <w:bottom w:w="30" w:type="dxa"/>
              <w:right w:w="45" w:type="dxa"/>
            </w:tcMar>
            <w:vAlign w:val="bottom"/>
            <w:hideMark/>
          </w:tcPr>
          <w:p w14:paraId="31903AE7" w14:textId="11E0F85B" w:rsidR="00686A2E" w:rsidRPr="00533A0A" w:rsidRDefault="003D0EDE" w:rsidP="00533A0A">
            <w:pPr>
              <w:spacing w:line="360" w:lineRule="auto"/>
            </w:pPr>
            <w:r w:rsidRPr="00533A0A">
              <w:t>-</w:t>
            </w:r>
          </w:p>
        </w:tc>
      </w:tr>
    </w:tbl>
    <w:p w14:paraId="43AA6D08" w14:textId="77777777" w:rsidR="00CF08A9" w:rsidRDefault="00CF08A9" w:rsidP="00CF08A9">
      <w:pPr>
        <w:pStyle w:val="Normal1"/>
        <w:spacing w:line="240" w:lineRule="auto"/>
      </w:pPr>
      <w:r>
        <w:t>*Data retrieved from the brief Industrial profile report of different districts</w:t>
      </w:r>
    </w:p>
    <w:p w14:paraId="7C25AE0F" w14:textId="77777777" w:rsidR="00CF08A9" w:rsidRDefault="00CF08A9" w:rsidP="00CF08A9">
      <w:pPr>
        <w:pStyle w:val="Normal1"/>
        <w:spacing w:line="240" w:lineRule="auto"/>
      </w:pPr>
      <w:r>
        <w:t xml:space="preserve">**Data is for the whole district </w:t>
      </w:r>
    </w:p>
    <w:p w14:paraId="33D2B804" w14:textId="3C9C0DFC" w:rsidR="00414916" w:rsidRPr="00533A0A" w:rsidRDefault="00414916" w:rsidP="00274D3E">
      <w:pPr>
        <w:pStyle w:val="Heading2"/>
      </w:pPr>
      <w:bookmarkStart w:id="34" w:name="_Toc214578671"/>
      <w:r w:rsidRPr="00533A0A">
        <w:t xml:space="preserve">Industries in the </w:t>
      </w:r>
      <w:r w:rsidRPr="00274D3E">
        <w:t>Middle</w:t>
      </w:r>
      <w:r w:rsidRPr="00533A0A">
        <w:t xml:space="preserve"> Narmada basin</w:t>
      </w:r>
      <w:bookmarkEnd w:id="34"/>
      <w:r w:rsidRPr="00533A0A">
        <w:t xml:space="preserve"> </w:t>
      </w:r>
    </w:p>
    <w:p w14:paraId="5BBA7934" w14:textId="1EE07BAC" w:rsidR="00414916" w:rsidRPr="00533A0A" w:rsidRDefault="00222741" w:rsidP="00274D3E">
      <w:pPr>
        <w:pStyle w:val="Normal1"/>
      </w:pPr>
      <w:r w:rsidRPr="00533A0A">
        <w:t>The middle basin of the Narmada River</w:t>
      </w:r>
      <w:r w:rsidR="00414916" w:rsidRPr="00533A0A">
        <w:t xml:space="preserve"> </w:t>
      </w:r>
      <w:r w:rsidR="00B07D35" w:rsidRPr="00533A0A">
        <w:t>covers</w:t>
      </w:r>
      <w:r w:rsidR="00414916" w:rsidRPr="00533A0A">
        <w:t xml:space="preserve"> districts such as </w:t>
      </w:r>
      <w:proofErr w:type="spellStart"/>
      <w:r w:rsidR="00414916" w:rsidRPr="00533A0A">
        <w:t>Alirajpur</w:t>
      </w:r>
      <w:proofErr w:type="spellEnd"/>
      <w:r w:rsidR="00414916" w:rsidRPr="00533A0A">
        <w:t xml:space="preserve">, </w:t>
      </w:r>
      <w:proofErr w:type="spellStart"/>
      <w:r w:rsidR="00414916" w:rsidRPr="00533A0A">
        <w:t>Barwani</w:t>
      </w:r>
      <w:proofErr w:type="spellEnd"/>
      <w:r w:rsidR="00414916" w:rsidRPr="00533A0A">
        <w:t xml:space="preserve">, Betul, Bhopal, </w:t>
      </w:r>
      <w:proofErr w:type="spellStart"/>
      <w:r w:rsidR="00414916" w:rsidRPr="00533A0A">
        <w:t>Burhanpur</w:t>
      </w:r>
      <w:proofErr w:type="spellEnd"/>
      <w:r w:rsidR="00414916" w:rsidRPr="00533A0A">
        <w:t xml:space="preserve">, </w:t>
      </w:r>
      <w:proofErr w:type="spellStart"/>
      <w:r w:rsidR="00414916" w:rsidRPr="00533A0A">
        <w:t>Dewas</w:t>
      </w:r>
      <w:proofErr w:type="spellEnd"/>
      <w:r w:rsidR="00414916" w:rsidRPr="00533A0A">
        <w:t xml:space="preserve">, Dhar, Harda, </w:t>
      </w:r>
      <w:proofErr w:type="spellStart"/>
      <w:r w:rsidR="00414916" w:rsidRPr="00533A0A">
        <w:t>Hoshangabad</w:t>
      </w:r>
      <w:proofErr w:type="spellEnd"/>
      <w:r w:rsidR="00414916" w:rsidRPr="00533A0A">
        <w:t xml:space="preserve">, Indore, Jhabua, Khandwa (East Nimar), Khargone (West Nimar), </w:t>
      </w:r>
      <w:proofErr w:type="spellStart"/>
      <w:r w:rsidR="00414916" w:rsidRPr="00533A0A">
        <w:t>Raisen</w:t>
      </w:r>
      <w:proofErr w:type="spellEnd"/>
      <w:r w:rsidR="00414916" w:rsidRPr="00533A0A">
        <w:t xml:space="preserve">, and </w:t>
      </w:r>
      <w:proofErr w:type="spellStart"/>
      <w:r w:rsidR="00414916" w:rsidRPr="00533A0A">
        <w:t>Sehore</w:t>
      </w:r>
      <w:proofErr w:type="spellEnd"/>
      <w:r w:rsidR="00860DB9">
        <w:t>. It</w:t>
      </w:r>
      <w:r>
        <w:t xml:space="preserve"> </w:t>
      </w:r>
      <w:r w:rsidR="00414916" w:rsidRPr="00533A0A">
        <w:t xml:space="preserve">reflects a strong and growing industrial network, with major concentrations in Indore, </w:t>
      </w:r>
      <w:proofErr w:type="spellStart"/>
      <w:r w:rsidR="00414916" w:rsidRPr="00533A0A">
        <w:t>Dewas</w:t>
      </w:r>
      <w:proofErr w:type="spellEnd"/>
      <w:r w:rsidR="00414916" w:rsidRPr="00533A0A">
        <w:t xml:space="preserve">, Bhopal, and Dhar. The data </w:t>
      </w:r>
      <w:r w:rsidR="007D44A8" w:rsidRPr="00533A0A">
        <w:t xml:space="preserve">presented in Table </w:t>
      </w:r>
      <w:r w:rsidR="00934B4E">
        <w:t>8</w:t>
      </w:r>
      <w:r w:rsidR="007D44A8" w:rsidRPr="00533A0A">
        <w:t xml:space="preserve"> </w:t>
      </w:r>
      <w:r w:rsidR="00414916" w:rsidRPr="00533A0A">
        <w:t xml:space="preserve">reveal notable differences in industrial density and scale, indicating distinct levels of industrial </w:t>
      </w:r>
      <w:r w:rsidR="007D44A8" w:rsidRPr="00533A0A">
        <w:t>development</w:t>
      </w:r>
      <w:r w:rsidR="00414916" w:rsidRPr="00533A0A">
        <w:t xml:space="preserve"> across the basin.</w:t>
      </w:r>
    </w:p>
    <w:p w14:paraId="64DE0654" w14:textId="6D7CE98B" w:rsidR="00686A2E" w:rsidRPr="00CA2822" w:rsidRDefault="00414916" w:rsidP="00274D3E">
      <w:pPr>
        <w:pStyle w:val="Normal1"/>
      </w:pPr>
      <w:proofErr w:type="spellStart"/>
      <w:r w:rsidRPr="007A29D8">
        <w:rPr>
          <w:rStyle w:val="Strong"/>
          <w:rFonts w:eastAsiaTheme="majorEastAsia"/>
          <w:b w:val="0"/>
          <w:bCs w:val="0"/>
          <w:color w:val="000000"/>
        </w:rPr>
        <w:t>Alirajpur</w:t>
      </w:r>
      <w:proofErr w:type="spellEnd"/>
      <w:r w:rsidRPr="00CA2822">
        <w:rPr>
          <w:rStyle w:val="apple-converted-space"/>
          <w:color w:val="000000"/>
        </w:rPr>
        <w:t> </w:t>
      </w:r>
      <w:r w:rsidRPr="00CA2822">
        <w:t>has 230 registered industrial units, all of which are small-scale, and there is no dedicated industrial area or large-scale unit, indicating limited industrialization.</w:t>
      </w:r>
      <w:r w:rsidRPr="00CA2822">
        <w:rPr>
          <w:rStyle w:val="apple-converted-space"/>
          <w:color w:val="000000"/>
        </w:rPr>
        <w:t> </w:t>
      </w:r>
      <w:proofErr w:type="spellStart"/>
      <w:r w:rsidRPr="00CA2822">
        <w:rPr>
          <w:rStyle w:val="Strong"/>
          <w:rFonts w:eastAsiaTheme="majorEastAsia"/>
          <w:b w:val="0"/>
          <w:bCs w:val="0"/>
          <w:color w:val="000000"/>
        </w:rPr>
        <w:t>Barwani</w:t>
      </w:r>
      <w:proofErr w:type="spellEnd"/>
      <w:r w:rsidRPr="00CA2822">
        <w:rPr>
          <w:rStyle w:val="apple-converted-space"/>
          <w:color w:val="000000"/>
        </w:rPr>
        <w:t> </w:t>
      </w:r>
      <w:r w:rsidRPr="00CA2822">
        <w:t xml:space="preserve">records 2,197 registered units spread across </w:t>
      </w:r>
      <w:r w:rsidR="00CA2822">
        <w:t>four industrial areas, including four medium and large units, indicating</w:t>
      </w:r>
      <w:r w:rsidRPr="00CA2822">
        <w:t xml:space="preserve"> moderate economic activity.</w:t>
      </w:r>
      <w:r w:rsidRPr="00CA2822">
        <w:rPr>
          <w:rStyle w:val="apple-converted-space"/>
          <w:color w:val="000000"/>
        </w:rPr>
        <w:t> </w:t>
      </w:r>
      <w:r w:rsidRPr="00CA2822">
        <w:rPr>
          <w:rStyle w:val="Strong"/>
          <w:rFonts w:eastAsiaTheme="majorEastAsia"/>
          <w:b w:val="0"/>
          <w:bCs w:val="0"/>
          <w:color w:val="000000"/>
        </w:rPr>
        <w:t>Betul</w:t>
      </w:r>
      <w:r w:rsidRPr="00CA2822">
        <w:t xml:space="preserve">, situated near the middle basin, has 401 registered units and 166 operational units across three industrial </w:t>
      </w:r>
      <w:r w:rsidRPr="00CA2822">
        <w:lastRenderedPageBreak/>
        <w:t xml:space="preserve">areas, including one large unit. </w:t>
      </w:r>
      <w:r w:rsidRPr="00CA2822">
        <w:rPr>
          <w:rStyle w:val="Strong"/>
          <w:rFonts w:eastAsiaTheme="majorEastAsia"/>
          <w:b w:val="0"/>
          <w:bCs w:val="0"/>
          <w:color w:val="000000"/>
        </w:rPr>
        <w:t>Bhopal</w:t>
      </w:r>
      <w:r w:rsidRPr="00CA2822">
        <w:t xml:space="preserve">, the state capital, represents one of the most industrialized districts in the basin with 10,989 registered and 12,400 total industrial units. </w:t>
      </w:r>
      <w:r w:rsidR="00CA2822">
        <w:t>Spanning 4 major industrial areas and hosting 19 large or medium-sized enterprises, Bhopal serves as a significant industrial and administrative hub</w:t>
      </w:r>
      <w:r w:rsidRPr="00CA2822">
        <w:t>.</w:t>
      </w:r>
      <w:r w:rsidRPr="00CA2822">
        <w:rPr>
          <w:rStyle w:val="apple-converted-space"/>
          <w:color w:val="000000"/>
        </w:rPr>
        <w:t> </w:t>
      </w:r>
      <w:proofErr w:type="spellStart"/>
      <w:r w:rsidRPr="00CA2822">
        <w:rPr>
          <w:rStyle w:val="Strong"/>
          <w:rFonts w:eastAsiaTheme="majorEastAsia"/>
          <w:b w:val="0"/>
          <w:bCs w:val="0"/>
          <w:color w:val="000000"/>
        </w:rPr>
        <w:t>Burhanpur</w:t>
      </w:r>
      <w:proofErr w:type="spellEnd"/>
      <w:r w:rsidRPr="00CA2822">
        <w:rPr>
          <w:rStyle w:val="apple-converted-space"/>
          <w:color w:val="000000"/>
        </w:rPr>
        <w:t> </w:t>
      </w:r>
      <w:r w:rsidRPr="00CA2822">
        <w:t xml:space="preserve">follows with 600 registered units, </w:t>
      </w:r>
      <w:r w:rsidR="00CA2822">
        <w:t xml:space="preserve">one industrial area, and four large units, thereby </w:t>
      </w:r>
      <w:r w:rsidRPr="00CA2822">
        <w:t xml:space="preserve">sustaining a balanced local industrial base. </w:t>
      </w:r>
      <w:proofErr w:type="spellStart"/>
      <w:r w:rsidRPr="00CA2822">
        <w:rPr>
          <w:rStyle w:val="Strong"/>
          <w:rFonts w:eastAsiaTheme="majorEastAsia"/>
          <w:b w:val="0"/>
          <w:bCs w:val="0"/>
          <w:color w:val="000000"/>
        </w:rPr>
        <w:t>Dewas</w:t>
      </w:r>
      <w:proofErr w:type="spellEnd"/>
      <w:r w:rsidRPr="00CA2822">
        <w:rPr>
          <w:rStyle w:val="apple-converted-space"/>
          <w:color w:val="000000"/>
        </w:rPr>
        <w:t> </w:t>
      </w:r>
      <w:r w:rsidRPr="00CA2822">
        <w:t>demonstrates strong industrial development with 10,463 registered units and 10,643 total operational ones functioning in 4 industrial areas. The presence of 48 large and medium units underscores its role as one of the region’s industrial pillars.</w:t>
      </w:r>
      <w:r w:rsidRPr="00CA2822">
        <w:rPr>
          <w:rStyle w:val="apple-converted-space"/>
          <w:color w:val="000000"/>
        </w:rPr>
        <w:t> </w:t>
      </w:r>
      <w:r w:rsidRPr="00CA2822">
        <w:rPr>
          <w:rStyle w:val="Strong"/>
          <w:rFonts w:eastAsiaTheme="majorEastAsia"/>
          <w:b w:val="0"/>
          <w:bCs w:val="0"/>
          <w:color w:val="000000"/>
        </w:rPr>
        <w:t>Dhar</w:t>
      </w:r>
      <w:r w:rsidRPr="00CA2822">
        <w:rPr>
          <w:rStyle w:val="apple-converted-space"/>
          <w:color w:val="000000"/>
        </w:rPr>
        <w:t> </w:t>
      </w:r>
      <w:r w:rsidRPr="00CA2822">
        <w:t xml:space="preserve">also exhibits exceptional industrial growth, with 7,292 registered units distributed across </w:t>
      </w:r>
      <w:r w:rsidR="007D44A8" w:rsidRPr="00CA2822">
        <w:t>five</w:t>
      </w:r>
      <w:r w:rsidRPr="00CA2822">
        <w:t xml:space="preserve"> industrial areas and a notable 116 medium</w:t>
      </w:r>
      <w:r w:rsidR="007D44A8" w:rsidRPr="00CA2822">
        <w:t>-</w:t>
      </w:r>
      <w:r w:rsidRPr="00CA2822">
        <w:t xml:space="preserve"> and large</w:t>
      </w:r>
      <w:r w:rsidR="007D44A8" w:rsidRPr="00CA2822">
        <w:t>-scale</w:t>
      </w:r>
      <w:r w:rsidRPr="00CA2822">
        <w:t xml:space="preserve"> industries, reflecting a vibrant manufacturing sector. </w:t>
      </w:r>
      <w:r w:rsidRPr="00CA2822">
        <w:rPr>
          <w:rStyle w:val="Strong"/>
          <w:rFonts w:eastAsiaTheme="majorEastAsia"/>
          <w:b w:val="0"/>
          <w:bCs w:val="0"/>
          <w:color w:val="000000"/>
        </w:rPr>
        <w:t>Harda</w:t>
      </w:r>
      <w:r w:rsidRPr="00CA2822">
        <w:rPr>
          <w:rStyle w:val="apple-converted-space"/>
          <w:b/>
          <w:bCs/>
          <w:color w:val="000000"/>
        </w:rPr>
        <w:t> </w:t>
      </w:r>
      <w:r w:rsidRPr="00CA2822">
        <w:t>accounts for 2,355 registered and 2,359 total industrial units across one industrial area, with four large enterprises, implying stability in small and medium-sized sector operations.</w:t>
      </w:r>
      <w:r w:rsidRPr="00CA2822">
        <w:rPr>
          <w:rStyle w:val="apple-converted-space"/>
          <w:color w:val="000000"/>
        </w:rPr>
        <w:t> </w:t>
      </w:r>
      <w:proofErr w:type="spellStart"/>
      <w:r w:rsidRPr="00CA2822">
        <w:rPr>
          <w:rStyle w:val="Strong"/>
          <w:rFonts w:eastAsiaTheme="majorEastAsia"/>
          <w:b w:val="0"/>
          <w:bCs w:val="0"/>
          <w:color w:val="000000"/>
        </w:rPr>
        <w:t>Hoshangabad</w:t>
      </w:r>
      <w:proofErr w:type="spellEnd"/>
      <w:r w:rsidRPr="00CA2822">
        <w:t>, which shares characteristics with both the upper and middle Narmada basins, has 9,739 registered units across 7 industrial areas and houses 2 large units.</w:t>
      </w:r>
      <w:r w:rsidRPr="00CA2822">
        <w:rPr>
          <w:rStyle w:val="apple-converted-space"/>
          <w:color w:val="000000"/>
        </w:rPr>
        <w:t> </w:t>
      </w:r>
      <w:r w:rsidRPr="00CA2822">
        <w:rPr>
          <w:rStyle w:val="Strong"/>
          <w:rFonts w:eastAsiaTheme="majorEastAsia"/>
          <w:b w:val="0"/>
          <w:bCs w:val="0"/>
          <w:color w:val="000000"/>
        </w:rPr>
        <w:t>Indore</w:t>
      </w:r>
      <w:r w:rsidRPr="00CA2822">
        <w:t xml:space="preserve">, the commercial capital of Madhya Pradesh, hosts 12,726 registered units within 7 industrial areas, along with 21 medium and large industries, making it the most industrially dynamic district in the basin. </w:t>
      </w:r>
      <w:r w:rsidRPr="00CA2822">
        <w:rPr>
          <w:rStyle w:val="Strong"/>
          <w:rFonts w:eastAsiaTheme="majorEastAsia"/>
          <w:b w:val="0"/>
          <w:bCs w:val="0"/>
          <w:color w:val="000000"/>
        </w:rPr>
        <w:t>Jhabua</w:t>
      </w:r>
      <w:r w:rsidRPr="00CA2822">
        <w:rPr>
          <w:rStyle w:val="apple-converted-space"/>
          <w:color w:val="000000"/>
        </w:rPr>
        <w:t> </w:t>
      </w:r>
      <w:r w:rsidRPr="00CA2822">
        <w:t>shows 7,144 registered units, mainly small-scale, spread across a single industrial area, but an impressive 52 large industrial units indicate focused industrial investments.</w:t>
      </w:r>
      <w:r w:rsidRPr="00CA2822">
        <w:rPr>
          <w:rStyle w:val="apple-converted-space"/>
          <w:color w:val="000000"/>
        </w:rPr>
        <w:t> </w:t>
      </w:r>
      <w:r w:rsidRPr="00CA2822">
        <w:rPr>
          <w:rStyle w:val="Strong"/>
          <w:rFonts w:eastAsiaTheme="majorEastAsia"/>
          <w:b w:val="0"/>
          <w:bCs w:val="0"/>
          <w:color w:val="000000"/>
        </w:rPr>
        <w:t>Khandwa (East Nimar)</w:t>
      </w:r>
      <w:r w:rsidRPr="00CA2822">
        <w:rPr>
          <w:rStyle w:val="apple-converted-space"/>
          <w:color w:val="000000"/>
        </w:rPr>
        <w:t> </w:t>
      </w:r>
      <w:r w:rsidRPr="00CA2822">
        <w:t>maintains 10,512 registered units over 3 industrial areas, with 1 large unit contributing to district-level industrial growth.</w:t>
      </w:r>
      <w:r w:rsidRPr="00CA2822">
        <w:rPr>
          <w:rStyle w:val="apple-converted-space"/>
          <w:color w:val="000000"/>
        </w:rPr>
        <w:t> </w:t>
      </w:r>
      <w:r w:rsidRPr="00CA2822">
        <w:rPr>
          <w:rStyle w:val="Strong"/>
          <w:rFonts w:eastAsiaTheme="majorEastAsia"/>
          <w:b w:val="0"/>
          <w:bCs w:val="0"/>
          <w:color w:val="000000"/>
        </w:rPr>
        <w:t>Khargone (West Nimar)</w:t>
      </w:r>
      <w:r w:rsidRPr="00CA2822">
        <w:rPr>
          <w:rStyle w:val="apple-converted-space"/>
          <w:color w:val="000000"/>
        </w:rPr>
        <w:t> </w:t>
      </w:r>
      <w:r w:rsidRPr="00CA2822">
        <w:t xml:space="preserve">has 2,639 registered units operating through 3 industrial areas, supported by 9 large industries. </w:t>
      </w:r>
      <w:proofErr w:type="spellStart"/>
      <w:r w:rsidRPr="00CA2822">
        <w:rPr>
          <w:rStyle w:val="Strong"/>
          <w:rFonts w:eastAsiaTheme="majorEastAsia"/>
          <w:b w:val="0"/>
          <w:bCs w:val="0"/>
          <w:color w:val="000000"/>
        </w:rPr>
        <w:t>Raisen</w:t>
      </w:r>
      <w:proofErr w:type="spellEnd"/>
      <w:r w:rsidRPr="00CA2822">
        <w:rPr>
          <w:rStyle w:val="apple-converted-space"/>
          <w:b/>
          <w:bCs/>
          <w:color w:val="000000"/>
        </w:rPr>
        <w:t> </w:t>
      </w:r>
      <w:r w:rsidRPr="00CA2822">
        <w:t>continues to perform steadily with 4,435 registered units, 4 industrial areas, and 5 large industries.</w:t>
      </w:r>
      <w:r w:rsidRPr="00CA2822">
        <w:rPr>
          <w:rStyle w:val="apple-converted-space"/>
          <w:color w:val="000000"/>
        </w:rPr>
        <w:t> </w:t>
      </w:r>
      <w:proofErr w:type="spellStart"/>
      <w:r w:rsidRPr="00CA2822">
        <w:rPr>
          <w:rStyle w:val="Strong"/>
          <w:rFonts w:eastAsiaTheme="majorEastAsia"/>
          <w:b w:val="0"/>
          <w:bCs w:val="0"/>
          <w:color w:val="000000"/>
        </w:rPr>
        <w:t>Sehore</w:t>
      </w:r>
      <w:proofErr w:type="spellEnd"/>
      <w:r w:rsidRPr="00CA2822">
        <w:t xml:space="preserve">, with 91 registered and 94 total units across 6 industrial areas, is home to 4 medium and large industries, indicating gradual development. Across the middle Narmada basin, industrial growth is predominantly concentrated in Indore, </w:t>
      </w:r>
      <w:proofErr w:type="spellStart"/>
      <w:r w:rsidRPr="00CA2822">
        <w:t>Dewas</w:t>
      </w:r>
      <w:proofErr w:type="spellEnd"/>
      <w:r w:rsidRPr="00CA2822">
        <w:t xml:space="preserve">, Dhar, and Bhopal, supported by significant infrastructure and large-scale industrial presence. Peripheral districts such as </w:t>
      </w:r>
      <w:proofErr w:type="spellStart"/>
      <w:r w:rsidRPr="00CA2822">
        <w:t>Alirajpur</w:t>
      </w:r>
      <w:proofErr w:type="spellEnd"/>
      <w:r w:rsidRPr="00CA2822">
        <w:t xml:space="preserve">, Betul, and </w:t>
      </w:r>
      <w:proofErr w:type="spellStart"/>
      <w:r w:rsidRPr="00CA2822">
        <w:t>Sehore</w:t>
      </w:r>
      <w:proofErr w:type="spellEnd"/>
      <w:r w:rsidRPr="00CA2822">
        <w:t xml:space="preserve"> remain comparatively less industrialized. This variation highlights an uneven industrial distribution pattern influenced by factors such as connectivity, urbanization, availability of raw materials, and policy-driven investment areas. To promote balanced growth, industrial linkages and infrastructure expansion toward smaller districts could enhance overall economic sustainability within the Narmada basin.</w:t>
      </w:r>
    </w:p>
    <w:p w14:paraId="7A2F0D7F" w14:textId="3639F40D" w:rsidR="00222741" w:rsidRDefault="00222741" w:rsidP="00222741">
      <w:pPr>
        <w:pStyle w:val="Caption"/>
        <w:keepNext/>
      </w:pPr>
      <w:bookmarkStart w:id="35" w:name="_Toc214578712"/>
      <w:r>
        <w:lastRenderedPageBreak/>
        <w:t xml:space="preserve">Table </w:t>
      </w:r>
      <w:fldSimple w:instr=" SEQ Table \* ARABIC ">
        <w:r w:rsidR="005E5026">
          <w:rPr>
            <w:noProof/>
          </w:rPr>
          <w:t>8</w:t>
        </w:r>
      </w:fldSimple>
      <w:r>
        <w:t xml:space="preserve">: </w:t>
      </w:r>
      <w:r w:rsidRPr="006D15DD">
        <w:t xml:space="preserve">Industrial Profile of </w:t>
      </w:r>
      <w:r>
        <w:t>Middle</w:t>
      </w:r>
      <w:r w:rsidRPr="006D15DD">
        <w:t xml:space="preserve"> Narmada Basin Districts</w:t>
      </w:r>
      <w:bookmarkEnd w:id="35"/>
    </w:p>
    <w:tbl>
      <w:tblPr>
        <w:tblW w:w="9360"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606"/>
        <w:gridCol w:w="1949"/>
        <w:gridCol w:w="1718"/>
        <w:gridCol w:w="1501"/>
        <w:gridCol w:w="1667"/>
        <w:gridCol w:w="1919"/>
      </w:tblGrid>
      <w:tr w:rsidR="003D0EDE" w:rsidRPr="00533A0A" w14:paraId="53E63C6A" w14:textId="77777777" w:rsidTr="00860DB9">
        <w:trPr>
          <w:trHeight w:val="1085"/>
        </w:trPr>
        <w:tc>
          <w:tcPr>
            <w:tcW w:w="606" w:type="dxa"/>
            <w:tcBorders>
              <w:bottom w:val="single" w:sz="4" w:space="0" w:color="auto"/>
            </w:tcBorders>
            <w:tcMar>
              <w:top w:w="30" w:type="dxa"/>
              <w:left w:w="45" w:type="dxa"/>
              <w:bottom w:w="30" w:type="dxa"/>
              <w:right w:w="45" w:type="dxa"/>
            </w:tcMar>
            <w:vAlign w:val="bottom"/>
            <w:hideMark/>
          </w:tcPr>
          <w:p w14:paraId="35D1FCB4" w14:textId="77777777" w:rsidR="003D0EDE" w:rsidRPr="00533A0A" w:rsidRDefault="003D0EDE" w:rsidP="00533A0A">
            <w:pPr>
              <w:spacing w:line="360" w:lineRule="auto"/>
              <w:rPr>
                <w:b/>
                <w:bCs/>
              </w:rPr>
            </w:pPr>
            <w:r w:rsidRPr="00533A0A">
              <w:rPr>
                <w:b/>
                <w:bCs/>
              </w:rPr>
              <w:t>S. No</w:t>
            </w:r>
          </w:p>
        </w:tc>
        <w:tc>
          <w:tcPr>
            <w:tcW w:w="1949" w:type="dxa"/>
            <w:tcBorders>
              <w:bottom w:val="single" w:sz="4" w:space="0" w:color="auto"/>
            </w:tcBorders>
            <w:tcMar>
              <w:top w:w="30" w:type="dxa"/>
              <w:left w:w="45" w:type="dxa"/>
              <w:bottom w:w="30" w:type="dxa"/>
              <w:right w:w="45" w:type="dxa"/>
            </w:tcMar>
            <w:vAlign w:val="bottom"/>
            <w:hideMark/>
          </w:tcPr>
          <w:p w14:paraId="53D85078" w14:textId="77777777" w:rsidR="003D0EDE" w:rsidRPr="00533A0A" w:rsidRDefault="003D0EDE"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2C93FC96" w14:textId="77777777" w:rsidR="003D0EDE" w:rsidRPr="00533A0A" w:rsidRDefault="003D0EDE" w:rsidP="00533A0A">
            <w:pPr>
              <w:spacing w:line="360" w:lineRule="auto"/>
              <w:rPr>
                <w:b/>
                <w:bCs/>
              </w:rPr>
            </w:pPr>
            <w:r w:rsidRPr="00533A0A">
              <w:rPr>
                <w:b/>
                <w:bCs/>
              </w:rPr>
              <w:t xml:space="preserve">Registered Industrial Units </w:t>
            </w:r>
          </w:p>
        </w:tc>
        <w:tc>
          <w:tcPr>
            <w:tcW w:w="0" w:type="auto"/>
            <w:tcBorders>
              <w:bottom w:val="single" w:sz="4" w:space="0" w:color="auto"/>
            </w:tcBorders>
            <w:tcMar>
              <w:top w:w="30" w:type="dxa"/>
              <w:left w:w="45" w:type="dxa"/>
              <w:bottom w:w="30" w:type="dxa"/>
              <w:right w:w="45" w:type="dxa"/>
            </w:tcMar>
            <w:vAlign w:val="bottom"/>
            <w:hideMark/>
          </w:tcPr>
          <w:p w14:paraId="444DDD09" w14:textId="77777777" w:rsidR="003D0EDE" w:rsidRPr="00533A0A" w:rsidRDefault="003D0EDE" w:rsidP="00533A0A">
            <w:pPr>
              <w:spacing w:line="360" w:lineRule="auto"/>
              <w:rPr>
                <w:b/>
                <w:bCs/>
              </w:rPr>
            </w:pPr>
            <w:r w:rsidRPr="00533A0A">
              <w:rPr>
                <w:b/>
                <w:bCs/>
              </w:rPr>
              <w:t xml:space="preserve">Total Industrial Units </w:t>
            </w:r>
          </w:p>
        </w:tc>
        <w:tc>
          <w:tcPr>
            <w:tcW w:w="0" w:type="auto"/>
            <w:tcBorders>
              <w:bottom w:val="single" w:sz="4" w:space="0" w:color="auto"/>
            </w:tcBorders>
            <w:tcMar>
              <w:top w:w="30" w:type="dxa"/>
              <w:left w:w="45" w:type="dxa"/>
              <w:bottom w:w="30" w:type="dxa"/>
              <w:right w:w="45" w:type="dxa"/>
            </w:tcMar>
            <w:vAlign w:val="bottom"/>
            <w:hideMark/>
          </w:tcPr>
          <w:p w14:paraId="7A25743D" w14:textId="77777777" w:rsidR="003D0EDE" w:rsidRPr="00533A0A" w:rsidRDefault="003D0EDE" w:rsidP="00533A0A">
            <w:pPr>
              <w:spacing w:line="360" w:lineRule="auto"/>
              <w:rPr>
                <w:b/>
                <w:bCs/>
              </w:rPr>
            </w:pPr>
            <w:r w:rsidRPr="00533A0A">
              <w:rPr>
                <w:b/>
                <w:bCs/>
              </w:rPr>
              <w:t>Number of Industrial Area</w:t>
            </w:r>
          </w:p>
        </w:tc>
        <w:tc>
          <w:tcPr>
            <w:tcW w:w="0" w:type="auto"/>
            <w:tcBorders>
              <w:bottom w:val="single" w:sz="4" w:space="0" w:color="auto"/>
            </w:tcBorders>
            <w:tcMar>
              <w:top w:w="30" w:type="dxa"/>
              <w:left w:w="0" w:type="dxa"/>
              <w:bottom w:w="30" w:type="dxa"/>
              <w:right w:w="0" w:type="dxa"/>
            </w:tcMar>
            <w:vAlign w:val="bottom"/>
            <w:hideMark/>
          </w:tcPr>
          <w:p w14:paraId="09E93D6D" w14:textId="77777777" w:rsidR="003D0EDE" w:rsidRPr="00533A0A" w:rsidRDefault="003D0EDE" w:rsidP="00533A0A">
            <w:pPr>
              <w:spacing w:line="360" w:lineRule="auto"/>
              <w:rPr>
                <w:b/>
                <w:bCs/>
              </w:rPr>
            </w:pPr>
            <w:r w:rsidRPr="00533A0A">
              <w:rPr>
                <w:b/>
                <w:bCs/>
              </w:rPr>
              <w:t>Registered Medium and Large units</w:t>
            </w:r>
          </w:p>
        </w:tc>
      </w:tr>
      <w:tr w:rsidR="003D0EDE" w:rsidRPr="00533A0A" w14:paraId="50395D6D" w14:textId="77777777" w:rsidTr="007A29D8">
        <w:trPr>
          <w:trHeight w:val="315"/>
        </w:trPr>
        <w:tc>
          <w:tcPr>
            <w:tcW w:w="606" w:type="dxa"/>
            <w:tcBorders>
              <w:top w:val="single" w:sz="4" w:space="0" w:color="auto"/>
            </w:tcBorders>
            <w:tcMar>
              <w:top w:w="30" w:type="dxa"/>
              <w:left w:w="45" w:type="dxa"/>
              <w:bottom w:w="30" w:type="dxa"/>
              <w:right w:w="45" w:type="dxa"/>
            </w:tcMar>
            <w:vAlign w:val="bottom"/>
            <w:hideMark/>
          </w:tcPr>
          <w:p w14:paraId="42A882BA" w14:textId="77777777" w:rsidR="003D0EDE" w:rsidRPr="00533A0A" w:rsidRDefault="003D0EDE" w:rsidP="00533A0A">
            <w:pPr>
              <w:spacing w:line="360" w:lineRule="auto"/>
            </w:pPr>
            <w:r w:rsidRPr="00533A0A">
              <w:t>1</w:t>
            </w:r>
          </w:p>
        </w:tc>
        <w:tc>
          <w:tcPr>
            <w:tcW w:w="1949" w:type="dxa"/>
            <w:tcBorders>
              <w:top w:val="single" w:sz="4" w:space="0" w:color="auto"/>
            </w:tcBorders>
            <w:tcMar>
              <w:top w:w="30" w:type="dxa"/>
              <w:left w:w="45" w:type="dxa"/>
              <w:bottom w:w="30" w:type="dxa"/>
              <w:right w:w="45" w:type="dxa"/>
            </w:tcMar>
            <w:vAlign w:val="bottom"/>
            <w:hideMark/>
          </w:tcPr>
          <w:p w14:paraId="55ABF9B4" w14:textId="77777777" w:rsidR="003D0EDE" w:rsidRPr="00533A0A" w:rsidRDefault="003D0EDE" w:rsidP="00533A0A">
            <w:pPr>
              <w:spacing w:line="360"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419749F4" w14:textId="77777777" w:rsidR="003D0EDE" w:rsidRPr="00533A0A" w:rsidRDefault="003D0EDE" w:rsidP="00533A0A">
            <w:pPr>
              <w:spacing w:line="360" w:lineRule="auto"/>
            </w:pPr>
            <w:r w:rsidRPr="00533A0A">
              <w:t>230</w:t>
            </w:r>
          </w:p>
        </w:tc>
        <w:tc>
          <w:tcPr>
            <w:tcW w:w="0" w:type="auto"/>
            <w:tcBorders>
              <w:top w:val="single" w:sz="4" w:space="0" w:color="auto"/>
            </w:tcBorders>
            <w:tcMar>
              <w:top w:w="30" w:type="dxa"/>
              <w:left w:w="45" w:type="dxa"/>
              <w:bottom w:w="30" w:type="dxa"/>
              <w:right w:w="45" w:type="dxa"/>
            </w:tcMar>
            <w:vAlign w:val="bottom"/>
            <w:hideMark/>
          </w:tcPr>
          <w:p w14:paraId="63FCEE21" w14:textId="77777777" w:rsidR="003D0EDE" w:rsidRPr="00533A0A" w:rsidRDefault="003D0EDE" w:rsidP="00533A0A">
            <w:pPr>
              <w:spacing w:line="360" w:lineRule="auto"/>
            </w:pPr>
            <w:r w:rsidRPr="00533A0A">
              <w:t>230</w:t>
            </w:r>
          </w:p>
        </w:tc>
        <w:tc>
          <w:tcPr>
            <w:tcW w:w="0" w:type="auto"/>
            <w:tcBorders>
              <w:top w:val="single" w:sz="4" w:space="0" w:color="auto"/>
            </w:tcBorders>
            <w:tcMar>
              <w:top w:w="30" w:type="dxa"/>
              <w:left w:w="45" w:type="dxa"/>
              <w:bottom w:w="30" w:type="dxa"/>
              <w:right w:w="45" w:type="dxa"/>
            </w:tcMar>
            <w:vAlign w:val="bottom"/>
            <w:hideMark/>
          </w:tcPr>
          <w:p w14:paraId="794855AE" w14:textId="77777777" w:rsidR="003D0EDE" w:rsidRPr="00533A0A" w:rsidRDefault="003D0EDE" w:rsidP="00533A0A">
            <w:pPr>
              <w:spacing w:line="360" w:lineRule="auto"/>
            </w:pPr>
            <w:r w:rsidRPr="00533A0A">
              <w:t>0</w:t>
            </w:r>
          </w:p>
        </w:tc>
        <w:tc>
          <w:tcPr>
            <w:tcW w:w="0" w:type="auto"/>
            <w:tcBorders>
              <w:top w:val="single" w:sz="4" w:space="0" w:color="auto"/>
            </w:tcBorders>
            <w:tcMar>
              <w:top w:w="30" w:type="dxa"/>
              <w:left w:w="45" w:type="dxa"/>
              <w:bottom w:w="30" w:type="dxa"/>
              <w:right w:w="45" w:type="dxa"/>
            </w:tcMar>
            <w:vAlign w:val="bottom"/>
            <w:hideMark/>
          </w:tcPr>
          <w:p w14:paraId="670BF16A" w14:textId="77777777" w:rsidR="003D0EDE" w:rsidRPr="00533A0A" w:rsidRDefault="003D0EDE" w:rsidP="00533A0A">
            <w:pPr>
              <w:spacing w:line="360" w:lineRule="auto"/>
            </w:pPr>
            <w:r w:rsidRPr="00533A0A">
              <w:t>0</w:t>
            </w:r>
          </w:p>
        </w:tc>
      </w:tr>
      <w:tr w:rsidR="003D0EDE" w:rsidRPr="00533A0A" w14:paraId="1E2EB02D" w14:textId="77777777" w:rsidTr="007A29D8">
        <w:trPr>
          <w:trHeight w:val="315"/>
        </w:trPr>
        <w:tc>
          <w:tcPr>
            <w:tcW w:w="606" w:type="dxa"/>
            <w:tcMar>
              <w:top w:w="30" w:type="dxa"/>
              <w:left w:w="45" w:type="dxa"/>
              <w:bottom w:w="30" w:type="dxa"/>
              <w:right w:w="45" w:type="dxa"/>
            </w:tcMar>
            <w:vAlign w:val="bottom"/>
            <w:hideMark/>
          </w:tcPr>
          <w:p w14:paraId="43C20A58" w14:textId="77777777" w:rsidR="003D0EDE" w:rsidRPr="00533A0A" w:rsidRDefault="003D0EDE" w:rsidP="00533A0A">
            <w:pPr>
              <w:spacing w:line="360" w:lineRule="auto"/>
            </w:pPr>
            <w:r w:rsidRPr="00533A0A">
              <w:t>2</w:t>
            </w:r>
          </w:p>
        </w:tc>
        <w:tc>
          <w:tcPr>
            <w:tcW w:w="1949" w:type="dxa"/>
            <w:tcMar>
              <w:top w:w="30" w:type="dxa"/>
              <w:left w:w="45" w:type="dxa"/>
              <w:bottom w:w="30" w:type="dxa"/>
              <w:right w:w="45" w:type="dxa"/>
            </w:tcMar>
            <w:vAlign w:val="bottom"/>
            <w:hideMark/>
          </w:tcPr>
          <w:p w14:paraId="0613B374" w14:textId="77777777" w:rsidR="003D0EDE" w:rsidRPr="00533A0A" w:rsidRDefault="003D0EDE" w:rsidP="00533A0A">
            <w:pPr>
              <w:spacing w:line="360" w:lineRule="auto"/>
            </w:pPr>
            <w:r w:rsidRPr="00533A0A">
              <w:t>BARWANI</w:t>
            </w:r>
          </w:p>
        </w:tc>
        <w:tc>
          <w:tcPr>
            <w:tcW w:w="0" w:type="auto"/>
            <w:tcMar>
              <w:top w:w="30" w:type="dxa"/>
              <w:left w:w="45" w:type="dxa"/>
              <w:bottom w:w="30" w:type="dxa"/>
              <w:right w:w="45" w:type="dxa"/>
            </w:tcMar>
            <w:vAlign w:val="bottom"/>
            <w:hideMark/>
          </w:tcPr>
          <w:p w14:paraId="3CD828AE" w14:textId="77777777" w:rsidR="003D0EDE" w:rsidRPr="00533A0A" w:rsidRDefault="003D0EDE" w:rsidP="00533A0A">
            <w:pPr>
              <w:spacing w:line="360" w:lineRule="auto"/>
            </w:pPr>
            <w:r w:rsidRPr="00533A0A">
              <w:t>2197</w:t>
            </w:r>
          </w:p>
        </w:tc>
        <w:tc>
          <w:tcPr>
            <w:tcW w:w="0" w:type="auto"/>
            <w:tcMar>
              <w:top w:w="30" w:type="dxa"/>
              <w:left w:w="45" w:type="dxa"/>
              <w:bottom w:w="30" w:type="dxa"/>
              <w:right w:w="45" w:type="dxa"/>
            </w:tcMar>
            <w:vAlign w:val="bottom"/>
            <w:hideMark/>
          </w:tcPr>
          <w:p w14:paraId="4B9D7640" w14:textId="77777777" w:rsidR="003D0EDE" w:rsidRPr="00533A0A" w:rsidRDefault="003D0EDE" w:rsidP="00533A0A">
            <w:pPr>
              <w:spacing w:line="360" w:lineRule="auto"/>
            </w:pPr>
            <w:r w:rsidRPr="00533A0A">
              <w:t>2197</w:t>
            </w:r>
          </w:p>
        </w:tc>
        <w:tc>
          <w:tcPr>
            <w:tcW w:w="0" w:type="auto"/>
            <w:tcMar>
              <w:top w:w="30" w:type="dxa"/>
              <w:left w:w="45" w:type="dxa"/>
              <w:bottom w:w="30" w:type="dxa"/>
              <w:right w:w="45" w:type="dxa"/>
            </w:tcMar>
            <w:vAlign w:val="bottom"/>
            <w:hideMark/>
          </w:tcPr>
          <w:p w14:paraId="72CE4353"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6DF9AB54" w14:textId="77777777" w:rsidR="003D0EDE" w:rsidRPr="00533A0A" w:rsidRDefault="003D0EDE" w:rsidP="00533A0A">
            <w:pPr>
              <w:spacing w:line="360" w:lineRule="auto"/>
            </w:pPr>
            <w:r w:rsidRPr="00533A0A">
              <w:t>4</w:t>
            </w:r>
          </w:p>
        </w:tc>
      </w:tr>
      <w:tr w:rsidR="003D0EDE" w:rsidRPr="00533A0A" w14:paraId="53A4A838" w14:textId="77777777" w:rsidTr="007A29D8">
        <w:trPr>
          <w:trHeight w:val="315"/>
        </w:trPr>
        <w:tc>
          <w:tcPr>
            <w:tcW w:w="606" w:type="dxa"/>
            <w:tcMar>
              <w:top w:w="30" w:type="dxa"/>
              <w:left w:w="45" w:type="dxa"/>
              <w:bottom w:w="30" w:type="dxa"/>
              <w:right w:w="45" w:type="dxa"/>
            </w:tcMar>
            <w:vAlign w:val="bottom"/>
            <w:hideMark/>
          </w:tcPr>
          <w:p w14:paraId="00296F2A" w14:textId="77777777" w:rsidR="003D0EDE" w:rsidRPr="00533A0A" w:rsidRDefault="003D0EDE" w:rsidP="00533A0A">
            <w:pPr>
              <w:spacing w:line="360" w:lineRule="auto"/>
            </w:pPr>
            <w:r w:rsidRPr="00533A0A">
              <w:t>3</w:t>
            </w:r>
          </w:p>
        </w:tc>
        <w:tc>
          <w:tcPr>
            <w:tcW w:w="1949" w:type="dxa"/>
            <w:tcMar>
              <w:top w:w="30" w:type="dxa"/>
              <w:left w:w="45" w:type="dxa"/>
              <w:bottom w:w="30" w:type="dxa"/>
              <w:right w:w="45" w:type="dxa"/>
            </w:tcMar>
            <w:vAlign w:val="bottom"/>
            <w:hideMark/>
          </w:tcPr>
          <w:p w14:paraId="509A564E" w14:textId="77777777" w:rsidR="003D0EDE" w:rsidRPr="00533A0A" w:rsidRDefault="003D0EDE" w:rsidP="00533A0A">
            <w:pPr>
              <w:spacing w:line="360" w:lineRule="auto"/>
            </w:pPr>
            <w:r w:rsidRPr="00533A0A">
              <w:t>BETUL</w:t>
            </w:r>
          </w:p>
        </w:tc>
        <w:tc>
          <w:tcPr>
            <w:tcW w:w="0" w:type="auto"/>
            <w:tcMar>
              <w:top w:w="30" w:type="dxa"/>
              <w:left w:w="45" w:type="dxa"/>
              <w:bottom w:w="30" w:type="dxa"/>
              <w:right w:w="45" w:type="dxa"/>
            </w:tcMar>
            <w:vAlign w:val="bottom"/>
            <w:hideMark/>
          </w:tcPr>
          <w:p w14:paraId="4BEDC315" w14:textId="77777777" w:rsidR="003D0EDE" w:rsidRPr="00533A0A" w:rsidRDefault="003D0EDE" w:rsidP="00533A0A">
            <w:pPr>
              <w:spacing w:line="360" w:lineRule="auto"/>
            </w:pPr>
            <w:r w:rsidRPr="00533A0A">
              <w:t>401</w:t>
            </w:r>
          </w:p>
        </w:tc>
        <w:tc>
          <w:tcPr>
            <w:tcW w:w="0" w:type="auto"/>
            <w:tcMar>
              <w:top w:w="30" w:type="dxa"/>
              <w:left w:w="45" w:type="dxa"/>
              <w:bottom w:w="30" w:type="dxa"/>
              <w:right w:w="45" w:type="dxa"/>
            </w:tcMar>
            <w:vAlign w:val="bottom"/>
            <w:hideMark/>
          </w:tcPr>
          <w:p w14:paraId="7B61CF32" w14:textId="77777777" w:rsidR="003D0EDE" w:rsidRPr="00533A0A" w:rsidRDefault="003D0EDE" w:rsidP="00533A0A">
            <w:pPr>
              <w:spacing w:line="360" w:lineRule="auto"/>
            </w:pPr>
            <w:r w:rsidRPr="00533A0A">
              <w:t>166</w:t>
            </w:r>
          </w:p>
        </w:tc>
        <w:tc>
          <w:tcPr>
            <w:tcW w:w="0" w:type="auto"/>
            <w:tcMar>
              <w:top w:w="30" w:type="dxa"/>
              <w:left w:w="45" w:type="dxa"/>
              <w:bottom w:w="30" w:type="dxa"/>
              <w:right w:w="45" w:type="dxa"/>
            </w:tcMar>
            <w:vAlign w:val="bottom"/>
            <w:hideMark/>
          </w:tcPr>
          <w:p w14:paraId="7256B7CF" w14:textId="77777777" w:rsidR="003D0EDE" w:rsidRPr="00533A0A" w:rsidRDefault="003D0EDE" w:rsidP="00533A0A">
            <w:pPr>
              <w:spacing w:line="360" w:lineRule="auto"/>
            </w:pPr>
            <w:r w:rsidRPr="00533A0A">
              <w:t>3</w:t>
            </w:r>
          </w:p>
        </w:tc>
        <w:tc>
          <w:tcPr>
            <w:tcW w:w="0" w:type="auto"/>
            <w:tcMar>
              <w:top w:w="30" w:type="dxa"/>
              <w:left w:w="45" w:type="dxa"/>
              <w:bottom w:w="30" w:type="dxa"/>
              <w:right w:w="45" w:type="dxa"/>
            </w:tcMar>
            <w:vAlign w:val="bottom"/>
            <w:hideMark/>
          </w:tcPr>
          <w:p w14:paraId="03D669C7" w14:textId="77777777" w:rsidR="003D0EDE" w:rsidRPr="00533A0A" w:rsidRDefault="003D0EDE" w:rsidP="00533A0A">
            <w:pPr>
              <w:spacing w:line="360" w:lineRule="auto"/>
            </w:pPr>
            <w:r w:rsidRPr="00533A0A">
              <w:t>1</w:t>
            </w:r>
          </w:p>
        </w:tc>
      </w:tr>
      <w:tr w:rsidR="003D0EDE" w:rsidRPr="00533A0A" w14:paraId="0533BA6D" w14:textId="77777777" w:rsidTr="007A29D8">
        <w:trPr>
          <w:trHeight w:val="315"/>
        </w:trPr>
        <w:tc>
          <w:tcPr>
            <w:tcW w:w="606" w:type="dxa"/>
            <w:tcMar>
              <w:top w:w="30" w:type="dxa"/>
              <w:left w:w="45" w:type="dxa"/>
              <w:bottom w:w="30" w:type="dxa"/>
              <w:right w:w="45" w:type="dxa"/>
            </w:tcMar>
            <w:vAlign w:val="bottom"/>
            <w:hideMark/>
          </w:tcPr>
          <w:p w14:paraId="6ED65DA2" w14:textId="77777777" w:rsidR="003D0EDE" w:rsidRPr="00533A0A" w:rsidRDefault="003D0EDE" w:rsidP="00533A0A">
            <w:pPr>
              <w:spacing w:line="360" w:lineRule="auto"/>
            </w:pPr>
            <w:r w:rsidRPr="00533A0A">
              <w:t>4</w:t>
            </w:r>
          </w:p>
        </w:tc>
        <w:tc>
          <w:tcPr>
            <w:tcW w:w="1949" w:type="dxa"/>
            <w:tcMar>
              <w:top w:w="30" w:type="dxa"/>
              <w:left w:w="45" w:type="dxa"/>
              <w:bottom w:w="30" w:type="dxa"/>
              <w:right w:w="45" w:type="dxa"/>
            </w:tcMar>
            <w:vAlign w:val="bottom"/>
            <w:hideMark/>
          </w:tcPr>
          <w:p w14:paraId="30D30245" w14:textId="77777777" w:rsidR="003D0EDE" w:rsidRPr="00533A0A" w:rsidRDefault="003D0EDE" w:rsidP="00533A0A">
            <w:pPr>
              <w:spacing w:line="360" w:lineRule="auto"/>
            </w:pPr>
            <w:r w:rsidRPr="00533A0A">
              <w:t>BHOPAL</w:t>
            </w:r>
          </w:p>
        </w:tc>
        <w:tc>
          <w:tcPr>
            <w:tcW w:w="0" w:type="auto"/>
            <w:tcMar>
              <w:top w:w="30" w:type="dxa"/>
              <w:left w:w="45" w:type="dxa"/>
              <w:bottom w:w="30" w:type="dxa"/>
              <w:right w:w="45" w:type="dxa"/>
            </w:tcMar>
            <w:vAlign w:val="bottom"/>
            <w:hideMark/>
          </w:tcPr>
          <w:p w14:paraId="2A0AD2A1" w14:textId="77777777" w:rsidR="003D0EDE" w:rsidRPr="00533A0A" w:rsidRDefault="003D0EDE" w:rsidP="00533A0A">
            <w:pPr>
              <w:spacing w:line="360" w:lineRule="auto"/>
            </w:pPr>
            <w:r w:rsidRPr="00533A0A">
              <w:t>10989</w:t>
            </w:r>
          </w:p>
        </w:tc>
        <w:tc>
          <w:tcPr>
            <w:tcW w:w="0" w:type="auto"/>
            <w:tcMar>
              <w:top w:w="30" w:type="dxa"/>
              <w:left w:w="45" w:type="dxa"/>
              <w:bottom w:w="30" w:type="dxa"/>
              <w:right w:w="45" w:type="dxa"/>
            </w:tcMar>
            <w:vAlign w:val="bottom"/>
            <w:hideMark/>
          </w:tcPr>
          <w:p w14:paraId="7C3F41DA" w14:textId="77777777" w:rsidR="003D0EDE" w:rsidRPr="00533A0A" w:rsidRDefault="003D0EDE" w:rsidP="00533A0A">
            <w:pPr>
              <w:spacing w:line="360" w:lineRule="auto"/>
            </w:pPr>
            <w:r w:rsidRPr="00533A0A">
              <w:t>12400</w:t>
            </w:r>
          </w:p>
        </w:tc>
        <w:tc>
          <w:tcPr>
            <w:tcW w:w="0" w:type="auto"/>
            <w:tcMar>
              <w:top w:w="30" w:type="dxa"/>
              <w:left w:w="45" w:type="dxa"/>
              <w:bottom w:w="30" w:type="dxa"/>
              <w:right w:w="45" w:type="dxa"/>
            </w:tcMar>
            <w:vAlign w:val="bottom"/>
            <w:hideMark/>
          </w:tcPr>
          <w:p w14:paraId="21CE4075"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008B9084" w14:textId="77777777" w:rsidR="003D0EDE" w:rsidRPr="00533A0A" w:rsidRDefault="003D0EDE" w:rsidP="00533A0A">
            <w:pPr>
              <w:spacing w:line="360" w:lineRule="auto"/>
            </w:pPr>
            <w:r w:rsidRPr="00533A0A">
              <w:t>19</w:t>
            </w:r>
          </w:p>
        </w:tc>
      </w:tr>
      <w:tr w:rsidR="003D0EDE" w:rsidRPr="00533A0A" w14:paraId="4E4333B6" w14:textId="77777777" w:rsidTr="007A29D8">
        <w:trPr>
          <w:trHeight w:val="315"/>
        </w:trPr>
        <w:tc>
          <w:tcPr>
            <w:tcW w:w="606" w:type="dxa"/>
            <w:tcMar>
              <w:top w:w="30" w:type="dxa"/>
              <w:left w:w="45" w:type="dxa"/>
              <w:bottom w:w="30" w:type="dxa"/>
              <w:right w:w="45" w:type="dxa"/>
            </w:tcMar>
            <w:vAlign w:val="bottom"/>
            <w:hideMark/>
          </w:tcPr>
          <w:p w14:paraId="2C8389FE" w14:textId="77777777" w:rsidR="003D0EDE" w:rsidRPr="00533A0A" w:rsidRDefault="003D0EDE" w:rsidP="00533A0A">
            <w:pPr>
              <w:spacing w:line="360" w:lineRule="auto"/>
            </w:pPr>
            <w:r w:rsidRPr="00533A0A">
              <w:t>5</w:t>
            </w:r>
          </w:p>
        </w:tc>
        <w:tc>
          <w:tcPr>
            <w:tcW w:w="1949" w:type="dxa"/>
            <w:tcMar>
              <w:top w:w="30" w:type="dxa"/>
              <w:left w:w="45" w:type="dxa"/>
              <w:bottom w:w="30" w:type="dxa"/>
              <w:right w:w="45" w:type="dxa"/>
            </w:tcMar>
            <w:vAlign w:val="bottom"/>
            <w:hideMark/>
          </w:tcPr>
          <w:p w14:paraId="4D51A28F" w14:textId="77777777" w:rsidR="003D0EDE" w:rsidRPr="00533A0A" w:rsidRDefault="003D0EDE" w:rsidP="00533A0A">
            <w:pPr>
              <w:spacing w:line="360" w:lineRule="auto"/>
            </w:pPr>
            <w:r w:rsidRPr="00533A0A">
              <w:t>BURHANPUR</w:t>
            </w:r>
          </w:p>
        </w:tc>
        <w:tc>
          <w:tcPr>
            <w:tcW w:w="0" w:type="auto"/>
            <w:tcMar>
              <w:top w:w="30" w:type="dxa"/>
              <w:left w:w="45" w:type="dxa"/>
              <w:bottom w:w="30" w:type="dxa"/>
              <w:right w:w="45" w:type="dxa"/>
            </w:tcMar>
            <w:vAlign w:val="bottom"/>
            <w:hideMark/>
          </w:tcPr>
          <w:p w14:paraId="4FD614DD" w14:textId="77777777" w:rsidR="003D0EDE" w:rsidRPr="00533A0A" w:rsidRDefault="003D0EDE" w:rsidP="00533A0A">
            <w:pPr>
              <w:spacing w:line="360" w:lineRule="auto"/>
            </w:pPr>
            <w:r w:rsidRPr="00533A0A">
              <w:t>600</w:t>
            </w:r>
          </w:p>
        </w:tc>
        <w:tc>
          <w:tcPr>
            <w:tcW w:w="0" w:type="auto"/>
            <w:tcMar>
              <w:top w:w="30" w:type="dxa"/>
              <w:left w:w="45" w:type="dxa"/>
              <w:bottom w:w="30" w:type="dxa"/>
              <w:right w:w="45" w:type="dxa"/>
            </w:tcMar>
            <w:vAlign w:val="bottom"/>
            <w:hideMark/>
          </w:tcPr>
          <w:p w14:paraId="62EB3A66" w14:textId="77777777" w:rsidR="003D0EDE" w:rsidRPr="00533A0A" w:rsidRDefault="003D0EDE" w:rsidP="00533A0A">
            <w:pPr>
              <w:spacing w:line="360" w:lineRule="auto"/>
            </w:pPr>
            <w:r w:rsidRPr="00533A0A">
              <w:t>600</w:t>
            </w:r>
          </w:p>
        </w:tc>
        <w:tc>
          <w:tcPr>
            <w:tcW w:w="0" w:type="auto"/>
            <w:tcMar>
              <w:top w:w="30" w:type="dxa"/>
              <w:left w:w="45" w:type="dxa"/>
              <w:bottom w:w="30" w:type="dxa"/>
              <w:right w:w="45" w:type="dxa"/>
            </w:tcMar>
            <w:vAlign w:val="bottom"/>
            <w:hideMark/>
          </w:tcPr>
          <w:p w14:paraId="752C4C45"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3F76DE84" w14:textId="77777777" w:rsidR="003D0EDE" w:rsidRPr="00533A0A" w:rsidRDefault="003D0EDE" w:rsidP="00533A0A">
            <w:pPr>
              <w:spacing w:line="360" w:lineRule="auto"/>
            </w:pPr>
            <w:r w:rsidRPr="00533A0A">
              <w:t>4</w:t>
            </w:r>
          </w:p>
        </w:tc>
      </w:tr>
      <w:tr w:rsidR="003D0EDE" w:rsidRPr="00533A0A" w14:paraId="0E97202B" w14:textId="77777777" w:rsidTr="007A29D8">
        <w:trPr>
          <w:trHeight w:val="315"/>
        </w:trPr>
        <w:tc>
          <w:tcPr>
            <w:tcW w:w="606" w:type="dxa"/>
            <w:tcMar>
              <w:top w:w="30" w:type="dxa"/>
              <w:left w:w="45" w:type="dxa"/>
              <w:bottom w:w="30" w:type="dxa"/>
              <w:right w:w="45" w:type="dxa"/>
            </w:tcMar>
            <w:vAlign w:val="bottom"/>
            <w:hideMark/>
          </w:tcPr>
          <w:p w14:paraId="0323AB15" w14:textId="77777777" w:rsidR="003D0EDE" w:rsidRPr="00533A0A" w:rsidRDefault="003D0EDE" w:rsidP="00533A0A">
            <w:pPr>
              <w:spacing w:line="360" w:lineRule="auto"/>
            </w:pPr>
            <w:r w:rsidRPr="00533A0A">
              <w:t>6</w:t>
            </w:r>
          </w:p>
        </w:tc>
        <w:tc>
          <w:tcPr>
            <w:tcW w:w="1949" w:type="dxa"/>
            <w:tcMar>
              <w:top w:w="30" w:type="dxa"/>
              <w:left w:w="45" w:type="dxa"/>
              <w:bottom w:w="30" w:type="dxa"/>
              <w:right w:w="45" w:type="dxa"/>
            </w:tcMar>
            <w:vAlign w:val="bottom"/>
            <w:hideMark/>
          </w:tcPr>
          <w:p w14:paraId="0A66EF91" w14:textId="77777777" w:rsidR="003D0EDE" w:rsidRPr="00533A0A" w:rsidRDefault="003D0EDE" w:rsidP="00533A0A">
            <w:pPr>
              <w:spacing w:line="360" w:lineRule="auto"/>
            </w:pPr>
            <w:r w:rsidRPr="00533A0A">
              <w:t>DEWAS</w:t>
            </w:r>
          </w:p>
        </w:tc>
        <w:tc>
          <w:tcPr>
            <w:tcW w:w="0" w:type="auto"/>
            <w:tcMar>
              <w:top w:w="30" w:type="dxa"/>
              <w:left w:w="45" w:type="dxa"/>
              <w:bottom w:w="30" w:type="dxa"/>
              <w:right w:w="45" w:type="dxa"/>
            </w:tcMar>
            <w:vAlign w:val="bottom"/>
            <w:hideMark/>
          </w:tcPr>
          <w:p w14:paraId="2A01443A" w14:textId="77777777" w:rsidR="003D0EDE" w:rsidRPr="00533A0A" w:rsidRDefault="003D0EDE" w:rsidP="00533A0A">
            <w:pPr>
              <w:spacing w:line="360" w:lineRule="auto"/>
            </w:pPr>
            <w:r w:rsidRPr="00533A0A">
              <w:t>10463</w:t>
            </w:r>
          </w:p>
        </w:tc>
        <w:tc>
          <w:tcPr>
            <w:tcW w:w="0" w:type="auto"/>
            <w:tcMar>
              <w:top w:w="30" w:type="dxa"/>
              <w:left w:w="45" w:type="dxa"/>
              <w:bottom w:w="30" w:type="dxa"/>
              <w:right w:w="45" w:type="dxa"/>
            </w:tcMar>
            <w:vAlign w:val="bottom"/>
            <w:hideMark/>
          </w:tcPr>
          <w:p w14:paraId="0DA33889" w14:textId="77777777" w:rsidR="003D0EDE" w:rsidRPr="00533A0A" w:rsidRDefault="003D0EDE" w:rsidP="00533A0A">
            <w:pPr>
              <w:spacing w:line="360" w:lineRule="auto"/>
            </w:pPr>
            <w:r w:rsidRPr="00533A0A">
              <w:t>10643</w:t>
            </w:r>
          </w:p>
        </w:tc>
        <w:tc>
          <w:tcPr>
            <w:tcW w:w="0" w:type="auto"/>
            <w:tcMar>
              <w:top w:w="30" w:type="dxa"/>
              <w:left w:w="45" w:type="dxa"/>
              <w:bottom w:w="30" w:type="dxa"/>
              <w:right w:w="45" w:type="dxa"/>
            </w:tcMar>
            <w:vAlign w:val="bottom"/>
            <w:hideMark/>
          </w:tcPr>
          <w:p w14:paraId="49BC9156"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62205CDB" w14:textId="77777777" w:rsidR="003D0EDE" w:rsidRPr="00533A0A" w:rsidRDefault="003D0EDE" w:rsidP="00533A0A">
            <w:pPr>
              <w:spacing w:line="360" w:lineRule="auto"/>
            </w:pPr>
            <w:r w:rsidRPr="00533A0A">
              <w:t>48</w:t>
            </w:r>
          </w:p>
        </w:tc>
      </w:tr>
      <w:tr w:rsidR="003D0EDE" w:rsidRPr="00533A0A" w14:paraId="03B79AC8" w14:textId="77777777" w:rsidTr="007A29D8">
        <w:trPr>
          <w:trHeight w:val="315"/>
        </w:trPr>
        <w:tc>
          <w:tcPr>
            <w:tcW w:w="606" w:type="dxa"/>
            <w:tcMar>
              <w:top w:w="30" w:type="dxa"/>
              <w:left w:w="45" w:type="dxa"/>
              <w:bottom w:w="30" w:type="dxa"/>
              <w:right w:w="45" w:type="dxa"/>
            </w:tcMar>
            <w:vAlign w:val="bottom"/>
            <w:hideMark/>
          </w:tcPr>
          <w:p w14:paraId="56B9C698" w14:textId="77777777" w:rsidR="003D0EDE" w:rsidRPr="00533A0A" w:rsidRDefault="003D0EDE" w:rsidP="00533A0A">
            <w:pPr>
              <w:spacing w:line="360" w:lineRule="auto"/>
            </w:pPr>
            <w:r w:rsidRPr="00533A0A">
              <w:t>7</w:t>
            </w:r>
          </w:p>
        </w:tc>
        <w:tc>
          <w:tcPr>
            <w:tcW w:w="1949" w:type="dxa"/>
            <w:tcMar>
              <w:top w:w="30" w:type="dxa"/>
              <w:left w:w="45" w:type="dxa"/>
              <w:bottom w:w="30" w:type="dxa"/>
              <w:right w:w="45" w:type="dxa"/>
            </w:tcMar>
            <w:vAlign w:val="bottom"/>
            <w:hideMark/>
          </w:tcPr>
          <w:p w14:paraId="30049F2B" w14:textId="77777777" w:rsidR="003D0EDE" w:rsidRPr="00533A0A" w:rsidRDefault="003D0EDE" w:rsidP="00533A0A">
            <w:pPr>
              <w:spacing w:line="360" w:lineRule="auto"/>
            </w:pPr>
            <w:r w:rsidRPr="00533A0A">
              <w:t>DHAR</w:t>
            </w:r>
          </w:p>
        </w:tc>
        <w:tc>
          <w:tcPr>
            <w:tcW w:w="0" w:type="auto"/>
            <w:tcMar>
              <w:top w:w="30" w:type="dxa"/>
              <w:left w:w="45" w:type="dxa"/>
              <w:bottom w:w="30" w:type="dxa"/>
              <w:right w:w="45" w:type="dxa"/>
            </w:tcMar>
            <w:vAlign w:val="bottom"/>
            <w:hideMark/>
          </w:tcPr>
          <w:p w14:paraId="3C5B0851" w14:textId="77777777" w:rsidR="003D0EDE" w:rsidRPr="00533A0A" w:rsidRDefault="003D0EDE" w:rsidP="00533A0A">
            <w:pPr>
              <w:spacing w:line="360" w:lineRule="auto"/>
            </w:pPr>
            <w:r w:rsidRPr="00533A0A">
              <w:t>7292</w:t>
            </w:r>
          </w:p>
        </w:tc>
        <w:tc>
          <w:tcPr>
            <w:tcW w:w="0" w:type="auto"/>
            <w:tcMar>
              <w:top w:w="30" w:type="dxa"/>
              <w:left w:w="45" w:type="dxa"/>
              <w:bottom w:w="30" w:type="dxa"/>
              <w:right w:w="45" w:type="dxa"/>
            </w:tcMar>
            <w:vAlign w:val="bottom"/>
            <w:hideMark/>
          </w:tcPr>
          <w:p w14:paraId="0B5AE126" w14:textId="77777777" w:rsidR="003D0EDE" w:rsidRPr="00533A0A" w:rsidRDefault="003D0EDE" w:rsidP="00533A0A">
            <w:pPr>
              <w:spacing w:line="360" w:lineRule="auto"/>
            </w:pPr>
            <w:r w:rsidRPr="00533A0A">
              <w:t>7292</w:t>
            </w:r>
          </w:p>
        </w:tc>
        <w:tc>
          <w:tcPr>
            <w:tcW w:w="0" w:type="auto"/>
            <w:tcMar>
              <w:top w:w="30" w:type="dxa"/>
              <w:left w:w="45" w:type="dxa"/>
              <w:bottom w:w="30" w:type="dxa"/>
              <w:right w:w="45" w:type="dxa"/>
            </w:tcMar>
            <w:vAlign w:val="bottom"/>
            <w:hideMark/>
          </w:tcPr>
          <w:p w14:paraId="387C1A7D"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0C110348" w14:textId="77777777" w:rsidR="003D0EDE" w:rsidRPr="00533A0A" w:rsidRDefault="003D0EDE" w:rsidP="00533A0A">
            <w:pPr>
              <w:spacing w:line="360" w:lineRule="auto"/>
            </w:pPr>
            <w:r w:rsidRPr="00533A0A">
              <w:t>116</w:t>
            </w:r>
          </w:p>
        </w:tc>
      </w:tr>
      <w:tr w:rsidR="003D0EDE" w:rsidRPr="00533A0A" w14:paraId="0B292A49" w14:textId="77777777" w:rsidTr="007A29D8">
        <w:trPr>
          <w:trHeight w:val="315"/>
        </w:trPr>
        <w:tc>
          <w:tcPr>
            <w:tcW w:w="606" w:type="dxa"/>
            <w:tcMar>
              <w:top w:w="30" w:type="dxa"/>
              <w:left w:w="45" w:type="dxa"/>
              <w:bottom w:w="30" w:type="dxa"/>
              <w:right w:w="45" w:type="dxa"/>
            </w:tcMar>
            <w:vAlign w:val="bottom"/>
            <w:hideMark/>
          </w:tcPr>
          <w:p w14:paraId="35B991EB" w14:textId="77777777" w:rsidR="003D0EDE" w:rsidRPr="00533A0A" w:rsidRDefault="003D0EDE" w:rsidP="00533A0A">
            <w:pPr>
              <w:spacing w:line="360" w:lineRule="auto"/>
            </w:pPr>
            <w:r w:rsidRPr="00533A0A">
              <w:t>8</w:t>
            </w:r>
          </w:p>
        </w:tc>
        <w:tc>
          <w:tcPr>
            <w:tcW w:w="1949" w:type="dxa"/>
            <w:tcMar>
              <w:top w:w="30" w:type="dxa"/>
              <w:left w:w="45" w:type="dxa"/>
              <w:bottom w:w="30" w:type="dxa"/>
              <w:right w:w="45" w:type="dxa"/>
            </w:tcMar>
            <w:vAlign w:val="bottom"/>
            <w:hideMark/>
          </w:tcPr>
          <w:p w14:paraId="2B1FC51B" w14:textId="77777777" w:rsidR="003D0EDE" w:rsidRPr="00533A0A" w:rsidRDefault="003D0EDE" w:rsidP="00533A0A">
            <w:pPr>
              <w:spacing w:line="360" w:lineRule="auto"/>
            </w:pPr>
            <w:r w:rsidRPr="00533A0A">
              <w:t>HARDA</w:t>
            </w:r>
          </w:p>
        </w:tc>
        <w:tc>
          <w:tcPr>
            <w:tcW w:w="0" w:type="auto"/>
            <w:tcMar>
              <w:top w:w="30" w:type="dxa"/>
              <w:left w:w="45" w:type="dxa"/>
              <w:bottom w:w="30" w:type="dxa"/>
              <w:right w:w="45" w:type="dxa"/>
            </w:tcMar>
            <w:vAlign w:val="bottom"/>
            <w:hideMark/>
          </w:tcPr>
          <w:p w14:paraId="7CD96363" w14:textId="77777777" w:rsidR="003D0EDE" w:rsidRPr="00533A0A" w:rsidRDefault="003D0EDE" w:rsidP="00533A0A">
            <w:pPr>
              <w:spacing w:line="360" w:lineRule="auto"/>
            </w:pPr>
            <w:r w:rsidRPr="00533A0A">
              <w:t>2355</w:t>
            </w:r>
          </w:p>
        </w:tc>
        <w:tc>
          <w:tcPr>
            <w:tcW w:w="0" w:type="auto"/>
            <w:tcMar>
              <w:top w:w="30" w:type="dxa"/>
              <w:left w:w="45" w:type="dxa"/>
              <w:bottom w:w="30" w:type="dxa"/>
              <w:right w:w="45" w:type="dxa"/>
            </w:tcMar>
            <w:vAlign w:val="bottom"/>
            <w:hideMark/>
          </w:tcPr>
          <w:p w14:paraId="3AC6D137" w14:textId="77777777" w:rsidR="003D0EDE" w:rsidRPr="00533A0A" w:rsidRDefault="003D0EDE" w:rsidP="00533A0A">
            <w:pPr>
              <w:spacing w:line="360" w:lineRule="auto"/>
            </w:pPr>
            <w:r w:rsidRPr="00533A0A">
              <w:t>2359</w:t>
            </w:r>
          </w:p>
        </w:tc>
        <w:tc>
          <w:tcPr>
            <w:tcW w:w="0" w:type="auto"/>
            <w:tcMar>
              <w:top w:w="30" w:type="dxa"/>
              <w:left w:w="45" w:type="dxa"/>
              <w:bottom w:w="30" w:type="dxa"/>
              <w:right w:w="45" w:type="dxa"/>
            </w:tcMar>
            <w:vAlign w:val="bottom"/>
            <w:hideMark/>
          </w:tcPr>
          <w:p w14:paraId="7854F562"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6E569899" w14:textId="77777777" w:rsidR="003D0EDE" w:rsidRPr="00533A0A" w:rsidRDefault="003D0EDE" w:rsidP="00533A0A">
            <w:pPr>
              <w:spacing w:line="360" w:lineRule="auto"/>
            </w:pPr>
            <w:r w:rsidRPr="00533A0A">
              <w:t>4</w:t>
            </w:r>
          </w:p>
        </w:tc>
      </w:tr>
      <w:tr w:rsidR="003D0EDE" w:rsidRPr="00533A0A" w14:paraId="10CD4F88" w14:textId="77777777" w:rsidTr="007A29D8">
        <w:trPr>
          <w:trHeight w:val="315"/>
        </w:trPr>
        <w:tc>
          <w:tcPr>
            <w:tcW w:w="606" w:type="dxa"/>
            <w:tcMar>
              <w:top w:w="30" w:type="dxa"/>
              <w:left w:w="45" w:type="dxa"/>
              <w:bottom w:w="30" w:type="dxa"/>
              <w:right w:w="45" w:type="dxa"/>
            </w:tcMar>
            <w:vAlign w:val="bottom"/>
            <w:hideMark/>
          </w:tcPr>
          <w:p w14:paraId="4547DA02" w14:textId="77777777" w:rsidR="003D0EDE" w:rsidRPr="00533A0A" w:rsidRDefault="003D0EDE" w:rsidP="00533A0A">
            <w:pPr>
              <w:spacing w:line="360" w:lineRule="auto"/>
            </w:pPr>
            <w:r w:rsidRPr="00533A0A">
              <w:t>9</w:t>
            </w:r>
          </w:p>
        </w:tc>
        <w:tc>
          <w:tcPr>
            <w:tcW w:w="1949" w:type="dxa"/>
            <w:tcMar>
              <w:top w:w="30" w:type="dxa"/>
              <w:left w:w="45" w:type="dxa"/>
              <w:bottom w:w="30" w:type="dxa"/>
              <w:right w:w="45" w:type="dxa"/>
            </w:tcMar>
            <w:vAlign w:val="bottom"/>
            <w:hideMark/>
          </w:tcPr>
          <w:p w14:paraId="70834E00" w14:textId="77777777" w:rsidR="003D0EDE" w:rsidRPr="00533A0A" w:rsidRDefault="003D0EDE" w:rsidP="00533A0A">
            <w:pPr>
              <w:spacing w:line="360" w:lineRule="auto"/>
            </w:pPr>
            <w:r w:rsidRPr="00533A0A">
              <w:t>HOSHANGABAD</w:t>
            </w:r>
          </w:p>
        </w:tc>
        <w:tc>
          <w:tcPr>
            <w:tcW w:w="0" w:type="auto"/>
            <w:tcMar>
              <w:top w:w="30" w:type="dxa"/>
              <w:left w:w="45" w:type="dxa"/>
              <w:bottom w:w="30" w:type="dxa"/>
              <w:right w:w="45" w:type="dxa"/>
            </w:tcMar>
            <w:vAlign w:val="bottom"/>
            <w:hideMark/>
          </w:tcPr>
          <w:p w14:paraId="78543694" w14:textId="77777777" w:rsidR="003D0EDE" w:rsidRPr="00533A0A" w:rsidRDefault="003D0EDE" w:rsidP="00533A0A">
            <w:pPr>
              <w:spacing w:line="360" w:lineRule="auto"/>
            </w:pPr>
            <w:r w:rsidRPr="00533A0A">
              <w:t>9739</w:t>
            </w:r>
          </w:p>
        </w:tc>
        <w:tc>
          <w:tcPr>
            <w:tcW w:w="0" w:type="auto"/>
            <w:tcMar>
              <w:top w:w="30" w:type="dxa"/>
              <w:left w:w="45" w:type="dxa"/>
              <w:bottom w:w="30" w:type="dxa"/>
              <w:right w:w="45" w:type="dxa"/>
            </w:tcMar>
            <w:vAlign w:val="bottom"/>
            <w:hideMark/>
          </w:tcPr>
          <w:p w14:paraId="51BED136" w14:textId="77777777" w:rsidR="003D0EDE" w:rsidRPr="00533A0A" w:rsidRDefault="003D0EDE" w:rsidP="00533A0A">
            <w:pPr>
              <w:spacing w:line="360" w:lineRule="auto"/>
            </w:pPr>
            <w:r w:rsidRPr="00533A0A">
              <w:t>9739</w:t>
            </w:r>
          </w:p>
        </w:tc>
        <w:tc>
          <w:tcPr>
            <w:tcW w:w="0" w:type="auto"/>
            <w:tcMar>
              <w:top w:w="30" w:type="dxa"/>
              <w:left w:w="45" w:type="dxa"/>
              <w:bottom w:w="30" w:type="dxa"/>
              <w:right w:w="45" w:type="dxa"/>
            </w:tcMar>
            <w:vAlign w:val="bottom"/>
            <w:hideMark/>
          </w:tcPr>
          <w:p w14:paraId="206CF1CA" w14:textId="77777777" w:rsidR="003D0EDE" w:rsidRPr="00533A0A" w:rsidRDefault="003D0EDE" w:rsidP="00533A0A">
            <w:pPr>
              <w:spacing w:line="360" w:lineRule="auto"/>
            </w:pPr>
            <w:r w:rsidRPr="00533A0A">
              <w:t>7</w:t>
            </w:r>
          </w:p>
        </w:tc>
        <w:tc>
          <w:tcPr>
            <w:tcW w:w="0" w:type="auto"/>
            <w:tcMar>
              <w:top w:w="30" w:type="dxa"/>
              <w:left w:w="45" w:type="dxa"/>
              <w:bottom w:w="30" w:type="dxa"/>
              <w:right w:w="45" w:type="dxa"/>
            </w:tcMar>
            <w:vAlign w:val="bottom"/>
            <w:hideMark/>
          </w:tcPr>
          <w:p w14:paraId="0E849ED0" w14:textId="77777777" w:rsidR="003D0EDE" w:rsidRPr="00533A0A" w:rsidRDefault="003D0EDE" w:rsidP="00533A0A">
            <w:pPr>
              <w:spacing w:line="360" w:lineRule="auto"/>
            </w:pPr>
            <w:r w:rsidRPr="00533A0A">
              <w:t>2</w:t>
            </w:r>
          </w:p>
        </w:tc>
      </w:tr>
      <w:tr w:rsidR="003D0EDE" w:rsidRPr="00533A0A" w14:paraId="3EA77E76" w14:textId="77777777" w:rsidTr="007A29D8">
        <w:trPr>
          <w:trHeight w:val="315"/>
        </w:trPr>
        <w:tc>
          <w:tcPr>
            <w:tcW w:w="606" w:type="dxa"/>
            <w:tcMar>
              <w:top w:w="30" w:type="dxa"/>
              <w:left w:w="45" w:type="dxa"/>
              <w:bottom w:w="30" w:type="dxa"/>
              <w:right w:w="45" w:type="dxa"/>
            </w:tcMar>
            <w:vAlign w:val="bottom"/>
            <w:hideMark/>
          </w:tcPr>
          <w:p w14:paraId="2F70D033" w14:textId="77777777" w:rsidR="003D0EDE" w:rsidRPr="00533A0A" w:rsidRDefault="003D0EDE" w:rsidP="00533A0A">
            <w:pPr>
              <w:spacing w:line="360" w:lineRule="auto"/>
            </w:pPr>
            <w:r w:rsidRPr="00533A0A">
              <w:t>10</w:t>
            </w:r>
          </w:p>
        </w:tc>
        <w:tc>
          <w:tcPr>
            <w:tcW w:w="1949" w:type="dxa"/>
            <w:tcMar>
              <w:top w:w="30" w:type="dxa"/>
              <w:left w:w="45" w:type="dxa"/>
              <w:bottom w:w="30" w:type="dxa"/>
              <w:right w:w="45" w:type="dxa"/>
            </w:tcMar>
            <w:vAlign w:val="bottom"/>
            <w:hideMark/>
          </w:tcPr>
          <w:p w14:paraId="15F00C6C" w14:textId="77777777" w:rsidR="003D0EDE" w:rsidRPr="00533A0A" w:rsidRDefault="003D0EDE" w:rsidP="00533A0A">
            <w:pPr>
              <w:spacing w:line="360" w:lineRule="auto"/>
            </w:pPr>
            <w:r w:rsidRPr="00533A0A">
              <w:t>INDORE</w:t>
            </w:r>
          </w:p>
        </w:tc>
        <w:tc>
          <w:tcPr>
            <w:tcW w:w="0" w:type="auto"/>
            <w:tcMar>
              <w:top w:w="30" w:type="dxa"/>
              <w:left w:w="45" w:type="dxa"/>
              <w:bottom w:w="30" w:type="dxa"/>
              <w:right w:w="45" w:type="dxa"/>
            </w:tcMar>
            <w:vAlign w:val="bottom"/>
            <w:hideMark/>
          </w:tcPr>
          <w:p w14:paraId="3519412F" w14:textId="77777777" w:rsidR="003D0EDE" w:rsidRPr="00533A0A" w:rsidRDefault="003D0EDE" w:rsidP="00533A0A">
            <w:pPr>
              <w:spacing w:line="360" w:lineRule="auto"/>
            </w:pPr>
            <w:r w:rsidRPr="00533A0A">
              <w:t>12726</w:t>
            </w:r>
          </w:p>
        </w:tc>
        <w:tc>
          <w:tcPr>
            <w:tcW w:w="0" w:type="auto"/>
            <w:tcMar>
              <w:top w:w="30" w:type="dxa"/>
              <w:left w:w="45" w:type="dxa"/>
              <w:bottom w:w="30" w:type="dxa"/>
              <w:right w:w="45" w:type="dxa"/>
            </w:tcMar>
            <w:vAlign w:val="bottom"/>
            <w:hideMark/>
          </w:tcPr>
          <w:p w14:paraId="24E67986" w14:textId="77777777" w:rsidR="003D0EDE" w:rsidRPr="00533A0A" w:rsidRDefault="003D0EDE" w:rsidP="00533A0A">
            <w:pPr>
              <w:spacing w:line="360" w:lineRule="auto"/>
            </w:pPr>
            <w:r w:rsidRPr="00533A0A">
              <w:t>12726</w:t>
            </w:r>
          </w:p>
        </w:tc>
        <w:tc>
          <w:tcPr>
            <w:tcW w:w="0" w:type="auto"/>
            <w:tcMar>
              <w:top w:w="30" w:type="dxa"/>
              <w:left w:w="45" w:type="dxa"/>
              <w:bottom w:w="30" w:type="dxa"/>
              <w:right w:w="45" w:type="dxa"/>
            </w:tcMar>
            <w:vAlign w:val="bottom"/>
            <w:hideMark/>
          </w:tcPr>
          <w:p w14:paraId="38D0CE2A" w14:textId="77777777" w:rsidR="003D0EDE" w:rsidRPr="00533A0A" w:rsidRDefault="003D0EDE" w:rsidP="00533A0A">
            <w:pPr>
              <w:spacing w:line="360" w:lineRule="auto"/>
            </w:pPr>
            <w:r w:rsidRPr="00533A0A">
              <w:t>7</w:t>
            </w:r>
          </w:p>
        </w:tc>
        <w:tc>
          <w:tcPr>
            <w:tcW w:w="0" w:type="auto"/>
            <w:tcMar>
              <w:top w:w="30" w:type="dxa"/>
              <w:left w:w="45" w:type="dxa"/>
              <w:bottom w:w="30" w:type="dxa"/>
              <w:right w:w="45" w:type="dxa"/>
            </w:tcMar>
            <w:vAlign w:val="bottom"/>
            <w:hideMark/>
          </w:tcPr>
          <w:p w14:paraId="3D81FBD9" w14:textId="77777777" w:rsidR="003D0EDE" w:rsidRPr="00533A0A" w:rsidRDefault="003D0EDE" w:rsidP="00533A0A">
            <w:pPr>
              <w:spacing w:line="360" w:lineRule="auto"/>
            </w:pPr>
            <w:r w:rsidRPr="00533A0A">
              <w:t>21</w:t>
            </w:r>
          </w:p>
        </w:tc>
      </w:tr>
      <w:tr w:rsidR="003D0EDE" w:rsidRPr="00533A0A" w14:paraId="0EF8C147" w14:textId="77777777" w:rsidTr="007A29D8">
        <w:trPr>
          <w:trHeight w:val="315"/>
        </w:trPr>
        <w:tc>
          <w:tcPr>
            <w:tcW w:w="606" w:type="dxa"/>
            <w:tcMar>
              <w:top w:w="30" w:type="dxa"/>
              <w:left w:w="45" w:type="dxa"/>
              <w:bottom w:w="30" w:type="dxa"/>
              <w:right w:w="45" w:type="dxa"/>
            </w:tcMar>
            <w:vAlign w:val="bottom"/>
            <w:hideMark/>
          </w:tcPr>
          <w:p w14:paraId="3AAB4B69" w14:textId="77777777" w:rsidR="003D0EDE" w:rsidRPr="00533A0A" w:rsidRDefault="003D0EDE" w:rsidP="00533A0A">
            <w:pPr>
              <w:spacing w:line="360" w:lineRule="auto"/>
            </w:pPr>
            <w:r w:rsidRPr="00533A0A">
              <w:t>11</w:t>
            </w:r>
          </w:p>
        </w:tc>
        <w:tc>
          <w:tcPr>
            <w:tcW w:w="1949" w:type="dxa"/>
            <w:tcMar>
              <w:top w:w="30" w:type="dxa"/>
              <w:left w:w="45" w:type="dxa"/>
              <w:bottom w:w="30" w:type="dxa"/>
              <w:right w:w="45" w:type="dxa"/>
            </w:tcMar>
            <w:vAlign w:val="bottom"/>
            <w:hideMark/>
          </w:tcPr>
          <w:p w14:paraId="5878CD1D" w14:textId="77777777" w:rsidR="003D0EDE" w:rsidRPr="00533A0A" w:rsidRDefault="003D0EDE" w:rsidP="00533A0A">
            <w:pPr>
              <w:spacing w:line="360" w:lineRule="auto"/>
            </w:pPr>
            <w:r w:rsidRPr="00533A0A">
              <w:t>JHABUA</w:t>
            </w:r>
          </w:p>
        </w:tc>
        <w:tc>
          <w:tcPr>
            <w:tcW w:w="0" w:type="auto"/>
            <w:tcMar>
              <w:top w:w="30" w:type="dxa"/>
              <w:left w:w="45" w:type="dxa"/>
              <w:bottom w:w="30" w:type="dxa"/>
              <w:right w:w="45" w:type="dxa"/>
            </w:tcMar>
            <w:vAlign w:val="bottom"/>
            <w:hideMark/>
          </w:tcPr>
          <w:p w14:paraId="2D61C6CD" w14:textId="77777777" w:rsidR="003D0EDE" w:rsidRPr="00533A0A" w:rsidRDefault="003D0EDE" w:rsidP="00533A0A">
            <w:pPr>
              <w:spacing w:line="360" w:lineRule="auto"/>
            </w:pPr>
            <w:r w:rsidRPr="00533A0A">
              <w:t>7144</w:t>
            </w:r>
          </w:p>
        </w:tc>
        <w:tc>
          <w:tcPr>
            <w:tcW w:w="0" w:type="auto"/>
            <w:tcMar>
              <w:top w:w="30" w:type="dxa"/>
              <w:left w:w="45" w:type="dxa"/>
              <w:bottom w:w="30" w:type="dxa"/>
              <w:right w:w="45" w:type="dxa"/>
            </w:tcMar>
            <w:vAlign w:val="bottom"/>
            <w:hideMark/>
          </w:tcPr>
          <w:p w14:paraId="1B146437"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78555F3A"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7E333EAF" w14:textId="77777777" w:rsidR="003D0EDE" w:rsidRPr="00533A0A" w:rsidRDefault="003D0EDE" w:rsidP="00533A0A">
            <w:pPr>
              <w:spacing w:line="360" w:lineRule="auto"/>
            </w:pPr>
            <w:r w:rsidRPr="00533A0A">
              <w:t>52</w:t>
            </w:r>
          </w:p>
        </w:tc>
      </w:tr>
      <w:tr w:rsidR="003D0EDE" w:rsidRPr="00533A0A" w14:paraId="7F9922F4" w14:textId="77777777" w:rsidTr="007A29D8">
        <w:trPr>
          <w:trHeight w:val="315"/>
        </w:trPr>
        <w:tc>
          <w:tcPr>
            <w:tcW w:w="606" w:type="dxa"/>
            <w:tcMar>
              <w:top w:w="30" w:type="dxa"/>
              <w:left w:w="45" w:type="dxa"/>
              <w:bottom w:w="30" w:type="dxa"/>
              <w:right w:w="45" w:type="dxa"/>
            </w:tcMar>
            <w:vAlign w:val="bottom"/>
            <w:hideMark/>
          </w:tcPr>
          <w:p w14:paraId="781B8473" w14:textId="77777777" w:rsidR="003D0EDE" w:rsidRPr="00533A0A" w:rsidRDefault="003D0EDE" w:rsidP="00533A0A">
            <w:pPr>
              <w:spacing w:line="360" w:lineRule="auto"/>
            </w:pPr>
            <w:r w:rsidRPr="00533A0A">
              <w:t>12</w:t>
            </w:r>
          </w:p>
        </w:tc>
        <w:tc>
          <w:tcPr>
            <w:tcW w:w="1949" w:type="dxa"/>
            <w:tcMar>
              <w:top w:w="30" w:type="dxa"/>
              <w:left w:w="45" w:type="dxa"/>
              <w:bottom w:w="30" w:type="dxa"/>
              <w:right w:w="45" w:type="dxa"/>
            </w:tcMar>
            <w:vAlign w:val="bottom"/>
            <w:hideMark/>
          </w:tcPr>
          <w:p w14:paraId="52B530CE" w14:textId="77777777" w:rsidR="003D0EDE" w:rsidRPr="00533A0A" w:rsidRDefault="003D0EDE" w:rsidP="00533A0A">
            <w:pPr>
              <w:spacing w:line="360" w:lineRule="auto"/>
            </w:pPr>
            <w:r w:rsidRPr="00533A0A">
              <w:t>KHANDWA (E.N.)</w:t>
            </w:r>
          </w:p>
        </w:tc>
        <w:tc>
          <w:tcPr>
            <w:tcW w:w="0" w:type="auto"/>
            <w:tcMar>
              <w:top w:w="30" w:type="dxa"/>
              <w:left w:w="45" w:type="dxa"/>
              <w:bottom w:w="30" w:type="dxa"/>
              <w:right w:w="45" w:type="dxa"/>
            </w:tcMar>
            <w:vAlign w:val="bottom"/>
            <w:hideMark/>
          </w:tcPr>
          <w:p w14:paraId="0C1E2096" w14:textId="77777777" w:rsidR="003D0EDE" w:rsidRPr="00533A0A" w:rsidRDefault="003D0EDE" w:rsidP="00533A0A">
            <w:pPr>
              <w:spacing w:line="360" w:lineRule="auto"/>
            </w:pPr>
            <w:r w:rsidRPr="00533A0A">
              <w:t>10512</w:t>
            </w:r>
          </w:p>
        </w:tc>
        <w:tc>
          <w:tcPr>
            <w:tcW w:w="0" w:type="auto"/>
            <w:tcMar>
              <w:top w:w="30" w:type="dxa"/>
              <w:left w:w="45" w:type="dxa"/>
              <w:bottom w:w="30" w:type="dxa"/>
              <w:right w:w="45" w:type="dxa"/>
            </w:tcMar>
            <w:vAlign w:val="bottom"/>
            <w:hideMark/>
          </w:tcPr>
          <w:p w14:paraId="7AD4D47C" w14:textId="77777777" w:rsidR="003D0EDE" w:rsidRPr="00533A0A" w:rsidRDefault="003D0EDE" w:rsidP="00533A0A">
            <w:pPr>
              <w:spacing w:line="360" w:lineRule="auto"/>
            </w:pPr>
            <w:r w:rsidRPr="00533A0A">
              <w:t>10512</w:t>
            </w:r>
          </w:p>
        </w:tc>
        <w:tc>
          <w:tcPr>
            <w:tcW w:w="0" w:type="auto"/>
            <w:tcMar>
              <w:top w:w="30" w:type="dxa"/>
              <w:left w:w="45" w:type="dxa"/>
              <w:bottom w:w="30" w:type="dxa"/>
              <w:right w:w="45" w:type="dxa"/>
            </w:tcMar>
            <w:vAlign w:val="bottom"/>
            <w:hideMark/>
          </w:tcPr>
          <w:p w14:paraId="51E88983" w14:textId="77777777" w:rsidR="003D0EDE" w:rsidRPr="00533A0A" w:rsidRDefault="003D0EDE" w:rsidP="00533A0A">
            <w:pPr>
              <w:spacing w:line="360" w:lineRule="auto"/>
            </w:pPr>
            <w:r w:rsidRPr="00533A0A">
              <w:t>3</w:t>
            </w:r>
          </w:p>
        </w:tc>
        <w:tc>
          <w:tcPr>
            <w:tcW w:w="0" w:type="auto"/>
            <w:tcMar>
              <w:top w:w="30" w:type="dxa"/>
              <w:left w:w="45" w:type="dxa"/>
              <w:bottom w:w="30" w:type="dxa"/>
              <w:right w:w="45" w:type="dxa"/>
            </w:tcMar>
            <w:vAlign w:val="bottom"/>
            <w:hideMark/>
          </w:tcPr>
          <w:p w14:paraId="60F05927" w14:textId="77777777" w:rsidR="003D0EDE" w:rsidRPr="00533A0A" w:rsidRDefault="003D0EDE" w:rsidP="00533A0A">
            <w:pPr>
              <w:spacing w:line="360" w:lineRule="auto"/>
            </w:pPr>
            <w:r w:rsidRPr="00533A0A">
              <w:t>1</w:t>
            </w:r>
          </w:p>
        </w:tc>
      </w:tr>
      <w:tr w:rsidR="003D0EDE" w:rsidRPr="00533A0A" w14:paraId="0A7D3634" w14:textId="77777777" w:rsidTr="007A29D8">
        <w:trPr>
          <w:trHeight w:val="315"/>
        </w:trPr>
        <w:tc>
          <w:tcPr>
            <w:tcW w:w="606" w:type="dxa"/>
            <w:tcMar>
              <w:top w:w="30" w:type="dxa"/>
              <w:left w:w="45" w:type="dxa"/>
              <w:bottom w:w="30" w:type="dxa"/>
              <w:right w:w="45" w:type="dxa"/>
            </w:tcMar>
            <w:vAlign w:val="bottom"/>
            <w:hideMark/>
          </w:tcPr>
          <w:p w14:paraId="30DED929" w14:textId="77777777" w:rsidR="003D0EDE" w:rsidRPr="00533A0A" w:rsidRDefault="003D0EDE" w:rsidP="00533A0A">
            <w:pPr>
              <w:spacing w:line="360" w:lineRule="auto"/>
            </w:pPr>
            <w:r w:rsidRPr="00533A0A">
              <w:t>13</w:t>
            </w:r>
          </w:p>
        </w:tc>
        <w:tc>
          <w:tcPr>
            <w:tcW w:w="1949" w:type="dxa"/>
            <w:tcMar>
              <w:top w:w="30" w:type="dxa"/>
              <w:left w:w="45" w:type="dxa"/>
              <w:bottom w:w="30" w:type="dxa"/>
              <w:right w:w="45" w:type="dxa"/>
            </w:tcMar>
            <w:vAlign w:val="bottom"/>
            <w:hideMark/>
          </w:tcPr>
          <w:p w14:paraId="703DD0BC" w14:textId="77777777" w:rsidR="003D0EDE" w:rsidRPr="00533A0A" w:rsidRDefault="003D0EDE" w:rsidP="00533A0A">
            <w:pPr>
              <w:spacing w:line="360" w:lineRule="auto"/>
            </w:pPr>
            <w:r w:rsidRPr="00533A0A">
              <w:t>KHARGAONE (W.</w:t>
            </w:r>
            <w:proofErr w:type="gramStart"/>
            <w:r w:rsidRPr="00533A0A">
              <w:t>N..</w:t>
            </w:r>
            <w:proofErr w:type="gramEnd"/>
            <w:r w:rsidRPr="00533A0A">
              <w:t>)</w:t>
            </w:r>
          </w:p>
        </w:tc>
        <w:tc>
          <w:tcPr>
            <w:tcW w:w="0" w:type="auto"/>
            <w:tcMar>
              <w:top w:w="30" w:type="dxa"/>
              <w:left w:w="45" w:type="dxa"/>
              <w:bottom w:w="30" w:type="dxa"/>
              <w:right w:w="45" w:type="dxa"/>
            </w:tcMar>
            <w:vAlign w:val="bottom"/>
            <w:hideMark/>
          </w:tcPr>
          <w:p w14:paraId="0E7DAA25" w14:textId="77777777" w:rsidR="003D0EDE" w:rsidRPr="00533A0A" w:rsidRDefault="003D0EDE" w:rsidP="00533A0A">
            <w:pPr>
              <w:spacing w:line="360" w:lineRule="auto"/>
            </w:pPr>
            <w:r w:rsidRPr="00533A0A">
              <w:t>2639</w:t>
            </w:r>
          </w:p>
        </w:tc>
        <w:tc>
          <w:tcPr>
            <w:tcW w:w="0" w:type="auto"/>
            <w:tcMar>
              <w:top w:w="30" w:type="dxa"/>
              <w:left w:w="45" w:type="dxa"/>
              <w:bottom w:w="30" w:type="dxa"/>
              <w:right w:w="45" w:type="dxa"/>
            </w:tcMar>
            <w:vAlign w:val="bottom"/>
            <w:hideMark/>
          </w:tcPr>
          <w:p w14:paraId="05F50C03" w14:textId="77777777" w:rsidR="003D0EDE" w:rsidRPr="00533A0A" w:rsidRDefault="003D0EDE" w:rsidP="00533A0A">
            <w:pPr>
              <w:spacing w:line="360" w:lineRule="auto"/>
            </w:pPr>
            <w:r w:rsidRPr="00533A0A">
              <w:t>2639</w:t>
            </w:r>
          </w:p>
        </w:tc>
        <w:tc>
          <w:tcPr>
            <w:tcW w:w="0" w:type="auto"/>
            <w:tcMar>
              <w:top w:w="30" w:type="dxa"/>
              <w:left w:w="45" w:type="dxa"/>
              <w:bottom w:w="30" w:type="dxa"/>
              <w:right w:w="45" w:type="dxa"/>
            </w:tcMar>
            <w:vAlign w:val="bottom"/>
            <w:hideMark/>
          </w:tcPr>
          <w:p w14:paraId="24DA75E8" w14:textId="77777777" w:rsidR="003D0EDE" w:rsidRPr="00533A0A" w:rsidRDefault="003D0EDE" w:rsidP="00533A0A">
            <w:pPr>
              <w:spacing w:line="360" w:lineRule="auto"/>
            </w:pPr>
            <w:r w:rsidRPr="00533A0A">
              <w:t>3</w:t>
            </w:r>
          </w:p>
        </w:tc>
        <w:tc>
          <w:tcPr>
            <w:tcW w:w="0" w:type="auto"/>
            <w:tcMar>
              <w:top w:w="30" w:type="dxa"/>
              <w:left w:w="45" w:type="dxa"/>
              <w:bottom w:w="30" w:type="dxa"/>
              <w:right w:w="45" w:type="dxa"/>
            </w:tcMar>
            <w:vAlign w:val="bottom"/>
            <w:hideMark/>
          </w:tcPr>
          <w:p w14:paraId="6BE9FC34" w14:textId="77777777" w:rsidR="003D0EDE" w:rsidRPr="00533A0A" w:rsidRDefault="003D0EDE" w:rsidP="00533A0A">
            <w:pPr>
              <w:spacing w:line="360" w:lineRule="auto"/>
            </w:pPr>
            <w:r w:rsidRPr="00533A0A">
              <w:t>9</w:t>
            </w:r>
          </w:p>
        </w:tc>
      </w:tr>
      <w:tr w:rsidR="003D0EDE" w:rsidRPr="00533A0A" w14:paraId="0F71804E" w14:textId="77777777" w:rsidTr="007A29D8">
        <w:trPr>
          <w:trHeight w:val="315"/>
        </w:trPr>
        <w:tc>
          <w:tcPr>
            <w:tcW w:w="606" w:type="dxa"/>
            <w:tcMar>
              <w:top w:w="30" w:type="dxa"/>
              <w:left w:w="45" w:type="dxa"/>
              <w:bottom w:w="30" w:type="dxa"/>
              <w:right w:w="45" w:type="dxa"/>
            </w:tcMar>
            <w:vAlign w:val="bottom"/>
            <w:hideMark/>
          </w:tcPr>
          <w:p w14:paraId="00951E2B" w14:textId="77777777" w:rsidR="003D0EDE" w:rsidRPr="00533A0A" w:rsidRDefault="003D0EDE" w:rsidP="00533A0A">
            <w:pPr>
              <w:spacing w:line="360" w:lineRule="auto"/>
            </w:pPr>
            <w:r w:rsidRPr="00533A0A">
              <w:t>14</w:t>
            </w:r>
          </w:p>
        </w:tc>
        <w:tc>
          <w:tcPr>
            <w:tcW w:w="1949" w:type="dxa"/>
            <w:tcMar>
              <w:top w:w="30" w:type="dxa"/>
              <w:left w:w="45" w:type="dxa"/>
              <w:bottom w:w="30" w:type="dxa"/>
              <w:right w:w="45" w:type="dxa"/>
            </w:tcMar>
            <w:vAlign w:val="bottom"/>
            <w:hideMark/>
          </w:tcPr>
          <w:p w14:paraId="73B310B7" w14:textId="77777777" w:rsidR="003D0EDE" w:rsidRPr="00533A0A" w:rsidRDefault="003D0EDE" w:rsidP="00533A0A">
            <w:pPr>
              <w:spacing w:line="360" w:lineRule="auto"/>
            </w:pPr>
            <w:r w:rsidRPr="00533A0A">
              <w:t>RAISEN</w:t>
            </w:r>
          </w:p>
        </w:tc>
        <w:tc>
          <w:tcPr>
            <w:tcW w:w="0" w:type="auto"/>
            <w:tcMar>
              <w:top w:w="30" w:type="dxa"/>
              <w:left w:w="45" w:type="dxa"/>
              <w:bottom w:w="30" w:type="dxa"/>
              <w:right w:w="45" w:type="dxa"/>
            </w:tcMar>
            <w:vAlign w:val="bottom"/>
            <w:hideMark/>
          </w:tcPr>
          <w:p w14:paraId="3795260E" w14:textId="77777777" w:rsidR="003D0EDE" w:rsidRPr="00533A0A" w:rsidRDefault="003D0EDE" w:rsidP="00533A0A">
            <w:pPr>
              <w:spacing w:line="360" w:lineRule="auto"/>
            </w:pPr>
            <w:r w:rsidRPr="00533A0A">
              <w:t>4435</w:t>
            </w:r>
          </w:p>
        </w:tc>
        <w:tc>
          <w:tcPr>
            <w:tcW w:w="0" w:type="auto"/>
            <w:tcMar>
              <w:top w:w="30" w:type="dxa"/>
              <w:left w:w="45" w:type="dxa"/>
              <w:bottom w:w="30" w:type="dxa"/>
              <w:right w:w="45" w:type="dxa"/>
            </w:tcMar>
            <w:vAlign w:val="bottom"/>
            <w:hideMark/>
          </w:tcPr>
          <w:p w14:paraId="6FE1C9EA" w14:textId="77777777" w:rsidR="003D0EDE" w:rsidRPr="00533A0A" w:rsidRDefault="003D0EDE" w:rsidP="00533A0A">
            <w:pPr>
              <w:spacing w:line="360" w:lineRule="auto"/>
            </w:pPr>
            <w:r w:rsidRPr="00533A0A">
              <w:t>4435</w:t>
            </w:r>
          </w:p>
        </w:tc>
        <w:tc>
          <w:tcPr>
            <w:tcW w:w="0" w:type="auto"/>
            <w:tcMar>
              <w:top w:w="30" w:type="dxa"/>
              <w:left w:w="45" w:type="dxa"/>
              <w:bottom w:w="30" w:type="dxa"/>
              <w:right w:w="45" w:type="dxa"/>
            </w:tcMar>
            <w:vAlign w:val="bottom"/>
            <w:hideMark/>
          </w:tcPr>
          <w:p w14:paraId="440C0640"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1C58A2FD" w14:textId="77777777" w:rsidR="003D0EDE" w:rsidRPr="00533A0A" w:rsidRDefault="003D0EDE" w:rsidP="00533A0A">
            <w:pPr>
              <w:spacing w:line="360" w:lineRule="auto"/>
            </w:pPr>
            <w:r w:rsidRPr="00533A0A">
              <w:t>5</w:t>
            </w:r>
          </w:p>
        </w:tc>
      </w:tr>
      <w:tr w:rsidR="003D0EDE" w:rsidRPr="00533A0A" w14:paraId="162C37A8" w14:textId="77777777" w:rsidTr="007A29D8">
        <w:trPr>
          <w:trHeight w:val="315"/>
        </w:trPr>
        <w:tc>
          <w:tcPr>
            <w:tcW w:w="606" w:type="dxa"/>
            <w:tcMar>
              <w:top w:w="30" w:type="dxa"/>
              <w:left w:w="45" w:type="dxa"/>
              <w:bottom w:w="30" w:type="dxa"/>
              <w:right w:w="45" w:type="dxa"/>
            </w:tcMar>
            <w:vAlign w:val="bottom"/>
            <w:hideMark/>
          </w:tcPr>
          <w:p w14:paraId="1053F340" w14:textId="77777777" w:rsidR="003D0EDE" w:rsidRPr="00533A0A" w:rsidRDefault="003D0EDE" w:rsidP="00533A0A">
            <w:pPr>
              <w:spacing w:line="360" w:lineRule="auto"/>
            </w:pPr>
            <w:r w:rsidRPr="00533A0A">
              <w:t>15</w:t>
            </w:r>
          </w:p>
        </w:tc>
        <w:tc>
          <w:tcPr>
            <w:tcW w:w="1949" w:type="dxa"/>
            <w:tcMar>
              <w:top w:w="30" w:type="dxa"/>
              <w:left w:w="45" w:type="dxa"/>
              <w:bottom w:w="30" w:type="dxa"/>
              <w:right w:w="45" w:type="dxa"/>
            </w:tcMar>
            <w:vAlign w:val="bottom"/>
            <w:hideMark/>
          </w:tcPr>
          <w:p w14:paraId="7FA79997" w14:textId="77777777" w:rsidR="003D0EDE" w:rsidRPr="00533A0A" w:rsidRDefault="003D0EDE" w:rsidP="00533A0A">
            <w:pPr>
              <w:spacing w:line="360" w:lineRule="auto"/>
            </w:pPr>
            <w:r w:rsidRPr="00533A0A">
              <w:t>SEHORE</w:t>
            </w:r>
          </w:p>
        </w:tc>
        <w:tc>
          <w:tcPr>
            <w:tcW w:w="0" w:type="auto"/>
            <w:tcMar>
              <w:top w:w="30" w:type="dxa"/>
              <w:left w:w="45" w:type="dxa"/>
              <w:bottom w:w="30" w:type="dxa"/>
              <w:right w:w="45" w:type="dxa"/>
            </w:tcMar>
            <w:vAlign w:val="bottom"/>
            <w:hideMark/>
          </w:tcPr>
          <w:p w14:paraId="5BBC30A9" w14:textId="77777777" w:rsidR="003D0EDE" w:rsidRPr="00533A0A" w:rsidRDefault="003D0EDE" w:rsidP="00533A0A">
            <w:pPr>
              <w:spacing w:line="360" w:lineRule="auto"/>
            </w:pPr>
            <w:r w:rsidRPr="00533A0A">
              <w:t>91</w:t>
            </w:r>
          </w:p>
        </w:tc>
        <w:tc>
          <w:tcPr>
            <w:tcW w:w="0" w:type="auto"/>
            <w:tcMar>
              <w:top w:w="30" w:type="dxa"/>
              <w:left w:w="45" w:type="dxa"/>
              <w:bottom w:w="30" w:type="dxa"/>
              <w:right w:w="45" w:type="dxa"/>
            </w:tcMar>
            <w:vAlign w:val="bottom"/>
            <w:hideMark/>
          </w:tcPr>
          <w:p w14:paraId="5DA3B882" w14:textId="77777777" w:rsidR="003D0EDE" w:rsidRPr="00533A0A" w:rsidRDefault="003D0EDE" w:rsidP="00533A0A">
            <w:pPr>
              <w:spacing w:line="360" w:lineRule="auto"/>
            </w:pPr>
            <w:r w:rsidRPr="00533A0A">
              <w:t>94</w:t>
            </w:r>
          </w:p>
        </w:tc>
        <w:tc>
          <w:tcPr>
            <w:tcW w:w="0" w:type="auto"/>
            <w:tcMar>
              <w:top w:w="30" w:type="dxa"/>
              <w:left w:w="45" w:type="dxa"/>
              <w:bottom w:w="30" w:type="dxa"/>
              <w:right w:w="45" w:type="dxa"/>
            </w:tcMar>
            <w:vAlign w:val="bottom"/>
            <w:hideMark/>
          </w:tcPr>
          <w:p w14:paraId="6CEA2964" w14:textId="77777777" w:rsidR="003D0EDE" w:rsidRPr="00533A0A" w:rsidRDefault="003D0EDE" w:rsidP="00533A0A">
            <w:pPr>
              <w:spacing w:line="360" w:lineRule="auto"/>
            </w:pPr>
            <w:r w:rsidRPr="00533A0A">
              <w:t>6</w:t>
            </w:r>
          </w:p>
        </w:tc>
        <w:tc>
          <w:tcPr>
            <w:tcW w:w="0" w:type="auto"/>
            <w:tcMar>
              <w:top w:w="30" w:type="dxa"/>
              <w:left w:w="45" w:type="dxa"/>
              <w:bottom w:w="30" w:type="dxa"/>
              <w:right w:w="45" w:type="dxa"/>
            </w:tcMar>
            <w:vAlign w:val="bottom"/>
            <w:hideMark/>
          </w:tcPr>
          <w:p w14:paraId="6E42DD2F" w14:textId="77777777" w:rsidR="003D0EDE" w:rsidRPr="00533A0A" w:rsidRDefault="003D0EDE" w:rsidP="00533A0A">
            <w:pPr>
              <w:spacing w:line="360" w:lineRule="auto"/>
            </w:pPr>
            <w:r w:rsidRPr="00533A0A">
              <w:t>4</w:t>
            </w:r>
          </w:p>
        </w:tc>
      </w:tr>
    </w:tbl>
    <w:p w14:paraId="4C9373B4" w14:textId="77777777" w:rsidR="00CF08A9" w:rsidRDefault="00CF08A9" w:rsidP="00CF08A9">
      <w:pPr>
        <w:pStyle w:val="Normal1"/>
        <w:spacing w:line="240" w:lineRule="auto"/>
      </w:pPr>
      <w:r>
        <w:t>*Data retrieved from the brief Industrial profile report of different districts</w:t>
      </w:r>
    </w:p>
    <w:p w14:paraId="067BE093" w14:textId="2AED56B6" w:rsidR="003D0EDE" w:rsidRPr="00533A0A" w:rsidRDefault="00CF08A9" w:rsidP="00CF08A9">
      <w:pPr>
        <w:pStyle w:val="Normal1"/>
        <w:spacing w:line="240" w:lineRule="auto"/>
      </w:pPr>
      <w:r>
        <w:t xml:space="preserve">**Data is for the whole district </w:t>
      </w:r>
    </w:p>
    <w:p w14:paraId="792BA9A1" w14:textId="70C1E6A5" w:rsidR="00666F4E" w:rsidRPr="00666F4E" w:rsidRDefault="00666F4E" w:rsidP="008B36AD">
      <w:pPr>
        <w:pStyle w:val="Heading1"/>
      </w:pPr>
      <w:bookmarkStart w:id="36" w:name="_Toc214578672"/>
      <w:proofErr w:type="spellStart"/>
      <w:r w:rsidRPr="00666F4E">
        <w:t>Agro</w:t>
      </w:r>
      <w:proofErr w:type="spellEnd"/>
      <w:r w:rsidRPr="00666F4E">
        <w:t>-Based Industries</w:t>
      </w:r>
      <w:bookmarkEnd w:id="36"/>
      <w:r w:rsidRPr="00666F4E">
        <w:t xml:space="preserve"> </w:t>
      </w:r>
      <w:r w:rsidR="00906A4C">
        <w:t xml:space="preserve"> </w:t>
      </w:r>
    </w:p>
    <w:p w14:paraId="1B17817F" w14:textId="3B57005B" w:rsidR="00666F4E" w:rsidRPr="00666F4E" w:rsidRDefault="00666F4E" w:rsidP="00274D3E">
      <w:pPr>
        <w:pStyle w:val="Normal1"/>
      </w:pPr>
      <w:r w:rsidRPr="00666F4E">
        <w:t xml:space="preserve">The </w:t>
      </w:r>
      <w:proofErr w:type="spellStart"/>
      <w:r w:rsidRPr="00666F4E">
        <w:t>agro</w:t>
      </w:r>
      <w:proofErr w:type="spellEnd"/>
      <w:r w:rsidRPr="00666F4E">
        <w:t>-based industries form the foundational industrial segment within the Narmada Basin, closely aligned with the region’s extensive agricultural landscape and agrarian livelihoods. These industries</w:t>
      </w:r>
      <w:r w:rsidR="00222741">
        <w:t xml:space="preserve">, comprising general </w:t>
      </w:r>
      <w:proofErr w:type="spellStart"/>
      <w:r w:rsidR="00222741">
        <w:t>agro</w:t>
      </w:r>
      <w:proofErr w:type="spellEnd"/>
      <w:r w:rsidR="00222741">
        <w:t>-processing units, cotton textiles, wool/silk/artificial thread-based products, jute and jute-derived units, and ready-made garments and embroidery,</w:t>
      </w:r>
      <w:r>
        <w:t xml:space="preserve"> </w:t>
      </w:r>
      <w:r w:rsidRPr="00666F4E">
        <w:t xml:space="preserve">collectively contribute to value addition, rural employment, and local entrepreneurship. </w:t>
      </w:r>
      <w:r w:rsidRPr="00853059">
        <w:t xml:space="preserve">Their distribution reflects the agricultural diversity of the basin, where cotton-growing regions </w:t>
      </w:r>
      <w:r w:rsidRPr="00853059">
        <w:lastRenderedPageBreak/>
        <w:t>support textile units, and urban-</w:t>
      </w:r>
      <w:proofErr w:type="spellStart"/>
      <w:r w:rsidRPr="00853059">
        <w:t>agro</w:t>
      </w:r>
      <w:proofErr w:type="spellEnd"/>
      <w:r w:rsidRPr="00853059">
        <w:t xml:space="preserve"> linkages foster garment and embroidery clusters. As a result, the </w:t>
      </w:r>
      <w:proofErr w:type="spellStart"/>
      <w:r w:rsidRPr="00853059">
        <w:t>agro</w:t>
      </w:r>
      <w:proofErr w:type="spellEnd"/>
      <w:r w:rsidRPr="00853059">
        <w:t>-based sector acts as a major driver of small-scale industrial development, socio-economic upliftment, and market integration across both rural and semi-urban districts of the Narmada Basin.</w:t>
      </w:r>
    </w:p>
    <w:p w14:paraId="732129C0" w14:textId="3699F3D4" w:rsidR="003D0EDE" w:rsidRPr="00533A0A" w:rsidRDefault="004E072B" w:rsidP="00274D3E">
      <w:pPr>
        <w:pStyle w:val="Heading2"/>
      </w:pPr>
      <w:bookmarkStart w:id="37" w:name="_Toc214578673"/>
      <w:proofErr w:type="spellStart"/>
      <w:r w:rsidRPr="00533A0A">
        <w:t>Agro</w:t>
      </w:r>
      <w:proofErr w:type="spellEnd"/>
      <w:r w:rsidRPr="00533A0A">
        <w:t>-Based</w:t>
      </w:r>
      <w:r w:rsidR="003D0EDE" w:rsidRPr="00533A0A">
        <w:t xml:space="preserve"> Industries </w:t>
      </w:r>
      <w:r w:rsidRPr="00533A0A">
        <w:t xml:space="preserve">in the Upper Narmada </w:t>
      </w:r>
      <w:r w:rsidR="00E57EF4" w:rsidRPr="00533A0A">
        <w:t>B</w:t>
      </w:r>
      <w:r w:rsidRPr="00533A0A">
        <w:t>asin</w:t>
      </w:r>
      <w:bookmarkEnd w:id="37"/>
      <w:r w:rsidRPr="00533A0A">
        <w:t xml:space="preserve"> </w:t>
      </w:r>
    </w:p>
    <w:p w14:paraId="4EA56396" w14:textId="34CA5220" w:rsidR="00C1749D" w:rsidRPr="00533A0A" w:rsidRDefault="00C1749D" w:rsidP="00274D3E">
      <w:pPr>
        <w:pStyle w:val="Normal1"/>
      </w:pPr>
      <w:r w:rsidRPr="00533A0A">
        <w:t xml:space="preserve">The upper basin of the Narmada River, encompassing districts such as </w:t>
      </w:r>
      <w:proofErr w:type="spellStart"/>
      <w:r w:rsidRPr="00533A0A">
        <w:t>Anuppur</w:t>
      </w:r>
      <w:proofErr w:type="spellEnd"/>
      <w:r w:rsidRPr="00533A0A">
        <w:t xml:space="preserve">, </w:t>
      </w:r>
      <w:proofErr w:type="spellStart"/>
      <w:r w:rsidRPr="00533A0A">
        <w:t>Balaghat</w:t>
      </w:r>
      <w:proofErr w:type="spellEnd"/>
      <w:r w:rsidRPr="00533A0A">
        <w:t xml:space="preserve">, Betul, </w:t>
      </w:r>
      <w:proofErr w:type="spellStart"/>
      <w:r w:rsidRPr="00533A0A">
        <w:t>Chhindwara</w:t>
      </w:r>
      <w:proofErr w:type="spellEnd"/>
      <w:r w:rsidRPr="00533A0A">
        <w:t xml:space="preserve">, </w:t>
      </w:r>
      <w:proofErr w:type="spellStart"/>
      <w:r w:rsidRPr="00533A0A">
        <w:t>Damoh</w:t>
      </w:r>
      <w:proofErr w:type="spellEnd"/>
      <w:r w:rsidRPr="00533A0A">
        <w:t xml:space="preserve">, </w:t>
      </w:r>
      <w:proofErr w:type="spellStart"/>
      <w:r w:rsidRPr="00533A0A">
        <w:t>Dindori</w:t>
      </w:r>
      <w:proofErr w:type="spellEnd"/>
      <w:r w:rsidRPr="00533A0A">
        <w:t xml:space="preserve">, </w:t>
      </w:r>
      <w:proofErr w:type="spellStart"/>
      <w:r w:rsidRPr="00533A0A">
        <w:t>Hoshangabad</w:t>
      </w:r>
      <w:proofErr w:type="spellEnd"/>
      <w:r w:rsidRPr="00533A0A">
        <w:t xml:space="preserve">, Jabalpur, </w:t>
      </w:r>
      <w:proofErr w:type="spellStart"/>
      <w:r w:rsidRPr="00533A0A">
        <w:t>Katni</w:t>
      </w:r>
      <w:proofErr w:type="spellEnd"/>
      <w:r w:rsidRPr="00533A0A">
        <w:t xml:space="preserve">, Mandla, </w:t>
      </w:r>
      <w:proofErr w:type="spellStart"/>
      <w:r w:rsidRPr="00533A0A">
        <w:t>Narasinghpur</w:t>
      </w:r>
      <w:proofErr w:type="spellEnd"/>
      <w:r w:rsidRPr="00533A0A">
        <w:t xml:space="preserve">, </w:t>
      </w:r>
      <w:proofErr w:type="spellStart"/>
      <w:r w:rsidRPr="00533A0A">
        <w:t>Raisen</w:t>
      </w:r>
      <w:proofErr w:type="spellEnd"/>
      <w:r w:rsidRPr="00533A0A">
        <w:t xml:space="preserve">, Sagar, </w:t>
      </w:r>
      <w:proofErr w:type="spellStart"/>
      <w:r w:rsidRPr="00533A0A">
        <w:t>Seoni</w:t>
      </w:r>
      <w:proofErr w:type="spellEnd"/>
      <w:r w:rsidRPr="00533A0A">
        <w:t xml:space="preserve">, and </w:t>
      </w:r>
      <w:proofErr w:type="spellStart"/>
      <w:r w:rsidRPr="00533A0A">
        <w:t>Umaria</w:t>
      </w:r>
      <w:proofErr w:type="spellEnd"/>
      <w:r w:rsidRPr="00533A0A">
        <w:t xml:space="preserve">, displays a strong presence of </w:t>
      </w:r>
      <w:proofErr w:type="spellStart"/>
      <w:r w:rsidRPr="00533A0A">
        <w:t>agro</w:t>
      </w:r>
      <w:proofErr w:type="spellEnd"/>
      <w:r w:rsidRPr="00533A0A">
        <w:t xml:space="preserve">-based industries shaped by local agricultural production, resource availability, and rural economic structures. The data </w:t>
      </w:r>
      <w:r w:rsidR="00222741">
        <w:t>indicate</w:t>
      </w:r>
      <w:r w:rsidRPr="00533A0A">
        <w:t xml:space="preserve"> considerable variation in the scale and diversity of </w:t>
      </w:r>
      <w:proofErr w:type="spellStart"/>
      <w:r w:rsidRPr="00533A0A">
        <w:t>agro</w:t>
      </w:r>
      <w:proofErr w:type="spellEnd"/>
      <w:r w:rsidRPr="00533A0A">
        <w:t>-based industrial activities across districts.</w:t>
      </w:r>
    </w:p>
    <w:p w14:paraId="132A6C8E" w14:textId="701DF61E" w:rsidR="00C1749D" w:rsidRPr="00533A0A" w:rsidRDefault="00C1749D" w:rsidP="00274D3E">
      <w:pPr>
        <w:pStyle w:val="Normal1"/>
      </w:pPr>
      <w:proofErr w:type="spellStart"/>
      <w:r w:rsidRPr="00CA2822">
        <w:rPr>
          <w:rStyle w:val="Strong"/>
          <w:rFonts w:eastAsiaTheme="majorEastAsia"/>
          <w:b w:val="0"/>
          <w:bCs w:val="0"/>
          <w:color w:val="000000"/>
        </w:rPr>
        <w:t>Anuppur</w:t>
      </w:r>
      <w:proofErr w:type="spellEnd"/>
      <w:r w:rsidRPr="00533A0A">
        <w:rPr>
          <w:rStyle w:val="apple-converted-space"/>
          <w:color w:val="000000"/>
        </w:rPr>
        <w:t> </w:t>
      </w:r>
      <w:r w:rsidRPr="00533A0A">
        <w:t xml:space="preserve">hosts 79 </w:t>
      </w:r>
      <w:proofErr w:type="spellStart"/>
      <w:r w:rsidRPr="00533A0A">
        <w:t>agro</w:t>
      </w:r>
      <w:proofErr w:type="spellEnd"/>
      <w:r w:rsidRPr="00533A0A">
        <w:t xml:space="preserve">-based industries, </w:t>
      </w:r>
      <w:r w:rsidR="00A10467">
        <w:t>as well as 54 units engaged in ready-made garments and embroidery, indicating moderate involvement</w:t>
      </w:r>
      <w:r w:rsidRPr="00533A0A">
        <w:t xml:space="preserve"> in </w:t>
      </w:r>
      <w:proofErr w:type="spellStart"/>
      <w:r w:rsidRPr="00533A0A">
        <w:t>agro</w:t>
      </w:r>
      <w:proofErr w:type="spellEnd"/>
      <w:r w:rsidRPr="00533A0A">
        <w:t>-linked processing.</w:t>
      </w:r>
      <w:r w:rsidRPr="00533A0A">
        <w:rPr>
          <w:rStyle w:val="apple-converted-space"/>
          <w:color w:val="000000"/>
        </w:rPr>
        <w:t> </w:t>
      </w:r>
      <w:proofErr w:type="spellStart"/>
      <w:r w:rsidRPr="00CA2822">
        <w:rPr>
          <w:rStyle w:val="Strong"/>
          <w:rFonts w:eastAsiaTheme="majorEastAsia"/>
          <w:b w:val="0"/>
          <w:bCs w:val="0"/>
          <w:color w:val="000000"/>
        </w:rPr>
        <w:t>Balaghat</w:t>
      </w:r>
      <w:proofErr w:type="spellEnd"/>
      <w:r w:rsidRPr="00533A0A">
        <w:rPr>
          <w:rStyle w:val="apple-converted-space"/>
          <w:color w:val="000000"/>
        </w:rPr>
        <w:t> </w:t>
      </w:r>
      <w:r w:rsidRPr="00533A0A">
        <w:t xml:space="preserve">stands out as a major center, recording 2,869 </w:t>
      </w:r>
      <w:proofErr w:type="spellStart"/>
      <w:r w:rsidRPr="00533A0A">
        <w:t>agro</w:t>
      </w:r>
      <w:proofErr w:type="spellEnd"/>
      <w:r w:rsidRPr="00533A0A">
        <w:t xml:space="preserve">-based units, 1 woolen and thread-based enterprise, 1 jute-based industry, and 1,719 garment and embroidery units. This composition highlights the district’s vibrant small-scale industrial sector driven by </w:t>
      </w:r>
      <w:proofErr w:type="spellStart"/>
      <w:r w:rsidRPr="00533A0A">
        <w:t>agro</w:t>
      </w:r>
      <w:proofErr w:type="spellEnd"/>
      <w:r w:rsidRPr="00533A0A">
        <w:t xml:space="preserve">-production and cottage industries. </w:t>
      </w:r>
      <w:r w:rsidRPr="00CA2822">
        <w:rPr>
          <w:rStyle w:val="Strong"/>
          <w:rFonts w:eastAsiaTheme="majorEastAsia"/>
          <w:b w:val="0"/>
          <w:bCs w:val="0"/>
          <w:color w:val="000000"/>
        </w:rPr>
        <w:t>Betul</w:t>
      </w:r>
      <w:r w:rsidRPr="00533A0A">
        <w:rPr>
          <w:rStyle w:val="apple-converted-space"/>
          <w:color w:val="000000"/>
        </w:rPr>
        <w:t> </w:t>
      </w:r>
      <w:r w:rsidRPr="00533A0A">
        <w:t xml:space="preserve">has limited agro-industrial development, with only 5 </w:t>
      </w:r>
      <w:proofErr w:type="spellStart"/>
      <w:r w:rsidRPr="00533A0A">
        <w:t>agro</w:t>
      </w:r>
      <w:proofErr w:type="spellEnd"/>
      <w:r w:rsidRPr="00533A0A">
        <w:t>-based units and 193 garment and embroidery units, suggesting a growing yet underdeveloped industrial segment.</w:t>
      </w:r>
      <w:r w:rsidRPr="00533A0A">
        <w:rPr>
          <w:rStyle w:val="apple-converted-space"/>
          <w:color w:val="000000"/>
        </w:rPr>
        <w:t> </w:t>
      </w:r>
      <w:proofErr w:type="spellStart"/>
      <w:r w:rsidRPr="00CA2822">
        <w:rPr>
          <w:rStyle w:val="Strong"/>
          <w:rFonts w:eastAsiaTheme="majorEastAsia"/>
          <w:b w:val="0"/>
          <w:bCs w:val="0"/>
          <w:color w:val="000000"/>
        </w:rPr>
        <w:t>Chhindwara</w:t>
      </w:r>
      <w:proofErr w:type="spellEnd"/>
      <w:r w:rsidRPr="00CA2822">
        <w:rPr>
          <w:rStyle w:val="apple-converted-space"/>
          <w:color w:val="000000"/>
        </w:rPr>
        <w:t> </w:t>
      </w:r>
      <w:r w:rsidRPr="00CA2822">
        <w:t xml:space="preserve">operates 82 </w:t>
      </w:r>
      <w:proofErr w:type="spellStart"/>
      <w:r w:rsidRPr="00CA2822">
        <w:t>agro</w:t>
      </w:r>
      <w:proofErr w:type="spellEnd"/>
      <w:r w:rsidRPr="00CA2822">
        <w:t>-based industries alongside 3 jute-based and 2 garment units, reflecting the influence of local agriculture and textile crafts.</w:t>
      </w:r>
      <w:r w:rsidRPr="00CA2822">
        <w:rPr>
          <w:rStyle w:val="apple-converted-space"/>
          <w:color w:val="000000"/>
        </w:rPr>
        <w:t> </w:t>
      </w:r>
      <w:proofErr w:type="spellStart"/>
      <w:r w:rsidRPr="00CA2822">
        <w:rPr>
          <w:rStyle w:val="Strong"/>
          <w:rFonts w:eastAsiaTheme="majorEastAsia"/>
          <w:b w:val="0"/>
          <w:bCs w:val="0"/>
          <w:color w:val="000000"/>
        </w:rPr>
        <w:t>Damoh</w:t>
      </w:r>
      <w:proofErr w:type="spellEnd"/>
      <w:r w:rsidRPr="00533A0A">
        <w:rPr>
          <w:rStyle w:val="apple-converted-space"/>
          <w:color w:val="000000"/>
        </w:rPr>
        <w:t> </w:t>
      </w:r>
      <w:r w:rsidRPr="00533A0A">
        <w:t xml:space="preserve">has 69 </w:t>
      </w:r>
      <w:proofErr w:type="spellStart"/>
      <w:r w:rsidRPr="00533A0A">
        <w:t>agro</w:t>
      </w:r>
      <w:proofErr w:type="spellEnd"/>
      <w:r w:rsidRPr="00533A0A">
        <w:t xml:space="preserve">-based and 65 garment industries, indicating </w:t>
      </w:r>
      <w:r w:rsidR="007D44A8" w:rsidRPr="00533A0A">
        <w:t xml:space="preserve">a </w:t>
      </w:r>
      <w:r w:rsidRPr="00533A0A">
        <w:t xml:space="preserve">modest </w:t>
      </w:r>
      <w:r w:rsidR="007D44A8" w:rsidRPr="00533A0A">
        <w:t>presence</w:t>
      </w:r>
      <w:r w:rsidRPr="00533A0A">
        <w:t xml:space="preserve"> in </w:t>
      </w:r>
      <w:r w:rsidR="007D44A8" w:rsidRPr="00533A0A">
        <w:t xml:space="preserve">the </w:t>
      </w:r>
      <w:r w:rsidRPr="00533A0A">
        <w:t xml:space="preserve">processing and tailoring sectors. </w:t>
      </w:r>
      <w:proofErr w:type="spellStart"/>
      <w:r w:rsidRPr="00CA2822">
        <w:rPr>
          <w:rStyle w:val="Strong"/>
          <w:rFonts w:eastAsiaTheme="majorEastAsia"/>
          <w:b w:val="0"/>
          <w:bCs w:val="0"/>
          <w:color w:val="000000"/>
        </w:rPr>
        <w:t>Dindori</w:t>
      </w:r>
      <w:proofErr w:type="spellEnd"/>
      <w:r w:rsidRPr="00533A0A">
        <w:rPr>
          <w:rStyle w:val="apple-converted-space"/>
          <w:color w:val="000000"/>
        </w:rPr>
        <w:t> </w:t>
      </w:r>
      <w:r w:rsidR="007D44A8" w:rsidRPr="00533A0A">
        <w:rPr>
          <w:rStyle w:val="apple-converted-space"/>
          <w:color w:val="000000"/>
        </w:rPr>
        <w:t>exhibit</w:t>
      </w:r>
      <w:r w:rsidRPr="00533A0A">
        <w:t xml:space="preserve">s minimal industrial presence, with only </w:t>
      </w:r>
      <w:r w:rsidR="007D44A8" w:rsidRPr="00533A0A">
        <w:t>one</w:t>
      </w:r>
      <w:r w:rsidRPr="00533A0A">
        <w:t xml:space="preserve"> </w:t>
      </w:r>
      <w:proofErr w:type="spellStart"/>
      <w:r w:rsidRPr="00533A0A">
        <w:t>agro</w:t>
      </w:r>
      <w:proofErr w:type="spellEnd"/>
      <w:r w:rsidRPr="00533A0A">
        <w:t xml:space="preserve">-based and </w:t>
      </w:r>
      <w:r w:rsidR="007D44A8" w:rsidRPr="00533A0A">
        <w:t>two</w:t>
      </w:r>
      <w:r w:rsidRPr="00533A0A">
        <w:t xml:space="preserve"> cotton textile units, complemented by </w:t>
      </w:r>
      <w:r w:rsidR="007D44A8" w:rsidRPr="00533A0A">
        <w:t>ten</w:t>
      </w:r>
      <w:r w:rsidRPr="00533A0A">
        <w:t xml:space="preserve"> garment establishments.</w:t>
      </w:r>
      <w:r w:rsidRPr="00533A0A">
        <w:rPr>
          <w:rStyle w:val="apple-converted-space"/>
          <w:color w:val="000000"/>
        </w:rPr>
        <w:t> </w:t>
      </w:r>
      <w:proofErr w:type="spellStart"/>
      <w:r w:rsidRPr="00CA2822">
        <w:rPr>
          <w:rStyle w:val="Strong"/>
          <w:rFonts w:eastAsiaTheme="majorEastAsia"/>
          <w:b w:val="0"/>
          <w:bCs w:val="0"/>
          <w:color w:val="000000"/>
        </w:rPr>
        <w:t>Hoshangabad</w:t>
      </w:r>
      <w:proofErr w:type="spellEnd"/>
      <w:r w:rsidRPr="00CA2822">
        <w:rPr>
          <w:rStyle w:val="apple-converted-space"/>
          <w:b/>
          <w:bCs/>
          <w:color w:val="000000"/>
        </w:rPr>
        <w:t> </w:t>
      </w:r>
      <w:r w:rsidRPr="00533A0A">
        <w:t xml:space="preserve">records no data, </w:t>
      </w:r>
      <w:r w:rsidR="007D44A8" w:rsidRPr="00533A0A">
        <w:t>al</w:t>
      </w:r>
      <w:r w:rsidRPr="00533A0A">
        <w:t xml:space="preserve">though the district is known agriculturally for soybean and wheat processing, </w:t>
      </w:r>
      <w:r w:rsidR="007D44A8" w:rsidRPr="00533A0A">
        <w:t>suggesting th</w:t>
      </w:r>
      <w:r w:rsidRPr="00533A0A">
        <w:t>at likely unreported or unregistered local units</w:t>
      </w:r>
      <w:r w:rsidR="007D44A8" w:rsidRPr="00533A0A">
        <w:t xml:space="preserve"> may exist</w:t>
      </w:r>
      <w:r w:rsidRPr="00533A0A">
        <w:t>.</w:t>
      </w:r>
      <w:r w:rsidRPr="00533A0A">
        <w:rPr>
          <w:rStyle w:val="apple-converted-space"/>
          <w:color w:val="000000"/>
        </w:rPr>
        <w:t> </w:t>
      </w:r>
      <w:r w:rsidRPr="00CA2822">
        <w:rPr>
          <w:rStyle w:val="Strong"/>
          <w:rFonts w:eastAsiaTheme="majorEastAsia"/>
          <w:b w:val="0"/>
          <w:bCs w:val="0"/>
          <w:color w:val="000000"/>
        </w:rPr>
        <w:t>Jabalpur</w:t>
      </w:r>
      <w:r w:rsidRPr="00533A0A">
        <w:t xml:space="preserve">, a key industrial </w:t>
      </w:r>
      <w:r w:rsidR="0027701A">
        <w:t xml:space="preserve">hub in the region, is home to 112 </w:t>
      </w:r>
      <w:proofErr w:type="spellStart"/>
      <w:r w:rsidR="0027701A">
        <w:t>agro</w:t>
      </w:r>
      <w:proofErr w:type="spellEnd"/>
      <w:r w:rsidR="0027701A">
        <w:t>-based industries, 5 cotton textile units, and 257 garment and embroidery establishments, underscoring a substantial connection</w:t>
      </w:r>
      <w:r w:rsidRPr="00533A0A">
        <w:t xml:space="preserve"> between agriculture and urban manufacturing. </w:t>
      </w:r>
      <w:proofErr w:type="spellStart"/>
      <w:r w:rsidRPr="00075A77">
        <w:rPr>
          <w:rStyle w:val="Strong"/>
          <w:rFonts w:eastAsiaTheme="majorEastAsia"/>
          <w:b w:val="0"/>
          <w:bCs w:val="0"/>
          <w:color w:val="000000"/>
        </w:rPr>
        <w:t>Katni</w:t>
      </w:r>
      <w:proofErr w:type="spellEnd"/>
      <w:r w:rsidRPr="00075A77">
        <w:rPr>
          <w:rStyle w:val="apple-converted-space"/>
          <w:b/>
          <w:bCs/>
          <w:color w:val="000000"/>
        </w:rPr>
        <w:t> </w:t>
      </w:r>
      <w:r w:rsidRPr="00533A0A">
        <w:t xml:space="preserve">houses 129 </w:t>
      </w:r>
      <w:proofErr w:type="spellStart"/>
      <w:r w:rsidRPr="00533A0A">
        <w:t>agro</w:t>
      </w:r>
      <w:proofErr w:type="spellEnd"/>
      <w:r w:rsidRPr="00533A0A">
        <w:t>-based units, 12 jute-based</w:t>
      </w:r>
      <w:r w:rsidR="007D44A8" w:rsidRPr="00533A0A">
        <w:t xml:space="preserve"> units</w:t>
      </w:r>
      <w:r w:rsidRPr="00533A0A">
        <w:t>, and 50 garment industries, combining agricultural processing with small-scale</w:t>
      </w:r>
      <w:r w:rsidR="007D44A8" w:rsidRPr="00533A0A">
        <w:t>,</w:t>
      </w:r>
      <w:r w:rsidRPr="00533A0A">
        <w:t xml:space="preserve"> handicraft-oriented production.</w:t>
      </w:r>
      <w:r w:rsidRPr="00533A0A">
        <w:rPr>
          <w:rStyle w:val="apple-converted-space"/>
          <w:color w:val="000000"/>
        </w:rPr>
        <w:t> </w:t>
      </w:r>
      <w:r w:rsidRPr="00075A77">
        <w:rPr>
          <w:rStyle w:val="Strong"/>
          <w:rFonts w:eastAsiaTheme="majorEastAsia"/>
          <w:b w:val="0"/>
          <w:bCs w:val="0"/>
          <w:color w:val="000000"/>
        </w:rPr>
        <w:t>Mandla</w:t>
      </w:r>
      <w:r w:rsidRPr="00533A0A">
        <w:rPr>
          <w:rStyle w:val="apple-converted-space"/>
          <w:color w:val="000000"/>
        </w:rPr>
        <w:t> </w:t>
      </w:r>
      <w:r w:rsidRPr="00533A0A">
        <w:t xml:space="preserve">has 4 </w:t>
      </w:r>
      <w:proofErr w:type="spellStart"/>
      <w:r w:rsidRPr="00533A0A">
        <w:t>agro</w:t>
      </w:r>
      <w:proofErr w:type="spellEnd"/>
      <w:r w:rsidRPr="00533A0A">
        <w:t>-based units, suggesting limited industrialization.</w:t>
      </w:r>
      <w:r w:rsidRPr="00533A0A">
        <w:rPr>
          <w:rStyle w:val="apple-converted-space"/>
          <w:color w:val="000000"/>
        </w:rPr>
        <w:t> </w:t>
      </w:r>
      <w:proofErr w:type="spellStart"/>
      <w:r w:rsidRPr="00075A77">
        <w:rPr>
          <w:rStyle w:val="Strong"/>
          <w:rFonts w:eastAsiaTheme="majorEastAsia"/>
          <w:b w:val="0"/>
          <w:bCs w:val="0"/>
          <w:color w:val="000000"/>
        </w:rPr>
        <w:t>Narasinghpur</w:t>
      </w:r>
      <w:proofErr w:type="spellEnd"/>
      <w:r w:rsidRPr="00075A77">
        <w:rPr>
          <w:rStyle w:val="apple-converted-space"/>
          <w:b/>
          <w:bCs/>
          <w:color w:val="000000"/>
        </w:rPr>
        <w:t> </w:t>
      </w:r>
      <w:r w:rsidRPr="00533A0A">
        <w:t xml:space="preserve">displays 126 </w:t>
      </w:r>
      <w:proofErr w:type="spellStart"/>
      <w:r w:rsidRPr="00533A0A">
        <w:t>agro</w:t>
      </w:r>
      <w:proofErr w:type="spellEnd"/>
      <w:r w:rsidRPr="00533A0A">
        <w:t xml:space="preserve">-based industries, a single woolen and silk-based enterprise, and 89 garment units, indicating steady </w:t>
      </w:r>
      <w:proofErr w:type="spellStart"/>
      <w:r w:rsidRPr="00533A0A">
        <w:t>agro</w:t>
      </w:r>
      <w:proofErr w:type="spellEnd"/>
      <w:r w:rsidRPr="00533A0A">
        <w:t xml:space="preserve">-linked economic activity. </w:t>
      </w:r>
      <w:r w:rsidRPr="00075A77">
        <w:rPr>
          <w:rStyle w:val="Strong"/>
          <w:rFonts w:eastAsiaTheme="majorEastAsia"/>
          <w:b w:val="0"/>
          <w:bCs w:val="0"/>
          <w:color w:val="000000"/>
        </w:rPr>
        <w:lastRenderedPageBreak/>
        <w:t>Raisen</w:t>
      </w:r>
      <w:r w:rsidRPr="00533A0A">
        <w:rPr>
          <w:rStyle w:val="apple-converted-space"/>
          <w:color w:val="000000"/>
        </w:rPr>
        <w:t> </w:t>
      </w:r>
      <w:r w:rsidRPr="00533A0A">
        <w:t xml:space="preserve">emerges as another key district, hosting 2,532 </w:t>
      </w:r>
      <w:proofErr w:type="spellStart"/>
      <w:r w:rsidRPr="00533A0A">
        <w:t>agro</w:t>
      </w:r>
      <w:proofErr w:type="spellEnd"/>
      <w:r w:rsidRPr="00533A0A">
        <w:t xml:space="preserve">-based industries and 945 garment units, representing one of the largest </w:t>
      </w:r>
      <w:proofErr w:type="spellStart"/>
      <w:r w:rsidRPr="00533A0A">
        <w:t>agro</w:t>
      </w:r>
      <w:proofErr w:type="spellEnd"/>
      <w:r w:rsidRPr="00533A0A">
        <w:t>-processing concentrations in the upper basin.</w:t>
      </w:r>
      <w:r w:rsidRPr="00533A0A">
        <w:rPr>
          <w:rStyle w:val="apple-converted-space"/>
          <w:color w:val="000000"/>
        </w:rPr>
        <w:t> </w:t>
      </w:r>
      <w:r w:rsidRPr="00CF08A9">
        <w:rPr>
          <w:rStyle w:val="Strong"/>
          <w:rFonts w:eastAsiaTheme="majorEastAsia"/>
          <w:b w:val="0"/>
          <w:bCs w:val="0"/>
          <w:color w:val="000000"/>
        </w:rPr>
        <w:t>Sagar</w:t>
      </w:r>
      <w:r w:rsidRPr="00533A0A">
        <w:rPr>
          <w:rStyle w:val="apple-converted-space"/>
          <w:color w:val="000000"/>
        </w:rPr>
        <w:t> </w:t>
      </w:r>
      <w:r w:rsidRPr="00533A0A">
        <w:t>also demonstrates strong agro-industrial development</w:t>
      </w:r>
      <w:r w:rsidR="007D44A8" w:rsidRPr="00533A0A">
        <w:t>,</w:t>
      </w:r>
      <w:r w:rsidRPr="00533A0A">
        <w:t xml:space="preserve"> with 1,303 </w:t>
      </w:r>
      <w:proofErr w:type="spellStart"/>
      <w:r w:rsidRPr="00533A0A">
        <w:t>agro</w:t>
      </w:r>
      <w:proofErr w:type="spellEnd"/>
      <w:r w:rsidRPr="00533A0A">
        <w:t xml:space="preserve">-based units, 13 cotton textile units, 8 silk-based units, 1 jute industry, and 572 garment enterprises, reflecting </w:t>
      </w:r>
      <w:r w:rsidR="007D44A8" w:rsidRPr="00533A0A">
        <w:t xml:space="preserve">a </w:t>
      </w:r>
      <w:r w:rsidRPr="00533A0A">
        <w:t xml:space="preserve">diverse </w:t>
      </w:r>
      <w:r w:rsidR="007D44A8" w:rsidRPr="00533A0A">
        <w:t xml:space="preserve">range of </w:t>
      </w:r>
      <w:r w:rsidRPr="00533A0A">
        <w:t>production patterns.</w:t>
      </w:r>
      <w:r w:rsidRPr="00533A0A">
        <w:rPr>
          <w:rStyle w:val="apple-converted-space"/>
          <w:color w:val="000000"/>
        </w:rPr>
        <w:t> </w:t>
      </w:r>
      <w:r w:rsidRPr="00075A77">
        <w:rPr>
          <w:rStyle w:val="Strong"/>
          <w:rFonts w:eastAsiaTheme="majorEastAsia"/>
          <w:b w:val="0"/>
          <w:bCs w:val="0"/>
          <w:color w:val="000000"/>
        </w:rPr>
        <w:t>Seoni</w:t>
      </w:r>
      <w:r w:rsidRPr="00533A0A">
        <w:rPr>
          <w:rStyle w:val="apple-converted-space"/>
          <w:color w:val="000000"/>
        </w:rPr>
        <w:t> </w:t>
      </w:r>
      <w:r w:rsidRPr="00533A0A">
        <w:t>remains industrially inactive with no reported units, while</w:t>
      </w:r>
      <w:r w:rsidRPr="00533A0A">
        <w:rPr>
          <w:rStyle w:val="apple-converted-space"/>
          <w:color w:val="000000"/>
        </w:rPr>
        <w:t> </w:t>
      </w:r>
      <w:proofErr w:type="spellStart"/>
      <w:r w:rsidRPr="00075A77">
        <w:rPr>
          <w:rStyle w:val="Strong"/>
          <w:rFonts w:eastAsiaTheme="majorEastAsia"/>
          <w:b w:val="0"/>
          <w:bCs w:val="0"/>
          <w:color w:val="000000"/>
        </w:rPr>
        <w:t>Umaria</w:t>
      </w:r>
      <w:proofErr w:type="spellEnd"/>
      <w:r w:rsidRPr="00533A0A">
        <w:rPr>
          <w:rStyle w:val="apple-converted-space"/>
          <w:color w:val="000000"/>
        </w:rPr>
        <w:t> </w:t>
      </w:r>
      <w:r w:rsidRPr="00533A0A">
        <w:t xml:space="preserve">possesses 119 </w:t>
      </w:r>
      <w:proofErr w:type="spellStart"/>
      <w:r w:rsidRPr="00533A0A">
        <w:t>agro</w:t>
      </w:r>
      <w:proofErr w:type="spellEnd"/>
      <w:r w:rsidRPr="00533A0A">
        <w:t>-based industries and 1 garment unit, establishing a small but growing rural industry base.</w:t>
      </w:r>
    </w:p>
    <w:p w14:paraId="7649603D" w14:textId="7D11A5E6" w:rsidR="00C1749D" w:rsidRPr="00533A0A" w:rsidRDefault="00C1749D" w:rsidP="00274D3E">
      <w:pPr>
        <w:pStyle w:val="Normal1"/>
      </w:pPr>
      <w:r w:rsidRPr="00533A0A">
        <w:t xml:space="preserve">Overall, </w:t>
      </w:r>
      <w:proofErr w:type="spellStart"/>
      <w:r w:rsidRPr="00533A0A">
        <w:t>agro</w:t>
      </w:r>
      <w:proofErr w:type="spellEnd"/>
      <w:r w:rsidRPr="00533A0A">
        <w:t>-based industries in the upper Narmada basin</w:t>
      </w:r>
      <w:r w:rsidR="00A10467">
        <w:t>, shown in Table 9,</w:t>
      </w:r>
      <w:r w:rsidR="007D44A8" w:rsidRPr="00533A0A">
        <w:t xml:space="preserve"> </w:t>
      </w:r>
      <w:r w:rsidRPr="00533A0A">
        <w:t xml:space="preserve">are concentrated </w:t>
      </w:r>
      <w:r w:rsidR="007D44A8" w:rsidRPr="00533A0A">
        <w:t xml:space="preserve">primarily </w:t>
      </w:r>
      <w:r w:rsidRPr="00533A0A">
        <w:t xml:space="preserve">in </w:t>
      </w:r>
      <w:proofErr w:type="spellStart"/>
      <w:r w:rsidRPr="00533A0A">
        <w:t>Balaghat</w:t>
      </w:r>
      <w:proofErr w:type="spellEnd"/>
      <w:r w:rsidRPr="00533A0A">
        <w:t xml:space="preserve">, </w:t>
      </w:r>
      <w:proofErr w:type="spellStart"/>
      <w:r w:rsidRPr="00533A0A">
        <w:t>Raisen</w:t>
      </w:r>
      <w:proofErr w:type="spellEnd"/>
      <w:r w:rsidRPr="00533A0A">
        <w:t xml:space="preserve">, and Sagar, where </w:t>
      </w:r>
      <w:r w:rsidR="007D44A8" w:rsidRPr="00533A0A">
        <w:t xml:space="preserve">favorable </w:t>
      </w:r>
      <w:r w:rsidRPr="00533A0A">
        <w:t xml:space="preserve">agricultural productivity and infrastructure </w:t>
      </w:r>
      <w:r w:rsidR="007D44A8" w:rsidRPr="00533A0A">
        <w:t>support</w:t>
      </w:r>
      <w:r w:rsidRPr="00533A0A">
        <w:t xml:space="preserve"> processing and manufacturing. In contrast, districts like </w:t>
      </w:r>
      <w:proofErr w:type="spellStart"/>
      <w:r w:rsidRPr="00533A0A">
        <w:t>Dindori</w:t>
      </w:r>
      <w:proofErr w:type="spellEnd"/>
      <w:r w:rsidRPr="00533A0A">
        <w:t xml:space="preserve">, Mandla, and </w:t>
      </w:r>
      <w:proofErr w:type="spellStart"/>
      <w:r w:rsidRPr="00533A0A">
        <w:t>Seoni</w:t>
      </w:r>
      <w:proofErr w:type="spellEnd"/>
      <w:r w:rsidRPr="00533A0A">
        <w:t xml:space="preserve"> exhibit minimal industrial activity, emphasizing the need for supportive policies to develop </w:t>
      </w:r>
      <w:proofErr w:type="spellStart"/>
      <w:r w:rsidRPr="00533A0A">
        <w:t>agro</w:t>
      </w:r>
      <w:proofErr w:type="spellEnd"/>
      <w:r w:rsidRPr="00533A0A">
        <w:t xml:space="preserve">-processing, textile, and rural industries. Expanding agricultural value chains, improving market access, and promoting skill development could foster inclusive industrial growth throughout </w:t>
      </w:r>
      <w:r w:rsidR="00222741">
        <w:t xml:space="preserve">the upper basin of </w:t>
      </w:r>
      <w:proofErr w:type="gramStart"/>
      <w:r w:rsidR="007B03DA">
        <w:t>the Narmada</w:t>
      </w:r>
      <w:proofErr w:type="gramEnd"/>
      <w:r w:rsidRPr="00533A0A">
        <w:t>.</w:t>
      </w:r>
    </w:p>
    <w:p w14:paraId="486478FB" w14:textId="4854663A" w:rsidR="00222741" w:rsidRDefault="00222741" w:rsidP="00222741">
      <w:pPr>
        <w:pStyle w:val="Caption"/>
        <w:keepNext/>
      </w:pPr>
      <w:bookmarkStart w:id="38" w:name="_Toc214578713"/>
      <w:r>
        <w:t xml:space="preserve">Table </w:t>
      </w:r>
      <w:fldSimple w:instr=" SEQ Table \* ARABIC ">
        <w:r w:rsidR="005E5026">
          <w:rPr>
            <w:noProof/>
          </w:rPr>
          <w:t>9</w:t>
        </w:r>
      </w:fldSimple>
      <w:r>
        <w:t xml:space="preserve">: </w:t>
      </w:r>
      <w:proofErr w:type="spellStart"/>
      <w:r w:rsidRPr="00A031F8">
        <w:t>Agro</w:t>
      </w:r>
      <w:proofErr w:type="spellEnd"/>
      <w:r w:rsidRPr="00A031F8">
        <w:t>-Based Industries in the Upper Narmada Basin</w:t>
      </w:r>
      <w:bookmarkEnd w:id="38"/>
    </w:p>
    <w:tbl>
      <w:tblPr>
        <w:tblW w:w="9026"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30"/>
        <w:gridCol w:w="1971"/>
        <w:gridCol w:w="856"/>
        <w:gridCol w:w="999"/>
        <w:gridCol w:w="1977"/>
        <w:gridCol w:w="999"/>
        <w:gridCol w:w="1894"/>
      </w:tblGrid>
      <w:tr w:rsidR="002B672C" w:rsidRPr="00533A0A" w14:paraId="5B9EA8B4" w14:textId="77777777" w:rsidTr="00CF08A9">
        <w:trPr>
          <w:trHeight w:val="315"/>
        </w:trPr>
        <w:tc>
          <w:tcPr>
            <w:tcW w:w="0" w:type="auto"/>
            <w:tcBorders>
              <w:bottom w:val="single" w:sz="4" w:space="0" w:color="auto"/>
            </w:tcBorders>
            <w:tcMar>
              <w:top w:w="30" w:type="dxa"/>
              <w:left w:w="45" w:type="dxa"/>
              <w:bottom w:w="30" w:type="dxa"/>
              <w:right w:w="45" w:type="dxa"/>
            </w:tcMar>
            <w:vAlign w:val="bottom"/>
            <w:hideMark/>
          </w:tcPr>
          <w:p w14:paraId="13D3F08C" w14:textId="6E92A0D2" w:rsidR="003D0EDE" w:rsidRPr="00533A0A" w:rsidRDefault="002B672C" w:rsidP="00533A0A">
            <w:pPr>
              <w:spacing w:line="360" w:lineRule="auto"/>
              <w:rPr>
                <w:b/>
                <w:bCs/>
              </w:rPr>
            </w:pPr>
            <w:r w:rsidRPr="00533A0A">
              <w:rPr>
                <w:b/>
                <w:bCs/>
              </w:rPr>
              <w:t xml:space="preserve">     </w:t>
            </w:r>
          </w:p>
        </w:tc>
        <w:tc>
          <w:tcPr>
            <w:tcW w:w="0" w:type="auto"/>
            <w:tcBorders>
              <w:bottom w:val="single" w:sz="4" w:space="0" w:color="auto"/>
            </w:tcBorders>
            <w:tcMar>
              <w:top w:w="30" w:type="dxa"/>
              <w:left w:w="45" w:type="dxa"/>
              <w:bottom w:w="30" w:type="dxa"/>
              <w:right w:w="45" w:type="dxa"/>
            </w:tcMar>
            <w:vAlign w:val="bottom"/>
            <w:hideMark/>
          </w:tcPr>
          <w:p w14:paraId="44BFDC3D" w14:textId="77777777" w:rsidR="003D0EDE" w:rsidRPr="00533A0A" w:rsidRDefault="003D0EDE"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0F70DE8A" w14:textId="77777777" w:rsidR="003D0EDE" w:rsidRPr="00533A0A" w:rsidRDefault="003D0EDE" w:rsidP="00533A0A">
            <w:pPr>
              <w:spacing w:line="360" w:lineRule="auto"/>
              <w:rPr>
                <w:b/>
                <w:bCs/>
              </w:rPr>
            </w:pPr>
            <w:proofErr w:type="spellStart"/>
            <w:r w:rsidRPr="00533A0A">
              <w:rPr>
                <w:b/>
                <w:bCs/>
              </w:rPr>
              <w:t>Agro</w:t>
            </w:r>
            <w:proofErr w:type="spellEnd"/>
            <w:r w:rsidRPr="00533A0A">
              <w:rPr>
                <w:b/>
                <w:bCs/>
              </w:rPr>
              <w:t xml:space="preserve"> Based</w:t>
            </w:r>
          </w:p>
        </w:tc>
        <w:tc>
          <w:tcPr>
            <w:tcW w:w="0" w:type="auto"/>
            <w:tcBorders>
              <w:bottom w:val="single" w:sz="4" w:space="0" w:color="auto"/>
            </w:tcBorders>
            <w:tcMar>
              <w:top w:w="30" w:type="dxa"/>
              <w:left w:w="45" w:type="dxa"/>
              <w:bottom w:w="30" w:type="dxa"/>
              <w:right w:w="45" w:type="dxa"/>
            </w:tcMar>
            <w:vAlign w:val="bottom"/>
            <w:hideMark/>
          </w:tcPr>
          <w:p w14:paraId="78160775" w14:textId="77777777" w:rsidR="003D0EDE" w:rsidRPr="00533A0A" w:rsidRDefault="003D0EDE" w:rsidP="00533A0A">
            <w:pPr>
              <w:spacing w:line="360" w:lineRule="auto"/>
              <w:rPr>
                <w:b/>
                <w:bCs/>
              </w:rPr>
            </w:pPr>
            <w:r w:rsidRPr="00533A0A">
              <w:rPr>
                <w:b/>
                <w:bCs/>
              </w:rPr>
              <w:t>Cotton Textile</w:t>
            </w:r>
          </w:p>
        </w:tc>
        <w:tc>
          <w:tcPr>
            <w:tcW w:w="0" w:type="auto"/>
            <w:tcBorders>
              <w:bottom w:val="single" w:sz="4" w:space="0" w:color="auto"/>
            </w:tcBorders>
            <w:tcMar>
              <w:top w:w="30" w:type="dxa"/>
              <w:left w:w="45" w:type="dxa"/>
              <w:bottom w:w="30" w:type="dxa"/>
              <w:right w:w="45" w:type="dxa"/>
            </w:tcMar>
            <w:vAlign w:val="bottom"/>
            <w:hideMark/>
          </w:tcPr>
          <w:p w14:paraId="0028FD9B" w14:textId="0A9B6019" w:rsidR="003D0EDE" w:rsidRPr="00533A0A" w:rsidRDefault="003D0EDE" w:rsidP="00533A0A">
            <w:pPr>
              <w:spacing w:line="360" w:lineRule="auto"/>
              <w:rPr>
                <w:b/>
                <w:bCs/>
              </w:rPr>
            </w:pPr>
            <w:r w:rsidRPr="00533A0A">
              <w:rPr>
                <w:b/>
                <w:bCs/>
              </w:rPr>
              <w:t xml:space="preserve">Woolen, silk &amp; artificial </w:t>
            </w:r>
            <w:r w:rsidR="007B03DA">
              <w:rPr>
                <w:b/>
                <w:bCs/>
              </w:rPr>
              <w:t>thread-based</w:t>
            </w:r>
            <w:r w:rsidRPr="00533A0A">
              <w:rPr>
                <w:b/>
                <w:bCs/>
              </w:rPr>
              <w:t xml:space="preserve"> clothes.</w:t>
            </w:r>
          </w:p>
        </w:tc>
        <w:tc>
          <w:tcPr>
            <w:tcW w:w="0" w:type="auto"/>
            <w:tcBorders>
              <w:bottom w:val="single" w:sz="4" w:space="0" w:color="auto"/>
            </w:tcBorders>
            <w:tcMar>
              <w:top w:w="30" w:type="dxa"/>
              <w:left w:w="45" w:type="dxa"/>
              <w:bottom w:w="30" w:type="dxa"/>
              <w:right w:w="45" w:type="dxa"/>
            </w:tcMar>
            <w:vAlign w:val="bottom"/>
            <w:hideMark/>
          </w:tcPr>
          <w:p w14:paraId="3F95DE94" w14:textId="77777777" w:rsidR="003D0EDE" w:rsidRPr="00533A0A" w:rsidRDefault="003D0EDE" w:rsidP="00533A0A">
            <w:pPr>
              <w:spacing w:line="360" w:lineRule="auto"/>
              <w:rPr>
                <w:b/>
                <w:bCs/>
              </w:rPr>
            </w:pPr>
            <w:r w:rsidRPr="00533A0A">
              <w:rPr>
                <w:b/>
                <w:bCs/>
              </w:rPr>
              <w:t>Jute &amp; jute based</w:t>
            </w:r>
          </w:p>
        </w:tc>
        <w:tc>
          <w:tcPr>
            <w:tcW w:w="0" w:type="auto"/>
            <w:tcBorders>
              <w:bottom w:val="single" w:sz="4" w:space="0" w:color="auto"/>
            </w:tcBorders>
            <w:tcMar>
              <w:top w:w="30" w:type="dxa"/>
              <w:left w:w="0" w:type="dxa"/>
              <w:bottom w:w="30" w:type="dxa"/>
              <w:right w:w="0" w:type="dxa"/>
            </w:tcMar>
            <w:vAlign w:val="bottom"/>
            <w:hideMark/>
          </w:tcPr>
          <w:p w14:paraId="7388A13D" w14:textId="77777777" w:rsidR="003D0EDE" w:rsidRPr="00533A0A" w:rsidRDefault="003D0EDE" w:rsidP="00533A0A">
            <w:pPr>
              <w:spacing w:line="360" w:lineRule="auto"/>
              <w:rPr>
                <w:b/>
                <w:bCs/>
              </w:rPr>
            </w:pPr>
            <w:r w:rsidRPr="00533A0A">
              <w:rPr>
                <w:b/>
                <w:bCs/>
              </w:rPr>
              <w:t>Ready-made garments &amp; embroidery</w:t>
            </w:r>
          </w:p>
        </w:tc>
      </w:tr>
      <w:tr w:rsidR="002B672C" w:rsidRPr="00533A0A" w14:paraId="5FE95D05" w14:textId="77777777" w:rsidTr="00CF08A9">
        <w:trPr>
          <w:trHeight w:val="315"/>
        </w:trPr>
        <w:tc>
          <w:tcPr>
            <w:tcW w:w="0" w:type="auto"/>
            <w:tcBorders>
              <w:top w:val="single" w:sz="4" w:space="0" w:color="auto"/>
            </w:tcBorders>
            <w:tcMar>
              <w:top w:w="30" w:type="dxa"/>
              <w:left w:w="45" w:type="dxa"/>
              <w:bottom w:w="30" w:type="dxa"/>
              <w:right w:w="45" w:type="dxa"/>
            </w:tcMar>
            <w:vAlign w:val="bottom"/>
            <w:hideMark/>
          </w:tcPr>
          <w:p w14:paraId="70BAF1DB" w14:textId="77777777" w:rsidR="003D0EDE" w:rsidRPr="00533A0A" w:rsidRDefault="003D0EDE"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4EDD510C" w14:textId="77777777" w:rsidR="003D0EDE" w:rsidRPr="00533A0A" w:rsidRDefault="003D0EDE" w:rsidP="00533A0A">
            <w:pPr>
              <w:spacing w:line="360" w:lineRule="auto"/>
            </w:pPr>
            <w:r w:rsidRPr="00533A0A">
              <w:t>ANUPPUR</w:t>
            </w:r>
          </w:p>
        </w:tc>
        <w:tc>
          <w:tcPr>
            <w:tcW w:w="0" w:type="auto"/>
            <w:tcBorders>
              <w:top w:val="single" w:sz="4" w:space="0" w:color="auto"/>
            </w:tcBorders>
            <w:tcMar>
              <w:top w:w="30" w:type="dxa"/>
              <w:left w:w="45" w:type="dxa"/>
              <w:bottom w:w="30" w:type="dxa"/>
              <w:right w:w="45" w:type="dxa"/>
            </w:tcMar>
            <w:vAlign w:val="bottom"/>
            <w:hideMark/>
          </w:tcPr>
          <w:p w14:paraId="1B7B282E" w14:textId="77777777" w:rsidR="003D0EDE" w:rsidRPr="00533A0A" w:rsidRDefault="003D0EDE" w:rsidP="00533A0A">
            <w:pPr>
              <w:spacing w:line="360" w:lineRule="auto"/>
            </w:pPr>
            <w:r w:rsidRPr="00533A0A">
              <w:t>79</w:t>
            </w:r>
          </w:p>
        </w:tc>
        <w:tc>
          <w:tcPr>
            <w:tcW w:w="0" w:type="auto"/>
            <w:tcBorders>
              <w:top w:val="single" w:sz="4" w:space="0" w:color="auto"/>
            </w:tcBorders>
            <w:tcMar>
              <w:top w:w="30" w:type="dxa"/>
              <w:left w:w="45" w:type="dxa"/>
              <w:bottom w:w="30" w:type="dxa"/>
              <w:right w:w="45" w:type="dxa"/>
            </w:tcMar>
            <w:vAlign w:val="bottom"/>
            <w:hideMark/>
          </w:tcPr>
          <w:p w14:paraId="5EC138FD" w14:textId="77777777" w:rsidR="003D0EDE" w:rsidRPr="00533A0A" w:rsidRDefault="003D0EDE" w:rsidP="00533A0A">
            <w:pPr>
              <w:spacing w:line="360" w:lineRule="auto"/>
            </w:pPr>
            <w:r w:rsidRPr="00533A0A">
              <w:t>nil</w:t>
            </w:r>
          </w:p>
        </w:tc>
        <w:tc>
          <w:tcPr>
            <w:tcW w:w="0" w:type="auto"/>
            <w:tcBorders>
              <w:top w:val="single" w:sz="4" w:space="0" w:color="auto"/>
            </w:tcBorders>
            <w:tcMar>
              <w:top w:w="30" w:type="dxa"/>
              <w:left w:w="45" w:type="dxa"/>
              <w:bottom w:w="30" w:type="dxa"/>
              <w:right w:w="45" w:type="dxa"/>
            </w:tcMar>
            <w:vAlign w:val="bottom"/>
            <w:hideMark/>
          </w:tcPr>
          <w:p w14:paraId="35B4184E" w14:textId="77777777" w:rsidR="003D0EDE" w:rsidRPr="00533A0A" w:rsidRDefault="003D0EDE" w:rsidP="00533A0A">
            <w:pPr>
              <w:spacing w:line="360" w:lineRule="auto"/>
            </w:pPr>
            <w:r w:rsidRPr="00533A0A">
              <w:t>nil</w:t>
            </w:r>
          </w:p>
        </w:tc>
        <w:tc>
          <w:tcPr>
            <w:tcW w:w="0" w:type="auto"/>
            <w:tcBorders>
              <w:top w:val="single" w:sz="4" w:space="0" w:color="auto"/>
            </w:tcBorders>
            <w:tcMar>
              <w:top w:w="30" w:type="dxa"/>
              <w:left w:w="45" w:type="dxa"/>
              <w:bottom w:w="30" w:type="dxa"/>
              <w:right w:w="45" w:type="dxa"/>
            </w:tcMar>
            <w:vAlign w:val="bottom"/>
            <w:hideMark/>
          </w:tcPr>
          <w:p w14:paraId="59152C5F" w14:textId="77777777" w:rsidR="003D0EDE" w:rsidRPr="00533A0A" w:rsidRDefault="003D0EDE" w:rsidP="00533A0A">
            <w:pPr>
              <w:spacing w:line="360" w:lineRule="auto"/>
            </w:pPr>
            <w:r w:rsidRPr="00533A0A">
              <w:t>nil</w:t>
            </w:r>
          </w:p>
        </w:tc>
        <w:tc>
          <w:tcPr>
            <w:tcW w:w="0" w:type="auto"/>
            <w:tcBorders>
              <w:top w:val="single" w:sz="4" w:space="0" w:color="auto"/>
            </w:tcBorders>
            <w:tcMar>
              <w:top w:w="30" w:type="dxa"/>
              <w:left w:w="45" w:type="dxa"/>
              <w:bottom w:w="30" w:type="dxa"/>
              <w:right w:w="45" w:type="dxa"/>
            </w:tcMar>
            <w:vAlign w:val="bottom"/>
            <w:hideMark/>
          </w:tcPr>
          <w:p w14:paraId="1C540FA8" w14:textId="77777777" w:rsidR="003D0EDE" w:rsidRPr="00533A0A" w:rsidRDefault="003D0EDE" w:rsidP="00533A0A">
            <w:pPr>
              <w:spacing w:line="360" w:lineRule="auto"/>
            </w:pPr>
            <w:r w:rsidRPr="00533A0A">
              <w:t>54</w:t>
            </w:r>
          </w:p>
        </w:tc>
      </w:tr>
      <w:tr w:rsidR="003D0EDE" w:rsidRPr="00533A0A" w14:paraId="5DB3A4A8" w14:textId="77777777" w:rsidTr="00CF08A9">
        <w:trPr>
          <w:trHeight w:val="315"/>
        </w:trPr>
        <w:tc>
          <w:tcPr>
            <w:tcW w:w="0" w:type="auto"/>
            <w:tcMar>
              <w:top w:w="30" w:type="dxa"/>
              <w:left w:w="45" w:type="dxa"/>
              <w:bottom w:w="30" w:type="dxa"/>
              <w:right w:w="45" w:type="dxa"/>
            </w:tcMar>
            <w:vAlign w:val="bottom"/>
            <w:hideMark/>
          </w:tcPr>
          <w:p w14:paraId="16A2837A" w14:textId="77777777" w:rsidR="003D0EDE" w:rsidRPr="00533A0A" w:rsidRDefault="003D0EDE" w:rsidP="00533A0A">
            <w:pPr>
              <w:spacing w:line="360" w:lineRule="auto"/>
            </w:pPr>
            <w:r w:rsidRPr="00533A0A">
              <w:t>2</w:t>
            </w:r>
          </w:p>
        </w:tc>
        <w:tc>
          <w:tcPr>
            <w:tcW w:w="0" w:type="auto"/>
            <w:tcMar>
              <w:top w:w="30" w:type="dxa"/>
              <w:left w:w="45" w:type="dxa"/>
              <w:bottom w:w="30" w:type="dxa"/>
              <w:right w:w="45" w:type="dxa"/>
            </w:tcMar>
            <w:vAlign w:val="bottom"/>
            <w:hideMark/>
          </w:tcPr>
          <w:p w14:paraId="739AA00E" w14:textId="77777777" w:rsidR="003D0EDE" w:rsidRPr="00533A0A" w:rsidRDefault="003D0EDE" w:rsidP="00533A0A">
            <w:pPr>
              <w:spacing w:line="360" w:lineRule="auto"/>
            </w:pPr>
            <w:r w:rsidRPr="00533A0A">
              <w:t>BALAGHAT</w:t>
            </w:r>
          </w:p>
        </w:tc>
        <w:tc>
          <w:tcPr>
            <w:tcW w:w="0" w:type="auto"/>
            <w:tcMar>
              <w:top w:w="30" w:type="dxa"/>
              <w:left w:w="45" w:type="dxa"/>
              <w:bottom w:w="30" w:type="dxa"/>
              <w:right w:w="45" w:type="dxa"/>
            </w:tcMar>
            <w:vAlign w:val="bottom"/>
            <w:hideMark/>
          </w:tcPr>
          <w:p w14:paraId="0DFB36E5" w14:textId="77777777" w:rsidR="003D0EDE" w:rsidRPr="00533A0A" w:rsidRDefault="003D0EDE" w:rsidP="00533A0A">
            <w:pPr>
              <w:spacing w:line="360" w:lineRule="auto"/>
            </w:pPr>
            <w:r w:rsidRPr="00533A0A">
              <w:t>2869</w:t>
            </w:r>
          </w:p>
        </w:tc>
        <w:tc>
          <w:tcPr>
            <w:tcW w:w="0" w:type="auto"/>
            <w:tcMar>
              <w:top w:w="30" w:type="dxa"/>
              <w:left w:w="45" w:type="dxa"/>
              <w:bottom w:w="30" w:type="dxa"/>
              <w:right w:w="45" w:type="dxa"/>
            </w:tcMar>
            <w:vAlign w:val="bottom"/>
            <w:hideMark/>
          </w:tcPr>
          <w:p w14:paraId="7975A1C4"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30CBCD59"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15918D9A"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0BF1FE40" w14:textId="77777777" w:rsidR="003D0EDE" w:rsidRPr="00533A0A" w:rsidRDefault="003D0EDE" w:rsidP="00533A0A">
            <w:pPr>
              <w:spacing w:line="360" w:lineRule="auto"/>
            </w:pPr>
            <w:r w:rsidRPr="00533A0A">
              <w:t>1719</w:t>
            </w:r>
          </w:p>
        </w:tc>
      </w:tr>
      <w:tr w:rsidR="003D0EDE" w:rsidRPr="00533A0A" w14:paraId="05467FA1" w14:textId="77777777" w:rsidTr="00CF08A9">
        <w:trPr>
          <w:trHeight w:val="315"/>
        </w:trPr>
        <w:tc>
          <w:tcPr>
            <w:tcW w:w="0" w:type="auto"/>
            <w:tcMar>
              <w:top w:w="30" w:type="dxa"/>
              <w:left w:w="45" w:type="dxa"/>
              <w:bottom w:w="30" w:type="dxa"/>
              <w:right w:w="45" w:type="dxa"/>
            </w:tcMar>
            <w:vAlign w:val="bottom"/>
            <w:hideMark/>
          </w:tcPr>
          <w:p w14:paraId="4FC09ED7" w14:textId="77777777" w:rsidR="003D0EDE" w:rsidRPr="00533A0A" w:rsidRDefault="003D0EDE" w:rsidP="00533A0A">
            <w:pPr>
              <w:spacing w:line="360" w:lineRule="auto"/>
            </w:pPr>
            <w:r w:rsidRPr="00533A0A">
              <w:t>3</w:t>
            </w:r>
          </w:p>
        </w:tc>
        <w:tc>
          <w:tcPr>
            <w:tcW w:w="0" w:type="auto"/>
            <w:tcMar>
              <w:top w:w="30" w:type="dxa"/>
              <w:left w:w="45" w:type="dxa"/>
              <w:bottom w:w="30" w:type="dxa"/>
              <w:right w:w="45" w:type="dxa"/>
            </w:tcMar>
            <w:vAlign w:val="bottom"/>
            <w:hideMark/>
          </w:tcPr>
          <w:p w14:paraId="2B9A87D5" w14:textId="77777777" w:rsidR="003D0EDE" w:rsidRPr="00533A0A" w:rsidRDefault="003D0EDE" w:rsidP="00533A0A">
            <w:pPr>
              <w:spacing w:line="360" w:lineRule="auto"/>
            </w:pPr>
            <w:r w:rsidRPr="00533A0A">
              <w:t>BETUL</w:t>
            </w:r>
          </w:p>
        </w:tc>
        <w:tc>
          <w:tcPr>
            <w:tcW w:w="0" w:type="auto"/>
            <w:tcMar>
              <w:top w:w="30" w:type="dxa"/>
              <w:left w:w="45" w:type="dxa"/>
              <w:bottom w:w="30" w:type="dxa"/>
              <w:right w:w="45" w:type="dxa"/>
            </w:tcMar>
            <w:vAlign w:val="bottom"/>
            <w:hideMark/>
          </w:tcPr>
          <w:p w14:paraId="6259B52B"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268814B4"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D8F0E50"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424F380"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189E2036" w14:textId="77777777" w:rsidR="003D0EDE" w:rsidRPr="00533A0A" w:rsidRDefault="003D0EDE" w:rsidP="00533A0A">
            <w:pPr>
              <w:spacing w:line="360" w:lineRule="auto"/>
            </w:pPr>
            <w:r w:rsidRPr="00533A0A">
              <w:t>193</w:t>
            </w:r>
          </w:p>
        </w:tc>
      </w:tr>
      <w:tr w:rsidR="003D0EDE" w:rsidRPr="00533A0A" w14:paraId="28DC9608" w14:textId="77777777" w:rsidTr="00CF08A9">
        <w:trPr>
          <w:trHeight w:val="315"/>
        </w:trPr>
        <w:tc>
          <w:tcPr>
            <w:tcW w:w="0" w:type="auto"/>
            <w:tcMar>
              <w:top w:w="30" w:type="dxa"/>
              <w:left w:w="45" w:type="dxa"/>
              <w:bottom w:w="30" w:type="dxa"/>
              <w:right w:w="45" w:type="dxa"/>
            </w:tcMar>
            <w:vAlign w:val="bottom"/>
            <w:hideMark/>
          </w:tcPr>
          <w:p w14:paraId="7C9AE5F4"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5D74B0C2" w14:textId="77777777" w:rsidR="003D0EDE" w:rsidRPr="00533A0A" w:rsidRDefault="003D0EDE" w:rsidP="00533A0A">
            <w:pPr>
              <w:spacing w:line="360" w:lineRule="auto"/>
            </w:pPr>
            <w:r w:rsidRPr="00533A0A">
              <w:t>CHHINDWARA</w:t>
            </w:r>
          </w:p>
        </w:tc>
        <w:tc>
          <w:tcPr>
            <w:tcW w:w="0" w:type="auto"/>
            <w:tcMar>
              <w:top w:w="30" w:type="dxa"/>
              <w:left w:w="45" w:type="dxa"/>
              <w:bottom w:w="30" w:type="dxa"/>
              <w:right w:w="45" w:type="dxa"/>
            </w:tcMar>
            <w:vAlign w:val="bottom"/>
            <w:hideMark/>
          </w:tcPr>
          <w:p w14:paraId="60ADEAB3" w14:textId="77777777" w:rsidR="003D0EDE" w:rsidRPr="00533A0A" w:rsidRDefault="003D0EDE" w:rsidP="00533A0A">
            <w:pPr>
              <w:spacing w:line="360" w:lineRule="auto"/>
            </w:pPr>
            <w:r w:rsidRPr="00533A0A">
              <w:t>82</w:t>
            </w:r>
          </w:p>
        </w:tc>
        <w:tc>
          <w:tcPr>
            <w:tcW w:w="0" w:type="auto"/>
            <w:tcMar>
              <w:top w:w="30" w:type="dxa"/>
              <w:left w:w="45" w:type="dxa"/>
              <w:bottom w:w="30" w:type="dxa"/>
              <w:right w:w="45" w:type="dxa"/>
            </w:tcMar>
            <w:vAlign w:val="bottom"/>
            <w:hideMark/>
          </w:tcPr>
          <w:p w14:paraId="0B11C845"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43CC07B"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69B0F81C" w14:textId="77777777" w:rsidR="003D0EDE" w:rsidRPr="00533A0A" w:rsidRDefault="003D0EDE" w:rsidP="00533A0A">
            <w:pPr>
              <w:spacing w:line="360" w:lineRule="auto"/>
            </w:pPr>
            <w:r w:rsidRPr="00533A0A">
              <w:t>3</w:t>
            </w:r>
          </w:p>
        </w:tc>
        <w:tc>
          <w:tcPr>
            <w:tcW w:w="0" w:type="auto"/>
            <w:tcMar>
              <w:top w:w="30" w:type="dxa"/>
              <w:left w:w="45" w:type="dxa"/>
              <w:bottom w:w="30" w:type="dxa"/>
              <w:right w:w="45" w:type="dxa"/>
            </w:tcMar>
            <w:vAlign w:val="bottom"/>
            <w:hideMark/>
          </w:tcPr>
          <w:p w14:paraId="452B4AAD" w14:textId="77777777" w:rsidR="003D0EDE" w:rsidRPr="00533A0A" w:rsidRDefault="003D0EDE" w:rsidP="00533A0A">
            <w:pPr>
              <w:spacing w:line="360" w:lineRule="auto"/>
            </w:pPr>
            <w:r w:rsidRPr="00533A0A">
              <w:t>2</w:t>
            </w:r>
          </w:p>
        </w:tc>
      </w:tr>
      <w:tr w:rsidR="003D0EDE" w:rsidRPr="00533A0A" w14:paraId="11F9D775" w14:textId="77777777" w:rsidTr="00CF08A9">
        <w:trPr>
          <w:trHeight w:val="315"/>
        </w:trPr>
        <w:tc>
          <w:tcPr>
            <w:tcW w:w="0" w:type="auto"/>
            <w:tcMar>
              <w:top w:w="30" w:type="dxa"/>
              <w:left w:w="45" w:type="dxa"/>
              <w:bottom w:w="30" w:type="dxa"/>
              <w:right w:w="45" w:type="dxa"/>
            </w:tcMar>
            <w:vAlign w:val="bottom"/>
            <w:hideMark/>
          </w:tcPr>
          <w:p w14:paraId="317479D0"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5C71F049" w14:textId="77777777" w:rsidR="003D0EDE" w:rsidRPr="00533A0A" w:rsidRDefault="003D0EDE" w:rsidP="00533A0A">
            <w:pPr>
              <w:spacing w:line="360" w:lineRule="auto"/>
            </w:pPr>
            <w:r w:rsidRPr="00533A0A">
              <w:t>DAMOH</w:t>
            </w:r>
          </w:p>
        </w:tc>
        <w:tc>
          <w:tcPr>
            <w:tcW w:w="0" w:type="auto"/>
            <w:tcMar>
              <w:top w:w="30" w:type="dxa"/>
              <w:left w:w="45" w:type="dxa"/>
              <w:bottom w:w="30" w:type="dxa"/>
              <w:right w:w="45" w:type="dxa"/>
            </w:tcMar>
            <w:vAlign w:val="bottom"/>
            <w:hideMark/>
          </w:tcPr>
          <w:p w14:paraId="1A1C048D" w14:textId="77777777" w:rsidR="003D0EDE" w:rsidRPr="00533A0A" w:rsidRDefault="003D0EDE" w:rsidP="00533A0A">
            <w:pPr>
              <w:spacing w:line="360" w:lineRule="auto"/>
            </w:pPr>
            <w:r w:rsidRPr="00533A0A">
              <w:t>69</w:t>
            </w:r>
          </w:p>
        </w:tc>
        <w:tc>
          <w:tcPr>
            <w:tcW w:w="0" w:type="auto"/>
            <w:tcMar>
              <w:top w:w="30" w:type="dxa"/>
              <w:left w:w="45" w:type="dxa"/>
              <w:bottom w:w="30" w:type="dxa"/>
              <w:right w:w="45" w:type="dxa"/>
            </w:tcMar>
            <w:vAlign w:val="bottom"/>
            <w:hideMark/>
          </w:tcPr>
          <w:p w14:paraId="3FE75B81"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29AE4C3D"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1EAF9AFA"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51D921FD" w14:textId="77777777" w:rsidR="003D0EDE" w:rsidRPr="00533A0A" w:rsidRDefault="003D0EDE" w:rsidP="00533A0A">
            <w:pPr>
              <w:spacing w:line="360" w:lineRule="auto"/>
            </w:pPr>
            <w:r w:rsidRPr="00533A0A">
              <w:t>65</w:t>
            </w:r>
          </w:p>
        </w:tc>
      </w:tr>
      <w:tr w:rsidR="003D0EDE" w:rsidRPr="00533A0A" w14:paraId="1613D14A" w14:textId="77777777" w:rsidTr="00CF08A9">
        <w:trPr>
          <w:trHeight w:val="315"/>
        </w:trPr>
        <w:tc>
          <w:tcPr>
            <w:tcW w:w="0" w:type="auto"/>
            <w:tcMar>
              <w:top w:w="30" w:type="dxa"/>
              <w:left w:w="45" w:type="dxa"/>
              <w:bottom w:w="30" w:type="dxa"/>
              <w:right w:w="45" w:type="dxa"/>
            </w:tcMar>
            <w:vAlign w:val="bottom"/>
            <w:hideMark/>
          </w:tcPr>
          <w:p w14:paraId="38CB503D" w14:textId="77777777" w:rsidR="003D0EDE" w:rsidRPr="00533A0A" w:rsidRDefault="003D0EDE" w:rsidP="00533A0A">
            <w:pPr>
              <w:spacing w:line="360" w:lineRule="auto"/>
            </w:pPr>
            <w:r w:rsidRPr="00533A0A">
              <w:t>6</w:t>
            </w:r>
          </w:p>
        </w:tc>
        <w:tc>
          <w:tcPr>
            <w:tcW w:w="0" w:type="auto"/>
            <w:tcMar>
              <w:top w:w="30" w:type="dxa"/>
              <w:left w:w="45" w:type="dxa"/>
              <w:bottom w:w="30" w:type="dxa"/>
              <w:right w:w="45" w:type="dxa"/>
            </w:tcMar>
            <w:vAlign w:val="bottom"/>
            <w:hideMark/>
          </w:tcPr>
          <w:p w14:paraId="6AD1F87E" w14:textId="77777777" w:rsidR="003D0EDE" w:rsidRPr="00533A0A" w:rsidRDefault="003D0EDE" w:rsidP="00533A0A">
            <w:pPr>
              <w:spacing w:line="360" w:lineRule="auto"/>
            </w:pPr>
            <w:r w:rsidRPr="00533A0A">
              <w:t>DINDORI</w:t>
            </w:r>
          </w:p>
        </w:tc>
        <w:tc>
          <w:tcPr>
            <w:tcW w:w="0" w:type="auto"/>
            <w:tcMar>
              <w:top w:w="30" w:type="dxa"/>
              <w:left w:w="45" w:type="dxa"/>
              <w:bottom w:w="30" w:type="dxa"/>
              <w:right w:w="45" w:type="dxa"/>
            </w:tcMar>
            <w:vAlign w:val="bottom"/>
            <w:hideMark/>
          </w:tcPr>
          <w:p w14:paraId="1436ECCB"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1A26D455" w14:textId="77777777" w:rsidR="003D0EDE" w:rsidRPr="00533A0A" w:rsidRDefault="003D0EDE" w:rsidP="00533A0A">
            <w:pPr>
              <w:spacing w:line="360" w:lineRule="auto"/>
            </w:pPr>
            <w:r w:rsidRPr="00533A0A">
              <w:t>2</w:t>
            </w:r>
          </w:p>
        </w:tc>
        <w:tc>
          <w:tcPr>
            <w:tcW w:w="0" w:type="auto"/>
            <w:tcMar>
              <w:top w:w="30" w:type="dxa"/>
              <w:left w:w="45" w:type="dxa"/>
              <w:bottom w:w="30" w:type="dxa"/>
              <w:right w:w="45" w:type="dxa"/>
            </w:tcMar>
            <w:vAlign w:val="bottom"/>
            <w:hideMark/>
          </w:tcPr>
          <w:p w14:paraId="5EAC7746"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1968B3B0"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60C2390F" w14:textId="77777777" w:rsidR="003D0EDE" w:rsidRPr="00533A0A" w:rsidRDefault="003D0EDE" w:rsidP="00533A0A">
            <w:pPr>
              <w:spacing w:line="360" w:lineRule="auto"/>
            </w:pPr>
            <w:r w:rsidRPr="00533A0A">
              <w:t>10</w:t>
            </w:r>
          </w:p>
        </w:tc>
      </w:tr>
      <w:tr w:rsidR="003D0EDE" w:rsidRPr="00533A0A" w14:paraId="02CBD8E1" w14:textId="77777777" w:rsidTr="00CF08A9">
        <w:trPr>
          <w:trHeight w:val="315"/>
        </w:trPr>
        <w:tc>
          <w:tcPr>
            <w:tcW w:w="0" w:type="auto"/>
            <w:tcMar>
              <w:top w:w="30" w:type="dxa"/>
              <w:left w:w="45" w:type="dxa"/>
              <w:bottom w:w="30" w:type="dxa"/>
              <w:right w:w="45" w:type="dxa"/>
            </w:tcMar>
            <w:vAlign w:val="bottom"/>
            <w:hideMark/>
          </w:tcPr>
          <w:p w14:paraId="1150B963" w14:textId="77777777" w:rsidR="003D0EDE" w:rsidRPr="00533A0A" w:rsidRDefault="003D0EDE" w:rsidP="00533A0A">
            <w:pPr>
              <w:spacing w:line="360" w:lineRule="auto"/>
            </w:pPr>
            <w:r w:rsidRPr="00533A0A">
              <w:t>7</w:t>
            </w:r>
          </w:p>
        </w:tc>
        <w:tc>
          <w:tcPr>
            <w:tcW w:w="0" w:type="auto"/>
            <w:tcMar>
              <w:top w:w="30" w:type="dxa"/>
              <w:left w:w="45" w:type="dxa"/>
              <w:bottom w:w="30" w:type="dxa"/>
              <w:right w:w="45" w:type="dxa"/>
            </w:tcMar>
            <w:vAlign w:val="bottom"/>
            <w:hideMark/>
          </w:tcPr>
          <w:p w14:paraId="60E4B29A" w14:textId="77777777" w:rsidR="003D0EDE" w:rsidRPr="00533A0A" w:rsidRDefault="003D0EDE" w:rsidP="00533A0A">
            <w:pPr>
              <w:spacing w:line="360" w:lineRule="auto"/>
            </w:pPr>
            <w:r w:rsidRPr="00533A0A">
              <w:t>HOSHANGABAD</w:t>
            </w:r>
          </w:p>
        </w:tc>
        <w:tc>
          <w:tcPr>
            <w:tcW w:w="0" w:type="auto"/>
            <w:tcMar>
              <w:top w:w="30" w:type="dxa"/>
              <w:left w:w="45" w:type="dxa"/>
              <w:bottom w:w="30" w:type="dxa"/>
              <w:right w:w="45" w:type="dxa"/>
            </w:tcMar>
            <w:vAlign w:val="bottom"/>
            <w:hideMark/>
          </w:tcPr>
          <w:p w14:paraId="40A49B28"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5E125E0"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2976BBC6"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B0E53A6"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7FABF466" w14:textId="77777777" w:rsidR="003D0EDE" w:rsidRPr="00533A0A" w:rsidRDefault="003D0EDE" w:rsidP="00533A0A">
            <w:pPr>
              <w:spacing w:line="360" w:lineRule="auto"/>
            </w:pPr>
            <w:r w:rsidRPr="00533A0A">
              <w:t>-</w:t>
            </w:r>
          </w:p>
        </w:tc>
      </w:tr>
      <w:tr w:rsidR="003D0EDE" w:rsidRPr="00533A0A" w14:paraId="756A6B1F" w14:textId="77777777" w:rsidTr="00CF08A9">
        <w:trPr>
          <w:trHeight w:val="315"/>
        </w:trPr>
        <w:tc>
          <w:tcPr>
            <w:tcW w:w="0" w:type="auto"/>
            <w:tcMar>
              <w:top w:w="30" w:type="dxa"/>
              <w:left w:w="45" w:type="dxa"/>
              <w:bottom w:w="30" w:type="dxa"/>
              <w:right w:w="45" w:type="dxa"/>
            </w:tcMar>
            <w:vAlign w:val="bottom"/>
            <w:hideMark/>
          </w:tcPr>
          <w:p w14:paraId="614BF1E6" w14:textId="77777777" w:rsidR="003D0EDE" w:rsidRPr="00533A0A" w:rsidRDefault="003D0EDE" w:rsidP="00533A0A">
            <w:pPr>
              <w:spacing w:line="360" w:lineRule="auto"/>
            </w:pPr>
            <w:r w:rsidRPr="00533A0A">
              <w:t>8</w:t>
            </w:r>
          </w:p>
        </w:tc>
        <w:tc>
          <w:tcPr>
            <w:tcW w:w="0" w:type="auto"/>
            <w:tcMar>
              <w:top w:w="30" w:type="dxa"/>
              <w:left w:w="45" w:type="dxa"/>
              <w:bottom w:w="30" w:type="dxa"/>
              <w:right w:w="45" w:type="dxa"/>
            </w:tcMar>
            <w:vAlign w:val="bottom"/>
            <w:hideMark/>
          </w:tcPr>
          <w:p w14:paraId="398BED4F" w14:textId="77777777" w:rsidR="003D0EDE" w:rsidRPr="00533A0A" w:rsidRDefault="003D0EDE" w:rsidP="00533A0A">
            <w:pPr>
              <w:spacing w:line="360" w:lineRule="auto"/>
            </w:pPr>
            <w:r w:rsidRPr="00533A0A">
              <w:t>JABALPUR</w:t>
            </w:r>
          </w:p>
        </w:tc>
        <w:tc>
          <w:tcPr>
            <w:tcW w:w="0" w:type="auto"/>
            <w:tcMar>
              <w:top w:w="30" w:type="dxa"/>
              <w:left w:w="45" w:type="dxa"/>
              <w:bottom w:w="30" w:type="dxa"/>
              <w:right w:w="45" w:type="dxa"/>
            </w:tcMar>
            <w:vAlign w:val="bottom"/>
            <w:hideMark/>
          </w:tcPr>
          <w:p w14:paraId="481BB7A1" w14:textId="77777777" w:rsidR="003D0EDE" w:rsidRPr="00533A0A" w:rsidRDefault="003D0EDE" w:rsidP="00533A0A">
            <w:pPr>
              <w:spacing w:line="360" w:lineRule="auto"/>
            </w:pPr>
            <w:r w:rsidRPr="00533A0A">
              <w:t>112</w:t>
            </w:r>
          </w:p>
        </w:tc>
        <w:tc>
          <w:tcPr>
            <w:tcW w:w="0" w:type="auto"/>
            <w:tcMar>
              <w:top w:w="30" w:type="dxa"/>
              <w:left w:w="45" w:type="dxa"/>
              <w:bottom w:w="30" w:type="dxa"/>
              <w:right w:w="45" w:type="dxa"/>
            </w:tcMar>
            <w:vAlign w:val="bottom"/>
            <w:hideMark/>
          </w:tcPr>
          <w:p w14:paraId="6A6083B6"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13A9D05C" w14:textId="77777777" w:rsidR="003D0EDE" w:rsidRPr="00533A0A" w:rsidRDefault="003D0EDE" w:rsidP="00533A0A">
            <w:pPr>
              <w:spacing w:line="360" w:lineRule="auto"/>
            </w:pPr>
            <w:r w:rsidRPr="00533A0A">
              <w:t>0</w:t>
            </w:r>
          </w:p>
        </w:tc>
        <w:tc>
          <w:tcPr>
            <w:tcW w:w="0" w:type="auto"/>
            <w:tcMar>
              <w:top w:w="30" w:type="dxa"/>
              <w:left w:w="45" w:type="dxa"/>
              <w:bottom w:w="30" w:type="dxa"/>
              <w:right w:w="45" w:type="dxa"/>
            </w:tcMar>
            <w:vAlign w:val="bottom"/>
            <w:hideMark/>
          </w:tcPr>
          <w:p w14:paraId="74AB1AD5" w14:textId="77777777" w:rsidR="003D0EDE" w:rsidRPr="00533A0A" w:rsidRDefault="003D0EDE" w:rsidP="00533A0A">
            <w:pPr>
              <w:spacing w:line="360" w:lineRule="auto"/>
            </w:pPr>
            <w:r w:rsidRPr="00533A0A">
              <w:t>0</w:t>
            </w:r>
          </w:p>
        </w:tc>
        <w:tc>
          <w:tcPr>
            <w:tcW w:w="0" w:type="auto"/>
            <w:tcMar>
              <w:top w:w="30" w:type="dxa"/>
              <w:left w:w="45" w:type="dxa"/>
              <w:bottom w:w="30" w:type="dxa"/>
              <w:right w:w="45" w:type="dxa"/>
            </w:tcMar>
            <w:vAlign w:val="bottom"/>
            <w:hideMark/>
          </w:tcPr>
          <w:p w14:paraId="63314D2C" w14:textId="77777777" w:rsidR="003D0EDE" w:rsidRPr="00533A0A" w:rsidRDefault="003D0EDE" w:rsidP="00533A0A">
            <w:pPr>
              <w:spacing w:line="360" w:lineRule="auto"/>
            </w:pPr>
            <w:r w:rsidRPr="00533A0A">
              <w:t>257</w:t>
            </w:r>
          </w:p>
        </w:tc>
      </w:tr>
      <w:tr w:rsidR="003D0EDE" w:rsidRPr="00533A0A" w14:paraId="181212A0" w14:textId="77777777" w:rsidTr="00CF08A9">
        <w:trPr>
          <w:trHeight w:val="315"/>
        </w:trPr>
        <w:tc>
          <w:tcPr>
            <w:tcW w:w="0" w:type="auto"/>
            <w:tcMar>
              <w:top w:w="30" w:type="dxa"/>
              <w:left w:w="45" w:type="dxa"/>
              <w:bottom w:w="30" w:type="dxa"/>
              <w:right w:w="45" w:type="dxa"/>
            </w:tcMar>
            <w:vAlign w:val="bottom"/>
            <w:hideMark/>
          </w:tcPr>
          <w:p w14:paraId="0E9C71CF" w14:textId="77777777" w:rsidR="003D0EDE" w:rsidRPr="00533A0A" w:rsidRDefault="003D0EDE" w:rsidP="00533A0A">
            <w:pPr>
              <w:spacing w:line="360" w:lineRule="auto"/>
            </w:pPr>
            <w:r w:rsidRPr="00533A0A">
              <w:t>9</w:t>
            </w:r>
          </w:p>
        </w:tc>
        <w:tc>
          <w:tcPr>
            <w:tcW w:w="0" w:type="auto"/>
            <w:tcMar>
              <w:top w:w="30" w:type="dxa"/>
              <w:left w:w="45" w:type="dxa"/>
              <w:bottom w:w="30" w:type="dxa"/>
              <w:right w:w="45" w:type="dxa"/>
            </w:tcMar>
            <w:vAlign w:val="bottom"/>
            <w:hideMark/>
          </w:tcPr>
          <w:p w14:paraId="22C6DB42" w14:textId="77777777" w:rsidR="003D0EDE" w:rsidRPr="00533A0A" w:rsidRDefault="003D0EDE" w:rsidP="00533A0A">
            <w:pPr>
              <w:spacing w:line="360" w:lineRule="auto"/>
            </w:pPr>
            <w:r w:rsidRPr="00533A0A">
              <w:t>KATNI</w:t>
            </w:r>
          </w:p>
        </w:tc>
        <w:tc>
          <w:tcPr>
            <w:tcW w:w="0" w:type="auto"/>
            <w:tcMar>
              <w:top w:w="30" w:type="dxa"/>
              <w:left w:w="45" w:type="dxa"/>
              <w:bottom w:w="30" w:type="dxa"/>
              <w:right w:w="45" w:type="dxa"/>
            </w:tcMar>
            <w:vAlign w:val="bottom"/>
            <w:hideMark/>
          </w:tcPr>
          <w:p w14:paraId="41D62A46" w14:textId="77777777" w:rsidR="003D0EDE" w:rsidRPr="00533A0A" w:rsidRDefault="003D0EDE" w:rsidP="00533A0A">
            <w:pPr>
              <w:spacing w:line="360" w:lineRule="auto"/>
            </w:pPr>
            <w:r w:rsidRPr="00533A0A">
              <w:t>129</w:t>
            </w:r>
          </w:p>
        </w:tc>
        <w:tc>
          <w:tcPr>
            <w:tcW w:w="0" w:type="auto"/>
            <w:tcMar>
              <w:top w:w="30" w:type="dxa"/>
              <w:left w:w="45" w:type="dxa"/>
              <w:bottom w:w="30" w:type="dxa"/>
              <w:right w:w="45" w:type="dxa"/>
            </w:tcMar>
            <w:vAlign w:val="bottom"/>
            <w:hideMark/>
          </w:tcPr>
          <w:p w14:paraId="50209B37" w14:textId="77777777" w:rsidR="003D0EDE" w:rsidRPr="00533A0A" w:rsidRDefault="003D0EDE" w:rsidP="00533A0A">
            <w:pPr>
              <w:spacing w:line="360" w:lineRule="auto"/>
            </w:pPr>
            <w:r w:rsidRPr="00533A0A">
              <w:t>0</w:t>
            </w:r>
          </w:p>
        </w:tc>
        <w:tc>
          <w:tcPr>
            <w:tcW w:w="0" w:type="auto"/>
            <w:tcMar>
              <w:top w:w="30" w:type="dxa"/>
              <w:left w:w="45" w:type="dxa"/>
              <w:bottom w:w="30" w:type="dxa"/>
              <w:right w:w="45" w:type="dxa"/>
            </w:tcMar>
            <w:vAlign w:val="bottom"/>
            <w:hideMark/>
          </w:tcPr>
          <w:p w14:paraId="0DEF7A61" w14:textId="77777777" w:rsidR="003D0EDE" w:rsidRPr="00533A0A" w:rsidRDefault="003D0EDE" w:rsidP="00533A0A">
            <w:pPr>
              <w:spacing w:line="360" w:lineRule="auto"/>
            </w:pPr>
            <w:r w:rsidRPr="00533A0A">
              <w:t>0</w:t>
            </w:r>
          </w:p>
        </w:tc>
        <w:tc>
          <w:tcPr>
            <w:tcW w:w="0" w:type="auto"/>
            <w:tcMar>
              <w:top w:w="30" w:type="dxa"/>
              <w:left w:w="45" w:type="dxa"/>
              <w:bottom w:w="30" w:type="dxa"/>
              <w:right w:w="45" w:type="dxa"/>
            </w:tcMar>
            <w:vAlign w:val="bottom"/>
            <w:hideMark/>
          </w:tcPr>
          <w:p w14:paraId="37369635" w14:textId="77777777" w:rsidR="003D0EDE" w:rsidRPr="00533A0A" w:rsidRDefault="003D0EDE" w:rsidP="00533A0A">
            <w:pPr>
              <w:spacing w:line="360" w:lineRule="auto"/>
            </w:pPr>
            <w:r w:rsidRPr="00533A0A">
              <w:t>12</w:t>
            </w:r>
          </w:p>
        </w:tc>
        <w:tc>
          <w:tcPr>
            <w:tcW w:w="0" w:type="auto"/>
            <w:tcMar>
              <w:top w:w="30" w:type="dxa"/>
              <w:left w:w="45" w:type="dxa"/>
              <w:bottom w:w="30" w:type="dxa"/>
              <w:right w:w="45" w:type="dxa"/>
            </w:tcMar>
            <w:vAlign w:val="bottom"/>
            <w:hideMark/>
          </w:tcPr>
          <w:p w14:paraId="442D4738" w14:textId="77777777" w:rsidR="003D0EDE" w:rsidRPr="00533A0A" w:rsidRDefault="003D0EDE" w:rsidP="00533A0A">
            <w:pPr>
              <w:spacing w:line="360" w:lineRule="auto"/>
            </w:pPr>
            <w:r w:rsidRPr="00533A0A">
              <w:t>50</w:t>
            </w:r>
          </w:p>
        </w:tc>
      </w:tr>
      <w:tr w:rsidR="003D0EDE" w:rsidRPr="00533A0A" w14:paraId="29324DA9" w14:textId="77777777" w:rsidTr="00CF08A9">
        <w:trPr>
          <w:trHeight w:val="315"/>
        </w:trPr>
        <w:tc>
          <w:tcPr>
            <w:tcW w:w="0" w:type="auto"/>
            <w:tcMar>
              <w:top w:w="30" w:type="dxa"/>
              <w:left w:w="45" w:type="dxa"/>
              <w:bottom w:w="30" w:type="dxa"/>
              <w:right w:w="45" w:type="dxa"/>
            </w:tcMar>
            <w:vAlign w:val="bottom"/>
            <w:hideMark/>
          </w:tcPr>
          <w:p w14:paraId="08615174" w14:textId="77777777" w:rsidR="003D0EDE" w:rsidRPr="00533A0A" w:rsidRDefault="003D0EDE" w:rsidP="00533A0A">
            <w:pPr>
              <w:spacing w:line="360" w:lineRule="auto"/>
            </w:pPr>
            <w:r w:rsidRPr="00533A0A">
              <w:t>10</w:t>
            </w:r>
          </w:p>
        </w:tc>
        <w:tc>
          <w:tcPr>
            <w:tcW w:w="0" w:type="auto"/>
            <w:tcMar>
              <w:top w:w="30" w:type="dxa"/>
              <w:left w:w="45" w:type="dxa"/>
              <w:bottom w:w="30" w:type="dxa"/>
              <w:right w:w="45" w:type="dxa"/>
            </w:tcMar>
            <w:vAlign w:val="bottom"/>
            <w:hideMark/>
          </w:tcPr>
          <w:p w14:paraId="187E9401" w14:textId="77777777" w:rsidR="003D0EDE" w:rsidRPr="00533A0A" w:rsidRDefault="003D0EDE" w:rsidP="00533A0A">
            <w:pPr>
              <w:spacing w:line="360" w:lineRule="auto"/>
            </w:pPr>
            <w:r w:rsidRPr="00533A0A">
              <w:t>MANDLA</w:t>
            </w:r>
          </w:p>
        </w:tc>
        <w:tc>
          <w:tcPr>
            <w:tcW w:w="0" w:type="auto"/>
            <w:tcMar>
              <w:top w:w="30" w:type="dxa"/>
              <w:left w:w="45" w:type="dxa"/>
              <w:bottom w:w="30" w:type="dxa"/>
              <w:right w:w="45" w:type="dxa"/>
            </w:tcMar>
            <w:vAlign w:val="bottom"/>
            <w:hideMark/>
          </w:tcPr>
          <w:p w14:paraId="4B009B11"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7149B78F"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3413E7BB"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7AADB14B"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74778B92" w14:textId="77777777" w:rsidR="003D0EDE" w:rsidRPr="00533A0A" w:rsidRDefault="003D0EDE" w:rsidP="00533A0A">
            <w:pPr>
              <w:spacing w:line="360" w:lineRule="auto"/>
            </w:pPr>
            <w:r w:rsidRPr="00533A0A">
              <w:t>-</w:t>
            </w:r>
          </w:p>
        </w:tc>
      </w:tr>
      <w:tr w:rsidR="003D0EDE" w:rsidRPr="00533A0A" w14:paraId="008CAA7B" w14:textId="77777777" w:rsidTr="00CF08A9">
        <w:trPr>
          <w:trHeight w:val="315"/>
        </w:trPr>
        <w:tc>
          <w:tcPr>
            <w:tcW w:w="0" w:type="auto"/>
            <w:tcMar>
              <w:top w:w="30" w:type="dxa"/>
              <w:left w:w="45" w:type="dxa"/>
              <w:bottom w:w="30" w:type="dxa"/>
              <w:right w:w="45" w:type="dxa"/>
            </w:tcMar>
            <w:vAlign w:val="bottom"/>
            <w:hideMark/>
          </w:tcPr>
          <w:p w14:paraId="09DA1C59" w14:textId="77777777" w:rsidR="003D0EDE" w:rsidRPr="00533A0A" w:rsidRDefault="003D0EDE" w:rsidP="00533A0A">
            <w:pPr>
              <w:spacing w:line="360" w:lineRule="auto"/>
            </w:pPr>
            <w:r w:rsidRPr="00533A0A">
              <w:t>11</w:t>
            </w:r>
          </w:p>
        </w:tc>
        <w:tc>
          <w:tcPr>
            <w:tcW w:w="0" w:type="auto"/>
            <w:tcMar>
              <w:top w:w="30" w:type="dxa"/>
              <w:left w:w="45" w:type="dxa"/>
              <w:bottom w:w="30" w:type="dxa"/>
              <w:right w:w="45" w:type="dxa"/>
            </w:tcMar>
            <w:vAlign w:val="bottom"/>
            <w:hideMark/>
          </w:tcPr>
          <w:p w14:paraId="0F7E2E8B" w14:textId="77777777" w:rsidR="003D0EDE" w:rsidRPr="00533A0A" w:rsidRDefault="003D0EDE" w:rsidP="00533A0A">
            <w:pPr>
              <w:spacing w:line="360" w:lineRule="auto"/>
            </w:pPr>
            <w:r w:rsidRPr="00533A0A">
              <w:t>NARASINGHPUR</w:t>
            </w:r>
          </w:p>
        </w:tc>
        <w:tc>
          <w:tcPr>
            <w:tcW w:w="0" w:type="auto"/>
            <w:tcMar>
              <w:top w:w="30" w:type="dxa"/>
              <w:left w:w="45" w:type="dxa"/>
              <w:bottom w:w="30" w:type="dxa"/>
              <w:right w:w="45" w:type="dxa"/>
            </w:tcMar>
            <w:vAlign w:val="bottom"/>
            <w:hideMark/>
          </w:tcPr>
          <w:p w14:paraId="76CC446A" w14:textId="77777777" w:rsidR="003D0EDE" w:rsidRPr="00533A0A" w:rsidRDefault="003D0EDE" w:rsidP="00533A0A">
            <w:pPr>
              <w:spacing w:line="360" w:lineRule="auto"/>
            </w:pPr>
            <w:r w:rsidRPr="00533A0A">
              <w:t>126</w:t>
            </w:r>
          </w:p>
        </w:tc>
        <w:tc>
          <w:tcPr>
            <w:tcW w:w="0" w:type="auto"/>
            <w:tcMar>
              <w:top w:w="30" w:type="dxa"/>
              <w:left w:w="45" w:type="dxa"/>
              <w:bottom w:w="30" w:type="dxa"/>
              <w:right w:w="45" w:type="dxa"/>
            </w:tcMar>
            <w:vAlign w:val="bottom"/>
            <w:hideMark/>
          </w:tcPr>
          <w:p w14:paraId="15698003"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B609CFA"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1472EAE8"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17AA6FB8" w14:textId="77777777" w:rsidR="003D0EDE" w:rsidRPr="00533A0A" w:rsidRDefault="003D0EDE" w:rsidP="00533A0A">
            <w:pPr>
              <w:spacing w:line="360" w:lineRule="auto"/>
            </w:pPr>
            <w:r w:rsidRPr="00533A0A">
              <w:t>89</w:t>
            </w:r>
          </w:p>
        </w:tc>
      </w:tr>
      <w:tr w:rsidR="003D0EDE" w:rsidRPr="00533A0A" w14:paraId="161AE6BD" w14:textId="77777777" w:rsidTr="00CF08A9">
        <w:trPr>
          <w:trHeight w:val="315"/>
        </w:trPr>
        <w:tc>
          <w:tcPr>
            <w:tcW w:w="0" w:type="auto"/>
            <w:tcMar>
              <w:top w:w="30" w:type="dxa"/>
              <w:left w:w="45" w:type="dxa"/>
              <w:bottom w:w="30" w:type="dxa"/>
              <w:right w:w="45" w:type="dxa"/>
            </w:tcMar>
            <w:vAlign w:val="bottom"/>
            <w:hideMark/>
          </w:tcPr>
          <w:p w14:paraId="2F74F2D9" w14:textId="77777777" w:rsidR="003D0EDE" w:rsidRPr="00533A0A" w:rsidRDefault="003D0EDE" w:rsidP="00533A0A">
            <w:pPr>
              <w:spacing w:line="360" w:lineRule="auto"/>
            </w:pPr>
            <w:r w:rsidRPr="00533A0A">
              <w:t>12</w:t>
            </w:r>
          </w:p>
        </w:tc>
        <w:tc>
          <w:tcPr>
            <w:tcW w:w="0" w:type="auto"/>
            <w:tcMar>
              <w:top w:w="30" w:type="dxa"/>
              <w:left w:w="45" w:type="dxa"/>
              <w:bottom w:w="30" w:type="dxa"/>
              <w:right w:w="45" w:type="dxa"/>
            </w:tcMar>
            <w:vAlign w:val="bottom"/>
            <w:hideMark/>
          </w:tcPr>
          <w:p w14:paraId="34953138" w14:textId="77777777" w:rsidR="003D0EDE" w:rsidRPr="00533A0A" w:rsidRDefault="003D0EDE" w:rsidP="00533A0A">
            <w:pPr>
              <w:spacing w:line="360" w:lineRule="auto"/>
            </w:pPr>
            <w:r w:rsidRPr="00533A0A">
              <w:t>RAISEN</w:t>
            </w:r>
          </w:p>
        </w:tc>
        <w:tc>
          <w:tcPr>
            <w:tcW w:w="0" w:type="auto"/>
            <w:tcMar>
              <w:top w:w="30" w:type="dxa"/>
              <w:left w:w="45" w:type="dxa"/>
              <w:bottom w:w="30" w:type="dxa"/>
              <w:right w:w="45" w:type="dxa"/>
            </w:tcMar>
            <w:vAlign w:val="bottom"/>
            <w:hideMark/>
          </w:tcPr>
          <w:p w14:paraId="5A8E1423" w14:textId="77777777" w:rsidR="003D0EDE" w:rsidRPr="00533A0A" w:rsidRDefault="003D0EDE" w:rsidP="00533A0A">
            <w:pPr>
              <w:spacing w:line="360" w:lineRule="auto"/>
            </w:pPr>
            <w:r w:rsidRPr="00533A0A">
              <w:t>2532</w:t>
            </w:r>
          </w:p>
        </w:tc>
        <w:tc>
          <w:tcPr>
            <w:tcW w:w="0" w:type="auto"/>
            <w:tcMar>
              <w:top w:w="30" w:type="dxa"/>
              <w:left w:w="45" w:type="dxa"/>
              <w:bottom w:w="30" w:type="dxa"/>
              <w:right w:w="45" w:type="dxa"/>
            </w:tcMar>
            <w:vAlign w:val="bottom"/>
            <w:hideMark/>
          </w:tcPr>
          <w:p w14:paraId="17A75C4B"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A8C75AD"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98B2BD0"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7B1CACB7" w14:textId="77777777" w:rsidR="003D0EDE" w:rsidRPr="00533A0A" w:rsidRDefault="003D0EDE" w:rsidP="00533A0A">
            <w:pPr>
              <w:spacing w:line="360" w:lineRule="auto"/>
            </w:pPr>
            <w:r w:rsidRPr="00533A0A">
              <w:t>945</w:t>
            </w:r>
          </w:p>
        </w:tc>
      </w:tr>
      <w:tr w:rsidR="003D0EDE" w:rsidRPr="00533A0A" w14:paraId="70C218A9" w14:textId="77777777" w:rsidTr="00CF08A9">
        <w:trPr>
          <w:trHeight w:val="315"/>
        </w:trPr>
        <w:tc>
          <w:tcPr>
            <w:tcW w:w="0" w:type="auto"/>
            <w:tcMar>
              <w:top w:w="30" w:type="dxa"/>
              <w:left w:w="45" w:type="dxa"/>
              <w:bottom w:w="30" w:type="dxa"/>
              <w:right w:w="45" w:type="dxa"/>
            </w:tcMar>
            <w:vAlign w:val="bottom"/>
            <w:hideMark/>
          </w:tcPr>
          <w:p w14:paraId="211296B0" w14:textId="77777777" w:rsidR="003D0EDE" w:rsidRPr="00533A0A" w:rsidRDefault="003D0EDE" w:rsidP="00533A0A">
            <w:pPr>
              <w:spacing w:line="360" w:lineRule="auto"/>
            </w:pPr>
            <w:r w:rsidRPr="00533A0A">
              <w:lastRenderedPageBreak/>
              <w:t>13</w:t>
            </w:r>
          </w:p>
        </w:tc>
        <w:tc>
          <w:tcPr>
            <w:tcW w:w="0" w:type="auto"/>
            <w:tcMar>
              <w:top w:w="30" w:type="dxa"/>
              <w:left w:w="45" w:type="dxa"/>
              <w:bottom w:w="30" w:type="dxa"/>
              <w:right w:w="45" w:type="dxa"/>
            </w:tcMar>
            <w:vAlign w:val="bottom"/>
            <w:hideMark/>
          </w:tcPr>
          <w:p w14:paraId="612B8FFD" w14:textId="77777777" w:rsidR="003D0EDE" w:rsidRPr="00533A0A" w:rsidRDefault="003D0EDE" w:rsidP="00533A0A">
            <w:pPr>
              <w:spacing w:line="360" w:lineRule="auto"/>
            </w:pPr>
            <w:r w:rsidRPr="00533A0A">
              <w:t>SAGAR</w:t>
            </w:r>
          </w:p>
        </w:tc>
        <w:tc>
          <w:tcPr>
            <w:tcW w:w="0" w:type="auto"/>
            <w:tcMar>
              <w:top w:w="30" w:type="dxa"/>
              <w:left w:w="45" w:type="dxa"/>
              <w:bottom w:w="30" w:type="dxa"/>
              <w:right w:w="45" w:type="dxa"/>
            </w:tcMar>
            <w:vAlign w:val="bottom"/>
            <w:hideMark/>
          </w:tcPr>
          <w:p w14:paraId="5F3FC3A3" w14:textId="77777777" w:rsidR="003D0EDE" w:rsidRPr="00533A0A" w:rsidRDefault="003D0EDE" w:rsidP="00533A0A">
            <w:pPr>
              <w:spacing w:line="360" w:lineRule="auto"/>
            </w:pPr>
            <w:r w:rsidRPr="00533A0A">
              <w:t>1303</w:t>
            </w:r>
          </w:p>
        </w:tc>
        <w:tc>
          <w:tcPr>
            <w:tcW w:w="0" w:type="auto"/>
            <w:tcMar>
              <w:top w:w="30" w:type="dxa"/>
              <w:left w:w="45" w:type="dxa"/>
              <w:bottom w:w="30" w:type="dxa"/>
              <w:right w:w="45" w:type="dxa"/>
            </w:tcMar>
            <w:vAlign w:val="bottom"/>
            <w:hideMark/>
          </w:tcPr>
          <w:p w14:paraId="2C411F2E" w14:textId="77777777" w:rsidR="003D0EDE" w:rsidRPr="00533A0A" w:rsidRDefault="003D0EDE" w:rsidP="00533A0A">
            <w:pPr>
              <w:spacing w:line="360" w:lineRule="auto"/>
            </w:pPr>
            <w:r w:rsidRPr="00533A0A">
              <w:t>13</w:t>
            </w:r>
          </w:p>
        </w:tc>
        <w:tc>
          <w:tcPr>
            <w:tcW w:w="0" w:type="auto"/>
            <w:tcMar>
              <w:top w:w="30" w:type="dxa"/>
              <w:left w:w="45" w:type="dxa"/>
              <w:bottom w:w="30" w:type="dxa"/>
              <w:right w:w="45" w:type="dxa"/>
            </w:tcMar>
            <w:vAlign w:val="bottom"/>
            <w:hideMark/>
          </w:tcPr>
          <w:p w14:paraId="5955EED1" w14:textId="77777777" w:rsidR="003D0EDE" w:rsidRPr="00533A0A" w:rsidRDefault="003D0EDE" w:rsidP="00533A0A">
            <w:pPr>
              <w:spacing w:line="360" w:lineRule="auto"/>
            </w:pPr>
            <w:r w:rsidRPr="00533A0A">
              <w:t>8</w:t>
            </w:r>
          </w:p>
        </w:tc>
        <w:tc>
          <w:tcPr>
            <w:tcW w:w="0" w:type="auto"/>
            <w:tcMar>
              <w:top w:w="30" w:type="dxa"/>
              <w:left w:w="45" w:type="dxa"/>
              <w:bottom w:w="30" w:type="dxa"/>
              <w:right w:w="45" w:type="dxa"/>
            </w:tcMar>
            <w:vAlign w:val="bottom"/>
            <w:hideMark/>
          </w:tcPr>
          <w:p w14:paraId="50B7B03A"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31F074EB" w14:textId="77777777" w:rsidR="003D0EDE" w:rsidRPr="00533A0A" w:rsidRDefault="003D0EDE" w:rsidP="00533A0A">
            <w:pPr>
              <w:spacing w:line="360" w:lineRule="auto"/>
            </w:pPr>
            <w:r w:rsidRPr="00533A0A">
              <w:t>572</w:t>
            </w:r>
          </w:p>
        </w:tc>
      </w:tr>
      <w:tr w:rsidR="003D0EDE" w:rsidRPr="00533A0A" w14:paraId="77AC8A90" w14:textId="77777777" w:rsidTr="00CF08A9">
        <w:trPr>
          <w:trHeight w:val="315"/>
        </w:trPr>
        <w:tc>
          <w:tcPr>
            <w:tcW w:w="0" w:type="auto"/>
            <w:tcMar>
              <w:top w:w="30" w:type="dxa"/>
              <w:left w:w="45" w:type="dxa"/>
              <w:bottom w:w="30" w:type="dxa"/>
              <w:right w:w="45" w:type="dxa"/>
            </w:tcMar>
            <w:vAlign w:val="bottom"/>
            <w:hideMark/>
          </w:tcPr>
          <w:p w14:paraId="6138FB8F" w14:textId="77777777" w:rsidR="003D0EDE" w:rsidRPr="00533A0A" w:rsidRDefault="003D0EDE" w:rsidP="00533A0A">
            <w:pPr>
              <w:spacing w:line="360" w:lineRule="auto"/>
            </w:pPr>
            <w:r w:rsidRPr="00533A0A">
              <w:t>14</w:t>
            </w:r>
          </w:p>
        </w:tc>
        <w:tc>
          <w:tcPr>
            <w:tcW w:w="0" w:type="auto"/>
            <w:tcMar>
              <w:top w:w="30" w:type="dxa"/>
              <w:left w:w="45" w:type="dxa"/>
              <w:bottom w:w="30" w:type="dxa"/>
              <w:right w:w="45" w:type="dxa"/>
            </w:tcMar>
            <w:vAlign w:val="bottom"/>
            <w:hideMark/>
          </w:tcPr>
          <w:p w14:paraId="62179A01" w14:textId="77777777" w:rsidR="003D0EDE" w:rsidRPr="00533A0A" w:rsidRDefault="003D0EDE" w:rsidP="00533A0A">
            <w:pPr>
              <w:spacing w:line="360" w:lineRule="auto"/>
            </w:pPr>
            <w:r w:rsidRPr="00533A0A">
              <w:t>SEONI</w:t>
            </w:r>
          </w:p>
        </w:tc>
        <w:tc>
          <w:tcPr>
            <w:tcW w:w="0" w:type="auto"/>
            <w:tcMar>
              <w:top w:w="30" w:type="dxa"/>
              <w:left w:w="45" w:type="dxa"/>
              <w:bottom w:w="30" w:type="dxa"/>
              <w:right w:w="45" w:type="dxa"/>
            </w:tcMar>
            <w:vAlign w:val="bottom"/>
            <w:hideMark/>
          </w:tcPr>
          <w:p w14:paraId="3E7BF846"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34F05C17"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04099CDA"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7FD2F709"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5B5C1C0A" w14:textId="77777777" w:rsidR="003D0EDE" w:rsidRPr="00533A0A" w:rsidRDefault="003D0EDE" w:rsidP="00533A0A">
            <w:pPr>
              <w:spacing w:line="360" w:lineRule="auto"/>
            </w:pPr>
            <w:r w:rsidRPr="00533A0A">
              <w:t>nil</w:t>
            </w:r>
          </w:p>
        </w:tc>
      </w:tr>
      <w:tr w:rsidR="003D0EDE" w:rsidRPr="00533A0A" w14:paraId="3F105815" w14:textId="77777777" w:rsidTr="00CF08A9">
        <w:trPr>
          <w:trHeight w:val="315"/>
        </w:trPr>
        <w:tc>
          <w:tcPr>
            <w:tcW w:w="0" w:type="auto"/>
            <w:tcMar>
              <w:top w:w="30" w:type="dxa"/>
              <w:left w:w="45" w:type="dxa"/>
              <w:bottom w:w="30" w:type="dxa"/>
              <w:right w:w="45" w:type="dxa"/>
            </w:tcMar>
            <w:vAlign w:val="bottom"/>
            <w:hideMark/>
          </w:tcPr>
          <w:p w14:paraId="314CBBD6" w14:textId="77777777" w:rsidR="003D0EDE" w:rsidRPr="00533A0A" w:rsidRDefault="003D0EDE" w:rsidP="00533A0A">
            <w:pPr>
              <w:spacing w:line="360" w:lineRule="auto"/>
            </w:pPr>
            <w:r w:rsidRPr="00533A0A">
              <w:t>15</w:t>
            </w:r>
          </w:p>
        </w:tc>
        <w:tc>
          <w:tcPr>
            <w:tcW w:w="0" w:type="auto"/>
            <w:tcMar>
              <w:top w:w="30" w:type="dxa"/>
              <w:left w:w="45" w:type="dxa"/>
              <w:bottom w:w="30" w:type="dxa"/>
              <w:right w:w="45" w:type="dxa"/>
            </w:tcMar>
            <w:vAlign w:val="bottom"/>
            <w:hideMark/>
          </w:tcPr>
          <w:p w14:paraId="67CECE97" w14:textId="77777777" w:rsidR="003D0EDE" w:rsidRPr="00533A0A" w:rsidRDefault="003D0EDE" w:rsidP="00533A0A">
            <w:pPr>
              <w:spacing w:line="360" w:lineRule="auto"/>
            </w:pPr>
            <w:r w:rsidRPr="00533A0A">
              <w:t>UMARIA</w:t>
            </w:r>
          </w:p>
        </w:tc>
        <w:tc>
          <w:tcPr>
            <w:tcW w:w="0" w:type="auto"/>
            <w:tcMar>
              <w:top w:w="30" w:type="dxa"/>
              <w:left w:w="45" w:type="dxa"/>
              <w:bottom w:w="30" w:type="dxa"/>
              <w:right w:w="45" w:type="dxa"/>
            </w:tcMar>
            <w:vAlign w:val="bottom"/>
            <w:hideMark/>
          </w:tcPr>
          <w:p w14:paraId="03D86C7F" w14:textId="77777777" w:rsidR="003D0EDE" w:rsidRPr="00533A0A" w:rsidRDefault="003D0EDE" w:rsidP="00533A0A">
            <w:pPr>
              <w:spacing w:line="360" w:lineRule="auto"/>
            </w:pPr>
            <w:r w:rsidRPr="00533A0A">
              <w:t>119</w:t>
            </w:r>
          </w:p>
        </w:tc>
        <w:tc>
          <w:tcPr>
            <w:tcW w:w="0" w:type="auto"/>
            <w:tcMar>
              <w:top w:w="30" w:type="dxa"/>
              <w:left w:w="45" w:type="dxa"/>
              <w:bottom w:w="30" w:type="dxa"/>
              <w:right w:w="45" w:type="dxa"/>
            </w:tcMar>
            <w:vAlign w:val="bottom"/>
            <w:hideMark/>
          </w:tcPr>
          <w:p w14:paraId="20C6FE5C"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D18C812"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AC01A4E"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6BDEBEB" w14:textId="77777777" w:rsidR="003D0EDE" w:rsidRPr="00533A0A" w:rsidRDefault="003D0EDE" w:rsidP="00533A0A">
            <w:pPr>
              <w:spacing w:line="360" w:lineRule="auto"/>
            </w:pPr>
            <w:r w:rsidRPr="00533A0A">
              <w:t>1</w:t>
            </w:r>
          </w:p>
        </w:tc>
      </w:tr>
    </w:tbl>
    <w:p w14:paraId="6E24447A" w14:textId="77777777" w:rsidR="00CF08A9" w:rsidRDefault="00CF08A9" w:rsidP="00CF08A9">
      <w:pPr>
        <w:pStyle w:val="Normal1"/>
        <w:spacing w:line="240" w:lineRule="auto"/>
      </w:pPr>
      <w:r>
        <w:t>*Data retrieved from the brief Industrial profile report of different districts</w:t>
      </w:r>
    </w:p>
    <w:p w14:paraId="0063FDA7" w14:textId="77777777" w:rsidR="00CF08A9" w:rsidRDefault="00CF08A9" w:rsidP="00CF08A9">
      <w:pPr>
        <w:pStyle w:val="Normal1"/>
        <w:spacing w:line="240" w:lineRule="auto"/>
      </w:pPr>
      <w:r>
        <w:t xml:space="preserve">**Data is for the whole district </w:t>
      </w:r>
    </w:p>
    <w:p w14:paraId="34E0FC95" w14:textId="016EF05E" w:rsidR="00A8513D" w:rsidRPr="00533A0A" w:rsidRDefault="00A8513D" w:rsidP="00274D3E">
      <w:pPr>
        <w:pStyle w:val="Heading2"/>
      </w:pPr>
      <w:bookmarkStart w:id="39" w:name="_Toc214578674"/>
      <w:proofErr w:type="spellStart"/>
      <w:r w:rsidRPr="00533A0A">
        <w:t>Agro</w:t>
      </w:r>
      <w:proofErr w:type="spellEnd"/>
      <w:r w:rsidRPr="00533A0A">
        <w:t xml:space="preserve">-Based Industries in the Middle Narmada </w:t>
      </w:r>
      <w:r w:rsidR="00C1749D" w:rsidRPr="00533A0A">
        <w:t>B</w:t>
      </w:r>
      <w:r w:rsidRPr="00533A0A">
        <w:t>asin</w:t>
      </w:r>
      <w:bookmarkEnd w:id="39"/>
      <w:r w:rsidRPr="00533A0A">
        <w:t xml:space="preserve"> </w:t>
      </w:r>
    </w:p>
    <w:p w14:paraId="4C7AB59A" w14:textId="29D2F172" w:rsidR="007A29D8" w:rsidRPr="007A29D8" w:rsidRDefault="007A29D8" w:rsidP="00274D3E">
      <w:pPr>
        <w:pStyle w:val="Normal1"/>
      </w:pPr>
      <w:r w:rsidRPr="007A29D8">
        <w:t xml:space="preserve">The Middle Narmada Basin, </w:t>
      </w:r>
      <w:r w:rsidR="0027701A">
        <w:t xml:space="preserve">encompassing several districts </w:t>
      </w:r>
      <w:r w:rsidR="00A10467">
        <w:t xml:space="preserve">in Madhya Pradesh, is home to a diverse range of </w:t>
      </w:r>
      <w:proofErr w:type="spellStart"/>
      <w:r w:rsidR="00A10467">
        <w:t>agro</w:t>
      </w:r>
      <w:proofErr w:type="spellEnd"/>
      <w:r w:rsidR="00A10467">
        <w:t xml:space="preserve">-based industries that support the region’s agrarian economy and contribute significantly to rural development, employment generation, and the production of </w:t>
      </w:r>
      <w:r w:rsidR="007B03DA">
        <w:t>value-added</w:t>
      </w:r>
      <w:r w:rsidR="0027701A">
        <w:t xml:space="preserve"> agricultural products</w:t>
      </w:r>
      <w:r w:rsidRPr="007A29D8">
        <w:t xml:space="preserve">. These industries include basic </w:t>
      </w:r>
      <w:proofErr w:type="spellStart"/>
      <w:r w:rsidRPr="007A29D8">
        <w:t>agro</w:t>
      </w:r>
      <w:proofErr w:type="spellEnd"/>
      <w:r w:rsidRPr="007A29D8">
        <w:t xml:space="preserve">-processing units, cotton textile units, woolen and silk-based industries, jute and jute-derived products, and a rapidly expanding sector of ready-made garments and embroidery units. The spatial distribution of these industries across the basin reveals clear variations in industrial concentration and specialization. </w:t>
      </w:r>
      <w:proofErr w:type="spellStart"/>
      <w:r w:rsidRPr="007A29D8">
        <w:t>Raisen</w:t>
      </w:r>
      <w:proofErr w:type="spellEnd"/>
      <w:r w:rsidRPr="007A29D8">
        <w:t xml:space="preserve"> District stands out as the dominant agro-industrial hub with 2,532 </w:t>
      </w:r>
      <w:proofErr w:type="spellStart"/>
      <w:r w:rsidRPr="007A29D8">
        <w:t>agro</w:t>
      </w:r>
      <w:proofErr w:type="spellEnd"/>
      <w:r w:rsidRPr="007A29D8">
        <w:t xml:space="preserve">-based units, complemented by a large cluster of 945 ready-made garment and embroidery units, indicating both agricultural strength and rising industrial diversification. Khandwa (East Nimar) </w:t>
      </w:r>
      <w:r w:rsidR="0027701A">
        <w:t xml:space="preserve">is home to 804 </w:t>
      </w:r>
      <w:proofErr w:type="spellStart"/>
      <w:r w:rsidR="0027701A">
        <w:t>agro</w:t>
      </w:r>
      <w:proofErr w:type="spellEnd"/>
      <w:r w:rsidR="0027701A">
        <w:t>-based units, alongside</w:t>
      </w:r>
      <w:r w:rsidRPr="007A29D8">
        <w:t xml:space="preserve"> 30 woolen/silk units and 661 garment units, reflecting its mixed agro-industrial character. Indore, a major urban-industrial center, hosts 370 </w:t>
      </w:r>
      <w:proofErr w:type="spellStart"/>
      <w:r w:rsidRPr="007A29D8">
        <w:t>agro</w:t>
      </w:r>
      <w:proofErr w:type="spellEnd"/>
      <w:r w:rsidRPr="007A29D8">
        <w:t xml:space="preserve">-based industries and maintains a strong textile base comprising 44 cotton textile units, 79 woolen/silk units, 35 jute-based units, and 634 garment and embroidery units, illustrating its integrated agro-industrial ecosystem and superior supply chain logistics. Harda also shows </w:t>
      </w:r>
      <w:r w:rsidR="007B03DA">
        <w:t xml:space="preserve">a </w:t>
      </w:r>
      <w:r w:rsidRPr="007A29D8">
        <w:t xml:space="preserve">significant industrial presence with 230 </w:t>
      </w:r>
      <w:proofErr w:type="spellStart"/>
      <w:r w:rsidRPr="007A29D8">
        <w:t>agro</w:t>
      </w:r>
      <w:proofErr w:type="spellEnd"/>
      <w:r w:rsidRPr="007A29D8">
        <w:t xml:space="preserve">-based units, though less dense compared to </w:t>
      </w:r>
      <w:proofErr w:type="spellStart"/>
      <w:r w:rsidRPr="007A29D8">
        <w:t>Raisen</w:t>
      </w:r>
      <w:proofErr w:type="spellEnd"/>
      <w:r w:rsidRPr="007A29D8">
        <w:t>.</w:t>
      </w:r>
    </w:p>
    <w:p w14:paraId="1A95A678" w14:textId="2EE96671" w:rsidR="007A29D8" w:rsidRPr="007A29D8" w:rsidRDefault="007A29D8" w:rsidP="00274D3E">
      <w:pPr>
        <w:pStyle w:val="Normal1"/>
      </w:pPr>
      <w:r w:rsidRPr="007A29D8">
        <w:t xml:space="preserve">Cotton textile industries </w:t>
      </w:r>
      <w:r w:rsidR="00860DB9">
        <w:t xml:space="preserve">exhibit distinct geographical clustering, predominantly in districts such as </w:t>
      </w:r>
      <w:proofErr w:type="spellStart"/>
      <w:r w:rsidR="00860DB9">
        <w:t>Burhanpur</w:t>
      </w:r>
      <w:proofErr w:type="spellEnd"/>
      <w:r w:rsidR="00860DB9">
        <w:t xml:space="preserve"> (206 units), </w:t>
      </w:r>
      <w:proofErr w:type="spellStart"/>
      <w:r w:rsidR="00860DB9">
        <w:t>Barwani</w:t>
      </w:r>
      <w:proofErr w:type="spellEnd"/>
      <w:r w:rsidR="00860DB9">
        <w:t xml:space="preserve"> (95 units), and Khargone (92 units), which are historically known for their </w:t>
      </w:r>
      <w:r w:rsidRPr="007A29D8">
        <w:t xml:space="preserve">cotton cultivation in the Nimar region. The </w:t>
      </w:r>
      <w:proofErr w:type="spellStart"/>
      <w:r w:rsidRPr="007A29D8">
        <w:t>agro</w:t>
      </w:r>
      <w:proofErr w:type="spellEnd"/>
      <w:r w:rsidRPr="007A29D8">
        <w:t>-climatic suitability for cotton</w:t>
      </w:r>
      <w:r>
        <w:t>, coupled with the availability of raw fiber,</w:t>
      </w:r>
      <w:r w:rsidRPr="007A29D8">
        <w:t xml:space="preserve"> has supported the growth of ginning, spinning, and weaving units in these areas. Indore (44 units) and Dhar (20 units) contribute modestly to this sector. Woolen, silk, and artificial thread-based industries remain relatively limited in the Middle Narmada Basin, with Indore hosting the highest concentration (79 units) and Khandwa following with 30 units. Smaller clusters exist in </w:t>
      </w:r>
      <w:proofErr w:type="spellStart"/>
      <w:r w:rsidRPr="007A29D8">
        <w:t>Sehore</w:t>
      </w:r>
      <w:proofErr w:type="spellEnd"/>
      <w:r w:rsidRPr="007A29D8">
        <w:t xml:space="preserve"> (2 units) and Khargone </w:t>
      </w:r>
      <w:r w:rsidRPr="007A29D8">
        <w:lastRenderedPageBreak/>
        <w:t>(1 unit). These industries are largely urban-oriented and cater to localized textile and apparel markets.</w:t>
      </w:r>
    </w:p>
    <w:p w14:paraId="23A00D3F" w14:textId="696DDCC3" w:rsidR="003D0EDE" w:rsidRPr="00533A0A" w:rsidRDefault="007A29D8" w:rsidP="00274D3E">
      <w:pPr>
        <w:pStyle w:val="Normal1"/>
      </w:pPr>
      <w:r w:rsidRPr="007A29D8">
        <w:t>Jute and jute-based industrial activity is minimal across the basin due to the absence of locally available raw jute and limited market connectivity. The few existing units</w:t>
      </w:r>
      <w:r w:rsidR="007B03DA">
        <w:t xml:space="preserve">, </w:t>
      </w:r>
      <w:r w:rsidR="00A10467">
        <w:t xml:space="preserve">located in Bhopal, Indore, </w:t>
      </w:r>
      <w:proofErr w:type="spellStart"/>
      <w:r w:rsidR="00A10467">
        <w:t>Sehore</w:t>
      </w:r>
      <w:proofErr w:type="spellEnd"/>
      <w:r w:rsidR="00A10467">
        <w:t>,</w:t>
      </w:r>
      <w:r w:rsidR="007B03DA">
        <w:t xml:space="preserve"> and Khargone,</w:t>
      </w:r>
      <w:r>
        <w:t xml:space="preserve"> </w:t>
      </w:r>
      <w:r w:rsidRPr="007A29D8">
        <w:t xml:space="preserve">primarily manufacture jute bags, ropes, and various handicraft items. In contrast, the ready-made garments and embroidery sector demonstrates broad spatial distribution and is one of the most dynamic </w:t>
      </w:r>
      <w:proofErr w:type="spellStart"/>
      <w:r w:rsidRPr="007A29D8">
        <w:t>agro</w:t>
      </w:r>
      <w:proofErr w:type="spellEnd"/>
      <w:r w:rsidRPr="007A29D8">
        <w:t xml:space="preserve">-allied industries in the region. Bhopal leads with 2,000 units, supported by its </w:t>
      </w:r>
      <w:r>
        <w:t xml:space="preserve">robust urban infrastructure, skilled labor availability, and a </w:t>
      </w:r>
      <w:r w:rsidRPr="007A29D8">
        <w:t xml:space="preserve">growing garment market. </w:t>
      </w:r>
      <w:proofErr w:type="spellStart"/>
      <w:r w:rsidRPr="007A29D8">
        <w:t>Raisen</w:t>
      </w:r>
      <w:proofErr w:type="spellEnd"/>
      <w:r w:rsidRPr="007A29D8">
        <w:t xml:space="preserve"> (945 units) and Khandwa (661 units) also </w:t>
      </w:r>
      <w:r w:rsidR="0027701A">
        <w:t>exhibit strong entrepreneurial activity in this sector, followed by Harda (788 units) and Indore (634 units), which highlights</w:t>
      </w:r>
      <w:r w:rsidRPr="007A29D8">
        <w:t xml:space="preserve"> the expansion of apparel manufacturing in both semi-urban and industrial districts. This sector is a significant employment generator, </w:t>
      </w:r>
      <w:r>
        <w:t>particularly for women, and makes a substantial contribution</w:t>
      </w:r>
      <w:r w:rsidRPr="007A29D8">
        <w:t xml:space="preserve"> to the socio-economic development of the Middle Narmada Basin.</w:t>
      </w:r>
    </w:p>
    <w:p w14:paraId="49D7BDFC" w14:textId="6DCD6097" w:rsidR="00222741" w:rsidRDefault="00222741" w:rsidP="00222741">
      <w:pPr>
        <w:pStyle w:val="Caption"/>
        <w:keepNext/>
      </w:pPr>
      <w:bookmarkStart w:id="40" w:name="_Toc214578714"/>
      <w:r>
        <w:t xml:space="preserve">Table </w:t>
      </w:r>
      <w:fldSimple w:instr=" SEQ Table \* ARABIC ">
        <w:r w:rsidR="005E5026">
          <w:rPr>
            <w:noProof/>
          </w:rPr>
          <w:t>10</w:t>
        </w:r>
      </w:fldSimple>
      <w:r>
        <w:t xml:space="preserve">: </w:t>
      </w:r>
      <w:proofErr w:type="spellStart"/>
      <w:r w:rsidRPr="00993D0A">
        <w:t>Agro</w:t>
      </w:r>
      <w:proofErr w:type="spellEnd"/>
      <w:r w:rsidRPr="00993D0A">
        <w:t>-Based Industries in the middle Narmada basin</w:t>
      </w:r>
      <w:bookmarkEnd w:id="40"/>
    </w:p>
    <w:tbl>
      <w:tblPr>
        <w:tblW w:w="9026"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444"/>
        <w:gridCol w:w="2056"/>
        <w:gridCol w:w="844"/>
        <w:gridCol w:w="982"/>
        <w:gridCol w:w="1890"/>
        <w:gridCol w:w="976"/>
        <w:gridCol w:w="1834"/>
      </w:tblGrid>
      <w:tr w:rsidR="003D0EDE" w:rsidRPr="00533A0A" w14:paraId="028AEED6" w14:textId="77777777" w:rsidTr="00CF08A9">
        <w:trPr>
          <w:trHeight w:val="315"/>
        </w:trPr>
        <w:tc>
          <w:tcPr>
            <w:tcW w:w="0" w:type="auto"/>
            <w:tcBorders>
              <w:bottom w:val="single" w:sz="4" w:space="0" w:color="auto"/>
            </w:tcBorders>
            <w:tcMar>
              <w:top w:w="30" w:type="dxa"/>
              <w:left w:w="45" w:type="dxa"/>
              <w:bottom w:w="30" w:type="dxa"/>
              <w:right w:w="45" w:type="dxa"/>
            </w:tcMar>
            <w:vAlign w:val="bottom"/>
            <w:hideMark/>
          </w:tcPr>
          <w:p w14:paraId="5157E99B" w14:textId="77777777" w:rsidR="003D0EDE" w:rsidRPr="00533A0A" w:rsidRDefault="003D0EDE"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34A9C97C" w14:textId="77777777" w:rsidR="003D0EDE" w:rsidRPr="00533A0A" w:rsidRDefault="003D0EDE"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70A35C48" w14:textId="77777777" w:rsidR="003D0EDE" w:rsidRPr="00533A0A" w:rsidRDefault="003D0EDE" w:rsidP="00533A0A">
            <w:pPr>
              <w:spacing w:line="360" w:lineRule="auto"/>
              <w:rPr>
                <w:b/>
                <w:bCs/>
              </w:rPr>
            </w:pPr>
            <w:proofErr w:type="spellStart"/>
            <w:r w:rsidRPr="00533A0A">
              <w:rPr>
                <w:b/>
                <w:bCs/>
              </w:rPr>
              <w:t>Agro</w:t>
            </w:r>
            <w:proofErr w:type="spellEnd"/>
            <w:r w:rsidRPr="00533A0A">
              <w:rPr>
                <w:b/>
                <w:bCs/>
              </w:rPr>
              <w:t xml:space="preserve"> Based</w:t>
            </w:r>
          </w:p>
        </w:tc>
        <w:tc>
          <w:tcPr>
            <w:tcW w:w="0" w:type="auto"/>
            <w:tcBorders>
              <w:bottom w:val="single" w:sz="4" w:space="0" w:color="auto"/>
            </w:tcBorders>
            <w:tcMar>
              <w:top w:w="30" w:type="dxa"/>
              <w:left w:w="45" w:type="dxa"/>
              <w:bottom w:w="30" w:type="dxa"/>
              <w:right w:w="45" w:type="dxa"/>
            </w:tcMar>
            <w:vAlign w:val="bottom"/>
            <w:hideMark/>
          </w:tcPr>
          <w:p w14:paraId="461825E0" w14:textId="77777777" w:rsidR="003D0EDE" w:rsidRPr="00533A0A" w:rsidRDefault="003D0EDE" w:rsidP="00533A0A">
            <w:pPr>
              <w:spacing w:line="360" w:lineRule="auto"/>
              <w:rPr>
                <w:b/>
                <w:bCs/>
              </w:rPr>
            </w:pPr>
            <w:r w:rsidRPr="00533A0A">
              <w:rPr>
                <w:b/>
                <w:bCs/>
              </w:rPr>
              <w:t>Cotton Textile</w:t>
            </w:r>
          </w:p>
        </w:tc>
        <w:tc>
          <w:tcPr>
            <w:tcW w:w="0" w:type="auto"/>
            <w:tcBorders>
              <w:bottom w:val="single" w:sz="4" w:space="0" w:color="auto"/>
            </w:tcBorders>
            <w:tcMar>
              <w:top w:w="30" w:type="dxa"/>
              <w:left w:w="45" w:type="dxa"/>
              <w:bottom w:w="30" w:type="dxa"/>
              <w:right w:w="45" w:type="dxa"/>
            </w:tcMar>
            <w:vAlign w:val="bottom"/>
            <w:hideMark/>
          </w:tcPr>
          <w:p w14:paraId="2771D59F" w14:textId="1C416846" w:rsidR="003D0EDE" w:rsidRPr="00533A0A" w:rsidRDefault="003D0EDE" w:rsidP="00533A0A">
            <w:pPr>
              <w:spacing w:line="360" w:lineRule="auto"/>
              <w:rPr>
                <w:b/>
                <w:bCs/>
              </w:rPr>
            </w:pPr>
            <w:r w:rsidRPr="00533A0A">
              <w:rPr>
                <w:b/>
                <w:bCs/>
              </w:rPr>
              <w:t xml:space="preserve">Woolen, silk &amp; artificial </w:t>
            </w:r>
            <w:r w:rsidR="007B03DA">
              <w:rPr>
                <w:b/>
                <w:bCs/>
              </w:rPr>
              <w:t>thread-based</w:t>
            </w:r>
            <w:r w:rsidRPr="00533A0A">
              <w:rPr>
                <w:b/>
                <w:bCs/>
              </w:rPr>
              <w:t xml:space="preserve"> clothes.</w:t>
            </w:r>
          </w:p>
        </w:tc>
        <w:tc>
          <w:tcPr>
            <w:tcW w:w="0" w:type="auto"/>
            <w:tcBorders>
              <w:bottom w:val="single" w:sz="4" w:space="0" w:color="auto"/>
            </w:tcBorders>
            <w:tcMar>
              <w:top w:w="30" w:type="dxa"/>
              <w:left w:w="45" w:type="dxa"/>
              <w:bottom w:w="30" w:type="dxa"/>
              <w:right w:w="45" w:type="dxa"/>
            </w:tcMar>
            <w:vAlign w:val="bottom"/>
            <w:hideMark/>
          </w:tcPr>
          <w:p w14:paraId="551D0708" w14:textId="08994B36" w:rsidR="003D0EDE" w:rsidRPr="00533A0A" w:rsidRDefault="003D0EDE" w:rsidP="00533A0A">
            <w:pPr>
              <w:spacing w:line="360" w:lineRule="auto"/>
              <w:rPr>
                <w:b/>
                <w:bCs/>
              </w:rPr>
            </w:pPr>
            <w:r w:rsidRPr="00533A0A">
              <w:rPr>
                <w:b/>
                <w:bCs/>
              </w:rPr>
              <w:t xml:space="preserve">Jute &amp; </w:t>
            </w:r>
            <w:r w:rsidR="007B03DA">
              <w:rPr>
                <w:b/>
                <w:bCs/>
              </w:rPr>
              <w:t>jute-based</w:t>
            </w:r>
          </w:p>
        </w:tc>
        <w:tc>
          <w:tcPr>
            <w:tcW w:w="0" w:type="auto"/>
            <w:tcBorders>
              <w:bottom w:val="single" w:sz="4" w:space="0" w:color="auto"/>
            </w:tcBorders>
            <w:tcMar>
              <w:top w:w="30" w:type="dxa"/>
              <w:left w:w="0" w:type="dxa"/>
              <w:bottom w:w="30" w:type="dxa"/>
              <w:right w:w="0" w:type="dxa"/>
            </w:tcMar>
            <w:vAlign w:val="bottom"/>
            <w:hideMark/>
          </w:tcPr>
          <w:p w14:paraId="55A3A8AE" w14:textId="77777777" w:rsidR="003D0EDE" w:rsidRPr="00533A0A" w:rsidRDefault="003D0EDE" w:rsidP="00533A0A">
            <w:pPr>
              <w:spacing w:line="360" w:lineRule="auto"/>
              <w:rPr>
                <w:b/>
                <w:bCs/>
              </w:rPr>
            </w:pPr>
            <w:r w:rsidRPr="00533A0A">
              <w:rPr>
                <w:b/>
                <w:bCs/>
              </w:rPr>
              <w:t>Ready-made garments &amp; embroidery</w:t>
            </w:r>
          </w:p>
        </w:tc>
      </w:tr>
      <w:tr w:rsidR="003D0EDE" w:rsidRPr="00533A0A" w14:paraId="7A86E4DB" w14:textId="77777777" w:rsidTr="00CF08A9">
        <w:trPr>
          <w:trHeight w:val="315"/>
        </w:trPr>
        <w:tc>
          <w:tcPr>
            <w:tcW w:w="0" w:type="auto"/>
            <w:tcBorders>
              <w:top w:val="single" w:sz="4" w:space="0" w:color="auto"/>
            </w:tcBorders>
            <w:tcMar>
              <w:top w:w="30" w:type="dxa"/>
              <w:left w:w="45" w:type="dxa"/>
              <w:bottom w:w="30" w:type="dxa"/>
              <w:right w:w="45" w:type="dxa"/>
            </w:tcMar>
            <w:vAlign w:val="bottom"/>
            <w:hideMark/>
          </w:tcPr>
          <w:p w14:paraId="26F93021" w14:textId="77777777" w:rsidR="003D0EDE" w:rsidRPr="00533A0A" w:rsidRDefault="003D0EDE"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40B83829" w14:textId="77777777" w:rsidR="003D0EDE" w:rsidRPr="00533A0A" w:rsidRDefault="003D0EDE" w:rsidP="00533A0A">
            <w:pPr>
              <w:spacing w:line="360"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764F4306" w14:textId="77777777" w:rsidR="003D0EDE" w:rsidRPr="00533A0A" w:rsidRDefault="003D0EDE" w:rsidP="00533A0A">
            <w:pPr>
              <w:spacing w:line="360" w:lineRule="auto"/>
            </w:pPr>
            <w:r w:rsidRPr="00533A0A">
              <w:t>103</w:t>
            </w:r>
          </w:p>
        </w:tc>
        <w:tc>
          <w:tcPr>
            <w:tcW w:w="0" w:type="auto"/>
            <w:tcBorders>
              <w:top w:val="single" w:sz="4" w:space="0" w:color="auto"/>
            </w:tcBorders>
            <w:tcMar>
              <w:top w:w="30" w:type="dxa"/>
              <w:left w:w="45" w:type="dxa"/>
              <w:bottom w:w="30" w:type="dxa"/>
              <w:right w:w="45" w:type="dxa"/>
            </w:tcMar>
            <w:vAlign w:val="bottom"/>
            <w:hideMark/>
          </w:tcPr>
          <w:p w14:paraId="59CB3DFB" w14:textId="77777777" w:rsidR="003D0EDE" w:rsidRPr="00533A0A" w:rsidRDefault="003D0EDE" w:rsidP="00533A0A">
            <w:pPr>
              <w:spacing w:line="360" w:lineRule="auto"/>
            </w:pPr>
            <w:r w:rsidRPr="00533A0A">
              <w:t>-</w:t>
            </w:r>
          </w:p>
        </w:tc>
        <w:tc>
          <w:tcPr>
            <w:tcW w:w="0" w:type="auto"/>
            <w:tcBorders>
              <w:top w:val="single" w:sz="4" w:space="0" w:color="auto"/>
            </w:tcBorders>
            <w:tcMar>
              <w:top w:w="30" w:type="dxa"/>
              <w:left w:w="45" w:type="dxa"/>
              <w:bottom w:w="30" w:type="dxa"/>
              <w:right w:w="45" w:type="dxa"/>
            </w:tcMar>
            <w:vAlign w:val="bottom"/>
            <w:hideMark/>
          </w:tcPr>
          <w:p w14:paraId="6515A950" w14:textId="77777777" w:rsidR="003D0EDE" w:rsidRPr="00533A0A" w:rsidRDefault="003D0EDE" w:rsidP="00533A0A">
            <w:pPr>
              <w:spacing w:line="360" w:lineRule="auto"/>
            </w:pPr>
            <w:r w:rsidRPr="00533A0A">
              <w:t>-</w:t>
            </w:r>
          </w:p>
        </w:tc>
        <w:tc>
          <w:tcPr>
            <w:tcW w:w="0" w:type="auto"/>
            <w:tcBorders>
              <w:top w:val="single" w:sz="4" w:space="0" w:color="auto"/>
            </w:tcBorders>
            <w:tcMar>
              <w:top w:w="30" w:type="dxa"/>
              <w:left w:w="45" w:type="dxa"/>
              <w:bottom w:w="30" w:type="dxa"/>
              <w:right w:w="45" w:type="dxa"/>
            </w:tcMar>
            <w:vAlign w:val="bottom"/>
            <w:hideMark/>
          </w:tcPr>
          <w:p w14:paraId="0B0D47D2" w14:textId="77777777" w:rsidR="003D0EDE" w:rsidRPr="00533A0A" w:rsidRDefault="003D0EDE" w:rsidP="00533A0A">
            <w:pPr>
              <w:spacing w:line="360" w:lineRule="auto"/>
            </w:pPr>
            <w:r w:rsidRPr="00533A0A">
              <w:t>-</w:t>
            </w:r>
          </w:p>
        </w:tc>
        <w:tc>
          <w:tcPr>
            <w:tcW w:w="0" w:type="auto"/>
            <w:tcBorders>
              <w:top w:val="single" w:sz="4" w:space="0" w:color="auto"/>
            </w:tcBorders>
            <w:tcMar>
              <w:top w:w="30" w:type="dxa"/>
              <w:left w:w="45" w:type="dxa"/>
              <w:bottom w:w="30" w:type="dxa"/>
              <w:right w:w="45" w:type="dxa"/>
            </w:tcMar>
            <w:vAlign w:val="bottom"/>
            <w:hideMark/>
          </w:tcPr>
          <w:p w14:paraId="1788EA08" w14:textId="77777777" w:rsidR="003D0EDE" w:rsidRPr="00533A0A" w:rsidRDefault="003D0EDE" w:rsidP="00533A0A">
            <w:pPr>
              <w:spacing w:line="360" w:lineRule="auto"/>
            </w:pPr>
            <w:r w:rsidRPr="00533A0A">
              <w:t>10</w:t>
            </w:r>
          </w:p>
        </w:tc>
      </w:tr>
      <w:tr w:rsidR="003D0EDE" w:rsidRPr="00533A0A" w14:paraId="7B110995" w14:textId="77777777" w:rsidTr="00CF08A9">
        <w:trPr>
          <w:trHeight w:val="315"/>
        </w:trPr>
        <w:tc>
          <w:tcPr>
            <w:tcW w:w="0" w:type="auto"/>
            <w:tcMar>
              <w:top w:w="30" w:type="dxa"/>
              <w:left w:w="45" w:type="dxa"/>
              <w:bottom w:w="30" w:type="dxa"/>
              <w:right w:w="45" w:type="dxa"/>
            </w:tcMar>
            <w:vAlign w:val="bottom"/>
            <w:hideMark/>
          </w:tcPr>
          <w:p w14:paraId="2406AF5B" w14:textId="77777777" w:rsidR="003D0EDE" w:rsidRPr="00533A0A" w:rsidRDefault="003D0EDE" w:rsidP="00533A0A">
            <w:pPr>
              <w:spacing w:line="360" w:lineRule="auto"/>
            </w:pPr>
            <w:r w:rsidRPr="00533A0A">
              <w:t>2</w:t>
            </w:r>
          </w:p>
        </w:tc>
        <w:tc>
          <w:tcPr>
            <w:tcW w:w="0" w:type="auto"/>
            <w:tcMar>
              <w:top w:w="30" w:type="dxa"/>
              <w:left w:w="45" w:type="dxa"/>
              <w:bottom w:w="30" w:type="dxa"/>
              <w:right w:w="45" w:type="dxa"/>
            </w:tcMar>
            <w:vAlign w:val="bottom"/>
            <w:hideMark/>
          </w:tcPr>
          <w:p w14:paraId="2F81EB09" w14:textId="77777777" w:rsidR="003D0EDE" w:rsidRPr="00533A0A" w:rsidRDefault="003D0EDE" w:rsidP="00533A0A">
            <w:pPr>
              <w:spacing w:line="360" w:lineRule="auto"/>
            </w:pPr>
            <w:r w:rsidRPr="00533A0A">
              <w:t>BARWANI</w:t>
            </w:r>
          </w:p>
        </w:tc>
        <w:tc>
          <w:tcPr>
            <w:tcW w:w="0" w:type="auto"/>
            <w:tcMar>
              <w:top w:w="30" w:type="dxa"/>
              <w:left w:w="45" w:type="dxa"/>
              <w:bottom w:w="30" w:type="dxa"/>
              <w:right w:w="45" w:type="dxa"/>
            </w:tcMar>
            <w:vAlign w:val="bottom"/>
            <w:hideMark/>
          </w:tcPr>
          <w:p w14:paraId="26227BDB" w14:textId="77777777" w:rsidR="003D0EDE" w:rsidRPr="00533A0A" w:rsidRDefault="003D0EDE" w:rsidP="00533A0A">
            <w:pPr>
              <w:spacing w:line="360" w:lineRule="auto"/>
            </w:pPr>
            <w:r w:rsidRPr="00533A0A">
              <w:t>343</w:t>
            </w:r>
          </w:p>
        </w:tc>
        <w:tc>
          <w:tcPr>
            <w:tcW w:w="0" w:type="auto"/>
            <w:tcMar>
              <w:top w:w="30" w:type="dxa"/>
              <w:left w:w="45" w:type="dxa"/>
              <w:bottom w:w="30" w:type="dxa"/>
              <w:right w:w="45" w:type="dxa"/>
            </w:tcMar>
            <w:vAlign w:val="bottom"/>
            <w:hideMark/>
          </w:tcPr>
          <w:p w14:paraId="13F65442" w14:textId="77777777" w:rsidR="003D0EDE" w:rsidRPr="00533A0A" w:rsidRDefault="003D0EDE" w:rsidP="00533A0A">
            <w:pPr>
              <w:spacing w:line="360" w:lineRule="auto"/>
            </w:pPr>
            <w:r w:rsidRPr="00533A0A">
              <w:t>95</w:t>
            </w:r>
          </w:p>
        </w:tc>
        <w:tc>
          <w:tcPr>
            <w:tcW w:w="0" w:type="auto"/>
            <w:tcMar>
              <w:top w:w="30" w:type="dxa"/>
              <w:left w:w="45" w:type="dxa"/>
              <w:bottom w:w="30" w:type="dxa"/>
              <w:right w:w="45" w:type="dxa"/>
            </w:tcMar>
            <w:vAlign w:val="bottom"/>
            <w:hideMark/>
          </w:tcPr>
          <w:p w14:paraId="6C0B1754"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08AE9EE"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6C3CFF0A" w14:textId="77777777" w:rsidR="003D0EDE" w:rsidRPr="00533A0A" w:rsidRDefault="003D0EDE" w:rsidP="00533A0A">
            <w:pPr>
              <w:spacing w:line="360" w:lineRule="auto"/>
            </w:pPr>
            <w:r w:rsidRPr="00533A0A">
              <w:t>391</w:t>
            </w:r>
          </w:p>
        </w:tc>
      </w:tr>
      <w:tr w:rsidR="003D0EDE" w:rsidRPr="00533A0A" w14:paraId="5FD48174" w14:textId="77777777" w:rsidTr="00CF08A9">
        <w:trPr>
          <w:trHeight w:val="315"/>
        </w:trPr>
        <w:tc>
          <w:tcPr>
            <w:tcW w:w="0" w:type="auto"/>
            <w:tcMar>
              <w:top w:w="30" w:type="dxa"/>
              <w:left w:w="45" w:type="dxa"/>
              <w:bottom w:w="30" w:type="dxa"/>
              <w:right w:w="45" w:type="dxa"/>
            </w:tcMar>
            <w:vAlign w:val="bottom"/>
            <w:hideMark/>
          </w:tcPr>
          <w:p w14:paraId="57A99489" w14:textId="77777777" w:rsidR="003D0EDE" w:rsidRPr="00533A0A" w:rsidRDefault="003D0EDE" w:rsidP="00533A0A">
            <w:pPr>
              <w:spacing w:line="360" w:lineRule="auto"/>
            </w:pPr>
            <w:r w:rsidRPr="00533A0A">
              <w:t>3</w:t>
            </w:r>
          </w:p>
        </w:tc>
        <w:tc>
          <w:tcPr>
            <w:tcW w:w="0" w:type="auto"/>
            <w:tcMar>
              <w:top w:w="30" w:type="dxa"/>
              <w:left w:w="45" w:type="dxa"/>
              <w:bottom w:w="30" w:type="dxa"/>
              <w:right w:w="45" w:type="dxa"/>
            </w:tcMar>
            <w:vAlign w:val="bottom"/>
            <w:hideMark/>
          </w:tcPr>
          <w:p w14:paraId="1FB42BE8" w14:textId="77777777" w:rsidR="003D0EDE" w:rsidRPr="00533A0A" w:rsidRDefault="003D0EDE" w:rsidP="00533A0A">
            <w:pPr>
              <w:spacing w:line="360" w:lineRule="auto"/>
            </w:pPr>
            <w:r w:rsidRPr="00533A0A">
              <w:t>BETUL</w:t>
            </w:r>
          </w:p>
        </w:tc>
        <w:tc>
          <w:tcPr>
            <w:tcW w:w="0" w:type="auto"/>
            <w:tcMar>
              <w:top w:w="30" w:type="dxa"/>
              <w:left w:w="45" w:type="dxa"/>
              <w:bottom w:w="30" w:type="dxa"/>
              <w:right w:w="45" w:type="dxa"/>
            </w:tcMar>
            <w:vAlign w:val="bottom"/>
            <w:hideMark/>
          </w:tcPr>
          <w:p w14:paraId="5E05187B"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0488FF2E"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16B228AF"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BCF720D"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70574A91" w14:textId="77777777" w:rsidR="003D0EDE" w:rsidRPr="00533A0A" w:rsidRDefault="003D0EDE" w:rsidP="00533A0A">
            <w:pPr>
              <w:spacing w:line="360" w:lineRule="auto"/>
            </w:pPr>
            <w:r w:rsidRPr="00533A0A">
              <w:t>193</w:t>
            </w:r>
          </w:p>
        </w:tc>
      </w:tr>
      <w:tr w:rsidR="003D0EDE" w:rsidRPr="00533A0A" w14:paraId="569768D8" w14:textId="77777777" w:rsidTr="00CF08A9">
        <w:trPr>
          <w:trHeight w:val="315"/>
        </w:trPr>
        <w:tc>
          <w:tcPr>
            <w:tcW w:w="0" w:type="auto"/>
            <w:tcMar>
              <w:top w:w="30" w:type="dxa"/>
              <w:left w:w="45" w:type="dxa"/>
              <w:bottom w:w="30" w:type="dxa"/>
              <w:right w:w="45" w:type="dxa"/>
            </w:tcMar>
            <w:vAlign w:val="bottom"/>
            <w:hideMark/>
          </w:tcPr>
          <w:p w14:paraId="767724D1"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53CC526C" w14:textId="77777777" w:rsidR="003D0EDE" w:rsidRPr="00533A0A" w:rsidRDefault="003D0EDE" w:rsidP="00533A0A">
            <w:pPr>
              <w:spacing w:line="360" w:lineRule="auto"/>
            </w:pPr>
            <w:r w:rsidRPr="00533A0A">
              <w:t>BHOPAL</w:t>
            </w:r>
          </w:p>
        </w:tc>
        <w:tc>
          <w:tcPr>
            <w:tcW w:w="0" w:type="auto"/>
            <w:tcMar>
              <w:top w:w="30" w:type="dxa"/>
              <w:left w:w="45" w:type="dxa"/>
              <w:bottom w:w="30" w:type="dxa"/>
              <w:right w:w="45" w:type="dxa"/>
            </w:tcMar>
            <w:vAlign w:val="bottom"/>
            <w:hideMark/>
          </w:tcPr>
          <w:p w14:paraId="6082D3AC"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15FF508B"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7EC19CEA"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64ADB497" w14:textId="77777777" w:rsidR="003D0EDE" w:rsidRPr="00533A0A" w:rsidRDefault="003D0EDE" w:rsidP="00533A0A">
            <w:pPr>
              <w:spacing w:line="360" w:lineRule="auto"/>
            </w:pPr>
            <w:r w:rsidRPr="00533A0A">
              <w:t>27</w:t>
            </w:r>
          </w:p>
        </w:tc>
        <w:tc>
          <w:tcPr>
            <w:tcW w:w="0" w:type="auto"/>
            <w:tcMar>
              <w:top w:w="30" w:type="dxa"/>
              <w:left w:w="45" w:type="dxa"/>
              <w:bottom w:w="30" w:type="dxa"/>
              <w:right w:w="45" w:type="dxa"/>
            </w:tcMar>
            <w:vAlign w:val="bottom"/>
            <w:hideMark/>
          </w:tcPr>
          <w:p w14:paraId="76F60129" w14:textId="77777777" w:rsidR="003D0EDE" w:rsidRPr="00533A0A" w:rsidRDefault="003D0EDE" w:rsidP="00533A0A">
            <w:pPr>
              <w:spacing w:line="360" w:lineRule="auto"/>
            </w:pPr>
            <w:r w:rsidRPr="00533A0A">
              <w:t>2000</w:t>
            </w:r>
          </w:p>
        </w:tc>
      </w:tr>
      <w:tr w:rsidR="003D0EDE" w:rsidRPr="00533A0A" w14:paraId="7E9E861F" w14:textId="77777777" w:rsidTr="00CF08A9">
        <w:trPr>
          <w:trHeight w:val="315"/>
        </w:trPr>
        <w:tc>
          <w:tcPr>
            <w:tcW w:w="0" w:type="auto"/>
            <w:tcMar>
              <w:top w:w="30" w:type="dxa"/>
              <w:left w:w="45" w:type="dxa"/>
              <w:bottom w:w="30" w:type="dxa"/>
              <w:right w:w="45" w:type="dxa"/>
            </w:tcMar>
            <w:vAlign w:val="bottom"/>
            <w:hideMark/>
          </w:tcPr>
          <w:p w14:paraId="099E167D"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10D18218" w14:textId="77777777" w:rsidR="003D0EDE" w:rsidRPr="00533A0A" w:rsidRDefault="003D0EDE" w:rsidP="00533A0A">
            <w:pPr>
              <w:spacing w:line="360" w:lineRule="auto"/>
            </w:pPr>
            <w:r w:rsidRPr="00533A0A">
              <w:t>BURHANPUR</w:t>
            </w:r>
          </w:p>
        </w:tc>
        <w:tc>
          <w:tcPr>
            <w:tcW w:w="0" w:type="auto"/>
            <w:tcMar>
              <w:top w:w="30" w:type="dxa"/>
              <w:left w:w="45" w:type="dxa"/>
              <w:bottom w:w="30" w:type="dxa"/>
              <w:right w:w="45" w:type="dxa"/>
            </w:tcMar>
            <w:vAlign w:val="bottom"/>
            <w:hideMark/>
          </w:tcPr>
          <w:p w14:paraId="50788D89" w14:textId="77777777" w:rsidR="003D0EDE" w:rsidRPr="00533A0A" w:rsidRDefault="003D0EDE" w:rsidP="00533A0A">
            <w:pPr>
              <w:spacing w:line="360" w:lineRule="auto"/>
            </w:pPr>
            <w:r w:rsidRPr="00533A0A">
              <w:t>48</w:t>
            </w:r>
          </w:p>
        </w:tc>
        <w:tc>
          <w:tcPr>
            <w:tcW w:w="0" w:type="auto"/>
            <w:tcMar>
              <w:top w:w="30" w:type="dxa"/>
              <w:left w:w="45" w:type="dxa"/>
              <w:bottom w:w="30" w:type="dxa"/>
              <w:right w:w="45" w:type="dxa"/>
            </w:tcMar>
            <w:vAlign w:val="bottom"/>
            <w:hideMark/>
          </w:tcPr>
          <w:p w14:paraId="3BDAB12A" w14:textId="77777777" w:rsidR="003D0EDE" w:rsidRPr="00533A0A" w:rsidRDefault="003D0EDE" w:rsidP="00533A0A">
            <w:pPr>
              <w:spacing w:line="360" w:lineRule="auto"/>
            </w:pPr>
            <w:r w:rsidRPr="00533A0A">
              <w:t>206</w:t>
            </w:r>
          </w:p>
        </w:tc>
        <w:tc>
          <w:tcPr>
            <w:tcW w:w="0" w:type="auto"/>
            <w:tcMar>
              <w:top w:w="30" w:type="dxa"/>
              <w:left w:w="45" w:type="dxa"/>
              <w:bottom w:w="30" w:type="dxa"/>
              <w:right w:w="45" w:type="dxa"/>
            </w:tcMar>
            <w:vAlign w:val="bottom"/>
            <w:hideMark/>
          </w:tcPr>
          <w:p w14:paraId="4FCB5D6A"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7CB9E73"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698A6DAD" w14:textId="77777777" w:rsidR="003D0EDE" w:rsidRPr="00533A0A" w:rsidRDefault="003D0EDE" w:rsidP="00533A0A">
            <w:pPr>
              <w:spacing w:line="360" w:lineRule="auto"/>
            </w:pPr>
            <w:r w:rsidRPr="00533A0A">
              <w:t>78</w:t>
            </w:r>
          </w:p>
        </w:tc>
      </w:tr>
      <w:tr w:rsidR="003D0EDE" w:rsidRPr="00533A0A" w14:paraId="1F105F4B" w14:textId="77777777" w:rsidTr="00CF08A9">
        <w:trPr>
          <w:trHeight w:val="315"/>
        </w:trPr>
        <w:tc>
          <w:tcPr>
            <w:tcW w:w="0" w:type="auto"/>
            <w:tcMar>
              <w:top w:w="30" w:type="dxa"/>
              <w:left w:w="45" w:type="dxa"/>
              <w:bottom w:w="30" w:type="dxa"/>
              <w:right w:w="45" w:type="dxa"/>
            </w:tcMar>
            <w:vAlign w:val="bottom"/>
            <w:hideMark/>
          </w:tcPr>
          <w:p w14:paraId="228C5244" w14:textId="77777777" w:rsidR="003D0EDE" w:rsidRPr="00533A0A" w:rsidRDefault="003D0EDE" w:rsidP="00533A0A">
            <w:pPr>
              <w:spacing w:line="360" w:lineRule="auto"/>
            </w:pPr>
            <w:r w:rsidRPr="00533A0A">
              <w:t>6</w:t>
            </w:r>
          </w:p>
        </w:tc>
        <w:tc>
          <w:tcPr>
            <w:tcW w:w="0" w:type="auto"/>
            <w:tcMar>
              <w:top w:w="30" w:type="dxa"/>
              <w:left w:w="45" w:type="dxa"/>
              <w:bottom w:w="30" w:type="dxa"/>
              <w:right w:w="45" w:type="dxa"/>
            </w:tcMar>
            <w:vAlign w:val="bottom"/>
            <w:hideMark/>
          </w:tcPr>
          <w:p w14:paraId="7C3CD00B" w14:textId="77777777" w:rsidR="003D0EDE" w:rsidRPr="00533A0A" w:rsidRDefault="003D0EDE" w:rsidP="00533A0A">
            <w:pPr>
              <w:spacing w:line="360" w:lineRule="auto"/>
            </w:pPr>
            <w:r w:rsidRPr="00533A0A">
              <w:t>DEWAS</w:t>
            </w:r>
          </w:p>
        </w:tc>
        <w:tc>
          <w:tcPr>
            <w:tcW w:w="0" w:type="auto"/>
            <w:tcMar>
              <w:top w:w="30" w:type="dxa"/>
              <w:left w:w="45" w:type="dxa"/>
              <w:bottom w:w="30" w:type="dxa"/>
              <w:right w:w="45" w:type="dxa"/>
            </w:tcMar>
            <w:vAlign w:val="bottom"/>
            <w:hideMark/>
          </w:tcPr>
          <w:p w14:paraId="440631ED" w14:textId="77777777" w:rsidR="003D0EDE" w:rsidRPr="00533A0A" w:rsidRDefault="003D0EDE" w:rsidP="00533A0A">
            <w:pPr>
              <w:spacing w:line="360" w:lineRule="auto"/>
            </w:pPr>
            <w:r w:rsidRPr="00533A0A">
              <w:t>22</w:t>
            </w:r>
          </w:p>
        </w:tc>
        <w:tc>
          <w:tcPr>
            <w:tcW w:w="0" w:type="auto"/>
            <w:tcMar>
              <w:top w:w="30" w:type="dxa"/>
              <w:left w:w="45" w:type="dxa"/>
              <w:bottom w:w="30" w:type="dxa"/>
              <w:right w:w="45" w:type="dxa"/>
            </w:tcMar>
            <w:vAlign w:val="bottom"/>
            <w:hideMark/>
          </w:tcPr>
          <w:p w14:paraId="3CB63BB9" w14:textId="77777777" w:rsidR="003D0EDE" w:rsidRPr="00533A0A" w:rsidRDefault="003D0EDE" w:rsidP="00533A0A">
            <w:pPr>
              <w:spacing w:line="360" w:lineRule="auto"/>
            </w:pPr>
            <w:r w:rsidRPr="00533A0A">
              <w:t>6</w:t>
            </w:r>
          </w:p>
        </w:tc>
        <w:tc>
          <w:tcPr>
            <w:tcW w:w="0" w:type="auto"/>
            <w:tcMar>
              <w:top w:w="30" w:type="dxa"/>
              <w:left w:w="45" w:type="dxa"/>
              <w:bottom w:w="30" w:type="dxa"/>
              <w:right w:w="45" w:type="dxa"/>
            </w:tcMar>
            <w:vAlign w:val="bottom"/>
            <w:hideMark/>
          </w:tcPr>
          <w:p w14:paraId="361DEDE4"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353C1AD2"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5DDDBFB5" w14:textId="77777777" w:rsidR="003D0EDE" w:rsidRPr="00533A0A" w:rsidRDefault="003D0EDE" w:rsidP="00533A0A">
            <w:pPr>
              <w:spacing w:line="360" w:lineRule="auto"/>
            </w:pPr>
            <w:r w:rsidRPr="00533A0A">
              <w:t>1</w:t>
            </w:r>
          </w:p>
        </w:tc>
      </w:tr>
      <w:tr w:rsidR="003D0EDE" w:rsidRPr="00533A0A" w14:paraId="4B5D90BD" w14:textId="77777777" w:rsidTr="00CF08A9">
        <w:trPr>
          <w:trHeight w:val="315"/>
        </w:trPr>
        <w:tc>
          <w:tcPr>
            <w:tcW w:w="0" w:type="auto"/>
            <w:tcMar>
              <w:top w:w="30" w:type="dxa"/>
              <w:left w:w="45" w:type="dxa"/>
              <w:bottom w:w="30" w:type="dxa"/>
              <w:right w:w="45" w:type="dxa"/>
            </w:tcMar>
            <w:vAlign w:val="bottom"/>
            <w:hideMark/>
          </w:tcPr>
          <w:p w14:paraId="5224803C" w14:textId="77777777" w:rsidR="003D0EDE" w:rsidRPr="00533A0A" w:rsidRDefault="003D0EDE" w:rsidP="00533A0A">
            <w:pPr>
              <w:spacing w:line="360" w:lineRule="auto"/>
            </w:pPr>
            <w:r w:rsidRPr="00533A0A">
              <w:t>7</w:t>
            </w:r>
          </w:p>
        </w:tc>
        <w:tc>
          <w:tcPr>
            <w:tcW w:w="0" w:type="auto"/>
            <w:tcMar>
              <w:top w:w="30" w:type="dxa"/>
              <w:left w:w="45" w:type="dxa"/>
              <w:bottom w:w="30" w:type="dxa"/>
              <w:right w:w="45" w:type="dxa"/>
            </w:tcMar>
            <w:vAlign w:val="bottom"/>
            <w:hideMark/>
          </w:tcPr>
          <w:p w14:paraId="5D585C48" w14:textId="77777777" w:rsidR="003D0EDE" w:rsidRPr="00533A0A" w:rsidRDefault="003D0EDE" w:rsidP="00533A0A">
            <w:pPr>
              <w:spacing w:line="360" w:lineRule="auto"/>
            </w:pPr>
            <w:r w:rsidRPr="00533A0A">
              <w:t>DHAR</w:t>
            </w:r>
          </w:p>
        </w:tc>
        <w:tc>
          <w:tcPr>
            <w:tcW w:w="0" w:type="auto"/>
            <w:tcMar>
              <w:top w:w="30" w:type="dxa"/>
              <w:left w:w="45" w:type="dxa"/>
              <w:bottom w:w="30" w:type="dxa"/>
              <w:right w:w="45" w:type="dxa"/>
            </w:tcMar>
            <w:vAlign w:val="bottom"/>
            <w:hideMark/>
          </w:tcPr>
          <w:p w14:paraId="21D911DF" w14:textId="77777777" w:rsidR="003D0EDE" w:rsidRPr="00533A0A" w:rsidRDefault="003D0EDE" w:rsidP="00533A0A">
            <w:pPr>
              <w:spacing w:line="360" w:lineRule="auto"/>
            </w:pPr>
            <w:r w:rsidRPr="00533A0A">
              <w:t>48</w:t>
            </w:r>
          </w:p>
        </w:tc>
        <w:tc>
          <w:tcPr>
            <w:tcW w:w="0" w:type="auto"/>
            <w:tcMar>
              <w:top w:w="30" w:type="dxa"/>
              <w:left w:w="45" w:type="dxa"/>
              <w:bottom w:w="30" w:type="dxa"/>
              <w:right w:w="45" w:type="dxa"/>
            </w:tcMar>
            <w:vAlign w:val="bottom"/>
            <w:hideMark/>
          </w:tcPr>
          <w:p w14:paraId="1F8F5814" w14:textId="77777777" w:rsidR="003D0EDE" w:rsidRPr="00533A0A" w:rsidRDefault="003D0EDE" w:rsidP="00533A0A">
            <w:pPr>
              <w:spacing w:line="360" w:lineRule="auto"/>
            </w:pPr>
            <w:r w:rsidRPr="00533A0A">
              <w:t>20</w:t>
            </w:r>
          </w:p>
        </w:tc>
        <w:tc>
          <w:tcPr>
            <w:tcW w:w="0" w:type="auto"/>
            <w:tcMar>
              <w:top w:w="30" w:type="dxa"/>
              <w:left w:w="45" w:type="dxa"/>
              <w:bottom w:w="30" w:type="dxa"/>
              <w:right w:w="45" w:type="dxa"/>
            </w:tcMar>
            <w:vAlign w:val="bottom"/>
            <w:hideMark/>
          </w:tcPr>
          <w:p w14:paraId="5932B65B"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098A98A7"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250EFF1C" w14:textId="77777777" w:rsidR="003D0EDE" w:rsidRPr="00533A0A" w:rsidRDefault="003D0EDE" w:rsidP="00533A0A">
            <w:pPr>
              <w:spacing w:line="360" w:lineRule="auto"/>
            </w:pPr>
            <w:r w:rsidRPr="00533A0A">
              <w:t>11</w:t>
            </w:r>
          </w:p>
        </w:tc>
      </w:tr>
      <w:tr w:rsidR="003D0EDE" w:rsidRPr="00533A0A" w14:paraId="2210B6FE" w14:textId="77777777" w:rsidTr="00CF08A9">
        <w:trPr>
          <w:trHeight w:val="315"/>
        </w:trPr>
        <w:tc>
          <w:tcPr>
            <w:tcW w:w="0" w:type="auto"/>
            <w:tcMar>
              <w:top w:w="30" w:type="dxa"/>
              <w:left w:w="45" w:type="dxa"/>
              <w:bottom w:w="30" w:type="dxa"/>
              <w:right w:w="45" w:type="dxa"/>
            </w:tcMar>
            <w:vAlign w:val="bottom"/>
            <w:hideMark/>
          </w:tcPr>
          <w:p w14:paraId="5F868C02" w14:textId="77777777" w:rsidR="003D0EDE" w:rsidRPr="00533A0A" w:rsidRDefault="003D0EDE" w:rsidP="00533A0A">
            <w:pPr>
              <w:spacing w:line="360" w:lineRule="auto"/>
            </w:pPr>
            <w:r w:rsidRPr="00533A0A">
              <w:t>8</w:t>
            </w:r>
          </w:p>
        </w:tc>
        <w:tc>
          <w:tcPr>
            <w:tcW w:w="0" w:type="auto"/>
            <w:tcMar>
              <w:top w:w="30" w:type="dxa"/>
              <w:left w:w="45" w:type="dxa"/>
              <w:bottom w:w="30" w:type="dxa"/>
              <w:right w:w="45" w:type="dxa"/>
            </w:tcMar>
            <w:vAlign w:val="bottom"/>
            <w:hideMark/>
          </w:tcPr>
          <w:p w14:paraId="47B61167" w14:textId="77777777" w:rsidR="003D0EDE" w:rsidRPr="00533A0A" w:rsidRDefault="003D0EDE" w:rsidP="00533A0A">
            <w:pPr>
              <w:spacing w:line="360" w:lineRule="auto"/>
            </w:pPr>
            <w:r w:rsidRPr="00533A0A">
              <w:t>HARDA</w:t>
            </w:r>
          </w:p>
        </w:tc>
        <w:tc>
          <w:tcPr>
            <w:tcW w:w="0" w:type="auto"/>
            <w:tcMar>
              <w:top w:w="30" w:type="dxa"/>
              <w:left w:w="45" w:type="dxa"/>
              <w:bottom w:w="30" w:type="dxa"/>
              <w:right w:w="45" w:type="dxa"/>
            </w:tcMar>
            <w:vAlign w:val="bottom"/>
            <w:hideMark/>
          </w:tcPr>
          <w:p w14:paraId="2EC66CBE" w14:textId="77777777" w:rsidR="003D0EDE" w:rsidRPr="00533A0A" w:rsidRDefault="003D0EDE" w:rsidP="00533A0A">
            <w:pPr>
              <w:spacing w:line="360" w:lineRule="auto"/>
            </w:pPr>
            <w:r w:rsidRPr="00533A0A">
              <w:t>230</w:t>
            </w:r>
          </w:p>
        </w:tc>
        <w:tc>
          <w:tcPr>
            <w:tcW w:w="0" w:type="auto"/>
            <w:tcMar>
              <w:top w:w="30" w:type="dxa"/>
              <w:left w:w="45" w:type="dxa"/>
              <w:bottom w:w="30" w:type="dxa"/>
              <w:right w:w="45" w:type="dxa"/>
            </w:tcMar>
            <w:vAlign w:val="bottom"/>
            <w:hideMark/>
          </w:tcPr>
          <w:p w14:paraId="0D468414"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65459894"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39FB5123"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796490B7" w14:textId="77777777" w:rsidR="003D0EDE" w:rsidRPr="00533A0A" w:rsidRDefault="003D0EDE" w:rsidP="00533A0A">
            <w:pPr>
              <w:spacing w:line="360" w:lineRule="auto"/>
            </w:pPr>
            <w:r w:rsidRPr="00533A0A">
              <w:t>788</w:t>
            </w:r>
          </w:p>
        </w:tc>
      </w:tr>
      <w:tr w:rsidR="003D0EDE" w:rsidRPr="00533A0A" w14:paraId="63E41095" w14:textId="77777777" w:rsidTr="00CF08A9">
        <w:trPr>
          <w:trHeight w:val="315"/>
        </w:trPr>
        <w:tc>
          <w:tcPr>
            <w:tcW w:w="0" w:type="auto"/>
            <w:tcMar>
              <w:top w:w="30" w:type="dxa"/>
              <w:left w:w="45" w:type="dxa"/>
              <w:bottom w:w="30" w:type="dxa"/>
              <w:right w:w="45" w:type="dxa"/>
            </w:tcMar>
            <w:vAlign w:val="bottom"/>
            <w:hideMark/>
          </w:tcPr>
          <w:p w14:paraId="7648E126" w14:textId="77777777" w:rsidR="003D0EDE" w:rsidRPr="00533A0A" w:rsidRDefault="003D0EDE" w:rsidP="00533A0A">
            <w:pPr>
              <w:spacing w:line="360" w:lineRule="auto"/>
            </w:pPr>
            <w:r w:rsidRPr="00533A0A">
              <w:t>9</w:t>
            </w:r>
          </w:p>
        </w:tc>
        <w:tc>
          <w:tcPr>
            <w:tcW w:w="0" w:type="auto"/>
            <w:tcMar>
              <w:top w:w="30" w:type="dxa"/>
              <w:left w:w="45" w:type="dxa"/>
              <w:bottom w:w="30" w:type="dxa"/>
              <w:right w:w="45" w:type="dxa"/>
            </w:tcMar>
            <w:vAlign w:val="bottom"/>
            <w:hideMark/>
          </w:tcPr>
          <w:p w14:paraId="64F25574" w14:textId="77777777" w:rsidR="003D0EDE" w:rsidRPr="00533A0A" w:rsidRDefault="003D0EDE" w:rsidP="00533A0A">
            <w:pPr>
              <w:spacing w:line="360" w:lineRule="auto"/>
            </w:pPr>
            <w:r w:rsidRPr="00533A0A">
              <w:t>HOSHANGABAD</w:t>
            </w:r>
          </w:p>
        </w:tc>
        <w:tc>
          <w:tcPr>
            <w:tcW w:w="0" w:type="auto"/>
            <w:tcMar>
              <w:top w:w="30" w:type="dxa"/>
              <w:left w:w="45" w:type="dxa"/>
              <w:bottom w:w="30" w:type="dxa"/>
              <w:right w:w="45" w:type="dxa"/>
            </w:tcMar>
            <w:vAlign w:val="bottom"/>
            <w:hideMark/>
          </w:tcPr>
          <w:p w14:paraId="3FC53DA6"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CDAE279"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42EF547"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58847CE8"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6DB8C17F" w14:textId="77777777" w:rsidR="003D0EDE" w:rsidRPr="00533A0A" w:rsidRDefault="003D0EDE" w:rsidP="00533A0A">
            <w:pPr>
              <w:spacing w:line="360" w:lineRule="auto"/>
            </w:pPr>
            <w:r w:rsidRPr="00533A0A">
              <w:t>-</w:t>
            </w:r>
          </w:p>
        </w:tc>
      </w:tr>
      <w:tr w:rsidR="003D0EDE" w:rsidRPr="00533A0A" w14:paraId="0482335C" w14:textId="77777777" w:rsidTr="00CF08A9">
        <w:trPr>
          <w:trHeight w:val="315"/>
        </w:trPr>
        <w:tc>
          <w:tcPr>
            <w:tcW w:w="0" w:type="auto"/>
            <w:tcMar>
              <w:top w:w="30" w:type="dxa"/>
              <w:left w:w="45" w:type="dxa"/>
              <w:bottom w:w="30" w:type="dxa"/>
              <w:right w:w="45" w:type="dxa"/>
            </w:tcMar>
            <w:vAlign w:val="bottom"/>
            <w:hideMark/>
          </w:tcPr>
          <w:p w14:paraId="3F5D1040" w14:textId="77777777" w:rsidR="003D0EDE" w:rsidRPr="00533A0A" w:rsidRDefault="003D0EDE" w:rsidP="00533A0A">
            <w:pPr>
              <w:spacing w:line="360" w:lineRule="auto"/>
            </w:pPr>
            <w:r w:rsidRPr="00533A0A">
              <w:t>10</w:t>
            </w:r>
          </w:p>
        </w:tc>
        <w:tc>
          <w:tcPr>
            <w:tcW w:w="0" w:type="auto"/>
            <w:tcMar>
              <w:top w:w="30" w:type="dxa"/>
              <w:left w:w="45" w:type="dxa"/>
              <w:bottom w:w="30" w:type="dxa"/>
              <w:right w:w="45" w:type="dxa"/>
            </w:tcMar>
            <w:vAlign w:val="bottom"/>
            <w:hideMark/>
          </w:tcPr>
          <w:p w14:paraId="70454535" w14:textId="77777777" w:rsidR="003D0EDE" w:rsidRPr="00533A0A" w:rsidRDefault="003D0EDE" w:rsidP="00533A0A">
            <w:pPr>
              <w:spacing w:line="360" w:lineRule="auto"/>
            </w:pPr>
            <w:r w:rsidRPr="00533A0A">
              <w:t>INDORE</w:t>
            </w:r>
          </w:p>
        </w:tc>
        <w:tc>
          <w:tcPr>
            <w:tcW w:w="0" w:type="auto"/>
            <w:tcMar>
              <w:top w:w="30" w:type="dxa"/>
              <w:left w:w="45" w:type="dxa"/>
              <w:bottom w:w="30" w:type="dxa"/>
              <w:right w:w="45" w:type="dxa"/>
            </w:tcMar>
            <w:vAlign w:val="bottom"/>
            <w:hideMark/>
          </w:tcPr>
          <w:p w14:paraId="2C7CF9EA" w14:textId="77777777" w:rsidR="003D0EDE" w:rsidRPr="00533A0A" w:rsidRDefault="003D0EDE" w:rsidP="00533A0A">
            <w:pPr>
              <w:spacing w:line="360" w:lineRule="auto"/>
            </w:pPr>
            <w:r w:rsidRPr="00533A0A">
              <w:t>370</w:t>
            </w:r>
          </w:p>
        </w:tc>
        <w:tc>
          <w:tcPr>
            <w:tcW w:w="0" w:type="auto"/>
            <w:tcMar>
              <w:top w:w="30" w:type="dxa"/>
              <w:left w:w="45" w:type="dxa"/>
              <w:bottom w:w="30" w:type="dxa"/>
              <w:right w:w="45" w:type="dxa"/>
            </w:tcMar>
            <w:vAlign w:val="bottom"/>
            <w:hideMark/>
          </w:tcPr>
          <w:p w14:paraId="518C62FE" w14:textId="77777777" w:rsidR="003D0EDE" w:rsidRPr="00533A0A" w:rsidRDefault="003D0EDE" w:rsidP="00533A0A">
            <w:pPr>
              <w:spacing w:line="360" w:lineRule="auto"/>
            </w:pPr>
            <w:r w:rsidRPr="00533A0A">
              <w:t>44</w:t>
            </w:r>
          </w:p>
        </w:tc>
        <w:tc>
          <w:tcPr>
            <w:tcW w:w="0" w:type="auto"/>
            <w:tcMar>
              <w:top w:w="30" w:type="dxa"/>
              <w:left w:w="45" w:type="dxa"/>
              <w:bottom w:w="30" w:type="dxa"/>
              <w:right w:w="45" w:type="dxa"/>
            </w:tcMar>
            <w:vAlign w:val="bottom"/>
            <w:hideMark/>
          </w:tcPr>
          <w:p w14:paraId="11BE9413" w14:textId="77777777" w:rsidR="003D0EDE" w:rsidRPr="00533A0A" w:rsidRDefault="003D0EDE" w:rsidP="00533A0A">
            <w:pPr>
              <w:spacing w:line="360" w:lineRule="auto"/>
            </w:pPr>
            <w:r w:rsidRPr="00533A0A">
              <w:t>79</w:t>
            </w:r>
          </w:p>
        </w:tc>
        <w:tc>
          <w:tcPr>
            <w:tcW w:w="0" w:type="auto"/>
            <w:tcMar>
              <w:top w:w="30" w:type="dxa"/>
              <w:left w:w="45" w:type="dxa"/>
              <w:bottom w:w="30" w:type="dxa"/>
              <w:right w:w="45" w:type="dxa"/>
            </w:tcMar>
            <w:vAlign w:val="bottom"/>
            <w:hideMark/>
          </w:tcPr>
          <w:p w14:paraId="574362A9" w14:textId="77777777" w:rsidR="003D0EDE" w:rsidRPr="00533A0A" w:rsidRDefault="003D0EDE" w:rsidP="00533A0A">
            <w:pPr>
              <w:spacing w:line="360" w:lineRule="auto"/>
            </w:pPr>
            <w:r w:rsidRPr="00533A0A">
              <w:t>35</w:t>
            </w:r>
          </w:p>
        </w:tc>
        <w:tc>
          <w:tcPr>
            <w:tcW w:w="0" w:type="auto"/>
            <w:tcMar>
              <w:top w:w="30" w:type="dxa"/>
              <w:left w:w="45" w:type="dxa"/>
              <w:bottom w:w="30" w:type="dxa"/>
              <w:right w:w="45" w:type="dxa"/>
            </w:tcMar>
            <w:vAlign w:val="bottom"/>
            <w:hideMark/>
          </w:tcPr>
          <w:p w14:paraId="4F2CCB5B" w14:textId="77777777" w:rsidR="003D0EDE" w:rsidRPr="00533A0A" w:rsidRDefault="003D0EDE" w:rsidP="00533A0A">
            <w:pPr>
              <w:spacing w:line="360" w:lineRule="auto"/>
            </w:pPr>
            <w:r w:rsidRPr="00533A0A">
              <w:t>634</w:t>
            </w:r>
          </w:p>
        </w:tc>
      </w:tr>
      <w:tr w:rsidR="003D0EDE" w:rsidRPr="00533A0A" w14:paraId="7A142B1E" w14:textId="77777777" w:rsidTr="00CF08A9">
        <w:trPr>
          <w:trHeight w:val="315"/>
        </w:trPr>
        <w:tc>
          <w:tcPr>
            <w:tcW w:w="0" w:type="auto"/>
            <w:tcMar>
              <w:top w:w="30" w:type="dxa"/>
              <w:left w:w="45" w:type="dxa"/>
              <w:bottom w:w="30" w:type="dxa"/>
              <w:right w:w="45" w:type="dxa"/>
            </w:tcMar>
            <w:vAlign w:val="bottom"/>
            <w:hideMark/>
          </w:tcPr>
          <w:p w14:paraId="11F906F9" w14:textId="77777777" w:rsidR="003D0EDE" w:rsidRPr="00533A0A" w:rsidRDefault="003D0EDE" w:rsidP="00533A0A">
            <w:pPr>
              <w:spacing w:line="360" w:lineRule="auto"/>
            </w:pPr>
            <w:r w:rsidRPr="00533A0A">
              <w:t>11</w:t>
            </w:r>
          </w:p>
        </w:tc>
        <w:tc>
          <w:tcPr>
            <w:tcW w:w="0" w:type="auto"/>
            <w:tcMar>
              <w:top w:w="30" w:type="dxa"/>
              <w:left w:w="45" w:type="dxa"/>
              <w:bottom w:w="30" w:type="dxa"/>
              <w:right w:w="45" w:type="dxa"/>
            </w:tcMar>
            <w:vAlign w:val="bottom"/>
            <w:hideMark/>
          </w:tcPr>
          <w:p w14:paraId="198D3AED" w14:textId="77777777" w:rsidR="003D0EDE" w:rsidRPr="00533A0A" w:rsidRDefault="003D0EDE" w:rsidP="00533A0A">
            <w:pPr>
              <w:spacing w:line="360" w:lineRule="auto"/>
            </w:pPr>
            <w:r w:rsidRPr="00533A0A">
              <w:t>JHABUA</w:t>
            </w:r>
          </w:p>
        </w:tc>
        <w:tc>
          <w:tcPr>
            <w:tcW w:w="0" w:type="auto"/>
            <w:tcMar>
              <w:top w:w="30" w:type="dxa"/>
              <w:left w:w="45" w:type="dxa"/>
              <w:bottom w:w="30" w:type="dxa"/>
              <w:right w:w="45" w:type="dxa"/>
            </w:tcMar>
            <w:vAlign w:val="bottom"/>
            <w:hideMark/>
          </w:tcPr>
          <w:p w14:paraId="5A1A5FFA" w14:textId="77777777" w:rsidR="003D0EDE" w:rsidRPr="00533A0A" w:rsidRDefault="003D0EDE" w:rsidP="00533A0A">
            <w:pPr>
              <w:spacing w:line="360" w:lineRule="auto"/>
            </w:pPr>
            <w:r w:rsidRPr="00533A0A">
              <w:t>12</w:t>
            </w:r>
          </w:p>
        </w:tc>
        <w:tc>
          <w:tcPr>
            <w:tcW w:w="0" w:type="auto"/>
            <w:tcMar>
              <w:top w:w="30" w:type="dxa"/>
              <w:left w:w="45" w:type="dxa"/>
              <w:bottom w:w="30" w:type="dxa"/>
              <w:right w:w="45" w:type="dxa"/>
            </w:tcMar>
            <w:vAlign w:val="bottom"/>
            <w:hideMark/>
          </w:tcPr>
          <w:p w14:paraId="40E0D768" w14:textId="77777777" w:rsidR="003D0EDE" w:rsidRPr="00533A0A" w:rsidRDefault="003D0EDE" w:rsidP="00533A0A">
            <w:pPr>
              <w:spacing w:line="360" w:lineRule="auto"/>
            </w:pPr>
            <w:r w:rsidRPr="00533A0A">
              <w:t>15</w:t>
            </w:r>
          </w:p>
        </w:tc>
        <w:tc>
          <w:tcPr>
            <w:tcW w:w="0" w:type="auto"/>
            <w:tcMar>
              <w:top w:w="30" w:type="dxa"/>
              <w:left w:w="45" w:type="dxa"/>
              <w:bottom w:w="30" w:type="dxa"/>
              <w:right w:w="45" w:type="dxa"/>
            </w:tcMar>
            <w:vAlign w:val="bottom"/>
            <w:hideMark/>
          </w:tcPr>
          <w:p w14:paraId="0CB4859B"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0476301A"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4520100A" w14:textId="77777777" w:rsidR="003D0EDE" w:rsidRPr="00533A0A" w:rsidRDefault="003D0EDE" w:rsidP="00533A0A">
            <w:pPr>
              <w:spacing w:line="360" w:lineRule="auto"/>
            </w:pPr>
            <w:r w:rsidRPr="00533A0A">
              <w:t>nil</w:t>
            </w:r>
          </w:p>
        </w:tc>
      </w:tr>
      <w:tr w:rsidR="003D0EDE" w:rsidRPr="00533A0A" w14:paraId="2A29F3FB" w14:textId="77777777" w:rsidTr="00CF08A9">
        <w:trPr>
          <w:trHeight w:val="315"/>
        </w:trPr>
        <w:tc>
          <w:tcPr>
            <w:tcW w:w="0" w:type="auto"/>
            <w:tcMar>
              <w:top w:w="30" w:type="dxa"/>
              <w:left w:w="45" w:type="dxa"/>
              <w:bottom w:w="30" w:type="dxa"/>
              <w:right w:w="45" w:type="dxa"/>
            </w:tcMar>
            <w:vAlign w:val="bottom"/>
            <w:hideMark/>
          </w:tcPr>
          <w:p w14:paraId="72C715C8" w14:textId="77777777" w:rsidR="003D0EDE" w:rsidRPr="00533A0A" w:rsidRDefault="003D0EDE" w:rsidP="00533A0A">
            <w:pPr>
              <w:spacing w:line="360" w:lineRule="auto"/>
            </w:pPr>
            <w:r w:rsidRPr="00533A0A">
              <w:t>12</w:t>
            </w:r>
          </w:p>
        </w:tc>
        <w:tc>
          <w:tcPr>
            <w:tcW w:w="0" w:type="auto"/>
            <w:tcMar>
              <w:top w:w="30" w:type="dxa"/>
              <w:left w:w="45" w:type="dxa"/>
              <w:bottom w:w="30" w:type="dxa"/>
              <w:right w:w="45" w:type="dxa"/>
            </w:tcMar>
            <w:vAlign w:val="bottom"/>
            <w:hideMark/>
          </w:tcPr>
          <w:p w14:paraId="5A9B8B79" w14:textId="77777777" w:rsidR="003D0EDE" w:rsidRPr="00533A0A" w:rsidRDefault="003D0EDE" w:rsidP="00533A0A">
            <w:pPr>
              <w:spacing w:line="360" w:lineRule="auto"/>
            </w:pPr>
            <w:r w:rsidRPr="00533A0A">
              <w:t>KHANDWA (E.N.)</w:t>
            </w:r>
          </w:p>
        </w:tc>
        <w:tc>
          <w:tcPr>
            <w:tcW w:w="0" w:type="auto"/>
            <w:tcMar>
              <w:top w:w="30" w:type="dxa"/>
              <w:left w:w="45" w:type="dxa"/>
              <w:bottom w:w="30" w:type="dxa"/>
              <w:right w:w="45" w:type="dxa"/>
            </w:tcMar>
            <w:vAlign w:val="bottom"/>
            <w:hideMark/>
          </w:tcPr>
          <w:p w14:paraId="1C427780" w14:textId="77777777" w:rsidR="003D0EDE" w:rsidRPr="00533A0A" w:rsidRDefault="003D0EDE" w:rsidP="00533A0A">
            <w:pPr>
              <w:spacing w:line="360" w:lineRule="auto"/>
            </w:pPr>
            <w:r w:rsidRPr="00533A0A">
              <w:t>804</w:t>
            </w:r>
          </w:p>
        </w:tc>
        <w:tc>
          <w:tcPr>
            <w:tcW w:w="0" w:type="auto"/>
            <w:tcMar>
              <w:top w:w="30" w:type="dxa"/>
              <w:left w:w="45" w:type="dxa"/>
              <w:bottom w:w="30" w:type="dxa"/>
              <w:right w:w="45" w:type="dxa"/>
            </w:tcMar>
            <w:vAlign w:val="bottom"/>
            <w:hideMark/>
          </w:tcPr>
          <w:p w14:paraId="3CEF3B79"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40C95FDB" w14:textId="77777777" w:rsidR="003D0EDE" w:rsidRPr="00533A0A" w:rsidRDefault="003D0EDE" w:rsidP="00533A0A">
            <w:pPr>
              <w:spacing w:line="360" w:lineRule="auto"/>
            </w:pPr>
            <w:r w:rsidRPr="00533A0A">
              <w:t>30</w:t>
            </w:r>
          </w:p>
        </w:tc>
        <w:tc>
          <w:tcPr>
            <w:tcW w:w="0" w:type="auto"/>
            <w:tcMar>
              <w:top w:w="30" w:type="dxa"/>
              <w:left w:w="45" w:type="dxa"/>
              <w:bottom w:w="30" w:type="dxa"/>
              <w:right w:w="45" w:type="dxa"/>
            </w:tcMar>
            <w:vAlign w:val="bottom"/>
            <w:hideMark/>
          </w:tcPr>
          <w:p w14:paraId="086F38AB"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2DDD9F03" w14:textId="77777777" w:rsidR="003D0EDE" w:rsidRPr="00533A0A" w:rsidRDefault="003D0EDE" w:rsidP="00533A0A">
            <w:pPr>
              <w:spacing w:line="360" w:lineRule="auto"/>
            </w:pPr>
            <w:r w:rsidRPr="00533A0A">
              <w:t>661</w:t>
            </w:r>
          </w:p>
        </w:tc>
      </w:tr>
      <w:tr w:rsidR="003D0EDE" w:rsidRPr="00533A0A" w14:paraId="6B8B44BA" w14:textId="77777777" w:rsidTr="00CF08A9">
        <w:trPr>
          <w:trHeight w:val="315"/>
        </w:trPr>
        <w:tc>
          <w:tcPr>
            <w:tcW w:w="0" w:type="auto"/>
            <w:tcMar>
              <w:top w:w="30" w:type="dxa"/>
              <w:left w:w="45" w:type="dxa"/>
              <w:bottom w:w="30" w:type="dxa"/>
              <w:right w:w="45" w:type="dxa"/>
            </w:tcMar>
            <w:vAlign w:val="bottom"/>
            <w:hideMark/>
          </w:tcPr>
          <w:p w14:paraId="2681BF60" w14:textId="77777777" w:rsidR="003D0EDE" w:rsidRPr="00533A0A" w:rsidRDefault="003D0EDE" w:rsidP="00533A0A">
            <w:pPr>
              <w:spacing w:line="360" w:lineRule="auto"/>
            </w:pPr>
            <w:r w:rsidRPr="00533A0A">
              <w:lastRenderedPageBreak/>
              <w:t>13</w:t>
            </w:r>
          </w:p>
        </w:tc>
        <w:tc>
          <w:tcPr>
            <w:tcW w:w="0" w:type="auto"/>
            <w:tcMar>
              <w:top w:w="30" w:type="dxa"/>
              <w:left w:w="45" w:type="dxa"/>
              <w:bottom w:w="30" w:type="dxa"/>
              <w:right w:w="45" w:type="dxa"/>
            </w:tcMar>
            <w:vAlign w:val="bottom"/>
            <w:hideMark/>
          </w:tcPr>
          <w:p w14:paraId="5A977B86" w14:textId="77777777" w:rsidR="003D0EDE" w:rsidRPr="00533A0A" w:rsidRDefault="003D0EDE" w:rsidP="00533A0A">
            <w:pPr>
              <w:spacing w:line="360" w:lineRule="auto"/>
            </w:pPr>
            <w:r w:rsidRPr="00533A0A">
              <w:t>KHARGAONE (W.</w:t>
            </w:r>
            <w:proofErr w:type="gramStart"/>
            <w:r w:rsidRPr="00533A0A">
              <w:t>N..</w:t>
            </w:r>
            <w:proofErr w:type="gramEnd"/>
            <w:r w:rsidRPr="00533A0A">
              <w:t>)</w:t>
            </w:r>
          </w:p>
        </w:tc>
        <w:tc>
          <w:tcPr>
            <w:tcW w:w="0" w:type="auto"/>
            <w:tcMar>
              <w:top w:w="30" w:type="dxa"/>
              <w:left w:w="45" w:type="dxa"/>
              <w:bottom w:w="30" w:type="dxa"/>
              <w:right w:w="45" w:type="dxa"/>
            </w:tcMar>
            <w:vAlign w:val="bottom"/>
            <w:hideMark/>
          </w:tcPr>
          <w:p w14:paraId="006A9F9F" w14:textId="77777777" w:rsidR="003D0EDE" w:rsidRPr="00533A0A" w:rsidRDefault="003D0EDE" w:rsidP="00533A0A">
            <w:pPr>
              <w:spacing w:line="360" w:lineRule="auto"/>
            </w:pPr>
            <w:r w:rsidRPr="00533A0A">
              <w:t>129</w:t>
            </w:r>
          </w:p>
        </w:tc>
        <w:tc>
          <w:tcPr>
            <w:tcW w:w="0" w:type="auto"/>
            <w:tcMar>
              <w:top w:w="30" w:type="dxa"/>
              <w:left w:w="45" w:type="dxa"/>
              <w:bottom w:w="30" w:type="dxa"/>
              <w:right w:w="45" w:type="dxa"/>
            </w:tcMar>
            <w:vAlign w:val="bottom"/>
            <w:hideMark/>
          </w:tcPr>
          <w:p w14:paraId="157A455F" w14:textId="77777777" w:rsidR="003D0EDE" w:rsidRPr="00533A0A" w:rsidRDefault="003D0EDE" w:rsidP="00533A0A">
            <w:pPr>
              <w:spacing w:line="360" w:lineRule="auto"/>
            </w:pPr>
            <w:r w:rsidRPr="00533A0A">
              <w:t>92</w:t>
            </w:r>
          </w:p>
        </w:tc>
        <w:tc>
          <w:tcPr>
            <w:tcW w:w="0" w:type="auto"/>
            <w:tcMar>
              <w:top w:w="30" w:type="dxa"/>
              <w:left w:w="45" w:type="dxa"/>
              <w:bottom w:w="30" w:type="dxa"/>
              <w:right w:w="45" w:type="dxa"/>
            </w:tcMar>
            <w:vAlign w:val="bottom"/>
            <w:hideMark/>
          </w:tcPr>
          <w:p w14:paraId="0EC4003E" w14:textId="77777777" w:rsidR="003D0EDE" w:rsidRPr="00533A0A" w:rsidRDefault="003D0EDE" w:rsidP="00533A0A">
            <w:pPr>
              <w:spacing w:line="360" w:lineRule="auto"/>
            </w:pPr>
            <w:r w:rsidRPr="00533A0A">
              <w:t>1</w:t>
            </w:r>
          </w:p>
        </w:tc>
        <w:tc>
          <w:tcPr>
            <w:tcW w:w="0" w:type="auto"/>
            <w:tcMar>
              <w:top w:w="30" w:type="dxa"/>
              <w:left w:w="45" w:type="dxa"/>
              <w:bottom w:w="30" w:type="dxa"/>
              <w:right w:w="45" w:type="dxa"/>
            </w:tcMar>
            <w:vAlign w:val="bottom"/>
            <w:hideMark/>
          </w:tcPr>
          <w:p w14:paraId="104A0861" w14:textId="77777777" w:rsidR="003D0EDE" w:rsidRPr="00533A0A" w:rsidRDefault="003D0EDE" w:rsidP="00533A0A">
            <w:pPr>
              <w:spacing w:line="360" w:lineRule="auto"/>
            </w:pPr>
            <w:r w:rsidRPr="00533A0A">
              <w:t>nil</w:t>
            </w:r>
          </w:p>
        </w:tc>
        <w:tc>
          <w:tcPr>
            <w:tcW w:w="0" w:type="auto"/>
            <w:tcMar>
              <w:top w:w="30" w:type="dxa"/>
              <w:left w:w="45" w:type="dxa"/>
              <w:bottom w:w="30" w:type="dxa"/>
              <w:right w:w="45" w:type="dxa"/>
            </w:tcMar>
            <w:vAlign w:val="bottom"/>
            <w:hideMark/>
          </w:tcPr>
          <w:p w14:paraId="033035C4" w14:textId="77777777" w:rsidR="003D0EDE" w:rsidRPr="00533A0A" w:rsidRDefault="003D0EDE" w:rsidP="00533A0A">
            <w:pPr>
              <w:spacing w:line="360" w:lineRule="auto"/>
            </w:pPr>
            <w:r w:rsidRPr="00533A0A">
              <w:t>5</w:t>
            </w:r>
          </w:p>
        </w:tc>
      </w:tr>
      <w:tr w:rsidR="003D0EDE" w:rsidRPr="00533A0A" w14:paraId="23CAEFAF" w14:textId="77777777" w:rsidTr="00CF08A9">
        <w:trPr>
          <w:trHeight w:val="315"/>
        </w:trPr>
        <w:tc>
          <w:tcPr>
            <w:tcW w:w="0" w:type="auto"/>
            <w:tcMar>
              <w:top w:w="30" w:type="dxa"/>
              <w:left w:w="45" w:type="dxa"/>
              <w:bottom w:w="30" w:type="dxa"/>
              <w:right w:w="45" w:type="dxa"/>
            </w:tcMar>
            <w:vAlign w:val="bottom"/>
            <w:hideMark/>
          </w:tcPr>
          <w:p w14:paraId="58D895AF" w14:textId="77777777" w:rsidR="003D0EDE" w:rsidRPr="00533A0A" w:rsidRDefault="003D0EDE" w:rsidP="00533A0A">
            <w:pPr>
              <w:spacing w:line="360" w:lineRule="auto"/>
            </w:pPr>
            <w:r w:rsidRPr="00533A0A">
              <w:t>14</w:t>
            </w:r>
          </w:p>
        </w:tc>
        <w:tc>
          <w:tcPr>
            <w:tcW w:w="0" w:type="auto"/>
            <w:tcMar>
              <w:top w:w="30" w:type="dxa"/>
              <w:left w:w="45" w:type="dxa"/>
              <w:bottom w:w="30" w:type="dxa"/>
              <w:right w:w="45" w:type="dxa"/>
            </w:tcMar>
            <w:vAlign w:val="bottom"/>
            <w:hideMark/>
          </w:tcPr>
          <w:p w14:paraId="07F34859" w14:textId="77777777" w:rsidR="003D0EDE" w:rsidRPr="00533A0A" w:rsidRDefault="003D0EDE" w:rsidP="00533A0A">
            <w:pPr>
              <w:spacing w:line="360" w:lineRule="auto"/>
            </w:pPr>
            <w:r w:rsidRPr="00533A0A">
              <w:t>RAISEN</w:t>
            </w:r>
          </w:p>
        </w:tc>
        <w:tc>
          <w:tcPr>
            <w:tcW w:w="0" w:type="auto"/>
            <w:tcMar>
              <w:top w:w="30" w:type="dxa"/>
              <w:left w:w="45" w:type="dxa"/>
              <w:bottom w:w="30" w:type="dxa"/>
              <w:right w:w="45" w:type="dxa"/>
            </w:tcMar>
            <w:vAlign w:val="bottom"/>
            <w:hideMark/>
          </w:tcPr>
          <w:p w14:paraId="1B2B35C8" w14:textId="77777777" w:rsidR="003D0EDE" w:rsidRPr="00533A0A" w:rsidRDefault="003D0EDE" w:rsidP="00533A0A">
            <w:pPr>
              <w:spacing w:line="360" w:lineRule="auto"/>
            </w:pPr>
            <w:r w:rsidRPr="00533A0A">
              <w:t>2532</w:t>
            </w:r>
          </w:p>
        </w:tc>
        <w:tc>
          <w:tcPr>
            <w:tcW w:w="0" w:type="auto"/>
            <w:tcMar>
              <w:top w:w="30" w:type="dxa"/>
              <w:left w:w="45" w:type="dxa"/>
              <w:bottom w:w="30" w:type="dxa"/>
              <w:right w:w="45" w:type="dxa"/>
            </w:tcMar>
            <w:vAlign w:val="bottom"/>
            <w:hideMark/>
          </w:tcPr>
          <w:p w14:paraId="63BAFD04"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1789679C"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0D588765"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184ED841" w14:textId="77777777" w:rsidR="003D0EDE" w:rsidRPr="00533A0A" w:rsidRDefault="003D0EDE" w:rsidP="00533A0A">
            <w:pPr>
              <w:spacing w:line="360" w:lineRule="auto"/>
            </w:pPr>
            <w:r w:rsidRPr="00533A0A">
              <w:t>945</w:t>
            </w:r>
          </w:p>
        </w:tc>
      </w:tr>
      <w:tr w:rsidR="003D0EDE" w:rsidRPr="00533A0A" w14:paraId="4FDCB11F" w14:textId="77777777" w:rsidTr="00CF08A9">
        <w:trPr>
          <w:trHeight w:val="315"/>
        </w:trPr>
        <w:tc>
          <w:tcPr>
            <w:tcW w:w="0" w:type="auto"/>
            <w:tcMar>
              <w:top w:w="30" w:type="dxa"/>
              <w:left w:w="45" w:type="dxa"/>
              <w:bottom w:w="30" w:type="dxa"/>
              <w:right w:w="45" w:type="dxa"/>
            </w:tcMar>
            <w:vAlign w:val="bottom"/>
            <w:hideMark/>
          </w:tcPr>
          <w:p w14:paraId="3B59DDA6" w14:textId="77777777" w:rsidR="003D0EDE" w:rsidRPr="00533A0A" w:rsidRDefault="003D0EDE" w:rsidP="00533A0A">
            <w:pPr>
              <w:spacing w:line="360" w:lineRule="auto"/>
            </w:pPr>
            <w:r w:rsidRPr="00533A0A">
              <w:t>15</w:t>
            </w:r>
          </w:p>
        </w:tc>
        <w:tc>
          <w:tcPr>
            <w:tcW w:w="0" w:type="auto"/>
            <w:tcMar>
              <w:top w:w="30" w:type="dxa"/>
              <w:left w:w="45" w:type="dxa"/>
              <w:bottom w:w="30" w:type="dxa"/>
              <w:right w:w="45" w:type="dxa"/>
            </w:tcMar>
            <w:vAlign w:val="bottom"/>
            <w:hideMark/>
          </w:tcPr>
          <w:p w14:paraId="0198F151" w14:textId="77777777" w:rsidR="003D0EDE" w:rsidRPr="00533A0A" w:rsidRDefault="003D0EDE" w:rsidP="00533A0A">
            <w:pPr>
              <w:spacing w:line="360" w:lineRule="auto"/>
            </w:pPr>
            <w:r w:rsidRPr="00533A0A">
              <w:t>SEHORE</w:t>
            </w:r>
          </w:p>
        </w:tc>
        <w:tc>
          <w:tcPr>
            <w:tcW w:w="0" w:type="auto"/>
            <w:tcMar>
              <w:top w:w="30" w:type="dxa"/>
              <w:left w:w="45" w:type="dxa"/>
              <w:bottom w:w="30" w:type="dxa"/>
              <w:right w:w="45" w:type="dxa"/>
            </w:tcMar>
            <w:vAlign w:val="bottom"/>
            <w:hideMark/>
          </w:tcPr>
          <w:p w14:paraId="636E52E4" w14:textId="77777777" w:rsidR="003D0EDE" w:rsidRPr="00533A0A" w:rsidRDefault="003D0EDE" w:rsidP="00533A0A">
            <w:pPr>
              <w:spacing w:line="360" w:lineRule="auto"/>
            </w:pPr>
            <w:r w:rsidRPr="00533A0A">
              <w:t>53</w:t>
            </w:r>
          </w:p>
        </w:tc>
        <w:tc>
          <w:tcPr>
            <w:tcW w:w="0" w:type="auto"/>
            <w:tcMar>
              <w:top w:w="30" w:type="dxa"/>
              <w:left w:w="45" w:type="dxa"/>
              <w:bottom w:w="30" w:type="dxa"/>
              <w:right w:w="45" w:type="dxa"/>
            </w:tcMar>
            <w:vAlign w:val="bottom"/>
            <w:hideMark/>
          </w:tcPr>
          <w:p w14:paraId="1A6EE3F3"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2B2BAE88" w14:textId="77777777" w:rsidR="003D0EDE" w:rsidRPr="00533A0A" w:rsidRDefault="003D0EDE" w:rsidP="00533A0A">
            <w:pPr>
              <w:spacing w:line="360" w:lineRule="auto"/>
            </w:pPr>
            <w:r w:rsidRPr="00533A0A">
              <w:t>2</w:t>
            </w:r>
          </w:p>
        </w:tc>
        <w:tc>
          <w:tcPr>
            <w:tcW w:w="0" w:type="auto"/>
            <w:tcMar>
              <w:top w:w="30" w:type="dxa"/>
              <w:left w:w="45" w:type="dxa"/>
              <w:bottom w:w="30" w:type="dxa"/>
              <w:right w:w="45" w:type="dxa"/>
            </w:tcMar>
            <w:vAlign w:val="bottom"/>
            <w:hideMark/>
          </w:tcPr>
          <w:p w14:paraId="45D3554C"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577C1FCC" w14:textId="77777777" w:rsidR="003D0EDE" w:rsidRPr="00533A0A" w:rsidRDefault="003D0EDE" w:rsidP="00533A0A">
            <w:pPr>
              <w:spacing w:line="360" w:lineRule="auto"/>
            </w:pPr>
            <w:r w:rsidRPr="00533A0A">
              <w:t>66</w:t>
            </w:r>
          </w:p>
        </w:tc>
      </w:tr>
    </w:tbl>
    <w:p w14:paraId="17069090" w14:textId="77777777" w:rsidR="00CF08A9" w:rsidRDefault="00CF08A9" w:rsidP="00CF08A9">
      <w:pPr>
        <w:pStyle w:val="Normal1"/>
        <w:spacing w:line="240" w:lineRule="auto"/>
      </w:pPr>
      <w:r>
        <w:t>*Data retrieved from the brief Industrial profile report of different districts</w:t>
      </w:r>
    </w:p>
    <w:p w14:paraId="71E4B42F" w14:textId="77777777" w:rsidR="00CF08A9" w:rsidRDefault="00CF08A9" w:rsidP="00CF08A9">
      <w:pPr>
        <w:pStyle w:val="Normal1"/>
        <w:spacing w:line="240" w:lineRule="auto"/>
      </w:pPr>
      <w:r>
        <w:t xml:space="preserve">**Data is for the whole district </w:t>
      </w:r>
    </w:p>
    <w:p w14:paraId="2A6B390F" w14:textId="30A115ED" w:rsidR="00666F4E" w:rsidRPr="00666F4E" w:rsidRDefault="00666F4E" w:rsidP="008B36AD">
      <w:pPr>
        <w:pStyle w:val="Heading1"/>
      </w:pPr>
      <w:bookmarkStart w:id="41" w:name="_Toc214578675"/>
      <w:r w:rsidRPr="00666F4E">
        <w:t>Forest/Wood-Based Industries</w:t>
      </w:r>
      <w:bookmarkEnd w:id="41"/>
      <w:r w:rsidRPr="00666F4E">
        <w:t xml:space="preserve"> </w:t>
      </w:r>
    </w:p>
    <w:p w14:paraId="6E78AEBE" w14:textId="0C4AEEF3" w:rsidR="00666F4E" w:rsidRPr="00666F4E" w:rsidRDefault="00666F4E" w:rsidP="00274D3E">
      <w:pPr>
        <w:pStyle w:val="Normal1"/>
      </w:pPr>
      <w:r>
        <w:t>The forest and wood-based industries represent a significant</w:t>
      </w:r>
      <w:r w:rsidRPr="00666F4E">
        <w:t xml:space="preserve"> component of the Narmada Basin’s industrial profile, drawing strength from the basin’s rich forest cover and natural resource base. This sector </w:t>
      </w:r>
      <w:r>
        <w:t>encompasses wood furniture manufacturing and the paper and paper product industries, which</w:t>
      </w:r>
      <w:r w:rsidRPr="00666F4E">
        <w:t xml:space="preserve"> are deeply connected to local forestry resources, artisanal skills, and small-scale entrepreneurial networks. These industries support livelihood creation, supply local construction and carpentry needs, and contribute to industrial diversification in both forest-dominated and urban-adjacent districts. Their distribution reflects variations in forest resource availability, transportation linkages, and local market dynamics, making them integral to sustainable resource utilization and forest-linked economic activities within the basin.</w:t>
      </w:r>
    </w:p>
    <w:p w14:paraId="7428E44B" w14:textId="5EF79A8F" w:rsidR="0041246F" w:rsidRPr="00533A0A" w:rsidRDefault="003D0EDE" w:rsidP="00274D3E">
      <w:pPr>
        <w:pStyle w:val="Heading2"/>
      </w:pPr>
      <w:bookmarkStart w:id="42" w:name="_Toc214578676"/>
      <w:r w:rsidRPr="00533A0A">
        <w:t>Forest/</w:t>
      </w:r>
      <w:r w:rsidR="00CF08A9">
        <w:t xml:space="preserve"> Wood-based</w:t>
      </w:r>
      <w:r w:rsidRPr="00533A0A">
        <w:t xml:space="preserve"> Industries</w:t>
      </w:r>
      <w:r w:rsidR="00A8513D" w:rsidRPr="00533A0A">
        <w:t xml:space="preserve"> in the Upper Narmada </w:t>
      </w:r>
      <w:r w:rsidR="007B03DA">
        <w:t>Basin</w:t>
      </w:r>
      <w:bookmarkEnd w:id="42"/>
    </w:p>
    <w:p w14:paraId="3FA210FA" w14:textId="73A231DE" w:rsidR="007A29D8" w:rsidRPr="007A29D8" w:rsidRDefault="007A29D8" w:rsidP="00274D3E">
      <w:pPr>
        <w:pStyle w:val="Normal1"/>
      </w:pPr>
      <w:r w:rsidRPr="007A29D8">
        <w:t xml:space="preserve">The Upper Narmada Basin, </w:t>
      </w:r>
      <w:r>
        <w:t xml:space="preserve">situated in the forest-rich districts of Madhya Pradesh, is characterized by abundant natural resources, including timber, bamboo, and minor forest products, which have significantly contributed </w:t>
      </w:r>
      <w:r w:rsidRPr="007A29D8">
        <w:t>to the development of forest and wood-based industries. These industries</w:t>
      </w:r>
      <w:r>
        <w:t>, including wood and wooden furniture manufacturing, as well as paper and paper product units, play a crucial</w:t>
      </w:r>
      <w:r w:rsidRPr="007A29D8">
        <w:t xml:space="preserve"> role in regional livelihoods, small-scale industrial diversification, and local economic development, as highlighted in Table</w:t>
      </w:r>
      <w:r w:rsidR="00C97652">
        <w:t xml:space="preserve"> </w:t>
      </w:r>
      <w:r w:rsidR="00934B4E">
        <w:t>11</w:t>
      </w:r>
      <w:r w:rsidRPr="007A29D8">
        <w:t xml:space="preserve">. The basin encompasses districts such as </w:t>
      </w:r>
      <w:proofErr w:type="spellStart"/>
      <w:r w:rsidRPr="007A29D8">
        <w:t>Balaghat</w:t>
      </w:r>
      <w:proofErr w:type="spellEnd"/>
      <w:r w:rsidRPr="007A29D8">
        <w:t xml:space="preserve">, Mandla, </w:t>
      </w:r>
      <w:proofErr w:type="spellStart"/>
      <w:r w:rsidRPr="007A29D8">
        <w:t>Dindori</w:t>
      </w:r>
      <w:proofErr w:type="spellEnd"/>
      <w:r w:rsidRPr="007A29D8">
        <w:t xml:space="preserve">, </w:t>
      </w:r>
      <w:proofErr w:type="spellStart"/>
      <w:r w:rsidRPr="007A29D8">
        <w:t>Seoni</w:t>
      </w:r>
      <w:proofErr w:type="spellEnd"/>
      <w:r w:rsidRPr="007A29D8">
        <w:t xml:space="preserve">, and </w:t>
      </w:r>
      <w:proofErr w:type="spellStart"/>
      <w:r w:rsidRPr="007A29D8">
        <w:t>Anuppur</w:t>
      </w:r>
      <w:proofErr w:type="spellEnd"/>
      <w:r w:rsidRPr="007A29D8">
        <w:t xml:space="preserve">, where dense forest cover supports both traditional woodworking practices and emerging industrial units. The spatial distribution of forest-based industries clearly reflects the dependence of local economies on forestry resources, while also revealing variations in industrialization patterns across districts. Among the two major categories, wood and </w:t>
      </w:r>
      <w:r>
        <w:t>wood-based</w:t>
      </w:r>
      <w:r w:rsidRPr="007A29D8">
        <w:t xml:space="preserve"> furniture units represent the dominant industrial sector, forming the backbone of forest resource-driven economic activities.</w:t>
      </w:r>
    </w:p>
    <w:p w14:paraId="477219FE" w14:textId="5C699202" w:rsidR="007A29D8" w:rsidRPr="007A29D8" w:rsidRDefault="007A29D8" w:rsidP="00274D3E">
      <w:pPr>
        <w:pStyle w:val="Normal1"/>
      </w:pPr>
      <w:r w:rsidRPr="007A29D8">
        <w:lastRenderedPageBreak/>
        <w:t xml:space="preserve">Wood-based furniture manufacturing is highly concentrated in </w:t>
      </w:r>
      <w:proofErr w:type="spellStart"/>
      <w:r w:rsidRPr="007A29D8">
        <w:t>Balaghat</w:t>
      </w:r>
      <w:proofErr w:type="spellEnd"/>
      <w:r w:rsidRPr="007A29D8">
        <w:t>, which emerges as the largest hub with 1,040 units. The district’s extensive forest resources</w:t>
      </w:r>
      <w:r>
        <w:t xml:space="preserve">, rich in teak, </w:t>
      </w:r>
      <w:proofErr w:type="spellStart"/>
      <w:r>
        <w:t>sal</w:t>
      </w:r>
      <w:proofErr w:type="spellEnd"/>
      <w:r>
        <w:t xml:space="preserve">, and bamboo, </w:t>
      </w:r>
      <w:r w:rsidRPr="007A29D8">
        <w:t xml:space="preserve">support the production of furniture, building materials, wooden artifacts, and carpentry-based products. Sagar, with 639 units, and </w:t>
      </w:r>
      <w:proofErr w:type="spellStart"/>
      <w:r w:rsidRPr="007A29D8">
        <w:t>Raisen</w:t>
      </w:r>
      <w:proofErr w:type="spellEnd"/>
      <w:r w:rsidRPr="007A29D8">
        <w:t xml:space="preserve">, with 315 units, follow as prominent centers, reflecting the growth of semi-urban woodworking industries and increased market demand in non-tribal regions. </w:t>
      </w:r>
      <w:proofErr w:type="spellStart"/>
      <w:r w:rsidRPr="007A29D8">
        <w:t>Anuppur</w:t>
      </w:r>
      <w:proofErr w:type="spellEnd"/>
      <w:r w:rsidRPr="007A29D8">
        <w:t xml:space="preserve"> (298 units) and Jabalpur (108 units) also demonstrate considerable industrial activity driven by both resource availability and urban consumer markets. Districts such as </w:t>
      </w:r>
      <w:proofErr w:type="spellStart"/>
      <w:r w:rsidRPr="007A29D8">
        <w:t>Damoh</w:t>
      </w:r>
      <w:proofErr w:type="spellEnd"/>
      <w:r w:rsidRPr="007A29D8">
        <w:t xml:space="preserve"> (74 units), </w:t>
      </w:r>
      <w:proofErr w:type="spellStart"/>
      <w:r w:rsidRPr="007A29D8">
        <w:t>Narsinghpur</w:t>
      </w:r>
      <w:proofErr w:type="spellEnd"/>
      <w:r w:rsidRPr="007A29D8">
        <w:t xml:space="preserve"> (36 units), </w:t>
      </w:r>
      <w:proofErr w:type="spellStart"/>
      <w:r w:rsidRPr="007A29D8">
        <w:t>Katni</w:t>
      </w:r>
      <w:proofErr w:type="spellEnd"/>
      <w:r w:rsidRPr="007A29D8">
        <w:t xml:space="preserve"> (32 units), and </w:t>
      </w:r>
      <w:proofErr w:type="spellStart"/>
      <w:r w:rsidRPr="007A29D8">
        <w:t>Chhindwara</w:t>
      </w:r>
      <w:proofErr w:type="spellEnd"/>
      <w:r w:rsidRPr="007A29D8">
        <w:t xml:space="preserve"> (51 units) exhibit moderate levels of woodworking industries, largely catering to local household requirements and small markets. Interestingly, despite having rich forest resources, </w:t>
      </w:r>
      <w:proofErr w:type="spellStart"/>
      <w:r w:rsidRPr="007A29D8">
        <w:t>Dindori</w:t>
      </w:r>
      <w:proofErr w:type="spellEnd"/>
      <w:r w:rsidRPr="007A29D8">
        <w:t xml:space="preserve"> (12 units) and </w:t>
      </w:r>
      <w:proofErr w:type="spellStart"/>
      <w:r w:rsidRPr="007A29D8">
        <w:t>Seoni</w:t>
      </w:r>
      <w:proofErr w:type="spellEnd"/>
      <w:r w:rsidRPr="007A29D8">
        <w:t xml:space="preserve"> (25 units) show low industrial utilization of forest materials, possibly due to limited infrastructure, regulatory restrictions, or conservation-focused governance. Mandla and </w:t>
      </w:r>
      <w:proofErr w:type="spellStart"/>
      <w:r w:rsidRPr="007A29D8">
        <w:t>Hoshangabad</w:t>
      </w:r>
      <w:proofErr w:type="spellEnd"/>
      <w:r w:rsidRPr="007A29D8">
        <w:t xml:space="preserve"> report negligible or no wood-based furniture units, further indicating constraints such as inadequate market access or strict forest regulations.</w:t>
      </w:r>
    </w:p>
    <w:p w14:paraId="6C7A3658" w14:textId="68B675AC" w:rsidR="00E57EF4" w:rsidRDefault="007A29D8" w:rsidP="00222741">
      <w:pPr>
        <w:pStyle w:val="Normal1"/>
      </w:pPr>
      <w:r w:rsidRPr="007A29D8">
        <w:t xml:space="preserve">The paper and paper product industries, on the other hand, form a relatively smaller component of the industrial landscape in the Upper Narmada Basin. Their presence is restricted to districts with comparatively better industrial infrastructure and access to raw materials such as bamboo, wood pulp, or recycled paper. Jabalpur leads this segment with 56 units, supported by a well-established industrial base, transport connectivity, and demand for packaging and stationery products. </w:t>
      </w:r>
      <w:proofErr w:type="spellStart"/>
      <w:r w:rsidRPr="007A29D8">
        <w:t>Narsinghpur</w:t>
      </w:r>
      <w:proofErr w:type="spellEnd"/>
      <w:r w:rsidRPr="007A29D8">
        <w:t xml:space="preserve"> (25 units) and Sagar (11 units) follow, hosting small and medium enterprises involved in packaging materials, stationery products, and paper recycling. Smaller clusters exist in </w:t>
      </w:r>
      <w:proofErr w:type="spellStart"/>
      <w:r w:rsidRPr="007A29D8">
        <w:t>Chhindwara</w:t>
      </w:r>
      <w:proofErr w:type="spellEnd"/>
      <w:r w:rsidRPr="007A29D8">
        <w:t xml:space="preserve"> (9 units), </w:t>
      </w:r>
      <w:proofErr w:type="spellStart"/>
      <w:r w:rsidRPr="007A29D8">
        <w:t>Umaria</w:t>
      </w:r>
      <w:proofErr w:type="spellEnd"/>
      <w:r w:rsidRPr="007A29D8">
        <w:t xml:space="preserve"> (8 units), </w:t>
      </w:r>
      <w:proofErr w:type="spellStart"/>
      <w:r w:rsidRPr="007A29D8">
        <w:t>Anuppur</w:t>
      </w:r>
      <w:proofErr w:type="spellEnd"/>
      <w:r w:rsidRPr="007A29D8">
        <w:t xml:space="preserve"> (7 units), </w:t>
      </w:r>
      <w:proofErr w:type="spellStart"/>
      <w:r w:rsidRPr="007A29D8">
        <w:t>Katni</w:t>
      </w:r>
      <w:proofErr w:type="spellEnd"/>
      <w:r w:rsidRPr="007A29D8">
        <w:t xml:space="preserve"> (3 units), and </w:t>
      </w:r>
      <w:proofErr w:type="spellStart"/>
      <w:r w:rsidRPr="007A29D8">
        <w:t>Damoh</w:t>
      </w:r>
      <w:proofErr w:type="spellEnd"/>
      <w:r w:rsidRPr="007A29D8">
        <w:t xml:space="preserve"> (2 units), where units often rely on recycled materials or small-scale bamboo-based pulp production. In contrast, districts like </w:t>
      </w:r>
      <w:proofErr w:type="spellStart"/>
      <w:r w:rsidRPr="007A29D8">
        <w:t>Balaghat</w:t>
      </w:r>
      <w:proofErr w:type="spellEnd"/>
      <w:r w:rsidRPr="007A29D8">
        <w:t xml:space="preserve">, </w:t>
      </w:r>
      <w:proofErr w:type="spellStart"/>
      <w:r w:rsidRPr="007A29D8">
        <w:t>Seoni</w:t>
      </w:r>
      <w:proofErr w:type="spellEnd"/>
      <w:r w:rsidRPr="007A29D8">
        <w:t xml:space="preserve">, </w:t>
      </w:r>
      <w:proofErr w:type="spellStart"/>
      <w:r w:rsidRPr="007A29D8">
        <w:t>Raisen</w:t>
      </w:r>
      <w:proofErr w:type="spellEnd"/>
      <w:r w:rsidRPr="007A29D8">
        <w:t xml:space="preserve">, Mandla, </w:t>
      </w:r>
      <w:proofErr w:type="spellStart"/>
      <w:r w:rsidRPr="007A29D8">
        <w:t>Dindori</w:t>
      </w:r>
      <w:proofErr w:type="spellEnd"/>
      <w:r w:rsidRPr="007A29D8">
        <w:t xml:space="preserve">, Betul, and </w:t>
      </w:r>
      <w:proofErr w:type="spellStart"/>
      <w:r w:rsidRPr="007A29D8">
        <w:t>Hoshangabad</w:t>
      </w:r>
      <w:proofErr w:type="spellEnd"/>
      <w:r w:rsidRPr="007A29D8">
        <w:t xml:space="preserve"> either lack paper-related industries or </w:t>
      </w:r>
      <w:r w:rsidR="00A86F2A">
        <w:t>exhibit minimal activity due to constraints such as inadequate technological investment, logistical challenges, and regulatory restrictions related to the use of</w:t>
      </w:r>
      <w:r w:rsidRPr="007A29D8">
        <w:t xml:space="preserve"> forest resources for pulp-based manufacturing. Overall, the industrial profile of the Upper Narmada Basin reflects both the economic reliance on forest resources and the structural limitations inhibiting large-scale industrial expansion.</w:t>
      </w:r>
    </w:p>
    <w:p w14:paraId="345EFAD9" w14:textId="7F4BFCF9" w:rsidR="003D0EDE" w:rsidRPr="00533A0A" w:rsidRDefault="00222741" w:rsidP="00222741">
      <w:pPr>
        <w:pStyle w:val="Caption"/>
        <w:rPr>
          <w:szCs w:val="24"/>
        </w:rPr>
      </w:pPr>
      <w:bookmarkStart w:id="43" w:name="_Toc214578715"/>
      <w:r>
        <w:t xml:space="preserve">Table </w:t>
      </w:r>
      <w:fldSimple w:instr=" SEQ Table \* ARABIC ">
        <w:r w:rsidR="005E5026">
          <w:rPr>
            <w:noProof/>
          </w:rPr>
          <w:t>11</w:t>
        </w:r>
      </w:fldSimple>
      <w:r>
        <w:t xml:space="preserve">: </w:t>
      </w:r>
      <w:r w:rsidRPr="00EF5E44">
        <w:t>Forest/Wood-based Industries in the Upper Narmada basin</w:t>
      </w:r>
      <w:bookmarkEnd w:id="43"/>
    </w:p>
    <w:tbl>
      <w:tblPr>
        <w:tblW w:w="8332" w:type="dxa"/>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637"/>
        <w:gridCol w:w="1971"/>
        <w:gridCol w:w="3211"/>
        <w:gridCol w:w="2513"/>
      </w:tblGrid>
      <w:tr w:rsidR="003D0EDE" w:rsidRPr="00533A0A" w14:paraId="6204695F" w14:textId="77777777" w:rsidTr="00CF08A9">
        <w:trPr>
          <w:trHeight w:val="315"/>
          <w:jc w:val="center"/>
        </w:trPr>
        <w:tc>
          <w:tcPr>
            <w:tcW w:w="0" w:type="auto"/>
            <w:tcBorders>
              <w:bottom w:val="single" w:sz="4" w:space="0" w:color="auto"/>
            </w:tcBorders>
            <w:tcMar>
              <w:top w:w="30" w:type="dxa"/>
              <w:left w:w="45" w:type="dxa"/>
              <w:bottom w:w="30" w:type="dxa"/>
              <w:right w:w="45" w:type="dxa"/>
            </w:tcMar>
            <w:vAlign w:val="bottom"/>
            <w:hideMark/>
          </w:tcPr>
          <w:p w14:paraId="3A219001" w14:textId="77777777" w:rsidR="003D0EDE" w:rsidRPr="00533A0A" w:rsidRDefault="003D0EDE"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349E4F01" w14:textId="77777777" w:rsidR="003D0EDE" w:rsidRPr="00533A0A" w:rsidRDefault="003D0EDE"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3849AEA2" w14:textId="77777777" w:rsidR="003D0EDE" w:rsidRPr="00533A0A" w:rsidRDefault="003D0EDE" w:rsidP="00533A0A">
            <w:pPr>
              <w:spacing w:line="360" w:lineRule="auto"/>
              <w:rPr>
                <w:b/>
                <w:bCs/>
              </w:rPr>
            </w:pPr>
            <w:r w:rsidRPr="00533A0A">
              <w:rPr>
                <w:b/>
                <w:bCs/>
              </w:rPr>
              <w:t>Wood/wooden based furniture</w:t>
            </w:r>
          </w:p>
        </w:tc>
        <w:tc>
          <w:tcPr>
            <w:tcW w:w="0" w:type="auto"/>
            <w:tcBorders>
              <w:bottom w:val="single" w:sz="4" w:space="0" w:color="auto"/>
            </w:tcBorders>
            <w:tcMar>
              <w:top w:w="30" w:type="dxa"/>
              <w:left w:w="0" w:type="dxa"/>
              <w:bottom w:w="30" w:type="dxa"/>
              <w:right w:w="0" w:type="dxa"/>
            </w:tcMar>
            <w:vAlign w:val="bottom"/>
            <w:hideMark/>
          </w:tcPr>
          <w:p w14:paraId="7DBD4B73" w14:textId="77777777" w:rsidR="003D0EDE" w:rsidRPr="00533A0A" w:rsidRDefault="003D0EDE" w:rsidP="00533A0A">
            <w:pPr>
              <w:spacing w:line="360" w:lineRule="auto"/>
              <w:rPr>
                <w:b/>
                <w:bCs/>
              </w:rPr>
            </w:pPr>
            <w:r w:rsidRPr="00533A0A">
              <w:rPr>
                <w:b/>
                <w:bCs/>
              </w:rPr>
              <w:t>Paper &amp; Paper products</w:t>
            </w:r>
          </w:p>
        </w:tc>
      </w:tr>
      <w:tr w:rsidR="003D0EDE" w:rsidRPr="00533A0A" w14:paraId="418CB85D" w14:textId="77777777" w:rsidTr="00CF08A9">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5E4B3F3F" w14:textId="77777777" w:rsidR="003D0EDE" w:rsidRPr="00533A0A" w:rsidRDefault="003D0EDE" w:rsidP="00533A0A">
            <w:pPr>
              <w:spacing w:line="360" w:lineRule="auto"/>
            </w:pPr>
            <w:r w:rsidRPr="00533A0A">
              <w:lastRenderedPageBreak/>
              <w:t>1</w:t>
            </w:r>
          </w:p>
        </w:tc>
        <w:tc>
          <w:tcPr>
            <w:tcW w:w="0" w:type="auto"/>
            <w:tcBorders>
              <w:top w:val="single" w:sz="4" w:space="0" w:color="auto"/>
            </w:tcBorders>
            <w:tcMar>
              <w:top w:w="30" w:type="dxa"/>
              <w:left w:w="45" w:type="dxa"/>
              <w:bottom w:w="30" w:type="dxa"/>
              <w:right w:w="45" w:type="dxa"/>
            </w:tcMar>
            <w:vAlign w:val="bottom"/>
            <w:hideMark/>
          </w:tcPr>
          <w:p w14:paraId="07C636A5" w14:textId="77777777" w:rsidR="003D0EDE" w:rsidRPr="00533A0A" w:rsidRDefault="003D0EDE" w:rsidP="00533A0A">
            <w:pPr>
              <w:spacing w:line="360" w:lineRule="auto"/>
            </w:pPr>
            <w:r w:rsidRPr="00533A0A">
              <w:t>ANUPPUR</w:t>
            </w:r>
          </w:p>
        </w:tc>
        <w:tc>
          <w:tcPr>
            <w:tcW w:w="0" w:type="auto"/>
            <w:tcBorders>
              <w:top w:val="single" w:sz="4" w:space="0" w:color="auto"/>
            </w:tcBorders>
            <w:tcMar>
              <w:top w:w="30" w:type="dxa"/>
              <w:left w:w="45" w:type="dxa"/>
              <w:bottom w:w="30" w:type="dxa"/>
              <w:right w:w="45" w:type="dxa"/>
            </w:tcMar>
            <w:vAlign w:val="bottom"/>
            <w:hideMark/>
          </w:tcPr>
          <w:p w14:paraId="5A2B1ADA" w14:textId="77777777" w:rsidR="003D0EDE" w:rsidRPr="00533A0A" w:rsidRDefault="003D0EDE" w:rsidP="00533A0A">
            <w:pPr>
              <w:spacing w:line="360" w:lineRule="auto"/>
            </w:pPr>
            <w:r w:rsidRPr="00533A0A">
              <w:t>298</w:t>
            </w:r>
          </w:p>
        </w:tc>
        <w:tc>
          <w:tcPr>
            <w:tcW w:w="0" w:type="auto"/>
            <w:tcBorders>
              <w:top w:val="single" w:sz="4" w:space="0" w:color="auto"/>
            </w:tcBorders>
            <w:tcMar>
              <w:top w:w="30" w:type="dxa"/>
              <w:left w:w="45" w:type="dxa"/>
              <w:bottom w:w="30" w:type="dxa"/>
              <w:right w:w="45" w:type="dxa"/>
            </w:tcMar>
            <w:vAlign w:val="bottom"/>
            <w:hideMark/>
          </w:tcPr>
          <w:p w14:paraId="42B1FEE7" w14:textId="77777777" w:rsidR="003D0EDE" w:rsidRPr="00533A0A" w:rsidRDefault="003D0EDE" w:rsidP="00533A0A">
            <w:pPr>
              <w:spacing w:line="360" w:lineRule="auto"/>
            </w:pPr>
            <w:r w:rsidRPr="00533A0A">
              <w:t>7</w:t>
            </w:r>
          </w:p>
        </w:tc>
      </w:tr>
      <w:tr w:rsidR="003D0EDE" w:rsidRPr="00533A0A" w14:paraId="471B4858" w14:textId="77777777" w:rsidTr="00CF08A9">
        <w:trPr>
          <w:trHeight w:val="315"/>
          <w:jc w:val="center"/>
        </w:trPr>
        <w:tc>
          <w:tcPr>
            <w:tcW w:w="0" w:type="auto"/>
            <w:tcMar>
              <w:top w:w="30" w:type="dxa"/>
              <w:left w:w="45" w:type="dxa"/>
              <w:bottom w:w="30" w:type="dxa"/>
              <w:right w:w="45" w:type="dxa"/>
            </w:tcMar>
            <w:vAlign w:val="bottom"/>
            <w:hideMark/>
          </w:tcPr>
          <w:p w14:paraId="4E899676" w14:textId="77777777" w:rsidR="003D0EDE" w:rsidRPr="00533A0A" w:rsidRDefault="003D0EDE" w:rsidP="00533A0A">
            <w:pPr>
              <w:spacing w:line="360" w:lineRule="auto"/>
            </w:pPr>
            <w:r w:rsidRPr="00533A0A">
              <w:t>2</w:t>
            </w:r>
          </w:p>
        </w:tc>
        <w:tc>
          <w:tcPr>
            <w:tcW w:w="0" w:type="auto"/>
            <w:tcMar>
              <w:top w:w="30" w:type="dxa"/>
              <w:left w:w="45" w:type="dxa"/>
              <w:bottom w:w="30" w:type="dxa"/>
              <w:right w:w="45" w:type="dxa"/>
            </w:tcMar>
            <w:vAlign w:val="bottom"/>
            <w:hideMark/>
          </w:tcPr>
          <w:p w14:paraId="0F5DFC12" w14:textId="77777777" w:rsidR="003D0EDE" w:rsidRPr="00533A0A" w:rsidRDefault="003D0EDE" w:rsidP="00533A0A">
            <w:pPr>
              <w:spacing w:line="360" w:lineRule="auto"/>
            </w:pPr>
            <w:r w:rsidRPr="00533A0A">
              <w:t>BALAGHAT</w:t>
            </w:r>
          </w:p>
        </w:tc>
        <w:tc>
          <w:tcPr>
            <w:tcW w:w="0" w:type="auto"/>
            <w:tcMar>
              <w:top w:w="30" w:type="dxa"/>
              <w:left w:w="45" w:type="dxa"/>
              <w:bottom w:w="30" w:type="dxa"/>
              <w:right w:w="45" w:type="dxa"/>
            </w:tcMar>
            <w:vAlign w:val="bottom"/>
            <w:hideMark/>
          </w:tcPr>
          <w:p w14:paraId="239BF1CB" w14:textId="77777777" w:rsidR="003D0EDE" w:rsidRPr="00533A0A" w:rsidRDefault="003D0EDE" w:rsidP="00533A0A">
            <w:pPr>
              <w:spacing w:line="360" w:lineRule="auto"/>
            </w:pPr>
            <w:r w:rsidRPr="00533A0A">
              <w:t>1040</w:t>
            </w:r>
          </w:p>
        </w:tc>
        <w:tc>
          <w:tcPr>
            <w:tcW w:w="0" w:type="auto"/>
            <w:tcMar>
              <w:top w:w="30" w:type="dxa"/>
              <w:left w:w="45" w:type="dxa"/>
              <w:bottom w:w="30" w:type="dxa"/>
              <w:right w:w="45" w:type="dxa"/>
            </w:tcMar>
            <w:vAlign w:val="bottom"/>
            <w:hideMark/>
          </w:tcPr>
          <w:p w14:paraId="3097B584" w14:textId="77777777" w:rsidR="003D0EDE" w:rsidRPr="00533A0A" w:rsidRDefault="003D0EDE" w:rsidP="00533A0A">
            <w:pPr>
              <w:spacing w:line="360" w:lineRule="auto"/>
            </w:pPr>
            <w:r w:rsidRPr="00533A0A">
              <w:t>nil</w:t>
            </w:r>
          </w:p>
        </w:tc>
      </w:tr>
      <w:tr w:rsidR="003D0EDE" w:rsidRPr="00533A0A" w14:paraId="2A3E1CD6" w14:textId="77777777" w:rsidTr="00CF08A9">
        <w:trPr>
          <w:trHeight w:val="315"/>
          <w:jc w:val="center"/>
        </w:trPr>
        <w:tc>
          <w:tcPr>
            <w:tcW w:w="0" w:type="auto"/>
            <w:tcMar>
              <w:top w:w="30" w:type="dxa"/>
              <w:left w:w="45" w:type="dxa"/>
              <w:bottom w:w="30" w:type="dxa"/>
              <w:right w:w="45" w:type="dxa"/>
            </w:tcMar>
            <w:vAlign w:val="bottom"/>
            <w:hideMark/>
          </w:tcPr>
          <w:p w14:paraId="7CB32511" w14:textId="77777777" w:rsidR="003D0EDE" w:rsidRPr="00533A0A" w:rsidRDefault="003D0EDE" w:rsidP="00533A0A">
            <w:pPr>
              <w:spacing w:line="360" w:lineRule="auto"/>
            </w:pPr>
            <w:r w:rsidRPr="00533A0A">
              <w:t>3</w:t>
            </w:r>
          </w:p>
        </w:tc>
        <w:tc>
          <w:tcPr>
            <w:tcW w:w="0" w:type="auto"/>
            <w:tcMar>
              <w:top w:w="30" w:type="dxa"/>
              <w:left w:w="45" w:type="dxa"/>
              <w:bottom w:w="30" w:type="dxa"/>
              <w:right w:w="45" w:type="dxa"/>
            </w:tcMar>
            <w:vAlign w:val="bottom"/>
            <w:hideMark/>
          </w:tcPr>
          <w:p w14:paraId="7FA1F9DA" w14:textId="77777777" w:rsidR="003D0EDE" w:rsidRPr="00533A0A" w:rsidRDefault="003D0EDE" w:rsidP="00533A0A">
            <w:pPr>
              <w:spacing w:line="360" w:lineRule="auto"/>
            </w:pPr>
            <w:r w:rsidRPr="00533A0A">
              <w:t>BETUL</w:t>
            </w:r>
          </w:p>
        </w:tc>
        <w:tc>
          <w:tcPr>
            <w:tcW w:w="0" w:type="auto"/>
            <w:tcMar>
              <w:top w:w="30" w:type="dxa"/>
              <w:left w:w="45" w:type="dxa"/>
              <w:bottom w:w="30" w:type="dxa"/>
              <w:right w:w="45" w:type="dxa"/>
            </w:tcMar>
            <w:vAlign w:val="bottom"/>
            <w:hideMark/>
          </w:tcPr>
          <w:p w14:paraId="03FB29FE" w14:textId="77777777" w:rsidR="003D0EDE" w:rsidRPr="00533A0A" w:rsidRDefault="003D0EDE" w:rsidP="00533A0A">
            <w:pPr>
              <w:spacing w:line="360" w:lineRule="auto"/>
            </w:pPr>
            <w:r w:rsidRPr="00533A0A">
              <w:t>31</w:t>
            </w:r>
          </w:p>
        </w:tc>
        <w:tc>
          <w:tcPr>
            <w:tcW w:w="0" w:type="auto"/>
            <w:tcMar>
              <w:top w:w="30" w:type="dxa"/>
              <w:left w:w="45" w:type="dxa"/>
              <w:bottom w:w="30" w:type="dxa"/>
              <w:right w:w="45" w:type="dxa"/>
            </w:tcMar>
            <w:vAlign w:val="bottom"/>
            <w:hideMark/>
          </w:tcPr>
          <w:p w14:paraId="5586AA3F" w14:textId="77777777" w:rsidR="003D0EDE" w:rsidRPr="00533A0A" w:rsidRDefault="003D0EDE" w:rsidP="00533A0A">
            <w:pPr>
              <w:spacing w:line="360" w:lineRule="auto"/>
            </w:pPr>
            <w:r w:rsidRPr="00533A0A">
              <w:t>-</w:t>
            </w:r>
          </w:p>
        </w:tc>
      </w:tr>
      <w:tr w:rsidR="003D0EDE" w:rsidRPr="00533A0A" w14:paraId="38748616" w14:textId="77777777" w:rsidTr="00CF08A9">
        <w:trPr>
          <w:trHeight w:val="315"/>
          <w:jc w:val="center"/>
        </w:trPr>
        <w:tc>
          <w:tcPr>
            <w:tcW w:w="0" w:type="auto"/>
            <w:tcMar>
              <w:top w:w="30" w:type="dxa"/>
              <w:left w:w="45" w:type="dxa"/>
              <w:bottom w:w="30" w:type="dxa"/>
              <w:right w:w="45" w:type="dxa"/>
            </w:tcMar>
            <w:vAlign w:val="bottom"/>
            <w:hideMark/>
          </w:tcPr>
          <w:p w14:paraId="2BE51170" w14:textId="77777777" w:rsidR="003D0EDE" w:rsidRPr="00533A0A" w:rsidRDefault="003D0EDE" w:rsidP="00533A0A">
            <w:pPr>
              <w:spacing w:line="360" w:lineRule="auto"/>
            </w:pPr>
            <w:r w:rsidRPr="00533A0A">
              <w:t>4</w:t>
            </w:r>
          </w:p>
        </w:tc>
        <w:tc>
          <w:tcPr>
            <w:tcW w:w="0" w:type="auto"/>
            <w:tcMar>
              <w:top w:w="30" w:type="dxa"/>
              <w:left w:w="45" w:type="dxa"/>
              <w:bottom w:w="30" w:type="dxa"/>
              <w:right w:w="45" w:type="dxa"/>
            </w:tcMar>
            <w:vAlign w:val="bottom"/>
            <w:hideMark/>
          </w:tcPr>
          <w:p w14:paraId="0DDACB69" w14:textId="77777777" w:rsidR="003D0EDE" w:rsidRPr="00533A0A" w:rsidRDefault="003D0EDE" w:rsidP="00533A0A">
            <w:pPr>
              <w:spacing w:line="360" w:lineRule="auto"/>
            </w:pPr>
            <w:r w:rsidRPr="00533A0A">
              <w:t>CHHINDWARA</w:t>
            </w:r>
          </w:p>
        </w:tc>
        <w:tc>
          <w:tcPr>
            <w:tcW w:w="0" w:type="auto"/>
            <w:tcMar>
              <w:top w:w="30" w:type="dxa"/>
              <w:left w:w="45" w:type="dxa"/>
              <w:bottom w:w="30" w:type="dxa"/>
              <w:right w:w="45" w:type="dxa"/>
            </w:tcMar>
            <w:vAlign w:val="bottom"/>
            <w:hideMark/>
          </w:tcPr>
          <w:p w14:paraId="1DBA26D5" w14:textId="77777777" w:rsidR="003D0EDE" w:rsidRPr="00533A0A" w:rsidRDefault="003D0EDE" w:rsidP="00533A0A">
            <w:pPr>
              <w:spacing w:line="360" w:lineRule="auto"/>
            </w:pPr>
            <w:r w:rsidRPr="00533A0A">
              <w:t>51</w:t>
            </w:r>
          </w:p>
        </w:tc>
        <w:tc>
          <w:tcPr>
            <w:tcW w:w="0" w:type="auto"/>
            <w:tcMar>
              <w:top w:w="30" w:type="dxa"/>
              <w:left w:w="45" w:type="dxa"/>
              <w:bottom w:w="30" w:type="dxa"/>
              <w:right w:w="45" w:type="dxa"/>
            </w:tcMar>
            <w:vAlign w:val="bottom"/>
            <w:hideMark/>
          </w:tcPr>
          <w:p w14:paraId="097068E3" w14:textId="77777777" w:rsidR="003D0EDE" w:rsidRPr="00533A0A" w:rsidRDefault="003D0EDE" w:rsidP="00533A0A">
            <w:pPr>
              <w:spacing w:line="360" w:lineRule="auto"/>
            </w:pPr>
            <w:r w:rsidRPr="00533A0A">
              <w:t>9</w:t>
            </w:r>
          </w:p>
        </w:tc>
      </w:tr>
      <w:tr w:rsidR="003D0EDE" w:rsidRPr="00533A0A" w14:paraId="06BAD173" w14:textId="77777777" w:rsidTr="00CF08A9">
        <w:trPr>
          <w:trHeight w:val="315"/>
          <w:jc w:val="center"/>
        </w:trPr>
        <w:tc>
          <w:tcPr>
            <w:tcW w:w="0" w:type="auto"/>
            <w:tcMar>
              <w:top w:w="30" w:type="dxa"/>
              <w:left w:w="45" w:type="dxa"/>
              <w:bottom w:w="30" w:type="dxa"/>
              <w:right w:w="45" w:type="dxa"/>
            </w:tcMar>
            <w:vAlign w:val="bottom"/>
            <w:hideMark/>
          </w:tcPr>
          <w:p w14:paraId="6948C79E" w14:textId="77777777" w:rsidR="003D0EDE" w:rsidRPr="00533A0A" w:rsidRDefault="003D0EDE" w:rsidP="00533A0A">
            <w:pPr>
              <w:spacing w:line="360" w:lineRule="auto"/>
            </w:pPr>
            <w:r w:rsidRPr="00533A0A">
              <w:t>5</w:t>
            </w:r>
          </w:p>
        </w:tc>
        <w:tc>
          <w:tcPr>
            <w:tcW w:w="0" w:type="auto"/>
            <w:tcMar>
              <w:top w:w="30" w:type="dxa"/>
              <w:left w:w="45" w:type="dxa"/>
              <w:bottom w:w="30" w:type="dxa"/>
              <w:right w:w="45" w:type="dxa"/>
            </w:tcMar>
            <w:vAlign w:val="bottom"/>
            <w:hideMark/>
          </w:tcPr>
          <w:p w14:paraId="281ED922" w14:textId="77777777" w:rsidR="003D0EDE" w:rsidRPr="00533A0A" w:rsidRDefault="003D0EDE" w:rsidP="00533A0A">
            <w:pPr>
              <w:spacing w:line="360" w:lineRule="auto"/>
            </w:pPr>
            <w:r w:rsidRPr="00533A0A">
              <w:t>DAMOH</w:t>
            </w:r>
          </w:p>
        </w:tc>
        <w:tc>
          <w:tcPr>
            <w:tcW w:w="0" w:type="auto"/>
            <w:tcMar>
              <w:top w:w="30" w:type="dxa"/>
              <w:left w:w="45" w:type="dxa"/>
              <w:bottom w:w="30" w:type="dxa"/>
              <w:right w:w="45" w:type="dxa"/>
            </w:tcMar>
            <w:vAlign w:val="bottom"/>
            <w:hideMark/>
          </w:tcPr>
          <w:p w14:paraId="427CB3EF" w14:textId="77777777" w:rsidR="003D0EDE" w:rsidRPr="00533A0A" w:rsidRDefault="003D0EDE" w:rsidP="00533A0A">
            <w:pPr>
              <w:spacing w:line="360" w:lineRule="auto"/>
            </w:pPr>
            <w:r w:rsidRPr="00533A0A">
              <w:t>74</w:t>
            </w:r>
          </w:p>
        </w:tc>
        <w:tc>
          <w:tcPr>
            <w:tcW w:w="0" w:type="auto"/>
            <w:tcMar>
              <w:top w:w="30" w:type="dxa"/>
              <w:left w:w="45" w:type="dxa"/>
              <w:bottom w:w="30" w:type="dxa"/>
              <w:right w:w="45" w:type="dxa"/>
            </w:tcMar>
            <w:vAlign w:val="bottom"/>
            <w:hideMark/>
          </w:tcPr>
          <w:p w14:paraId="450FB5B6" w14:textId="77777777" w:rsidR="003D0EDE" w:rsidRPr="00533A0A" w:rsidRDefault="003D0EDE" w:rsidP="00533A0A">
            <w:pPr>
              <w:spacing w:line="360" w:lineRule="auto"/>
            </w:pPr>
            <w:r w:rsidRPr="00533A0A">
              <w:t>2</w:t>
            </w:r>
          </w:p>
        </w:tc>
      </w:tr>
      <w:tr w:rsidR="003D0EDE" w:rsidRPr="00533A0A" w14:paraId="66680A30" w14:textId="77777777" w:rsidTr="00CF08A9">
        <w:trPr>
          <w:trHeight w:val="315"/>
          <w:jc w:val="center"/>
        </w:trPr>
        <w:tc>
          <w:tcPr>
            <w:tcW w:w="0" w:type="auto"/>
            <w:tcMar>
              <w:top w:w="30" w:type="dxa"/>
              <w:left w:w="45" w:type="dxa"/>
              <w:bottom w:w="30" w:type="dxa"/>
              <w:right w:w="45" w:type="dxa"/>
            </w:tcMar>
            <w:vAlign w:val="bottom"/>
            <w:hideMark/>
          </w:tcPr>
          <w:p w14:paraId="4801E372" w14:textId="77777777" w:rsidR="003D0EDE" w:rsidRPr="00533A0A" w:rsidRDefault="003D0EDE" w:rsidP="00533A0A">
            <w:pPr>
              <w:spacing w:line="360" w:lineRule="auto"/>
            </w:pPr>
            <w:r w:rsidRPr="00533A0A">
              <w:t>6</w:t>
            </w:r>
          </w:p>
        </w:tc>
        <w:tc>
          <w:tcPr>
            <w:tcW w:w="0" w:type="auto"/>
            <w:tcMar>
              <w:top w:w="30" w:type="dxa"/>
              <w:left w:w="45" w:type="dxa"/>
              <w:bottom w:w="30" w:type="dxa"/>
              <w:right w:w="45" w:type="dxa"/>
            </w:tcMar>
            <w:vAlign w:val="bottom"/>
            <w:hideMark/>
          </w:tcPr>
          <w:p w14:paraId="0B7F6EE0" w14:textId="77777777" w:rsidR="003D0EDE" w:rsidRPr="00533A0A" w:rsidRDefault="003D0EDE" w:rsidP="00533A0A">
            <w:pPr>
              <w:spacing w:line="360" w:lineRule="auto"/>
            </w:pPr>
            <w:r w:rsidRPr="00533A0A">
              <w:t>DINDORI</w:t>
            </w:r>
          </w:p>
        </w:tc>
        <w:tc>
          <w:tcPr>
            <w:tcW w:w="0" w:type="auto"/>
            <w:tcMar>
              <w:top w:w="30" w:type="dxa"/>
              <w:left w:w="45" w:type="dxa"/>
              <w:bottom w:w="30" w:type="dxa"/>
              <w:right w:w="45" w:type="dxa"/>
            </w:tcMar>
            <w:vAlign w:val="bottom"/>
            <w:hideMark/>
          </w:tcPr>
          <w:p w14:paraId="32CD2E6A" w14:textId="77777777" w:rsidR="003D0EDE" w:rsidRPr="00533A0A" w:rsidRDefault="003D0EDE" w:rsidP="00533A0A">
            <w:pPr>
              <w:spacing w:line="360" w:lineRule="auto"/>
            </w:pPr>
            <w:r w:rsidRPr="00533A0A">
              <w:t>12</w:t>
            </w:r>
          </w:p>
        </w:tc>
        <w:tc>
          <w:tcPr>
            <w:tcW w:w="0" w:type="auto"/>
            <w:tcMar>
              <w:top w:w="30" w:type="dxa"/>
              <w:left w:w="45" w:type="dxa"/>
              <w:bottom w:w="30" w:type="dxa"/>
              <w:right w:w="45" w:type="dxa"/>
            </w:tcMar>
            <w:vAlign w:val="bottom"/>
            <w:hideMark/>
          </w:tcPr>
          <w:p w14:paraId="047A6457" w14:textId="77777777" w:rsidR="003D0EDE" w:rsidRPr="00533A0A" w:rsidRDefault="003D0EDE" w:rsidP="00533A0A">
            <w:pPr>
              <w:spacing w:line="360" w:lineRule="auto"/>
            </w:pPr>
            <w:r w:rsidRPr="00533A0A">
              <w:t>-</w:t>
            </w:r>
          </w:p>
        </w:tc>
      </w:tr>
      <w:tr w:rsidR="003D0EDE" w:rsidRPr="00533A0A" w14:paraId="04C5260F" w14:textId="77777777" w:rsidTr="00CF08A9">
        <w:trPr>
          <w:trHeight w:val="315"/>
          <w:jc w:val="center"/>
        </w:trPr>
        <w:tc>
          <w:tcPr>
            <w:tcW w:w="0" w:type="auto"/>
            <w:tcMar>
              <w:top w:w="30" w:type="dxa"/>
              <w:left w:w="45" w:type="dxa"/>
              <w:bottom w:w="30" w:type="dxa"/>
              <w:right w:w="45" w:type="dxa"/>
            </w:tcMar>
            <w:vAlign w:val="bottom"/>
            <w:hideMark/>
          </w:tcPr>
          <w:p w14:paraId="405BB033" w14:textId="77777777" w:rsidR="003D0EDE" w:rsidRPr="00533A0A" w:rsidRDefault="003D0EDE" w:rsidP="00533A0A">
            <w:pPr>
              <w:spacing w:line="360" w:lineRule="auto"/>
            </w:pPr>
            <w:r w:rsidRPr="00533A0A">
              <w:t>7</w:t>
            </w:r>
          </w:p>
        </w:tc>
        <w:tc>
          <w:tcPr>
            <w:tcW w:w="0" w:type="auto"/>
            <w:tcMar>
              <w:top w:w="30" w:type="dxa"/>
              <w:left w:w="45" w:type="dxa"/>
              <w:bottom w:w="30" w:type="dxa"/>
              <w:right w:w="45" w:type="dxa"/>
            </w:tcMar>
            <w:vAlign w:val="bottom"/>
            <w:hideMark/>
          </w:tcPr>
          <w:p w14:paraId="1883696D" w14:textId="77777777" w:rsidR="003D0EDE" w:rsidRPr="00533A0A" w:rsidRDefault="003D0EDE" w:rsidP="00533A0A">
            <w:pPr>
              <w:spacing w:line="360" w:lineRule="auto"/>
            </w:pPr>
            <w:r w:rsidRPr="00533A0A">
              <w:t>HOSHANGABAD</w:t>
            </w:r>
          </w:p>
        </w:tc>
        <w:tc>
          <w:tcPr>
            <w:tcW w:w="0" w:type="auto"/>
            <w:tcMar>
              <w:top w:w="30" w:type="dxa"/>
              <w:left w:w="45" w:type="dxa"/>
              <w:bottom w:w="30" w:type="dxa"/>
              <w:right w:w="45" w:type="dxa"/>
            </w:tcMar>
            <w:vAlign w:val="bottom"/>
            <w:hideMark/>
          </w:tcPr>
          <w:p w14:paraId="0470265C"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5D7C4DE5" w14:textId="77777777" w:rsidR="003D0EDE" w:rsidRPr="00533A0A" w:rsidRDefault="003D0EDE" w:rsidP="00533A0A">
            <w:pPr>
              <w:spacing w:line="360" w:lineRule="auto"/>
            </w:pPr>
            <w:r w:rsidRPr="00533A0A">
              <w:t>-</w:t>
            </w:r>
          </w:p>
        </w:tc>
      </w:tr>
      <w:tr w:rsidR="003D0EDE" w:rsidRPr="00533A0A" w14:paraId="368D3EE3" w14:textId="77777777" w:rsidTr="00CF08A9">
        <w:trPr>
          <w:trHeight w:val="315"/>
          <w:jc w:val="center"/>
        </w:trPr>
        <w:tc>
          <w:tcPr>
            <w:tcW w:w="0" w:type="auto"/>
            <w:tcMar>
              <w:top w:w="30" w:type="dxa"/>
              <w:left w:w="45" w:type="dxa"/>
              <w:bottom w:w="30" w:type="dxa"/>
              <w:right w:w="45" w:type="dxa"/>
            </w:tcMar>
            <w:vAlign w:val="bottom"/>
            <w:hideMark/>
          </w:tcPr>
          <w:p w14:paraId="1A51B517" w14:textId="77777777" w:rsidR="003D0EDE" w:rsidRPr="00533A0A" w:rsidRDefault="003D0EDE" w:rsidP="00533A0A">
            <w:pPr>
              <w:spacing w:line="360" w:lineRule="auto"/>
            </w:pPr>
            <w:r w:rsidRPr="00533A0A">
              <w:t>8</w:t>
            </w:r>
          </w:p>
        </w:tc>
        <w:tc>
          <w:tcPr>
            <w:tcW w:w="0" w:type="auto"/>
            <w:tcMar>
              <w:top w:w="30" w:type="dxa"/>
              <w:left w:w="45" w:type="dxa"/>
              <w:bottom w:w="30" w:type="dxa"/>
              <w:right w:w="45" w:type="dxa"/>
            </w:tcMar>
            <w:vAlign w:val="bottom"/>
            <w:hideMark/>
          </w:tcPr>
          <w:p w14:paraId="4B9CEA34" w14:textId="77777777" w:rsidR="003D0EDE" w:rsidRPr="00533A0A" w:rsidRDefault="003D0EDE" w:rsidP="00533A0A">
            <w:pPr>
              <w:spacing w:line="360" w:lineRule="auto"/>
            </w:pPr>
            <w:r w:rsidRPr="00533A0A">
              <w:t>JABALPUR</w:t>
            </w:r>
          </w:p>
        </w:tc>
        <w:tc>
          <w:tcPr>
            <w:tcW w:w="0" w:type="auto"/>
            <w:tcMar>
              <w:top w:w="30" w:type="dxa"/>
              <w:left w:w="45" w:type="dxa"/>
              <w:bottom w:w="30" w:type="dxa"/>
              <w:right w:w="45" w:type="dxa"/>
            </w:tcMar>
            <w:vAlign w:val="bottom"/>
            <w:hideMark/>
          </w:tcPr>
          <w:p w14:paraId="5DD1A53B" w14:textId="77777777" w:rsidR="003D0EDE" w:rsidRPr="00533A0A" w:rsidRDefault="003D0EDE" w:rsidP="00533A0A">
            <w:pPr>
              <w:spacing w:line="360" w:lineRule="auto"/>
            </w:pPr>
            <w:r w:rsidRPr="00533A0A">
              <w:t>108</w:t>
            </w:r>
          </w:p>
        </w:tc>
        <w:tc>
          <w:tcPr>
            <w:tcW w:w="0" w:type="auto"/>
            <w:tcMar>
              <w:top w:w="30" w:type="dxa"/>
              <w:left w:w="45" w:type="dxa"/>
              <w:bottom w:w="30" w:type="dxa"/>
              <w:right w:w="45" w:type="dxa"/>
            </w:tcMar>
            <w:vAlign w:val="bottom"/>
            <w:hideMark/>
          </w:tcPr>
          <w:p w14:paraId="4EBCA831" w14:textId="77777777" w:rsidR="003D0EDE" w:rsidRPr="00533A0A" w:rsidRDefault="003D0EDE" w:rsidP="00533A0A">
            <w:pPr>
              <w:spacing w:line="360" w:lineRule="auto"/>
            </w:pPr>
            <w:r w:rsidRPr="00533A0A">
              <w:t>56</w:t>
            </w:r>
          </w:p>
        </w:tc>
      </w:tr>
      <w:tr w:rsidR="003D0EDE" w:rsidRPr="00533A0A" w14:paraId="31DD0D49" w14:textId="77777777" w:rsidTr="00CF08A9">
        <w:trPr>
          <w:trHeight w:val="315"/>
          <w:jc w:val="center"/>
        </w:trPr>
        <w:tc>
          <w:tcPr>
            <w:tcW w:w="0" w:type="auto"/>
            <w:tcMar>
              <w:top w:w="30" w:type="dxa"/>
              <w:left w:w="45" w:type="dxa"/>
              <w:bottom w:w="30" w:type="dxa"/>
              <w:right w:w="45" w:type="dxa"/>
            </w:tcMar>
            <w:vAlign w:val="bottom"/>
            <w:hideMark/>
          </w:tcPr>
          <w:p w14:paraId="63B25132" w14:textId="77777777" w:rsidR="003D0EDE" w:rsidRPr="00533A0A" w:rsidRDefault="003D0EDE" w:rsidP="00533A0A">
            <w:pPr>
              <w:spacing w:line="360" w:lineRule="auto"/>
            </w:pPr>
            <w:r w:rsidRPr="00533A0A">
              <w:t>9</w:t>
            </w:r>
          </w:p>
        </w:tc>
        <w:tc>
          <w:tcPr>
            <w:tcW w:w="0" w:type="auto"/>
            <w:tcMar>
              <w:top w:w="30" w:type="dxa"/>
              <w:left w:w="45" w:type="dxa"/>
              <w:bottom w:w="30" w:type="dxa"/>
              <w:right w:w="45" w:type="dxa"/>
            </w:tcMar>
            <w:vAlign w:val="bottom"/>
            <w:hideMark/>
          </w:tcPr>
          <w:p w14:paraId="4AE1D6FC" w14:textId="77777777" w:rsidR="003D0EDE" w:rsidRPr="00533A0A" w:rsidRDefault="003D0EDE" w:rsidP="00533A0A">
            <w:pPr>
              <w:spacing w:line="360" w:lineRule="auto"/>
            </w:pPr>
            <w:r w:rsidRPr="00533A0A">
              <w:t>KATNI</w:t>
            </w:r>
          </w:p>
        </w:tc>
        <w:tc>
          <w:tcPr>
            <w:tcW w:w="0" w:type="auto"/>
            <w:tcMar>
              <w:top w:w="30" w:type="dxa"/>
              <w:left w:w="45" w:type="dxa"/>
              <w:bottom w:w="30" w:type="dxa"/>
              <w:right w:w="45" w:type="dxa"/>
            </w:tcMar>
            <w:vAlign w:val="bottom"/>
            <w:hideMark/>
          </w:tcPr>
          <w:p w14:paraId="550169FF" w14:textId="77777777" w:rsidR="003D0EDE" w:rsidRPr="00533A0A" w:rsidRDefault="003D0EDE" w:rsidP="00533A0A">
            <w:pPr>
              <w:spacing w:line="360" w:lineRule="auto"/>
            </w:pPr>
            <w:r w:rsidRPr="00533A0A">
              <w:t>32</w:t>
            </w:r>
          </w:p>
        </w:tc>
        <w:tc>
          <w:tcPr>
            <w:tcW w:w="0" w:type="auto"/>
            <w:tcMar>
              <w:top w:w="30" w:type="dxa"/>
              <w:left w:w="45" w:type="dxa"/>
              <w:bottom w:w="30" w:type="dxa"/>
              <w:right w:w="45" w:type="dxa"/>
            </w:tcMar>
            <w:vAlign w:val="bottom"/>
            <w:hideMark/>
          </w:tcPr>
          <w:p w14:paraId="324C3D6B" w14:textId="77777777" w:rsidR="003D0EDE" w:rsidRPr="00533A0A" w:rsidRDefault="003D0EDE" w:rsidP="00533A0A">
            <w:pPr>
              <w:spacing w:line="360" w:lineRule="auto"/>
            </w:pPr>
            <w:r w:rsidRPr="00533A0A">
              <w:t>3</w:t>
            </w:r>
          </w:p>
        </w:tc>
      </w:tr>
      <w:tr w:rsidR="003D0EDE" w:rsidRPr="00533A0A" w14:paraId="77B0F187" w14:textId="77777777" w:rsidTr="00CF08A9">
        <w:trPr>
          <w:trHeight w:val="315"/>
          <w:jc w:val="center"/>
        </w:trPr>
        <w:tc>
          <w:tcPr>
            <w:tcW w:w="0" w:type="auto"/>
            <w:tcMar>
              <w:top w:w="30" w:type="dxa"/>
              <w:left w:w="45" w:type="dxa"/>
              <w:bottom w:w="30" w:type="dxa"/>
              <w:right w:w="45" w:type="dxa"/>
            </w:tcMar>
            <w:vAlign w:val="bottom"/>
            <w:hideMark/>
          </w:tcPr>
          <w:p w14:paraId="08537414" w14:textId="77777777" w:rsidR="003D0EDE" w:rsidRPr="00533A0A" w:rsidRDefault="003D0EDE" w:rsidP="00533A0A">
            <w:pPr>
              <w:spacing w:line="360" w:lineRule="auto"/>
            </w:pPr>
            <w:r w:rsidRPr="00533A0A">
              <w:t>10</w:t>
            </w:r>
          </w:p>
        </w:tc>
        <w:tc>
          <w:tcPr>
            <w:tcW w:w="0" w:type="auto"/>
            <w:tcMar>
              <w:top w:w="30" w:type="dxa"/>
              <w:left w:w="45" w:type="dxa"/>
              <w:bottom w:w="30" w:type="dxa"/>
              <w:right w:w="45" w:type="dxa"/>
            </w:tcMar>
            <w:vAlign w:val="bottom"/>
            <w:hideMark/>
          </w:tcPr>
          <w:p w14:paraId="0498CC7B" w14:textId="77777777" w:rsidR="003D0EDE" w:rsidRPr="00533A0A" w:rsidRDefault="003D0EDE" w:rsidP="00533A0A">
            <w:pPr>
              <w:spacing w:line="360" w:lineRule="auto"/>
            </w:pPr>
            <w:r w:rsidRPr="00533A0A">
              <w:t>MANDLA</w:t>
            </w:r>
          </w:p>
        </w:tc>
        <w:tc>
          <w:tcPr>
            <w:tcW w:w="0" w:type="auto"/>
            <w:tcMar>
              <w:top w:w="30" w:type="dxa"/>
              <w:left w:w="45" w:type="dxa"/>
              <w:bottom w:w="30" w:type="dxa"/>
              <w:right w:w="45" w:type="dxa"/>
            </w:tcMar>
            <w:vAlign w:val="bottom"/>
            <w:hideMark/>
          </w:tcPr>
          <w:p w14:paraId="74E93A69" w14:textId="77777777" w:rsidR="003D0EDE" w:rsidRPr="00533A0A" w:rsidRDefault="003D0EDE" w:rsidP="00533A0A">
            <w:pPr>
              <w:spacing w:line="360" w:lineRule="auto"/>
            </w:pPr>
            <w:r w:rsidRPr="00533A0A">
              <w:t>-</w:t>
            </w:r>
          </w:p>
        </w:tc>
        <w:tc>
          <w:tcPr>
            <w:tcW w:w="0" w:type="auto"/>
            <w:tcMar>
              <w:top w:w="30" w:type="dxa"/>
              <w:left w:w="45" w:type="dxa"/>
              <w:bottom w:w="30" w:type="dxa"/>
              <w:right w:w="45" w:type="dxa"/>
            </w:tcMar>
            <w:vAlign w:val="bottom"/>
            <w:hideMark/>
          </w:tcPr>
          <w:p w14:paraId="3272C309" w14:textId="77777777" w:rsidR="003D0EDE" w:rsidRPr="00533A0A" w:rsidRDefault="003D0EDE" w:rsidP="00533A0A">
            <w:pPr>
              <w:spacing w:line="360" w:lineRule="auto"/>
            </w:pPr>
            <w:r w:rsidRPr="00533A0A">
              <w:t>-</w:t>
            </w:r>
          </w:p>
        </w:tc>
      </w:tr>
      <w:tr w:rsidR="003D0EDE" w:rsidRPr="00533A0A" w14:paraId="6E49C804" w14:textId="77777777" w:rsidTr="00CF08A9">
        <w:trPr>
          <w:trHeight w:val="315"/>
          <w:jc w:val="center"/>
        </w:trPr>
        <w:tc>
          <w:tcPr>
            <w:tcW w:w="0" w:type="auto"/>
            <w:tcMar>
              <w:top w:w="30" w:type="dxa"/>
              <w:left w:w="45" w:type="dxa"/>
              <w:bottom w:w="30" w:type="dxa"/>
              <w:right w:w="45" w:type="dxa"/>
            </w:tcMar>
            <w:vAlign w:val="bottom"/>
            <w:hideMark/>
          </w:tcPr>
          <w:p w14:paraId="5A2ED043" w14:textId="77777777" w:rsidR="003D0EDE" w:rsidRPr="00533A0A" w:rsidRDefault="003D0EDE" w:rsidP="00533A0A">
            <w:pPr>
              <w:spacing w:line="360" w:lineRule="auto"/>
            </w:pPr>
            <w:r w:rsidRPr="00533A0A">
              <w:t>11</w:t>
            </w:r>
          </w:p>
        </w:tc>
        <w:tc>
          <w:tcPr>
            <w:tcW w:w="0" w:type="auto"/>
            <w:tcMar>
              <w:top w:w="30" w:type="dxa"/>
              <w:left w:w="45" w:type="dxa"/>
              <w:bottom w:w="30" w:type="dxa"/>
              <w:right w:w="45" w:type="dxa"/>
            </w:tcMar>
            <w:vAlign w:val="bottom"/>
            <w:hideMark/>
          </w:tcPr>
          <w:p w14:paraId="50F87CDF" w14:textId="77777777" w:rsidR="003D0EDE" w:rsidRPr="00533A0A" w:rsidRDefault="003D0EDE" w:rsidP="00533A0A">
            <w:pPr>
              <w:spacing w:line="360" w:lineRule="auto"/>
            </w:pPr>
            <w:r w:rsidRPr="00533A0A">
              <w:t>NARASINGHPUR</w:t>
            </w:r>
          </w:p>
        </w:tc>
        <w:tc>
          <w:tcPr>
            <w:tcW w:w="0" w:type="auto"/>
            <w:tcMar>
              <w:top w:w="30" w:type="dxa"/>
              <w:left w:w="45" w:type="dxa"/>
              <w:bottom w:w="30" w:type="dxa"/>
              <w:right w:w="45" w:type="dxa"/>
            </w:tcMar>
            <w:vAlign w:val="bottom"/>
            <w:hideMark/>
          </w:tcPr>
          <w:p w14:paraId="67DB4B61" w14:textId="77777777" w:rsidR="003D0EDE" w:rsidRPr="00533A0A" w:rsidRDefault="003D0EDE" w:rsidP="00533A0A">
            <w:pPr>
              <w:spacing w:line="360" w:lineRule="auto"/>
            </w:pPr>
            <w:r w:rsidRPr="00533A0A">
              <w:t>36</w:t>
            </w:r>
          </w:p>
        </w:tc>
        <w:tc>
          <w:tcPr>
            <w:tcW w:w="0" w:type="auto"/>
            <w:tcMar>
              <w:top w:w="30" w:type="dxa"/>
              <w:left w:w="45" w:type="dxa"/>
              <w:bottom w:w="30" w:type="dxa"/>
              <w:right w:w="45" w:type="dxa"/>
            </w:tcMar>
            <w:vAlign w:val="bottom"/>
            <w:hideMark/>
          </w:tcPr>
          <w:p w14:paraId="62E7B64E" w14:textId="77777777" w:rsidR="003D0EDE" w:rsidRPr="00533A0A" w:rsidRDefault="003D0EDE" w:rsidP="00533A0A">
            <w:pPr>
              <w:spacing w:line="360" w:lineRule="auto"/>
            </w:pPr>
            <w:r w:rsidRPr="00533A0A">
              <w:t>25</w:t>
            </w:r>
          </w:p>
        </w:tc>
      </w:tr>
      <w:tr w:rsidR="003D0EDE" w:rsidRPr="00533A0A" w14:paraId="7FB5161A" w14:textId="77777777" w:rsidTr="00CF08A9">
        <w:trPr>
          <w:trHeight w:val="315"/>
          <w:jc w:val="center"/>
        </w:trPr>
        <w:tc>
          <w:tcPr>
            <w:tcW w:w="0" w:type="auto"/>
            <w:tcMar>
              <w:top w:w="30" w:type="dxa"/>
              <w:left w:w="45" w:type="dxa"/>
              <w:bottom w:w="30" w:type="dxa"/>
              <w:right w:w="45" w:type="dxa"/>
            </w:tcMar>
            <w:vAlign w:val="bottom"/>
            <w:hideMark/>
          </w:tcPr>
          <w:p w14:paraId="1F8B410F" w14:textId="77777777" w:rsidR="003D0EDE" w:rsidRPr="00533A0A" w:rsidRDefault="003D0EDE" w:rsidP="00533A0A">
            <w:pPr>
              <w:spacing w:line="360" w:lineRule="auto"/>
            </w:pPr>
            <w:r w:rsidRPr="00533A0A">
              <w:t>12</w:t>
            </w:r>
          </w:p>
        </w:tc>
        <w:tc>
          <w:tcPr>
            <w:tcW w:w="0" w:type="auto"/>
            <w:tcMar>
              <w:top w:w="30" w:type="dxa"/>
              <w:left w:w="45" w:type="dxa"/>
              <w:bottom w:w="30" w:type="dxa"/>
              <w:right w:w="45" w:type="dxa"/>
            </w:tcMar>
            <w:vAlign w:val="bottom"/>
            <w:hideMark/>
          </w:tcPr>
          <w:p w14:paraId="3C4B9CD0" w14:textId="77777777" w:rsidR="003D0EDE" w:rsidRPr="00533A0A" w:rsidRDefault="003D0EDE" w:rsidP="00533A0A">
            <w:pPr>
              <w:spacing w:line="360" w:lineRule="auto"/>
            </w:pPr>
            <w:r w:rsidRPr="00533A0A">
              <w:t>RAISEN</w:t>
            </w:r>
          </w:p>
        </w:tc>
        <w:tc>
          <w:tcPr>
            <w:tcW w:w="0" w:type="auto"/>
            <w:tcMar>
              <w:top w:w="30" w:type="dxa"/>
              <w:left w:w="45" w:type="dxa"/>
              <w:bottom w:w="30" w:type="dxa"/>
              <w:right w:w="45" w:type="dxa"/>
            </w:tcMar>
            <w:vAlign w:val="bottom"/>
            <w:hideMark/>
          </w:tcPr>
          <w:p w14:paraId="3BCBB287" w14:textId="77777777" w:rsidR="003D0EDE" w:rsidRPr="00533A0A" w:rsidRDefault="003D0EDE" w:rsidP="00533A0A">
            <w:pPr>
              <w:spacing w:line="360" w:lineRule="auto"/>
            </w:pPr>
            <w:r w:rsidRPr="00533A0A">
              <w:t>315</w:t>
            </w:r>
          </w:p>
        </w:tc>
        <w:tc>
          <w:tcPr>
            <w:tcW w:w="0" w:type="auto"/>
            <w:tcMar>
              <w:top w:w="30" w:type="dxa"/>
              <w:left w:w="45" w:type="dxa"/>
              <w:bottom w:w="30" w:type="dxa"/>
              <w:right w:w="45" w:type="dxa"/>
            </w:tcMar>
            <w:vAlign w:val="bottom"/>
            <w:hideMark/>
          </w:tcPr>
          <w:p w14:paraId="108CAC27" w14:textId="77777777" w:rsidR="003D0EDE" w:rsidRPr="00533A0A" w:rsidRDefault="003D0EDE" w:rsidP="00533A0A">
            <w:pPr>
              <w:spacing w:line="360" w:lineRule="auto"/>
            </w:pPr>
            <w:r w:rsidRPr="00533A0A">
              <w:t>-</w:t>
            </w:r>
          </w:p>
        </w:tc>
      </w:tr>
      <w:tr w:rsidR="003D0EDE" w:rsidRPr="00533A0A" w14:paraId="391BF5E8" w14:textId="77777777" w:rsidTr="00CF08A9">
        <w:trPr>
          <w:trHeight w:val="315"/>
          <w:jc w:val="center"/>
        </w:trPr>
        <w:tc>
          <w:tcPr>
            <w:tcW w:w="0" w:type="auto"/>
            <w:tcMar>
              <w:top w:w="30" w:type="dxa"/>
              <w:left w:w="45" w:type="dxa"/>
              <w:bottom w:w="30" w:type="dxa"/>
              <w:right w:w="45" w:type="dxa"/>
            </w:tcMar>
            <w:vAlign w:val="bottom"/>
            <w:hideMark/>
          </w:tcPr>
          <w:p w14:paraId="611DDDA7" w14:textId="77777777" w:rsidR="003D0EDE" w:rsidRPr="00533A0A" w:rsidRDefault="003D0EDE" w:rsidP="00533A0A">
            <w:pPr>
              <w:spacing w:line="360" w:lineRule="auto"/>
            </w:pPr>
            <w:r w:rsidRPr="00533A0A">
              <w:t>13</w:t>
            </w:r>
          </w:p>
        </w:tc>
        <w:tc>
          <w:tcPr>
            <w:tcW w:w="0" w:type="auto"/>
            <w:tcMar>
              <w:top w:w="30" w:type="dxa"/>
              <w:left w:w="45" w:type="dxa"/>
              <w:bottom w:w="30" w:type="dxa"/>
              <w:right w:w="45" w:type="dxa"/>
            </w:tcMar>
            <w:vAlign w:val="bottom"/>
            <w:hideMark/>
          </w:tcPr>
          <w:p w14:paraId="51CD3366" w14:textId="77777777" w:rsidR="003D0EDE" w:rsidRPr="00533A0A" w:rsidRDefault="003D0EDE" w:rsidP="00533A0A">
            <w:pPr>
              <w:spacing w:line="360" w:lineRule="auto"/>
            </w:pPr>
            <w:r w:rsidRPr="00533A0A">
              <w:t>SAGAR</w:t>
            </w:r>
          </w:p>
        </w:tc>
        <w:tc>
          <w:tcPr>
            <w:tcW w:w="0" w:type="auto"/>
            <w:tcMar>
              <w:top w:w="30" w:type="dxa"/>
              <w:left w:w="45" w:type="dxa"/>
              <w:bottom w:w="30" w:type="dxa"/>
              <w:right w:w="45" w:type="dxa"/>
            </w:tcMar>
            <w:vAlign w:val="bottom"/>
            <w:hideMark/>
          </w:tcPr>
          <w:p w14:paraId="4839A0D4" w14:textId="77777777" w:rsidR="003D0EDE" w:rsidRPr="00533A0A" w:rsidRDefault="003D0EDE" w:rsidP="00533A0A">
            <w:pPr>
              <w:spacing w:line="360" w:lineRule="auto"/>
            </w:pPr>
            <w:r w:rsidRPr="00533A0A">
              <w:t>639</w:t>
            </w:r>
          </w:p>
        </w:tc>
        <w:tc>
          <w:tcPr>
            <w:tcW w:w="0" w:type="auto"/>
            <w:tcMar>
              <w:top w:w="30" w:type="dxa"/>
              <w:left w:w="45" w:type="dxa"/>
              <w:bottom w:w="30" w:type="dxa"/>
              <w:right w:w="45" w:type="dxa"/>
            </w:tcMar>
            <w:vAlign w:val="bottom"/>
            <w:hideMark/>
          </w:tcPr>
          <w:p w14:paraId="65DBB782" w14:textId="77777777" w:rsidR="003D0EDE" w:rsidRPr="00533A0A" w:rsidRDefault="003D0EDE" w:rsidP="00533A0A">
            <w:pPr>
              <w:spacing w:line="360" w:lineRule="auto"/>
            </w:pPr>
            <w:r w:rsidRPr="00533A0A">
              <w:t>11</w:t>
            </w:r>
          </w:p>
        </w:tc>
      </w:tr>
      <w:tr w:rsidR="003D0EDE" w:rsidRPr="00533A0A" w14:paraId="38E7D8C9" w14:textId="77777777" w:rsidTr="00CF08A9">
        <w:trPr>
          <w:trHeight w:val="315"/>
          <w:jc w:val="center"/>
        </w:trPr>
        <w:tc>
          <w:tcPr>
            <w:tcW w:w="0" w:type="auto"/>
            <w:tcMar>
              <w:top w:w="30" w:type="dxa"/>
              <w:left w:w="45" w:type="dxa"/>
              <w:bottom w:w="30" w:type="dxa"/>
              <w:right w:w="45" w:type="dxa"/>
            </w:tcMar>
            <w:vAlign w:val="bottom"/>
            <w:hideMark/>
          </w:tcPr>
          <w:p w14:paraId="00B58C8B" w14:textId="77777777" w:rsidR="003D0EDE" w:rsidRPr="00533A0A" w:rsidRDefault="003D0EDE" w:rsidP="00533A0A">
            <w:pPr>
              <w:spacing w:line="360" w:lineRule="auto"/>
            </w:pPr>
            <w:r w:rsidRPr="00533A0A">
              <w:t>14</w:t>
            </w:r>
          </w:p>
        </w:tc>
        <w:tc>
          <w:tcPr>
            <w:tcW w:w="0" w:type="auto"/>
            <w:tcMar>
              <w:top w:w="30" w:type="dxa"/>
              <w:left w:w="45" w:type="dxa"/>
              <w:bottom w:w="30" w:type="dxa"/>
              <w:right w:w="45" w:type="dxa"/>
            </w:tcMar>
            <w:vAlign w:val="bottom"/>
            <w:hideMark/>
          </w:tcPr>
          <w:p w14:paraId="4FDD5A01" w14:textId="77777777" w:rsidR="003D0EDE" w:rsidRPr="00533A0A" w:rsidRDefault="003D0EDE" w:rsidP="00533A0A">
            <w:pPr>
              <w:spacing w:line="360" w:lineRule="auto"/>
            </w:pPr>
            <w:r w:rsidRPr="00533A0A">
              <w:t>SEONI</w:t>
            </w:r>
          </w:p>
        </w:tc>
        <w:tc>
          <w:tcPr>
            <w:tcW w:w="0" w:type="auto"/>
            <w:tcMar>
              <w:top w:w="30" w:type="dxa"/>
              <w:left w:w="45" w:type="dxa"/>
              <w:bottom w:w="30" w:type="dxa"/>
              <w:right w:w="45" w:type="dxa"/>
            </w:tcMar>
            <w:vAlign w:val="bottom"/>
            <w:hideMark/>
          </w:tcPr>
          <w:p w14:paraId="79D2CA54" w14:textId="77777777" w:rsidR="003D0EDE" w:rsidRPr="00533A0A" w:rsidRDefault="003D0EDE" w:rsidP="00533A0A">
            <w:pPr>
              <w:spacing w:line="360" w:lineRule="auto"/>
            </w:pPr>
            <w:r w:rsidRPr="00533A0A">
              <w:t>25</w:t>
            </w:r>
          </w:p>
        </w:tc>
        <w:tc>
          <w:tcPr>
            <w:tcW w:w="0" w:type="auto"/>
            <w:tcMar>
              <w:top w:w="30" w:type="dxa"/>
              <w:left w:w="45" w:type="dxa"/>
              <w:bottom w:w="30" w:type="dxa"/>
              <w:right w:w="45" w:type="dxa"/>
            </w:tcMar>
            <w:vAlign w:val="bottom"/>
            <w:hideMark/>
          </w:tcPr>
          <w:p w14:paraId="26A8E863" w14:textId="77777777" w:rsidR="003D0EDE" w:rsidRPr="00533A0A" w:rsidRDefault="003D0EDE" w:rsidP="00533A0A">
            <w:pPr>
              <w:spacing w:line="360" w:lineRule="auto"/>
            </w:pPr>
            <w:r w:rsidRPr="00533A0A">
              <w:t>nil</w:t>
            </w:r>
          </w:p>
        </w:tc>
      </w:tr>
      <w:tr w:rsidR="003D0EDE" w:rsidRPr="00533A0A" w14:paraId="0CBB7374" w14:textId="77777777" w:rsidTr="00CF08A9">
        <w:trPr>
          <w:trHeight w:val="315"/>
          <w:jc w:val="center"/>
        </w:trPr>
        <w:tc>
          <w:tcPr>
            <w:tcW w:w="0" w:type="auto"/>
            <w:tcMar>
              <w:top w:w="30" w:type="dxa"/>
              <w:left w:w="45" w:type="dxa"/>
              <w:bottom w:w="30" w:type="dxa"/>
              <w:right w:w="45" w:type="dxa"/>
            </w:tcMar>
            <w:vAlign w:val="bottom"/>
            <w:hideMark/>
          </w:tcPr>
          <w:p w14:paraId="3174610D" w14:textId="77777777" w:rsidR="003D0EDE" w:rsidRPr="00533A0A" w:rsidRDefault="003D0EDE" w:rsidP="00533A0A">
            <w:pPr>
              <w:spacing w:line="360" w:lineRule="auto"/>
            </w:pPr>
            <w:r w:rsidRPr="00533A0A">
              <w:t>15</w:t>
            </w:r>
          </w:p>
        </w:tc>
        <w:tc>
          <w:tcPr>
            <w:tcW w:w="0" w:type="auto"/>
            <w:tcMar>
              <w:top w:w="30" w:type="dxa"/>
              <w:left w:w="45" w:type="dxa"/>
              <w:bottom w:w="30" w:type="dxa"/>
              <w:right w:w="45" w:type="dxa"/>
            </w:tcMar>
            <w:vAlign w:val="bottom"/>
            <w:hideMark/>
          </w:tcPr>
          <w:p w14:paraId="58BBF4E1" w14:textId="77777777" w:rsidR="003D0EDE" w:rsidRPr="00533A0A" w:rsidRDefault="003D0EDE" w:rsidP="00533A0A">
            <w:pPr>
              <w:spacing w:line="360" w:lineRule="auto"/>
            </w:pPr>
            <w:r w:rsidRPr="00533A0A">
              <w:t>UMARIA</w:t>
            </w:r>
          </w:p>
        </w:tc>
        <w:tc>
          <w:tcPr>
            <w:tcW w:w="0" w:type="auto"/>
            <w:tcMar>
              <w:top w:w="30" w:type="dxa"/>
              <w:left w:w="45" w:type="dxa"/>
              <w:bottom w:w="30" w:type="dxa"/>
              <w:right w:w="45" w:type="dxa"/>
            </w:tcMar>
            <w:vAlign w:val="bottom"/>
            <w:hideMark/>
          </w:tcPr>
          <w:p w14:paraId="3DAE4EAE" w14:textId="77777777" w:rsidR="003D0EDE" w:rsidRPr="00533A0A" w:rsidRDefault="003D0EDE" w:rsidP="00533A0A">
            <w:pPr>
              <w:spacing w:line="360" w:lineRule="auto"/>
            </w:pPr>
            <w:r w:rsidRPr="00533A0A">
              <w:t>138</w:t>
            </w:r>
          </w:p>
        </w:tc>
        <w:tc>
          <w:tcPr>
            <w:tcW w:w="0" w:type="auto"/>
            <w:tcMar>
              <w:top w:w="30" w:type="dxa"/>
              <w:left w:w="45" w:type="dxa"/>
              <w:bottom w:w="30" w:type="dxa"/>
              <w:right w:w="45" w:type="dxa"/>
            </w:tcMar>
            <w:vAlign w:val="bottom"/>
            <w:hideMark/>
          </w:tcPr>
          <w:p w14:paraId="630D351D" w14:textId="77777777" w:rsidR="003D0EDE" w:rsidRPr="00533A0A" w:rsidRDefault="003D0EDE" w:rsidP="00533A0A">
            <w:pPr>
              <w:spacing w:line="360" w:lineRule="auto"/>
            </w:pPr>
            <w:r w:rsidRPr="00533A0A">
              <w:t>8</w:t>
            </w:r>
          </w:p>
        </w:tc>
      </w:tr>
    </w:tbl>
    <w:p w14:paraId="4920EEEE" w14:textId="77777777" w:rsidR="00CF08A9" w:rsidRDefault="00CF08A9" w:rsidP="00CF08A9">
      <w:pPr>
        <w:pStyle w:val="Normal1"/>
        <w:spacing w:line="240" w:lineRule="auto"/>
      </w:pPr>
      <w:r>
        <w:t>*Data retrieved from the brief Industrial profile report of different districts</w:t>
      </w:r>
    </w:p>
    <w:p w14:paraId="0F7B065E" w14:textId="77777777" w:rsidR="00CF08A9" w:rsidRDefault="00CF08A9" w:rsidP="00CF08A9">
      <w:pPr>
        <w:pStyle w:val="Normal1"/>
        <w:spacing w:line="240" w:lineRule="auto"/>
      </w:pPr>
      <w:r>
        <w:t xml:space="preserve">**Data is for the whole district </w:t>
      </w:r>
    </w:p>
    <w:p w14:paraId="20FF1520" w14:textId="76E61F33" w:rsidR="006413F2" w:rsidRDefault="006413F2" w:rsidP="00274D3E">
      <w:pPr>
        <w:pStyle w:val="Heading2"/>
      </w:pPr>
      <w:bookmarkStart w:id="44" w:name="_Toc214578677"/>
      <w:r w:rsidRPr="00533A0A">
        <w:t>Forest/Wood</w:t>
      </w:r>
      <w:r w:rsidR="00E57EF4" w:rsidRPr="00533A0A">
        <w:t>-</w:t>
      </w:r>
      <w:r w:rsidRPr="00533A0A">
        <w:t xml:space="preserve">based Industries in the </w:t>
      </w:r>
      <w:r w:rsidR="005626F3" w:rsidRPr="00533A0A">
        <w:t xml:space="preserve">Middle </w:t>
      </w:r>
      <w:r w:rsidRPr="00533A0A">
        <w:t>Narmada basin</w:t>
      </w:r>
      <w:bookmarkEnd w:id="44"/>
    </w:p>
    <w:p w14:paraId="757E2399" w14:textId="5FE613C8" w:rsidR="00CB21B9" w:rsidRPr="00CB21B9" w:rsidRDefault="00CB21B9" w:rsidP="00274D3E">
      <w:pPr>
        <w:pStyle w:val="Normal1"/>
      </w:pPr>
      <w:r w:rsidRPr="00CB21B9">
        <w:t xml:space="preserve">The Middle Narmada Basin, </w:t>
      </w:r>
      <w:r w:rsidR="00860DB9">
        <w:t>situated in the central region of Madhya Pradesh, functions</w:t>
      </w:r>
      <w:r w:rsidR="008B36AD">
        <w:t xml:space="preserve"> as</w:t>
      </w:r>
      <w:r w:rsidRPr="00CB21B9">
        <w:t xml:space="preserve"> a transitional ecological and economic zone between the forest-dominated upper basin and the agriculturally intensive plains of the lower basin. While agriculture and </w:t>
      </w:r>
      <w:proofErr w:type="spellStart"/>
      <w:r w:rsidRPr="00CB21B9">
        <w:t>agro</w:t>
      </w:r>
      <w:proofErr w:type="spellEnd"/>
      <w:r w:rsidRPr="00CB21B9">
        <w:t xml:space="preserve">-processing industries form the backbone of the regional economy, forest and wood-based industries also constitute an important segment of the small- and medium-scale industrial structure. As shown in Table </w:t>
      </w:r>
      <w:r w:rsidR="00934B4E">
        <w:t>12</w:t>
      </w:r>
      <w:r w:rsidRPr="00CB21B9">
        <w:t>, these industries primarily include wood and wooden furniture units</w:t>
      </w:r>
      <w:r w:rsidR="008B36AD">
        <w:t>, as well as</w:t>
      </w:r>
      <w:r w:rsidRPr="00CB21B9">
        <w:t xml:space="preserve"> paper and paper product manufacturing, both of which are influenced by the availability of forest resources and the presence of urban markets. The industrial composition of this sector is largely divided into two major categories: wood and wooden-based furniture units, representing traditional carpentry, household woodwork, and furniture production; and paper and paper product units, encompassing small-scale packaging, stationery, and recycled paper </w:t>
      </w:r>
      <w:r w:rsidRPr="00CB21B9">
        <w:lastRenderedPageBreak/>
        <w:t>operations. Their distribution pattern indicates a strong correlation with urbanization levels, market access, and proximity to forested areas.</w:t>
      </w:r>
    </w:p>
    <w:p w14:paraId="0328A610" w14:textId="70559E7B" w:rsidR="00CB21B9" w:rsidRPr="00CB21B9" w:rsidRDefault="00CB21B9" w:rsidP="00274D3E">
      <w:pPr>
        <w:pStyle w:val="Normal1"/>
      </w:pPr>
      <w:r>
        <w:t>The wood and wooden-based furniture industries are widely distributed across the Middle Narmada Basin, ranging from small carpentry workshops to organized manufacturing units, with notable variations among</w:t>
      </w:r>
      <w:r w:rsidRPr="00CB21B9">
        <w:t xml:space="preserve"> districts. Bhopal District emerges as the leading center with 900 units, driven by urban demand, skilled labor, and well-developed infrastructure that supports a thriving carpentry and interior furnishing market. </w:t>
      </w:r>
      <w:proofErr w:type="spellStart"/>
      <w:r w:rsidRPr="00CB21B9">
        <w:t>Raisen</w:t>
      </w:r>
      <w:proofErr w:type="spellEnd"/>
      <w:r w:rsidRPr="00CB21B9">
        <w:t xml:space="preserve"> (315 units) and Khandwa (197 units) </w:t>
      </w:r>
      <w:r>
        <w:t>are the next major hubs, benefiting from proximity to forests</w:t>
      </w:r>
      <w:r w:rsidRPr="00CB21B9">
        <w:t xml:space="preserve">, local timber availability, and the influence of neighboring urban markets. </w:t>
      </w:r>
      <w:proofErr w:type="spellStart"/>
      <w:r w:rsidRPr="00CB21B9">
        <w:t>Sehore</w:t>
      </w:r>
      <w:proofErr w:type="spellEnd"/>
      <w:r w:rsidRPr="00CB21B9">
        <w:t xml:space="preserve"> (156 units) and </w:t>
      </w:r>
      <w:proofErr w:type="spellStart"/>
      <w:r w:rsidRPr="00CB21B9">
        <w:t>Barwani</w:t>
      </w:r>
      <w:proofErr w:type="spellEnd"/>
      <w:r w:rsidRPr="00CB21B9">
        <w:t xml:space="preserve"> (152 units) also host substantial numbers of furniture units, mostly small-scale workshops serving rural and semi-urban customers. Moderate levels of activity are observed in Khargone (42 units) and Indore (30 units), where the latter focuses more on processed, value-added woodcraft rather than raw timber-based manufacturing. Districts such as Betul (31 units) and </w:t>
      </w:r>
      <w:proofErr w:type="spellStart"/>
      <w:r w:rsidRPr="00CB21B9">
        <w:t>Burhanpur</w:t>
      </w:r>
      <w:proofErr w:type="spellEnd"/>
      <w:r w:rsidRPr="00CB21B9">
        <w:t xml:space="preserve"> (25 units) </w:t>
      </w:r>
      <w:r w:rsidR="008B36AD">
        <w:t>exhibit limited industrial presence, primarily serving</w:t>
      </w:r>
      <w:r w:rsidRPr="00CB21B9">
        <w:t xml:space="preserve"> localized household demand. Very low activity is seen in </w:t>
      </w:r>
      <w:proofErr w:type="spellStart"/>
      <w:r w:rsidRPr="00CB21B9">
        <w:t>Alirajpur</w:t>
      </w:r>
      <w:proofErr w:type="spellEnd"/>
      <w:r w:rsidRPr="00CB21B9">
        <w:t xml:space="preserve"> (5 units), Jhabua (5 units), Dhar (8 units), and </w:t>
      </w:r>
      <w:proofErr w:type="spellStart"/>
      <w:r w:rsidRPr="00CB21B9">
        <w:t>Dewas</w:t>
      </w:r>
      <w:proofErr w:type="spellEnd"/>
      <w:r w:rsidRPr="00CB21B9">
        <w:t xml:space="preserve"> (7 units), indicating under-industrialized economies or shifts toward other dominant industrial sectors. Harda and </w:t>
      </w:r>
      <w:proofErr w:type="spellStart"/>
      <w:r w:rsidRPr="00CB21B9">
        <w:t>Hoshangabad</w:t>
      </w:r>
      <w:proofErr w:type="spellEnd"/>
      <w:r w:rsidRPr="00CB21B9">
        <w:t xml:space="preserve"> report negligible wood-based industries, likely due to the predominance of agricultural land, limited forest availability, and a focus on alternative industrial activities. Overall, the distribution of wood-based industries </w:t>
      </w:r>
      <w:r w:rsidR="00274D3E">
        <w:t xml:space="preserve">exhibits a dual pattern: high concentrations in urban-industrial centers, such as Bhopal, Indore, and </w:t>
      </w:r>
      <w:proofErr w:type="spellStart"/>
      <w:r w:rsidR="00274D3E">
        <w:t>Raisen</w:t>
      </w:r>
      <w:proofErr w:type="spellEnd"/>
      <w:r w:rsidR="00274D3E">
        <w:t xml:space="preserve">, driven by rising market demand; and peripheral clusters in </w:t>
      </w:r>
      <w:proofErr w:type="spellStart"/>
      <w:r w:rsidR="00274D3E">
        <w:t>Barwani</w:t>
      </w:r>
      <w:proofErr w:type="spellEnd"/>
      <w:r w:rsidR="00274D3E">
        <w:t xml:space="preserve">, Khandwa, and </w:t>
      </w:r>
      <w:proofErr w:type="spellStart"/>
      <w:r w:rsidR="00274D3E">
        <w:t>Sehore</w:t>
      </w:r>
      <w:proofErr w:type="spellEnd"/>
      <w:r w:rsidR="00274D3E">
        <w:t>, supported by proximity to forests</w:t>
      </w:r>
      <w:r w:rsidRPr="00CB21B9">
        <w:t xml:space="preserve"> and traditional carpentry practices.</w:t>
      </w:r>
    </w:p>
    <w:p w14:paraId="4977627E" w14:textId="3C6D4D42" w:rsidR="00CB21B9" w:rsidRPr="00CB21B9" w:rsidRDefault="00860DB9" w:rsidP="00274D3E">
      <w:pPr>
        <w:pStyle w:val="Normal1"/>
      </w:pPr>
      <w:r>
        <w:t>The paper and paper product industries, although</w:t>
      </w:r>
      <w:r w:rsidR="00CB21B9" w:rsidRPr="00CB21B9">
        <w:t xml:space="preserve"> fewer in number, are strategically located in districts with better industrial infrastructure, recycling capacity, and strong commercial demand. Indore District leads this sector with 177 units, underscoring its diversified industrial base and advanced processing facilities, which support the production of packaging materials, stationery, and recycled paper goods. Dhar (38 units) and Khandwa (24 units) </w:t>
      </w:r>
      <w:r>
        <w:t xml:space="preserve">exhibit emerging growth in paper manufacturing, likely driven by agro-industrial expansion and an </w:t>
      </w:r>
      <w:r w:rsidR="00CB21B9" w:rsidRPr="00CB21B9">
        <w:t xml:space="preserve">increasing use of recycled materials. Smaller clusters exist in Bhopal (9 units) and </w:t>
      </w:r>
      <w:proofErr w:type="spellStart"/>
      <w:r w:rsidR="00CB21B9" w:rsidRPr="00CB21B9">
        <w:t>Dewas</w:t>
      </w:r>
      <w:proofErr w:type="spellEnd"/>
      <w:r w:rsidR="00CB21B9" w:rsidRPr="00CB21B9">
        <w:t xml:space="preserve"> (8 units), primarily serving local packaging and commercial needs. Minimal activity in districts such as Khargone (4 units) suggests that large-scale, pulp-based industries are not prevalent in this region due to resource limitations or environmental considerations. The overall concentration of paper-related industries in urban nodes such as Indore, Dhar, and Bhopal reflects a growing </w:t>
      </w:r>
      <w:r w:rsidR="00CB21B9" w:rsidRPr="00CB21B9">
        <w:lastRenderedPageBreak/>
        <w:t>dependence on non-wood raw materials</w:t>
      </w:r>
      <w:r w:rsidR="00CB21B9">
        <w:t xml:space="preserve"> </w:t>
      </w:r>
      <w:r w:rsidR="00CB21B9" w:rsidRPr="00CB21B9">
        <w:t xml:space="preserve">including recycled paper, </w:t>
      </w:r>
      <w:proofErr w:type="spellStart"/>
      <w:r w:rsidR="00CB21B9" w:rsidRPr="00CB21B9">
        <w:t>agro</w:t>
      </w:r>
      <w:proofErr w:type="spellEnd"/>
      <w:r w:rsidR="00CB21B9" w:rsidRPr="00CB21B9">
        <w:t>-residues, and waste pulp</w:t>
      </w:r>
      <w:r w:rsidR="00CB21B9">
        <w:t xml:space="preserve"> </w:t>
      </w:r>
      <w:r w:rsidR="00CB21B9" w:rsidRPr="00CB21B9">
        <w:t>indicating a shift toward environmentally sustainable and economically adaptive industrial practices in the Middle Narmada Basin.</w:t>
      </w:r>
    </w:p>
    <w:p w14:paraId="4E9D3E92" w14:textId="3443E7BE" w:rsidR="00222741" w:rsidRDefault="00E57EF4" w:rsidP="00222741">
      <w:pPr>
        <w:pStyle w:val="Caption"/>
        <w:spacing w:line="360" w:lineRule="auto"/>
      </w:pPr>
      <w:r w:rsidRPr="00533A0A">
        <w:rPr>
          <w:szCs w:val="24"/>
        </w:rPr>
        <w:t xml:space="preserve"> </w:t>
      </w:r>
      <w:bookmarkStart w:id="45" w:name="_Toc214578716"/>
      <w:r w:rsidR="00222741">
        <w:t xml:space="preserve">Table </w:t>
      </w:r>
      <w:fldSimple w:instr=" SEQ Table \* ARABIC ">
        <w:r w:rsidR="005E5026">
          <w:rPr>
            <w:noProof/>
          </w:rPr>
          <w:t>12</w:t>
        </w:r>
      </w:fldSimple>
      <w:r w:rsidR="00222741">
        <w:t xml:space="preserve">: </w:t>
      </w:r>
      <w:r w:rsidR="00222741" w:rsidRPr="002D5F9E">
        <w:t>Forest/Wood-based Industries in the Middle Narmada basin</w:t>
      </w:r>
      <w:bookmarkEnd w:id="45"/>
    </w:p>
    <w:tbl>
      <w:tblPr>
        <w:tblW w:w="8771" w:type="dxa"/>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637"/>
        <w:gridCol w:w="2410"/>
        <w:gridCol w:w="3211"/>
        <w:gridCol w:w="2513"/>
      </w:tblGrid>
      <w:tr w:rsidR="007045DA" w:rsidRPr="00533A0A" w14:paraId="24892C26" w14:textId="77777777" w:rsidTr="00746266">
        <w:trPr>
          <w:trHeight w:val="315"/>
          <w:jc w:val="center"/>
        </w:trPr>
        <w:tc>
          <w:tcPr>
            <w:tcW w:w="0" w:type="auto"/>
            <w:tcBorders>
              <w:bottom w:val="single" w:sz="4" w:space="0" w:color="auto"/>
            </w:tcBorders>
            <w:tcMar>
              <w:top w:w="30" w:type="dxa"/>
              <w:left w:w="45" w:type="dxa"/>
              <w:bottom w:w="30" w:type="dxa"/>
              <w:right w:w="45" w:type="dxa"/>
            </w:tcMar>
            <w:vAlign w:val="bottom"/>
            <w:hideMark/>
          </w:tcPr>
          <w:p w14:paraId="74FBD42A" w14:textId="77777777" w:rsidR="007045DA" w:rsidRPr="00533A0A" w:rsidRDefault="007045DA"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7C07390E" w14:textId="77777777" w:rsidR="007045DA" w:rsidRPr="00533A0A" w:rsidRDefault="007045DA"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3C24BA35" w14:textId="77777777" w:rsidR="007045DA" w:rsidRPr="00533A0A" w:rsidRDefault="007045DA" w:rsidP="00533A0A">
            <w:pPr>
              <w:spacing w:line="360" w:lineRule="auto"/>
              <w:rPr>
                <w:b/>
                <w:bCs/>
              </w:rPr>
            </w:pPr>
            <w:r w:rsidRPr="00533A0A">
              <w:rPr>
                <w:b/>
                <w:bCs/>
              </w:rPr>
              <w:t>Wood/wooden based furniture</w:t>
            </w:r>
          </w:p>
        </w:tc>
        <w:tc>
          <w:tcPr>
            <w:tcW w:w="0" w:type="auto"/>
            <w:tcBorders>
              <w:bottom w:val="single" w:sz="4" w:space="0" w:color="auto"/>
            </w:tcBorders>
            <w:tcMar>
              <w:top w:w="30" w:type="dxa"/>
              <w:left w:w="0" w:type="dxa"/>
              <w:bottom w:w="30" w:type="dxa"/>
              <w:right w:w="0" w:type="dxa"/>
            </w:tcMar>
            <w:vAlign w:val="bottom"/>
            <w:hideMark/>
          </w:tcPr>
          <w:p w14:paraId="68086149" w14:textId="77777777" w:rsidR="007045DA" w:rsidRPr="00533A0A" w:rsidRDefault="007045DA" w:rsidP="00533A0A">
            <w:pPr>
              <w:spacing w:line="360" w:lineRule="auto"/>
              <w:rPr>
                <w:b/>
                <w:bCs/>
              </w:rPr>
            </w:pPr>
            <w:r w:rsidRPr="00533A0A">
              <w:rPr>
                <w:b/>
                <w:bCs/>
              </w:rPr>
              <w:t>Paper &amp; Paper products</w:t>
            </w:r>
          </w:p>
        </w:tc>
      </w:tr>
      <w:tr w:rsidR="007045DA" w:rsidRPr="00533A0A" w14:paraId="0A4C881D" w14:textId="77777777" w:rsidTr="00746266">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3D6F8698" w14:textId="77777777" w:rsidR="007045DA" w:rsidRPr="00533A0A" w:rsidRDefault="007045DA"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7A8B586C" w14:textId="77777777" w:rsidR="007045DA" w:rsidRPr="00533A0A" w:rsidRDefault="007045DA" w:rsidP="00533A0A">
            <w:pPr>
              <w:spacing w:line="360"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4ECC13F4" w14:textId="77777777" w:rsidR="007045DA" w:rsidRPr="00533A0A" w:rsidRDefault="007045DA" w:rsidP="00533A0A">
            <w:pPr>
              <w:spacing w:line="360" w:lineRule="auto"/>
            </w:pPr>
            <w:r w:rsidRPr="00533A0A">
              <w:t>5</w:t>
            </w:r>
          </w:p>
        </w:tc>
        <w:tc>
          <w:tcPr>
            <w:tcW w:w="0" w:type="auto"/>
            <w:tcBorders>
              <w:top w:val="single" w:sz="4" w:space="0" w:color="auto"/>
            </w:tcBorders>
            <w:tcMar>
              <w:top w:w="30" w:type="dxa"/>
              <w:left w:w="45" w:type="dxa"/>
              <w:bottom w:w="30" w:type="dxa"/>
              <w:right w:w="45" w:type="dxa"/>
            </w:tcMar>
            <w:vAlign w:val="bottom"/>
            <w:hideMark/>
          </w:tcPr>
          <w:p w14:paraId="06266710" w14:textId="77777777" w:rsidR="007045DA" w:rsidRPr="00533A0A" w:rsidRDefault="007045DA" w:rsidP="00533A0A">
            <w:pPr>
              <w:spacing w:line="360" w:lineRule="auto"/>
            </w:pPr>
            <w:r w:rsidRPr="00533A0A">
              <w:t>-</w:t>
            </w:r>
          </w:p>
        </w:tc>
      </w:tr>
      <w:tr w:rsidR="007045DA" w:rsidRPr="00533A0A" w14:paraId="380419E4" w14:textId="77777777" w:rsidTr="00746266">
        <w:trPr>
          <w:trHeight w:val="315"/>
          <w:jc w:val="center"/>
        </w:trPr>
        <w:tc>
          <w:tcPr>
            <w:tcW w:w="0" w:type="auto"/>
            <w:tcMar>
              <w:top w:w="30" w:type="dxa"/>
              <w:left w:w="45" w:type="dxa"/>
              <w:bottom w:w="30" w:type="dxa"/>
              <w:right w:w="45" w:type="dxa"/>
            </w:tcMar>
            <w:vAlign w:val="bottom"/>
            <w:hideMark/>
          </w:tcPr>
          <w:p w14:paraId="350E75F6" w14:textId="77777777" w:rsidR="007045DA" w:rsidRPr="00533A0A" w:rsidRDefault="007045DA" w:rsidP="00533A0A">
            <w:pPr>
              <w:spacing w:line="360" w:lineRule="auto"/>
            </w:pPr>
            <w:r w:rsidRPr="00533A0A">
              <w:t>2</w:t>
            </w:r>
          </w:p>
        </w:tc>
        <w:tc>
          <w:tcPr>
            <w:tcW w:w="0" w:type="auto"/>
            <w:tcMar>
              <w:top w:w="30" w:type="dxa"/>
              <w:left w:w="45" w:type="dxa"/>
              <w:bottom w:w="30" w:type="dxa"/>
              <w:right w:w="45" w:type="dxa"/>
            </w:tcMar>
            <w:vAlign w:val="bottom"/>
            <w:hideMark/>
          </w:tcPr>
          <w:p w14:paraId="06D02567" w14:textId="77777777" w:rsidR="007045DA" w:rsidRPr="00533A0A" w:rsidRDefault="007045DA" w:rsidP="00533A0A">
            <w:pPr>
              <w:spacing w:line="360" w:lineRule="auto"/>
            </w:pPr>
            <w:r w:rsidRPr="00533A0A">
              <w:t>BARWANI</w:t>
            </w:r>
          </w:p>
        </w:tc>
        <w:tc>
          <w:tcPr>
            <w:tcW w:w="0" w:type="auto"/>
            <w:tcMar>
              <w:top w:w="30" w:type="dxa"/>
              <w:left w:w="45" w:type="dxa"/>
              <w:bottom w:w="30" w:type="dxa"/>
              <w:right w:w="45" w:type="dxa"/>
            </w:tcMar>
            <w:vAlign w:val="bottom"/>
            <w:hideMark/>
          </w:tcPr>
          <w:p w14:paraId="7A379B62" w14:textId="77777777" w:rsidR="007045DA" w:rsidRPr="00533A0A" w:rsidRDefault="007045DA" w:rsidP="00533A0A">
            <w:pPr>
              <w:spacing w:line="360" w:lineRule="auto"/>
            </w:pPr>
            <w:r w:rsidRPr="00533A0A">
              <w:t>152</w:t>
            </w:r>
          </w:p>
        </w:tc>
        <w:tc>
          <w:tcPr>
            <w:tcW w:w="0" w:type="auto"/>
            <w:tcMar>
              <w:top w:w="30" w:type="dxa"/>
              <w:left w:w="45" w:type="dxa"/>
              <w:bottom w:w="30" w:type="dxa"/>
              <w:right w:w="45" w:type="dxa"/>
            </w:tcMar>
            <w:vAlign w:val="bottom"/>
            <w:hideMark/>
          </w:tcPr>
          <w:p w14:paraId="4250FCEE" w14:textId="77777777" w:rsidR="007045DA" w:rsidRPr="00533A0A" w:rsidRDefault="007045DA" w:rsidP="00533A0A">
            <w:pPr>
              <w:spacing w:line="360" w:lineRule="auto"/>
            </w:pPr>
            <w:r w:rsidRPr="00533A0A">
              <w:t>-</w:t>
            </w:r>
          </w:p>
        </w:tc>
      </w:tr>
      <w:tr w:rsidR="007045DA" w:rsidRPr="00533A0A" w14:paraId="098F0C51" w14:textId="77777777" w:rsidTr="00746266">
        <w:trPr>
          <w:trHeight w:val="315"/>
          <w:jc w:val="center"/>
        </w:trPr>
        <w:tc>
          <w:tcPr>
            <w:tcW w:w="0" w:type="auto"/>
            <w:tcMar>
              <w:top w:w="30" w:type="dxa"/>
              <w:left w:w="45" w:type="dxa"/>
              <w:bottom w:w="30" w:type="dxa"/>
              <w:right w:w="45" w:type="dxa"/>
            </w:tcMar>
            <w:vAlign w:val="bottom"/>
            <w:hideMark/>
          </w:tcPr>
          <w:p w14:paraId="10621B18" w14:textId="77777777" w:rsidR="007045DA" w:rsidRPr="00533A0A" w:rsidRDefault="007045DA" w:rsidP="00533A0A">
            <w:pPr>
              <w:spacing w:line="360" w:lineRule="auto"/>
            </w:pPr>
            <w:r w:rsidRPr="00533A0A">
              <w:t>3</w:t>
            </w:r>
          </w:p>
        </w:tc>
        <w:tc>
          <w:tcPr>
            <w:tcW w:w="0" w:type="auto"/>
            <w:tcMar>
              <w:top w:w="30" w:type="dxa"/>
              <w:left w:w="45" w:type="dxa"/>
              <w:bottom w:w="30" w:type="dxa"/>
              <w:right w:w="45" w:type="dxa"/>
            </w:tcMar>
            <w:vAlign w:val="bottom"/>
            <w:hideMark/>
          </w:tcPr>
          <w:p w14:paraId="1EB62457" w14:textId="77777777" w:rsidR="007045DA" w:rsidRPr="00533A0A" w:rsidRDefault="007045DA" w:rsidP="00533A0A">
            <w:pPr>
              <w:spacing w:line="360" w:lineRule="auto"/>
            </w:pPr>
            <w:r w:rsidRPr="00533A0A">
              <w:t>BETUL</w:t>
            </w:r>
          </w:p>
        </w:tc>
        <w:tc>
          <w:tcPr>
            <w:tcW w:w="0" w:type="auto"/>
            <w:tcMar>
              <w:top w:w="30" w:type="dxa"/>
              <w:left w:w="45" w:type="dxa"/>
              <w:bottom w:w="30" w:type="dxa"/>
              <w:right w:w="45" w:type="dxa"/>
            </w:tcMar>
            <w:vAlign w:val="bottom"/>
            <w:hideMark/>
          </w:tcPr>
          <w:p w14:paraId="4C9CCF0F" w14:textId="77777777" w:rsidR="007045DA" w:rsidRPr="00533A0A" w:rsidRDefault="007045DA" w:rsidP="00533A0A">
            <w:pPr>
              <w:spacing w:line="360" w:lineRule="auto"/>
            </w:pPr>
            <w:r w:rsidRPr="00533A0A">
              <w:t>31</w:t>
            </w:r>
          </w:p>
        </w:tc>
        <w:tc>
          <w:tcPr>
            <w:tcW w:w="0" w:type="auto"/>
            <w:tcMar>
              <w:top w:w="30" w:type="dxa"/>
              <w:left w:w="45" w:type="dxa"/>
              <w:bottom w:w="30" w:type="dxa"/>
              <w:right w:w="45" w:type="dxa"/>
            </w:tcMar>
            <w:vAlign w:val="bottom"/>
            <w:hideMark/>
          </w:tcPr>
          <w:p w14:paraId="36C047CB" w14:textId="77777777" w:rsidR="007045DA" w:rsidRPr="00533A0A" w:rsidRDefault="007045DA" w:rsidP="00533A0A">
            <w:pPr>
              <w:spacing w:line="360" w:lineRule="auto"/>
            </w:pPr>
            <w:r w:rsidRPr="00533A0A">
              <w:t>-</w:t>
            </w:r>
          </w:p>
        </w:tc>
      </w:tr>
      <w:tr w:rsidR="007045DA" w:rsidRPr="00533A0A" w14:paraId="042B9235" w14:textId="77777777" w:rsidTr="00746266">
        <w:trPr>
          <w:trHeight w:val="315"/>
          <w:jc w:val="center"/>
        </w:trPr>
        <w:tc>
          <w:tcPr>
            <w:tcW w:w="0" w:type="auto"/>
            <w:tcMar>
              <w:top w:w="30" w:type="dxa"/>
              <w:left w:w="45" w:type="dxa"/>
              <w:bottom w:w="30" w:type="dxa"/>
              <w:right w:w="45" w:type="dxa"/>
            </w:tcMar>
            <w:vAlign w:val="bottom"/>
            <w:hideMark/>
          </w:tcPr>
          <w:p w14:paraId="4FD84389" w14:textId="77777777" w:rsidR="007045DA" w:rsidRPr="00533A0A" w:rsidRDefault="007045DA" w:rsidP="00533A0A">
            <w:pPr>
              <w:spacing w:line="360" w:lineRule="auto"/>
            </w:pPr>
            <w:r w:rsidRPr="00533A0A">
              <w:t>4</w:t>
            </w:r>
          </w:p>
        </w:tc>
        <w:tc>
          <w:tcPr>
            <w:tcW w:w="0" w:type="auto"/>
            <w:tcMar>
              <w:top w:w="30" w:type="dxa"/>
              <w:left w:w="45" w:type="dxa"/>
              <w:bottom w:w="30" w:type="dxa"/>
              <w:right w:w="45" w:type="dxa"/>
            </w:tcMar>
            <w:vAlign w:val="bottom"/>
            <w:hideMark/>
          </w:tcPr>
          <w:p w14:paraId="36A3BCE1" w14:textId="77777777" w:rsidR="007045DA" w:rsidRPr="00533A0A" w:rsidRDefault="007045DA" w:rsidP="00533A0A">
            <w:pPr>
              <w:spacing w:line="360" w:lineRule="auto"/>
            </w:pPr>
            <w:r w:rsidRPr="00533A0A">
              <w:t>BHOPAL</w:t>
            </w:r>
          </w:p>
        </w:tc>
        <w:tc>
          <w:tcPr>
            <w:tcW w:w="0" w:type="auto"/>
            <w:tcMar>
              <w:top w:w="30" w:type="dxa"/>
              <w:left w:w="45" w:type="dxa"/>
              <w:bottom w:w="30" w:type="dxa"/>
              <w:right w:w="45" w:type="dxa"/>
            </w:tcMar>
            <w:vAlign w:val="bottom"/>
            <w:hideMark/>
          </w:tcPr>
          <w:p w14:paraId="4291E2F9" w14:textId="77777777" w:rsidR="007045DA" w:rsidRPr="00533A0A" w:rsidRDefault="007045DA" w:rsidP="00533A0A">
            <w:pPr>
              <w:spacing w:line="360" w:lineRule="auto"/>
            </w:pPr>
            <w:r w:rsidRPr="00533A0A">
              <w:t>900</w:t>
            </w:r>
          </w:p>
        </w:tc>
        <w:tc>
          <w:tcPr>
            <w:tcW w:w="0" w:type="auto"/>
            <w:tcMar>
              <w:top w:w="30" w:type="dxa"/>
              <w:left w:w="45" w:type="dxa"/>
              <w:bottom w:w="30" w:type="dxa"/>
              <w:right w:w="45" w:type="dxa"/>
            </w:tcMar>
            <w:vAlign w:val="bottom"/>
            <w:hideMark/>
          </w:tcPr>
          <w:p w14:paraId="71BD3F20" w14:textId="77777777" w:rsidR="007045DA" w:rsidRPr="00533A0A" w:rsidRDefault="007045DA" w:rsidP="00533A0A">
            <w:pPr>
              <w:spacing w:line="360" w:lineRule="auto"/>
            </w:pPr>
            <w:r w:rsidRPr="00533A0A">
              <w:t>9</w:t>
            </w:r>
          </w:p>
        </w:tc>
      </w:tr>
      <w:tr w:rsidR="007045DA" w:rsidRPr="00533A0A" w14:paraId="74518060" w14:textId="77777777" w:rsidTr="00746266">
        <w:trPr>
          <w:trHeight w:val="315"/>
          <w:jc w:val="center"/>
        </w:trPr>
        <w:tc>
          <w:tcPr>
            <w:tcW w:w="0" w:type="auto"/>
            <w:tcMar>
              <w:top w:w="30" w:type="dxa"/>
              <w:left w:w="45" w:type="dxa"/>
              <w:bottom w:w="30" w:type="dxa"/>
              <w:right w:w="45" w:type="dxa"/>
            </w:tcMar>
            <w:vAlign w:val="bottom"/>
            <w:hideMark/>
          </w:tcPr>
          <w:p w14:paraId="1694BE2B" w14:textId="77777777" w:rsidR="007045DA" w:rsidRPr="00533A0A" w:rsidRDefault="007045DA" w:rsidP="00533A0A">
            <w:pPr>
              <w:spacing w:line="360" w:lineRule="auto"/>
            </w:pPr>
            <w:r w:rsidRPr="00533A0A">
              <w:t>5</w:t>
            </w:r>
          </w:p>
        </w:tc>
        <w:tc>
          <w:tcPr>
            <w:tcW w:w="0" w:type="auto"/>
            <w:tcMar>
              <w:top w:w="30" w:type="dxa"/>
              <w:left w:w="45" w:type="dxa"/>
              <w:bottom w:w="30" w:type="dxa"/>
              <w:right w:w="45" w:type="dxa"/>
            </w:tcMar>
            <w:vAlign w:val="bottom"/>
            <w:hideMark/>
          </w:tcPr>
          <w:p w14:paraId="635032F6" w14:textId="77777777" w:rsidR="007045DA" w:rsidRPr="00533A0A" w:rsidRDefault="007045DA" w:rsidP="00533A0A">
            <w:pPr>
              <w:spacing w:line="360" w:lineRule="auto"/>
            </w:pPr>
            <w:r w:rsidRPr="00533A0A">
              <w:t>BURHANPUR</w:t>
            </w:r>
          </w:p>
        </w:tc>
        <w:tc>
          <w:tcPr>
            <w:tcW w:w="0" w:type="auto"/>
            <w:tcMar>
              <w:top w:w="30" w:type="dxa"/>
              <w:left w:w="45" w:type="dxa"/>
              <w:bottom w:w="30" w:type="dxa"/>
              <w:right w:w="45" w:type="dxa"/>
            </w:tcMar>
            <w:vAlign w:val="bottom"/>
            <w:hideMark/>
          </w:tcPr>
          <w:p w14:paraId="16C0022D" w14:textId="77777777" w:rsidR="007045DA" w:rsidRPr="00533A0A" w:rsidRDefault="007045DA" w:rsidP="00533A0A">
            <w:pPr>
              <w:spacing w:line="360" w:lineRule="auto"/>
            </w:pPr>
            <w:r w:rsidRPr="00533A0A">
              <w:t>25</w:t>
            </w:r>
          </w:p>
        </w:tc>
        <w:tc>
          <w:tcPr>
            <w:tcW w:w="0" w:type="auto"/>
            <w:tcMar>
              <w:top w:w="30" w:type="dxa"/>
              <w:left w:w="45" w:type="dxa"/>
              <w:bottom w:w="30" w:type="dxa"/>
              <w:right w:w="45" w:type="dxa"/>
            </w:tcMar>
            <w:vAlign w:val="bottom"/>
            <w:hideMark/>
          </w:tcPr>
          <w:p w14:paraId="5F204705" w14:textId="77777777" w:rsidR="007045DA" w:rsidRPr="00533A0A" w:rsidRDefault="007045DA" w:rsidP="00533A0A">
            <w:pPr>
              <w:spacing w:line="360" w:lineRule="auto"/>
            </w:pPr>
            <w:r w:rsidRPr="00533A0A">
              <w:t>-</w:t>
            </w:r>
          </w:p>
        </w:tc>
      </w:tr>
      <w:tr w:rsidR="007045DA" w:rsidRPr="00533A0A" w14:paraId="76E4A1CE" w14:textId="77777777" w:rsidTr="00746266">
        <w:trPr>
          <w:trHeight w:val="315"/>
          <w:jc w:val="center"/>
        </w:trPr>
        <w:tc>
          <w:tcPr>
            <w:tcW w:w="0" w:type="auto"/>
            <w:tcMar>
              <w:top w:w="30" w:type="dxa"/>
              <w:left w:w="45" w:type="dxa"/>
              <w:bottom w:w="30" w:type="dxa"/>
              <w:right w:w="45" w:type="dxa"/>
            </w:tcMar>
            <w:vAlign w:val="bottom"/>
            <w:hideMark/>
          </w:tcPr>
          <w:p w14:paraId="75B6E2D9" w14:textId="77777777" w:rsidR="007045DA" w:rsidRPr="00533A0A" w:rsidRDefault="007045DA" w:rsidP="00533A0A">
            <w:pPr>
              <w:spacing w:line="360" w:lineRule="auto"/>
            </w:pPr>
            <w:r w:rsidRPr="00533A0A">
              <w:t>6</w:t>
            </w:r>
          </w:p>
        </w:tc>
        <w:tc>
          <w:tcPr>
            <w:tcW w:w="0" w:type="auto"/>
            <w:tcMar>
              <w:top w:w="30" w:type="dxa"/>
              <w:left w:w="45" w:type="dxa"/>
              <w:bottom w:w="30" w:type="dxa"/>
              <w:right w:w="45" w:type="dxa"/>
            </w:tcMar>
            <w:vAlign w:val="bottom"/>
            <w:hideMark/>
          </w:tcPr>
          <w:p w14:paraId="0429A854" w14:textId="77777777" w:rsidR="007045DA" w:rsidRPr="00533A0A" w:rsidRDefault="007045DA" w:rsidP="00533A0A">
            <w:pPr>
              <w:spacing w:line="360" w:lineRule="auto"/>
            </w:pPr>
            <w:r w:rsidRPr="00533A0A">
              <w:t>DEWAS</w:t>
            </w:r>
          </w:p>
        </w:tc>
        <w:tc>
          <w:tcPr>
            <w:tcW w:w="0" w:type="auto"/>
            <w:tcMar>
              <w:top w:w="30" w:type="dxa"/>
              <w:left w:w="45" w:type="dxa"/>
              <w:bottom w:w="30" w:type="dxa"/>
              <w:right w:w="45" w:type="dxa"/>
            </w:tcMar>
            <w:vAlign w:val="bottom"/>
            <w:hideMark/>
          </w:tcPr>
          <w:p w14:paraId="4D2B5DFB" w14:textId="77777777" w:rsidR="007045DA" w:rsidRPr="00533A0A" w:rsidRDefault="007045DA" w:rsidP="00533A0A">
            <w:pPr>
              <w:spacing w:line="360" w:lineRule="auto"/>
            </w:pPr>
            <w:r w:rsidRPr="00533A0A">
              <w:t>7</w:t>
            </w:r>
          </w:p>
        </w:tc>
        <w:tc>
          <w:tcPr>
            <w:tcW w:w="0" w:type="auto"/>
            <w:tcMar>
              <w:top w:w="30" w:type="dxa"/>
              <w:left w:w="45" w:type="dxa"/>
              <w:bottom w:w="30" w:type="dxa"/>
              <w:right w:w="45" w:type="dxa"/>
            </w:tcMar>
            <w:vAlign w:val="bottom"/>
            <w:hideMark/>
          </w:tcPr>
          <w:p w14:paraId="13C13A42" w14:textId="77777777" w:rsidR="007045DA" w:rsidRPr="00533A0A" w:rsidRDefault="007045DA" w:rsidP="00533A0A">
            <w:pPr>
              <w:spacing w:line="360" w:lineRule="auto"/>
            </w:pPr>
            <w:r w:rsidRPr="00533A0A">
              <w:t>8</w:t>
            </w:r>
          </w:p>
        </w:tc>
      </w:tr>
      <w:tr w:rsidR="007045DA" w:rsidRPr="00533A0A" w14:paraId="23975CF1" w14:textId="77777777" w:rsidTr="00746266">
        <w:trPr>
          <w:trHeight w:val="315"/>
          <w:jc w:val="center"/>
        </w:trPr>
        <w:tc>
          <w:tcPr>
            <w:tcW w:w="0" w:type="auto"/>
            <w:tcMar>
              <w:top w:w="30" w:type="dxa"/>
              <w:left w:w="45" w:type="dxa"/>
              <w:bottom w:w="30" w:type="dxa"/>
              <w:right w:w="45" w:type="dxa"/>
            </w:tcMar>
            <w:vAlign w:val="bottom"/>
            <w:hideMark/>
          </w:tcPr>
          <w:p w14:paraId="3C206601" w14:textId="77777777" w:rsidR="007045DA" w:rsidRPr="00533A0A" w:rsidRDefault="007045DA" w:rsidP="00533A0A">
            <w:pPr>
              <w:spacing w:line="360" w:lineRule="auto"/>
            </w:pPr>
            <w:r w:rsidRPr="00533A0A">
              <w:t>7</w:t>
            </w:r>
          </w:p>
        </w:tc>
        <w:tc>
          <w:tcPr>
            <w:tcW w:w="0" w:type="auto"/>
            <w:tcMar>
              <w:top w:w="30" w:type="dxa"/>
              <w:left w:w="45" w:type="dxa"/>
              <w:bottom w:w="30" w:type="dxa"/>
              <w:right w:w="45" w:type="dxa"/>
            </w:tcMar>
            <w:vAlign w:val="bottom"/>
            <w:hideMark/>
          </w:tcPr>
          <w:p w14:paraId="41F60C1B" w14:textId="77777777" w:rsidR="007045DA" w:rsidRPr="00533A0A" w:rsidRDefault="007045DA" w:rsidP="00533A0A">
            <w:pPr>
              <w:spacing w:line="360" w:lineRule="auto"/>
            </w:pPr>
            <w:r w:rsidRPr="00533A0A">
              <w:t>DHAR</w:t>
            </w:r>
          </w:p>
        </w:tc>
        <w:tc>
          <w:tcPr>
            <w:tcW w:w="0" w:type="auto"/>
            <w:tcMar>
              <w:top w:w="30" w:type="dxa"/>
              <w:left w:w="45" w:type="dxa"/>
              <w:bottom w:w="30" w:type="dxa"/>
              <w:right w:w="45" w:type="dxa"/>
            </w:tcMar>
            <w:vAlign w:val="bottom"/>
            <w:hideMark/>
          </w:tcPr>
          <w:p w14:paraId="173B3630" w14:textId="77777777" w:rsidR="007045DA" w:rsidRPr="00533A0A" w:rsidRDefault="007045DA" w:rsidP="00533A0A">
            <w:pPr>
              <w:spacing w:line="360" w:lineRule="auto"/>
            </w:pPr>
            <w:r w:rsidRPr="00533A0A">
              <w:t>8</w:t>
            </w:r>
          </w:p>
        </w:tc>
        <w:tc>
          <w:tcPr>
            <w:tcW w:w="0" w:type="auto"/>
            <w:tcMar>
              <w:top w:w="30" w:type="dxa"/>
              <w:left w:w="45" w:type="dxa"/>
              <w:bottom w:w="30" w:type="dxa"/>
              <w:right w:w="45" w:type="dxa"/>
            </w:tcMar>
            <w:vAlign w:val="bottom"/>
            <w:hideMark/>
          </w:tcPr>
          <w:p w14:paraId="559A82C3" w14:textId="77777777" w:rsidR="007045DA" w:rsidRPr="00533A0A" w:rsidRDefault="007045DA" w:rsidP="00533A0A">
            <w:pPr>
              <w:spacing w:line="360" w:lineRule="auto"/>
            </w:pPr>
            <w:r w:rsidRPr="00533A0A">
              <w:t>38</w:t>
            </w:r>
          </w:p>
        </w:tc>
      </w:tr>
      <w:tr w:rsidR="007045DA" w:rsidRPr="00533A0A" w14:paraId="1969ACE7" w14:textId="77777777" w:rsidTr="00746266">
        <w:trPr>
          <w:trHeight w:val="315"/>
          <w:jc w:val="center"/>
        </w:trPr>
        <w:tc>
          <w:tcPr>
            <w:tcW w:w="0" w:type="auto"/>
            <w:tcMar>
              <w:top w:w="30" w:type="dxa"/>
              <w:left w:w="45" w:type="dxa"/>
              <w:bottom w:w="30" w:type="dxa"/>
              <w:right w:w="45" w:type="dxa"/>
            </w:tcMar>
            <w:vAlign w:val="bottom"/>
            <w:hideMark/>
          </w:tcPr>
          <w:p w14:paraId="00D544D3" w14:textId="77777777" w:rsidR="007045DA" w:rsidRPr="00533A0A" w:rsidRDefault="007045DA" w:rsidP="00533A0A">
            <w:pPr>
              <w:spacing w:line="360" w:lineRule="auto"/>
            </w:pPr>
            <w:r w:rsidRPr="00533A0A">
              <w:t>8</w:t>
            </w:r>
          </w:p>
        </w:tc>
        <w:tc>
          <w:tcPr>
            <w:tcW w:w="0" w:type="auto"/>
            <w:tcMar>
              <w:top w:w="30" w:type="dxa"/>
              <w:left w:w="45" w:type="dxa"/>
              <w:bottom w:w="30" w:type="dxa"/>
              <w:right w:w="45" w:type="dxa"/>
            </w:tcMar>
            <w:vAlign w:val="bottom"/>
            <w:hideMark/>
          </w:tcPr>
          <w:p w14:paraId="10BDF9C5" w14:textId="77777777" w:rsidR="007045DA" w:rsidRPr="00533A0A" w:rsidRDefault="007045DA" w:rsidP="00533A0A">
            <w:pPr>
              <w:spacing w:line="360" w:lineRule="auto"/>
            </w:pPr>
            <w:r w:rsidRPr="00533A0A">
              <w:t>HARDA</w:t>
            </w:r>
          </w:p>
        </w:tc>
        <w:tc>
          <w:tcPr>
            <w:tcW w:w="0" w:type="auto"/>
            <w:tcMar>
              <w:top w:w="30" w:type="dxa"/>
              <w:left w:w="45" w:type="dxa"/>
              <w:bottom w:w="30" w:type="dxa"/>
              <w:right w:w="45" w:type="dxa"/>
            </w:tcMar>
            <w:vAlign w:val="bottom"/>
            <w:hideMark/>
          </w:tcPr>
          <w:p w14:paraId="6323A700" w14:textId="77777777" w:rsidR="007045DA" w:rsidRPr="00533A0A" w:rsidRDefault="007045DA" w:rsidP="00533A0A">
            <w:pPr>
              <w:spacing w:line="360" w:lineRule="auto"/>
            </w:pPr>
            <w:r w:rsidRPr="00533A0A">
              <w:t>-</w:t>
            </w:r>
          </w:p>
        </w:tc>
        <w:tc>
          <w:tcPr>
            <w:tcW w:w="0" w:type="auto"/>
            <w:tcMar>
              <w:top w:w="30" w:type="dxa"/>
              <w:left w:w="45" w:type="dxa"/>
              <w:bottom w:w="30" w:type="dxa"/>
              <w:right w:w="45" w:type="dxa"/>
            </w:tcMar>
            <w:vAlign w:val="bottom"/>
            <w:hideMark/>
          </w:tcPr>
          <w:p w14:paraId="69CA8553" w14:textId="77777777" w:rsidR="007045DA" w:rsidRPr="00533A0A" w:rsidRDefault="007045DA" w:rsidP="00533A0A">
            <w:pPr>
              <w:spacing w:line="360" w:lineRule="auto"/>
            </w:pPr>
            <w:r w:rsidRPr="00533A0A">
              <w:t>-</w:t>
            </w:r>
          </w:p>
        </w:tc>
      </w:tr>
      <w:tr w:rsidR="007045DA" w:rsidRPr="00533A0A" w14:paraId="600F70CA" w14:textId="77777777" w:rsidTr="00746266">
        <w:trPr>
          <w:trHeight w:val="315"/>
          <w:jc w:val="center"/>
        </w:trPr>
        <w:tc>
          <w:tcPr>
            <w:tcW w:w="0" w:type="auto"/>
            <w:tcMar>
              <w:top w:w="30" w:type="dxa"/>
              <w:left w:w="45" w:type="dxa"/>
              <w:bottom w:w="30" w:type="dxa"/>
              <w:right w:w="45" w:type="dxa"/>
            </w:tcMar>
            <w:vAlign w:val="bottom"/>
            <w:hideMark/>
          </w:tcPr>
          <w:p w14:paraId="061AD50A" w14:textId="77777777" w:rsidR="007045DA" w:rsidRPr="00533A0A" w:rsidRDefault="007045DA" w:rsidP="00533A0A">
            <w:pPr>
              <w:spacing w:line="360" w:lineRule="auto"/>
            </w:pPr>
            <w:r w:rsidRPr="00533A0A">
              <w:t>9</w:t>
            </w:r>
          </w:p>
        </w:tc>
        <w:tc>
          <w:tcPr>
            <w:tcW w:w="0" w:type="auto"/>
            <w:tcMar>
              <w:top w:w="30" w:type="dxa"/>
              <w:left w:w="45" w:type="dxa"/>
              <w:bottom w:w="30" w:type="dxa"/>
              <w:right w:w="45" w:type="dxa"/>
            </w:tcMar>
            <w:vAlign w:val="bottom"/>
            <w:hideMark/>
          </w:tcPr>
          <w:p w14:paraId="4E6BA02C" w14:textId="77777777" w:rsidR="007045DA" w:rsidRPr="00533A0A" w:rsidRDefault="007045DA" w:rsidP="00533A0A">
            <w:pPr>
              <w:spacing w:line="360" w:lineRule="auto"/>
            </w:pPr>
            <w:r w:rsidRPr="00533A0A">
              <w:t>HOSHANGABAD</w:t>
            </w:r>
          </w:p>
        </w:tc>
        <w:tc>
          <w:tcPr>
            <w:tcW w:w="0" w:type="auto"/>
            <w:tcMar>
              <w:top w:w="30" w:type="dxa"/>
              <w:left w:w="45" w:type="dxa"/>
              <w:bottom w:w="30" w:type="dxa"/>
              <w:right w:w="45" w:type="dxa"/>
            </w:tcMar>
            <w:vAlign w:val="bottom"/>
            <w:hideMark/>
          </w:tcPr>
          <w:p w14:paraId="11EC9306" w14:textId="77777777" w:rsidR="007045DA" w:rsidRPr="00533A0A" w:rsidRDefault="007045DA" w:rsidP="00533A0A">
            <w:pPr>
              <w:spacing w:line="360" w:lineRule="auto"/>
            </w:pPr>
            <w:r w:rsidRPr="00533A0A">
              <w:t>-</w:t>
            </w:r>
          </w:p>
        </w:tc>
        <w:tc>
          <w:tcPr>
            <w:tcW w:w="0" w:type="auto"/>
            <w:tcMar>
              <w:top w:w="30" w:type="dxa"/>
              <w:left w:w="45" w:type="dxa"/>
              <w:bottom w:w="30" w:type="dxa"/>
              <w:right w:w="45" w:type="dxa"/>
            </w:tcMar>
            <w:vAlign w:val="bottom"/>
            <w:hideMark/>
          </w:tcPr>
          <w:p w14:paraId="3BD11B41" w14:textId="77777777" w:rsidR="007045DA" w:rsidRPr="00533A0A" w:rsidRDefault="007045DA" w:rsidP="00533A0A">
            <w:pPr>
              <w:spacing w:line="360" w:lineRule="auto"/>
            </w:pPr>
            <w:r w:rsidRPr="00533A0A">
              <w:t>-</w:t>
            </w:r>
          </w:p>
        </w:tc>
      </w:tr>
      <w:tr w:rsidR="007045DA" w:rsidRPr="00533A0A" w14:paraId="38D30F7C" w14:textId="77777777" w:rsidTr="00746266">
        <w:trPr>
          <w:trHeight w:val="315"/>
          <w:jc w:val="center"/>
        </w:trPr>
        <w:tc>
          <w:tcPr>
            <w:tcW w:w="0" w:type="auto"/>
            <w:tcMar>
              <w:top w:w="30" w:type="dxa"/>
              <w:left w:w="45" w:type="dxa"/>
              <w:bottom w:w="30" w:type="dxa"/>
              <w:right w:w="45" w:type="dxa"/>
            </w:tcMar>
            <w:vAlign w:val="bottom"/>
            <w:hideMark/>
          </w:tcPr>
          <w:p w14:paraId="4B66EFF7" w14:textId="77777777" w:rsidR="007045DA" w:rsidRPr="00533A0A" w:rsidRDefault="007045DA" w:rsidP="00533A0A">
            <w:pPr>
              <w:spacing w:line="360" w:lineRule="auto"/>
            </w:pPr>
            <w:r w:rsidRPr="00533A0A">
              <w:t>10</w:t>
            </w:r>
          </w:p>
        </w:tc>
        <w:tc>
          <w:tcPr>
            <w:tcW w:w="0" w:type="auto"/>
            <w:tcMar>
              <w:top w:w="30" w:type="dxa"/>
              <w:left w:w="45" w:type="dxa"/>
              <w:bottom w:w="30" w:type="dxa"/>
              <w:right w:w="45" w:type="dxa"/>
            </w:tcMar>
            <w:vAlign w:val="bottom"/>
            <w:hideMark/>
          </w:tcPr>
          <w:p w14:paraId="4710B6DD" w14:textId="77777777" w:rsidR="007045DA" w:rsidRPr="00533A0A" w:rsidRDefault="007045DA" w:rsidP="00533A0A">
            <w:pPr>
              <w:spacing w:line="360" w:lineRule="auto"/>
            </w:pPr>
            <w:r w:rsidRPr="00533A0A">
              <w:t>INDORE</w:t>
            </w:r>
          </w:p>
        </w:tc>
        <w:tc>
          <w:tcPr>
            <w:tcW w:w="0" w:type="auto"/>
            <w:tcMar>
              <w:top w:w="30" w:type="dxa"/>
              <w:left w:w="45" w:type="dxa"/>
              <w:bottom w:w="30" w:type="dxa"/>
              <w:right w:w="45" w:type="dxa"/>
            </w:tcMar>
            <w:vAlign w:val="bottom"/>
            <w:hideMark/>
          </w:tcPr>
          <w:p w14:paraId="674417D8" w14:textId="77777777" w:rsidR="007045DA" w:rsidRPr="00533A0A" w:rsidRDefault="007045DA" w:rsidP="00533A0A">
            <w:pPr>
              <w:spacing w:line="360" w:lineRule="auto"/>
            </w:pPr>
            <w:r w:rsidRPr="00533A0A">
              <w:t>30</w:t>
            </w:r>
          </w:p>
        </w:tc>
        <w:tc>
          <w:tcPr>
            <w:tcW w:w="0" w:type="auto"/>
            <w:tcMar>
              <w:top w:w="30" w:type="dxa"/>
              <w:left w:w="45" w:type="dxa"/>
              <w:bottom w:w="30" w:type="dxa"/>
              <w:right w:w="45" w:type="dxa"/>
            </w:tcMar>
            <w:vAlign w:val="bottom"/>
            <w:hideMark/>
          </w:tcPr>
          <w:p w14:paraId="3A53B853" w14:textId="77777777" w:rsidR="007045DA" w:rsidRPr="00533A0A" w:rsidRDefault="007045DA" w:rsidP="00533A0A">
            <w:pPr>
              <w:spacing w:line="360" w:lineRule="auto"/>
            </w:pPr>
            <w:r w:rsidRPr="00533A0A">
              <w:t>177</w:t>
            </w:r>
          </w:p>
        </w:tc>
      </w:tr>
      <w:tr w:rsidR="007045DA" w:rsidRPr="00533A0A" w14:paraId="43C26743" w14:textId="77777777" w:rsidTr="00746266">
        <w:trPr>
          <w:trHeight w:val="315"/>
          <w:jc w:val="center"/>
        </w:trPr>
        <w:tc>
          <w:tcPr>
            <w:tcW w:w="0" w:type="auto"/>
            <w:tcMar>
              <w:top w:w="30" w:type="dxa"/>
              <w:left w:w="45" w:type="dxa"/>
              <w:bottom w:w="30" w:type="dxa"/>
              <w:right w:w="45" w:type="dxa"/>
            </w:tcMar>
            <w:vAlign w:val="bottom"/>
            <w:hideMark/>
          </w:tcPr>
          <w:p w14:paraId="1405DEE4" w14:textId="77777777" w:rsidR="007045DA" w:rsidRPr="00533A0A" w:rsidRDefault="007045DA" w:rsidP="00533A0A">
            <w:pPr>
              <w:spacing w:line="360" w:lineRule="auto"/>
            </w:pPr>
            <w:r w:rsidRPr="00533A0A">
              <w:t>11</w:t>
            </w:r>
          </w:p>
        </w:tc>
        <w:tc>
          <w:tcPr>
            <w:tcW w:w="0" w:type="auto"/>
            <w:tcMar>
              <w:top w:w="30" w:type="dxa"/>
              <w:left w:w="45" w:type="dxa"/>
              <w:bottom w:w="30" w:type="dxa"/>
              <w:right w:w="45" w:type="dxa"/>
            </w:tcMar>
            <w:vAlign w:val="bottom"/>
            <w:hideMark/>
          </w:tcPr>
          <w:p w14:paraId="4044984F" w14:textId="77777777" w:rsidR="007045DA" w:rsidRPr="00533A0A" w:rsidRDefault="007045DA" w:rsidP="00533A0A">
            <w:pPr>
              <w:spacing w:line="360" w:lineRule="auto"/>
            </w:pPr>
            <w:r w:rsidRPr="00533A0A">
              <w:t>JHABUA</w:t>
            </w:r>
          </w:p>
        </w:tc>
        <w:tc>
          <w:tcPr>
            <w:tcW w:w="0" w:type="auto"/>
            <w:tcMar>
              <w:top w:w="30" w:type="dxa"/>
              <w:left w:w="45" w:type="dxa"/>
              <w:bottom w:w="30" w:type="dxa"/>
              <w:right w:w="45" w:type="dxa"/>
            </w:tcMar>
            <w:vAlign w:val="bottom"/>
            <w:hideMark/>
          </w:tcPr>
          <w:p w14:paraId="2293F37B" w14:textId="77777777" w:rsidR="007045DA" w:rsidRPr="00533A0A" w:rsidRDefault="007045DA" w:rsidP="00533A0A">
            <w:pPr>
              <w:spacing w:line="360" w:lineRule="auto"/>
            </w:pPr>
            <w:r w:rsidRPr="00533A0A">
              <w:t>5</w:t>
            </w:r>
          </w:p>
        </w:tc>
        <w:tc>
          <w:tcPr>
            <w:tcW w:w="0" w:type="auto"/>
            <w:tcMar>
              <w:top w:w="30" w:type="dxa"/>
              <w:left w:w="45" w:type="dxa"/>
              <w:bottom w:w="30" w:type="dxa"/>
              <w:right w:w="45" w:type="dxa"/>
            </w:tcMar>
            <w:vAlign w:val="bottom"/>
            <w:hideMark/>
          </w:tcPr>
          <w:p w14:paraId="20F074ED" w14:textId="77777777" w:rsidR="007045DA" w:rsidRPr="00533A0A" w:rsidRDefault="007045DA" w:rsidP="00533A0A">
            <w:pPr>
              <w:spacing w:line="360" w:lineRule="auto"/>
            </w:pPr>
            <w:r w:rsidRPr="00533A0A">
              <w:t>nil</w:t>
            </w:r>
          </w:p>
        </w:tc>
      </w:tr>
      <w:tr w:rsidR="007045DA" w:rsidRPr="00533A0A" w14:paraId="02C57581" w14:textId="77777777" w:rsidTr="00746266">
        <w:trPr>
          <w:trHeight w:val="315"/>
          <w:jc w:val="center"/>
        </w:trPr>
        <w:tc>
          <w:tcPr>
            <w:tcW w:w="0" w:type="auto"/>
            <w:tcMar>
              <w:top w:w="30" w:type="dxa"/>
              <w:left w:w="45" w:type="dxa"/>
              <w:bottom w:w="30" w:type="dxa"/>
              <w:right w:w="45" w:type="dxa"/>
            </w:tcMar>
            <w:vAlign w:val="bottom"/>
            <w:hideMark/>
          </w:tcPr>
          <w:p w14:paraId="140053E7" w14:textId="77777777" w:rsidR="007045DA" w:rsidRPr="00533A0A" w:rsidRDefault="007045DA" w:rsidP="00533A0A">
            <w:pPr>
              <w:spacing w:line="360" w:lineRule="auto"/>
            </w:pPr>
            <w:r w:rsidRPr="00533A0A">
              <w:t>12</w:t>
            </w:r>
          </w:p>
        </w:tc>
        <w:tc>
          <w:tcPr>
            <w:tcW w:w="0" w:type="auto"/>
            <w:tcMar>
              <w:top w:w="30" w:type="dxa"/>
              <w:left w:w="45" w:type="dxa"/>
              <w:bottom w:w="30" w:type="dxa"/>
              <w:right w:w="45" w:type="dxa"/>
            </w:tcMar>
            <w:vAlign w:val="bottom"/>
            <w:hideMark/>
          </w:tcPr>
          <w:p w14:paraId="6B9F813C" w14:textId="77777777" w:rsidR="007045DA" w:rsidRPr="00533A0A" w:rsidRDefault="007045DA" w:rsidP="00533A0A">
            <w:pPr>
              <w:spacing w:line="360" w:lineRule="auto"/>
            </w:pPr>
            <w:r w:rsidRPr="00533A0A">
              <w:t>KHANDWA (E.N.)</w:t>
            </w:r>
          </w:p>
        </w:tc>
        <w:tc>
          <w:tcPr>
            <w:tcW w:w="0" w:type="auto"/>
            <w:tcMar>
              <w:top w:w="30" w:type="dxa"/>
              <w:left w:w="45" w:type="dxa"/>
              <w:bottom w:w="30" w:type="dxa"/>
              <w:right w:w="45" w:type="dxa"/>
            </w:tcMar>
            <w:vAlign w:val="bottom"/>
            <w:hideMark/>
          </w:tcPr>
          <w:p w14:paraId="612DBD1A" w14:textId="77777777" w:rsidR="007045DA" w:rsidRPr="00533A0A" w:rsidRDefault="007045DA" w:rsidP="00533A0A">
            <w:pPr>
              <w:spacing w:line="360" w:lineRule="auto"/>
            </w:pPr>
            <w:r w:rsidRPr="00533A0A">
              <w:t>197</w:t>
            </w:r>
          </w:p>
        </w:tc>
        <w:tc>
          <w:tcPr>
            <w:tcW w:w="0" w:type="auto"/>
            <w:tcMar>
              <w:top w:w="30" w:type="dxa"/>
              <w:left w:w="45" w:type="dxa"/>
              <w:bottom w:w="30" w:type="dxa"/>
              <w:right w:w="45" w:type="dxa"/>
            </w:tcMar>
            <w:vAlign w:val="bottom"/>
            <w:hideMark/>
          </w:tcPr>
          <w:p w14:paraId="32BC7446" w14:textId="77777777" w:rsidR="007045DA" w:rsidRPr="00533A0A" w:rsidRDefault="007045DA" w:rsidP="00533A0A">
            <w:pPr>
              <w:spacing w:line="360" w:lineRule="auto"/>
            </w:pPr>
            <w:r w:rsidRPr="00533A0A">
              <w:t>24</w:t>
            </w:r>
          </w:p>
        </w:tc>
      </w:tr>
      <w:tr w:rsidR="007045DA" w:rsidRPr="00533A0A" w14:paraId="2893E649" w14:textId="77777777" w:rsidTr="00746266">
        <w:trPr>
          <w:trHeight w:val="315"/>
          <w:jc w:val="center"/>
        </w:trPr>
        <w:tc>
          <w:tcPr>
            <w:tcW w:w="0" w:type="auto"/>
            <w:tcMar>
              <w:top w:w="30" w:type="dxa"/>
              <w:left w:w="45" w:type="dxa"/>
              <w:bottom w:w="30" w:type="dxa"/>
              <w:right w:w="45" w:type="dxa"/>
            </w:tcMar>
            <w:vAlign w:val="bottom"/>
            <w:hideMark/>
          </w:tcPr>
          <w:p w14:paraId="6C3981B2" w14:textId="77777777" w:rsidR="007045DA" w:rsidRPr="00533A0A" w:rsidRDefault="007045DA" w:rsidP="00533A0A">
            <w:pPr>
              <w:spacing w:line="360" w:lineRule="auto"/>
            </w:pPr>
            <w:r w:rsidRPr="00533A0A">
              <w:t>13</w:t>
            </w:r>
          </w:p>
        </w:tc>
        <w:tc>
          <w:tcPr>
            <w:tcW w:w="0" w:type="auto"/>
            <w:tcMar>
              <w:top w:w="30" w:type="dxa"/>
              <w:left w:w="45" w:type="dxa"/>
              <w:bottom w:w="30" w:type="dxa"/>
              <w:right w:w="45" w:type="dxa"/>
            </w:tcMar>
            <w:vAlign w:val="bottom"/>
            <w:hideMark/>
          </w:tcPr>
          <w:p w14:paraId="75316D78" w14:textId="77777777" w:rsidR="007045DA" w:rsidRPr="00533A0A" w:rsidRDefault="007045DA" w:rsidP="00533A0A">
            <w:pPr>
              <w:spacing w:line="360" w:lineRule="auto"/>
            </w:pPr>
            <w:r w:rsidRPr="00533A0A">
              <w:t>KHARGAONE (W.</w:t>
            </w:r>
            <w:proofErr w:type="gramStart"/>
            <w:r w:rsidRPr="00533A0A">
              <w:t>N..</w:t>
            </w:r>
            <w:proofErr w:type="gramEnd"/>
            <w:r w:rsidRPr="00533A0A">
              <w:t>)</w:t>
            </w:r>
          </w:p>
        </w:tc>
        <w:tc>
          <w:tcPr>
            <w:tcW w:w="0" w:type="auto"/>
            <w:tcMar>
              <w:top w:w="30" w:type="dxa"/>
              <w:left w:w="45" w:type="dxa"/>
              <w:bottom w:w="30" w:type="dxa"/>
              <w:right w:w="45" w:type="dxa"/>
            </w:tcMar>
            <w:vAlign w:val="bottom"/>
            <w:hideMark/>
          </w:tcPr>
          <w:p w14:paraId="0441836B" w14:textId="77777777" w:rsidR="007045DA" w:rsidRPr="00533A0A" w:rsidRDefault="007045DA" w:rsidP="00533A0A">
            <w:pPr>
              <w:spacing w:line="360" w:lineRule="auto"/>
            </w:pPr>
            <w:r w:rsidRPr="00533A0A">
              <w:t>42</w:t>
            </w:r>
          </w:p>
        </w:tc>
        <w:tc>
          <w:tcPr>
            <w:tcW w:w="0" w:type="auto"/>
            <w:tcMar>
              <w:top w:w="30" w:type="dxa"/>
              <w:left w:w="45" w:type="dxa"/>
              <w:bottom w:w="30" w:type="dxa"/>
              <w:right w:w="45" w:type="dxa"/>
            </w:tcMar>
            <w:vAlign w:val="bottom"/>
            <w:hideMark/>
          </w:tcPr>
          <w:p w14:paraId="605B45DC" w14:textId="77777777" w:rsidR="007045DA" w:rsidRPr="00533A0A" w:rsidRDefault="007045DA" w:rsidP="00533A0A">
            <w:pPr>
              <w:spacing w:line="360" w:lineRule="auto"/>
            </w:pPr>
            <w:r w:rsidRPr="00533A0A">
              <w:t>4</w:t>
            </w:r>
          </w:p>
        </w:tc>
      </w:tr>
      <w:tr w:rsidR="007045DA" w:rsidRPr="00533A0A" w14:paraId="771C6022" w14:textId="77777777" w:rsidTr="00746266">
        <w:trPr>
          <w:trHeight w:val="315"/>
          <w:jc w:val="center"/>
        </w:trPr>
        <w:tc>
          <w:tcPr>
            <w:tcW w:w="0" w:type="auto"/>
            <w:tcMar>
              <w:top w:w="30" w:type="dxa"/>
              <w:left w:w="45" w:type="dxa"/>
              <w:bottom w:w="30" w:type="dxa"/>
              <w:right w:w="45" w:type="dxa"/>
            </w:tcMar>
            <w:vAlign w:val="bottom"/>
            <w:hideMark/>
          </w:tcPr>
          <w:p w14:paraId="4CF63E6F" w14:textId="77777777" w:rsidR="007045DA" w:rsidRPr="00533A0A" w:rsidRDefault="007045DA" w:rsidP="00533A0A">
            <w:pPr>
              <w:spacing w:line="360" w:lineRule="auto"/>
            </w:pPr>
            <w:r w:rsidRPr="00533A0A">
              <w:t>14</w:t>
            </w:r>
          </w:p>
        </w:tc>
        <w:tc>
          <w:tcPr>
            <w:tcW w:w="0" w:type="auto"/>
            <w:tcMar>
              <w:top w:w="30" w:type="dxa"/>
              <w:left w:w="45" w:type="dxa"/>
              <w:bottom w:w="30" w:type="dxa"/>
              <w:right w:w="45" w:type="dxa"/>
            </w:tcMar>
            <w:vAlign w:val="bottom"/>
            <w:hideMark/>
          </w:tcPr>
          <w:p w14:paraId="1DC5FFD8" w14:textId="77777777" w:rsidR="007045DA" w:rsidRPr="00533A0A" w:rsidRDefault="007045DA" w:rsidP="00533A0A">
            <w:pPr>
              <w:spacing w:line="360" w:lineRule="auto"/>
            </w:pPr>
            <w:r w:rsidRPr="00533A0A">
              <w:t>RAISEN</w:t>
            </w:r>
          </w:p>
        </w:tc>
        <w:tc>
          <w:tcPr>
            <w:tcW w:w="0" w:type="auto"/>
            <w:tcMar>
              <w:top w:w="30" w:type="dxa"/>
              <w:left w:w="45" w:type="dxa"/>
              <w:bottom w:w="30" w:type="dxa"/>
              <w:right w:w="45" w:type="dxa"/>
            </w:tcMar>
            <w:vAlign w:val="bottom"/>
            <w:hideMark/>
          </w:tcPr>
          <w:p w14:paraId="4FF4BAF0" w14:textId="77777777" w:rsidR="007045DA" w:rsidRPr="00533A0A" w:rsidRDefault="007045DA" w:rsidP="00533A0A">
            <w:pPr>
              <w:spacing w:line="360" w:lineRule="auto"/>
            </w:pPr>
            <w:r w:rsidRPr="00533A0A">
              <w:t>315</w:t>
            </w:r>
          </w:p>
        </w:tc>
        <w:tc>
          <w:tcPr>
            <w:tcW w:w="0" w:type="auto"/>
            <w:tcMar>
              <w:top w:w="30" w:type="dxa"/>
              <w:left w:w="45" w:type="dxa"/>
              <w:bottom w:w="30" w:type="dxa"/>
              <w:right w:w="45" w:type="dxa"/>
            </w:tcMar>
            <w:vAlign w:val="bottom"/>
            <w:hideMark/>
          </w:tcPr>
          <w:p w14:paraId="7AB46F3D" w14:textId="77777777" w:rsidR="007045DA" w:rsidRPr="00533A0A" w:rsidRDefault="007045DA" w:rsidP="00533A0A">
            <w:pPr>
              <w:spacing w:line="360" w:lineRule="auto"/>
            </w:pPr>
            <w:r w:rsidRPr="00533A0A">
              <w:t>-</w:t>
            </w:r>
          </w:p>
        </w:tc>
      </w:tr>
      <w:tr w:rsidR="007045DA" w:rsidRPr="00533A0A" w14:paraId="26ACE4AE" w14:textId="77777777" w:rsidTr="00746266">
        <w:trPr>
          <w:trHeight w:val="315"/>
          <w:jc w:val="center"/>
        </w:trPr>
        <w:tc>
          <w:tcPr>
            <w:tcW w:w="0" w:type="auto"/>
            <w:tcMar>
              <w:top w:w="30" w:type="dxa"/>
              <w:left w:w="45" w:type="dxa"/>
              <w:bottom w:w="30" w:type="dxa"/>
              <w:right w:w="45" w:type="dxa"/>
            </w:tcMar>
            <w:vAlign w:val="bottom"/>
            <w:hideMark/>
          </w:tcPr>
          <w:p w14:paraId="16A0E4A0" w14:textId="77777777" w:rsidR="007045DA" w:rsidRPr="00533A0A" w:rsidRDefault="007045DA" w:rsidP="00533A0A">
            <w:pPr>
              <w:spacing w:line="360" w:lineRule="auto"/>
            </w:pPr>
            <w:r w:rsidRPr="00533A0A">
              <w:t>15</w:t>
            </w:r>
          </w:p>
        </w:tc>
        <w:tc>
          <w:tcPr>
            <w:tcW w:w="0" w:type="auto"/>
            <w:tcMar>
              <w:top w:w="30" w:type="dxa"/>
              <w:left w:w="45" w:type="dxa"/>
              <w:bottom w:w="30" w:type="dxa"/>
              <w:right w:w="45" w:type="dxa"/>
            </w:tcMar>
            <w:vAlign w:val="bottom"/>
            <w:hideMark/>
          </w:tcPr>
          <w:p w14:paraId="356F93BC" w14:textId="77777777" w:rsidR="007045DA" w:rsidRPr="00533A0A" w:rsidRDefault="007045DA" w:rsidP="00533A0A">
            <w:pPr>
              <w:spacing w:line="360" w:lineRule="auto"/>
            </w:pPr>
            <w:r w:rsidRPr="00533A0A">
              <w:t>SEHORE</w:t>
            </w:r>
          </w:p>
        </w:tc>
        <w:tc>
          <w:tcPr>
            <w:tcW w:w="0" w:type="auto"/>
            <w:tcMar>
              <w:top w:w="30" w:type="dxa"/>
              <w:left w:w="45" w:type="dxa"/>
              <w:bottom w:w="30" w:type="dxa"/>
              <w:right w:w="45" w:type="dxa"/>
            </w:tcMar>
            <w:vAlign w:val="bottom"/>
            <w:hideMark/>
          </w:tcPr>
          <w:p w14:paraId="14836353" w14:textId="77777777" w:rsidR="007045DA" w:rsidRPr="00533A0A" w:rsidRDefault="007045DA" w:rsidP="00533A0A">
            <w:pPr>
              <w:spacing w:line="360" w:lineRule="auto"/>
            </w:pPr>
            <w:r w:rsidRPr="00533A0A">
              <w:t>156</w:t>
            </w:r>
          </w:p>
        </w:tc>
        <w:tc>
          <w:tcPr>
            <w:tcW w:w="0" w:type="auto"/>
            <w:tcMar>
              <w:top w:w="30" w:type="dxa"/>
              <w:left w:w="45" w:type="dxa"/>
              <w:bottom w:w="30" w:type="dxa"/>
              <w:right w:w="45" w:type="dxa"/>
            </w:tcMar>
            <w:vAlign w:val="bottom"/>
            <w:hideMark/>
          </w:tcPr>
          <w:p w14:paraId="0F861A55" w14:textId="77777777" w:rsidR="007045DA" w:rsidRPr="00533A0A" w:rsidRDefault="007045DA" w:rsidP="00533A0A">
            <w:pPr>
              <w:spacing w:line="360" w:lineRule="auto"/>
            </w:pPr>
            <w:r w:rsidRPr="00533A0A">
              <w:t>-</w:t>
            </w:r>
          </w:p>
        </w:tc>
      </w:tr>
    </w:tbl>
    <w:p w14:paraId="3390648D" w14:textId="77777777" w:rsidR="00746266" w:rsidRDefault="00746266" w:rsidP="00746266">
      <w:pPr>
        <w:pStyle w:val="Normal1"/>
        <w:spacing w:line="240" w:lineRule="auto"/>
      </w:pPr>
      <w:r>
        <w:t>*Data retrieved from the brief Industrial profile report of different districts</w:t>
      </w:r>
    </w:p>
    <w:p w14:paraId="456E5069" w14:textId="77777777" w:rsidR="00746266" w:rsidRDefault="00746266" w:rsidP="00746266">
      <w:pPr>
        <w:pStyle w:val="Normal1"/>
        <w:spacing w:line="240" w:lineRule="auto"/>
      </w:pPr>
      <w:r>
        <w:t xml:space="preserve">**Data is for the whole district </w:t>
      </w:r>
    </w:p>
    <w:p w14:paraId="330C5E91" w14:textId="17F1CE30" w:rsidR="00666F4E" w:rsidRPr="00666F4E" w:rsidRDefault="00666F4E" w:rsidP="008B36AD">
      <w:pPr>
        <w:pStyle w:val="Heading1"/>
      </w:pPr>
      <w:bookmarkStart w:id="46" w:name="_Toc214578678"/>
      <w:r w:rsidRPr="00666F4E">
        <w:t>Chemical &amp; Allied Industries</w:t>
      </w:r>
      <w:bookmarkEnd w:id="46"/>
      <w:r w:rsidRPr="00666F4E">
        <w:t xml:space="preserve"> </w:t>
      </w:r>
    </w:p>
    <w:p w14:paraId="3D65C34F" w14:textId="7476653C" w:rsidR="00666F4E" w:rsidRPr="00533A0A" w:rsidRDefault="00A10467" w:rsidP="00274D3E">
      <w:pPr>
        <w:pStyle w:val="Normal1"/>
      </w:pPr>
      <w:r>
        <w:t>The chemical and allied industries constitute a diverse and evolving industrial segment in the Narmada Basin, encompassing chemical-based manufacturing, rubber/plastic/petro-derived units, as well as</w:t>
      </w:r>
      <w:r w:rsidR="00666F4E" w:rsidRPr="00666F4E">
        <w:t xml:space="preserve"> leather-based enterprises. </w:t>
      </w:r>
      <w:r w:rsidR="00666F4E" w:rsidRPr="00853059">
        <w:t xml:space="preserve">These industries range from fertilizer, detergent, paint, and adhesive producers to plastic goods, rubber items, and leather processing units, reflecting the basin’s gradual transition toward modern manufacturing sectors. Their growth is influenced by urban demand, availability of raw materials, increasing industrial infrastructure, </w:t>
      </w:r>
      <w:r w:rsidR="00666F4E" w:rsidRPr="00853059">
        <w:lastRenderedPageBreak/>
        <w:t>and employment-generating capacities. The sector forms an essential link between agriculture, urban markets, and industrial supply chains, contributing to both economic diversification and regional industrial modernization.</w:t>
      </w:r>
    </w:p>
    <w:p w14:paraId="731B1DC9" w14:textId="34B4EA3F" w:rsidR="007045DA" w:rsidRDefault="00767CE1" w:rsidP="00274D3E">
      <w:pPr>
        <w:pStyle w:val="Heading2"/>
      </w:pPr>
      <w:bookmarkStart w:id="47" w:name="_Toc214578679"/>
      <w:r w:rsidRPr="00533A0A">
        <w:t>Chemical &amp; Al</w:t>
      </w:r>
      <w:r w:rsidR="004E3EBE" w:rsidRPr="00533A0A">
        <w:t>l</w:t>
      </w:r>
      <w:r w:rsidRPr="00533A0A">
        <w:t>ied</w:t>
      </w:r>
      <w:r w:rsidR="00A8513D" w:rsidRPr="00533A0A">
        <w:t xml:space="preserve"> </w:t>
      </w:r>
      <w:r w:rsidR="006413F2" w:rsidRPr="00533A0A">
        <w:t xml:space="preserve">Industries </w:t>
      </w:r>
      <w:r w:rsidR="002575C0" w:rsidRPr="00533A0A">
        <w:t>in the Upper Narmada basin</w:t>
      </w:r>
      <w:bookmarkEnd w:id="47"/>
    </w:p>
    <w:p w14:paraId="0F5B6A5D" w14:textId="39AF3C74" w:rsidR="005B7C7F" w:rsidRPr="005B7C7F" w:rsidRDefault="005B7C7F" w:rsidP="00274D3E">
      <w:pPr>
        <w:pStyle w:val="Normal1"/>
      </w:pPr>
      <w:r w:rsidRPr="005B7C7F">
        <w:t xml:space="preserve">The Upper Narmada Basin, </w:t>
      </w:r>
      <w:r w:rsidR="00860DB9">
        <w:t>located in the forested and mineral-rich regions of Madhya Pradesh, is home to</w:t>
      </w:r>
      <w:r w:rsidRPr="005B7C7F">
        <w:t xml:space="preserve"> a modest yet diverse range of chemical and allied industries that contribute to the region’s evolving industrial landscape. Although not as dominant as </w:t>
      </w:r>
      <w:proofErr w:type="spellStart"/>
      <w:r w:rsidRPr="005B7C7F">
        <w:t>agro</w:t>
      </w:r>
      <w:proofErr w:type="spellEnd"/>
      <w:r w:rsidRPr="005B7C7F">
        <w:t>-based or forest-based sectors, these industries</w:t>
      </w:r>
      <w:r w:rsidR="00A10467">
        <w:t>, including soda water production, leather-based enterprises, chemical and chemical-based units, and rubber, plastic, and petrochemical industries,</w:t>
      </w:r>
      <w:r>
        <w:t xml:space="preserve"> </w:t>
      </w:r>
      <w:r w:rsidRPr="005B7C7F">
        <w:t>provide essential linkages to urban centers, agriculture, and local resources. The industrial structure across the basin exhibits spatial patterns strongly tied to levels of urbanization, resource availability, and infrastructure development. Soda water manufacturing represents a small-scale industry catering primarily to local urban markets, with Sagar (4 units) and Jabalpur (3 units) being the only significant districts showing activity</w:t>
      </w:r>
      <w:r w:rsidR="00A10467">
        <w:t>. Other</w:t>
      </w:r>
      <w:r w:rsidRPr="005B7C7F">
        <w:t xml:space="preserve"> districts</w:t>
      </w:r>
      <w:r w:rsidR="006C6EC2">
        <w:t xml:space="preserve">, such as </w:t>
      </w:r>
      <w:proofErr w:type="spellStart"/>
      <w:r w:rsidR="006C6EC2">
        <w:t>Katni</w:t>
      </w:r>
      <w:proofErr w:type="spellEnd"/>
      <w:r w:rsidR="006C6EC2">
        <w:t>,</w:t>
      </w:r>
      <w:r w:rsidRPr="005B7C7F">
        <w:t xml:space="preserve"> report no operational units. This limited distribution underscores the localized and demand-driven nature of this segment.</w:t>
      </w:r>
    </w:p>
    <w:p w14:paraId="410C1899" w14:textId="5C1FDD53" w:rsidR="005B7C7F" w:rsidRPr="005B7C7F" w:rsidRDefault="005B7C7F" w:rsidP="00274D3E">
      <w:pPr>
        <w:pStyle w:val="Normal1"/>
      </w:pPr>
      <w:r w:rsidRPr="005B7C7F">
        <w:t xml:space="preserve">Leather-based industries form a more prominent component of the chemical and allied industrial group in the Upper Narmada Basin, driven by traditional craftsmanship and the availability of raw materials. </w:t>
      </w:r>
      <w:proofErr w:type="spellStart"/>
      <w:r w:rsidRPr="005B7C7F">
        <w:t>Balaghat</w:t>
      </w:r>
      <w:proofErr w:type="spellEnd"/>
      <w:r w:rsidRPr="005B7C7F">
        <w:t xml:space="preserve">, with 340 leather-based units, stands out as the primary center, followed by </w:t>
      </w:r>
      <w:proofErr w:type="spellStart"/>
      <w:r w:rsidRPr="005B7C7F">
        <w:t>Seoni</w:t>
      </w:r>
      <w:proofErr w:type="spellEnd"/>
      <w:r w:rsidRPr="005B7C7F">
        <w:t xml:space="preserve"> (150 units) and </w:t>
      </w:r>
      <w:proofErr w:type="spellStart"/>
      <w:r w:rsidRPr="005B7C7F">
        <w:t>Narsinghpur</w:t>
      </w:r>
      <w:proofErr w:type="spellEnd"/>
      <w:r w:rsidRPr="005B7C7F">
        <w:t xml:space="preserve"> (59 units), demonstrating strong artisanal capabilities and local market support. Jabalpur (26 units) and </w:t>
      </w:r>
      <w:proofErr w:type="spellStart"/>
      <w:r w:rsidRPr="005B7C7F">
        <w:t>Dindori</w:t>
      </w:r>
      <w:proofErr w:type="spellEnd"/>
      <w:r w:rsidRPr="005B7C7F">
        <w:t xml:space="preserve"> (17 units) also maintain moderate levels of leather-based industrial activity</w:t>
      </w:r>
      <w:r w:rsidR="00222741">
        <w:t>, driven by</w:t>
      </w:r>
      <w:r w:rsidRPr="005B7C7F">
        <w:t xml:space="preserve"> urban consumption patterns and trade networks. Smaller clusters </w:t>
      </w:r>
      <w:r w:rsidR="00222741">
        <w:t xml:space="preserve">are observed in </w:t>
      </w:r>
      <w:proofErr w:type="spellStart"/>
      <w:r w:rsidR="00222741">
        <w:t>Damoh</w:t>
      </w:r>
      <w:proofErr w:type="spellEnd"/>
      <w:r w:rsidR="00222741">
        <w:t xml:space="preserve"> (7 units), </w:t>
      </w:r>
      <w:proofErr w:type="spellStart"/>
      <w:r w:rsidR="00222741">
        <w:t>Katni</w:t>
      </w:r>
      <w:proofErr w:type="spellEnd"/>
      <w:r w:rsidR="00222741">
        <w:t xml:space="preserve"> (5 units), </w:t>
      </w:r>
      <w:proofErr w:type="spellStart"/>
      <w:r w:rsidR="00222741">
        <w:t>Raisen</w:t>
      </w:r>
      <w:proofErr w:type="spellEnd"/>
      <w:r w:rsidR="00222741">
        <w:t xml:space="preserve"> (12 units), and </w:t>
      </w:r>
      <w:proofErr w:type="spellStart"/>
      <w:r w:rsidR="00222741">
        <w:t>Umaria</w:t>
      </w:r>
      <w:proofErr w:type="spellEnd"/>
      <w:r w:rsidR="00222741">
        <w:t xml:space="preserve"> (6 units), reflecting localized manufacturing, whereas Mandla and </w:t>
      </w:r>
      <w:proofErr w:type="spellStart"/>
      <w:r w:rsidR="00222741">
        <w:t>Hoshangabad</w:t>
      </w:r>
      <w:proofErr w:type="spellEnd"/>
      <w:r w:rsidR="00222741">
        <w:t xml:space="preserve"> exhibit</w:t>
      </w:r>
      <w:r w:rsidRPr="005B7C7F">
        <w:t xml:space="preserve"> minimal activity. The leather sector’s dominance in select districts highlights its labor-intensive nature and importance in generating rural employment and supporting small-scale industrialization.</w:t>
      </w:r>
    </w:p>
    <w:p w14:paraId="081882DF" w14:textId="1E80B407" w:rsidR="005B7C7F" w:rsidRPr="005B7C7F" w:rsidRDefault="005B7C7F" w:rsidP="00274D3E">
      <w:pPr>
        <w:pStyle w:val="Normal1"/>
      </w:pPr>
      <w:r w:rsidRPr="005B7C7F">
        <w:t xml:space="preserve">Chemical and chemical-based industries represent a </w:t>
      </w:r>
      <w:r w:rsidR="00222741">
        <w:t>diverse sector that produces</w:t>
      </w:r>
      <w:r w:rsidRPr="005B7C7F">
        <w:t xml:space="preserve"> fertilizers, paints, detergents, soaps, adhesives, acids, and other chemical intermediates. These industries are generally concentrated in urban-industrial centers with advanced infrastructure and logistics support. Jabalpur leads the region with 81 chemical-based units, followed by Sagar (63 units) and </w:t>
      </w:r>
      <w:proofErr w:type="spellStart"/>
      <w:r w:rsidRPr="005B7C7F">
        <w:t>Katni</w:t>
      </w:r>
      <w:proofErr w:type="spellEnd"/>
      <w:r w:rsidRPr="005B7C7F">
        <w:t xml:space="preserve"> (55 units), all </w:t>
      </w:r>
      <w:r w:rsidR="00222741">
        <w:t xml:space="preserve">of which are </w:t>
      </w:r>
      <w:r w:rsidRPr="005B7C7F">
        <w:t xml:space="preserve">emerging as key manufacturing hubs within </w:t>
      </w:r>
      <w:r w:rsidRPr="005B7C7F">
        <w:lastRenderedPageBreak/>
        <w:t xml:space="preserve">the Upper Narmada Basin. Moderate industrial activity is observed in </w:t>
      </w:r>
      <w:proofErr w:type="spellStart"/>
      <w:r w:rsidRPr="005B7C7F">
        <w:t>Narsinghpur</w:t>
      </w:r>
      <w:proofErr w:type="spellEnd"/>
      <w:r w:rsidRPr="005B7C7F">
        <w:t xml:space="preserve"> (21 units) and </w:t>
      </w:r>
      <w:proofErr w:type="spellStart"/>
      <w:r w:rsidRPr="005B7C7F">
        <w:t>Chhindwara</w:t>
      </w:r>
      <w:proofErr w:type="spellEnd"/>
      <w:r w:rsidRPr="005B7C7F">
        <w:t xml:space="preserve"> (8 units), where </w:t>
      </w:r>
      <w:r>
        <w:t>the demand for agricultural and domestic chemicals fuels</w:t>
      </w:r>
      <w:r w:rsidRPr="005B7C7F">
        <w:t xml:space="preserve"> localized growth. Smaller concentrations in </w:t>
      </w:r>
      <w:proofErr w:type="spellStart"/>
      <w:r w:rsidRPr="005B7C7F">
        <w:t>Balaghat</w:t>
      </w:r>
      <w:proofErr w:type="spellEnd"/>
      <w:r w:rsidRPr="005B7C7F">
        <w:t xml:space="preserve"> (12 units) and Betul (4 units) </w:t>
      </w:r>
      <w:r w:rsidR="00A10467">
        <w:t xml:space="preserve">primarily cater to local consumers, while districts like </w:t>
      </w:r>
      <w:proofErr w:type="spellStart"/>
      <w:r w:rsidR="00A10467">
        <w:t>Anuppur</w:t>
      </w:r>
      <w:proofErr w:type="spellEnd"/>
      <w:r w:rsidR="00A10467">
        <w:t xml:space="preserve"> (2 units) and </w:t>
      </w:r>
      <w:proofErr w:type="spellStart"/>
      <w:r w:rsidR="00A10467">
        <w:t>Raisen</w:t>
      </w:r>
      <w:proofErr w:type="spellEnd"/>
      <w:r w:rsidR="00A10467">
        <w:t xml:space="preserve"> (1 unit) exhibit</w:t>
      </w:r>
      <w:r w:rsidRPr="005B7C7F">
        <w:t xml:space="preserve"> minimal industrial presence. </w:t>
      </w:r>
      <w:proofErr w:type="spellStart"/>
      <w:r w:rsidRPr="005B7C7F">
        <w:t>Hoshangabad</w:t>
      </w:r>
      <w:proofErr w:type="spellEnd"/>
      <w:r w:rsidRPr="005B7C7F">
        <w:t xml:space="preserve"> and </w:t>
      </w:r>
      <w:proofErr w:type="spellStart"/>
      <w:r w:rsidRPr="005B7C7F">
        <w:t>Dindori</w:t>
      </w:r>
      <w:proofErr w:type="spellEnd"/>
      <w:r w:rsidRPr="005B7C7F">
        <w:t xml:space="preserve"> report no chemical-based industries, indicating uneven regional industrialization and infrastructure disparities.</w:t>
      </w:r>
    </w:p>
    <w:p w14:paraId="2F615DF5" w14:textId="4F9027B9" w:rsidR="005B7C7F" w:rsidRPr="005B7C7F" w:rsidRDefault="005B7C7F" w:rsidP="00274D3E">
      <w:pPr>
        <w:pStyle w:val="Normal1"/>
      </w:pPr>
      <w:r w:rsidRPr="005B7C7F">
        <w:t xml:space="preserve">The rubber, plastic, and petro-based industries represent emerging modern industrial activities driven by growing demand for packaging materials, plastic pipes, rubber goods, and </w:t>
      </w:r>
      <w:proofErr w:type="spellStart"/>
      <w:r w:rsidRPr="005B7C7F">
        <w:t>agro</w:t>
      </w:r>
      <w:proofErr w:type="spellEnd"/>
      <w:r w:rsidRPr="005B7C7F">
        <w:t xml:space="preserve">-based applications. Sagar dominates this sector with 68 units, reflecting a strong manufacturing base geared toward construction, agriculture, and packaging. Jabalpur follows with 43 units, showcasing its diversified industrial landscape. </w:t>
      </w:r>
      <w:proofErr w:type="spellStart"/>
      <w:r w:rsidRPr="005B7C7F">
        <w:t>Chhindwara</w:t>
      </w:r>
      <w:proofErr w:type="spellEnd"/>
      <w:r w:rsidRPr="005B7C7F">
        <w:t xml:space="preserve"> (9 units) and </w:t>
      </w:r>
      <w:proofErr w:type="spellStart"/>
      <w:r w:rsidRPr="005B7C7F">
        <w:t>Seoni</w:t>
      </w:r>
      <w:proofErr w:type="spellEnd"/>
      <w:r w:rsidRPr="005B7C7F">
        <w:t xml:space="preserve"> (5 units) demonstrate moderate industrial growth, while </w:t>
      </w:r>
      <w:proofErr w:type="spellStart"/>
      <w:r w:rsidRPr="005B7C7F">
        <w:t>Katni</w:t>
      </w:r>
      <w:proofErr w:type="spellEnd"/>
      <w:r w:rsidRPr="005B7C7F">
        <w:t xml:space="preserve">, </w:t>
      </w:r>
      <w:proofErr w:type="spellStart"/>
      <w:r w:rsidRPr="005B7C7F">
        <w:t>Narsinghpur</w:t>
      </w:r>
      <w:proofErr w:type="spellEnd"/>
      <w:r w:rsidRPr="005B7C7F">
        <w:t xml:space="preserve">, and </w:t>
      </w:r>
      <w:proofErr w:type="spellStart"/>
      <w:r w:rsidRPr="005B7C7F">
        <w:t>Balaghat</w:t>
      </w:r>
      <w:proofErr w:type="spellEnd"/>
      <w:r w:rsidRPr="005B7C7F">
        <w:t xml:space="preserve"> (each with 2 units) and Mandla (1 unit) have only small-scale units serving local needs. Overall, the limited spread of this sector suggests that petrochemical and polymer-based industries are still at an early stage of development within the basin, primarily concentrated in urban centers and industrial corridors. District-wise industrial highlights for this sector are presented in Table </w:t>
      </w:r>
      <w:r w:rsidR="00934B4E">
        <w:t>13</w:t>
      </w:r>
      <w:r w:rsidRPr="005B7C7F">
        <w:t>, illustrating the region’s gradual shift toward modern industrialization while retaining traditional manufacturing strengths.</w:t>
      </w:r>
    </w:p>
    <w:p w14:paraId="6634F9A9" w14:textId="1941A846" w:rsidR="007045DA" w:rsidRPr="00533A0A" w:rsidRDefault="00222741" w:rsidP="00222741">
      <w:pPr>
        <w:pStyle w:val="Caption"/>
        <w:rPr>
          <w:b/>
          <w:bCs/>
          <w:szCs w:val="24"/>
        </w:rPr>
      </w:pPr>
      <w:bookmarkStart w:id="48" w:name="_Toc214578717"/>
      <w:r>
        <w:t xml:space="preserve">Table </w:t>
      </w:r>
      <w:fldSimple w:instr=" SEQ Table \* ARABIC ">
        <w:r w:rsidR="005E5026">
          <w:rPr>
            <w:noProof/>
          </w:rPr>
          <w:t>13</w:t>
        </w:r>
      </w:fldSimple>
      <w:r>
        <w:t xml:space="preserve">: </w:t>
      </w:r>
      <w:r w:rsidRPr="00512BC9">
        <w:t>Chemical &amp; Allied Industries in the Upper Narmada basin</w:t>
      </w:r>
      <w:bookmarkEnd w:id="48"/>
    </w:p>
    <w:tbl>
      <w:tblPr>
        <w:tblW w:w="9026"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505"/>
        <w:gridCol w:w="1971"/>
        <w:gridCol w:w="1012"/>
        <w:gridCol w:w="1211"/>
        <w:gridCol w:w="2410"/>
        <w:gridCol w:w="1917"/>
      </w:tblGrid>
      <w:tr w:rsidR="000C71F4" w:rsidRPr="00533A0A" w14:paraId="6F5038A1" w14:textId="77777777" w:rsidTr="00746266">
        <w:trPr>
          <w:trHeight w:val="315"/>
        </w:trPr>
        <w:tc>
          <w:tcPr>
            <w:tcW w:w="0" w:type="auto"/>
            <w:tcBorders>
              <w:bottom w:val="single" w:sz="4" w:space="0" w:color="auto"/>
            </w:tcBorders>
            <w:tcMar>
              <w:top w:w="30" w:type="dxa"/>
              <w:left w:w="45" w:type="dxa"/>
              <w:bottom w:w="30" w:type="dxa"/>
              <w:right w:w="45" w:type="dxa"/>
            </w:tcMar>
            <w:vAlign w:val="bottom"/>
            <w:hideMark/>
          </w:tcPr>
          <w:p w14:paraId="11220BDD" w14:textId="77777777" w:rsidR="000C71F4" w:rsidRPr="00533A0A" w:rsidRDefault="000C71F4"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622DDFE5" w14:textId="77777777" w:rsidR="000C71F4" w:rsidRPr="00533A0A" w:rsidRDefault="000C71F4"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14F34064" w14:textId="77777777" w:rsidR="000C71F4" w:rsidRPr="00533A0A" w:rsidRDefault="000C71F4" w:rsidP="00533A0A">
            <w:pPr>
              <w:spacing w:line="360" w:lineRule="auto"/>
              <w:rPr>
                <w:b/>
                <w:bCs/>
              </w:rPr>
            </w:pPr>
            <w:r w:rsidRPr="00533A0A">
              <w:rPr>
                <w:b/>
                <w:bCs/>
              </w:rPr>
              <w:t>Soda Water</w:t>
            </w:r>
          </w:p>
        </w:tc>
        <w:tc>
          <w:tcPr>
            <w:tcW w:w="0" w:type="auto"/>
            <w:tcBorders>
              <w:bottom w:val="single" w:sz="4" w:space="0" w:color="auto"/>
            </w:tcBorders>
            <w:tcMar>
              <w:top w:w="30" w:type="dxa"/>
              <w:left w:w="45" w:type="dxa"/>
              <w:bottom w:w="30" w:type="dxa"/>
              <w:right w:w="45" w:type="dxa"/>
            </w:tcMar>
            <w:vAlign w:val="bottom"/>
            <w:hideMark/>
          </w:tcPr>
          <w:p w14:paraId="52F9FAE4" w14:textId="77777777" w:rsidR="000C71F4" w:rsidRPr="00533A0A" w:rsidRDefault="000C71F4" w:rsidP="00533A0A">
            <w:pPr>
              <w:spacing w:line="360" w:lineRule="auto"/>
              <w:rPr>
                <w:b/>
                <w:bCs/>
              </w:rPr>
            </w:pPr>
            <w:r w:rsidRPr="00533A0A">
              <w:rPr>
                <w:b/>
                <w:bCs/>
              </w:rPr>
              <w:t>Leather based</w:t>
            </w:r>
          </w:p>
        </w:tc>
        <w:tc>
          <w:tcPr>
            <w:tcW w:w="0" w:type="auto"/>
            <w:tcBorders>
              <w:bottom w:val="single" w:sz="4" w:space="0" w:color="auto"/>
            </w:tcBorders>
            <w:tcMar>
              <w:top w:w="30" w:type="dxa"/>
              <w:left w:w="45" w:type="dxa"/>
              <w:bottom w:w="30" w:type="dxa"/>
              <w:right w:w="45" w:type="dxa"/>
            </w:tcMar>
            <w:vAlign w:val="bottom"/>
            <w:hideMark/>
          </w:tcPr>
          <w:p w14:paraId="5B1AF05E" w14:textId="77777777" w:rsidR="000C71F4" w:rsidRPr="00533A0A" w:rsidRDefault="000C71F4" w:rsidP="00533A0A">
            <w:pPr>
              <w:spacing w:line="360" w:lineRule="auto"/>
              <w:rPr>
                <w:b/>
                <w:bCs/>
              </w:rPr>
            </w:pPr>
            <w:r w:rsidRPr="00533A0A">
              <w:rPr>
                <w:b/>
                <w:bCs/>
              </w:rPr>
              <w:t>Chemical/Chemical based</w:t>
            </w:r>
          </w:p>
        </w:tc>
        <w:tc>
          <w:tcPr>
            <w:tcW w:w="0" w:type="auto"/>
            <w:tcBorders>
              <w:bottom w:val="single" w:sz="4" w:space="0" w:color="auto"/>
            </w:tcBorders>
            <w:tcMar>
              <w:top w:w="30" w:type="dxa"/>
              <w:left w:w="0" w:type="dxa"/>
              <w:bottom w:w="30" w:type="dxa"/>
              <w:right w:w="0" w:type="dxa"/>
            </w:tcMar>
            <w:vAlign w:val="bottom"/>
            <w:hideMark/>
          </w:tcPr>
          <w:p w14:paraId="3384236F" w14:textId="77777777" w:rsidR="000C71F4" w:rsidRPr="00533A0A" w:rsidRDefault="000C71F4" w:rsidP="00533A0A">
            <w:pPr>
              <w:spacing w:line="360" w:lineRule="auto"/>
              <w:rPr>
                <w:b/>
                <w:bCs/>
              </w:rPr>
            </w:pPr>
            <w:r w:rsidRPr="00533A0A">
              <w:rPr>
                <w:b/>
                <w:bCs/>
              </w:rPr>
              <w:t>Rubber, Plastic &amp; petro based</w:t>
            </w:r>
          </w:p>
        </w:tc>
      </w:tr>
      <w:tr w:rsidR="000C71F4" w:rsidRPr="00533A0A" w14:paraId="40CDD684" w14:textId="77777777" w:rsidTr="00746266">
        <w:trPr>
          <w:trHeight w:val="315"/>
        </w:trPr>
        <w:tc>
          <w:tcPr>
            <w:tcW w:w="0" w:type="auto"/>
            <w:tcBorders>
              <w:top w:val="single" w:sz="4" w:space="0" w:color="auto"/>
            </w:tcBorders>
            <w:tcMar>
              <w:top w:w="30" w:type="dxa"/>
              <w:left w:w="45" w:type="dxa"/>
              <w:bottom w:w="30" w:type="dxa"/>
              <w:right w:w="45" w:type="dxa"/>
            </w:tcMar>
            <w:vAlign w:val="bottom"/>
            <w:hideMark/>
          </w:tcPr>
          <w:p w14:paraId="73997A7C" w14:textId="77777777" w:rsidR="000C71F4" w:rsidRPr="00533A0A" w:rsidRDefault="000C71F4"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61FCECF1" w14:textId="77777777" w:rsidR="000C71F4" w:rsidRPr="00533A0A" w:rsidRDefault="000C71F4" w:rsidP="00533A0A">
            <w:pPr>
              <w:spacing w:line="360" w:lineRule="auto"/>
            </w:pPr>
            <w:r w:rsidRPr="00533A0A">
              <w:t>ANUPPUR</w:t>
            </w:r>
          </w:p>
        </w:tc>
        <w:tc>
          <w:tcPr>
            <w:tcW w:w="0" w:type="auto"/>
            <w:tcBorders>
              <w:top w:val="single" w:sz="4" w:space="0" w:color="auto"/>
            </w:tcBorders>
            <w:tcMar>
              <w:top w:w="30" w:type="dxa"/>
              <w:left w:w="45" w:type="dxa"/>
              <w:bottom w:w="30" w:type="dxa"/>
              <w:right w:w="45" w:type="dxa"/>
            </w:tcMar>
            <w:vAlign w:val="bottom"/>
            <w:hideMark/>
          </w:tcPr>
          <w:p w14:paraId="3F1ACA2B" w14:textId="77777777" w:rsidR="000C71F4" w:rsidRPr="00533A0A" w:rsidRDefault="000C71F4" w:rsidP="00533A0A">
            <w:pPr>
              <w:spacing w:line="360" w:lineRule="auto"/>
            </w:pPr>
            <w:r w:rsidRPr="00533A0A">
              <w:t>nil</w:t>
            </w:r>
          </w:p>
        </w:tc>
        <w:tc>
          <w:tcPr>
            <w:tcW w:w="0" w:type="auto"/>
            <w:tcBorders>
              <w:top w:val="single" w:sz="4" w:space="0" w:color="auto"/>
            </w:tcBorders>
            <w:tcMar>
              <w:top w:w="30" w:type="dxa"/>
              <w:left w:w="45" w:type="dxa"/>
              <w:bottom w:w="30" w:type="dxa"/>
              <w:right w:w="45" w:type="dxa"/>
            </w:tcMar>
            <w:vAlign w:val="bottom"/>
            <w:hideMark/>
          </w:tcPr>
          <w:p w14:paraId="01CAADB0" w14:textId="77777777" w:rsidR="000C71F4" w:rsidRPr="00533A0A" w:rsidRDefault="000C71F4" w:rsidP="00533A0A">
            <w:pPr>
              <w:spacing w:line="360" w:lineRule="auto"/>
            </w:pPr>
            <w:r w:rsidRPr="00533A0A">
              <w:t>15</w:t>
            </w:r>
          </w:p>
        </w:tc>
        <w:tc>
          <w:tcPr>
            <w:tcW w:w="0" w:type="auto"/>
            <w:tcBorders>
              <w:top w:val="single" w:sz="4" w:space="0" w:color="auto"/>
            </w:tcBorders>
            <w:tcMar>
              <w:top w:w="30" w:type="dxa"/>
              <w:left w:w="45" w:type="dxa"/>
              <w:bottom w:w="30" w:type="dxa"/>
              <w:right w:w="45" w:type="dxa"/>
            </w:tcMar>
            <w:vAlign w:val="bottom"/>
            <w:hideMark/>
          </w:tcPr>
          <w:p w14:paraId="5775F926" w14:textId="77777777" w:rsidR="000C71F4" w:rsidRPr="00533A0A" w:rsidRDefault="000C71F4" w:rsidP="00533A0A">
            <w:pPr>
              <w:spacing w:line="360" w:lineRule="auto"/>
            </w:pPr>
            <w:r w:rsidRPr="00533A0A">
              <w:t>2</w:t>
            </w:r>
          </w:p>
        </w:tc>
        <w:tc>
          <w:tcPr>
            <w:tcW w:w="0" w:type="auto"/>
            <w:tcBorders>
              <w:top w:val="single" w:sz="4" w:space="0" w:color="auto"/>
            </w:tcBorders>
            <w:tcMar>
              <w:top w:w="30" w:type="dxa"/>
              <w:left w:w="45" w:type="dxa"/>
              <w:bottom w:w="30" w:type="dxa"/>
              <w:right w:w="45" w:type="dxa"/>
            </w:tcMar>
            <w:vAlign w:val="bottom"/>
            <w:hideMark/>
          </w:tcPr>
          <w:p w14:paraId="63E41A32" w14:textId="77777777" w:rsidR="000C71F4" w:rsidRPr="00533A0A" w:rsidRDefault="000C71F4" w:rsidP="00533A0A">
            <w:pPr>
              <w:spacing w:line="360" w:lineRule="auto"/>
            </w:pPr>
            <w:r w:rsidRPr="00533A0A">
              <w:t>nil</w:t>
            </w:r>
          </w:p>
        </w:tc>
      </w:tr>
      <w:tr w:rsidR="000C71F4" w:rsidRPr="00533A0A" w14:paraId="4CE1EB08" w14:textId="77777777" w:rsidTr="00746266">
        <w:trPr>
          <w:trHeight w:val="315"/>
        </w:trPr>
        <w:tc>
          <w:tcPr>
            <w:tcW w:w="0" w:type="auto"/>
            <w:tcMar>
              <w:top w:w="30" w:type="dxa"/>
              <w:left w:w="45" w:type="dxa"/>
              <w:bottom w:w="30" w:type="dxa"/>
              <w:right w:w="45" w:type="dxa"/>
            </w:tcMar>
            <w:vAlign w:val="bottom"/>
            <w:hideMark/>
          </w:tcPr>
          <w:p w14:paraId="33AB6470" w14:textId="77777777" w:rsidR="000C71F4" w:rsidRPr="00533A0A" w:rsidRDefault="000C71F4" w:rsidP="00533A0A">
            <w:pPr>
              <w:spacing w:line="360" w:lineRule="auto"/>
            </w:pPr>
            <w:r w:rsidRPr="00533A0A">
              <w:t>2</w:t>
            </w:r>
          </w:p>
        </w:tc>
        <w:tc>
          <w:tcPr>
            <w:tcW w:w="0" w:type="auto"/>
            <w:tcMar>
              <w:top w:w="30" w:type="dxa"/>
              <w:left w:w="45" w:type="dxa"/>
              <w:bottom w:w="30" w:type="dxa"/>
              <w:right w:w="45" w:type="dxa"/>
            </w:tcMar>
            <w:vAlign w:val="bottom"/>
            <w:hideMark/>
          </w:tcPr>
          <w:p w14:paraId="5138F866" w14:textId="77777777" w:rsidR="000C71F4" w:rsidRPr="00533A0A" w:rsidRDefault="000C71F4" w:rsidP="00533A0A">
            <w:pPr>
              <w:spacing w:line="360" w:lineRule="auto"/>
            </w:pPr>
            <w:r w:rsidRPr="00533A0A">
              <w:t>BALAGHAT</w:t>
            </w:r>
          </w:p>
        </w:tc>
        <w:tc>
          <w:tcPr>
            <w:tcW w:w="0" w:type="auto"/>
            <w:tcMar>
              <w:top w:w="30" w:type="dxa"/>
              <w:left w:w="45" w:type="dxa"/>
              <w:bottom w:w="30" w:type="dxa"/>
              <w:right w:w="45" w:type="dxa"/>
            </w:tcMar>
            <w:vAlign w:val="bottom"/>
            <w:hideMark/>
          </w:tcPr>
          <w:p w14:paraId="119E477C"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00291F24" w14:textId="77777777" w:rsidR="000C71F4" w:rsidRPr="00533A0A" w:rsidRDefault="000C71F4" w:rsidP="00533A0A">
            <w:pPr>
              <w:spacing w:line="360" w:lineRule="auto"/>
            </w:pPr>
            <w:r w:rsidRPr="00533A0A">
              <w:t>340</w:t>
            </w:r>
          </w:p>
        </w:tc>
        <w:tc>
          <w:tcPr>
            <w:tcW w:w="0" w:type="auto"/>
            <w:tcMar>
              <w:top w:w="30" w:type="dxa"/>
              <w:left w:w="45" w:type="dxa"/>
              <w:bottom w:w="30" w:type="dxa"/>
              <w:right w:w="45" w:type="dxa"/>
            </w:tcMar>
            <w:vAlign w:val="bottom"/>
            <w:hideMark/>
          </w:tcPr>
          <w:p w14:paraId="449C594E" w14:textId="77777777" w:rsidR="000C71F4" w:rsidRPr="00533A0A" w:rsidRDefault="000C71F4" w:rsidP="00533A0A">
            <w:pPr>
              <w:spacing w:line="360" w:lineRule="auto"/>
            </w:pPr>
            <w:r w:rsidRPr="00533A0A">
              <w:t>12</w:t>
            </w:r>
          </w:p>
        </w:tc>
        <w:tc>
          <w:tcPr>
            <w:tcW w:w="0" w:type="auto"/>
            <w:tcMar>
              <w:top w:w="30" w:type="dxa"/>
              <w:left w:w="45" w:type="dxa"/>
              <w:bottom w:w="30" w:type="dxa"/>
              <w:right w:w="45" w:type="dxa"/>
            </w:tcMar>
            <w:vAlign w:val="bottom"/>
            <w:hideMark/>
          </w:tcPr>
          <w:p w14:paraId="3D1AEC24" w14:textId="77777777" w:rsidR="000C71F4" w:rsidRPr="00533A0A" w:rsidRDefault="000C71F4" w:rsidP="00533A0A">
            <w:pPr>
              <w:spacing w:line="360" w:lineRule="auto"/>
            </w:pPr>
            <w:r w:rsidRPr="00533A0A">
              <w:t>2</w:t>
            </w:r>
          </w:p>
        </w:tc>
      </w:tr>
      <w:tr w:rsidR="000C71F4" w:rsidRPr="00533A0A" w14:paraId="42B37DE0" w14:textId="77777777" w:rsidTr="00746266">
        <w:trPr>
          <w:trHeight w:val="315"/>
        </w:trPr>
        <w:tc>
          <w:tcPr>
            <w:tcW w:w="0" w:type="auto"/>
            <w:tcMar>
              <w:top w:w="30" w:type="dxa"/>
              <w:left w:w="45" w:type="dxa"/>
              <w:bottom w:w="30" w:type="dxa"/>
              <w:right w:w="45" w:type="dxa"/>
            </w:tcMar>
            <w:vAlign w:val="bottom"/>
            <w:hideMark/>
          </w:tcPr>
          <w:p w14:paraId="12027677" w14:textId="77777777" w:rsidR="000C71F4" w:rsidRPr="00533A0A" w:rsidRDefault="000C71F4" w:rsidP="00533A0A">
            <w:pPr>
              <w:spacing w:line="360" w:lineRule="auto"/>
            </w:pPr>
            <w:r w:rsidRPr="00533A0A">
              <w:t>3</w:t>
            </w:r>
          </w:p>
        </w:tc>
        <w:tc>
          <w:tcPr>
            <w:tcW w:w="0" w:type="auto"/>
            <w:tcMar>
              <w:top w:w="30" w:type="dxa"/>
              <w:left w:w="45" w:type="dxa"/>
              <w:bottom w:w="30" w:type="dxa"/>
              <w:right w:w="45" w:type="dxa"/>
            </w:tcMar>
            <w:vAlign w:val="bottom"/>
            <w:hideMark/>
          </w:tcPr>
          <w:p w14:paraId="03875D92" w14:textId="77777777" w:rsidR="000C71F4" w:rsidRPr="00533A0A" w:rsidRDefault="000C71F4" w:rsidP="00533A0A">
            <w:pPr>
              <w:spacing w:line="360" w:lineRule="auto"/>
            </w:pPr>
            <w:r w:rsidRPr="00533A0A">
              <w:t>BETUL</w:t>
            </w:r>
          </w:p>
        </w:tc>
        <w:tc>
          <w:tcPr>
            <w:tcW w:w="0" w:type="auto"/>
            <w:tcMar>
              <w:top w:w="30" w:type="dxa"/>
              <w:left w:w="45" w:type="dxa"/>
              <w:bottom w:w="30" w:type="dxa"/>
              <w:right w:w="45" w:type="dxa"/>
            </w:tcMar>
            <w:vAlign w:val="bottom"/>
            <w:hideMark/>
          </w:tcPr>
          <w:p w14:paraId="7B1D4F33"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2E745B54" w14:textId="77777777" w:rsidR="000C71F4" w:rsidRPr="00533A0A" w:rsidRDefault="000C71F4" w:rsidP="00533A0A">
            <w:pPr>
              <w:spacing w:line="360" w:lineRule="auto"/>
            </w:pPr>
            <w:r w:rsidRPr="00533A0A">
              <w:t>2</w:t>
            </w:r>
          </w:p>
        </w:tc>
        <w:tc>
          <w:tcPr>
            <w:tcW w:w="0" w:type="auto"/>
            <w:tcMar>
              <w:top w:w="30" w:type="dxa"/>
              <w:left w:w="45" w:type="dxa"/>
              <w:bottom w:w="30" w:type="dxa"/>
              <w:right w:w="45" w:type="dxa"/>
            </w:tcMar>
            <w:vAlign w:val="bottom"/>
            <w:hideMark/>
          </w:tcPr>
          <w:p w14:paraId="40E06C79" w14:textId="77777777" w:rsidR="000C71F4" w:rsidRPr="00533A0A" w:rsidRDefault="000C71F4" w:rsidP="00533A0A">
            <w:pPr>
              <w:spacing w:line="360" w:lineRule="auto"/>
            </w:pPr>
            <w:r w:rsidRPr="00533A0A">
              <w:t>4</w:t>
            </w:r>
          </w:p>
        </w:tc>
        <w:tc>
          <w:tcPr>
            <w:tcW w:w="0" w:type="auto"/>
            <w:tcMar>
              <w:top w:w="30" w:type="dxa"/>
              <w:left w:w="45" w:type="dxa"/>
              <w:bottom w:w="30" w:type="dxa"/>
              <w:right w:w="45" w:type="dxa"/>
            </w:tcMar>
            <w:vAlign w:val="bottom"/>
            <w:hideMark/>
          </w:tcPr>
          <w:p w14:paraId="7CAE3851" w14:textId="77777777" w:rsidR="000C71F4" w:rsidRPr="00533A0A" w:rsidRDefault="000C71F4" w:rsidP="00533A0A">
            <w:pPr>
              <w:spacing w:line="360" w:lineRule="auto"/>
            </w:pPr>
            <w:r w:rsidRPr="00533A0A">
              <w:t>-</w:t>
            </w:r>
          </w:p>
        </w:tc>
      </w:tr>
      <w:tr w:rsidR="000C71F4" w:rsidRPr="00533A0A" w14:paraId="163DE455" w14:textId="77777777" w:rsidTr="00746266">
        <w:trPr>
          <w:trHeight w:val="315"/>
        </w:trPr>
        <w:tc>
          <w:tcPr>
            <w:tcW w:w="0" w:type="auto"/>
            <w:tcMar>
              <w:top w:w="30" w:type="dxa"/>
              <w:left w:w="45" w:type="dxa"/>
              <w:bottom w:w="30" w:type="dxa"/>
              <w:right w:w="45" w:type="dxa"/>
            </w:tcMar>
            <w:vAlign w:val="bottom"/>
            <w:hideMark/>
          </w:tcPr>
          <w:p w14:paraId="7AF0DD5A" w14:textId="77777777" w:rsidR="000C71F4" w:rsidRPr="00533A0A" w:rsidRDefault="000C71F4" w:rsidP="00533A0A">
            <w:pPr>
              <w:spacing w:line="360" w:lineRule="auto"/>
            </w:pPr>
            <w:r w:rsidRPr="00533A0A">
              <w:t>4</w:t>
            </w:r>
          </w:p>
        </w:tc>
        <w:tc>
          <w:tcPr>
            <w:tcW w:w="0" w:type="auto"/>
            <w:tcMar>
              <w:top w:w="30" w:type="dxa"/>
              <w:left w:w="45" w:type="dxa"/>
              <w:bottom w:w="30" w:type="dxa"/>
              <w:right w:w="45" w:type="dxa"/>
            </w:tcMar>
            <w:vAlign w:val="bottom"/>
            <w:hideMark/>
          </w:tcPr>
          <w:p w14:paraId="0568C3E1" w14:textId="77777777" w:rsidR="000C71F4" w:rsidRPr="00533A0A" w:rsidRDefault="000C71F4" w:rsidP="00533A0A">
            <w:pPr>
              <w:spacing w:line="360" w:lineRule="auto"/>
            </w:pPr>
            <w:r w:rsidRPr="00533A0A">
              <w:t>CHHINDWARA</w:t>
            </w:r>
          </w:p>
        </w:tc>
        <w:tc>
          <w:tcPr>
            <w:tcW w:w="0" w:type="auto"/>
            <w:tcMar>
              <w:top w:w="30" w:type="dxa"/>
              <w:left w:w="45" w:type="dxa"/>
              <w:bottom w:w="30" w:type="dxa"/>
              <w:right w:w="45" w:type="dxa"/>
            </w:tcMar>
            <w:vAlign w:val="bottom"/>
            <w:hideMark/>
          </w:tcPr>
          <w:p w14:paraId="1F2F3DB8"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725F9169" w14:textId="77777777" w:rsidR="000C71F4" w:rsidRPr="00533A0A" w:rsidRDefault="000C71F4" w:rsidP="00533A0A">
            <w:pPr>
              <w:spacing w:line="360" w:lineRule="auto"/>
            </w:pPr>
            <w:r w:rsidRPr="00533A0A">
              <w:t>2</w:t>
            </w:r>
          </w:p>
        </w:tc>
        <w:tc>
          <w:tcPr>
            <w:tcW w:w="0" w:type="auto"/>
            <w:tcMar>
              <w:top w:w="30" w:type="dxa"/>
              <w:left w:w="45" w:type="dxa"/>
              <w:bottom w:w="30" w:type="dxa"/>
              <w:right w:w="45" w:type="dxa"/>
            </w:tcMar>
            <w:vAlign w:val="bottom"/>
            <w:hideMark/>
          </w:tcPr>
          <w:p w14:paraId="575A539E" w14:textId="77777777" w:rsidR="000C71F4" w:rsidRPr="00533A0A" w:rsidRDefault="000C71F4" w:rsidP="00533A0A">
            <w:pPr>
              <w:spacing w:line="360" w:lineRule="auto"/>
            </w:pPr>
            <w:r w:rsidRPr="00533A0A">
              <w:t>8</w:t>
            </w:r>
          </w:p>
        </w:tc>
        <w:tc>
          <w:tcPr>
            <w:tcW w:w="0" w:type="auto"/>
            <w:tcMar>
              <w:top w:w="30" w:type="dxa"/>
              <w:left w:w="45" w:type="dxa"/>
              <w:bottom w:w="30" w:type="dxa"/>
              <w:right w:w="45" w:type="dxa"/>
            </w:tcMar>
            <w:vAlign w:val="bottom"/>
            <w:hideMark/>
          </w:tcPr>
          <w:p w14:paraId="3F46B295" w14:textId="77777777" w:rsidR="000C71F4" w:rsidRPr="00533A0A" w:rsidRDefault="000C71F4" w:rsidP="00533A0A">
            <w:pPr>
              <w:spacing w:line="360" w:lineRule="auto"/>
            </w:pPr>
            <w:r w:rsidRPr="00533A0A">
              <w:t>9</w:t>
            </w:r>
          </w:p>
        </w:tc>
      </w:tr>
      <w:tr w:rsidR="000C71F4" w:rsidRPr="00533A0A" w14:paraId="1633DD80" w14:textId="77777777" w:rsidTr="00746266">
        <w:trPr>
          <w:trHeight w:val="315"/>
        </w:trPr>
        <w:tc>
          <w:tcPr>
            <w:tcW w:w="0" w:type="auto"/>
            <w:tcMar>
              <w:top w:w="30" w:type="dxa"/>
              <w:left w:w="45" w:type="dxa"/>
              <w:bottom w:w="30" w:type="dxa"/>
              <w:right w:w="45" w:type="dxa"/>
            </w:tcMar>
            <w:vAlign w:val="bottom"/>
            <w:hideMark/>
          </w:tcPr>
          <w:p w14:paraId="5F6D616D" w14:textId="77777777" w:rsidR="000C71F4" w:rsidRPr="00533A0A" w:rsidRDefault="000C71F4" w:rsidP="00533A0A">
            <w:pPr>
              <w:spacing w:line="360" w:lineRule="auto"/>
            </w:pPr>
            <w:r w:rsidRPr="00533A0A">
              <w:t>5</w:t>
            </w:r>
          </w:p>
        </w:tc>
        <w:tc>
          <w:tcPr>
            <w:tcW w:w="0" w:type="auto"/>
            <w:tcMar>
              <w:top w:w="30" w:type="dxa"/>
              <w:left w:w="45" w:type="dxa"/>
              <w:bottom w:w="30" w:type="dxa"/>
              <w:right w:w="45" w:type="dxa"/>
            </w:tcMar>
            <w:vAlign w:val="bottom"/>
            <w:hideMark/>
          </w:tcPr>
          <w:p w14:paraId="023F768E" w14:textId="77777777" w:rsidR="000C71F4" w:rsidRPr="00533A0A" w:rsidRDefault="000C71F4" w:rsidP="00533A0A">
            <w:pPr>
              <w:spacing w:line="360" w:lineRule="auto"/>
            </w:pPr>
            <w:r w:rsidRPr="00533A0A">
              <w:t>DAMOH</w:t>
            </w:r>
          </w:p>
        </w:tc>
        <w:tc>
          <w:tcPr>
            <w:tcW w:w="0" w:type="auto"/>
            <w:tcMar>
              <w:top w:w="30" w:type="dxa"/>
              <w:left w:w="45" w:type="dxa"/>
              <w:bottom w:w="30" w:type="dxa"/>
              <w:right w:w="45" w:type="dxa"/>
            </w:tcMar>
            <w:vAlign w:val="bottom"/>
            <w:hideMark/>
          </w:tcPr>
          <w:p w14:paraId="57B3E4E6"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2B61380E" w14:textId="77777777" w:rsidR="000C71F4" w:rsidRPr="00533A0A" w:rsidRDefault="000C71F4" w:rsidP="00533A0A">
            <w:pPr>
              <w:spacing w:line="360" w:lineRule="auto"/>
            </w:pPr>
            <w:r w:rsidRPr="00533A0A">
              <w:t>7</w:t>
            </w:r>
          </w:p>
        </w:tc>
        <w:tc>
          <w:tcPr>
            <w:tcW w:w="0" w:type="auto"/>
            <w:tcMar>
              <w:top w:w="30" w:type="dxa"/>
              <w:left w:w="45" w:type="dxa"/>
              <w:bottom w:w="30" w:type="dxa"/>
              <w:right w:w="45" w:type="dxa"/>
            </w:tcMar>
            <w:vAlign w:val="bottom"/>
            <w:hideMark/>
          </w:tcPr>
          <w:p w14:paraId="4BB03C2A"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4300F13F" w14:textId="77777777" w:rsidR="000C71F4" w:rsidRPr="00533A0A" w:rsidRDefault="000C71F4" w:rsidP="00533A0A">
            <w:pPr>
              <w:spacing w:line="360" w:lineRule="auto"/>
            </w:pPr>
            <w:r w:rsidRPr="00533A0A">
              <w:t>-</w:t>
            </w:r>
          </w:p>
        </w:tc>
      </w:tr>
      <w:tr w:rsidR="000C71F4" w:rsidRPr="00533A0A" w14:paraId="667A48BE" w14:textId="77777777" w:rsidTr="00746266">
        <w:trPr>
          <w:trHeight w:val="315"/>
        </w:trPr>
        <w:tc>
          <w:tcPr>
            <w:tcW w:w="0" w:type="auto"/>
            <w:tcMar>
              <w:top w:w="30" w:type="dxa"/>
              <w:left w:w="45" w:type="dxa"/>
              <w:bottom w:w="30" w:type="dxa"/>
              <w:right w:w="45" w:type="dxa"/>
            </w:tcMar>
            <w:vAlign w:val="bottom"/>
            <w:hideMark/>
          </w:tcPr>
          <w:p w14:paraId="5EC52248" w14:textId="77777777" w:rsidR="000C71F4" w:rsidRPr="00533A0A" w:rsidRDefault="000C71F4" w:rsidP="00533A0A">
            <w:pPr>
              <w:spacing w:line="360" w:lineRule="auto"/>
            </w:pPr>
            <w:r w:rsidRPr="00533A0A">
              <w:t>6</w:t>
            </w:r>
          </w:p>
        </w:tc>
        <w:tc>
          <w:tcPr>
            <w:tcW w:w="0" w:type="auto"/>
            <w:tcMar>
              <w:top w:w="30" w:type="dxa"/>
              <w:left w:w="45" w:type="dxa"/>
              <w:bottom w:w="30" w:type="dxa"/>
              <w:right w:w="45" w:type="dxa"/>
            </w:tcMar>
            <w:vAlign w:val="bottom"/>
            <w:hideMark/>
          </w:tcPr>
          <w:p w14:paraId="4BC1197E" w14:textId="77777777" w:rsidR="000C71F4" w:rsidRPr="00533A0A" w:rsidRDefault="000C71F4" w:rsidP="00533A0A">
            <w:pPr>
              <w:spacing w:line="360" w:lineRule="auto"/>
            </w:pPr>
            <w:r w:rsidRPr="00533A0A">
              <w:t>DINDORI</w:t>
            </w:r>
          </w:p>
        </w:tc>
        <w:tc>
          <w:tcPr>
            <w:tcW w:w="0" w:type="auto"/>
            <w:tcMar>
              <w:top w:w="30" w:type="dxa"/>
              <w:left w:w="45" w:type="dxa"/>
              <w:bottom w:w="30" w:type="dxa"/>
              <w:right w:w="45" w:type="dxa"/>
            </w:tcMar>
            <w:vAlign w:val="bottom"/>
            <w:hideMark/>
          </w:tcPr>
          <w:p w14:paraId="49FBE1D8"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5F140AF6" w14:textId="77777777" w:rsidR="000C71F4" w:rsidRPr="00533A0A" w:rsidRDefault="000C71F4" w:rsidP="00533A0A">
            <w:pPr>
              <w:spacing w:line="360" w:lineRule="auto"/>
            </w:pPr>
            <w:r w:rsidRPr="00533A0A">
              <w:t>17</w:t>
            </w:r>
          </w:p>
        </w:tc>
        <w:tc>
          <w:tcPr>
            <w:tcW w:w="0" w:type="auto"/>
            <w:tcMar>
              <w:top w:w="30" w:type="dxa"/>
              <w:left w:w="45" w:type="dxa"/>
              <w:bottom w:w="30" w:type="dxa"/>
              <w:right w:w="45" w:type="dxa"/>
            </w:tcMar>
            <w:vAlign w:val="bottom"/>
            <w:hideMark/>
          </w:tcPr>
          <w:p w14:paraId="1EF56400"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470A054D" w14:textId="77777777" w:rsidR="000C71F4" w:rsidRPr="00533A0A" w:rsidRDefault="000C71F4" w:rsidP="00533A0A">
            <w:pPr>
              <w:spacing w:line="360" w:lineRule="auto"/>
            </w:pPr>
            <w:r w:rsidRPr="00533A0A">
              <w:t>-</w:t>
            </w:r>
          </w:p>
        </w:tc>
      </w:tr>
      <w:tr w:rsidR="000C71F4" w:rsidRPr="00533A0A" w14:paraId="352D3762" w14:textId="77777777" w:rsidTr="00746266">
        <w:trPr>
          <w:trHeight w:val="315"/>
        </w:trPr>
        <w:tc>
          <w:tcPr>
            <w:tcW w:w="0" w:type="auto"/>
            <w:tcMar>
              <w:top w:w="30" w:type="dxa"/>
              <w:left w:w="45" w:type="dxa"/>
              <w:bottom w:w="30" w:type="dxa"/>
              <w:right w:w="45" w:type="dxa"/>
            </w:tcMar>
            <w:vAlign w:val="bottom"/>
            <w:hideMark/>
          </w:tcPr>
          <w:p w14:paraId="7C457ED5" w14:textId="77777777" w:rsidR="000C71F4" w:rsidRPr="00533A0A" w:rsidRDefault="000C71F4" w:rsidP="00533A0A">
            <w:pPr>
              <w:spacing w:line="360" w:lineRule="auto"/>
            </w:pPr>
            <w:r w:rsidRPr="00533A0A">
              <w:t>7</w:t>
            </w:r>
          </w:p>
        </w:tc>
        <w:tc>
          <w:tcPr>
            <w:tcW w:w="0" w:type="auto"/>
            <w:tcMar>
              <w:top w:w="30" w:type="dxa"/>
              <w:left w:w="45" w:type="dxa"/>
              <w:bottom w:w="30" w:type="dxa"/>
              <w:right w:w="45" w:type="dxa"/>
            </w:tcMar>
            <w:vAlign w:val="bottom"/>
            <w:hideMark/>
          </w:tcPr>
          <w:p w14:paraId="111F9B1B" w14:textId="77777777" w:rsidR="000C71F4" w:rsidRPr="00533A0A" w:rsidRDefault="000C71F4" w:rsidP="00533A0A">
            <w:pPr>
              <w:spacing w:line="360" w:lineRule="auto"/>
            </w:pPr>
            <w:r w:rsidRPr="00533A0A">
              <w:t>HOSHANGABAD</w:t>
            </w:r>
          </w:p>
        </w:tc>
        <w:tc>
          <w:tcPr>
            <w:tcW w:w="0" w:type="auto"/>
            <w:tcMar>
              <w:top w:w="30" w:type="dxa"/>
              <w:left w:w="45" w:type="dxa"/>
              <w:bottom w:w="30" w:type="dxa"/>
              <w:right w:w="45" w:type="dxa"/>
            </w:tcMar>
            <w:vAlign w:val="bottom"/>
            <w:hideMark/>
          </w:tcPr>
          <w:p w14:paraId="048E19AD"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5A7BC488"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592F8892"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0F9729DA" w14:textId="77777777" w:rsidR="000C71F4" w:rsidRPr="00533A0A" w:rsidRDefault="000C71F4" w:rsidP="00533A0A">
            <w:pPr>
              <w:spacing w:line="360" w:lineRule="auto"/>
            </w:pPr>
            <w:r w:rsidRPr="00533A0A">
              <w:t>-</w:t>
            </w:r>
          </w:p>
        </w:tc>
      </w:tr>
      <w:tr w:rsidR="000C71F4" w:rsidRPr="00533A0A" w14:paraId="68C750E3" w14:textId="77777777" w:rsidTr="00746266">
        <w:trPr>
          <w:trHeight w:val="315"/>
        </w:trPr>
        <w:tc>
          <w:tcPr>
            <w:tcW w:w="0" w:type="auto"/>
            <w:tcMar>
              <w:top w:w="30" w:type="dxa"/>
              <w:left w:w="45" w:type="dxa"/>
              <w:bottom w:w="30" w:type="dxa"/>
              <w:right w:w="45" w:type="dxa"/>
            </w:tcMar>
            <w:vAlign w:val="bottom"/>
            <w:hideMark/>
          </w:tcPr>
          <w:p w14:paraId="22B2845E" w14:textId="77777777" w:rsidR="000C71F4" w:rsidRPr="00533A0A" w:rsidRDefault="000C71F4" w:rsidP="00533A0A">
            <w:pPr>
              <w:spacing w:line="360" w:lineRule="auto"/>
            </w:pPr>
            <w:r w:rsidRPr="00533A0A">
              <w:t>8</w:t>
            </w:r>
          </w:p>
        </w:tc>
        <w:tc>
          <w:tcPr>
            <w:tcW w:w="0" w:type="auto"/>
            <w:tcMar>
              <w:top w:w="30" w:type="dxa"/>
              <w:left w:w="45" w:type="dxa"/>
              <w:bottom w:w="30" w:type="dxa"/>
              <w:right w:w="45" w:type="dxa"/>
            </w:tcMar>
            <w:vAlign w:val="bottom"/>
            <w:hideMark/>
          </w:tcPr>
          <w:p w14:paraId="358CD4DA" w14:textId="77777777" w:rsidR="000C71F4" w:rsidRPr="00533A0A" w:rsidRDefault="000C71F4" w:rsidP="00533A0A">
            <w:pPr>
              <w:spacing w:line="360" w:lineRule="auto"/>
            </w:pPr>
            <w:r w:rsidRPr="00533A0A">
              <w:t>JABALPUR</w:t>
            </w:r>
          </w:p>
        </w:tc>
        <w:tc>
          <w:tcPr>
            <w:tcW w:w="0" w:type="auto"/>
            <w:tcMar>
              <w:top w:w="30" w:type="dxa"/>
              <w:left w:w="45" w:type="dxa"/>
              <w:bottom w:w="30" w:type="dxa"/>
              <w:right w:w="45" w:type="dxa"/>
            </w:tcMar>
            <w:vAlign w:val="bottom"/>
            <w:hideMark/>
          </w:tcPr>
          <w:p w14:paraId="76CE8CB4" w14:textId="77777777" w:rsidR="000C71F4" w:rsidRPr="00533A0A" w:rsidRDefault="000C71F4" w:rsidP="00533A0A">
            <w:pPr>
              <w:spacing w:line="360" w:lineRule="auto"/>
            </w:pPr>
            <w:r w:rsidRPr="00533A0A">
              <w:t>3</w:t>
            </w:r>
          </w:p>
        </w:tc>
        <w:tc>
          <w:tcPr>
            <w:tcW w:w="0" w:type="auto"/>
            <w:tcMar>
              <w:top w:w="30" w:type="dxa"/>
              <w:left w:w="45" w:type="dxa"/>
              <w:bottom w:w="30" w:type="dxa"/>
              <w:right w:w="45" w:type="dxa"/>
            </w:tcMar>
            <w:vAlign w:val="bottom"/>
            <w:hideMark/>
          </w:tcPr>
          <w:p w14:paraId="6CF8C99A" w14:textId="77777777" w:rsidR="000C71F4" w:rsidRPr="00533A0A" w:rsidRDefault="000C71F4" w:rsidP="00533A0A">
            <w:pPr>
              <w:spacing w:line="360" w:lineRule="auto"/>
            </w:pPr>
            <w:r w:rsidRPr="00533A0A">
              <w:t>26</w:t>
            </w:r>
          </w:p>
        </w:tc>
        <w:tc>
          <w:tcPr>
            <w:tcW w:w="0" w:type="auto"/>
            <w:tcMar>
              <w:top w:w="30" w:type="dxa"/>
              <w:left w:w="45" w:type="dxa"/>
              <w:bottom w:w="30" w:type="dxa"/>
              <w:right w:w="45" w:type="dxa"/>
            </w:tcMar>
            <w:vAlign w:val="bottom"/>
            <w:hideMark/>
          </w:tcPr>
          <w:p w14:paraId="1F5B0EA9" w14:textId="77777777" w:rsidR="000C71F4" w:rsidRPr="00533A0A" w:rsidRDefault="000C71F4" w:rsidP="00533A0A">
            <w:pPr>
              <w:spacing w:line="360" w:lineRule="auto"/>
            </w:pPr>
            <w:r w:rsidRPr="00533A0A">
              <w:t>81</w:t>
            </w:r>
          </w:p>
        </w:tc>
        <w:tc>
          <w:tcPr>
            <w:tcW w:w="0" w:type="auto"/>
            <w:tcMar>
              <w:top w:w="30" w:type="dxa"/>
              <w:left w:w="45" w:type="dxa"/>
              <w:bottom w:w="30" w:type="dxa"/>
              <w:right w:w="45" w:type="dxa"/>
            </w:tcMar>
            <w:vAlign w:val="bottom"/>
            <w:hideMark/>
          </w:tcPr>
          <w:p w14:paraId="034E2AA9" w14:textId="77777777" w:rsidR="000C71F4" w:rsidRPr="00533A0A" w:rsidRDefault="000C71F4" w:rsidP="00533A0A">
            <w:pPr>
              <w:spacing w:line="360" w:lineRule="auto"/>
            </w:pPr>
            <w:r w:rsidRPr="00533A0A">
              <w:t>43</w:t>
            </w:r>
          </w:p>
        </w:tc>
      </w:tr>
      <w:tr w:rsidR="000C71F4" w:rsidRPr="00533A0A" w14:paraId="38BBE5A4" w14:textId="77777777" w:rsidTr="00746266">
        <w:trPr>
          <w:trHeight w:val="315"/>
        </w:trPr>
        <w:tc>
          <w:tcPr>
            <w:tcW w:w="0" w:type="auto"/>
            <w:tcMar>
              <w:top w:w="30" w:type="dxa"/>
              <w:left w:w="45" w:type="dxa"/>
              <w:bottom w:w="30" w:type="dxa"/>
              <w:right w:w="45" w:type="dxa"/>
            </w:tcMar>
            <w:vAlign w:val="bottom"/>
            <w:hideMark/>
          </w:tcPr>
          <w:p w14:paraId="4176F6D9" w14:textId="77777777" w:rsidR="000C71F4" w:rsidRPr="00533A0A" w:rsidRDefault="000C71F4" w:rsidP="00533A0A">
            <w:pPr>
              <w:spacing w:line="360" w:lineRule="auto"/>
            </w:pPr>
            <w:r w:rsidRPr="00533A0A">
              <w:t>9</w:t>
            </w:r>
          </w:p>
        </w:tc>
        <w:tc>
          <w:tcPr>
            <w:tcW w:w="0" w:type="auto"/>
            <w:tcMar>
              <w:top w:w="30" w:type="dxa"/>
              <w:left w:w="45" w:type="dxa"/>
              <w:bottom w:w="30" w:type="dxa"/>
              <w:right w:w="45" w:type="dxa"/>
            </w:tcMar>
            <w:vAlign w:val="bottom"/>
            <w:hideMark/>
          </w:tcPr>
          <w:p w14:paraId="0BE8C045" w14:textId="77777777" w:rsidR="000C71F4" w:rsidRPr="00533A0A" w:rsidRDefault="000C71F4" w:rsidP="00533A0A">
            <w:pPr>
              <w:spacing w:line="360" w:lineRule="auto"/>
            </w:pPr>
            <w:r w:rsidRPr="00533A0A">
              <w:t>KATNI</w:t>
            </w:r>
          </w:p>
        </w:tc>
        <w:tc>
          <w:tcPr>
            <w:tcW w:w="0" w:type="auto"/>
            <w:tcMar>
              <w:top w:w="30" w:type="dxa"/>
              <w:left w:w="45" w:type="dxa"/>
              <w:bottom w:w="30" w:type="dxa"/>
              <w:right w:w="45" w:type="dxa"/>
            </w:tcMar>
            <w:vAlign w:val="bottom"/>
            <w:hideMark/>
          </w:tcPr>
          <w:p w14:paraId="7B24DDF2" w14:textId="77777777" w:rsidR="000C71F4" w:rsidRPr="00533A0A" w:rsidRDefault="000C71F4" w:rsidP="00533A0A">
            <w:pPr>
              <w:spacing w:line="360" w:lineRule="auto"/>
            </w:pPr>
            <w:r w:rsidRPr="00533A0A">
              <w:t>0</w:t>
            </w:r>
          </w:p>
        </w:tc>
        <w:tc>
          <w:tcPr>
            <w:tcW w:w="0" w:type="auto"/>
            <w:tcMar>
              <w:top w:w="30" w:type="dxa"/>
              <w:left w:w="45" w:type="dxa"/>
              <w:bottom w:w="30" w:type="dxa"/>
              <w:right w:w="45" w:type="dxa"/>
            </w:tcMar>
            <w:vAlign w:val="bottom"/>
            <w:hideMark/>
          </w:tcPr>
          <w:p w14:paraId="506386AC" w14:textId="77777777" w:rsidR="000C71F4" w:rsidRPr="00533A0A" w:rsidRDefault="000C71F4" w:rsidP="00533A0A">
            <w:pPr>
              <w:spacing w:line="360" w:lineRule="auto"/>
            </w:pPr>
            <w:r w:rsidRPr="00533A0A">
              <w:t>5</w:t>
            </w:r>
          </w:p>
        </w:tc>
        <w:tc>
          <w:tcPr>
            <w:tcW w:w="0" w:type="auto"/>
            <w:tcMar>
              <w:top w:w="30" w:type="dxa"/>
              <w:left w:w="45" w:type="dxa"/>
              <w:bottom w:w="30" w:type="dxa"/>
              <w:right w:w="45" w:type="dxa"/>
            </w:tcMar>
            <w:vAlign w:val="bottom"/>
            <w:hideMark/>
          </w:tcPr>
          <w:p w14:paraId="153254C5" w14:textId="77777777" w:rsidR="000C71F4" w:rsidRPr="00533A0A" w:rsidRDefault="000C71F4" w:rsidP="00533A0A">
            <w:pPr>
              <w:spacing w:line="360" w:lineRule="auto"/>
            </w:pPr>
            <w:r w:rsidRPr="00533A0A">
              <w:t>55</w:t>
            </w:r>
          </w:p>
        </w:tc>
        <w:tc>
          <w:tcPr>
            <w:tcW w:w="0" w:type="auto"/>
            <w:tcMar>
              <w:top w:w="30" w:type="dxa"/>
              <w:left w:w="45" w:type="dxa"/>
              <w:bottom w:w="30" w:type="dxa"/>
              <w:right w:w="45" w:type="dxa"/>
            </w:tcMar>
            <w:vAlign w:val="bottom"/>
            <w:hideMark/>
          </w:tcPr>
          <w:p w14:paraId="46EACCB4" w14:textId="77777777" w:rsidR="000C71F4" w:rsidRPr="00533A0A" w:rsidRDefault="000C71F4" w:rsidP="00533A0A">
            <w:pPr>
              <w:spacing w:line="360" w:lineRule="auto"/>
            </w:pPr>
            <w:r w:rsidRPr="00533A0A">
              <w:t>2</w:t>
            </w:r>
          </w:p>
        </w:tc>
      </w:tr>
      <w:tr w:rsidR="000C71F4" w:rsidRPr="00533A0A" w14:paraId="08D78C18" w14:textId="77777777" w:rsidTr="00746266">
        <w:trPr>
          <w:trHeight w:val="315"/>
        </w:trPr>
        <w:tc>
          <w:tcPr>
            <w:tcW w:w="0" w:type="auto"/>
            <w:tcMar>
              <w:top w:w="30" w:type="dxa"/>
              <w:left w:w="45" w:type="dxa"/>
              <w:bottom w:w="30" w:type="dxa"/>
              <w:right w:w="45" w:type="dxa"/>
            </w:tcMar>
            <w:vAlign w:val="bottom"/>
            <w:hideMark/>
          </w:tcPr>
          <w:p w14:paraId="1B658CA9" w14:textId="77777777" w:rsidR="000C71F4" w:rsidRPr="00533A0A" w:rsidRDefault="000C71F4" w:rsidP="00533A0A">
            <w:pPr>
              <w:spacing w:line="360" w:lineRule="auto"/>
            </w:pPr>
            <w:r w:rsidRPr="00533A0A">
              <w:t>10</w:t>
            </w:r>
          </w:p>
        </w:tc>
        <w:tc>
          <w:tcPr>
            <w:tcW w:w="0" w:type="auto"/>
            <w:tcMar>
              <w:top w:w="30" w:type="dxa"/>
              <w:left w:w="45" w:type="dxa"/>
              <w:bottom w:w="30" w:type="dxa"/>
              <w:right w:w="45" w:type="dxa"/>
            </w:tcMar>
            <w:vAlign w:val="bottom"/>
            <w:hideMark/>
          </w:tcPr>
          <w:p w14:paraId="21D1FF32" w14:textId="77777777" w:rsidR="000C71F4" w:rsidRPr="00533A0A" w:rsidRDefault="000C71F4" w:rsidP="00533A0A">
            <w:pPr>
              <w:spacing w:line="360" w:lineRule="auto"/>
            </w:pPr>
            <w:r w:rsidRPr="00533A0A">
              <w:t>MANDLA</w:t>
            </w:r>
          </w:p>
        </w:tc>
        <w:tc>
          <w:tcPr>
            <w:tcW w:w="0" w:type="auto"/>
            <w:tcMar>
              <w:top w:w="30" w:type="dxa"/>
              <w:left w:w="45" w:type="dxa"/>
              <w:bottom w:w="30" w:type="dxa"/>
              <w:right w:w="45" w:type="dxa"/>
            </w:tcMar>
            <w:vAlign w:val="bottom"/>
            <w:hideMark/>
          </w:tcPr>
          <w:p w14:paraId="1037E5CD"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4B77ABA2"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49004E9A" w14:textId="77777777" w:rsidR="000C71F4" w:rsidRPr="00533A0A" w:rsidRDefault="000C71F4" w:rsidP="00533A0A">
            <w:pPr>
              <w:spacing w:line="360" w:lineRule="auto"/>
            </w:pPr>
            <w:r w:rsidRPr="00533A0A">
              <w:t>1</w:t>
            </w:r>
          </w:p>
        </w:tc>
        <w:tc>
          <w:tcPr>
            <w:tcW w:w="0" w:type="auto"/>
            <w:tcMar>
              <w:top w:w="30" w:type="dxa"/>
              <w:left w:w="45" w:type="dxa"/>
              <w:bottom w:w="30" w:type="dxa"/>
              <w:right w:w="45" w:type="dxa"/>
            </w:tcMar>
            <w:vAlign w:val="bottom"/>
            <w:hideMark/>
          </w:tcPr>
          <w:p w14:paraId="2BD4413D" w14:textId="77777777" w:rsidR="000C71F4" w:rsidRPr="00533A0A" w:rsidRDefault="000C71F4" w:rsidP="00533A0A">
            <w:pPr>
              <w:spacing w:line="360" w:lineRule="auto"/>
            </w:pPr>
            <w:r w:rsidRPr="00533A0A">
              <w:t>1</w:t>
            </w:r>
          </w:p>
        </w:tc>
      </w:tr>
      <w:tr w:rsidR="000C71F4" w:rsidRPr="00533A0A" w14:paraId="434578DC" w14:textId="77777777" w:rsidTr="00746266">
        <w:trPr>
          <w:trHeight w:val="315"/>
        </w:trPr>
        <w:tc>
          <w:tcPr>
            <w:tcW w:w="0" w:type="auto"/>
            <w:tcMar>
              <w:top w:w="30" w:type="dxa"/>
              <w:left w:w="45" w:type="dxa"/>
              <w:bottom w:w="30" w:type="dxa"/>
              <w:right w:w="45" w:type="dxa"/>
            </w:tcMar>
            <w:vAlign w:val="bottom"/>
            <w:hideMark/>
          </w:tcPr>
          <w:p w14:paraId="50261A68" w14:textId="77777777" w:rsidR="000C71F4" w:rsidRPr="00533A0A" w:rsidRDefault="000C71F4" w:rsidP="00533A0A">
            <w:pPr>
              <w:spacing w:line="360" w:lineRule="auto"/>
            </w:pPr>
            <w:r w:rsidRPr="00533A0A">
              <w:lastRenderedPageBreak/>
              <w:t>11</w:t>
            </w:r>
          </w:p>
        </w:tc>
        <w:tc>
          <w:tcPr>
            <w:tcW w:w="0" w:type="auto"/>
            <w:tcMar>
              <w:top w:w="30" w:type="dxa"/>
              <w:left w:w="45" w:type="dxa"/>
              <w:bottom w:w="30" w:type="dxa"/>
              <w:right w:w="45" w:type="dxa"/>
            </w:tcMar>
            <w:vAlign w:val="bottom"/>
            <w:hideMark/>
          </w:tcPr>
          <w:p w14:paraId="60CFEFA1" w14:textId="77777777" w:rsidR="000C71F4" w:rsidRPr="00533A0A" w:rsidRDefault="000C71F4" w:rsidP="00533A0A">
            <w:pPr>
              <w:spacing w:line="360" w:lineRule="auto"/>
            </w:pPr>
            <w:r w:rsidRPr="00533A0A">
              <w:t>NARASINGHPUR</w:t>
            </w:r>
          </w:p>
        </w:tc>
        <w:tc>
          <w:tcPr>
            <w:tcW w:w="0" w:type="auto"/>
            <w:tcMar>
              <w:top w:w="30" w:type="dxa"/>
              <w:left w:w="45" w:type="dxa"/>
              <w:bottom w:w="30" w:type="dxa"/>
              <w:right w:w="45" w:type="dxa"/>
            </w:tcMar>
            <w:vAlign w:val="bottom"/>
            <w:hideMark/>
          </w:tcPr>
          <w:p w14:paraId="2428EA40"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50AF6F44" w14:textId="77777777" w:rsidR="000C71F4" w:rsidRPr="00533A0A" w:rsidRDefault="000C71F4" w:rsidP="00533A0A">
            <w:pPr>
              <w:spacing w:line="360" w:lineRule="auto"/>
            </w:pPr>
            <w:r w:rsidRPr="00533A0A">
              <w:t>59</w:t>
            </w:r>
          </w:p>
        </w:tc>
        <w:tc>
          <w:tcPr>
            <w:tcW w:w="0" w:type="auto"/>
            <w:tcMar>
              <w:top w:w="30" w:type="dxa"/>
              <w:left w:w="45" w:type="dxa"/>
              <w:bottom w:w="30" w:type="dxa"/>
              <w:right w:w="45" w:type="dxa"/>
            </w:tcMar>
            <w:vAlign w:val="bottom"/>
            <w:hideMark/>
          </w:tcPr>
          <w:p w14:paraId="754C719F" w14:textId="77777777" w:rsidR="000C71F4" w:rsidRPr="00533A0A" w:rsidRDefault="000C71F4" w:rsidP="00533A0A">
            <w:pPr>
              <w:spacing w:line="360" w:lineRule="auto"/>
            </w:pPr>
            <w:r w:rsidRPr="00533A0A">
              <w:t>21</w:t>
            </w:r>
          </w:p>
        </w:tc>
        <w:tc>
          <w:tcPr>
            <w:tcW w:w="0" w:type="auto"/>
            <w:tcMar>
              <w:top w:w="30" w:type="dxa"/>
              <w:left w:w="45" w:type="dxa"/>
              <w:bottom w:w="30" w:type="dxa"/>
              <w:right w:w="45" w:type="dxa"/>
            </w:tcMar>
            <w:vAlign w:val="bottom"/>
            <w:hideMark/>
          </w:tcPr>
          <w:p w14:paraId="10AFCC83" w14:textId="77777777" w:rsidR="000C71F4" w:rsidRPr="00533A0A" w:rsidRDefault="000C71F4" w:rsidP="00533A0A">
            <w:pPr>
              <w:spacing w:line="360" w:lineRule="auto"/>
            </w:pPr>
            <w:r w:rsidRPr="00533A0A">
              <w:t>2</w:t>
            </w:r>
          </w:p>
        </w:tc>
      </w:tr>
      <w:tr w:rsidR="000C71F4" w:rsidRPr="00533A0A" w14:paraId="0C6AB28C" w14:textId="77777777" w:rsidTr="00746266">
        <w:trPr>
          <w:trHeight w:val="315"/>
        </w:trPr>
        <w:tc>
          <w:tcPr>
            <w:tcW w:w="0" w:type="auto"/>
            <w:tcMar>
              <w:top w:w="30" w:type="dxa"/>
              <w:left w:w="45" w:type="dxa"/>
              <w:bottom w:w="30" w:type="dxa"/>
              <w:right w:w="45" w:type="dxa"/>
            </w:tcMar>
            <w:vAlign w:val="bottom"/>
            <w:hideMark/>
          </w:tcPr>
          <w:p w14:paraId="5B3A5D65" w14:textId="77777777" w:rsidR="000C71F4" w:rsidRPr="00533A0A" w:rsidRDefault="000C71F4" w:rsidP="00533A0A">
            <w:pPr>
              <w:spacing w:line="360" w:lineRule="auto"/>
            </w:pPr>
            <w:r w:rsidRPr="00533A0A">
              <w:t>12</w:t>
            </w:r>
          </w:p>
        </w:tc>
        <w:tc>
          <w:tcPr>
            <w:tcW w:w="0" w:type="auto"/>
            <w:tcMar>
              <w:top w:w="30" w:type="dxa"/>
              <w:left w:w="45" w:type="dxa"/>
              <w:bottom w:w="30" w:type="dxa"/>
              <w:right w:w="45" w:type="dxa"/>
            </w:tcMar>
            <w:vAlign w:val="bottom"/>
            <w:hideMark/>
          </w:tcPr>
          <w:p w14:paraId="691DE4D9" w14:textId="77777777" w:rsidR="000C71F4" w:rsidRPr="00533A0A" w:rsidRDefault="000C71F4" w:rsidP="00533A0A">
            <w:pPr>
              <w:spacing w:line="360" w:lineRule="auto"/>
            </w:pPr>
            <w:r w:rsidRPr="00533A0A">
              <w:t>RAISEN</w:t>
            </w:r>
          </w:p>
        </w:tc>
        <w:tc>
          <w:tcPr>
            <w:tcW w:w="0" w:type="auto"/>
            <w:tcMar>
              <w:top w:w="30" w:type="dxa"/>
              <w:left w:w="45" w:type="dxa"/>
              <w:bottom w:w="30" w:type="dxa"/>
              <w:right w:w="45" w:type="dxa"/>
            </w:tcMar>
            <w:vAlign w:val="bottom"/>
            <w:hideMark/>
          </w:tcPr>
          <w:p w14:paraId="3AE14E05"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707AF2F3" w14:textId="77777777" w:rsidR="000C71F4" w:rsidRPr="00533A0A" w:rsidRDefault="000C71F4" w:rsidP="00533A0A">
            <w:pPr>
              <w:spacing w:line="360" w:lineRule="auto"/>
            </w:pPr>
            <w:r w:rsidRPr="00533A0A">
              <w:t>12</w:t>
            </w:r>
          </w:p>
        </w:tc>
        <w:tc>
          <w:tcPr>
            <w:tcW w:w="0" w:type="auto"/>
            <w:tcMar>
              <w:top w:w="30" w:type="dxa"/>
              <w:left w:w="45" w:type="dxa"/>
              <w:bottom w:w="30" w:type="dxa"/>
              <w:right w:w="45" w:type="dxa"/>
            </w:tcMar>
            <w:vAlign w:val="bottom"/>
            <w:hideMark/>
          </w:tcPr>
          <w:p w14:paraId="37C74C03" w14:textId="77777777" w:rsidR="000C71F4" w:rsidRPr="00533A0A" w:rsidRDefault="000C71F4" w:rsidP="00533A0A">
            <w:pPr>
              <w:spacing w:line="360" w:lineRule="auto"/>
            </w:pPr>
            <w:r w:rsidRPr="00533A0A">
              <w:t>1</w:t>
            </w:r>
          </w:p>
        </w:tc>
        <w:tc>
          <w:tcPr>
            <w:tcW w:w="0" w:type="auto"/>
            <w:tcMar>
              <w:top w:w="30" w:type="dxa"/>
              <w:left w:w="45" w:type="dxa"/>
              <w:bottom w:w="30" w:type="dxa"/>
              <w:right w:w="45" w:type="dxa"/>
            </w:tcMar>
            <w:vAlign w:val="bottom"/>
            <w:hideMark/>
          </w:tcPr>
          <w:p w14:paraId="73BBF31E" w14:textId="77777777" w:rsidR="000C71F4" w:rsidRPr="00533A0A" w:rsidRDefault="000C71F4" w:rsidP="00533A0A">
            <w:pPr>
              <w:spacing w:line="360" w:lineRule="auto"/>
            </w:pPr>
            <w:r w:rsidRPr="00533A0A">
              <w:t>-</w:t>
            </w:r>
          </w:p>
        </w:tc>
      </w:tr>
      <w:tr w:rsidR="000C71F4" w:rsidRPr="00533A0A" w14:paraId="61D1296F" w14:textId="77777777" w:rsidTr="00746266">
        <w:trPr>
          <w:trHeight w:val="315"/>
        </w:trPr>
        <w:tc>
          <w:tcPr>
            <w:tcW w:w="0" w:type="auto"/>
            <w:tcMar>
              <w:top w:w="30" w:type="dxa"/>
              <w:left w:w="45" w:type="dxa"/>
              <w:bottom w:w="30" w:type="dxa"/>
              <w:right w:w="45" w:type="dxa"/>
            </w:tcMar>
            <w:vAlign w:val="bottom"/>
            <w:hideMark/>
          </w:tcPr>
          <w:p w14:paraId="74506705" w14:textId="77777777" w:rsidR="000C71F4" w:rsidRPr="00533A0A" w:rsidRDefault="000C71F4" w:rsidP="00533A0A">
            <w:pPr>
              <w:spacing w:line="360" w:lineRule="auto"/>
            </w:pPr>
            <w:r w:rsidRPr="00533A0A">
              <w:t>13</w:t>
            </w:r>
          </w:p>
        </w:tc>
        <w:tc>
          <w:tcPr>
            <w:tcW w:w="0" w:type="auto"/>
            <w:tcMar>
              <w:top w:w="30" w:type="dxa"/>
              <w:left w:w="45" w:type="dxa"/>
              <w:bottom w:w="30" w:type="dxa"/>
              <w:right w:w="45" w:type="dxa"/>
            </w:tcMar>
            <w:vAlign w:val="bottom"/>
            <w:hideMark/>
          </w:tcPr>
          <w:p w14:paraId="4B8D1391" w14:textId="77777777" w:rsidR="000C71F4" w:rsidRPr="00533A0A" w:rsidRDefault="000C71F4" w:rsidP="00533A0A">
            <w:pPr>
              <w:spacing w:line="360" w:lineRule="auto"/>
            </w:pPr>
            <w:r w:rsidRPr="00533A0A">
              <w:t>SAGAR</w:t>
            </w:r>
          </w:p>
        </w:tc>
        <w:tc>
          <w:tcPr>
            <w:tcW w:w="0" w:type="auto"/>
            <w:tcMar>
              <w:top w:w="30" w:type="dxa"/>
              <w:left w:w="45" w:type="dxa"/>
              <w:bottom w:w="30" w:type="dxa"/>
              <w:right w:w="45" w:type="dxa"/>
            </w:tcMar>
            <w:vAlign w:val="bottom"/>
            <w:hideMark/>
          </w:tcPr>
          <w:p w14:paraId="7E34791D" w14:textId="77777777" w:rsidR="000C71F4" w:rsidRPr="00533A0A" w:rsidRDefault="000C71F4" w:rsidP="00533A0A">
            <w:pPr>
              <w:spacing w:line="360" w:lineRule="auto"/>
            </w:pPr>
            <w:r w:rsidRPr="00533A0A">
              <w:t>4</w:t>
            </w:r>
          </w:p>
        </w:tc>
        <w:tc>
          <w:tcPr>
            <w:tcW w:w="0" w:type="auto"/>
            <w:tcMar>
              <w:top w:w="30" w:type="dxa"/>
              <w:left w:w="45" w:type="dxa"/>
              <w:bottom w:w="30" w:type="dxa"/>
              <w:right w:w="45" w:type="dxa"/>
            </w:tcMar>
            <w:vAlign w:val="bottom"/>
            <w:hideMark/>
          </w:tcPr>
          <w:p w14:paraId="3E174CC4" w14:textId="77777777" w:rsidR="000C71F4" w:rsidRPr="00533A0A" w:rsidRDefault="000C71F4" w:rsidP="00533A0A">
            <w:pPr>
              <w:spacing w:line="360" w:lineRule="auto"/>
            </w:pPr>
            <w:r w:rsidRPr="00533A0A">
              <w:t>12</w:t>
            </w:r>
          </w:p>
        </w:tc>
        <w:tc>
          <w:tcPr>
            <w:tcW w:w="0" w:type="auto"/>
            <w:tcMar>
              <w:top w:w="30" w:type="dxa"/>
              <w:left w:w="45" w:type="dxa"/>
              <w:bottom w:w="30" w:type="dxa"/>
              <w:right w:w="45" w:type="dxa"/>
            </w:tcMar>
            <w:vAlign w:val="bottom"/>
            <w:hideMark/>
          </w:tcPr>
          <w:p w14:paraId="1EE8BF2A" w14:textId="77777777" w:rsidR="000C71F4" w:rsidRPr="00533A0A" w:rsidRDefault="000C71F4" w:rsidP="00533A0A">
            <w:pPr>
              <w:spacing w:line="360" w:lineRule="auto"/>
            </w:pPr>
            <w:r w:rsidRPr="00533A0A">
              <w:t>63</w:t>
            </w:r>
          </w:p>
        </w:tc>
        <w:tc>
          <w:tcPr>
            <w:tcW w:w="0" w:type="auto"/>
            <w:tcMar>
              <w:top w:w="30" w:type="dxa"/>
              <w:left w:w="45" w:type="dxa"/>
              <w:bottom w:w="30" w:type="dxa"/>
              <w:right w:w="45" w:type="dxa"/>
            </w:tcMar>
            <w:vAlign w:val="bottom"/>
            <w:hideMark/>
          </w:tcPr>
          <w:p w14:paraId="61FA7E6E" w14:textId="77777777" w:rsidR="000C71F4" w:rsidRPr="00533A0A" w:rsidRDefault="000C71F4" w:rsidP="00533A0A">
            <w:pPr>
              <w:spacing w:line="360" w:lineRule="auto"/>
            </w:pPr>
            <w:r w:rsidRPr="00533A0A">
              <w:t>68</w:t>
            </w:r>
          </w:p>
        </w:tc>
      </w:tr>
      <w:tr w:rsidR="000C71F4" w:rsidRPr="00533A0A" w14:paraId="6E99F1FC" w14:textId="77777777" w:rsidTr="00746266">
        <w:trPr>
          <w:trHeight w:val="315"/>
        </w:trPr>
        <w:tc>
          <w:tcPr>
            <w:tcW w:w="0" w:type="auto"/>
            <w:tcMar>
              <w:top w:w="30" w:type="dxa"/>
              <w:left w:w="45" w:type="dxa"/>
              <w:bottom w:w="30" w:type="dxa"/>
              <w:right w:w="45" w:type="dxa"/>
            </w:tcMar>
            <w:vAlign w:val="bottom"/>
            <w:hideMark/>
          </w:tcPr>
          <w:p w14:paraId="302F819C" w14:textId="77777777" w:rsidR="000C71F4" w:rsidRPr="00533A0A" w:rsidRDefault="000C71F4" w:rsidP="00533A0A">
            <w:pPr>
              <w:spacing w:line="360" w:lineRule="auto"/>
            </w:pPr>
            <w:r w:rsidRPr="00533A0A">
              <w:t>14</w:t>
            </w:r>
          </w:p>
        </w:tc>
        <w:tc>
          <w:tcPr>
            <w:tcW w:w="0" w:type="auto"/>
            <w:tcMar>
              <w:top w:w="30" w:type="dxa"/>
              <w:left w:w="45" w:type="dxa"/>
              <w:bottom w:w="30" w:type="dxa"/>
              <w:right w:w="45" w:type="dxa"/>
            </w:tcMar>
            <w:vAlign w:val="bottom"/>
            <w:hideMark/>
          </w:tcPr>
          <w:p w14:paraId="298C01EF" w14:textId="77777777" w:rsidR="000C71F4" w:rsidRPr="00533A0A" w:rsidRDefault="000C71F4" w:rsidP="00533A0A">
            <w:pPr>
              <w:spacing w:line="360" w:lineRule="auto"/>
            </w:pPr>
            <w:r w:rsidRPr="00533A0A">
              <w:t>SEONI</w:t>
            </w:r>
          </w:p>
        </w:tc>
        <w:tc>
          <w:tcPr>
            <w:tcW w:w="0" w:type="auto"/>
            <w:tcMar>
              <w:top w:w="30" w:type="dxa"/>
              <w:left w:w="45" w:type="dxa"/>
              <w:bottom w:w="30" w:type="dxa"/>
              <w:right w:w="45" w:type="dxa"/>
            </w:tcMar>
            <w:vAlign w:val="bottom"/>
            <w:hideMark/>
          </w:tcPr>
          <w:p w14:paraId="7B32F381"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6CB49937" w14:textId="77777777" w:rsidR="000C71F4" w:rsidRPr="00533A0A" w:rsidRDefault="000C71F4" w:rsidP="00533A0A">
            <w:pPr>
              <w:spacing w:line="360" w:lineRule="auto"/>
            </w:pPr>
            <w:r w:rsidRPr="00533A0A">
              <w:t>150</w:t>
            </w:r>
          </w:p>
        </w:tc>
        <w:tc>
          <w:tcPr>
            <w:tcW w:w="0" w:type="auto"/>
            <w:tcMar>
              <w:top w:w="30" w:type="dxa"/>
              <w:left w:w="45" w:type="dxa"/>
              <w:bottom w:w="30" w:type="dxa"/>
              <w:right w:w="45" w:type="dxa"/>
            </w:tcMar>
            <w:vAlign w:val="bottom"/>
            <w:hideMark/>
          </w:tcPr>
          <w:p w14:paraId="6766CED6"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6E19CB52" w14:textId="77777777" w:rsidR="000C71F4" w:rsidRPr="00533A0A" w:rsidRDefault="000C71F4" w:rsidP="00533A0A">
            <w:pPr>
              <w:spacing w:line="360" w:lineRule="auto"/>
            </w:pPr>
            <w:r w:rsidRPr="00533A0A">
              <w:t>5</w:t>
            </w:r>
          </w:p>
        </w:tc>
      </w:tr>
      <w:tr w:rsidR="000C71F4" w:rsidRPr="00533A0A" w14:paraId="66F32FC1" w14:textId="77777777" w:rsidTr="00746266">
        <w:trPr>
          <w:trHeight w:val="315"/>
        </w:trPr>
        <w:tc>
          <w:tcPr>
            <w:tcW w:w="0" w:type="auto"/>
            <w:tcMar>
              <w:top w:w="30" w:type="dxa"/>
              <w:left w:w="45" w:type="dxa"/>
              <w:bottom w:w="30" w:type="dxa"/>
              <w:right w:w="45" w:type="dxa"/>
            </w:tcMar>
            <w:vAlign w:val="bottom"/>
            <w:hideMark/>
          </w:tcPr>
          <w:p w14:paraId="22E551A7" w14:textId="77777777" w:rsidR="000C71F4" w:rsidRPr="00533A0A" w:rsidRDefault="000C71F4" w:rsidP="00533A0A">
            <w:pPr>
              <w:spacing w:line="360" w:lineRule="auto"/>
            </w:pPr>
            <w:r w:rsidRPr="00533A0A">
              <w:t>15</w:t>
            </w:r>
          </w:p>
        </w:tc>
        <w:tc>
          <w:tcPr>
            <w:tcW w:w="0" w:type="auto"/>
            <w:tcMar>
              <w:top w:w="30" w:type="dxa"/>
              <w:left w:w="45" w:type="dxa"/>
              <w:bottom w:w="30" w:type="dxa"/>
              <w:right w:w="45" w:type="dxa"/>
            </w:tcMar>
            <w:vAlign w:val="bottom"/>
            <w:hideMark/>
          </w:tcPr>
          <w:p w14:paraId="527A25F2" w14:textId="77777777" w:rsidR="000C71F4" w:rsidRPr="00533A0A" w:rsidRDefault="000C71F4" w:rsidP="00533A0A">
            <w:pPr>
              <w:spacing w:line="360" w:lineRule="auto"/>
            </w:pPr>
            <w:r w:rsidRPr="00533A0A">
              <w:t>UMARIA</w:t>
            </w:r>
          </w:p>
        </w:tc>
        <w:tc>
          <w:tcPr>
            <w:tcW w:w="0" w:type="auto"/>
            <w:tcMar>
              <w:top w:w="30" w:type="dxa"/>
              <w:left w:w="45" w:type="dxa"/>
              <w:bottom w:w="30" w:type="dxa"/>
              <w:right w:w="45" w:type="dxa"/>
            </w:tcMar>
            <w:vAlign w:val="bottom"/>
            <w:hideMark/>
          </w:tcPr>
          <w:p w14:paraId="330E8A2F"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4FD7FBAC" w14:textId="77777777" w:rsidR="000C71F4" w:rsidRPr="00533A0A" w:rsidRDefault="000C71F4" w:rsidP="00533A0A">
            <w:pPr>
              <w:spacing w:line="360" w:lineRule="auto"/>
            </w:pPr>
            <w:r w:rsidRPr="00533A0A">
              <w:t>6</w:t>
            </w:r>
          </w:p>
        </w:tc>
        <w:tc>
          <w:tcPr>
            <w:tcW w:w="0" w:type="auto"/>
            <w:tcMar>
              <w:top w:w="30" w:type="dxa"/>
              <w:left w:w="45" w:type="dxa"/>
              <w:bottom w:w="30" w:type="dxa"/>
              <w:right w:w="45" w:type="dxa"/>
            </w:tcMar>
            <w:vAlign w:val="bottom"/>
            <w:hideMark/>
          </w:tcPr>
          <w:p w14:paraId="2BDEE415"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20E0B101" w14:textId="77777777" w:rsidR="000C71F4" w:rsidRPr="00533A0A" w:rsidRDefault="000C71F4" w:rsidP="00533A0A">
            <w:pPr>
              <w:spacing w:line="360" w:lineRule="auto"/>
            </w:pPr>
            <w:r w:rsidRPr="00533A0A">
              <w:t>1</w:t>
            </w:r>
          </w:p>
        </w:tc>
      </w:tr>
    </w:tbl>
    <w:p w14:paraId="4B16A627" w14:textId="77777777" w:rsidR="00746266" w:rsidRDefault="00746266" w:rsidP="00746266">
      <w:pPr>
        <w:pStyle w:val="Normal1"/>
        <w:spacing w:line="240" w:lineRule="auto"/>
      </w:pPr>
      <w:r>
        <w:t>*Data retrieved from the brief Industrial profile report of different districts</w:t>
      </w:r>
    </w:p>
    <w:p w14:paraId="5B10D01F" w14:textId="5D3E23ED" w:rsidR="00746266" w:rsidRDefault="00746266" w:rsidP="00746266">
      <w:pPr>
        <w:pStyle w:val="Normal1"/>
        <w:spacing w:line="240" w:lineRule="auto"/>
      </w:pPr>
      <w:r>
        <w:t xml:space="preserve">**Data is for the whole district </w:t>
      </w:r>
    </w:p>
    <w:p w14:paraId="615FE1F1" w14:textId="4E3825D9" w:rsidR="00BA19F1" w:rsidRPr="00533A0A" w:rsidRDefault="00BA19F1" w:rsidP="00274D3E">
      <w:pPr>
        <w:pStyle w:val="Heading2"/>
      </w:pPr>
      <w:bookmarkStart w:id="49" w:name="_Toc214578680"/>
      <w:r w:rsidRPr="00533A0A">
        <w:t>Chemical &amp; Al</w:t>
      </w:r>
      <w:r w:rsidR="00C3103E" w:rsidRPr="00533A0A">
        <w:t>l</w:t>
      </w:r>
      <w:r w:rsidRPr="00533A0A">
        <w:t>ied Industries in the Middle Narmada basin</w:t>
      </w:r>
      <w:bookmarkEnd w:id="49"/>
    </w:p>
    <w:p w14:paraId="2D45B792" w14:textId="0BB35D9C" w:rsidR="00C3103E" w:rsidRPr="00533A0A" w:rsidRDefault="00C3103E" w:rsidP="00274D3E">
      <w:pPr>
        <w:pStyle w:val="Normal1"/>
      </w:pPr>
      <w:r w:rsidRPr="00533A0A">
        <w:t xml:space="preserve">The </w:t>
      </w:r>
      <w:r w:rsidRPr="00533A0A">
        <w:rPr>
          <w:rStyle w:val="s1"/>
        </w:rPr>
        <w:t>Chemical and Allied Industries in the Middle Narmada Basin</w:t>
      </w:r>
      <w:r w:rsidR="005D0098" w:rsidRPr="00533A0A">
        <w:rPr>
          <w:rStyle w:val="s1"/>
        </w:rPr>
        <w:t>,</w:t>
      </w:r>
      <w:r w:rsidRPr="00533A0A">
        <w:t xml:space="preserve"> </w:t>
      </w:r>
      <w:r w:rsidR="005D0098" w:rsidRPr="00533A0A">
        <w:t>as shown in Table 1</w:t>
      </w:r>
      <w:r w:rsidR="00934B4E">
        <w:t>4</w:t>
      </w:r>
      <w:r w:rsidR="005D0098" w:rsidRPr="00533A0A">
        <w:t xml:space="preserve">, </w:t>
      </w:r>
      <w:r w:rsidRPr="00533A0A">
        <w:t>form a</w:t>
      </w:r>
      <w:r w:rsidR="005D0098" w:rsidRPr="00533A0A">
        <w:t xml:space="preserve"> signific</w:t>
      </w:r>
      <w:r w:rsidRPr="00533A0A">
        <w:t xml:space="preserve">ant segment of the region’s industrial landscape, </w:t>
      </w:r>
      <w:r w:rsidR="005D0098" w:rsidRPr="00533A0A">
        <w:t>featur</w:t>
      </w:r>
      <w:r w:rsidRPr="00533A0A">
        <w:t xml:space="preserve">ing a combination of traditional, small-scale, and modern chemical-based manufacturing activities. </w:t>
      </w:r>
      <w:r w:rsidRPr="00853059">
        <w:t xml:space="preserve">This sector plays a vital role in supporting both agricultural and urban economies </w:t>
      </w:r>
      <w:r w:rsidR="007B03DA" w:rsidRPr="00853059">
        <w:t>by producing</w:t>
      </w:r>
      <w:r w:rsidRPr="00853059">
        <w:t xml:space="preserve"> essential goods</w:t>
      </w:r>
      <w:r w:rsidR="005D0098" w:rsidRPr="00853059">
        <w:t>, including</w:t>
      </w:r>
      <w:r w:rsidRPr="00853059">
        <w:t xml:space="preserve"> fertilizers, paints, detergents, plastics, footwear, and packaging materials.</w:t>
      </w:r>
      <w:r w:rsidRPr="00533A0A">
        <w:t xml:space="preserve"> The industrial pattern across the basin reveals significant spatial variation, with certain districts</w:t>
      </w:r>
      <w:r w:rsidR="006C6EC2">
        <w:t xml:space="preserve">, such as Indore, Dhar, </w:t>
      </w:r>
      <w:proofErr w:type="spellStart"/>
      <w:r w:rsidR="006C6EC2">
        <w:t>Dewas</w:t>
      </w:r>
      <w:proofErr w:type="spellEnd"/>
      <w:r w:rsidR="006C6EC2">
        <w:t xml:space="preserve">, </w:t>
      </w:r>
      <w:proofErr w:type="spellStart"/>
      <w:r w:rsidR="006C6EC2">
        <w:t>Barwani</w:t>
      </w:r>
      <w:proofErr w:type="spellEnd"/>
      <w:r w:rsidR="006C6EC2">
        <w:t>, and Khandwa, emerging as prominent industrial centers, while others, including</w:t>
      </w:r>
      <w:r w:rsidR="007B03DA">
        <w:t xml:space="preserve"> Harda, </w:t>
      </w:r>
      <w:proofErr w:type="spellStart"/>
      <w:r w:rsidR="007B03DA">
        <w:t>Hoshangabad</w:t>
      </w:r>
      <w:proofErr w:type="spellEnd"/>
      <w:r w:rsidR="007B03DA">
        <w:t xml:space="preserve">, and </w:t>
      </w:r>
      <w:proofErr w:type="spellStart"/>
      <w:r w:rsidR="007B03DA">
        <w:t>Alirajpur</w:t>
      </w:r>
      <w:proofErr w:type="spellEnd"/>
      <w:r w:rsidR="007B03DA">
        <w:t>,</w:t>
      </w:r>
      <w:r w:rsidRPr="00533A0A">
        <w:t xml:space="preserve"> exhibit limited </w:t>
      </w:r>
      <w:r w:rsidR="00A10467">
        <w:t>industrial activity</w:t>
      </w:r>
      <w:r w:rsidRPr="00533A0A">
        <w:t>.</w:t>
      </w:r>
    </w:p>
    <w:p w14:paraId="2B6AE879" w14:textId="543106DD" w:rsidR="00C3103E" w:rsidRPr="00533A0A" w:rsidRDefault="00C3103E" w:rsidP="00274D3E">
      <w:pPr>
        <w:pStyle w:val="Normal1"/>
      </w:pPr>
      <w:r w:rsidRPr="00533A0A">
        <w:t xml:space="preserve">The </w:t>
      </w:r>
      <w:r w:rsidRPr="00533A0A">
        <w:rPr>
          <w:rStyle w:val="s1"/>
        </w:rPr>
        <w:t>soda water manufacturing units</w:t>
      </w:r>
      <w:r w:rsidRPr="00533A0A">
        <w:t xml:space="preserve">, </w:t>
      </w:r>
      <w:r w:rsidR="005D0098" w:rsidRPr="00533A0A">
        <w:t>al</w:t>
      </w:r>
      <w:r w:rsidRPr="00533A0A">
        <w:t xml:space="preserve">though limited in number, represent small-scale beverage and carbonated water producers, </w:t>
      </w:r>
      <w:r w:rsidR="005D0098" w:rsidRPr="00533A0A">
        <w:t>primari</w:t>
      </w:r>
      <w:r w:rsidRPr="00533A0A">
        <w:t xml:space="preserve">ly concentrated in </w:t>
      </w:r>
      <w:r w:rsidR="005D0098" w:rsidRPr="00533A0A">
        <w:t xml:space="preserve">the </w:t>
      </w:r>
      <w:r w:rsidRPr="00533A0A">
        <w:rPr>
          <w:rStyle w:val="s1"/>
        </w:rPr>
        <w:t>Bhopal</w:t>
      </w:r>
      <w:r w:rsidRPr="00533A0A">
        <w:t xml:space="preserve"> and </w:t>
      </w:r>
      <w:r w:rsidRPr="00533A0A">
        <w:rPr>
          <w:rStyle w:val="s1"/>
        </w:rPr>
        <w:t>Khandwa (East Nimar)</w:t>
      </w:r>
      <w:r w:rsidRPr="00533A0A">
        <w:t xml:space="preserve"> districts. These units primarily </w:t>
      </w:r>
      <w:r w:rsidR="005D0098" w:rsidRPr="00533A0A">
        <w:t xml:space="preserve">cater </w:t>
      </w:r>
      <w:r w:rsidRPr="00533A0A">
        <w:t xml:space="preserve">to local consumption and </w:t>
      </w:r>
      <w:r w:rsidR="005D0098" w:rsidRPr="00533A0A">
        <w:t xml:space="preserve">the </w:t>
      </w:r>
      <w:r w:rsidRPr="00533A0A">
        <w:t xml:space="preserve">hospitality sector. The </w:t>
      </w:r>
      <w:r w:rsidRPr="00533A0A">
        <w:rPr>
          <w:rStyle w:val="s1"/>
        </w:rPr>
        <w:t>leather-based industries</w:t>
      </w:r>
      <w:r w:rsidRPr="00533A0A">
        <w:t xml:space="preserve">, on the other hand, display substantial regional prominence, particularly in </w:t>
      </w:r>
      <w:r w:rsidRPr="00533A0A">
        <w:rPr>
          <w:rStyle w:val="s1"/>
        </w:rPr>
        <w:t>Indore (431 units)</w:t>
      </w:r>
      <w:r w:rsidRPr="00533A0A">
        <w:t xml:space="preserve">, </w:t>
      </w:r>
      <w:r w:rsidRPr="00533A0A">
        <w:rPr>
          <w:rStyle w:val="s1"/>
        </w:rPr>
        <w:t>Khandwa (258 units)</w:t>
      </w:r>
      <w:r w:rsidRPr="00533A0A">
        <w:t xml:space="preserve">, </w:t>
      </w:r>
      <w:proofErr w:type="spellStart"/>
      <w:r w:rsidRPr="00533A0A">
        <w:rPr>
          <w:rStyle w:val="s1"/>
        </w:rPr>
        <w:t>Barwani</w:t>
      </w:r>
      <w:proofErr w:type="spellEnd"/>
      <w:r w:rsidRPr="00533A0A">
        <w:rPr>
          <w:rStyle w:val="s1"/>
        </w:rPr>
        <w:t xml:space="preserve"> (217 units)</w:t>
      </w:r>
      <w:r w:rsidRPr="00533A0A">
        <w:t xml:space="preserve">, </w:t>
      </w:r>
      <w:proofErr w:type="spellStart"/>
      <w:r w:rsidRPr="00533A0A">
        <w:rPr>
          <w:rStyle w:val="s1"/>
        </w:rPr>
        <w:t>Sehore</w:t>
      </w:r>
      <w:proofErr w:type="spellEnd"/>
      <w:r w:rsidRPr="00533A0A">
        <w:rPr>
          <w:rStyle w:val="s1"/>
        </w:rPr>
        <w:t xml:space="preserve"> (97 units)</w:t>
      </w:r>
      <w:r w:rsidRPr="00533A0A">
        <w:t xml:space="preserve">, and </w:t>
      </w:r>
      <w:proofErr w:type="spellStart"/>
      <w:r w:rsidRPr="00533A0A">
        <w:rPr>
          <w:rStyle w:val="s1"/>
        </w:rPr>
        <w:t>Burhanpur</w:t>
      </w:r>
      <w:proofErr w:type="spellEnd"/>
      <w:r w:rsidRPr="00533A0A">
        <w:rPr>
          <w:rStyle w:val="s1"/>
        </w:rPr>
        <w:t xml:space="preserve"> (85 units)</w:t>
      </w:r>
      <w:r w:rsidRPr="00533A0A">
        <w:t>. These industries are engaged in tanning, footwear production, and leather goods manufacturing, often operating at the small and medium enterprise (SME) level. Their concentration in these districts indicates the availability of raw materials, traditional skills, and market connectivity, which together sustain the sector.</w:t>
      </w:r>
    </w:p>
    <w:p w14:paraId="2751C40A" w14:textId="5C49109D" w:rsidR="00C3103E" w:rsidRPr="00533A0A" w:rsidRDefault="00C3103E" w:rsidP="00274D3E">
      <w:pPr>
        <w:pStyle w:val="Normal1"/>
      </w:pPr>
      <w:r w:rsidRPr="00533A0A">
        <w:t xml:space="preserve">The </w:t>
      </w:r>
      <w:r w:rsidRPr="00533A0A">
        <w:rPr>
          <w:rStyle w:val="s1"/>
        </w:rPr>
        <w:t>chemical and chemical-based industries</w:t>
      </w:r>
      <w:r w:rsidRPr="00533A0A">
        <w:t xml:space="preserve"> represent one of the most technologically diverse categories, including the manufacture of fertilizers, paints, soaps, detergents, and industrial chemicals used in both domestic and industrial applications. The highest concentrations are observed in </w:t>
      </w:r>
      <w:r w:rsidRPr="00533A0A">
        <w:rPr>
          <w:rStyle w:val="s1"/>
        </w:rPr>
        <w:t>Indore (179 units)</w:t>
      </w:r>
      <w:r w:rsidRPr="00533A0A">
        <w:t xml:space="preserve">, followed by </w:t>
      </w:r>
      <w:r w:rsidRPr="00533A0A">
        <w:rPr>
          <w:rStyle w:val="s1"/>
        </w:rPr>
        <w:t>Dhar (96 units)</w:t>
      </w:r>
      <w:r w:rsidRPr="00533A0A">
        <w:t xml:space="preserve">, </w:t>
      </w:r>
      <w:r w:rsidRPr="00533A0A">
        <w:rPr>
          <w:rStyle w:val="s1"/>
        </w:rPr>
        <w:t>Khandwa (38 units)</w:t>
      </w:r>
      <w:r w:rsidRPr="00533A0A">
        <w:t xml:space="preserve">, </w:t>
      </w:r>
      <w:proofErr w:type="spellStart"/>
      <w:r w:rsidRPr="00533A0A">
        <w:rPr>
          <w:rStyle w:val="s1"/>
        </w:rPr>
        <w:t>Barwani</w:t>
      </w:r>
      <w:proofErr w:type="spellEnd"/>
      <w:r w:rsidRPr="00533A0A">
        <w:rPr>
          <w:rStyle w:val="s1"/>
        </w:rPr>
        <w:t xml:space="preserve"> (32 units)</w:t>
      </w:r>
      <w:r w:rsidRPr="00533A0A">
        <w:t xml:space="preserve">, and </w:t>
      </w:r>
      <w:r w:rsidRPr="00533A0A">
        <w:rPr>
          <w:rStyle w:val="s1"/>
        </w:rPr>
        <w:t>Harda (10 units)</w:t>
      </w:r>
      <w:r w:rsidRPr="00533A0A">
        <w:t xml:space="preserve">. The presence of these industries </w:t>
      </w:r>
      <w:r w:rsidR="005D0098" w:rsidRPr="00533A0A">
        <w:t>underscores Indore’s</w:t>
      </w:r>
      <w:r w:rsidRPr="00533A0A">
        <w:t xml:space="preserve"> role as a </w:t>
      </w:r>
      <w:r w:rsidRPr="00533A0A">
        <w:lastRenderedPageBreak/>
        <w:t>regional industrial hub, supported by robust infrastructure, transport connectivity, and proximity to urban markets. These industries contribute to agricultural productivity and industrial diversification, aligning with the basin’s evolving economic framework.</w:t>
      </w:r>
    </w:p>
    <w:p w14:paraId="052AFDE8" w14:textId="099770F1" w:rsidR="00C3103E" w:rsidRPr="00533A0A" w:rsidRDefault="00C3103E" w:rsidP="00274D3E">
      <w:pPr>
        <w:pStyle w:val="Normal1"/>
      </w:pPr>
      <w:r w:rsidRPr="00533A0A">
        <w:t xml:space="preserve">The </w:t>
      </w:r>
      <w:r w:rsidRPr="00533A0A">
        <w:rPr>
          <w:rStyle w:val="s1"/>
        </w:rPr>
        <w:t>rubber, plastic, and petro</w:t>
      </w:r>
      <w:r w:rsidR="005D0098" w:rsidRPr="00533A0A">
        <w:rPr>
          <w:rStyle w:val="s1"/>
        </w:rPr>
        <w:t>chemical</w:t>
      </w:r>
      <w:r w:rsidRPr="00533A0A">
        <w:rPr>
          <w:rStyle w:val="s1"/>
        </w:rPr>
        <w:t>-based industries</w:t>
      </w:r>
      <w:r w:rsidRPr="00533A0A">
        <w:t xml:space="preserve"> add another dimension to the industrial ecosystem, producing a variety of products</w:t>
      </w:r>
      <w:r w:rsidR="005D0098" w:rsidRPr="00533A0A">
        <w:t>, including</w:t>
      </w:r>
      <w:r w:rsidRPr="00533A0A">
        <w:t xml:space="preserve"> plastic goods, rubber components, pipes, hoses, and packaging materials. The largest clusters are found in </w:t>
      </w:r>
      <w:r w:rsidRPr="00533A0A">
        <w:rPr>
          <w:rStyle w:val="s1"/>
        </w:rPr>
        <w:t>Indore (265 units)</w:t>
      </w:r>
      <w:r w:rsidRPr="00533A0A">
        <w:t xml:space="preserve">, </w:t>
      </w:r>
      <w:r w:rsidRPr="00533A0A">
        <w:rPr>
          <w:rStyle w:val="s1"/>
        </w:rPr>
        <w:t>Dhar (88 units)</w:t>
      </w:r>
      <w:r w:rsidRPr="00533A0A">
        <w:t xml:space="preserve">, and </w:t>
      </w:r>
      <w:proofErr w:type="spellStart"/>
      <w:r w:rsidRPr="00533A0A">
        <w:rPr>
          <w:rStyle w:val="s1"/>
        </w:rPr>
        <w:t>Dewas</w:t>
      </w:r>
      <w:proofErr w:type="spellEnd"/>
      <w:r w:rsidRPr="00533A0A">
        <w:rPr>
          <w:rStyle w:val="s1"/>
        </w:rPr>
        <w:t xml:space="preserve"> (18 units)</w:t>
      </w:r>
      <w:r w:rsidRPr="00533A0A">
        <w:t xml:space="preserve">, reflecting the growing importance of polymer and petrochemical-based manufacturing in the region. These industries are often </w:t>
      </w:r>
      <w:r w:rsidR="005D0098" w:rsidRPr="00533A0A">
        <w:t xml:space="preserve">closely </w:t>
      </w:r>
      <w:r w:rsidRPr="00533A0A">
        <w:t xml:space="preserve">linked </w:t>
      </w:r>
      <w:r w:rsidR="005D0098" w:rsidRPr="00533A0A">
        <w:t>to</w:t>
      </w:r>
      <w:r w:rsidRPr="00533A0A">
        <w:t xml:space="preserve"> urban construction, irrigation infrastructure, and </w:t>
      </w:r>
      <w:r w:rsidR="005D0098" w:rsidRPr="00533A0A">
        <w:t xml:space="preserve">the production of </w:t>
      </w:r>
      <w:r w:rsidRPr="00533A0A">
        <w:t>consumer goods. Their expansion also demonstrates an industrial shift toward materials-based manufacturing sectors with high value</w:t>
      </w:r>
      <w:r w:rsidR="005D0098" w:rsidRPr="00533A0A">
        <w:t>-added</w:t>
      </w:r>
      <w:r w:rsidRPr="00533A0A">
        <w:t xml:space="preserve"> and employment potential.</w:t>
      </w:r>
      <w:r w:rsidR="005D0098" w:rsidRPr="00533A0A">
        <w:t xml:space="preserve"> </w:t>
      </w:r>
    </w:p>
    <w:p w14:paraId="152029B6" w14:textId="6B11D4B8" w:rsidR="00C3103E" w:rsidRPr="00533A0A" w:rsidRDefault="00C3103E" w:rsidP="00274D3E">
      <w:pPr>
        <w:pStyle w:val="Normal1"/>
      </w:pPr>
      <w:r w:rsidRPr="00533A0A">
        <w:t xml:space="preserve">In contrast, districts like </w:t>
      </w:r>
      <w:proofErr w:type="spellStart"/>
      <w:r w:rsidRPr="00533A0A">
        <w:rPr>
          <w:rStyle w:val="s1"/>
        </w:rPr>
        <w:t>Hoshangabad</w:t>
      </w:r>
      <w:proofErr w:type="spellEnd"/>
      <w:r w:rsidRPr="00533A0A">
        <w:rPr>
          <w:rStyle w:val="s1"/>
        </w:rPr>
        <w:t xml:space="preserve">, Harda, and </w:t>
      </w:r>
      <w:proofErr w:type="spellStart"/>
      <w:r w:rsidRPr="00533A0A">
        <w:rPr>
          <w:rStyle w:val="s1"/>
        </w:rPr>
        <w:t>Alirajpur</w:t>
      </w:r>
      <w:proofErr w:type="spellEnd"/>
      <w:r w:rsidRPr="00533A0A">
        <w:t xml:space="preserve"> exhibit negligible industrial activity in these sectors, indicating regional disparities that may be due to lower industrial infrastructure, limited urbanization, or the predominance of agriculture-based livelihoods.</w:t>
      </w:r>
    </w:p>
    <w:p w14:paraId="7AB2357D" w14:textId="697549E6" w:rsidR="00C3103E" w:rsidRPr="00533A0A" w:rsidRDefault="00C3103E" w:rsidP="00274D3E">
      <w:pPr>
        <w:pStyle w:val="Normal1"/>
      </w:pPr>
      <w:r w:rsidRPr="00533A0A">
        <w:t xml:space="preserve">In summary, the </w:t>
      </w:r>
      <w:r w:rsidRPr="00533A0A">
        <w:rPr>
          <w:rStyle w:val="s1"/>
        </w:rPr>
        <w:t>Middle Narmada Basin’s chemical and allied industries</w:t>
      </w:r>
      <w:r w:rsidRPr="00533A0A">
        <w:t xml:space="preserve"> exhibit a dynamic industrial framework. While </w:t>
      </w:r>
      <w:r w:rsidRPr="00533A0A">
        <w:rPr>
          <w:rStyle w:val="s1"/>
        </w:rPr>
        <w:t>Indore</w:t>
      </w:r>
      <w:r w:rsidRPr="00533A0A">
        <w:t xml:space="preserve"> stands out as the principal industrial </w:t>
      </w:r>
      <w:r w:rsidR="00274D3E">
        <w:t xml:space="preserve">hub with extensive diversification across leather, chemical, and plastic-based industries, other districts, such as Dhar, </w:t>
      </w:r>
      <w:proofErr w:type="spellStart"/>
      <w:r w:rsidR="00274D3E">
        <w:t>Dewas</w:t>
      </w:r>
      <w:proofErr w:type="spellEnd"/>
      <w:r w:rsidR="00274D3E">
        <w:t>, and Khandwa,</w:t>
      </w:r>
      <w:r w:rsidRPr="00533A0A">
        <w:t xml:space="preserve"> also play vital roles in supporting regional manufacturing. The sector not only contributes to employment and economic growth but also reflects the gradual industrial transition of the basin</w:t>
      </w:r>
      <w:r w:rsidR="00274D3E">
        <w:t xml:space="preserve"> </w:t>
      </w:r>
      <w:r w:rsidRPr="00533A0A">
        <w:t>from a resource-based economy to one characterized by integrated manufacturing and processing activities.</w:t>
      </w:r>
    </w:p>
    <w:p w14:paraId="135BB500" w14:textId="6F73031E" w:rsidR="00222741" w:rsidRDefault="00222741" w:rsidP="00222741">
      <w:pPr>
        <w:pStyle w:val="Caption"/>
        <w:keepNext/>
      </w:pPr>
      <w:bookmarkStart w:id="50" w:name="_Toc214578718"/>
      <w:r>
        <w:t xml:space="preserve">Table </w:t>
      </w:r>
      <w:fldSimple w:instr=" SEQ Table \* ARABIC ">
        <w:r w:rsidR="005E5026">
          <w:rPr>
            <w:noProof/>
          </w:rPr>
          <w:t>14</w:t>
        </w:r>
      </w:fldSimple>
      <w:r>
        <w:t xml:space="preserve">: </w:t>
      </w:r>
      <w:r w:rsidRPr="00E5127D">
        <w:t xml:space="preserve"> Chemical &amp; Allied Industries in the Middle Narmada basin</w:t>
      </w:r>
      <w:bookmarkEnd w:id="50"/>
    </w:p>
    <w:tbl>
      <w:tblPr>
        <w:tblW w:w="9026"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493"/>
        <w:gridCol w:w="2147"/>
        <w:gridCol w:w="990"/>
        <w:gridCol w:w="1185"/>
        <w:gridCol w:w="2384"/>
        <w:gridCol w:w="1827"/>
      </w:tblGrid>
      <w:tr w:rsidR="000C71F4" w:rsidRPr="00533A0A" w14:paraId="44A9CCC0" w14:textId="77777777" w:rsidTr="00746266">
        <w:trPr>
          <w:trHeight w:val="315"/>
        </w:trPr>
        <w:tc>
          <w:tcPr>
            <w:tcW w:w="0" w:type="auto"/>
            <w:tcBorders>
              <w:bottom w:val="single" w:sz="4" w:space="0" w:color="auto"/>
            </w:tcBorders>
            <w:tcMar>
              <w:top w:w="30" w:type="dxa"/>
              <w:left w:w="45" w:type="dxa"/>
              <w:bottom w:w="30" w:type="dxa"/>
              <w:right w:w="45" w:type="dxa"/>
            </w:tcMar>
            <w:vAlign w:val="bottom"/>
            <w:hideMark/>
          </w:tcPr>
          <w:p w14:paraId="07E9A469" w14:textId="77777777" w:rsidR="000C71F4" w:rsidRPr="00533A0A" w:rsidRDefault="000C71F4"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2955159B" w14:textId="77777777" w:rsidR="000C71F4" w:rsidRPr="00533A0A" w:rsidRDefault="000C71F4"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402A9D65" w14:textId="77777777" w:rsidR="000C71F4" w:rsidRPr="00533A0A" w:rsidRDefault="000C71F4" w:rsidP="00533A0A">
            <w:pPr>
              <w:spacing w:line="360" w:lineRule="auto"/>
              <w:rPr>
                <w:b/>
                <w:bCs/>
              </w:rPr>
            </w:pPr>
            <w:r w:rsidRPr="00533A0A">
              <w:rPr>
                <w:b/>
                <w:bCs/>
              </w:rPr>
              <w:t>Soda Water</w:t>
            </w:r>
          </w:p>
        </w:tc>
        <w:tc>
          <w:tcPr>
            <w:tcW w:w="0" w:type="auto"/>
            <w:tcBorders>
              <w:bottom w:val="single" w:sz="4" w:space="0" w:color="auto"/>
            </w:tcBorders>
            <w:tcMar>
              <w:top w:w="30" w:type="dxa"/>
              <w:left w:w="45" w:type="dxa"/>
              <w:bottom w:w="30" w:type="dxa"/>
              <w:right w:w="45" w:type="dxa"/>
            </w:tcMar>
            <w:vAlign w:val="bottom"/>
            <w:hideMark/>
          </w:tcPr>
          <w:p w14:paraId="3DE50D79" w14:textId="77777777" w:rsidR="000C71F4" w:rsidRPr="00533A0A" w:rsidRDefault="000C71F4" w:rsidP="00533A0A">
            <w:pPr>
              <w:spacing w:line="360" w:lineRule="auto"/>
              <w:rPr>
                <w:b/>
                <w:bCs/>
              </w:rPr>
            </w:pPr>
            <w:r w:rsidRPr="00533A0A">
              <w:rPr>
                <w:b/>
                <w:bCs/>
              </w:rPr>
              <w:t>Leather based</w:t>
            </w:r>
          </w:p>
        </w:tc>
        <w:tc>
          <w:tcPr>
            <w:tcW w:w="0" w:type="auto"/>
            <w:tcBorders>
              <w:bottom w:val="single" w:sz="4" w:space="0" w:color="auto"/>
            </w:tcBorders>
            <w:tcMar>
              <w:top w:w="30" w:type="dxa"/>
              <w:left w:w="45" w:type="dxa"/>
              <w:bottom w:w="30" w:type="dxa"/>
              <w:right w:w="45" w:type="dxa"/>
            </w:tcMar>
            <w:vAlign w:val="bottom"/>
            <w:hideMark/>
          </w:tcPr>
          <w:p w14:paraId="1742B65F" w14:textId="77777777" w:rsidR="000C71F4" w:rsidRPr="00533A0A" w:rsidRDefault="000C71F4" w:rsidP="00533A0A">
            <w:pPr>
              <w:spacing w:line="360" w:lineRule="auto"/>
              <w:rPr>
                <w:b/>
                <w:bCs/>
              </w:rPr>
            </w:pPr>
            <w:r w:rsidRPr="00533A0A">
              <w:rPr>
                <w:b/>
                <w:bCs/>
              </w:rPr>
              <w:t>Chemical/Chemical based</w:t>
            </w:r>
          </w:p>
        </w:tc>
        <w:tc>
          <w:tcPr>
            <w:tcW w:w="0" w:type="auto"/>
            <w:tcBorders>
              <w:bottom w:val="single" w:sz="4" w:space="0" w:color="auto"/>
            </w:tcBorders>
            <w:tcMar>
              <w:top w:w="30" w:type="dxa"/>
              <w:left w:w="0" w:type="dxa"/>
              <w:bottom w:w="30" w:type="dxa"/>
              <w:right w:w="0" w:type="dxa"/>
            </w:tcMar>
            <w:vAlign w:val="bottom"/>
            <w:hideMark/>
          </w:tcPr>
          <w:p w14:paraId="755B2510" w14:textId="77777777" w:rsidR="000C71F4" w:rsidRPr="00533A0A" w:rsidRDefault="000C71F4" w:rsidP="00533A0A">
            <w:pPr>
              <w:spacing w:line="360" w:lineRule="auto"/>
              <w:rPr>
                <w:b/>
                <w:bCs/>
              </w:rPr>
            </w:pPr>
            <w:r w:rsidRPr="00533A0A">
              <w:rPr>
                <w:b/>
                <w:bCs/>
              </w:rPr>
              <w:t>Rubber, Plastic &amp; petro based</w:t>
            </w:r>
          </w:p>
        </w:tc>
      </w:tr>
      <w:tr w:rsidR="000C71F4" w:rsidRPr="00533A0A" w14:paraId="55FF0294" w14:textId="77777777" w:rsidTr="00746266">
        <w:trPr>
          <w:trHeight w:val="315"/>
        </w:trPr>
        <w:tc>
          <w:tcPr>
            <w:tcW w:w="0" w:type="auto"/>
            <w:tcBorders>
              <w:top w:val="single" w:sz="4" w:space="0" w:color="auto"/>
            </w:tcBorders>
            <w:tcMar>
              <w:top w:w="30" w:type="dxa"/>
              <w:left w:w="45" w:type="dxa"/>
              <w:bottom w:w="30" w:type="dxa"/>
              <w:right w:w="45" w:type="dxa"/>
            </w:tcMar>
            <w:vAlign w:val="bottom"/>
            <w:hideMark/>
          </w:tcPr>
          <w:p w14:paraId="4120B7FE" w14:textId="77777777" w:rsidR="000C71F4" w:rsidRPr="00533A0A" w:rsidRDefault="000C71F4"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1F3F67BD" w14:textId="77777777" w:rsidR="000C71F4" w:rsidRPr="00533A0A" w:rsidRDefault="000C71F4" w:rsidP="00533A0A">
            <w:pPr>
              <w:spacing w:line="360"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5E7B76AE" w14:textId="77777777" w:rsidR="000C71F4" w:rsidRPr="00533A0A" w:rsidRDefault="000C71F4" w:rsidP="00533A0A">
            <w:pPr>
              <w:spacing w:line="360" w:lineRule="auto"/>
            </w:pPr>
            <w:r w:rsidRPr="00533A0A">
              <w:t>-</w:t>
            </w:r>
          </w:p>
        </w:tc>
        <w:tc>
          <w:tcPr>
            <w:tcW w:w="0" w:type="auto"/>
            <w:tcBorders>
              <w:top w:val="single" w:sz="4" w:space="0" w:color="auto"/>
            </w:tcBorders>
            <w:tcMar>
              <w:top w:w="30" w:type="dxa"/>
              <w:left w:w="45" w:type="dxa"/>
              <w:bottom w:w="30" w:type="dxa"/>
              <w:right w:w="45" w:type="dxa"/>
            </w:tcMar>
            <w:vAlign w:val="bottom"/>
            <w:hideMark/>
          </w:tcPr>
          <w:p w14:paraId="4184D3D1" w14:textId="77777777" w:rsidR="000C71F4" w:rsidRPr="00533A0A" w:rsidRDefault="000C71F4" w:rsidP="00533A0A">
            <w:pPr>
              <w:spacing w:line="360" w:lineRule="auto"/>
            </w:pPr>
            <w:r w:rsidRPr="00533A0A">
              <w:t>-</w:t>
            </w:r>
          </w:p>
        </w:tc>
        <w:tc>
          <w:tcPr>
            <w:tcW w:w="0" w:type="auto"/>
            <w:tcBorders>
              <w:top w:val="single" w:sz="4" w:space="0" w:color="auto"/>
            </w:tcBorders>
            <w:tcMar>
              <w:top w:w="30" w:type="dxa"/>
              <w:left w:w="45" w:type="dxa"/>
              <w:bottom w:w="30" w:type="dxa"/>
              <w:right w:w="45" w:type="dxa"/>
            </w:tcMar>
            <w:vAlign w:val="bottom"/>
            <w:hideMark/>
          </w:tcPr>
          <w:p w14:paraId="1FBED444" w14:textId="77777777" w:rsidR="000C71F4" w:rsidRPr="00533A0A" w:rsidRDefault="000C71F4" w:rsidP="00533A0A">
            <w:pPr>
              <w:spacing w:line="360" w:lineRule="auto"/>
            </w:pPr>
            <w:r w:rsidRPr="00533A0A">
              <w:t>-</w:t>
            </w:r>
          </w:p>
        </w:tc>
        <w:tc>
          <w:tcPr>
            <w:tcW w:w="0" w:type="auto"/>
            <w:tcBorders>
              <w:top w:val="single" w:sz="4" w:space="0" w:color="auto"/>
            </w:tcBorders>
            <w:tcMar>
              <w:top w:w="30" w:type="dxa"/>
              <w:left w:w="45" w:type="dxa"/>
              <w:bottom w:w="30" w:type="dxa"/>
              <w:right w:w="45" w:type="dxa"/>
            </w:tcMar>
            <w:vAlign w:val="bottom"/>
            <w:hideMark/>
          </w:tcPr>
          <w:p w14:paraId="76E1F849" w14:textId="77777777" w:rsidR="000C71F4" w:rsidRPr="00533A0A" w:rsidRDefault="000C71F4" w:rsidP="00533A0A">
            <w:pPr>
              <w:spacing w:line="360" w:lineRule="auto"/>
            </w:pPr>
            <w:r w:rsidRPr="00533A0A">
              <w:t>-</w:t>
            </w:r>
          </w:p>
        </w:tc>
      </w:tr>
      <w:tr w:rsidR="000C71F4" w:rsidRPr="00533A0A" w14:paraId="7AAF1222" w14:textId="77777777" w:rsidTr="00746266">
        <w:trPr>
          <w:trHeight w:val="315"/>
        </w:trPr>
        <w:tc>
          <w:tcPr>
            <w:tcW w:w="0" w:type="auto"/>
            <w:tcMar>
              <w:top w:w="30" w:type="dxa"/>
              <w:left w:w="45" w:type="dxa"/>
              <w:bottom w:w="30" w:type="dxa"/>
              <w:right w:w="45" w:type="dxa"/>
            </w:tcMar>
            <w:vAlign w:val="bottom"/>
            <w:hideMark/>
          </w:tcPr>
          <w:p w14:paraId="3312BD8F" w14:textId="77777777" w:rsidR="000C71F4" w:rsidRPr="00533A0A" w:rsidRDefault="000C71F4" w:rsidP="00533A0A">
            <w:pPr>
              <w:spacing w:line="360" w:lineRule="auto"/>
            </w:pPr>
            <w:r w:rsidRPr="00533A0A">
              <w:t>2</w:t>
            </w:r>
          </w:p>
        </w:tc>
        <w:tc>
          <w:tcPr>
            <w:tcW w:w="0" w:type="auto"/>
            <w:tcMar>
              <w:top w:w="30" w:type="dxa"/>
              <w:left w:w="45" w:type="dxa"/>
              <w:bottom w:w="30" w:type="dxa"/>
              <w:right w:w="45" w:type="dxa"/>
            </w:tcMar>
            <w:vAlign w:val="bottom"/>
            <w:hideMark/>
          </w:tcPr>
          <w:p w14:paraId="70FEEFF6" w14:textId="77777777" w:rsidR="000C71F4" w:rsidRPr="00533A0A" w:rsidRDefault="000C71F4" w:rsidP="00533A0A">
            <w:pPr>
              <w:spacing w:line="360" w:lineRule="auto"/>
            </w:pPr>
            <w:r w:rsidRPr="00533A0A">
              <w:t>BARWANI</w:t>
            </w:r>
          </w:p>
        </w:tc>
        <w:tc>
          <w:tcPr>
            <w:tcW w:w="0" w:type="auto"/>
            <w:tcMar>
              <w:top w:w="30" w:type="dxa"/>
              <w:left w:w="45" w:type="dxa"/>
              <w:bottom w:w="30" w:type="dxa"/>
              <w:right w:w="45" w:type="dxa"/>
            </w:tcMar>
            <w:vAlign w:val="bottom"/>
            <w:hideMark/>
          </w:tcPr>
          <w:p w14:paraId="7F48A879"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217430C1" w14:textId="77777777" w:rsidR="000C71F4" w:rsidRPr="00533A0A" w:rsidRDefault="000C71F4" w:rsidP="00533A0A">
            <w:pPr>
              <w:spacing w:line="360" w:lineRule="auto"/>
            </w:pPr>
            <w:r w:rsidRPr="00533A0A">
              <w:t>217</w:t>
            </w:r>
          </w:p>
        </w:tc>
        <w:tc>
          <w:tcPr>
            <w:tcW w:w="0" w:type="auto"/>
            <w:tcMar>
              <w:top w:w="30" w:type="dxa"/>
              <w:left w:w="45" w:type="dxa"/>
              <w:bottom w:w="30" w:type="dxa"/>
              <w:right w:w="45" w:type="dxa"/>
            </w:tcMar>
            <w:vAlign w:val="bottom"/>
            <w:hideMark/>
          </w:tcPr>
          <w:p w14:paraId="017F2D44" w14:textId="77777777" w:rsidR="000C71F4" w:rsidRPr="00533A0A" w:rsidRDefault="000C71F4" w:rsidP="00533A0A">
            <w:pPr>
              <w:spacing w:line="360" w:lineRule="auto"/>
            </w:pPr>
            <w:r w:rsidRPr="00533A0A">
              <w:t>32</w:t>
            </w:r>
          </w:p>
        </w:tc>
        <w:tc>
          <w:tcPr>
            <w:tcW w:w="0" w:type="auto"/>
            <w:tcMar>
              <w:top w:w="30" w:type="dxa"/>
              <w:left w:w="45" w:type="dxa"/>
              <w:bottom w:w="30" w:type="dxa"/>
              <w:right w:w="45" w:type="dxa"/>
            </w:tcMar>
            <w:vAlign w:val="bottom"/>
            <w:hideMark/>
          </w:tcPr>
          <w:p w14:paraId="06F83251" w14:textId="77777777" w:rsidR="000C71F4" w:rsidRPr="00533A0A" w:rsidRDefault="000C71F4" w:rsidP="00533A0A">
            <w:pPr>
              <w:spacing w:line="360" w:lineRule="auto"/>
            </w:pPr>
            <w:r w:rsidRPr="00533A0A">
              <w:t>-</w:t>
            </w:r>
          </w:p>
        </w:tc>
      </w:tr>
      <w:tr w:rsidR="000C71F4" w:rsidRPr="00533A0A" w14:paraId="3F4C3ED5" w14:textId="77777777" w:rsidTr="00746266">
        <w:trPr>
          <w:trHeight w:val="315"/>
        </w:trPr>
        <w:tc>
          <w:tcPr>
            <w:tcW w:w="0" w:type="auto"/>
            <w:tcMar>
              <w:top w:w="30" w:type="dxa"/>
              <w:left w:w="45" w:type="dxa"/>
              <w:bottom w:w="30" w:type="dxa"/>
              <w:right w:w="45" w:type="dxa"/>
            </w:tcMar>
            <w:vAlign w:val="bottom"/>
            <w:hideMark/>
          </w:tcPr>
          <w:p w14:paraId="29579D59" w14:textId="77777777" w:rsidR="000C71F4" w:rsidRPr="00533A0A" w:rsidRDefault="000C71F4" w:rsidP="00533A0A">
            <w:pPr>
              <w:spacing w:line="360" w:lineRule="auto"/>
            </w:pPr>
            <w:r w:rsidRPr="00533A0A">
              <w:t>3</w:t>
            </w:r>
          </w:p>
        </w:tc>
        <w:tc>
          <w:tcPr>
            <w:tcW w:w="0" w:type="auto"/>
            <w:tcMar>
              <w:top w:w="30" w:type="dxa"/>
              <w:left w:w="45" w:type="dxa"/>
              <w:bottom w:w="30" w:type="dxa"/>
              <w:right w:w="45" w:type="dxa"/>
            </w:tcMar>
            <w:vAlign w:val="bottom"/>
            <w:hideMark/>
          </w:tcPr>
          <w:p w14:paraId="213C2C49" w14:textId="77777777" w:rsidR="000C71F4" w:rsidRPr="00533A0A" w:rsidRDefault="000C71F4" w:rsidP="00533A0A">
            <w:pPr>
              <w:spacing w:line="360" w:lineRule="auto"/>
            </w:pPr>
            <w:r w:rsidRPr="00533A0A">
              <w:t>BETUL</w:t>
            </w:r>
          </w:p>
        </w:tc>
        <w:tc>
          <w:tcPr>
            <w:tcW w:w="0" w:type="auto"/>
            <w:tcMar>
              <w:top w:w="30" w:type="dxa"/>
              <w:left w:w="45" w:type="dxa"/>
              <w:bottom w:w="30" w:type="dxa"/>
              <w:right w:w="45" w:type="dxa"/>
            </w:tcMar>
            <w:vAlign w:val="bottom"/>
            <w:hideMark/>
          </w:tcPr>
          <w:p w14:paraId="1C7BB4E7"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50D7C73A" w14:textId="77777777" w:rsidR="000C71F4" w:rsidRPr="00533A0A" w:rsidRDefault="000C71F4" w:rsidP="00533A0A">
            <w:pPr>
              <w:spacing w:line="360" w:lineRule="auto"/>
            </w:pPr>
            <w:r w:rsidRPr="00533A0A">
              <w:t>2</w:t>
            </w:r>
          </w:p>
        </w:tc>
        <w:tc>
          <w:tcPr>
            <w:tcW w:w="0" w:type="auto"/>
            <w:tcMar>
              <w:top w:w="30" w:type="dxa"/>
              <w:left w:w="45" w:type="dxa"/>
              <w:bottom w:w="30" w:type="dxa"/>
              <w:right w:w="45" w:type="dxa"/>
            </w:tcMar>
            <w:vAlign w:val="bottom"/>
            <w:hideMark/>
          </w:tcPr>
          <w:p w14:paraId="0102D696" w14:textId="77777777" w:rsidR="000C71F4" w:rsidRPr="00533A0A" w:rsidRDefault="000C71F4" w:rsidP="00533A0A">
            <w:pPr>
              <w:spacing w:line="360" w:lineRule="auto"/>
            </w:pPr>
            <w:r w:rsidRPr="00533A0A">
              <w:t>4</w:t>
            </w:r>
          </w:p>
        </w:tc>
        <w:tc>
          <w:tcPr>
            <w:tcW w:w="0" w:type="auto"/>
            <w:tcMar>
              <w:top w:w="30" w:type="dxa"/>
              <w:left w:w="45" w:type="dxa"/>
              <w:bottom w:w="30" w:type="dxa"/>
              <w:right w:w="45" w:type="dxa"/>
            </w:tcMar>
            <w:vAlign w:val="bottom"/>
            <w:hideMark/>
          </w:tcPr>
          <w:p w14:paraId="64EEFC27" w14:textId="77777777" w:rsidR="000C71F4" w:rsidRPr="00533A0A" w:rsidRDefault="000C71F4" w:rsidP="00533A0A">
            <w:pPr>
              <w:spacing w:line="360" w:lineRule="auto"/>
            </w:pPr>
            <w:r w:rsidRPr="00533A0A">
              <w:t>-</w:t>
            </w:r>
          </w:p>
        </w:tc>
      </w:tr>
      <w:tr w:rsidR="000C71F4" w:rsidRPr="00533A0A" w14:paraId="3507FEBA" w14:textId="77777777" w:rsidTr="00746266">
        <w:trPr>
          <w:trHeight w:val="315"/>
        </w:trPr>
        <w:tc>
          <w:tcPr>
            <w:tcW w:w="0" w:type="auto"/>
            <w:tcMar>
              <w:top w:w="30" w:type="dxa"/>
              <w:left w:w="45" w:type="dxa"/>
              <w:bottom w:w="30" w:type="dxa"/>
              <w:right w:w="45" w:type="dxa"/>
            </w:tcMar>
            <w:vAlign w:val="bottom"/>
            <w:hideMark/>
          </w:tcPr>
          <w:p w14:paraId="6B134E70" w14:textId="77777777" w:rsidR="000C71F4" w:rsidRPr="00533A0A" w:rsidRDefault="000C71F4" w:rsidP="00533A0A">
            <w:pPr>
              <w:spacing w:line="360" w:lineRule="auto"/>
            </w:pPr>
            <w:r w:rsidRPr="00533A0A">
              <w:t>4</w:t>
            </w:r>
          </w:p>
        </w:tc>
        <w:tc>
          <w:tcPr>
            <w:tcW w:w="0" w:type="auto"/>
            <w:tcMar>
              <w:top w:w="30" w:type="dxa"/>
              <w:left w:w="45" w:type="dxa"/>
              <w:bottom w:w="30" w:type="dxa"/>
              <w:right w:w="45" w:type="dxa"/>
            </w:tcMar>
            <w:vAlign w:val="bottom"/>
            <w:hideMark/>
          </w:tcPr>
          <w:p w14:paraId="5EB50F74" w14:textId="77777777" w:rsidR="000C71F4" w:rsidRPr="00533A0A" w:rsidRDefault="000C71F4" w:rsidP="00533A0A">
            <w:pPr>
              <w:spacing w:line="360" w:lineRule="auto"/>
            </w:pPr>
            <w:r w:rsidRPr="00533A0A">
              <w:t>BHOPAL</w:t>
            </w:r>
          </w:p>
        </w:tc>
        <w:tc>
          <w:tcPr>
            <w:tcW w:w="0" w:type="auto"/>
            <w:tcMar>
              <w:top w:w="30" w:type="dxa"/>
              <w:left w:w="45" w:type="dxa"/>
              <w:bottom w:w="30" w:type="dxa"/>
              <w:right w:w="45" w:type="dxa"/>
            </w:tcMar>
            <w:vAlign w:val="bottom"/>
            <w:hideMark/>
          </w:tcPr>
          <w:p w14:paraId="631EBD37" w14:textId="77777777" w:rsidR="000C71F4" w:rsidRPr="00533A0A" w:rsidRDefault="000C71F4" w:rsidP="00533A0A">
            <w:pPr>
              <w:spacing w:line="360" w:lineRule="auto"/>
            </w:pPr>
            <w:r w:rsidRPr="00533A0A">
              <w:t>5</w:t>
            </w:r>
          </w:p>
        </w:tc>
        <w:tc>
          <w:tcPr>
            <w:tcW w:w="0" w:type="auto"/>
            <w:tcMar>
              <w:top w:w="30" w:type="dxa"/>
              <w:left w:w="45" w:type="dxa"/>
              <w:bottom w:w="30" w:type="dxa"/>
              <w:right w:w="45" w:type="dxa"/>
            </w:tcMar>
            <w:vAlign w:val="bottom"/>
            <w:hideMark/>
          </w:tcPr>
          <w:p w14:paraId="2D4DCC49" w14:textId="77777777" w:rsidR="000C71F4" w:rsidRPr="00533A0A" w:rsidRDefault="000C71F4" w:rsidP="00533A0A">
            <w:pPr>
              <w:spacing w:line="360" w:lineRule="auto"/>
            </w:pPr>
            <w:r w:rsidRPr="00533A0A">
              <w:t>16</w:t>
            </w:r>
          </w:p>
        </w:tc>
        <w:tc>
          <w:tcPr>
            <w:tcW w:w="0" w:type="auto"/>
            <w:tcMar>
              <w:top w:w="30" w:type="dxa"/>
              <w:left w:w="45" w:type="dxa"/>
              <w:bottom w:w="30" w:type="dxa"/>
              <w:right w:w="45" w:type="dxa"/>
            </w:tcMar>
            <w:vAlign w:val="bottom"/>
            <w:hideMark/>
          </w:tcPr>
          <w:p w14:paraId="1CA2D62D" w14:textId="77777777" w:rsidR="000C71F4" w:rsidRPr="00533A0A" w:rsidRDefault="000C71F4" w:rsidP="00533A0A">
            <w:pPr>
              <w:spacing w:line="360" w:lineRule="auto"/>
            </w:pPr>
            <w:r w:rsidRPr="00533A0A">
              <w:t>20</w:t>
            </w:r>
          </w:p>
        </w:tc>
        <w:tc>
          <w:tcPr>
            <w:tcW w:w="0" w:type="auto"/>
            <w:tcMar>
              <w:top w:w="30" w:type="dxa"/>
              <w:left w:w="45" w:type="dxa"/>
              <w:bottom w:w="30" w:type="dxa"/>
              <w:right w:w="45" w:type="dxa"/>
            </w:tcMar>
            <w:vAlign w:val="bottom"/>
            <w:hideMark/>
          </w:tcPr>
          <w:p w14:paraId="2DFF4508" w14:textId="77777777" w:rsidR="000C71F4" w:rsidRPr="00533A0A" w:rsidRDefault="000C71F4" w:rsidP="00533A0A">
            <w:pPr>
              <w:spacing w:line="360" w:lineRule="auto"/>
            </w:pPr>
            <w:r w:rsidRPr="00533A0A">
              <w:t>6</w:t>
            </w:r>
          </w:p>
        </w:tc>
      </w:tr>
      <w:tr w:rsidR="000C71F4" w:rsidRPr="00533A0A" w14:paraId="47EEE8E9" w14:textId="77777777" w:rsidTr="00746266">
        <w:trPr>
          <w:trHeight w:val="315"/>
        </w:trPr>
        <w:tc>
          <w:tcPr>
            <w:tcW w:w="0" w:type="auto"/>
            <w:tcMar>
              <w:top w:w="30" w:type="dxa"/>
              <w:left w:w="45" w:type="dxa"/>
              <w:bottom w:w="30" w:type="dxa"/>
              <w:right w:w="45" w:type="dxa"/>
            </w:tcMar>
            <w:vAlign w:val="bottom"/>
            <w:hideMark/>
          </w:tcPr>
          <w:p w14:paraId="0EC3EF9A" w14:textId="77777777" w:rsidR="000C71F4" w:rsidRPr="00533A0A" w:rsidRDefault="000C71F4" w:rsidP="00533A0A">
            <w:pPr>
              <w:spacing w:line="360" w:lineRule="auto"/>
            </w:pPr>
            <w:r w:rsidRPr="00533A0A">
              <w:t>5</w:t>
            </w:r>
          </w:p>
        </w:tc>
        <w:tc>
          <w:tcPr>
            <w:tcW w:w="0" w:type="auto"/>
            <w:tcMar>
              <w:top w:w="30" w:type="dxa"/>
              <w:left w:w="45" w:type="dxa"/>
              <w:bottom w:w="30" w:type="dxa"/>
              <w:right w:w="45" w:type="dxa"/>
            </w:tcMar>
            <w:vAlign w:val="bottom"/>
            <w:hideMark/>
          </w:tcPr>
          <w:p w14:paraId="0DCBAC1C" w14:textId="77777777" w:rsidR="000C71F4" w:rsidRPr="00533A0A" w:rsidRDefault="000C71F4" w:rsidP="00533A0A">
            <w:pPr>
              <w:spacing w:line="360" w:lineRule="auto"/>
            </w:pPr>
            <w:r w:rsidRPr="00533A0A">
              <w:t>BURHANPUR</w:t>
            </w:r>
          </w:p>
        </w:tc>
        <w:tc>
          <w:tcPr>
            <w:tcW w:w="0" w:type="auto"/>
            <w:tcMar>
              <w:top w:w="30" w:type="dxa"/>
              <w:left w:w="45" w:type="dxa"/>
              <w:bottom w:w="30" w:type="dxa"/>
              <w:right w:w="45" w:type="dxa"/>
            </w:tcMar>
            <w:vAlign w:val="bottom"/>
            <w:hideMark/>
          </w:tcPr>
          <w:p w14:paraId="59965462"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773025DD" w14:textId="77777777" w:rsidR="000C71F4" w:rsidRPr="00533A0A" w:rsidRDefault="000C71F4" w:rsidP="00533A0A">
            <w:pPr>
              <w:spacing w:line="360" w:lineRule="auto"/>
            </w:pPr>
            <w:r w:rsidRPr="00533A0A">
              <w:t>85</w:t>
            </w:r>
          </w:p>
        </w:tc>
        <w:tc>
          <w:tcPr>
            <w:tcW w:w="0" w:type="auto"/>
            <w:tcMar>
              <w:top w:w="30" w:type="dxa"/>
              <w:left w:w="45" w:type="dxa"/>
              <w:bottom w:w="30" w:type="dxa"/>
              <w:right w:w="45" w:type="dxa"/>
            </w:tcMar>
            <w:vAlign w:val="bottom"/>
            <w:hideMark/>
          </w:tcPr>
          <w:p w14:paraId="0D298F91"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0E755FF5" w14:textId="77777777" w:rsidR="000C71F4" w:rsidRPr="00533A0A" w:rsidRDefault="000C71F4" w:rsidP="00533A0A">
            <w:pPr>
              <w:spacing w:line="360" w:lineRule="auto"/>
            </w:pPr>
            <w:r w:rsidRPr="00533A0A">
              <w:t>-</w:t>
            </w:r>
          </w:p>
        </w:tc>
      </w:tr>
      <w:tr w:rsidR="000C71F4" w:rsidRPr="00533A0A" w14:paraId="09966931" w14:textId="77777777" w:rsidTr="00746266">
        <w:trPr>
          <w:trHeight w:val="315"/>
        </w:trPr>
        <w:tc>
          <w:tcPr>
            <w:tcW w:w="0" w:type="auto"/>
            <w:tcMar>
              <w:top w:w="30" w:type="dxa"/>
              <w:left w:w="45" w:type="dxa"/>
              <w:bottom w:w="30" w:type="dxa"/>
              <w:right w:w="45" w:type="dxa"/>
            </w:tcMar>
            <w:vAlign w:val="bottom"/>
            <w:hideMark/>
          </w:tcPr>
          <w:p w14:paraId="336A013F" w14:textId="77777777" w:rsidR="000C71F4" w:rsidRPr="00533A0A" w:rsidRDefault="000C71F4" w:rsidP="00533A0A">
            <w:pPr>
              <w:spacing w:line="360" w:lineRule="auto"/>
            </w:pPr>
            <w:r w:rsidRPr="00533A0A">
              <w:t>6</w:t>
            </w:r>
          </w:p>
        </w:tc>
        <w:tc>
          <w:tcPr>
            <w:tcW w:w="0" w:type="auto"/>
            <w:tcMar>
              <w:top w:w="30" w:type="dxa"/>
              <w:left w:w="45" w:type="dxa"/>
              <w:bottom w:w="30" w:type="dxa"/>
              <w:right w:w="45" w:type="dxa"/>
            </w:tcMar>
            <w:vAlign w:val="bottom"/>
            <w:hideMark/>
          </w:tcPr>
          <w:p w14:paraId="04BE961F" w14:textId="77777777" w:rsidR="000C71F4" w:rsidRPr="00533A0A" w:rsidRDefault="000C71F4" w:rsidP="00533A0A">
            <w:pPr>
              <w:spacing w:line="360" w:lineRule="auto"/>
            </w:pPr>
            <w:r w:rsidRPr="00533A0A">
              <w:t>DEWAS</w:t>
            </w:r>
          </w:p>
        </w:tc>
        <w:tc>
          <w:tcPr>
            <w:tcW w:w="0" w:type="auto"/>
            <w:tcMar>
              <w:top w:w="30" w:type="dxa"/>
              <w:left w:w="45" w:type="dxa"/>
              <w:bottom w:w="30" w:type="dxa"/>
              <w:right w:w="45" w:type="dxa"/>
            </w:tcMar>
            <w:vAlign w:val="bottom"/>
            <w:hideMark/>
          </w:tcPr>
          <w:p w14:paraId="1E91DAA3"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5C7D5B9B" w14:textId="77777777" w:rsidR="000C71F4" w:rsidRPr="00533A0A" w:rsidRDefault="000C71F4" w:rsidP="00533A0A">
            <w:pPr>
              <w:spacing w:line="360" w:lineRule="auto"/>
            </w:pPr>
            <w:r w:rsidRPr="00533A0A">
              <w:t>21</w:t>
            </w:r>
          </w:p>
        </w:tc>
        <w:tc>
          <w:tcPr>
            <w:tcW w:w="0" w:type="auto"/>
            <w:tcMar>
              <w:top w:w="30" w:type="dxa"/>
              <w:left w:w="45" w:type="dxa"/>
              <w:bottom w:w="30" w:type="dxa"/>
              <w:right w:w="45" w:type="dxa"/>
            </w:tcMar>
            <w:vAlign w:val="bottom"/>
            <w:hideMark/>
          </w:tcPr>
          <w:p w14:paraId="50303295" w14:textId="77777777" w:rsidR="000C71F4" w:rsidRPr="00533A0A" w:rsidRDefault="000C71F4" w:rsidP="00533A0A">
            <w:pPr>
              <w:spacing w:line="360" w:lineRule="auto"/>
            </w:pPr>
            <w:r w:rsidRPr="00533A0A">
              <w:t>6</w:t>
            </w:r>
          </w:p>
        </w:tc>
        <w:tc>
          <w:tcPr>
            <w:tcW w:w="0" w:type="auto"/>
            <w:tcMar>
              <w:top w:w="30" w:type="dxa"/>
              <w:left w:w="45" w:type="dxa"/>
              <w:bottom w:w="30" w:type="dxa"/>
              <w:right w:w="45" w:type="dxa"/>
            </w:tcMar>
            <w:vAlign w:val="bottom"/>
            <w:hideMark/>
          </w:tcPr>
          <w:p w14:paraId="64115FD5" w14:textId="77777777" w:rsidR="000C71F4" w:rsidRPr="00533A0A" w:rsidRDefault="000C71F4" w:rsidP="00533A0A">
            <w:pPr>
              <w:spacing w:line="360" w:lineRule="auto"/>
            </w:pPr>
            <w:r w:rsidRPr="00533A0A">
              <w:t>18</w:t>
            </w:r>
          </w:p>
        </w:tc>
      </w:tr>
      <w:tr w:rsidR="000C71F4" w:rsidRPr="00533A0A" w14:paraId="1A7E982B" w14:textId="77777777" w:rsidTr="00746266">
        <w:trPr>
          <w:trHeight w:val="315"/>
        </w:trPr>
        <w:tc>
          <w:tcPr>
            <w:tcW w:w="0" w:type="auto"/>
            <w:tcMar>
              <w:top w:w="30" w:type="dxa"/>
              <w:left w:w="45" w:type="dxa"/>
              <w:bottom w:w="30" w:type="dxa"/>
              <w:right w:w="45" w:type="dxa"/>
            </w:tcMar>
            <w:vAlign w:val="bottom"/>
            <w:hideMark/>
          </w:tcPr>
          <w:p w14:paraId="6A4E251C" w14:textId="77777777" w:rsidR="000C71F4" w:rsidRPr="00533A0A" w:rsidRDefault="000C71F4" w:rsidP="00533A0A">
            <w:pPr>
              <w:spacing w:line="360" w:lineRule="auto"/>
            </w:pPr>
            <w:r w:rsidRPr="00533A0A">
              <w:t>7</w:t>
            </w:r>
          </w:p>
        </w:tc>
        <w:tc>
          <w:tcPr>
            <w:tcW w:w="0" w:type="auto"/>
            <w:tcMar>
              <w:top w:w="30" w:type="dxa"/>
              <w:left w:w="45" w:type="dxa"/>
              <w:bottom w:w="30" w:type="dxa"/>
              <w:right w:w="45" w:type="dxa"/>
            </w:tcMar>
            <w:vAlign w:val="bottom"/>
            <w:hideMark/>
          </w:tcPr>
          <w:p w14:paraId="52F298BC" w14:textId="77777777" w:rsidR="000C71F4" w:rsidRPr="00533A0A" w:rsidRDefault="000C71F4" w:rsidP="00533A0A">
            <w:pPr>
              <w:spacing w:line="360" w:lineRule="auto"/>
            </w:pPr>
            <w:r w:rsidRPr="00533A0A">
              <w:t>DHAR</w:t>
            </w:r>
          </w:p>
        </w:tc>
        <w:tc>
          <w:tcPr>
            <w:tcW w:w="0" w:type="auto"/>
            <w:tcMar>
              <w:top w:w="30" w:type="dxa"/>
              <w:left w:w="45" w:type="dxa"/>
              <w:bottom w:w="30" w:type="dxa"/>
              <w:right w:w="45" w:type="dxa"/>
            </w:tcMar>
            <w:vAlign w:val="bottom"/>
            <w:hideMark/>
          </w:tcPr>
          <w:p w14:paraId="3FDA3DE9"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3285F6C7"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5858EFAE" w14:textId="77777777" w:rsidR="000C71F4" w:rsidRPr="00533A0A" w:rsidRDefault="000C71F4" w:rsidP="00533A0A">
            <w:pPr>
              <w:spacing w:line="360" w:lineRule="auto"/>
            </w:pPr>
            <w:r w:rsidRPr="00533A0A">
              <w:t>96</w:t>
            </w:r>
          </w:p>
        </w:tc>
        <w:tc>
          <w:tcPr>
            <w:tcW w:w="0" w:type="auto"/>
            <w:tcMar>
              <w:top w:w="30" w:type="dxa"/>
              <w:left w:w="45" w:type="dxa"/>
              <w:bottom w:w="30" w:type="dxa"/>
              <w:right w:w="45" w:type="dxa"/>
            </w:tcMar>
            <w:vAlign w:val="bottom"/>
            <w:hideMark/>
          </w:tcPr>
          <w:p w14:paraId="66EFD9AC" w14:textId="77777777" w:rsidR="000C71F4" w:rsidRPr="00533A0A" w:rsidRDefault="000C71F4" w:rsidP="00533A0A">
            <w:pPr>
              <w:spacing w:line="360" w:lineRule="auto"/>
            </w:pPr>
            <w:r w:rsidRPr="00533A0A">
              <w:t>88</w:t>
            </w:r>
          </w:p>
        </w:tc>
      </w:tr>
      <w:tr w:rsidR="000C71F4" w:rsidRPr="00533A0A" w14:paraId="5BC9D3A9" w14:textId="77777777" w:rsidTr="00746266">
        <w:trPr>
          <w:trHeight w:val="315"/>
        </w:trPr>
        <w:tc>
          <w:tcPr>
            <w:tcW w:w="0" w:type="auto"/>
            <w:tcMar>
              <w:top w:w="30" w:type="dxa"/>
              <w:left w:w="45" w:type="dxa"/>
              <w:bottom w:w="30" w:type="dxa"/>
              <w:right w:w="45" w:type="dxa"/>
            </w:tcMar>
            <w:vAlign w:val="bottom"/>
            <w:hideMark/>
          </w:tcPr>
          <w:p w14:paraId="05A066B1" w14:textId="77777777" w:rsidR="000C71F4" w:rsidRPr="00533A0A" w:rsidRDefault="000C71F4" w:rsidP="00533A0A">
            <w:pPr>
              <w:spacing w:line="360" w:lineRule="auto"/>
            </w:pPr>
            <w:r w:rsidRPr="00533A0A">
              <w:lastRenderedPageBreak/>
              <w:t>8</w:t>
            </w:r>
          </w:p>
        </w:tc>
        <w:tc>
          <w:tcPr>
            <w:tcW w:w="0" w:type="auto"/>
            <w:tcMar>
              <w:top w:w="30" w:type="dxa"/>
              <w:left w:w="45" w:type="dxa"/>
              <w:bottom w:w="30" w:type="dxa"/>
              <w:right w:w="45" w:type="dxa"/>
            </w:tcMar>
            <w:vAlign w:val="bottom"/>
            <w:hideMark/>
          </w:tcPr>
          <w:p w14:paraId="75904932" w14:textId="77777777" w:rsidR="000C71F4" w:rsidRPr="00533A0A" w:rsidRDefault="000C71F4" w:rsidP="00533A0A">
            <w:pPr>
              <w:spacing w:line="360" w:lineRule="auto"/>
            </w:pPr>
            <w:r w:rsidRPr="00533A0A">
              <w:t>HARDA</w:t>
            </w:r>
          </w:p>
        </w:tc>
        <w:tc>
          <w:tcPr>
            <w:tcW w:w="0" w:type="auto"/>
            <w:tcMar>
              <w:top w:w="30" w:type="dxa"/>
              <w:left w:w="45" w:type="dxa"/>
              <w:bottom w:w="30" w:type="dxa"/>
              <w:right w:w="45" w:type="dxa"/>
            </w:tcMar>
            <w:vAlign w:val="bottom"/>
            <w:hideMark/>
          </w:tcPr>
          <w:p w14:paraId="3B550C82"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48CDAF1E"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15C3EE37" w14:textId="77777777" w:rsidR="000C71F4" w:rsidRPr="00533A0A" w:rsidRDefault="000C71F4" w:rsidP="00533A0A">
            <w:pPr>
              <w:spacing w:line="360" w:lineRule="auto"/>
            </w:pPr>
            <w:r w:rsidRPr="00533A0A">
              <w:t>10</w:t>
            </w:r>
          </w:p>
        </w:tc>
        <w:tc>
          <w:tcPr>
            <w:tcW w:w="0" w:type="auto"/>
            <w:tcMar>
              <w:top w:w="30" w:type="dxa"/>
              <w:left w:w="45" w:type="dxa"/>
              <w:bottom w:w="30" w:type="dxa"/>
              <w:right w:w="45" w:type="dxa"/>
            </w:tcMar>
            <w:vAlign w:val="bottom"/>
            <w:hideMark/>
          </w:tcPr>
          <w:p w14:paraId="18965F11" w14:textId="77777777" w:rsidR="000C71F4" w:rsidRPr="00533A0A" w:rsidRDefault="000C71F4" w:rsidP="00533A0A">
            <w:pPr>
              <w:spacing w:line="360" w:lineRule="auto"/>
            </w:pPr>
            <w:r w:rsidRPr="00533A0A">
              <w:t>-</w:t>
            </w:r>
          </w:p>
        </w:tc>
      </w:tr>
      <w:tr w:rsidR="000C71F4" w:rsidRPr="00533A0A" w14:paraId="2284B74E" w14:textId="77777777" w:rsidTr="00746266">
        <w:trPr>
          <w:trHeight w:val="315"/>
        </w:trPr>
        <w:tc>
          <w:tcPr>
            <w:tcW w:w="0" w:type="auto"/>
            <w:tcMar>
              <w:top w:w="30" w:type="dxa"/>
              <w:left w:w="45" w:type="dxa"/>
              <w:bottom w:w="30" w:type="dxa"/>
              <w:right w:w="45" w:type="dxa"/>
            </w:tcMar>
            <w:vAlign w:val="bottom"/>
            <w:hideMark/>
          </w:tcPr>
          <w:p w14:paraId="68C9D4FB" w14:textId="77777777" w:rsidR="000C71F4" w:rsidRPr="00533A0A" w:rsidRDefault="000C71F4" w:rsidP="00533A0A">
            <w:pPr>
              <w:spacing w:line="360" w:lineRule="auto"/>
            </w:pPr>
            <w:r w:rsidRPr="00533A0A">
              <w:t>9</w:t>
            </w:r>
          </w:p>
        </w:tc>
        <w:tc>
          <w:tcPr>
            <w:tcW w:w="0" w:type="auto"/>
            <w:tcMar>
              <w:top w:w="30" w:type="dxa"/>
              <w:left w:w="45" w:type="dxa"/>
              <w:bottom w:w="30" w:type="dxa"/>
              <w:right w:w="45" w:type="dxa"/>
            </w:tcMar>
            <w:vAlign w:val="bottom"/>
            <w:hideMark/>
          </w:tcPr>
          <w:p w14:paraId="21FC922D" w14:textId="77777777" w:rsidR="000C71F4" w:rsidRPr="00533A0A" w:rsidRDefault="000C71F4" w:rsidP="00533A0A">
            <w:pPr>
              <w:spacing w:line="360" w:lineRule="auto"/>
            </w:pPr>
            <w:r w:rsidRPr="00533A0A">
              <w:t>HOSHANGABAD</w:t>
            </w:r>
          </w:p>
        </w:tc>
        <w:tc>
          <w:tcPr>
            <w:tcW w:w="0" w:type="auto"/>
            <w:tcMar>
              <w:top w:w="30" w:type="dxa"/>
              <w:left w:w="45" w:type="dxa"/>
              <w:bottom w:w="30" w:type="dxa"/>
              <w:right w:w="45" w:type="dxa"/>
            </w:tcMar>
            <w:vAlign w:val="bottom"/>
            <w:hideMark/>
          </w:tcPr>
          <w:p w14:paraId="71809EE3"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6E5C62CC"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69472185"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68DDDD6E" w14:textId="77777777" w:rsidR="000C71F4" w:rsidRPr="00533A0A" w:rsidRDefault="000C71F4" w:rsidP="00533A0A">
            <w:pPr>
              <w:spacing w:line="360" w:lineRule="auto"/>
            </w:pPr>
            <w:r w:rsidRPr="00533A0A">
              <w:t>-</w:t>
            </w:r>
          </w:p>
        </w:tc>
      </w:tr>
      <w:tr w:rsidR="000C71F4" w:rsidRPr="00533A0A" w14:paraId="38585914" w14:textId="77777777" w:rsidTr="00746266">
        <w:trPr>
          <w:trHeight w:val="315"/>
        </w:trPr>
        <w:tc>
          <w:tcPr>
            <w:tcW w:w="0" w:type="auto"/>
            <w:tcMar>
              <w:top w:w="30" w:type="dxa"/>
              <w:left w:w="45" w:type="dxa"/>
              <w:bottom w:w="30" w:type="dxa"/>
              <w:right w:w="45" w:type="dxa"/>
            </w:tcMar>
            <w:vAlign w:val="bottom"/>
            <w:hideMark/>
          </w:tcPr>
          <w:p w14:paraId="5878E5DB" w14:textId="77777777" w:rsidR="000C71F4" w:rsidRPr="00533A0A" w:rsidRDefault="000C71F4" w:rsidP="00533A0A">
            <w:pPr>
              <w:spacing w:line="360" w:lineRule="auto"/>
            </w:pPr>
            <w:r w:rsidRPr="00533A0A">
              <w:t>10</w:t>
            </w:r>
          </w:p>
        </w:tc>
        <w:tc>
          <w:tcPr>
            <w:tcW w:w="0" w:type="auto"/>
            <w:tcMar>
              <w:top w:w="30" w:type="dxa"/>
              <w:left w:w="45" w:type="dxa"/>
              <w:bottom w:w="30" w:type="dxa"/>
              <w:right w:w="45" w:type="dxa"/>
            </w:tcMar>
            <w:vAlign w:val="bottom"/>
            <w:hideMark/>
          </w:tcPr>
          <w:p w14:paraId="3116D714" w14:textId="77777777" w:rsidR="000C71F4" w:rsidRPr="00533A0A" w:rsidRDefault="000C71F4" w:rsidP="00533A0A">
            <w:pPr>
              <w:spacing w:line="360" w:lineRule="auto"/>
            </w:pPr>
            <w:r w:rsidRPr="00533A0A">
              <w:t>INDORE</w:t>
            </w:r>
          </w:p>
        </w:tc>
        <w:tc>
          <w:tcPr>
            <w:tcW w:w="0" w:type="auto"/>
            <w:tcMar>
              <w:top w:w="30" w:type="dxa"/>
              <w:left w:w="45" w:type="dxa"/>
              <w:bottom w:w="30" w:type="dxa"/>
              <w:right w:w="45" w:type="dxa"/>
            </w:tcMar>
            <w:vAlign w:val="bottom"/>
            <w:hideMark/>
          </w:tcPr>
          <w:p w14:paraId="5445EFE8"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1A1188BA" w14:textId="77777777" w:rsidR="000C71F4" w:rsidRPr="00533A0A" w:rsidRDefault="000C71F4" w:rsidP="00533A0A">
            <w:pPr>
              <w:spacing w:line="360" w:lineRule="auto"/>
            </w:pPr>
            <w:r w:rsidRPr="00533A0A">
              <w:t>431</w:t>
            </w:r>
          </w:p>
        </w:tc>
        <w:tc>
          <w:tcPr>
            <w:tcW w:w="0" w:type="auto"/>
            <w:tcMar>
              <w:top w:w="30" w:type="dxa"/>
              <w:left w:w="45" w:type="dxa"/>
              <w:bottom w:w="30" w:type="dxa"/>
              <w:right w:w="45" w:type="dxa"/>
            </w:tcMar>
            <w:vAlign w:val="bottom"/>
            <w:hideMark/>
          </w:tcPr>
          <w:p w14:paraId="2DB6FB33" w14:textId="77777777" w:rsidR="000C71F4" w:rsidRPr="00533A0A" w:rsidRDefault="000C71F4" w:rsidP="00533A0A">
            <w:pPr>
              <w:spacing w:line="360" w:lineRule="auto"/>
            </w:pPr>
            <w:r w:rsidRPr="00533A0A">
              <w:t>179</w:t>
            </w:r>
          </w:p>
        </w:tc>
        <w:tc>
          <w:tcPr>
            <w:tcW w:w="0" w:type="auto"/>
            <w:tcMar>
              <w:top w:w="30" w:type="dxa"/>
              <w:left w:w="45" w:type="dxa"/>
              <w:bottom w:w="30" w:type="dxa"/>
              <w:right w:w="45" w:type="dxa"/>
            </w:tcMar>
            <w:vAlign w:val="bottom"/>
            <w:hideMark/>
          </w:tcPr>
          <w:p w14:paraId="5FCF8CC5" w14:textId="77777777" w:rsidR="000C71F4" w:rsidRPr="00533A0A" w:rsidRDefault="000C71F4" w:rsidP="00533A0A">
            <w:pPr>
              <w:spacing w:line="360" w:lineRule="auto"/>
            </w:pPr>
            <w:r w:rsidRPr="00533A0A">
              <w:t>265</w:t>
            </w:r>
          </w:p>
        </w:tc>
      </w:tr>
      <w:tr w:rsidR="000C71F4" w:rsidRPr="00533A0A" w14:paraId="2BC1A27D" w14:textId="77777777" w:rsidTr="00746266">
        <w:trPr>
          <w:trHeight w:val="315"/>
        </w:trPr>
        <w:tc>
          <w:tcPr>
            <w:tcW w:w="0" w:type="auto"/>
            <w:tcMar>
              <w:top w:w="30" w:type="dxa"/>
              <w:left w:w="45" w:type="dxa"/>
              <w:bottom w:w="30" w:type="dxa"/>
              <w:right w:w="45" w:type="dxa"/>
            </w:tcMar>
            <w:vAlign w:val="bottom"/>
            <w:hideMark/>
          </w:tcPr>
          <w:p w14:paraId="305E233E" w14:textId="77777777" w:rsidR="000C71F4" w:rsidRPr="00533A0A" w:rsidRDefault="000C71F4" w:rsidP="00533A0A">
            <w:pPr>
              <w:spacing w:line="360" w:lineRule="auto"/>
            </w:pPr>
            <w:r w:rsidRPr="00533A0A">
              <w:t>11</w:t>
            </w:r>
          </w:p>
        </w:tc>
        <w:tc>
          <w:tcPr>
            <w:tcW w:w="0" w:type="auto"/>
            <w:tcMar>
              <w:top w:w="30" w:type="dxa"/>
              <w:left w:w="45" w:type="dxa"/>
              <w:bottom w:w="30" w:type="dxa"/>
              <w:right w:w="45" w:type="dxa"/>
            </w:tcMar>
            <w:vAlign w:val="bottom"/>
            <w:hideMark/>
          </w:tcPr>
          <w:p w14:paraId="267AC63C" w14:textId="77777777" w:rsidR="000C71F4" w:rsidRPr="00533A0A" w:rsidRDefault="000C71F4" w:rsidP="00533A0A">
            <w:pPr>
              <w:spacing w:line="360" w:lineRule="auto"/>
            </w:pPr>
            <w:r w:rsidRPr="00533A0A">
              <w:t>JHABUA</w:t>
            </w:r>
          </w:p>
        </w:tc>
        <w:tc>
          <w:tcPr>
            <w:tcW w:w="0" w:type="auto"/>
            <w:tcMar>
              <w:top w:w="30" w:type="dxa"/>
              <w:left w:w="45" w:type="dxa"/>
              <w:bottom w:w="30" w:type="dxa"/>
              <w:right w:w="45" w:type="dxa"/>
            </w:tcMar>
            <w:vAlign w:val="bottom"/>
            <w:hideMark/>
          </w:tcPr>
          <w:p w14:paraId="4F13B4ED"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4210CCBA"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198AD33D" w14:textId="77777777" w:rsidR="000C71F4" w:rsidRPr="00533A0A" w:rsidRDefault="000C71F4" w:rsidP="00533A0A">
            <w:pPr>
              <w:spacing w:line="360" w:lineRule="auto"/>
            </w:pPr>
            <w:r w:rsidRPr="00533A0A">
              <w:t>7</w:t>
            </w:r>
          </w:p>
        </w:tc>
        <w:tc>
          <w:tcPr>
            <w:tcW w:w="0" w:type="auto"/>
            <w:tcMar>
              <w:top w:w="30" w:type="dxa"/>
              <w:left w:w="45" w:type="dxa"/>
              <w:bottom w:w="30" w:type="dxa"/>
              <w:right w:w="45" w:type="dxa"/>
            </w:tcMar>
            <w:vAlign w:val="bottom"/>
            <w:hideMark/>
          </w:tcPr>
          <w:p w14:paraId="7DD69290" w14:textId="77777777" w:rsidR="000C71F4" w:rsidRPr="00533A0A" w:rsidRDefault="000C71F4" w:rsidP="00533A0A">
            <w:pPr>
              <w:spacing w:line="360" w:lineRule="auto"/>
            </w:pPr>
            <w:r w:rsidRPr="00533A0A">
              <w:t>nil</w:t>
            </w:r>
          </w:p>
        </w:tc>
      </w:tr>
      <w:tr w:rsidR="000C71F4" w:rsidRPr="00533A0A" w14:paraId="20FBB729" w14:textId="77777777" w:rsidTr="00746266">
        <w:trPr>
          <w:trHeight w:val="315"/>
        </w:trPr>
        <w:tc>
          <w:tcPr>
            <w:tcW w:w="0" w:type="auto"/>
            <w:tcMar>
              <w:top w:w="30" w:type="dxa"/>
              <w:left w:w="45" w:type="dxa"/>
              <w:bottom w:w="30" w:type="dxa"/>
              <w:right w:w="45" w:type="dxa"/>
            </w:tcMar>
            <w:vAlign w:val="bottom"/>
            <w:hideMark/>
          </w:tcPr>
          <w:p w14:paraId="3E8358C5" w14:textId="77777777" w:rsidR="000C71F4" w:rsidRPr="00533A0A" w:rsidRDefault="000C71F4" w:rsidP="00533A0A">
            <w:pPr>
              <w:spacing w:line="360" w:lineRule="auto"/>
            </w:pPr>
            <w:r w:rsidRPr="00533A0A">
              <w:t>12</w:t>
            </w:r>
          </w:p>
        </w:tc>
        <w:tc>
          <w:tcPr>
            <w:tcW w:w="0" w:type="auto"/>
            <w:tcMar>
              <w:top w:w="30" w:type="dxa"/>
              <w:left w:w="45" w:type="dxa"/>
              <w:bottom w:w="30" w:type="dxa"/>
              <w:right w:w="45" w:type="dxa"/>
            </w:tcMar>
            <w:vAlign w:val="bottom"/>
            <w:hideMark/>
          </w:tcPr>
          <w:p w14:paraId="4FF162B8" w14:textId="77777777" w:rsidR="000C71F4" w:rsidRPr="00533A0A" w:rsidRDefault="000C71F4" w:rsidP="00533A0A">
            <w:pPr>
              <w:spacing w:line="360" w:lineRule="auto"/>
            </w:pPr>
            <w:r w:rsidRPr="00533A0A">
              <w:t>KHANDWA (E.N.)</w:t>
            </w:r>
          </w:p>
        </w:tc>
        <w:tc>
          <w:tcPr>
            <w:tcW w:w="0" w:type="auto"/>
            <w:tcMar>
              <w:top w:w="30" w:type="dxa"/>
              <w:left w:w="45" w:type="dxa"/>
              <w:bottom w:w="30" w:type="dxa"/>
              <w:right w:w="45" w:type="dxa"/>
            </w:tcMar>
            <w:vAlign w:val="bottom"/>
            <w:hideMark/>
          </w:tcPr>
          <w:p w14:paraId="7A650EEC" w14:textId="77777777" w:rsidR="000C71F4" w:rsidRPr="00533A0A" w:rsidRDefault="000C71F4" w:rsidP="00533A0A">
            <w:pPr>
              <w:spacing w:line="360" w:lineRule="auto"/>
            </w:pPr>
            <w:r w:rsidRPr="00533A0A">
              <w:t>2</w:t>
            </w:r>
          </w:p>
        </w:tc>
        <w:tc>
          <w:tcPr>
            <w:tcW w:w="0" w:type="auto"/>
            <w:tcMar>
              <w:top w:w="30" w:type="dxa"/>
              <w:left w:w="45" w:type="dxa"/>
              <w:bottom w:w="30" w:type="dxa"/>
              <w:right w:w="45" w:type="dxa"/>
            </w:tcMar>
            <w:vAlign w:val="bottom"/>
            <w:hideMark/>
          </w:tcPr>
          <w:p w14:paraId="11FA6B06" w14:textId="77777777" w:rsidR="000C71F4" w:rsidRPr="00533A0A" w:rsidRDefault="000C71F4" w:rsidP="00533A0A">
            <w:pPr>
              <w:spacing w:line="360" w:lineRule="auto"/>
            </w:pPr>
            <w:r w:rsidRPr="00533A0A">
              <w:t>258</w:t>
            </w:r>
          </w:p>
        </w:tc>
        <w:tc>
          <w:tcPr>
            <w:tcW w:w="0" w:type="auto"/>
            <w:tcMar>
              <w:top w:w="30" w:type="dxa"/>
              <w:left w:w="45" w:type="dxa"/>
              <w:bottom w:w="30" w:type="dxa"/>
              <w:right w:w="45" w:type="dxa"/>
            </w:tcMar>
            <w:vAlign w:val="bottom"/>
            <w:hideMark/>
          </w:tcPr>
          <w:p w14:paraId="4EE87F40" w14:textId="77777777" w:rsidR="000C71F4" w:rsidRPr="00533A0A" w:rsidRDefault="000C71F4" w:rsidP="00533A0A">
            <w:pPr>
              <w:spacing w:line="360" w:lineRule="auto"/>
            </w:pPr>
            <w:r w:rsidRPr="00533A0A">
              <w:t>38</w:t>
            </w:r>
          </w:p>
        </w:tc>
        <w:tc>
          <w:tcPr>
            <w:tcW w:w="0" w:type="auto"/>
            <w:tcMar>
              <w:top w:w="30" w:type="dxa"/>
              <w:left w:w="45" w:type="dxa"/>
              <w:bottom w:w="30" w:type="dxa"/>
              <w:right w:w="45" w:type="dxa"/>
            </w:tcMar>
            <w:vAlign w:val="bottom"/>
            <w:hideMark/>
          </w:tcPr>
          <w:p w14:paraId="48668B52" w14:textId="77777777" w:rsidR="000C71F4" w:rsidRPr="00533A0A" w:rsidRDefault="000C71F4" w:rsidP="00533A0A">
            <w:pPr>
              <w:spacing w:line="360" w:lineRule="auto"/>
            </w:pPr>
            <w:r w:rsidRPr="00533A0A">
              <w:t>37</w:t>
            </w:r>
          </w:p>
        </w:tc>
      </w:tr>
      <w:tr w:rsidR="000C71F4" w:rsidRPr="00533A0A" w14:paraId="2CAC1FEA" w14:textId="77777777" w:rsidTr="00746266">
        <w:trPr>
          <w:trHeight w:val="315"/>
        </w:trPr>
        <w:tc>
          <w:tcPr>
            <w:tcW w:w="0" w:type="auto"/>
            <w:tcMar>
              <w:top w:w="30" w:type="dxa"/>
              <w:left w:w="45" w:type="dxa"/>
              <w:bottom w:w="30" w:type="dxa"/>
              <w:right w:w="45" w:type="dxa"/>
            </w:tcMar>
            <w:vAlign w:val="bottom"/>
            <w:hideMark/>
          </w:tcPr>
          <w:p w14:paraId="73AE68B9" w14:textId="77777777" w:rsidR="000C71F4" w:rsidRPr="00533A0A" w:rsidRDefault="000C71F4" w:rsidP="00533A0A">
            <w:pPr>
              <w:spacing w:line="360" w:lineRule="auto"/>
            </w:pPr>
            <w:r w:rsidRPr="00533A0A">
              <w:t>13</w:t>
            </w:r>
          </w:p>
        </w:tc>
        <w:tc>
          <w:tcPr>
            <w:tcW w:w="0" w:type="auto"/>
            <w:tcMar>
              <w:top w:w="30" w:type="dxa"/>
              <w:left w:w="45" w:type="dxa"/>
              <w:bottom w:w="30" w:type="dxa"/>
              <w:right w:w="45" w:type="dxa"/>
            </w:tcMar>
            <w:vAlign w:val="bottom"/>
            <w:hideMark/>
          </w:tcPr>
          <w:p w14:paraId="04F47054" w14:textId="77777777" w:rsidR="000C71F4" w:rsidRPr="00533A0A" w:rsidRDefault="000C71F4" w:rsidP="00533A0A">
            <w:pPr>
              <w:spacing w:line="360" w:lineRule="auto"/>
            </w:pPr>
            <w:r w:rsidRPr="00533A0A">
              <w:t>KHARGAONE (W.</w:t>
            </w:r>
            <w:proofErr w:type="gramStart"/>
            <w:r w:rsidRPr="00533A0A">
              <w:t>N..</w:t>
            </w:r>
            <w:proofErr w:type="gramEnd"/>
            <w:r w:rsidRPr="00533A0A">
              <w:t>)</w:t>
            </w:r>
          </w:p>
        </w:tc>
        <w:tc>
          <w:tcPr>
            <w:tcW w:w="0" w:type="auto"/>
            <w:tcMar>
              <w:top w:w="30" w:type="dxa"/>
              <w:left w:w="45" w:type="dxa"/>
              <w:bottom w:w="30" w:type="dxa"/>
              <w:right w:w="45" w:type="dxa"/>
            </w:tcMar>
            <w:vAlign w:val="bottom"/>
            <w:hideMark/>
          </w:tcPr>
          <w:p w14:paraId="30860861"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20FC3E1E" w14:textId="77777777" w:rsidR="000C71F4" w:rsidRPr="00533A0A" w:rsidRDefault="000C71F4" w:rsidP="00533A0A">
            <w:pPr>
              <w:spacing w:line="360" w:lineRule="auto"/>
            </w:pPr>
            <w:r w:rsidRPr="00533A0A">
              <w:t>nil</w:t>
            </w:r>
          </w:p>
        </w:tc>
        <w:tc>
          <w:tcPr>
            <w:tcW w:w="0" w:type="auto"/>
            <w:tcMar>
              <w:top w:w="30" w:type="dxa"/>
              <w:left w:w="45" w:type="dxa"/>
              <w:bottom w:w="30" w:type="dxa"/>
              <w:right w:w="45" w:type="dxa"/>
            </w:tcMar>
            <w:vAlign w:val="bottom"/>
            <w:hideMark/>
          </w:tcPr>
          <w:p w14:paraId="07E7C651" w14:textId="77777777" w:rsidR="000C71F4" w:rsidRPr="00533A0A" w:rsidRDefault="000C71F4" w:rsidP="00533A0A">
            <w:pPr>
              <w:spacing w:line="360" w:lineRule="auto"/>
            </w:pPr>
            <w:r w:rsidRPr="00533A0A">
              <w:t>3</w:t>
            </w:r>
          </w:p>
        </w:tc>
        <w:tc>
          <w:tcPr>
            <w:tcW w:w="0" w:type="auto"/>
            <w:tcMar>
              <w:top w:w="30" w:type="dxa"/>
              <w:left w:w="45" w:type="dxa"/>
              <w:bottom w:w="30" w:type="dxa"/>
              <w:right w:w="45" w:type="dxa"/>
            </w:tcMar>
            <w:vAlign w:val="bottom"/>
            <w:hideMark/>
          </w:tcPr>
          <w:p w14:paraId="61AFB47E" w14:textId="77777777" w:rsidR="000C71F4" w:rsidRPr="00533A0A" w:rsidRDefault="000C71F4" w:rsidP="00533A0A">
            <w:pPr>
              <w:spacing w:line="360" w:lineRule="auto"/>
            </w:pPr>
            <w:r w:rsidRPr="00533A0A">
              <w:t>nil</w:t>
            </w:r>
          </w:p>
        </w:tc>
      </w:tr>
      <w:tr w:rsidR="000C71F4" w:rsidRPr="00533A0A" w14:paraId="4194ABB8" w14:textId="77777777" w:rsidTr="00746266">
        <w:trPr>
          <w:trHeight w:val="315"/>
        </w:trPr>
        <w:tc>
          <w:tcPr>
            <w:tcW w:w="0" w:type="auto"/>
            <w:tcMar>
              <w:top w:w="30" w:type="dxa"/>
              <w:left w:w="45" w:type="dxa"/>
              <w:bottom w:w="30" w:type="dxa"/>
              <w:right w:w="45" w:type="dxa"/>
            </w:tcMar>
            <w:vAlign w:val="bottom"/>
            <w:hideMark/>
          </w:tcPr>
          <w:p w14:paraId="62511B30" w14:textId="77777777" w:rsidR="000C71F4" w:rsidRPr="00533A0A" w:rsidRDefault="000C71F4" w:rsidP="00533A0A">
            <w:pPr>
              <w:spacing w:line="360" w:lineRule="auto"/>
            </w:pPr>
            <w:r w:rsidRPr="00533A0A">
              <w:t>14</w:t>
            </w:r>
          </w:p>
        </w:tc>
        <w:tc>
          <w:tcPr>
            <w:tcW w:w="0" w:type="auto"/>
            <w:tcMar>
              <w:top w:w="30" w:type="dxa"/>
              <w:left w:w="45" w:type="dxa"/>
              <w:bottom w:w="30" w:type="dxa"/>
              <w:right w:w="45" w:type="dxa"/>
            </w:tcMar>
            <w:vAlign w:val="bottom"/>
            <w:hideMark/>
          </w:tcPr>
          <w:p w14:paraId="5C8CEFB4" w14:textId="77777777" w:rsidR="000C71F4" w:rsidRPr="00533A0A" w:rsidRDefault="000C71F4" w:rsidP="00533A0A">
            <w:pPr>
              <w:spacing w:line="360" w:lineRule="auto"/>
            </w:pPr>
            <w:r w:rsidRPr="00533A0A">
              <w:t>RAISEN</w:t>
            </w:r>
          </w:p>
        </w:tc>
        <w:tc>
          <w:tcPr>
            <w:tcW w:w="0" w:type="auto"/>
            <w:tcMar>
              <w:top w:w="30" w:type="dxa"/>
              <w:left w:w="45" w:type="dxa"/>
              <w:bottom w:w="30" w:type="dxa"/>
              <w:right w:w="45" w:type="dxa"/>
            </w:tcMar>
            <w:vAlign w:val="bottom"/>
            <w:hideMark/>
          </w:tcPr>
          <w:p w14:paraId="25D4C27B"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6E35A659" w14:textId="77777777" w:rsidR="000C71F4" w:rsidRPr="00533A0A" w:rsidRDefault="000C71F4" w:rsidP="00533A0A">
            <w:pPr>
              <w:spacing w:line="360" w:lineRule="auto"/>
            </w:pPr>
            <w:r w:rsidRPr="00533A0A">
              <w:t>12</w:t>
            </w:r>
          </w:p>
        </w:tc>
        <w:tc>
          <w:tcPr>
            <w:tcW w:w="0" w:type="auto"/>
            <w:tcMar>
              <w:top w:w="30" w:type="dxa"/>
              <w:left w:w="45" w:type="dxa"/>
              <w:bottom w:w="30" w:type="dxa"/>
              <w:right w:w="45" w:type="dxa"/>
            </w:tcMar>
            <w:vAlign w:val="bottom"/>
            <w:hideMark/>
          </w:tcPr>
          <w:p w14:paraId="1B3B90FB" w14:textId="77777777" w:rsidR="000C71F4" w:rsidRPr="00533A0A" w:rsidRDefault="000C71F4" w:rsidP="00533A0A">
            <w:pPr>
              <w:spacing w:line="360" w:lineRule="auto"/>
            </w:pPr>
            <w:r w:rsidRPr="00533A0A">
              <w:t>1</w:t>
            </w:r>
          </w:p>
        </w:tc>
        <w:tc>
          <w:tcPr>
            <w:tcW w:w="0" w:type="auto"/>
            <w:tcMar>
              <w:top w:w="30" w:type="dxa"/>
              <w:left w:w="45" w:type="dxa"/>
              <w:bottom w:w="30" w:type="dxa"/>
              <w:right w:w="45" w:type="dxa"/>
            </w:tcMar>
            <w:vAlign w:val="bottom"/>
            <w:hideMark/>
          </w:tcPr>
          <w:p w14:paraId="5735AF58" w14:textId="77777777" w:rsidR="000C71F4" w:rsidRPr="00533A0A" w:rsidRDefault="000C71F4" w:rsidP="00533A0A">
            <w:pPr>
              <w:spacing w:line="360" w:lineRule="auto"/>
            </w:pPr>
            <w:r w:rsidRPr="00533A0A">
              <w:t>-</w:t>
            </w:r>
          </w:p>
        </w:tc>
      </w:tr>
      <w:tr w:rsidR="000C71F4" w:rsidRPr="00533A0A" w14:paraId="7F345715" w14:textId="77777777" w:rsidTr="00746266">
        <w:trPr>
          <w:trHeight w:val="315"/>
        </w:trPr>
        <w:tc>
          <w:tcPr>
            <w:tcW w:w="0" w:type="auto"/>
            <w:tcMar>
              <w:top w:w="30" w:type="dxa"/>
              <w:left w:w="45" w:type="dxa"/>
              <w:bottom w:w="30" w:type="dxa"/>
              <w:right w:w="45" w:type="dxa"/>
            </w:tcMar>
            <w:vAlign w:val="bottom"/>
            <w:hideMark/>
          </w:tcPr>
          <w:p w14:paraId="7F8C8922" w14:textId="77777777" w:rsidR="000C71F4" w:rsidRPr="00533A0A" w:rsidRDefault="000C71F4" w:rsidP="00533A0A">
            <w:pPr>
              <w:spacing w:line="360" w:lineRule="auto"/>
            </w:pPr>
            <w:r w:rsidRPr="00533A0A">
              <w:t>15</w:t>
            </w:r>
          </w:p>
        </w:tc>
        <w:tc>
          <w:tcPr>
            <w:tcW w:w="0" w:type="auto"/>
            <w:tcMar>
              <w:top w:w="30" w:type="dxa"/>
              <w:left w:w="45" w:type="dxa"/>
              <w:bottom w:w="30" w:type="dxa"/>
              <w:right w:w="45" w:type="dxa"/>
            </w:tcMar>
            <w:vAlign w:val="bottom"/>
            <w:hideMark/>
          </w:tcPr>
          <w:p w14:paraId="4D75CEA5" w14:textId="77777777" w:rsidR="000C71F4" w:rsidRPr="00533A0A" w:rsidRDefault="000C71F4" w:rsidP="00533A0A">
            <w:pPr>
              <w:spacing w:line="360" w:lineRule="auto"/>
            </w:pPr>
            <w:r w:rsidRPr="00533A0A">
              <w:t>SEHORE</w:t>
            </w:r>
          </w:p>
        </w:tc>
        <w:tc>
          <w:tcPr>
            <w:tcW w:w="0" w:type="auto"/>
            <w:tcMar>
              <w:top w:w="30" w:type="dxa"/>
              <w:left w:w="45" w:type="dxa"/>
              <w:bottom w:w="30" w:type="dxa"/>
              <w:right w:w="45" w:type="dxa"/>
            </w:tcMar>
            <w:vAlign w:val="bottom"/>
            <w:hideMark/>
          </w:tcPr>
          <w:p w14:paraId="3B855BFF" w14:textId="77777777" w:rsidR="000C71F4" w:rsidRPr="00533A0A" w:rsidRDefault="000C71F4" w:rsidP="00533A0A">
            <w:pPr>
              <w:spacing w:line="360" w:lineRule="auto"/>
            </w:pPr>
            <w:r w:rsidRPr="00533A0A">
              <w:t>-</w:t>
            </w:r>
          </w:p>
        </w:tc>
        <w:tc>
          <w:tcPr>
            <w:tcW w:w="0" w:type="auto"/>
            <w:tcMar>
              <w:top w:w="30" w:type="dxa"/>
              <w:left w:w="45" w:type="dxa"/>
              <w:bottom w:w="30" w:type="dxa"/>
              <w:right w:w="45" w:type="dxa"/>
            </w:tcMar>
            <w:vAlign w:val="bottom"/>
            <w:hideMark/>
          </w:tcPr>
          <w:p w14:paraId="06270721" w14:textId="77777777" w:rsidR="000C71F4" w:rsidRPr="00533A0A" w:rsidRDefault="000C71F4" w:rsidP="00533A0A">
            <w:pPr>
              <w:spacing w:line="360" w:lineRule="auto"/>
            </w:pPr>
            <w:r w:rsidRPr="00533A0A">
              <w:t>97</w:t>
            </w:r>
          </w:p>
        </w:tc>
        <w:tc>
          <w:tcPr>
            <w:tcW w:w="0" w:type="auto"/>
            <w:tcMar>
              <w:top w:w="30" w:type="dxa"/>
              <w:left w:w="45" w:type="dxa"/>
              <w:bottom w:w="30" w:type="dxa"/>
              <w:right w:w="45" w:type="dxa"/>
            </w:tcMar>
            <w:vAlign w:val="bottom"/>
            <w:hideMark/>
          </w:tcPr>
          <w:p w14:paraId="22492706" w14:textId="77777777" w:rsidR="000C71F4" w:rsidRPr="00533A0A" w:rsidRDefault="000C71F4" w:rsidP="00533A0A">
            <w:pPr>
              <w:spacing w:line="360" w:lineRule="auto"/>
            </w:pPr>
            <w:r w:rsidRPr="00533A0A">
              <w:t>1</w:t>
            </w:r>
          </w:p>
        </w:tc>
        <w:tc>
          <w:tcPr>
            <w:tcW w:w="0" w:type="auto"/>
            <w:tcMar>
              <w:top w:w="30" w:type="dxa"/>
              <w:left w:w="45" w:type="dxa"/>
              <w:bottom w:w="30" w:type="dxa"/>
              <w:right w:w="45" w:type="dxa"/>
            </w:tcMar>
            <w:vAlign w:val="bottom"/>
            <w:hideMark/>
          </w:tcPr>
          <w:p w14:paraId="6B6AE732" w14:textId="77777777" w:rsidR="000C71F4" w:rsidRPr="00533A0A" w:rsidRDefault="000C71F4" w:rsidP="00533A0A">
            <w:pPr>
              <w:spacing w:line="360" w:lineRule="auto"/>
            </w:pPr>
            <w:r w:rsidRPr="00533A0A">
              <w:t>-</w:t>
            </w:r>
          </w:p>
        </w:tc>
      </w:tr>
    </w:tbl>
    <w:p w14:paraId="33F51B15" w14:textId="77777777" w:rsidR="00746266" w:rsidRDefault="00746266" w:rsidP="00746266">
      <w:pPr>
        <w:pStyle w:val="Normal1"/>
        <w:spacing w:line="240" w:lineRule="auto"/>
      </w:pPr>
      <w:r>
        <w:t>*Data retrieved from the brief Industrial profile report of different districts</w:t>
      </w:r>
    </w:p>
    <w:p w14:paraId="5D1CC241" w14:textId="77777777" w:rsidR="00746266" w:rsidRDefault="00746266" w:rsidP="00746266">
      <w:pPr>
        <w:pStyle w:val="Normal1"/>
        <w:spacing w:line="240" w:lineRule="auto"/>
      </w:pPr>
      <w:r>
        <w:t xml:space="preserve">**Data is for the whole district </w:t>
      </w:r>
    </w:p>
    <w:p w14:paraId="60F09271" w14:textId="29314228" w:rsidR="00666F4E" w:rsidRPr="00666F4E" w:rsidRDefault="00666F4E" w:rsidP="008B36AD">
      <w:pPr>
        <w:pStyle w:val="Heading1"/>
      </w:pPr>
      <w:bookmarkStart w:id="51" w:name="_Toc214578681"/>
      <w:r w:rsidRPr="00666F4E">
        <w:t>Mineral &amp; Metal-Based Industries</w:t>
      </w:r>
      <w:bookmarkEnd w:id="51"/>
      <w:r w:rsidRPr="00666F4E">
        <w:t xml:space="preserve"> </w:t>
      </w:r>
      <w:r w:rsidR="00906A4C">
        <w:t xml:space="preserve"> </w:t>
      </w:r>
    </w:p>
    <w:p w14:paraId="082EF536" w14:textId="4752EDBF" w:rsidR="00666F4E" w:rsidRPr="00666F4E" w:rsidRDefault="00666F4E" w:rsidP="00666F4E">
      <w:pPr>
        <w:spacing w:line="360" w:lineRule="auto"/>
        <w:jc w:val="both"/>
      </w:pPr>
      <w:r w:rsidRPr="00666F4E">
        <w:rPr>
          <w:rStyle w:val="Normal1Char"/>
        </w:rPr>
        <w:t>Mineral and metal-based industries form the backbone of the basin’s resource-driven industrial economy, leveraging abundant deposits of limestone, dolomite, marble, clay, and other minerals. These industries</w:t>
      </w:r>
      <w:r w:rsidRPr="00274D3E">
        <w:rPr>
          <w:rStyle w:val="Normal1Char"/>
        </w:rPr>
        <w:t xml:space="preserve">, comprising mineral processing units and metal-based enterprises (such as steel fabrication), </w:t>
      </w:r>
      <w:r w:rsidRPr="00666F4E">
        <w:rPr>
          <w:rStyle w:val="Normal1Char"/>
        </w:rPr>
        <w:t xml:space="preserve">play a pivotal role in supplying critical </w:t>
      </w:r>
      <w:r w:rsidR="007B03DA">
        <w:rPr>
          <w:rStyle w:val="Normal1Char"/>
        </w:rPr>
        <w:t>materials for construction, infrastructure, and engineering</w:t>
      </w:r>
      <w:r w:rsidRPr="00666F4E">
        <w:rPr>
          <w:rStyle w:val="Normal1Char"/>
        </w:rPr>
        <w:t xml:space="preserve">. </w:t>
      </w:r>
      <w:r w:rsidRPr="00853059">
        <w:rPr>
          <w:rStyle w:val="Normal1Char"/>
        </w:rPr>
        <w:t xml:space="preserve">Mineral-based units support operations involving </w:t>
      </w:r>
      <w:r w:rsidR="00274D3E" w:rsidRPr="00853059">
        <w:rPr>
          <w:rStyle w:val="Normal1Char"/>
        </w:rPr>
        <w:t>the production of cement, lime, and stone</w:t>
      </w:r>
      <w:r w:rsidRPr="00853059">
        <w:rPr>
          <w:rStyle w:val="Normal1Char"/>
        </w:rPr>
        <w:t>, while metal fabrication units manufacture structural steel, machinery components, tools, and engineering goods essential for industrial and agricultural activities. The spatial distribution of this sector highlights strong resource industry linkages, particularly in districts where geological advantages and industrial corridors converge, supporting rapid manufacturing growth</w:t>
      </w:r>
      <w:r w:rsidRPr="00853059">
        <w:t>.</w:t>
      </w:r>
    </w:p>
    <w:p w14:paraId="293E515E" w14:textId="60F7DDC1" w:rsidR="00171846" w:rsidRPr="00533A0A" w:rsidRDefault="000C71F4" w:rsidP="00274D3E">
      <w:pPr>
        <w:pStyle w:val="Heading2"/>
      </w:pPr>
      <w:bookmarkStart w:id="52" w:name="_Toc214578682"/>
      <w:r w:rsidRPr="00533A0A">
        <w:t>Mineral &amp; metal</w:t>
      </w:r>
      <w:r w:rsidR="00667956" w:rsidRPr="00533A0A">
        <w:t>-</w:t>
      </w:r>
      <w:r w:rsidRPr="00533A0A">
        <w:t>based</w:t>
      </w:r>
      <w:r w:rsidR="00BA19F1" w:rsidRPr="00533A0A">
        <w:t xml:space="preserve"> Industries</w:t>
      </w:r>
      <w:r w:rsidRPr="00533A0A">
        <w:t xml:space="preserve"> </w:t>
      </w:r>
      <w:r w:rsidR="002575C0" w:rsidRPr="00533A0A">
        <w:t>in the Upper Narmada basin</w:t>
      </w:r>
      <w:bookmarkEnd w:id="52"/>
    </w:p>
    <w:p w14:paraId="2536EBDF" w14:textId="54100F18" w:rsidR="005B7C7F" w:rsidRPr="005B7C7F" w:rsidRDefault="005B7C7F" w:rsidP="00274D3E">
      <w:pPr>
        <w:pStyle w:val="Normal1"/>
      </w:pPr>
      <w:r w:rsidRPr="005B7C7F">
        <w:t>The Upper Narmada Basin possesses a diverse and evolving industrial profile, with mineral-based and metal-based (steel fabrication) industries forming a significant part of the region’s economic structure, as shown in Table 1</w:t>
      </w:r>
      <w:r w:rsidR="00934B4E">
        <w:t>5</w:t>
      </w:r>
      <w:r w:rsidRPr="005B7C7F">
        <w:t xml:space="preserve">. These sectors have developed in response to favorable geological conditions, abundant mineral resources, and evolving industrial infrastructure. Key industrial districts such as Jabalpur, </w:t>
      </w:r>
      <w:proofErr w:type="spellStart"/>
      <w:r w:rsidRPr="005B7C7F">
        <w:t>Katni</w:t>
      </w:r>
      <w:proofErr w:type="spellEnd"/>
      <w:r w:rsidRPr="005B7C7F">
        <w:t xml:space="preserve">, Sagar, </w:t>
      </w:r>
      <w:proofErr w:type="spellStart"/>
      <w:r w:rsidRPr="005B7C7F">
        <w:t>Balaghat</w:t>
      </w:r>
      <w:proofErr w:type="spellEnd"/>
      <w:r w:rsidRPr="005B7C7F">
        <w:t xml:space="preserve">, and </w:t>
      </w:r>
      <w:proofErr w:type="spellStart"/>
      <w:r w:rsidRPr="005B7C7F">
        <w:t>Narsinghpur</w:t>
      </w:r>
      <w:proofErr w:type="spellEnd"/>
      <w:r w:rsidRPr="005B7C7F">
        <w:t xml:space="preserve"> have emerged as major hubs due to their resource availability, connectivity, and established processing networks. Mineral-based industries in the Upper Narmada Basin </w:t>
      </w:r>
      <w:r w:rsidRPr="005B7C7F">
        <w:lastRenderedPageBreak/>
        <w:t>primarily utilize locally available minerals</w:t>
      </w:r>
      <w:r w:rsidR="00666F4E">
        <w:t xml:space="preserve">, including limestone, dolomite, marble, and laterite, which support the cement, lime, and stone-crushing industries that supply essential raw materials to the </w:t>
      </w:r>
      <w:r w:rsidRPr="005B7C7F">
        <w:t>construction and manufacturing sectors. Jabalpur leads the mineral-based industry with 187 units</w:t>
      </w:r>
      <w:r w:rsidR="00666F4E">
        <w:t>, thanks to its rich deposits of limestone and dolomite, as well as its</w:t>
      </w:r>
      <w:r w:rsidRPr="005B7C7F">
        <w:t xml:space="preserve"> well-developed transportation facilities, making it a major supplier of processed minerals. </w:t>
      </w:r>
      <w:proofErr w:type="spellStart"/>
      <w:r w:rsidRPr="005B7C7F">
        <w:t>Katni</w:t>
      </w:r>
      <w:proofErr w:type="spellEnd"/>
      <w:r w:rsidRPr="005B7C7F">
        <w:t xml:space="preserve"> follows with 114 units, supported by extensive limestone reserves and the presence of cement plants and associated quarrying activities. Sagar (111 units) and </w:t>
      </w:r>
      <w:proofErr w:type="spellStart"/>
      <w:r w:rsidRPr="005B7C7F">
        <w:t>Narsinghpur</w:t>
      </w:r>
      <w:proofErr w:type="spellEnd"/>
      <w:r w:rsidRPr="005B7C7F">
        <w:t xml:space="preserve"> (94 units) also demonstrate strong mineral-based industrial development, driven by increasing demand for construction materials. </w:t>
      </w:r>
      <w:proofErr w:type="spellStart"/>
      <w:r w:rsidRPr="005B7C7F">
        <w:t>Seoni</w:t>
      </w:r>
      <w:proofErr w:type="spellEnd"/>
      <w:r w:rsidRPr="005B7C7F">
        <w:t xml:space="preserve"> (64 units), </w:t>
      </w:r>
      <w:proofErr w:type="spellStart"/>
      <w:r w:rsidRPr="005B7C7F">
        <w:t>Umaria</w:t>
      </w:r>
      <w:proofErr w:type="spellEnd"/>
      <w:r w:rsidRPr="005B7C7F">
        <w:t xml:space="preserve"> (62 units), and </w:t>
      </w:r>
      <w:proofErr w:type="spellStart"/>
      <w:r w:rsidRPr="005B7C7F">
        <w:t>Anuppur</w:t>
      </w:r>
      <w:proofErr w:type="spellEnd"/>
      <w:r w:rsidRPr="005B7C7F">
        <w:t xml:space="preserve"> (58 units) contribute moderately through small-scale stone-crushing units and lime production. </w:t>
      </w:r>
      <w:proofErr w:type="spellStart"/>
      <w:r w:rsidRPr="005B7C7F">
        <w:t>Balaghat</w:t>
      </w:r>
      <w:proofErr w:type="spellEnd"/>
      <w:r w:rsidRPr="005B7C7F">
        <w:t xml:space="preserve"> (23 units), </w:t>
      </w:r>
      <w:proofErr w:type="spellStart"/>
      <w:r w:rsidRPr="005B7C7F">
        <w:t>Chhindwara</w:t>
      </w:r>
      <w:proofErr w:type="spellEnd"/>
      <w:r w:rsidRPr="005B7C7F">
        <w:t xml:space="preserve"> (22 units), </w:t>
      </w:r>
      <w:proofErr w:type="spellStart"/>
      <w:r w:rsidRPr="005B7C7F">
        <w:t>Damoh</w:t>
      </w:r>
      <w:proofErr w:type="spellEnd"/>
      <w:r w:rsidRPr="005B7C7F">
        <w:t xml:space="preserve"> (13 units), and </w:t>
      </w:r>
      <w:proofErr w:type="spellStart"/>
      <w:r w:rsidRPr="005B7C7F">
        <w:t>Raisen</w:t>
      </w:r>
      <w:proofErr w:type="spellEnd"/>
      <w:r w:rsidRPr="005B7C7F">
        <w:t xml:space="preserve"> (11 units) show smaller clusters, reflecting localized resource utilization. Overall, mineral-based industries </w:t>
      </w:r>
      <w:r w:rsidR="00666F4E">
        <w:t>are widely distributed, with a greater concentration in central and eastern districts,</w:t>
      </w:r>
      <w:r w:rsidRPr="005B7C7F">
        <w:t xml:space="preserve"> where mineral deposits are abundant, contributing significantly to employment generation and regional economic growth.</w:t>
      </w:r>
    </w:p>
    <w:p w14:paraId="4703A340" w14:textId="095C0F5E" w:rsidR="005B7C7F" w:rsidRPr="005B7C7F" w:rsidRDefault="00666F4E" w:rsidP="00274D3E">
      <w:pPr>
        <w:pStyle w:val="Normal1"/>
      </w:pPr>
      <w:r w:rsidRPr="005B7C7F">
        <w:t>Metal</w:t>
      </w:r>
      <w:r w:rsidR="005B7C7F" w:rsidRPr="005B7C7F">
        <w:t xml:space="preserve">-based industries, particularly steel fabrication units, </w:t>
      </w:r>
      <w:r>
        <w:t>play a crucial role in</w:t>
      </w:r>
      <w:r w:rsidR="005B7C7F" w:rsidRPr="005B7C7F">
        <w:t xml:space="preserve"> the basin’s industrial ecosystem by supporting construction, engineering, and machinery manufacturing activities. </w:t>
      </w:r>
      <w:proofErr w:type="spellStart"/>
      <w:r w:rsidR="005B7C7F" w:rsidRPr="005B7C7F">
        <w:t>Balaghat</w:t>
      </w:r>
      <w:proofErr w:type="spellEnd"/>
      <w:r w:rsidR="005B7C7F" w:rsidRPr="005B7C7F">
        <w:t xml:space="preserve"> emerges as the leading district in metal-based industries with 683 units, driven by availability of skilled labor, established small-scale enterprises, and access to raw materials. Jabalpur, with 212 units, also serves as a major center with a strong engineering and fabrication base supported by superior infrastructure and urban market access. Districts such as </w:t>
      </w:r>
      <w:proofErr w:type="spellStart"/>
      <w:r w:rsidR="005B7C7F" w:rsidRPr="005B7C7F">
        <w:t>Katni</w:t>
      </w:r>
      <w:proofErr w:type="spellEnd"/>
      <w:r w:rsidR="005B7C7F" w:rsidRPr="005B7C7F">
        <w:t xml:space="preserve"> (99 units), </w:t>
      </w:r>
      <w:proofErr w:type="spellStart"/>
      <w:r w:rsidR="005B7C7F" w:rsidRPr="005B7C7F">
        <w:t>Raisen</w:t>
      </w:r>
      <w:proofErr w:type="spellEnd"/>
      <w:r w:rsidR="005B7C7F" w:rsidRPr="005B7C7F">
        <w:t xml:space="preserve"> (98 units), Sagar (118 units), and </w:t>
      </w:r>
      <w:proofErr w:type="spellStart"/>
      <w:r w:rsidR="005B7C7F" w:rsidRPr="005B7C7F">
        <w:t>Narsinghpur</w:t>
      </w:r>
      <w:proofErr w:type="spellEnd"/>
      <w:r w:rsidR="005B7C7F" w:rsidRPr="005B7C7F">
        <w:t xml:space="preserve"> (90 units) constitute secondary industrial belts where fabrication, casting, and machinery workshops are integrated with regional markets. </w:t>
      </w:r>
      <w:proofErr w:type="spellStart"/>
      <w:r w:rsidR="005B7C7F" w:rsidRPr="005B7C7F">
        <w:t>Chhindwara</w:t>
      </w:r>
      <w:proofErr w:type="spellEnd"/>
      <w:r w:rsidR="005B7C7F" w:rsidRPr="005B7C7F">
        <w:t xml:space="preserve"> (62 units), </w:t>
      </w:r>
      <w:proofErr w:type="spellStart"/>
      <w:r w:rsidR="005B7C7F" w:rsidRPr="005B7C7F">
        <w:t>Umaria</w:t>
      </w:r>
      <w:proofErr w:type="spellEnd"/>
      <w:r w:rsidR="005B7C7F" w:rsidRPr="005B7C7F">
        <w:t xml:space="preserve"> (40 units), and </w:t>
      </w:r>
      <w:proofErr w:type="spellStart"/>
      <w:r w:rsidR="005B7C7F" w:rsidRPr="005B7C7F">
        <w:t>Seoni</w:t>
      </w:r>
      <w:proofErr w:type="spellEnd"/>
      <w:r w:rsidR="005B7C7F" w:rsidRPr="005B7C7F">
        <w:t xml:space="preserve"> (35 units) maintain smaller but notable clusters, primarily engaged in </w:t>
      </w:r>
      <w:r>
        <w:t>the fabrication of agricultural tools</w:t>
      </w:r>
      <w:r w:rsidR="005B7C7F" w:rsidRPr="005B7C7F">
        <w:t xml:space="preserve"> and localized engineering works. In contrast, Betul (8 units), </w:t>
      </w:r>
      <w:proofErr w:type="spellStart"/>
      <w:r w:rsidR="005B7C7F" w:rsidRPr="005B7C7F">
        <w:t>Damoh</w:t>
      </w:r>
      <w:proofErr w:type="spellEnd"/>
      <w:r w:rsidR="005B7C7F" w:rsidRPr="005B7C7F">
        <w:t xml:space="preserve"> (4 units), and </w:t>
      </w:r>
      <w:proofErr w:type="spellStart"/>
      <w:r w:rsidR="005B7C7F" w:rsidRPr="005B7C7F">
        <w:t>Dindori</w:t>
      </w:r>
      <w:proofErr w:type="spellEnd"/>
      <w:r w:rsidR="005B7C7F" w:rsidRPr="005B7C7F">
        <w:t xml:space="preserve"> (5 units) have limited activity due to weaker industrial infrastructure and reduced market access, while </w:t>
      </w:r>
      <w:proofErr w:type="spellStart"/>
      <w:r w:rsidR="005B7C7F" w:rsidRPr="005B7C7F">
        <w:t>Anuppur</w:t>
      </w:r>
      <w:proofErr w:type="spellEnd"/>
      <w:r w:rsidR="005B7C7F" w:rsidRPr="005B7C7F">
        <w:t xml:space="preserve"> and Mandla show negligible metal-based industrial presence. The distribution of these industries highlights that Jabalpur and </w:t>
      </w:r>
      <w:proofErr w:type="spellStart"/>
      <w:r w:rsidR="005B7C7F" w:rsidRPr="005B7C7F">
        <w:t>Balaghat</w:t>
      </w:r>
      <w:proofErr w:type="spellEnd"/>
      <w:r w:rsidR="005B7C7F" w:rsidRPr="005B7C7F">
        <w:t xml:space="preserve"> serve as the most industrially advanced districts, functioning as key suppliers of structural steel, machinery components, and fabricated goods within and beyond the basin.</w:t>
      </w:r>
    </w:p>
    <w:p w14:paraId="465336D6" w14:textId="030FD774" w:rsidR="00767CE1" w:rsidRPr="00533A0A" w:rsidRDefault="005B7C7F" w:rsidP="00274D3E">
      <w:pPr>
        <w:pStyle w:val="Normal1"/>
      </w:pPr>
      <w:r w:rsidRPr="005B7C7F">
        <w:t xml:space="preserve">The combined presence of mineral-based and metal-based industries underscores the Upper Narmada Basin’s rich resource endowment and its substantial industrial potential. Districts </w:t>
      </w:r>
      <w:r w:rsidRPr="005B7C7F">
        <w:lastRenderedPageBreak/>
        <w:t xml:space="preserve">such as Jabalpur, </w:t>
      </w:r>
      <w:proofErr w:type="spellStart"/>
      <w:r w:rsidRPr="005B7C7F">
        <w:t>Katni</w:t>
      </w:r>
      <w:proofErr w:type="spellEnd"/>
      <w:r w:rsidRPr="005B7C7F">
        <w:t xml:space="preserve">, Sagar, </w:t>
      </w:r>
      <w:proofErr w:type="spellStart"/>
      <w:r w:rsidRPr="005B7C7F">
        <w:t>Balaghat</w:t>
      </w:r>
      <w:proofErr w:type="spellEnd"/>
      <w:r w:rsidRPr="005B7C7F">
        <w:t xml:space="preserve">, and </w:t>
      </w:r>
      <w:proofErr w:type="spellStart"/>
      <w:r w:rsidRPr="005B7C7F">
        <w:t>Narsinghpur</w:t>
      </w:r>
      <w:proofErr w:type="spellEnd"/>
      <w:r w:rsidRPr="005B7C7F">
        <w:t xml:space="preserve"> function as core industrial zones where mineral extraction and metal fabrication activities are closely linked to urban growth, infrastructure development, and market demand. These industries </w:t>
      </w:r>
      <w:r w:rsidR="00274D3E">
        <w:t>make significant contributions</w:t>
      </w:r>
      <w:r w:rsidRPr="005B7C7F">
        <w:t xml:space="preserve"> to employment generation, promote small and medium-sized enterprises, and support regional construction and engineering activities. However, disparities persist across the basin, with districts </w:t>
      </w:r>
      <w:r w:rsidR="00274D3E">
        <w:t xml:space="preserve">such as </w:t>
      </w:r>
      <w:proofErr w:type="spellStart"/>
      <w:r w:rsidR="00274D3E">
        <w:t>Hoshangabad</w:t>
      </w:r>
      <w:proofErr w:type="spellEnd"/>
      <w:r w:rsidR="00274D3E">
        <w:t xml:space="preserve">, Mandla, and </w:t>
      </w:r>
      <w:proofErr w:type="spellStart"/>
      <w:r w:rsidR="00274D3E">
        <w:t>Dindori</w:t>
      </w:r>
      <w:proofErr w:type="spellEnd"/>
      <w:r w:rsidR="00274D3E">
        <w:t xml:space="preserve"> exhibiting</w:t>
      </w:r>
      <w:r w:rsidRPr="005B7C7F">
        <w:t xml:space="preserve"> minimal industrial presence due to inadequate connectivity, limited resource exploitation, or environmental constraints. Overall, the Upper Narmada Basin </w:t>
      </w:r>
      <w:r w:rsidR="00274D3E">
        <w:t>exhibits a regionally differentiated yet balanced industrial structure, where mineral-based industries provide</w:t>
      </w:r>
      <w:r w:rsidRPr="005B7C7F">
        <w:t xml:space="preserve"> the necessary raw materials and metal-based industries drive manufacturing and construction-oriented development. This synergy between resource utilization and industrial production solidifies the basin’s role as an important economic corridor in central India, with Jabalpur and </w:t>
      </w:r>
      <w:proofErr w:type="spellStart"/>
      <w:r w:rsidRPr="005B7C7F">
        <w:t>Balaghat</w:t>
      </w:r>
      <w:proofErr w:type="spellEnd"/>
      <w:r w:rsidRPr="005B7C7F">
        <w:t xml:space="preserve"> serving as pivotal industrial hubs.</w:t>
      </w:r>
      <w:r>
        <w:t xml:space="preserve"> </w:t>
      </w:r>
    </w:p>
    <w:p w14:paraId="21E81D32" w14:textId="1E3B0E07" w:rsidR="00222741" w:rsidRDefault="00222741" w:rsidP="00222741">
      <w:pPr>
        <w:pStyle w:val="Caption"/>
        <w:keepNext/>
      </w:pPr>
      <w:bookmarkStart w:id="53" w:name="_Toc214578719"/>
      <w:r>
        <w:t xml:space="preserve">Table </w:t>
      </w:r>
      <w:fldSimple w:instr=" SEQ Table \* ARABIC ">
        <w:r w:rsidR="005E5026">
          <w:rPr>
            <w:noProof/>
          </w:rPr>
          <w:t>15</w:t>
        </w:r>
      </w:fldSimple>
      <w:r>
        <w:t xml:space="preserve">: </w:t>
      </w:r>
      <w:r w:rsidRPr="00F86F64">
        <w:t>Mineral &amp; metal-based Industries in the Upper Narmada basin</w:t>
      </w:r>
      <w:bookmarkEnd w:id="53"/>
    </w:p>
    <w:tbl>
      <w:tblPr>
        <w:tblW w:w="6652" w:type="dxa"/>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637"/>
        <w:gridCol w:w="1971"/>
        <w:gridCol w:w="1564"/>
        <w:gridCol w:w="2480"/>
      </w:tblGrid>
      <w:tr w:rsidR="00767CE1" w:rsidRPr="00533A0A" w14:paraId="0453D075" w14:textId="77777777" w:rsidTr="00C66B1B">
        <w:trPr>
          <w:trHeight w:val="315"/>
          <w:jc w:val="center"/>
        </w:trPr>
        <w:tc>
          <w:tcPr>
            <w:tcW w:w="0" w:type="auto"/>
            <w:tcBorders>
              <w:bottom w:val="single" w:sz="4" w:space="0" w:color="auto"/>
            </w:tcBorders>
            <w:tcMar>
              <w:top w:w="30" w:type="dxa"/>
              <w:left w:w="45" w:type="dxa"/>
              <w:bottom w:w="30" w:type="dxa"/>
              <w:right w:w="45" w:type="dxa"/>
            </w:tcMar>
            <w:vAlign w:val="bottom"/>
            <w:hideMark/>
          </w:tcPr>
          <w:p w14:paraId="016B8996" w14:textId="77777777" w:rsidR="00767CE1" w:rsidRPr="00533A0A" w:rsidRDefault="00767CE1"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1589EACE" w14:textId="77777777" w:rsidR="00767CE1" w:rsidRPr="00533A0A" w:rsidRDefault="00767CE1"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670193DC" w14:textId="77777777" w:rsidR="00767CE1" w:rsidRPr="00533A0A" w:rsidRDefault="00767CE1" w:rsidP="00533A0A">
            <w:pPr>
              <w:spacing w:line="360" w:lineRule="auto"/>
              <w:rPr>
                <w:b/>
                <w:bCs/>
              </w:rPr>
            </w:pPr>
            <w:r w:rsidRPr="00533A0A">
              <w:rPr>
                <w:b/>
                <w:bCs/>
              </w:rPr>
              <w:t>Mineral based</w:t>
            </w:r>
          </w:p>
        </w:tc>
        <w:tc>
          <w:tcPr>
            <w:tcW w:w="0" w:type="auto"/>
            <w:tcBorders>
              <w:bottom w:val="single" w:sz="4" w:space="0" w:color="auto"/>
            </w:tcBorders>
            <w:tcMar>
              <w:top w:w="30" w:type="dxa"/>
              <w:left w:w="0" w:type="dxa"/>
              <w:bottom w:w="30" w:type="dxa"/>
              <w:right w:w="0" w:type="dxa"/>
            </w:tcMar>
            <w:vAlign w:val="bottom"/>
            <w:hideMark/>
          </w:tcPr>
          <w:p w14:paraId="42925F03" w14:textId="77777777" w:rsidR="00767CE1" w:rsidRPr="00533A0A" w:rsidRDefault="00767CE1" w:rsidP="00533A0A">
            <w:pPr>
              <w:spacing w:line="360" w:lineRule="auto"/>
              <w:rPr>
                <w:b/>
                <w:bCs/>
              </w:rPr>
            </w:pPr>
            <w:r w:rsidRPr="00533A0A">
              <w:rPr>
                <w:b/>
                <w:bCs/>
              </w:rPr>
              <w:t>Metal based (Steel Fab.)</w:t>
            </w:r>
          </w:p>
        </w:tc>
      </w:tr>
      <w:tr w:rsidR="00767CE1" w:rsidRPr="00533A0A" w14:paraId="283610B0" w14:textId="77777777" w:rsidTr="00C66B1B">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1E70CE3B" w14:textId="77777777" w:rsidR="00767CE1" w:rsidRPr="00533A0A" w:rsidRDefault="00767CE1"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68A469F9" w14:textId="77777777" w:rsidR="00767CE1" w:rsidRPr="00533A0A" w:rsidRDefault="00767CE1" w:rsidP="00533A0A">
            <w:pPr>
              <w:spacing w:line="360" w:lineRule="auto"/>
            </w:pPr>
            <w:r w:rsidRPr="00533A0A">
              <w:t>ANUPPUR</w:t>
            </w:r>
          </w:p>
        </w:tc>
        <w:tc>
          <w:tcPr>
            <w:tcW w:w="0" w:type="auto"/>
            <w:tcBorders>
              <w:top w:val="single" w:sz="4" w:space="0" w:color="auto"/>
            </w:tcBorders>
            <w:tcMar>
              <w:top w:w="30" w:type="dxa"/>
              <w:left w:w="45" w:type="dxa"/>
              <w:bottom w:w="30" w:type="dxa"/>
              <w:right w:w="45" w:type="dxa"/>
            </w:tcMar>
            <w:vAlign w:val="bottom"/>
            <w:hideMark/>
          </w:tcPr>
          <w:p w14:paraId="06826CAC" w14:textId="77777777" w:rsidR="00767CE1" w:rsidRPr="00533A0A" w:rsidRDefault="00767CE1" w:rsidP="00533A0A">
            <w:pPr>
              <w:spacing w:line="360" w:lineRule="auto"/>
            </w:pPr>
            <w:r w:rsidRPr="00533A0A">
              <w:t>58</w:t>
            </w:r>
          </w:p>
        </w:tc>
        <w:tc>
          <w:tcPr>
            <w:tcW w:w="0" w:type="auto"/>
            <w:tcBorders>
              <w:top w:val="single" w:sz="4" w:space="0" w:color="auto"/>
            </w:tcBorders>
            <w:tcMar>
              <w:top w:w="30" w:type="dxa"/>
              <w:left w:w="45" w:type="dxa"/>
              <w:bottom w:w="30" w:type="dxa"/>
              <w:right w:w="45" w:type="dxa"/>
            </w:tcMar>
            <w:vAlign w:val="bottom"/>
            <w:hideMark/>
          </w:tcPr>
          <w:p w14:paraId="548FB596" w14:textId="77777777" w:rsidR="00767CE1" w:rsidRPr="00533A0A" w:rsidRDefault="00767CE1" w:rsidP="00533A0A">
            <w:pPr>
              <w:spacing w:line="360" w:lineRule="auto"/>
            </w:pPr>
            <w:r w:rsidRPr="00533A0A">
              <w:t>nil</w:t>
            </w:r>
          </w:p>
        </w:tc>
      </w:tr>
      <w:tr w:rsidR="00767CE1" w:rsidRPr="00533A0A" w14:paraId="5B19EC7F" w14:textId="77777777" w:rsidTr="00C66B1B">
        <w:trPr>
          <w:trHeight w:val="315"/>
          <w:jc w:val="center"/>
        </w:trPr>
        <w:tc>
          <w:tcPr>
            <w:tcW w:w="0" w:type="auto"/>
            <w:tcMar>
              <w:top w:w="30" w:type="dxa"/>
              <w:left w:w="45" w:type="dxa"/>
              <w:bottom w:w="30" w:type="dxa"/>
              <w:right w:w="45" w:type="dxa"/>
            </w:tcMar>
            <w:vAlign w:val="bottom"/>
            <w:hideMark/>
          </w:tcPr>
          <w:p w14:paraId="3D2AF792" w14:textId="77777777" w:rsidR="00767CE1" w:rsidRPr="00533A0A" w:rsidRDefault="00767CE1" w:rsidP="00533A0A">
            <w:pPr>
              <w:spacing w:line="360" w:lineRule="auto"/>
            </w:pPr>
            <w:r w:rsidRPr="00533A0A">
              <w:t>2</w:t>
            </w:r>
          </w:p>
        </w:tc>
        <w:tc>
          <w:tcPr>
            <w:tcW w:w="0" w:type="auto"/>
            <w:tcMar>
              <w:top w:w="30" w:type="dxa"/>
              <w:left w:w="45" w:type="dxa"/>
              <w:bottom w:w="30" w:type="dxa"/>
              <w:right w:w="45" w:type="dxa"/>
            </w:tcMar>
            <w:vAlign w:val="bottom"/>
            <w:hideMark/>
          </w:tcPr>
          <w:p w14:paraId="34686864" w14:textId="77777777" w:rsidR="00767CE1" w:rsidRPr="00533A0A" w:rsidRDefault="00767CE1" w:rsidP="00533A0A">
            <w:pPr>
              <w:spacing w:line="360" w:lineRule="auto"/>
            </w:pPr>
            <w:r w:rsidRPr="00533A0A">
              <w:t>BALAGHAT</w:t>
            </w:r>
          </w:p>
        </w:tc>
        <w:tc>
          <w:tcPr>
            <w:tcW w:w="0" w:type="auto"/>
            <w:tcMar>
              <w:top w:w="30" w:type="dxa"/>
              <w:left w:w="45" w:type="dxa"/>
              <w:bottom w:w="30" w:type="dxa"/>
              <w:right w:w="45" w:type="dxa"/>
            </w:tcMar>
            <w:vAlign w:val="bottom"/>
            <w:hideMark/>
          </w:tcPr>
          <w:p w14:paraId="2479A1B1" w14:textId="77777777" w:rsidR="00767CE1" w:rsidRPr="00533A0A" w:rsidRDefault="00767CE1" w:rsidP="00533A0A">
            <w:pPr>
              <w:spacing w:line="360" w:lineRule="auto"/>
            </w:pPr>
            <w:r w:rsidRPr="00533A0A">
              <w:t>23</w:t>
            </w:r>
          </w:p>
        </w:tc>
        <w:tc>
          <w:tcPr>
            <w:tcW w:w="0" w:type="auto"/>
            <w:tcMar>
              <w:top w:w="30" w:type="dxa"/>
              <w:left w:w="45" w:type="dxa"/>
              <w:bottom w:w="30" w:type="dxa"/>
              <w:right w:w="45" w:type="dxa"/>
            </w:tcMar>
            <w:vAlign w:val="bottom"/>
            <w:hideMark/>
          </w:tcPr>
          <w:p w14:paraId="693CC336" w14:textId="77777777" w:rsidR="00767CE1" w:rsidRPr="00533A0A" w:rsidRDefault="00767CE1" w:rsidP="00533A0A">
            <w:pPr>
              <w:spacing w:line="360" w:lineRule="auto"/>
            </w:pPr>
            <w:r w:rsidRPr="00533A0A">
              <w:t>683</w:t>
            </w:r>
          </w:p>
        </w:tc>
      </w:tr>
      <w:tr w:rsidR="00767CE1" w:rsidRPr="00533A0A" w14:paraId="201D0B31" w14:textId="77777777" w:rsidTr="00C66B1B">
        <w:trPr>
          <w:trHeight w:val="315"/>
          <w:jc w:val="center"/>
        </w:trPr>
        <w:tc>
          <w:tcPr>
            <w:tcW w:w="0" w:type="auto"/>
            <w:tcMar>
              <w:top w:w="30" w:type="dxa"/>
              <w:left w:w="45" w:type="dxa"/>
              <w:bottom w:w="30" w:type="dxa"/>
              <w:right w:w="45" w:type="dxa"/>
            </w:tcMar>
            <w:vAlign w:val="bottom"/>
            <w:hideMark/>
          </w:tcPr>
          <w:p w14:paraId="0C92A3F9" w14:textId="77777777" w:rsidR="00767CE1" w:rsidRPr="00533A0A" w:rsidRDefault="00767CE1" w:rsidP="00533A0A">
            <w:pPr>
              <w:spacing w:line="360" w:lineRule="auto"/>
            </w:pPr>
            <w:r w:rsidRPr="00533A0A">
              <w:t>3</w:t>
            </w:r>
          </w:p>
        </w:tc>
        <w:tc>
          <w:tcPr>
            <w:tcW w:w="0" w:type="auto"/>
            <w:tcMar>
              <w:top w:w="30" w:type="dxa"/>
              <w:left w:w="45" w:type="dxa"/>
              <w:bottom w:w="30" w:type="dxa"/>
              <w:right w:w="45" w:type="dxa"/>
            </w:tcMar>
            <w:vAlign w:val="bottom"/>
            <w:hideMark/>
          </w:tcPr>
          <w:p w14:paraId="70A94725" w14:textId="77777777" w:rsidR="00767CE1" w:rsidRPr="00533A0A" w:rsidRDefault="00767CE1" w:rsidP="00533A0A">
            <w:pPr>
              <w:spacing w:line="360" w:lineRule="auto"/>
            </w:pPr>
            <w:r w:rsidRPr="00533A0A">
              <w:t>BETUL</w:t>
            </w:r>
          </w:p>
        </w:tc>
        <w:tc>
          <w:tcPr>
            <w:tcW w:w="0" w:type="auto"/>
            <w:tcMar>
              <w:top w:w="30" w:type="dxa"/>
              <w:left w:w="45" w:type="dxa"/>
              <w:bottom w:w="30" w:type="dxa"/>
              <w:right w:w="45" w:type="dxa"/>
            </w:tcMar>
            <w:vAlign w:val="bottom"/>
            <w:hideMark/>
          </w:tcPr>
          <w:p w14:paraId="291B3F6B"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155CB1C8" w14:textId="77777777" w:rsidR="00767CE1" w:rsidRPr="00533A0A" w:rsidRDefault="00767CE1" w:rsidP="00533A0A">
            <w:pPr>
              <w:spacing w:line="360" w:lineRule="auto"/>
            </w:pPr>
            <w:r w:rsidRPr="00533A0A">
              <w:t>8</w:t>
            </w:r>
          </w:p>
        </w:tc>
      </w:tr>
      <w:tr w:rsidR="00767CE1" w:rsidRPr="00533A0A" w14:paraId="7E848DEE" w14:textId="77777777" w:rsidTr="00C66B1B">
        <w:trPr>
          <w:trHeight w:val="315"/>
          <w:jc w:val="center"/>
        </w:trPr>
        <w:tc>
          <w:tcPr>
            <w:tcW w:w="0" w:type="auto"/>
            <w:tcMar>
              <w:top w:w="30" w:type="dxa"/>
              <w:left w:w="45" w:type="dxa"/>
              <w:bottom w:w="30" w:type="dxa"/>
              <w:right w:w="45" w:type="dxa"/>
            </w:tcMar>
            <w:vAlign w:val="bottom"/>
            <w:hideMark/>
          </w:tcPr>
          <w:p w14:paraId="15431FDC" w14:textId="77777777" w:rsidR="00767CE1" w:rsidRPr="00533A0A" w:rsidRDefault="00767CE1" w:rsidP="00533A0A">
            <w:pPr>
              <w:spacing w:line="360" w:lineRule="auto"/>
            </w:pPr>
            <w:r w:rsidRPr="00533A0A">
              <w:t>4</w:t>
            </w:r>
          </w:p>
        </w:tc>
        <w:tc>
          <w:tcPr>
            <w:tcW w:w="0" w:type="auto"/>
            <w:tcMar>
              <w:top w:w="30" w:type="dxa"/>
              <w:left w:w="45" w:type="dxa"/>
              <w:bottom w:w="30" w:type="dxa"/>
              <w:right w:w="45" w:type="dxa"/>
            </w:tcMar>
            <w:vAlign w:val="bottom"/>
            <w:hideMark/>
          </w:tcPr>
          <w:p w14:paraId="4B29F238" w14:textId="77777777" w:rsidR="00767CE1" w:rsidRPr="00533A0A" w:rsidRDefault="00767CE1" w:rsidP="00533A0A">
            <w:pPr>
              <w:spacing w:line="360" w:lineRule="auto"/>
            </w:pPr>
            <w:r w:rsidRPr="00533A0A">
              <w:t>CHHINDWARA</w:t>
            </w:r>
          </w:p>
        </w:tc>
        <w:tc>
          <w:tcPr>
            <w:tcW w:w="0" w:type="auto"/>
            <w:tcMar>
              <w:top w:w="30" w:type="dxa"/>
              <w:left w:w="45" w:type="dxa"/>
              <w:bottom w:w="30" w:type="dxa"/>
              <w:right w:w="45" w:type="dxa"/>
            </w:tcMar>
            <w:vAlign w:val="bottom"/>
            <w:hideMark/>
          </w:tcPr>
          <w:p w14:paraId="233E2A22" w14:textId="77777777" w:rsidR="00767CE1" w:rsidRPr="00533A0A" w:rsidRDefault="00767CE1" w:rsidP="00533A0A">
            <w:pPr>
              <w:spacing w:line="360" w:lineRule="auto"/>
            </w:pPr>
            <w:r w:rsidRPr="00533A0A">
              <w:t>22</w:t>
            </w:r>
          </w:p>
        </w:tc>
        <w:tc>
          <w:tcPr>
            <w:tcW w:w="0" w:type="auto"/>
            <w:tcMar>
              <w:top w:w="30" w:type="dxa"/>
              <w:left w:w="45" w:type="dxa"/>
              <w:bottom w:w="30" w:type="dxa"/>
              <w:right w:w="45" w:type="dxa"/>
            </w:tcMar>
            <w:vAlign w:val="bottom"/>
            <w:hideMark/>
          </w:tcPr>
          <w:p w14:paraId="22E32163" w14:textId="77777777" w:rsidR="00767CE1" w:rsidRPr="00533A0A" w:rsidRDefault="00767CE1" w:rsidP="00533A0A">
            <w:pPr>
              <w:spacing w:line="360" w:lineRule="auto"/>
            </w:pPr>
            <w:r w:rsidRPr="00533A0A">
              <w:t>62</w:t>
            </w:r>
          </w:p>
        </w:tc>
      </w:tr>
      <w:tr w:rsidR="00767CE1" w:rsidRPr="00533A0A" w14:paraId="31202AAB" w14:textId="77777777" w:rsidTr="00C66B1B">
        <w:trPr>
          <w:trHeight w:val="315"/>
          <w:jc w:val="center"/>
        </w:trPr>
        <w:tc>
          <w:tcPr>
            <w:tcW w:w="0" w:type="auto"/>
            <w:tcMar>
              <w:top w:w="30" w:type="dxa"/>
              <w:left w:w="45" w:type="dxa"/>
              <w:bottom w:w="30" w:type="dxa"/>
              <w:right w:w="45" w:type="dxa"/>
            </w:tcMar>
            <w:vAlign w:val="bottom"/>
            <w:hideMark/>
          </w:tcPr>
          <w:p w14:paraId="3E45E1CA" w14:textId="77777777" w:rsidR="00767CE1" w:rsidRPr="00533A0A" w:rsidRDefault="00767CE1" w:rsidP="00533A0A">
            <w:pPr>
              <w:spacing w:line="360" w:lineRule="auto"/>
            </w:pPr>
            <w:r w:rsidRPr="00533A0A">
              <w:t>5</w:t>
            </w:r>
          </w:p>
        </w:tc>
        <w:tc>
          <w:tcPr>
            <w:tcW w:w="0" w:type="auto"/>
            <w:tcMar>
              <w:top w:w="30" w:type="dxa"/>
              <w:left w:w="45" w:type="dxa"/>
              <w:bottom w:w="30" w:type="dxa"/>
              <w:right w:w="45" w:type="dxa"/>
            </w:tcMar>
            <w:vAlign w:val="bottom"/>
            <w:hideMark/>
          </w:tcPr>
          <w:p w14:paraId="19F3E5D1" w14:textId="77777777" w:rsidR="00767CE1" w:rsidRPr="00533A0A" w:rsidRDefault="00767CE1" w:rsidP="00533A0A">
            <w:pPr>
              <w:spacing w:line="360" w:lineRule="auto"/>
            </w:pPr>
            <w:r w:rsidRPr="00533A0A">
              <w:t>DAMOH</w:t>
            </w:r>
          </w:p>
        </w:tc>
        <w:tc>
          <w:tcPr>
            <w:tcW w:w="0" w:type="auto"/>
            <w:tcMar>
              <w:top w:w="30" w:type="dxa"/>
              <w:left w:w="45" w:type="dxa"/>
              <w:bottom w:w="30" w:type="dxa"/>
              <w:right w:w="45" w:type="dxa"/>
            </w:tcMar>
            <w:vAlign w:val="bottom"/>
            <w:hideMark/>
          </w:tcPr>
          <w:p w14:paraId="3CC437D3" w14:textId="77777777" w:rsidR="00767CE1" w:rsidRPr="00533A0A" w:rsidRDefault="00767CE1" w:rsidP="00533A0A">
            <w:pPr>
              <w:spacing w:line="360" w:lineRule="auto"/>
            </w:pPr>
            <w:r w:rsidRPr="00533A0A">
              <w:t>13</w:t>
            </w:r>
          </w:p>
        </w:tc>
        <w:tc>
          <w:tcPr>
            <w:tcW w:w="0" w:type="auto"/>
            <w:tcMar>
              <w:top w:w="30" w:type="dxa"/>
              <w:left w:w="45" w:type="dxa"/>
              <w:bottom w:w="30" w:type="dxa"/>
              <w:right w:w="45" w:type="dxa"/>
            </w:tcMar>
            <w:vAlign w:val="bottom"/>
            <w:hideMark/>
          </w:tcPr>
          <w:p w14:paraId="4E9E7CA2" w14:textId="77777777" w:rsidR="00767CE1" w:rsidRPr="00533A0A" w:rsidRDefault="00767CE1" w:rsidP="00533A0A">
            <w:pPr>
              <w:spacing w:line="360" w:lineRule="auto"/>
            </w:pPr>
            <w:r w:rsidRPr="00533A0A">
              <w:t>4</w:t>
            </w:r>
          </w:p>
        </w:tc>
      </w:tr>
      <w:tr w:rsidR="00767CE1" w:rsidRPr="00533A0A" w14:paraId="277C4265" w14:textId="77777777" w:rsidTr="00C66B1B">
        <w:trPr>
          <w:trHeight w:val="315"/>
          <w:jc w:val="center"/>
        </w:trPr>
        <w:tc>
          <w:tcPr>
            <w:tcW w:w="0" w:type="auto"/>
            <w:tcMar>
              <w:top w:w="30" w:type="dxa"/>
              <w:left w:w="45" w:type="dxa"/>
              <w:bottom w:w="30" w:type="dxa"/>
              <w:right w:w="45" w:type="dxa"/>
            </w:tcMar>
            <w:vAlign w:val="bottom"/>
            <w:hideMark/>
          </w:tcPr>
          <w:p w14:paraId="3A11B777" w14:textId="77777777" w:rsidR="00767CE1" w:rsidRPr="00533A0A" w:rsidRDefault="00767CE1" w:rsidP="00533A0A">
            <w:pPr>
              <w:spacing w:line="360" w:lineRule="auto"/>
            </w:pPr>
            <w:r w:rsidRPr="00533A0A">
              <w:t>6</w:t>
            </w:r>
          </w:p>
        </w:tc>
        <w:tc>
          <w:tcPr>
            <w:tcW w:w="0" w:type="auto"/>
            <w:tcMar>
              <w:top w:w="30" w:type="dxa"/>
              <w:left w:w="45" w:type="dxa"/>
              <w:bottom w:w="30" w:type="dxa"/>
              <w:right w:w="45" w:type="dxa"/>
            </w:tcMar>
            <w:vAlign w:val="bottom"/>
            <w:hideMark/>
          </w:tcPr>
          <w:p w14:paraId="54B825CC" w14:textId="77777777" w:rsidR="00767CE1" w:rsidRPr="00533A0A" w:rsidRDefault="00767CE1" w:rsidP="00533A0A">
            <w:pPr>
              <w:spacing w:line="360" w:lineRule="auto"/>
            </w:pPr>
            <w:r w:rsidRPr="00533A0A">
              <w:t>DINDORI</w:t>
            </w:r>
          </w:p>
        </w:tc>
        <w:tc>
          <w:tcPr>
            <w:tcW w:w="0" w:type="auto"/>
            <w:tcMar>
              <w:top w:w="30" w:type="dxa"/>
              <w:left w:w="45" w:type="dxa"/>
              <w:bottom w:w="30" w:type="dxa"/>
              <w:right w:w="45" w:type="dxa"/>
            </w:tcMar>
            <w:vAlign w:val="bottom"/>
            <w:hideMark/>
          </w:tcPr>
          <w:p w14:paraId="378EED95"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013D4B3E" w14:textId="77777777" w:rsidR="00767CE1" w:rsidRPr="00533A0A" w:rsidRDefault="00767CE1" w:rsidP="00533A0A">
            <w:pPr>
              <w:spacing w:line="360" w:lineRule="auto"/>
            </w:pPr>
            <w:r w:rsidRPr="00533A0A">
              <w:t>5</w:t>
            </w:r>
          </w:p>
        </w:tc>
      </w:tr>
      <w:tr w:rsidR="00767CE1" w:rsidRPr="00533A0A" w14:paraId="6C548B56" w14:textId="77777777" w:rsidTr="00C66B1B">
        <w:trPr>
          <w:trHeight w:val="315"/>
          <w:jc w:val="center"/>
        </w:trPr>
        <w:tc>
          <w:tcPr>
            <w:tcW w:w="0" w:type="auto"/>
            <w:tcMar>
              <w:top w:w="30" w:type="dxa"/>
              <w:left w:w="45" w:type="dxa"/>
              <w:bottom w:w="30" w:type="dxa"/>
              <w:right w:w="45" w:type="dxa"/>
            </w:tcMar>
            <w:vAlign w:val="bottom"/>
            <w:hideMark/>
          </w:tcPr>
          <w:p w14:paraId="650BF15C" w14:textId="77777777" w:rsidR="00767CE1" w:rsidRPr="00533A0A" w:rsidRDefault="00767CE1" w:rsidP="00533A0A">
            <w:pPr>
              <w:spacing w:line="360" w:lineRule="auto"/>
            </w:pPr>
            <w:r w:rsidRPr="00533A0A">
              <w:t>7</w:t>
            </w:r>
          </w:p>
        </w:tc>
        <w:tc>
          <w:tcPr>
            <w:tcW w:w="0" w:type="auto"/>
            <w:tcMar>
              <w:top w:w="30" w:type="dxa"/>
              <w:left w:w="45" w:type="dxa"/>
              <w:bottom w:w="30" w:type="dxa"/>
              <w:right w:w="45" w:type="dxa"/>
            </w:tcMar>
            <w:vAlign w:val="bottom"/>
            <w:hideMark/>
          </w:tcPr>
          <w:p w14:paraId="16374582" w14:textId="77777777" w:rsidR="00767CE1" w:rsidRPr="00533A0A" w:rsidRDefault="00767CE1" w:rsidP="00533A0A">
            <w:pPr>
              <w:spacing w:line="360" w:lineRule="auto"/>
            </w:pPr>
            <w:r w:rsidRPr="00533A0A">
              <w:t>HOSHANGABAD</w:t>
            </w:r>
          </w:p>
        </w:tc>
        <w:tc>
          <w:tcPr>
            <w:tcW w:w="0" w:type="auto"/>
            <w:tcMar>
              <w:top w:w="30" w:type="dxa"/>
              <w:left w:w="45" w:type="dxa"/>
              <w:bottom w:w="30" w:type="dxa"/>
              <w:right w:w="45" w:type="dxa"/>
            </w:tcMar>
            <w:vAlign w:val="bottom"/>
            <w:hideMark/>
          </w:tcPr>
          <w:p w14:paraId="61723762"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75C39C6A" w14:textId="77777777" w:rsidR="00767CE1" w:rsidRPr="00533A0A" w:rsidRDefault="00767CE1" w:rsidP="00533A0A">
            <w:pPr>
              <w:spacing w:line="360" w:lineRule="auto"/>
            </w:pPr>
            <w:r w:rsidRPr="00533A0A">
              <w:t>-</w:t>
            </w:r>
          </w:p>
        </w:tc>
      </w:tr>
      <w:tr w:rsidR="00767CE1" w:rsidRPr="00533A0A" w14:paraId="502F4FE4" w14:textId="77777777" w:rsidTr="00C66B1B">
        <w:trPr>
          <w:trHeight w:val="315"/>
          <w:jc w:val="center"/>
        </w:trPr>
        <w:tc>
          <w:tcPr>
            <w:tcW w:w="0" w:type="auto"/>
            <w:tcMar>
              <w:top w:w="30" w:type="dxa"/>
              <w:left w:w="45" w:type="dxa"/>
              <w:bottom w:w="30" w:type="dxa"/>
              <w:right w:w="45" w:type="dxa"/>
            </w:tcMar>
            <w:vAlign w:val="bottom"/>
            <w:hideMark/>
          </w:tcPr>
          <w:p w14:paraId="027253C3" w14:textId="77777777" w:rsidR="00767CE1" w:rsidRPr="00533A0A" w:rsidRDefault="00767CE1" w:rsidP="00533A0A">
            <w:pPr>
              <w:spacing w:line="360" w:lineRule="auto"/>
            </w:pPr>
            <w:r w:rsidRPr="00533A0A">
              <w:t>8</w:t>
            </w:r>
          </w:p>
        </w:tc>
        <w:tc>
          <w:tcPr>
            <w:tcW w:w="0" w:type="auto"/>
            <w:tcMar>
              <w:top w:w="30" w:type="dxa"/>
              <w:left w:w="45" w:type="dxa"/>
              <w:bottom w:w="30" w:type="dxa"/>
              <w:right w:w="45" w:type="dxa"/>
            </w:tcMar>
            <w:vAlign w:val="bottom"/>
            <w:hideMark/>
          </w:tcPr>
          <w:p w14:paraId="77041A81" w14:textId="77777777" w:rsidR="00767CE1" w:rsidRPr="00533A0A" w:rsidRDefault="00767CE1" w:rsidP="00533A0A">
            <w:pPr>
              <w:spacing w:line="360" w:lineRule="auto"/>
            </w:pPr>
            <w:r w:rsidRPr="00533A0A">
              <w:t>JABALPUR</w:t>
            </w:r>
          </w:p>
        </w:tc>
        <w:tc>
          <w:tcPr>
            <w:tcW w:w="0" w:type="auto"/>
            <w:tcMar>
              <w:top w:w="30" w:type="dxa"/>
              <w:left w:w="45" w:type="dxa"/>
              <w:bottom w:w="30" w:type="dxa"/>
              <w:right w:w="45" w:type="dxa"/>
            </w:tcMar>
            <w:vAlign w:val="bottom"/>
            <w:hideMark/>
          </w:tcPr>
          <w:p w14:paraId="7379CFAF" w14:textId="77777777" w:rsidR="00767CE1" w:rsidRPr="00533A0A" w:rsidRDefault="00767CE1" w:rsidP="00533A0A">
            <w:pPr>
              <w:spacing w:line="360" w:lineRule="auto"/>
            </w:pPr>
            <w:r w:rsidRPr="00533A0A">
              <w:t>187</w:t>
            </w:r>
          </w:p>
        </w:tc>
        <w:tc>
          <w:tcPr>
            <w:tcW w:w="0" w:type="auto"/>
            <w:tcMar>
              <w:top w:w="30" w:type="dxa"/>
              <w:left w:w="45" w:type="dxa"/>
              <w:bottom w:w="30" w:type="dxa"/>
              <w:right w:w="45" w:type="dxa"/>
            </w:tcMar>
            <w:vAlign w:val="bottom"/>
            <w:hideMark/>
          </w:tcPr>
          <w:p w14:paraId="2321510E" w14:textId="77777777" w:rsidR="00767CE1" w:rsidRPr="00533A0A" w:rsidRDefault="00767CE1" w:rsidP="00533A0A">
            <w:pPr>
              <w:spacing w:line="360" w:lineRule="auto"/>
            </w:pPr>
            <w:r w:rsidRPr="00533A0A">
              <w:t>212</w:t>
            </w:r>
          </w:p>
        </w:tc>
      </w:tr>
      <w:tr w:rsidR="00767CE1" w:rsidRPr="00533A0A" w14:paraId="3E43E170" w14:textId="77777777" w:rsidTr="00C66B1B">
        <w:trPr>
          <w:trHeight w:val="315"/>
          <w:jc w:val="center"/>
        </w:trPr>
        <w:tc>
          <w:tcPr>
            <w:tcW w:w="0" w:type="auto"/>
            <w:tcMar>
              <w:top w:w="30" w:type="dxa"/>
              <w:left w:w="45" w:type="dxa"/>
              <w:bottom w:w="30" w:type="dxa"/>
              <w:right w:w="45" w:type="dxa"/>
            </w:tcMar>
            <w:vAlign w:val="bottom"/>
            <w:hideMark/>
          </w:tcPr>
          <w:p w14:paraId="4218B472" w14:textId="77777777" w:rsidR="00767CE1" w:rsidRPr="00533A0A" w:rsidRDefault="00767CE1" w:rsidP="00533A0A">
            <w:pPr>
              <w:spacing w:line="360" w:lineRule="auto"/>
            </w:pPr>
            <w:r w:rsidRPr="00533A0A">
              <w:t>9</w:t>
            </w:r>
          </w:p>
        </w:tc>
        <w:tc>
          <w:tcPr>
            <w:tcW w:w="0" w:type="auto"/>
            <w:tcMar>
              <w:top w:w="30" w:type="dxa"/>
              <w:left w:w="45" w:type="dxa"/>
              <w:bottom w:w="30" w:type="dxa"/>
              <w:right w:w="45" w:type="dxa"/>
            </w:tcMar>
            <w:vAlign w:val="bottom"/>
            <w:hideMark/>
          </w:tcPr>
          <w:p w14:paraId="48CF525B" w14:textId="77777777" w:rsidR="00767CE1" w:rsidRPr="00533A0A" w:rsidRDefault="00767CE1" w:rsidP="00533A0A">
            <w:pPr>
              <w:spacing w:line="360" w:lineRule="auto"/>
            </w:pPr>
            <w:r w:rsidRPr="00533A0A">
              <w:t>KATNI</w:t>
            </w:r>
          </w:p>
        </w:tc>
        <w:tc>
          <w:tcPr>
            <w:tcW w:w="0" w:type="auto"/>
            <w:tcMar>
              <w:top w:w="30" w:type="dxa"/>
              <w:left w:w="45" w:type="dxa"/>
              <w:bottom w:w="30" w:type="dxa"/>
              <w:right w:w="45" w:type="dxa"/>
            </w:tcMar>
            <w:vAlign w:val="bottom"/>
            <w:hideMark/>
          </w:tcPr>
          <w:p w14:paraId="549737D6" w14:textId="77777777" w:rsidR="00767CE1" w:rsidRPr="00533A0A" w:rsidRDefault="00767CE1" w:rsidP="00533A0A">
            <w:pPr>
              <w:spacing w:line="360" w:lineRule="auto"/>
            </w:pPr>
            <w:r w:rsidRPr="00533A0A">
              <w:t>114</w:t>
            </w:r>
          </w:p>
        </w:tc>
        <w:tc>
          <w:tcPr>
            <w:tcW w:w="0" w:type="auto"/>
            <w:tcMar>
              <w:top w:w="30" w:type="dxa"/>
              <w:left w:w="45" w:type="dxa"/>
              <w:bottom w:w="30" w:type="dxa"/>
              <w:right w:w="45" w:type="dxa"/>
            </w:tcMar>
            <w:vAlign w:val="bottom"/>
            <w:hideMark/>
          </w:tcPr>
          <w:p w14:paraId="4845F139" w14:textId="77777777" w:rsidR="00767CE1" w:rsidRPr="00533A0A" w:rsidRDefault="00767CE1" w:rsidP="00533A0A">
            <w:pPr>
              <w:spacing w:line="360" w:lineRule="auto"/>
            </w:pPr>
            <w:r w:rsidRPr="00533A0A">
              <w:t>99</w:t>
            </w:r>
          </w:p>
        </w:tc>
      </w:tr>
      <w:tr w:rsidR="00767CE1" w:rsidRPr="00533A0A" w14:paraId="52EB32BA" w14:textId="77777777" w:rsidTr="00C66B1B">
        <w:trPr>
          <w:trHeight w:val="315"/>
          <w:jc w:val="center"/>
        </w:trPr>
        <w:tc>
          <w:tcPr>
            <w:tcW w:w="0" w:type="auto"/>
            <w:tcMar>
              <w:top w:w="30" w:type="dxa"/>
              <w:left w:w="45" w:type="dxa"/>
              <w:bottom w:w="30" w:type="dxa"/>
              <w:right w:w="45" w:type="dxa"/>
            </w:tcMar>
            <w:vAlign w:val="bottom"/>
            <w:hideMark/>
          </w:tcPr>
          <w:p w14:paraId="4D2C5556" w14:textId="77777777" w:rsidR="00767CE1" w:rsidRPr="00533A0A" w:rsidRDefault="00767CE1" w:rsidP="00533A0A">
            <w:pPr>
              <w:spacing w:line="360" w:lineRule="auto"/>
            </w:pPr>
            <w:r w:rsidRPr="00533A0A">
              <w:t>10</w:t>
            </w:r>
          </w:p>
        </w:tc>
        <w:tc>
          <w:tcPr>
            <w:tcW w:w="0" w:type="auto"/>
            <w:tcMar>
              <w:top w:w="30" w:type="dxa"/>
              <w:left w:w="45" w:type="dxa"/>
              <w:bottom w:w="30" w:type="dxa"/>
              <w:right w:w="45" w:type="dxa"/>
            </w:tcMar>
            <w:vAlign w:val="bottom"/>
            <w:hideMark/>
          </w:tcPr>
          <w:p w14:paraId="38D2A14E" w14:textId="77777777" w:rsidR="00767CE1" w:rsidRPr="00533A0A" w:rsidRDefault="00767CE1" w:rsidP="00533A0A">
            <w:pPr>
              <w:spacing w:line="360" w:lineRule="auto"/>
            </w:pPr>
            <w:r w:rsidRPr="00533A0A">
              <w:t>MANDLA</w:t>
            </w:r>
          </w:p>
        </w:tc>
        <w:tc>
          <w:tcPr>
            <w:tcW w:w="0" w:type="auto"/>
            <w:tcMar>
              <w:top w:w="30" w:type="dxa"/>
              <w:left w:w="45" w:type="dxa"/>
              <w:bottom w:w="30" w:type="dxa"/>
              <w:right w:w="45" w:type="dxa"/>
            </w:tcMar>
            <w:vAlign w:val="bottom"/>
            <w:hideMark/>
          </w:tcPr>
          <w:p w14:paraId="0382F7BE"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5266F5A9" w14:textId="77777777" w:rsidR="00767CE1" w:rsidRPr="00533A0A" w:rsidRDefault="00767CE1" w:rsidP="00533A0A">
            <w:pPr>
              <w:spacing w:line="360" w:lineRule="auto"/>
            </w:pPr>
            <w:r w:rsidRPr="00533A0A">
              <w:t>-</w:t>
            </w:r>
          </w:p>
        </w:tc>
      </w:tr>
      <w:tr w:rsidR="00767CE1" w:rsidRPr="00533A0A" w14:paraId="77C980EF" w14:textId="77777777" w:rsidTr="00C66B1B">
        <w:trPr>
          <w:trHeight w:val="315"/>
          <w:jc w:val="center"/>
        </w:trPr>
        <w:tc>
          <w:tcPr>
            <w:tcW w:w="0" w:type="auto"/>
            <w:tcMar>
              <w:top w:w="30" w:type="dxa"/>
              <w:left w:w="45" w:type="dxa"/>
              <w:bottom w:w="30" w:type="dxa"/>
              <w:right w:w="45" w:type="dxa"/>
            </w:tcMar>
            <w:vAlign w:val="bottom"/>
            <w:hideMark/>
          </w:tcPr>
          <w:p w14:paraId="2405FDB6" w14:textId="77777777" w:rsidR="00767CE1" w:rsidRPr="00533A0A" w:rsidRDefault="00767CE1" w:rsidP="00533A0A">
            <w:pPr>
              <w:spacing w:line="360" w:lineRule="auto"/>
            </w:pPr>
            <w:r w:rsidRPr="00533A0A">
              <w:t>11</w:t>
            </w:r>
          </w:p>
        </w:tc>
        <w:tc>
          <w:tcPr>
            <w:tcW w:w="0" w:type="auto"/>
            <w:tcMar>
              <w:top w:w="30" w:type="dxa"/>
              <w:left w:w="45" w:type="dxa"/>
              <w:bottom w:w="30" w:type="dxa"/>
              <w:right w:w="45" w:type="dxa"/>
            </w:tcMar>
            <w:vAlign w:val="bottom"/>
            <w:hideMark/>
          </w:tcPr>
          <w:p w14:paraId="14E2F76D" w14:textId="77777777" w:rsidR="00767CE1" w:rsidRPr="00533A0A" w:rsidRDefault="00767CE1" w:rsidP="00533A0A">
            <w:pPr>
              <w:spacing w:line="360" w:lineRule="auto"/>
            </w:pPr>
            <w:r w:rsidRPr="00533A0A">
              <w:t>NARASINGHPUR</w:t>
            </w:r>
          </w:p>
        </w:tc>
        <w:tc>
          <w:tcPr>
            <w:tcW w:w="0" w:type="auto"/>
            <w:tcMar>
              <w:top w:w="30" w:type="dxa"/>
              <w:left w:w="45" w:type="dxa"/>
              <w:bottom w:w="30" w:type="dxa"/>
              <w:right w:w="45" w:type="dxa"/>
            </w:tcMar>
            <w:vAlign w:val="bottom"/>
            <w:hideMark/>
          </w:tcPr>
          <w:p w14:paraId="623ACEF0" w14:textId="77777777" w:rsidR="00767CE1" w:rsidRPr="00533A0A" w:rsidRDefault="00767CE1" w:rsidP="00533A0A">
            <w:pPr>
              <w:spacing w:line="360" w:lineRule="auto"/>
            </w:pPr>
            <w:r w:rsidRPr="00533A0A">
              <w:t>94</w:t>
            </w:r>
          </w:p>
        </w:tc>
        <w:tc>
          <w:tcPr>
            <w:tcW w:w="0" w:type="auto"/>
            <w:tcMar>
              <w:top w:w="30" w:type="dxa"/>
              <w:left w:w="45" w:type="dxa"/>
              <w:bottom w:w="30" w:type="dxa"/>
              <w:right w:w="45" w:type="dxa"/>
            </w:tcMar>
            <w:vAlign w:val="bottom"/>
            <w:hideMark/>
          </w:tcPr>
          <w:p w14:paraId="0521ABD3" w14:textId="77777777" w:rsidR="00767CE1" w:rsidRPr="00533A0A" w:rsidRDefault="00767CE1" w:rsidP="00533A0A">
            <w:pPr>
              <w:spacing w:line="360" w:lineRule="auto"/>
            </w:pPr>
            <w:r w:rsidRPr="00533A0A">
              <w:t>90</w:t>
            </w:r>
          </w:p>
        </w:tc>
      </w:tr>
      <w:tr w:rsidR="00767CE1" w:rsidRPr="00533A0A" w14:paraId="26F16205" w14:textId="77777777" w:rsidTr="00C66B1B">
        <w:trPr>
          <w:trHeight w:val="315"/>
          <w:jc w:val="center"/>
        </w:trPr>
        <w:tc>
          <w:tcPr>
            <w:tcW w:w="0" w:type="auto"/>
            <w:tcMar>
              <w:top w:w="30" w:type="dxa"/>
              <w:left w:w="45" w:type="dxa"/>
              <w:bottom w:w="30" w:type="dxa"/>
              <w:right w:w="45" w:type="dxa"/>
            </w:tcMar>
            <w:vAlign w:val="bottom"/>
            <w:hideMark/>
          </w:tcPr>
          <w:p w14:paraId="08645560" w14:textId="77777777" w:rsidR="00767CE1" w:rsidRPr="00533A0A" w:rsidRDefault="00767CE1" w:rsidP="00533A0A">
            <w:pPr>
              <w:spacing w:line="360" w:lineRule="auto"/>
            </w:pPr>
            <w:r w:rsidRPr="00533A0A">
              <w:t>12</w:t>
            </w:r>
          </w:p>
        </w:tc>
        <w:tc>
          <w:tcPr>
            <w:tcW w:w="0" w:type="auto"/>
            <w:tcMar>
              <w:top w:w="30" w:type="dxa"/>
              <w:left w:w="45" w:type="dxa"/>
              <w:bottom w:w="30" w:type="dxa"/>
              <w:right w:w="45" w:type="dxa"/>
            </w:tcMar>
            <w:vAlign w:val="bottom"/>
            <w:hideMark/>
          </w:tcPr>
          <w:p w14:paraId="0C2C03CB" w14:textId="77777777" w:rsidR="00767CE1" w:rsidRPr="00533A0A" w:rsidRDefault="00767CE1" w:rsidP="00533A0A">
            <w:pPr>
              <w:spacing w:line="360" w:lineRule="auto"/>
            </w:pPr>
            <w:r w:rsidRPr="00533A0A">
              <w:t>RAISEN</w:t>
            </w:r>
          </w:p>
        </w:tc>
        <w:tc>
          <w:tcPr>
            <w:tcW w:w="0" w:type="auto"/>
            <w:tcMar>
              <w:top w:w="30" w:type="dxa"/>
              <w:left w:w="45" w:type="dxa"/>
              <w:bottom w:w="30" w:type="dxa"/>
              <w:right w:w="45" w:type="dxa"/>
            </w:tcMar>
            <w:vAlign w:val="bottom"/>
            <w:hideMark/>
          </w:tcPr>
          <w:p w14:paraId="0F9A33E7" w14:textId="77777777" w:rsidR="00767CE1" w:rsidRPr="00533A0A" w:rsidRDefault="00767CE1" w:rsidP="00533A0A">
            <w:pPr>
              <w:spacing w:line="360" w:lineRule="auto"/>
            </w:pPr>
            <w:r w:rsidRPr="00533A0A">
              <w:t>11</w:t>
            </w:r>
          </w:p>
        </w:tc>
        <w:tc>
          <w:tcPr>
            <w:tcW w:w="0" w:type="auto"/>
            <w:tcMar>
              <w:top w:w="30" w:type="dxa"/>
              <w:left w:w="45" w:type="dxa"/>
              <w:bottom w:w="30" w:type="dxa"/>
              <w:right w:w="45" w:type="dxa"/>
            </w:tcMar>
            <w:vAlign w:val="bottom"/>
            <w:hideMark/>
          </w:tcPr>
          <w:p w14:paraId="29C5DE64" w14:textId="77777777" w:rsidR="00767CE1" w:rsidRPr="00533A0A" w:rsidRDefault="00767CE1" w:rsidP="00533A0A">
            <w:pPr>
              <w:spacing w:line="360" w:lineRule="auto"/>
            </w:pPr>
            <w:r w:rsidRPr="00533A0A">
              <w:t>98</w:t>
            </w:r>
          </w:p>
        </w:tc>
      </w:tr>
      <w:tr w:rsidR="00767CE1" w:rsidRPr="00533A0A" w14:paraId="5EEC4677" w14:textId="77777777" w:rsidTr="00C66B1B">
        <w:trPr>
          <w:trHeight w:val="315"/>
          <w:jc w:val="center"/>
        </w:trPr>
        <w:tc>
          <w:tcPr>
            <w:tcW w:w="0" w:type="auto"/>
            <w:tcMar>
              <w:top w:w="30" w:type="dxa"/>
              <w:left w:w="45" w:type="dxa"/>
              <w:bottom w:w="30" w:type="dxa"/>
              <w:right w:w="45" w:type="dxa"/>
            </w:tcMar>
            <w:vAlign w:val="bottom"/>
            <w:hideMark/>
          </w:tcPr>
          <w:p w14:paraId="154A1C6E" w14:textId="77777777" w:rsidR="00767CE1" w:rsidRPr="00533A0A" w:rsidRDefault="00767CE1" w:rsidP="00533A0A">
            <w:pPr>
              <w:spacing w:line="360" w:lineRule="auto"/>
            </w:pPr>
            <w:r w:rsidRPr="00533A0A">
              <w:t>13</w:t>
            </w:r>
          </w:p>
        </w:tc>
        <w:tc>
          <w:tcPr>
            <w:tcW w:w="0" w:type="auto"/>
            <w:tcMar>
              <w:top w:w="30" w:type="dxa"/>
              <w:left w:w="45" w:type="dxa"/>
              <w:bottom w:w="30" w:type="dxa"/>
              <w:right w:w="45" w:type="dxa"/>
            </w:tcMar>
            <w:vAlign w:val="bottom"/>
            <w:hideMark/>
          </w:tcPr>
          <w:p w14:paraId="57316DCB" w14:textId="77777777" w:rsidR="00767CE1" w:rsidRPr="00533A0A" w:rsidRDefault="00767CE1" w:rsidP="00533A0A">
            <w:pPr>
              <w:spacing w:line="360" w:lineRule="auto"/>
            </w:pPr>
            <w:r w:rsidRPr="00533A0A">
              <w:t>SAGAR</w:t>
            </w:r>
          </w:p>
        </w:tc>
        <w:tc>
          <w:tcPr>
            <w:tcW w:w="0" w:type="auto"/>
            <w:tcMar>
              <w:top w:w="30" w:type="dxa"/>
              <w:left w:w="45" w:type="dxa"/>
              <w:bottom w:w="30" w:type="dxa"/>
              <w:right w:w="45" w:type="dxa"/>
            </w:tcMar>
            <w:vAlign w:val="bottom"/>
            <w:hideMark/>
          </w:tcPr>
          <w:p w14:paraId="1E4DE9AD" w14:textId="77777777" w:rsidR="00767CE1" w:rsidRPr="00533A0A" w:rsidRDefault="00767CE1" w:rsidP="00533A0A">
            <w:pPr>
              <w:spacing w:line="360" w:lineRule="auto"/>
            </w:pPr>
            <w:r w:rsidRPr="00533A0A">
              <w:t>111</w:t>
            </w:r>
          </w:p>
        </w:tc>
        <w:tc>
          <w:tcPr>
            <w:tcW w:w="0" w:type="auto"/>
            <w:tcMar>
              <w:top w:w="30" w:type="dxa"/>
              <w:left w:w="45" w:type="dxa"/>
              <w:bottom w:w="30" w:type="dxa"/>
              <w:right w:w="45" w:type="dxa"/>
            </w:tcMar>
            <w:vAlign w:val="bottom"/>
            <w:hideMark/>
          </w:tcPr>
          <w:p w14:paraId="2E0A5F06" w14:textId="77777777" w:rsidR="00767CE1" w:rsidRPr="00533A0A" w:rsidRDefault="00767CE1" w:rsidP="00533A0A">
            <w:pPr>
              <w:spacing w:line="360" w:lineRule="auto"/>
            </w:pPr>
            <w:r w:rsidRPr="00533A0A">
              <w:t>118</w:t>
            </w:r>
          </w:p>
        </w:tc>
      </w:tr>
      <w:tr w:rsidR="00767CE1" w:rsidRPr="00533A0A" w14:paraId="1413B255" w14:textId="77777777" w:rsidTr="00C66B1B">
        <w:trPr>
          <w:trHeight w:val="315"/>
          <w:jc w:val="center"/>
        </w:trPr>
        <w:tc>
          <w:tcPr>
            <w:tcW w:w="0" w:type="auto"/>
            <w:tcMar>
              <w:top w:w="30" w:type="dxa"/>
              <w:left w:w="45" w:type="dxa"/>
              <w:bottom w:w="30" w:type="dxa"/>
              <w:right w:w="45" w:type="dxa"/>
            </w:tcMar>
            <w:vAlign w:val="bottom"/>
            <w:hideMark/>
          </w:tcPr>
          <w:p w14:paraId="2958228A" w14:textId="77777777" w:rsidR="00767CE1" w:rsidRPr="00533A0A" w:rsidRDefault="00767CE1" w:rsidP="00533A0A">
            <w:pPr>
              <w:spacing w:line="360" w:lineRule="auto"/>
            </w:pPr>
            <w:r w:rsidRPr="00533A0A">
              <w:t>14</w:t>
            </w:r>
          </w:p>
        </w:tc>
        <w:tc>
          <w:tcPr>
            <w:tcW w:w="0" w:type="auto"/>
            <w:tcMar>
              <w:top w:w="30" w:type="dxa"/>
              <w:left w:w="45" w:type="dxa"/>
              <w:bottom w:w="30" w:type="dxa"/>
              <w:right w:w="45" w:type="dxa"/>
            </w:tcMar>
            <w:vAlign w:val="bottom"/>
            <w:hideMark/>
          </w:tcPr>
          <w:p w14:paraId="3531E3C5" w14:textId="77777777" w:rsidR="00767CE1" w:rsidRPr="00533A0A" w:rsidRDefault="00767CE1" w:rsidP="00533A0A">
            <w:pPr>
              <w:spacing w:line="360" w:lineRule="auto"/>
            </w:pPr>
            <w:r w:rsidRPr="00533A0A">
              <w:t>SEONI</w:t>
            </w:r>
          </w:p>
        </w:tc>
        <w:tc>
          <w:tcPr>
            <w:tcW w:w="0" w:type="auto"/>
            <w:tcMar>
              <w:top w:w="30" w:type="dxa"/>
              <w:left w:w="45" w:type="dxa"/>
              <w:bottom w:w="30" w:type="dxa"/>
              <w:right w:w="45" w:type="dxa"/>
            </w:tcMar>
            <w:vAlign w:val="bottom"/>
            <w:hideMark/>
          </w:tcPr>
          <w:p w14:paraId="55FBDC06" w14:textId="77777777" w:rsidR="00767CE1" w:rsidRPr="00533A0A" w:rsidRDefault="00767CE1" w:rsidP="00533A0A">
            <w:pPr>
              <w:spacing w:line="360" w:lineRule="auto"/>
            </w:pPr>
            <w:r w:rsidRPr="00533A0A">
              <w:t>64</w:t>
            </w:r>
          </w:p>
        </w:tc>
        <w:tc>
          <w:tcPr>
            <w:tcW w:w="0" w:type="auto"/>
            <w:tcMar>
              <w:top w:w="30" w:type="dxa"/>
              <w:left w:w="45" w:type="dxa"/>
              <w:bottom w:w="30" w:type="dxa"/>
              <w:right w:w="45" w:type="dxa"/>
            </w:tcMar>
            <w:vAlign w:val="bottom"/>
            <w:hideMark/>
          </w:tcPr>
          <w:p w14:paraId="3A34BBC1" w14:textId="77777777" w:rsidR="00767CE1" w:rsidRPr="00533A0A" w:rsidRDefault="00767CE1" w:rsidP="00533A0A">
            <w:pPr>
              <w:spacing w:line="360" w:lineRule="auto"/>
            </w:pPr>
            <w:r w:rsidRPr="00533A0A">
              <w:t>35</w:t>
            </w:r>
          </w:p>
        </w:tc>
      </w:tr>
      <w:tr w:rsidR="00767CE1" w:rsidRPr="00533A0A" w14:paraId="785A852B" w14:textId="77777777" w:rsidTr="00C66B1B">
        <w:trPr>
          <w:trHeight w:val="315"/>
          <w:jc w:val="center"/>
        </w:trPr>
        <w:tc>
          <w:tcPr>
            <w:tcW w:w="0" w:type="auto"/>
            <w:tcMar>
              <w:top w:w="30" w:type="dxa"/>
              <w:left w:w="45" w:type="dxa"/>
              <w:bottom w:w="30" w:type="dxa"/>
              <w:right w:w="45" w:type="dxa"/>
            </w:tcMar>
            <w:vAlign w:val="bottom"/>
            <w:hideMark/>
          </w:tcPr>
          <w:p w14:paraId="52AD2AD7" w14:textId="77777777" w:rsidR="00767CE1" w:rsidRPr="00533A0A" w:rsidRDefault="00767CE1" w:rsidP="00533A0A">
            <w:pPr>
              <w:spacing w:line="360" w:lineRule="auto"/>
            </w:pPr>
            <w:r w:rsidRPr="00533A0A">
              <w:t>15</w:t>
            </w:r>
          </w:p>
        </w:tc>
        <w:tc>
          <w:tcPr>
            <w:tcW w:w="0" w:type="auto"/>
            <w:tcMar>
              <w:top w:w="30" w:type="dxa"/>
              <w:left w:w="45" w:type="dxa"/>
              <w:bottom w:w="30" w:type="dxa"/>
              <w:right w:w="45" w:type="dxa"/>
            </w:tcMar>
            <w:vAlign w:val="bottom"/>
            <w:hideMark/>
          </w:tcPr>
          <w:p w14:paraId="58514A47" w14:textId="77777777" w:rsidR="00767CE1" w:rsidRPr="00533A0A" w:rsidRDefault="00767CE1" w:rsidP="00533A0A">
            <w:pPr>
              <w:spacing w:line="360" w:lineRule="auto"/>
            </w:pPr>
            <w:r w:rsidRPr="00533A0A">
              <w:t>UMARIA</w:t>
            </w:r>
          </w:p>
        </w:tc>
        <w:tc>
          <w:tcPr>
            <w:tcW w:w="0" w:type="auto"/>
            <w:tcMar>
              <w:top w:w="30" w:type="dxa"/>
              <w:left w:w="45" w:type="dxa"/>
              <w:bottom w:w="30" w:type="dxa"/>
              <w:right w:w="45" w:type="dxa"/>
            </w:tcMar>
            <w:vAlign w:val="bottom"/>
            <w:hideMark/>
          </w:tcPr>
          <w:p w14:paraId="419B6D45" w14:textId="77777777" w:rsidR="00767CE1" w:rsidRPr="00533A0A" w:rsidRDefault="00767CE1" w:rsidP="00533A0A">
            <w:pPr>
              <w:spacing w:line="360" w:lineRule="auto"/>
            </w:pPr>
            <w:r w:rsidRPr="00533A0A">
              <w:t>62</w:t>
            </w:r>
          </w:p>
        </w:tc>
        <w:tc>
          <w:tcPr>
            <w:tcW w:w="0" w:type="auto"/>
            <w:tcMar>
              <w:top w:w="30" w:type="dxa"/>
              <w:left w:w="45" w:type="dxa"/>
              <w:bottom w:w="30" w:type="dxa"/>
              <w:right w:w="45" w:type="dxa"/>
            </w:tcMar>
            <w:vAlign w:val="bottom"/>
            <w:hideMark/>
          </w:tcPr>
          <w:p w14:paraId="02BBC3FD" w14:textId="77777777" w:rsidR="00767CE1" w:rsidRPr="00533A0A" w:rsidRDefault="00767CE1" w:rsidP="00533A0A">
            <w:pPr>
              <w:spacing w:line="360" w:lineRule="auto"/>
            </w:pPr>
            <w:r w:rsidRPr="00533A0A">
              <w:t>40</w:t>
            </w:r>
          </w:p>
        </w:tc>
      </w:tr>
    </w:tbl>
    <w:p w14:paraId="3D7FB4BA" w14:textId="77777777" w:rsidR="00C66B1B" w:rsidRDefault="00C66B1B" w:rsidP="00C66B1B">
      <w:pPr>
        <w:pStyle w:val="Normal1"/>
        <w:spacing w:line="240" w:lineRule="auto"/>
      </w:pPr>
      <w:r>
        <w:lastRenderedPageBreak/>
        <w:t>*Data retrieved from the brief Industrial profile report of different districts</w:t>
      </w:r>
    </w:p>
    <w:p w14:paraId="67450B20" w14:textId="77777777" w:rsidR="00C66B1B" w:rsidRDefault="00C66B1B" w:rsidP="00C66B1B">
      <w:pPr>
        <w:pStyle w:val="Normal1"/>
        <w:spacing w:line="240" w:lineRule="auto"/>
      </w:pPr>
      <w:r>
        <w:t xml:space="preserve">**Data is for the whole district </w:t>
      </w:r>
    </w:p>
    <w:p w14:paraId="285F996C" w14:textId="0B0F14C2" w:rsidR="00767CE1" w:rsidRDefault="005105FE" w:rsidP="00274D3E">
      <w:pPr>
        <w:pStyle w:val="Heading2"/>
      </w:pPr>
      <w:bookmarkStart w:id="54" w:name="_Toc214578683"/>
      <w:r w:rsidRPr="00533A0A">
        <w:t>Mineral &amp; metal-based Industries in the Middle Narmada basin</w:t>
      </w:r>
      <w:bookmarkEnd w:id="54"/>
    </w:p>
    <w:p w14:paraId="5FAE54A4" w14:textId="6C7A3ED8" w:rsidR="00A21377" w:rsidRPr="00A21377" w:rsidRDefault="00A21377" w:rsidP="00274D3E">
      <w:pPr>
        <w:pStyle w:val="Normal1"/>
      </w:pPr>
      <w:r w:rsidRPr="00A21377">
        <w:t>The Middle Narmada Basin serves as an important industrial corridor in Madhya Pradesh, characterized by substantial activity in mineral-based and metal-based (steel fabrication) industries, as shown in Table 1</w:t>
      </w:r>
      <w:r w:rsidR="00934B4E">
        <w:t>6</w:t>
      </w:r>
      <w:r w:rsidRPr="00A21377">
        <w:t>. These sectors significantly shape the basin’s industrial landscape by supplying essential raw materials, structural components, and machinery required for construction, manufacturing, and agricultural operations. The region benefits from a combination of mineral resources, strong urban centers such as Indore and Bhopal, and emerging industrial nodes in Dhar and Khandwa, which together form a connected and increasingly integrated manufacturing ecosystem. The presence of mineral-based industries is closely linked to the availability of local minerals</w:t>
      </w:r>
      <w:r w:rsidR="00274D3E">
        <w:t>, such as limestone, dolomite, clay, and building stones, which support operations for cement, lime, stone crushing, and tile-making</w:t>
      </w:r>
      <w:r w:rsidRPr="00A21377">
        <w:t>.</w:t>
      </w:r>
    </w:p>
    <w:p w14:paraId="3DF20905" w14:textId="17A3C127" w:rsidR="00A21377" w:rsidRPr="00A21377" w:rsidRDefault="00A21377" w:rsidP="00274D3E">
      <w:pPr>
        <w:pStyle w:val="Normal1"/>
      </w:pPr>
      <w:r w:rsidRPr="00A21377">
        <w:t xml:space="preserve">Khargone (West Nimar) dominates the mineral-based industrial sector with 332 units, </w:t>
      </w:r>
      <w:r w:rsidR="007B03DA">
        <w:t>benefiting</w:t>
      </w:r>
      <w:r w:rsidRPr="00A21377">
        <w:t xml:space="preserve"> from abundant mineral deposits and active quarrying operations that support the region’s construction sector. Khandwa (38 units) also shows notable mineral-based industrial development, with limestone and dolomite resources serving as key inputs for local processing units. Indore (27 units) and </w:t>
      </w:r>
      <w:proofErr w:type="spellStart"/>
      <w:r w:rsidRPr="00A21377">
        <w:t>Barwani</w:t>
      </w:r>
      <w:proofErr w:type="spellEnd"/>
      <w:r w:rsidRPr="00A21377">
        <w:t xml:space="preserve"> (28 units) maintain a steady presence of mineral-based industries, supplying materials to rapidly growing urban real estate and infrastructure projects. Smaller clusters in Dhar (22 units), Jhabua (22 units), and </w:t>
      </w:r>
      <w:proofErr w:type="spellStart"/>
      <w:r w:rsidRPr="00A21377">
        <w:t>Alirajpur</w:t>
      </w:r>
      <w:proofErr w:type="spellEnd"/>
      <w:r w:rsidRPr="00A21377">
        <w:t xml:space="preserve"> (20 units) cater primarily to local markets through stone processing and lime manufacturing activities. By contrast, districts </w:t>
      </w:r>
      <w:r w:rsidR="00274D3E">
        <w:t xml:space="preserve">such as Bhopal (5 units), </w:t>
      </w:r>
      <w:proofErr w:type="spellStart"/>
      <w:r w:rsidR="00274D3E">
        <w:t>Dewas</w:t>
      </w:r>
      <w:proofErr w:type="spellEnd"/>
      <w:r w:rsidR="00274D3E">
        <w:t xml:space="preserve"> (3 units), and </w:t>
      </w:r>
      <w:proofErr w:type="spellStart"/>
      <w:r w:rsidR="00274D3E">
        <w:t>Raisen</w:t>
      </w:r>
      <w:proofErr w:type="spellEnd"/>
      <w:r w:rsidR="00274D3E">
        <w:t xml:space="preserve"> (11 units) exhibit limited mineral-based industry presence,</w:t>
      </w:r>
      <w:r w:rsidRPr="00A21377">
        <w:t xml:space="preserve"> due to a more diversified industrial composition and reduced dependency on mineral extraction. Harda, </w:t>
      </w:r>
      <w:proofErr w:type="spellStart"/>
      <w:r w:rsidRPr="00A21377">
        <w:t>Hoshangabad</w:t>
      </w:r>
      <w:proofErr w:type="spellEnd"/>
      <w:r w:rsidRPr="00A21377">
        <w:t xml:space="preserve">, Betul, and </w:t>
      </w:r>
      <w:proofErr w:type="spellStart"/>
      <w:r w:rsidRPr="00A21377">
        <w:t>Sehore</w:t>
      </w:r>
      <w:proofErr w:type="spellEnd"/>
      <w:r w:rsidRPr="00A21377">
        <w:t xml:space="preserve"> </w:t>
      </w:r>
      <w:r w:rsidR="00274D3E">
        <w:t>exhibit negligible mineral-based industrial activity, likely due to</w:t>
      </w:r>
      <w:r w:rsidRPr="00A21377">
        <w:t xml:space="preserve"> limited mineral availability, competing land use patterns, or regulatory restrictions. Overall, the distribution of mineral-based industries suggests strong resource</w:t>
      </w:r>
      <w:r w:rsidR="00274D3E">
        <w:t xml:space="preserve"> </w:t>
      </w:r>
      <w:r w:rsidRPr="00A21377">
        <w:t>industry linkages, with Khargone and Khandwa emerging as key resource-driven industrial hubs supporting construction and infrastructure development across the basin.</w:t>
      </w:r>
    </w:p>
    <w:p w14:paraId="0950DECF" w14:textId="24C322EE" w:rsidR="00A21377" w:rsidRPr="00A21377" w:rsidRDefault="00A21377" w:rsidP="00274D3E">
      <w:pPr>
        <w:pStyle w:val="Normal1"/>
      </w:pPr>
      <w:r w:rsidRPr="00A21377">
        <w:t xml:space="preserve">Metal-based (steel fabrication) industries form one of the </w:t>
      </w:r>
      <w:r w:rsidR="00274D3E">
        <w:t>fastest-growing</w:t>
      </w:r>
      <w:r w:rsidRPr="00A21377">
        <w:t xml:space="preserve"> sectors in the Middle Narmada Basin, driven by the increasing demand for steel structures, agricultural tools, machinery components, and fabrication services. Indore stands out as the dominant center with </w:t>
      </w:r>
      <w:r w:rsidRPr="00A21377">
        <w:lastRenderedPageBreak/>
        <w:t xml:space="preserve">430 units, reflecting its role as the industrial capital of Madhya Pradesh, supported by modern infrastructure, diverse engineering facilities, and a skilled workforce. Dhar (141 units) and Khandwa (130 units) are also major hubs, benefitting from proximity to Indore and the presence of industrial estates that stimulate small and medium-scale fabrication enterprises. </w:t>
      </w:r>
      <w:proofErr w:type="spellStart"/>
      <w:r w:rsidRPr="00A21377">
        <w:t>Barwani</w:t>
      </w:r>
      <w:proofErr w:type="spellEnd"/>
      <w:r w:rsidRPr="00A21377">
        <w:t xml:space="preserve"> (105 units) and </w:t>
      </w:r>
      <w:proofErr w:type="spellStart"/>
      <w:r w:rsidRPr="00A21377">
        <w:t>Raisen</w:t>
      </w:r>
      <w:proofErr w:type="spellEnd"/>
      <w:r w:rsidRPr="00A21377">
        <w:t xml:space="preserve"> (98 units) further contribute to the region’s steel fabrication sector, extending industrial activity beyond major cities. Bhopal (90 units) hosts a strong engineering base producing industrial machinery, steel furniture, and fabricated equipment, leveraging its status as the state capital. Districts such as </w:t>
      </w:r>
      <w:proofErr w:type="spellStart"/>
      <w:r w:rsidRPr="00A21377">
        <w:t>Burhanpur</w:t>
      </w:r>
      <w:proofErr w:type="spellEnd"/>
      <w:r w:rsidRPr="00A21377">
        <w:t xml:space="preserve"> (47 units), </w:t>
      </w:r>
      <w:proofErr w:type="spellStart"/>
      <w:r w:rsidRPr="00A21377">
        <w:t>Dewas</w:t>
      </w:r>
      <w:proofErr w:type="spellEnd"/>
      <w:r w:rsidRPr="00A21377">
        <w:t xml:space="preserve"> (34 units), Jhabua (25 units), and </w:t>
      </w:r>
      <w:proofErr w:type="spellStart"/>
      <w:r w:rsidRPr="00A21377">
        <w:t>Sehore</w:t>
      </w:r>
      <w:proofErr w:type="spellEnd"/>
      <w:r w:rsidRPr="00A21377">
        <w:t xml:space="preserve"> (21 units) maintain smaller clusters that primarily serve agricultural and construction needs. Meanwhile, </w:t>
      </w:r>
      <w:proofErr w:type="spellStart"/>
      <w:r w:rsidRPr="00A21377">
        <w:t>Alirajpur</w:t>
      </w:r>
      <w:proofErr w:type="spellEnd"/>
      <w:r w:rsidRPr="00A21377">
        <w:t xml:space="preserve"> (10 units) and Betul (8 units) show emerging industrial potential, though on a limited scale. Harda, </w:t>
      </w:r>
      <w:proofErr w:type="spellStart"/>
      <w:r w:rsidRPr="00A21377">
        <w:t>Hoshangabad</w:t>
      </w:r>
      <w:proofErr w:type="spellEnd"/>
      <w:r w:rsidRPr="00A21377">
        <w:t xml:space="preserve">, and Khargone (West Nimar) show negligible metal-based activities, indicating that their economies are more resource-dependent rather than manufacturing-oriented. The overall distribution demonstrates clear concentration along the industrial corridor connecting Indore, Dhar, Khandwa, and </w:t>
      </w:r>
      <w:proofErr w:type="spellStart"/>
      <w:r w:rsidRPr="00A21377">
        <w:t>Barwani</w:t>
      </w:r>
      <w:proofErr w:type="spellEnd"/>
      <w:r w:rsidRPr="00A21377">
        <w:t>, where infrastructure, market access, and skilled labor availability support sustained industrial growth.</w:t>
      </w:r>
    </w:p>
    <w:p w14:paraId="7E806471" w14:textId="6EDBBCA7" w:rsidR="00A21377" w:rsidRPr="00A21377" w:rsidRDefault="00A21377" w:rsidP="00274D3E">
      <w:pPr>
        <w:pStyle w:val="Normal1"/>
      </w:pPr>
      <w:r w:rsidRPr="00A21377">
        <w:t xml:space="preserve">The </w:t>
      </w:r>
      <w:r w:rsidR="007B03DA">
        <w:t>industrial structure of the Middle Narmada Basin reflects a balanced interplay between mineral-based industries, which provide essential raw materials, and metal-based industries, which</w:t>
      </w:r>
      <w:r w:rsidRPr="00A21377">
        <w:t xml:space="preserve"> contribute to the manufacturing and engineering sectors. Indore emerges as the industrial nucleus due to its extensive metal fabrication capacity, while Khargone dominates the mineral-based sector owing to abundant mineral deposits. Districts such as Dhar, Khandwa, </w:t>
      </w:r>
      <w:proofErr w:type="spellStart"/>
      <w:r w:rsidRPr="00A21377">
        <w:t>Barwani</w:t>
      </w:r>
      <w:proofErr w:type="spellEnd"/>
      <w:r w:rsidRPr="00A21377">
        <w:t xml:space="preserve">, and </w:t>
      </w:r>
      <w:proofErr w:type="spellStart"/>
      <w:r w:rsidRPr="00A21377">
        <w:t>Raisen</w:t>
      </w:r>
      <w:proofErr w:type="spellEnd"/>
      <w:r w:rsidRPr="00A21377">
        <w:t xml:space="preserve"> function as intermediate industrial zones, accommodating both mineral processing and fabrication units. In contrast, districts </w:t>
      </w:r>
      <w:r w:rsidR="00274D3E">
        <w:t xml:space="preserve">such as Harda, </w:t>
      </w:r>
      <w:proofErr w:type="spellStart"/>
      <w:r w:rsidR="00274D3E">
        <w:t>Hoshangabad</w:t>
      </w:r>
      <w:proofErr w:type="spellEnd"/>
      <w:r w:rsidR="00274D3E">
        <w:t xml:space="preserve">, and </w:t>
      </w:r>
      <w:proofErr w:type="spellStart"/>
      <w:r w:rsidR="00274D3E">
        <w:t>Sehore</w:t>
      </w:r>
      <w:proofErr w:type="spellEnd"/>
      <w:r w:rsidR="00274D3E">
        <w:t xml:space="preserve"> exhibit</w:t>
      </w:r>
      <w:r w:rsidRPr="00A21377">
        <w:t xml:space="preserve"> limited industrial growth in these sectors due to resource constraints, infrastructure limitations, or shifting policy priorities. Collectively, this reveals an uneven but functionally complementary spatial distribution of industries across the basin.</w:t>
      </w:r>
    </w:p>
    <w:p w14:paraId="1E9A3A90" w14:textId="77777777" w:rsidR="00A21377" w:rsidRPr="00A21377" w:rsidRDefault="00A21377" w:rsidP="00274D3E">
      <w:pPr>
        <w:pStyle w:val="Normal1"/>
      </w:pPr>
      <w:r w:rsidRPr="00A21377">
        <w:t>The coexistence of mineral extraction units and metal fabrication industries underscores the strategic industrial significance of the Middle Narmada Basin. The Khargone–Khandwa–Indore–Dhar belt has emerged as a dynamic industrial corridor, integrating resource availability, manufacturing capacity, and market distribution. This synergy creates a resilient industrial environment that supports regional employment, drives infrastructure development, and fosters downstream industrial linkages essential for sustained economic growth. The Middle Narmada Basin thus acts as a transitional industrial zone, effectively bridging resource-</w:t>
      </w:r>
      <w:r w:rsidRPr="00A21377">
        <w:lastRenderedPageBreak/>
        <w:t>driven sectors and advanced manufacturing, enhancing its role in strengthening Madhya Pradesh’s overall industrial landscape.</w:t>
      </w:r>
    </w:p>
    <w:p w14:paraId="027DAAEB" w14:textId="0593DC4D" w:rsidR="00222741" w:rsidRDefault="00222741" w:rsidP="00222741">
      <w:pPr>
        <w:pStyle w:val="Caption"/>
        <w:keepNext/>
      </w:pPr>
      <w:bookmarkStart w:id="55" w:name="_Toc214578720"/>
      <w:r>
        <w:t xml:space="preserve">Table </w:t>
      </w:r>
      <w:fldSimple w:instr=" SEQ Table \* ARABIC ">
        <w:r w:rsidR="005E5026">
          <w:rPr>
            <w:noProof/>
          </w:rPr>
          <w:t>16</w:t>
        </w:r>
      </w:fldSimple>
      <w:r>
        <w:t xml:space="preserve">: </w:t>
      </w:r>
      <w:r w:rsidRPr="00CF3BB4">
        <w:t>Mineral &amp; metal-based Industries in the Middle Narmada basin</w:t>
      </w:r>
      <w:bookmarkEnd w:id="55"/>
    </w:p>
    <w:tbl>
      <w:tblPr>
        <w:tblW w:w="7091" w:type="dxa"/>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635"/>
        <w:gridCol w:w="2407"/>
        <w:gridCol w:w="1560"/>
        <w:gridCol w:w="2489"/>
      </w:tblGrid>
      <w:tr w:rsidR="00767CE1" w:rsidRPr="00533A0A" w14:paraId="6AA922F8" w14:textId="77777777" w:rsidTr="00C66B1B">
        <w:trPr>
          <w:trHeight w:val="315"/>
          <w:jc w:val="center"/>
        </w:trPr>
        <w:tc>
          <w:tcPr>
            <w:tcW w:w="0" w:type="auto"/>
            <w:tcBorders>
              <w:bottom w:val="single" w:sz="4" w:space="0" w:color="auto"/>
            </w:tcBorders>
            <w:tcMar>
              <w:top w:w="30" w:type="dxa"/>
              <w:left w:w="45" w:type="dxa"/>
              <w:bottom w:w="30" w:type="dxa"/>
              <w:right w:w="45" w:type="dxa"/>
            </w:tcMar>
            <w:vAlign w:val="bottom"/>
            <w:hideMark/>
          </w:tcPr>
          <w:p w14:paraId="7066F70E" w14:textId="77777777" w:rsidR="00767CE1" w:rsidRPr="00533A0A" w:rsidRDefault="00767CE1" w:rsidP="00C66B1B">
            <w:pPr>
              <w:spacing w:line="276"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3920BF9C" w14:textId="77777777" w:rsidR="00767CE1" w:rsidRPr="00533A0A" w:rsidRDefault="00767CE1" w:rsidP="00C66B1B">
            <w:pPr>
              <w:spacing w:line="276"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38639053" w14:textId="77777777" w:rsidR="00767CE1" w:rsidRPr="00533A0A" w:rsidRDefault="00767CE1" w:rsidP="00C66B1B">
            <w:pPr>
              <w:spacing w:line="276" w:lineRule="auto"/>
              <w:rPr>
                <w:b/>
                <w:bCs/>
              </w:rPr>
            </w:pPr>
            <w:r w:rsidRPr="00533A0A">
              <w:rPr>
                <w:b/>
                <w:bCs/>
              </w:rPr>
              <w:t>Mineral based</w:t>
            </w:r>
          </w:p>
        </w:tc>
        <w:tc>
          <w:tcPr>
            <w:tcW w:w="0" w:type="auto"/>
            <w:tcBorders>
              <w:bottom w:val="single" w:sz="4" w:space="0" w:color="auto"/>
            </w:tcBorders>
            <w:tcMar>
              <w:top w:w="30" w:type="dxa"/>
              <w:left w:w="0" w:type="dxa"/>
              <w:bottom w:w="30" w:type="dxa"/>
              <w:right w:w="0" w:type="dxa"/>
            </w:tcMar>
            <w:vAlign w:val="bottom"/>
            <w:hideMark/>
          </w:tcPr>
          <w:p w14:paraId="5EA49306" w14:textId="55F3342F" w:rsidR="00767CE1" w:rsidRPr="00533A0A" w:rsidRDefault="007B03DA" w:rsidP="00C66B1B">
            <w:pPr>
              <w:spacing w:line="276" w:lineRule="auto"/>
              <w:rPr>
                <w:b/>
                <w:bCs/>
              </w:rPr>
            </w:pPr>
            <w:r>
              <w:rPr>
                <w:b/>
                <w:bCs/>
              </w:rPr>
              <w:t>Metal-based</w:t>
            </w:r>
            <w:r w:rsidR="00767CE1" w:rsidRPr="00533A0A">
              <w:rPr>
                <w:b/>
                <w:bCs/>
              </w:rPr>
              <w:t xml:space="preserve"> (Steel Fab.)</w:t>
            </w:r>
          </w:p>
        </w:tc>
      </w:tr>
      <w:tr w:rsidR="00767CE1" w:rsidRPr="00533A0A" w14:paraId="47B70D94" w14:textId="77777777" w:rsidTr="00C66B1B">
        <w:trPr>
          <w:trHeight w:val="302"/>
          <w:jc w:val="center"/>
        </w:trPr>
        <w:tc>
          <w:tcPr>
            <w:tcW w:w="0" w:type="auto"/>
            <w:tcBorders>
              <w:top w:val="single" w:sz="4" w:space="0" w:color="auto"/>
            </w:tcBorders>
            <w:tcMar>
              <w:top w:w="30" w:type="dxa"/>
              <w:left w:w="45" w:type="dxa"/>
              <w:bottom w:w="30" w:type="dxa"/>
              <w:right w:w="45" w:type="dxa"/>
            </w:tcMar>
            <w:vAlign w:val="bottom"/>
            <w:hideMark/>
          </w:tcPr>
          <w:p w14:paraId="75AF8378" w14:textId="77777777" w:rsidR="00767CE1" w:rsidRPr="00533A0A" w:rsidRDefault="00767CE1" w:rsidP="00C66B1B">
            <w:pPr>
              <w:spacing w:line="276"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69538AB4" w14:textId="77777777" w:rsidR="00767CE1" w:rsidRPr="00533A0A" w:rsidRDefault="00767CE1" w:rsidP="00C66B1B">
            <w:pPr>
              <w:spacing w:line="276"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44FCFBD3" w14:textId="77777777" w:rsidR="00767CE1" w:rsidRPr="00533A0A" w:rsidRDefault="00767CE1" w:rsidP="00C66B1B">
            <w:pPr>
              <w:spacing w:line="276" w:lineRule="auto"/>
            </w:pPr>
            <w:r w:rsidRPr="00533A0A">
              <w:t>20</w:t>
            </w:r>
          </w:p>
        </w:tc>
        <w:tc>
          <w:tcPr>
            <w:tcW w:w="0" w:type="auto"/>
            <w:tcBorders>
              <w:top w:val="single" w:sz="4" w:space="0" w:color="auto"/>
            </w:tcBorders>
            <w:tcMar>
              <w:top w:w="30" w:type="dxa"/>
              <w:left w:w="45" w:type="dxa"/>
              <w:bottom w:w="30" w:type="dxa"/>
              <w:right w:w="45" w:type="dxa"/>
            </w:tcMar>
            <w:vAlign w:val="bottom"/>
            <w:hideMark/>
          </w:tcPr>
          <w:p w14:paraId="38559EBA" w14:textId="77777777" w:rsidR="00767CE1" w:rsidRPr="00533A0A" w:rsidRDefault="00767CE1" w:rsidP="00C66B1B">
            <w:pPr>
              <w:spacing w:line="276" w:lineRule="auto"/>
            </w:pPr>
            <w:r w:rsidRPr="00533A0A">
              <w:t>10</w:t>
            </w:r>
          </w:p>
        </w:tc>
      </w:tr>
      <w:tr w:rsidR="00767CE1" w:rsidRPr="00533A0A" w14:paraId="7040F17A" w14:textId="77777777" w:rsidTr="00C66B1B">
        <w:trPr>
          <w:trHeight w:val="315"/>
          <w:jc w:val="center"/>
        </w:trPr>
        <w:tc>
          <w:tcPr>
            <w:tcW w:w="0" w:type="auto"/>
            <w:tcMar>
              <w:top w:w="30" w:type="dxa"/>
              <w:left w:w="45" w:type="dxa"/>
              <w:bottom w:w="30" w:type="dxa"/>
              <w:right w:w="45" w:type="dxa"/>
            </w:tcMar>
            <w:vAlign w:val="bottom"/>
            <w:hideMark/>
          </w:tcPr>
          <w:p w14:paraId="5490AF98" w14:textId="77777777" w:rsidR="00767CE1" w:rsidRPr="00533A0A" w:rsidRDefault="00767CE1" w:rsidP="00C66B1B">
            <w:pPr>
              <w:spacing w:line="276" w:lineRule="auto"/>
            </w:pPr>
            <w:r w:rsidRPr="00533A0A">
              <w:t>2</w:t>
            </w:r>
          </w:p>
        </w:tc>
        <w:tc>
          <w:tcPr>
            <w:tcW w:w="0" w:type="auto"/>
            <w:tcMar>
              <w:top w:w="30" w:type="dxa"/>
              <w:left w:w="45" w:type="dxa"/>
              <w:bottom w:w="30" w:type="dxa"/>
              <w:right w:w="45" w:type="dxa"/>
            </w:tcMar>
            <w:vAlign w:val="bottom"/>
            <w:hideMark/>
          </w:tcPr>
          <w:p w14:paraId="4DAD4956" w14:textId="77777777" w:rsidR="00767CE1" w:rsidRPr="00533A0A" w:rsidRDefault="00767CE1" w:rsidP="00C66B1B">
            <w:pPr>
              <w:spacing w:line="276" w:lineRule="auto"/>
            </w:pPr>
            <w:r w:rsidRPr="00533A0A">
              <w:t>BARWANI</w:t>
            </w:r>
          </w:p>
        </w:tc>
        <w:tc>
          <w:tcPr>
            <w:tcW w:w="0" w:type="auto"/>
            <w:tcMar>
              <w:top w:w="30" w:type="dxa"/>
              <w:left w:w="45" w:type="dxa"/>
              <w:bottom w:w="30" w:type="dxa"/>
              <w:right w:w="45" w:type="dxa"/>
            </w:tcMar>
            <w:vAlign w:val="bottom"/>
            <w:hideMark/>
          </w:tcPr>
          <w:p w14:paraId="0BE35065" w14:textId="77777777" w:rsidR="00767CE1" w:rsidRPr="00533A0A" w:rsidRDefault="00767CE1" w:rsidP="00C66B1B">
            <w:pPr>
              <w:spacing w:line="276" w:lineRule="auto"/>
            </w:pPr>
            <w:r w:rsidRPr="00533A0A">
              <w:t>28</w:t>
            </w:r>
          </w:p>
        </w:tc>
        <w:tc>
          <w:tcPr>
            <w:tcW w:w="0" w:type="auto"/>
            <w:tcMar>
              <w:top w:w="30" w:type="dxa"/>
              <w:left w:w="45" w:type="dxa"/>
              <w:bottom w:w="30" w:type="dxa"/>
              <w:right w:w="45" w:type="dxa"/>
            </w:tcMar>
            <w:vAlign w:val="bottom"/>
            <w:hideMark/>
          </w:tcPr>
          <w:p w14:paraId="2A8FF89A" w14:textId="77777777" w:rsidR="00767CE1" w:rsidRPr="00533A0A" w:rsidRDefault="00767CE1" w:rsidP="00C66B1B">
            <w:pPr>
              <w:spacing w:line="276" w:lineRule="auto"/>
            </w:pPr>
            <w:r w:rsidRPr="00533A0A">
              <w:t>105</w:t>
            </w:r>
          </w:p>
        </w:tc>
      </w:tr>
      <w:tr w:rsidR="00767CE1" w:rsidRPr="00533A0A" w14:paraId="607D2862" w14:textId="77777777" w:rsidTr="00C66B1B">
        <w:trPr>
          <w:trHeight w:val="315"/>
          <w:jc w:val="center"/>
        </w:trPr>
        <w:tc>
          <w:tcPr>
            <w:tcW w:w="0" w:type="auto"/>
            <w:tcMar>
              <w:top w:w="30" w:type="dxa"/>
              <w:left w:w="45" w:type="dxa"/>
              <w:bottom w:w="30" w:type="dxa"/>
              <w:right w:w="45" w:type="dxa"/>
            </w:tcMar>
            <w:vAlign w:val="bottom"/>
            <w:hideMark/>
          </w:tcPr>
          <w:p w14:paraId="067CC4BE" w14:textId="77777777" w:rsidR="00767CE1" w:rsidRPr="00533A0A" w:rsidRDefault="00767CE1" w:rsidP="00C66B1B">
            <w:pPr>
              <w:spacing w:line="276" w:lineRule="auto"/>
            </w:pPr>
            <w:r w:rsidRPr="00533A0A">
              <w:t>3</w:t>
            </w:r>
          </w:p>
        </w:tc>
        <w:tc>
          <w:tcPr>
            <w:tcW w:w="0" w:type="auto"/>
            <w:tcMar>
              <w:top w:w="30" w:type="dxa"/>
              <w:left w:w="45" w:type="dxa"/>
              <w:bottom w:w="30" w:type="dxa"/>
              <w:right w:w="45" w:type="dxa"/>
            </w:tcMar>
            <w:vAlign w:val="bottom"/>
            <w:hideMark/>
          </w:tcPr>
          <w:p w14:paraId="7B946464" w14:textId="77777777" w:rsidR="00767CE1" w:rsidRPr="00533A0A" w:rsidRDefault="00767CE1" w:rsidP="00C66B1B">
            <w:pPr>
              <w:spacing w:line="276" w:lineRule="auto"/>
            </w:pPr>
            <w:r w:rsidRPr="00533A0A">
              <w:t>BETUL</w:t>
            </w:r>
          </w:p>
        </w:tc>
        <w:tc>
          <w:tcPr>
            <w:tcW w:w="0" w:type="auto"/>
            <w:tcMar>
              <w:top w:w="30" w:type="dxa"/>
              <w:left w:w="45" w:type="dxa"/>
              <w:bottom w:w="30" w:type="dxa"/>
              <w:right w:w="45" w:type="dxa"/>
            </w:tcMar>
            <w:vAlign w:val="bottom"/>
            <w:hideMark/>
          </w:tcPr>
          <w:p w14:paraId="06DC5973" w14:textId="77777777" w:rsidR="00767CE1" w:rsidRPr="00533A0A" w:rsidRDefault="00767CE1" w:rsidP="00C66B1B">
            <w:pPr>
              <w:spacing w:line="276" w:lineRule="auto"/>
            </w:pPr>
            <w:r w:rsidRPr="00533A0A">
              <w:t>-</w:t>
            </w:r>
          </w:p>
        </w:tc>
        <w:tc>
          <w:tcPr>
            <w:tcW w:w="0" w:type="auto"/>
            <w:tcMar>
              <w:top w:w="30" w:type="dxa"/>
              <w:left w:w="45" w:type="dxa"/>
              <w:bottom w:w="30" w:type="dxa"/>
              <w:right w:w="45" w:type="dxa"/>
            </w:tcMar>
            <w:vAlign w:val="bottom"/>
            <w:hideMark/>
          </w:tcPr>
          <w:p w14:paraId="4E6053D6" w14:textId="77777777" w:rsidR="00767CE1" w:rsidRPr="00533A0A" w:rsidRDefault="00767CE1" w:rsidP="00C66B1B">
            <w:pPr>
              <w:spacing w:line="276" w:lineRule="auto"/>
            </w:pPr>
            <w:r w:rsidRPr="00533A0A">
              <w:t>8</w:t>
            </w:r>
          </w:p>
        </w:tc>
      </w:tr>
      <w:tr w:rsidR="00767CE1" w:rsidRPr="00533A0A" w14:paraId="4D4FA2DF" w14:textId="77777777" w:rsidTr="00C66B1B">
        <w:trPr>
          <w:trHeight w:val="315"/>
          <w:jc w:val="center"/>
        </w:trPr>
        <w:tc>
          <w:tcPr>
            <w:tcW w:w="0" w:type="auto"/>
            <w:tcMar>
              <w:top w:w="30" w:type="dxa"/>
              <w:left w:w="45" w:type="dxa"/>
              <w:bottom w:w="30" w:type="dxa"/>
              <w:right w:w="45" w:type="dxa"/>
            </w:tcMar>
            <w:vAlign w:val="bottom"/>
            <w:hideMark/>
          </w:tcPr>
          <w:p w14:paraId="3C832A2B" w14:textId="77777777" w:rsidR="00767CE1" w:rsidRPr="00533A0A" w:rsidRDefault="00767CE1" w:rsidP="00C66B1B">
            <w:pPr>
              <w:spacing w:line="276" w:lineRule="auto"/>
            </w:pPr>
            <w:r w:rsidRPr="00533A0A">
              <w:t>4</w:t>
            </w:r>
          </w:p>
        </w:tc>
        <w:tc>
          <w:tcPr>
            <w:tcW w:w="0" w:type="auto"/>
            <w:tcMar>
              <w:top w:w="30" w:type="dxa"/>
              <w:left w:w="45" w:type="dxa"/>
              <w:bottom w:w="30" w:type="dxa"/>
              <w:right w:w="45" w:type="dxa"/>
            </w:tcMar>
            <w:vAlign w:val="bottom"/>
            <w:hideMark/>
          </w:tcPr>
          <w:p w14:paraId="0EF5830C" w14:textId="77777777" w:rsidR="00767CE1" w:rsidRPr="00533A0A" w:rsidRDefault="00767CE1" w:rsidP="00C66B1B">
            <w:pPr>
              <w:spacing w:line="276" w:lineRule="auto"/>
            </w:pPr>
            <w:r w:rsidRPr="00533A0A">
              <w:t>BHOPAL</w:t>
            </w:r>
          </w:p>
        </w:tc>
        <w:tc>
          <w:tcPr>
            <w:tcW w:w="0" w:type="auto"/>
            <w:tcMar>
              <w:top w:w="30" w:type="dxa"/>
              <w:left w:w="45" w:type="dxa"/>
              <w:bottom w:w="30" w:type="dxa"/>
              <w:right w:w="45" w:type="dxa"/>
            </w:tcMar>
            <w:vAlign w:val="bottom"/>
            <w:hideMark/>
          </w:tcPr>
          <w:p w14:paraId="7BB12B83" w14:textId="77777777" w:rsidR="00767CE1" w:rsidRPr="00533A0A" w:rsidRDefault="00767CE1" w:rsidP="00C66B1B">
            <w:pPr>
              <w:spacing w:line="276" w:lineRule="auto"/>
            </w:pPr>
            <w:r w:rsidRPr="00533A0A">
              <w:t>5</w:t>
            </w:r>
          </w:p>
        </w:tc>
        <w:tc>
          <w:tcPr>
            <w:tcW w:w="0" w:type="auto"/>
            <w:tcMar>
              <w:top w:w="30" w:type="dxa"/>
              <w:left w:w="45" w:type="dxa"/>
              <w:bottom w:w="30" w:type="dxa"/>
              <w:right w:w="45" w:type="dxa"/>
            </w:tcMar>
            <w:vAlign w:val="bottom"/>
            <w:hideMark/>
          </w:tcPr>
          <w:p w14:paraId="56DF3DB8" w14:textId="77777777" w:rsidR="00767CE1" w:rsidRPr="00533A0A" w:rsidRDefault="00767CE1" w:rsidP="00C66B1B">
            <w:pPr>
              <w:spacing w:line="276" w:lineRule="auto"/>
            </w:pPr>
            <w:r w:rsidRPr="00533A0A">
              <w:t>90</w:t>
            </w:r>
          </w:p>
        </w:tc>
      </w:tr>
      <w:tr w:rsidR="00767CE1" w:rsidRPr="00533A0A" w14:paraId="57A883D9" w14:textId="77777777" w:rsidTr="00C66B1B">
        <w:trPr>
          <w:trHeight w:val="315"/>
          <w:jc w:val="center"/>
        </w:trPr>
        <w:tc>
          <w:tcPr>
            <w:tcW w:w="0" w:type="auto"/>
            <w:tcMar>
              <w:top w:w="30" w:type="dxa"/>
              <w:left w:w="45" w:type="dxa"/>
              <w:bottom w:w="30" w:type="dxa"/>
              <w:right w:w="45" w:type="dxa"/>
            </w:tcMar>
            <w:vAlign w:val="bottom"/>
            <w:hideMark/>
          </w:tcPr>
          <w:p w14:paraId="0328157D" w14:textId="77777777" w:rsidR="00767CE1" w:rsidRPr="00533A0A" w:rsidRDefault="00767CE1" w:rsidP="00C66B1B">
            <w:pPr>
              <w:spacing w:line="276" w:lineRule="auto"/>
            </w:pPr>
            <w:r w:rsidRPr="00533A0A">
              <w:t>5</w:t>
            </w:r>
          </w:p>
        </w:tc>
        <w:tc>
          <w:tcPr>
            <w:tcW w:w="0" w:type="auto"/>
            <w:tcMar>
              <w:top w:w="30" w:type="dxa"/>
              <w:left w:w="45" w:type="dxa"/>
              <w:bottom w:w="30" w:type="dxa"/>
              <w:right w:w="45" w:type="dxa"/>
            </w:tcMar>
            <w:vAlign w:val="bottom"/>
            <w:hideMark/>
          </w:tcPr>
          <w:p w14:paraId="33CD1309" w14:textId="77777777" w:rsidR="00767CE1" w:rsidRPr="00533A0A" w:rsidRDefault="00767CE1" w:rsidP="00C66B1B">
            <w:pPr>
              <w:spacing w:line="276" w:lineRule="auto"/>
            </w:pPr>
            <w:r w:rsidRPr="00533A0A">
              <w:t>BURHANPUR</w:t>
            </w:r>
          </w:p>
        </w:tc>
        <w:tc>
          <w:tcPr>
            <w:tcW w:w="0" w:type="auto"/>
            <w:tcMar>
              <w:top w:w="30" w:type="dxa"/>
              <w:left w:w="45" w:type="dxa"/>
              <w:bottom w:w="30" w:type="dxa"/>
              <w:right w:w="45" w:type="dxa"/>
            </w:tcMar>
            <w:vAlign w:val="bottom"/>
            <w:hideMark/>
          </w:tcPr>
          <w:p w14:paraId="5D6003B5" w14:textId="77777777" w:rsidR="00767CE1" w:rsidRPr="00533A0A" w:rsidRDefault="00767CE1" w:rsidP="00C66B1B">
            <w:pPr>
              <w:spacing w:line="276" w:lineRule="auto"/>
            </w:pPr>
            <w:r w:rsidRPr="00533A0A">
              <w:t>-</w:t>
            </w:r>
          </w:p>
        </w:tc>
        <w:tc>
          <w:tcPr>
            <w:tcW w:w="0" w:type="auto"/>
            <w:tcMar>
              <w:top w:w="30" w:type="dxa"/>
              <w:left w:w="45" w:type="dxa"/>
              <w:bottom w:w="30" w:type="dxa"/>
              <w:right w:w="45" w:type="dxa"/>
            </w:tcMar>
            <w:vAlign w:val="bottom"/>
            <w:hideMark/>
          </w:tcPr>
          <w:p w14:paraId="477B1384" w14:textId="77777777" w:rsidR="00767CE1" w:rsidRPr="00533A0A" w:rsidRDefault="00767CE1" w:rsidP="00C66B1B">
            <w:pPr>
              <w:spacing w:line="276" w:lineRule="auto"/>
            </w:pPr>
            <w:r w:rsidRPr="00533A0A">
              <w:t>47</w:t>
            </w:r>
          </w:p>
        </w:tc>
      </w:tr>
      <w:tr w:rsidR="00767CE1" w:rsidRPr="00533A0A" w14:paraId="11BAD702" w14:textId="77777777" w:rsidTr="00C66B1B">
        <w:trPr>
          <w:trHeight w:val="315"/>
          <w:jc w:val="center"/>
        </w:trPr>
        <w:tc>
          <w:tcPr>
            <w:tcW w:w="0" w:type="auto"/>
            <w:tcMar>
              <w:top w:w="30" w:type="dxa"/>
              <w:left w:w="45" w:type="dxa"/>
              <w:bottom w:w="30" w:type="dxa"/>
              <w:right w:w="45" w:type="dxa"/>
            </w:tcMar>
            <w:vAlign w:val="bottom"/>
            <w:hideMark/>
          </w:tcPr>
          <w:p w14:paraId="76D6EDF3" w14:textId="77777777" w:rsidR="00767CE1" w:rsidRPr="00533A0A" w:rsidRDefault="00767CE1" w:rsidP="00C66B1B">
            <w:pPr>
              <w:spacing w:line="276" w:lineRule="auto"/>
            </w:pPr>
            <w:r w:rsidRPr="00533A0A">
              <w:t>6</w:t>
            </w:r>
          </w:p>
        </w:tc>
        <w:tc>
          <w:tcPr>
            <w:tcW w:w="0" w:type="auto"/>
            <w:tcMar>
              <w:top w:w="30" w:type="dxa"/>
              <w:left w:w="45" w:type="dxa"/>
              <w:bottom w:w="30" w:type="dxa"/>
              <w:right w:w="45" w:type="dxa"/>
            </w:tcMar>
            <w:vAlign w:val="bottom"/>
            <w:hideMark/>
          </w:tcPr>
          <w:p w14:paraId="2E73867A" w14:textId="77777777" w:rsidR="00767CE1" w:rsidRPr="00533A0A" w:rsidRDefault="00767CE1" w:rsidP="00C66B1B">
            <w:pPr>
              <w:spacing w:line="276" w:lineRule="auto"/>
            </w:pPr>
            <w:r w:rsidRPr="00533A0A">
              <w:t>DEWAS</w:t>
            </w:r>
          </w:p>
        </w:tc>
        <w:tc>
          <w:tcPr>
            <w:tcW w:w="0" w:type="auto"/>
            <w:tcMar>
              <w:top w:w="30" w:type="dxa"/>
              <w:left w:w="45" w:type="dxa"/>
              <w:bottom w:w="30" w:type="dxa"/>
              <w:right w:w="45" w:type="dxa"/>
            </w:tcMar>
            <w:vAlign w:val="bottom"/>
            <w:hideMark/>
          </w:tcPr>
          <w:p w14:paraId="20FAD242" w14:textId="77777777" w:rsidR="00767CE1" w:rsidRPr="00533A0A" w:rsidRDefault="00767CE1" w:rsidP="00C66B1B">
            <w:pPr>
              <w:spacing w:line="276" w:lineRule="auto"/>
            </w:pPr>
            <w:r w:rsidRPr="00533A0A">
              <w:t>3</w:t>
            </w:r>
          </w:p>
        </w:tc>
        <w:tc>
          <w:tcPr>
            <w:tcW w:w="0" w:type="auto"/>
            <w:tcMar>
              <w:top w:w="30" w:type="dxa"/>
              <w:left w:w="45" w:type="dxa"/>
              <w:bottom w:w="30" w:type="dxa"/>
              <w:right w:w="45" w:type="dxa"/>
            </w:tcMar>
            <w:vAlign w:val="bottom"/>
            <w:hideMark/>
          </w:tcPr>
          <w:p w14:paraId="516102F2" w14:textId="77777777" w:rsidR="00767CE1" w:rsidRPr="00533A0A" w:rsidRDefault="00767CE1" w:rsidP="00C66B1B">
            <w:pPr>
              <w:spacing w:line="276" w:lineRule="auto"/>
            </w:pPr>
            <w:r w:rsidRPr="00533A0A">
              <w:t>34</w:t>
            </w:r>
          </w:p>
        </w:tc>
      </w:tr>
      <w:tr w:rsidR="00767CE1" w:rsidRPr="00533A0A" w14:paraId="4FF6D19E" w14:textId="77777777" w:rsidTr="00C66B1B">
        <w:trPr>
          <w:trHeight w:val="315"/>
          <w:jc w:val="center"/>
        </w:trPr>
        <w:tc>
          <w:tcPr>
            <w:tcW w:w="0" w:type="auto"/>
            <w:tcMar>
              <w:top w:w="30" w:type="dxa"/>
              <w:left w:w="45" w:type="dxa"/>
              <w:bottom w:w="30" w:type="dxa"/>
              <w:right w:w="45" w:type="dxa"/>
            </w:tcMar>
            <w:vAlign w:val="bottom"/>
            <w:hideMark/>
          </w:tcPr>
          <w:p w14:paraId="47D71A14" w14:textId="77777777" w:rsidR="00767CE1" w:rsidRPr="00533A0A" w:rsidRDefault="00767CE1" w:rsidP="00C66B1B">
            <w:pPr>
              <w:spacing w:line="276" w:lineRule="auto"/>
            </w:pPr>
            <w:r w:rsidRPr="00533A0A">
              <w:t>7</w:t>
            </w:r>
          </w:p>
        </w:tc>
        <w:tc>
          <w:tcPr>
            <w:tcW w:w="0" w:type="auto"/>
            <w:tcMar>
              <w:top w:w="30" w:type="dxa"/>
              <w:left w:w="45" w:type="dxa"/>
              <w:bottom w:w="30" w:type="dxa"/>
              <w:right w:w="45" w:type="dxa"/>
            </w:tcMar>
            <w:vAlign w:val="bottom"/>
            <w:hideMark/>
          </w:tcPr>
          <w:p w14:paraId="22104D81" w14:textId="77777777" w:rsidR="00767CE1" w:rsidRPr="00533A0A" w:rsidRDefault="00767CE1" w:rsidP="00C66B1B">
            <w:pPr>
              <w:spacing w:line="276" w:lineRule="auto"/>
            </w:pPr>
            <w:r w:rsidRPr="00533A0A">
              <w:t>DHAR</w:t>
            </w:r>
          </w:p>
        </w:tc>
        <w:tc>
          <w:tcPr>
            <w:tcW w:w="0" w:type="auto"/>
            <w:tcMar>
              <w:top w:w="30" w:type="dxa"/>
              <w:left w:w="45" w:type="dxa"/>
              <w:bottom w:w="30" w:type="dxa"/>
              <w:right w:w="45" w:type="dxa"/>
            </w:tcMar>
            <w:vAlign w:val="bottom"/>
            <w:hideMark/>
          </w:tcPr>
          <w:p w14:paraId="667A1857" w14:textId="77777777" w:rsidR="00767CE1" w:rsidRPr="00533A0A" w:rsidRDefault="00767CE1" w:rsidP="00C66B1B">
            <w:pPr>
              <w:spacing w:line="276" w:lineRule="auto"/>
            </w:pPr>
            <w:r w:rsidRPr="00533A0A">
              <w:t>22</w:t>
            </w:r>
          </w:p>
        </w:tc>
        <w:tc>
          <w:tcPr>
            <w:tcW w:w="0" w:type="auto"/>
            <w:tcMar>
              <w:top w:w="30" w:type="dxa"/>
              <w:left w:w="45" w:type="dxa"/>
              <w:bottom w:w="30" w:type="dxa"/>
              <w:right w:w="45" w:type="dxa"/>
            </w:tcMar>
            <w:vAlign w:val="bottom"/>
            <w:hideMark/>
          </w:tcPr>
          <w:p w14:paraId="7504B092" w14:textId="77777777" w:rsidR="00767CE1" w:rsidRPr="00533A0A" w:rsidRDefault="00767CE1" w:rsidP="00C66B1B">
            <w:pPr>
              <w:spacing w:line="276" w:lineRule="auto"/>
            </w:pPr>
            <w:r w:rsidRPr="00533A0A">
              <w:t>141</w:t>
            </w:r>
          </w:p>
        </w:tc>
      </w:tr>
      <w:tr w:rsidR="00767CE1" w:rsidRPr="00533A0A" w14:paraId="06A881F0" w14:textId="77777777" w:rsidTr="00C66B1B">
        <w:trPr>
          <w:trHeight w:val="315"/>
          <w:jc w:val="center"/>
        </w:trPr>
        <w:tc>
          <w:tcPr>
            <w:tcW w:w="0" w:type="auto"/>
            <w:tcMar>
              <w:top w:w="30" w:type="dxa"/>
              <w:left w:w="45" w:type="dxa"/>
              <w:bottom w:w="30" w:type="dxa"/>
              <w:right w:w="45" w:type="dxa"/>
            </w:tcMar>
            <w:vAlign w:val="bottom"/>
            <w:hideMark/>
          </w:tcPr>
          <w:p w14:paraId="4AD4688C" w14:textId="77777777" w:rsidR="00767CE1" w:rsidRPr="00533A0A" w:rsidRDefault="00767CE1" w:rsidP="00C66B1B">
            <w:pPr>
              <w:spacing w:line="276" w:lineRule="auto"/>
            </w:pPr>
            <w:r w:rsidRPr="00533A0A">
              <w:t>8</w:t>
            </w:r>
          </w:p>
        </w:tc>
        <w:tc>
          <w:tcPr>
            <w:tcW w:w="0" w:type="auto"/>
            <w:tcMar>
              <w:top w:w="30" w:type="dxa"/>
              <w:left w:w="45" w:type="dxa"/>
              <w:bottom w:w="30" w:type="dxa"/>
              <w:right w:w="45" w:type="dxa"/>
            </w:tcMar>
            <w:vAlign w:val="bottom"/>
            <w:hideMark/>
          </w:tcPr>
          <w:p w14:paraId="51BBAE02" w14:textId="77777777" w:rsidR="00767CE1" w:rsidRPr="00533A0A" w:rsidRDefault="00767CE1" w:rsidP="00C66B1B">
            <w:pPr>
              <w:spacing w:line="276" w:lineRule="auto"/>
            </w:pPr>
            <w:r w:rsidRPr="00533A0A">
              <w:t>HARDA</w:t>
            </w:r>
          </w:p>
        </w:tc>
        <w:tc>
          <w:tcPr>
            <w:tcW w:w="0" w:type="auto"/>
            <w:tcMar>
              <w:top w:w="30" w:type="dxa"/>
              <w:left w:w="45" w:type="dxa"/>
              <w:bottom w:w="30" w:type="dxa"/>
              <w:right w:w="45" w:type="dxa"/>
            </w:tcMar>
            <w:vAlign w:val="bottom"/>
            <w:hideMark/>
          </w:tcPr>
          <w:p w14:paraId="280F52D4" w14:textId="77777777" w:rsidR="00767CE1" w:rsidRPr="00533A0A" w:rsidRDefault="00767CE1" w:rsidP="00C66B1B">
            <w:pPr>
              <w:spacing w:line="276" w:lineRule="auto"/>
            </w:pPr>
            <w:r w:rsidRPr="00533A0A">
              <w:t>-</w:t>
            </w:r>
          </w:p>
        </w:tc>
        <w:tc>
          <w:tcPr>
            <w:tcW w:w="0" w:type="auto"/>
            <w:tcMar>
              <w:top w:w="30" w:type="dxa"/>
              <w:left w:w="45" w:type="dxa"/>
              <w:bottom w:w="30" w:type="dxa"/>
              <w:right w:w="45" w:type="dxa"/>
            </w:tcMar>
            <w:vAlign w:val="bottom"/>
            <w:hideMark/>
          </w:tcPr>
          <w:p w14:paraId="6EE94928" w14:textId="77777777" w:rsidR="00767CE1" w:rsidRPr="00533A0A" w:rsidRDefault="00767CE1" w:rsidP="00C66B1B">
            <w:pPr>
              <w:spacing w:line="276" w:lineRule="auto"/>
            </w:pPr>
            <w:r w:rsidRPr="00533A0A">
              <w:t>-</w:t>
            </w:r>
          </w:p>
        </w:tc>
      </w:tr>
      <w:tr w:rsidR="00767CE1" w:rsidRPr="00533A0A" w14:paraId="4AEE8BAA" w14:textId="77777777" w:rsidTr="00C66B1B">
        <w:trPr>
          <w:trHeight w:val="315"/>
          <w:jc w:val="center"/>
        </w:trPr>
        <w:tc>
          <w:tcPr>
            <w:tcW w:w="0" w:type="auto"/>
            <w:tcMar>
              <w:top w:w="30" w:type="dxa"/>
              <w:left w:w="45" w:type="dxa"/>
              <w:bottom w:w="30" w:type="dxa"/>
              <w:right w:w="45" w:type="dxa"/>
            </w:tcMar>
            <w:vAlign w:val="bottom"/>
            <w:hideMark/>
          </w:tcPr>
          <w:p w14:paraId="098D9827" w14:textId="77777777" w:rsidR="00767CE1" w:rsidRPr="00533A0A" w:rsidRDefault="00767CE1" w:rsidP="00C66B1B">
            <w:pPr>
              <w:spacing w:line="276" w:lineRule="auto"/>
            </w:pPr>
            <w:r w:rsidRPr="00533A0A">
              <w:t>9</w:t>
            </w:r>
          </w:p>
        </w:tc>
        <w:tc>
          <w:tcPr>
            <w:tcW w:w="0" w:type="auto"/>
            <w:tcMar>
              <w:top w:w="30" w:type="dxa"/>
              <w:left w:w="45" w:type="dxa"/>
              <w:bottom w:w="30" w:type="dxa"/>
              <w:right w:w="45" w:type="dxa"/>
            </w:tcMar>
            <w:vAlign w:val="bottom"/>
            <w:hideMark/>
          </w:tcPr>
          <w:p w14:paraId="1812B9FB" w14:textId="77777777" w:rsidR="00767CE1" w:rsidRPr="00533A0A" w:rsidRDefault="00767CE1" w:rsidP="00C66B1B">
            <w:pPr>
              <w:spacing w:line="276" w:lineRule="auto"/>
            </w:pPr>
            <w:r w:rsidRPr="00533A0A">
              <w:t>HOSHANGABAD</w:t>
            </w:r>
          </w:p>
        </w:tc>
        <w:tc>
          <w:tcPr>
            <w:tcW w:w="0" w:type="auto"/>
            <w:tcMar>
              <w:top w:w="30" w:type="dxa"/>
              <w:left w:w="45" w:type="dxa"/>
              <w:bottom w:w="30" w:type="dxa"/>
              <w:right w:w="45" w:type="dxa"/>
            </w:tcMar>
            <w:vAlign w:val="bottom"/>
            <w:hideMark/>
          </w:tcPr>
          <w:p w14:paraId="2175934C" w14:textId="77777777" w:rsidR="00767CE1" w:rsidRPr="00533A0A" w:rsidRDefault="00767CE1" w:rsidP="00C66B1B">
            <w:pPr>
              <w:spacing w:line="276" w:lineRule="auto"/>
            </w:pPr>
            <w:r w:rsidRPr="00533A0A">
              <w:t>-</w:t>
            </w:r>
          </w:p>
        </w:tc>
        <w:tc>
          <w:tcPr>
            <w:tcW w:w="0" w:type="auto"/>
            <w:tcMar>
              <w:top w:w="30" w:type="dxa"/>
              <w:left w:w="45" w:type="dxa"/>
              <w:bottom w:w="30" w:type="dxa"/>
              <w:right w:w="45" w:type="dxa"/>
            </w:tcMar>
            <w:vAlign w:val="bottom"/>
            <w:hideMark/>
          </w:tcPr>
          <w:p w14:paraId="36A09E88" w14:textId="77777777" w:rsidR="00767CE1" w:rsidRPr="00533A0A" w:rsidRDefault="00767CE1" w:rsidP="00C66B1B">
            <w:pPr>
              <w:spacing w:line="276" w:lineRule="auto"/>
            </w:pPr>
            <w:r w:rsidRPr="00533A0A">
              <w:t>-</w:t>
            </w:r>
          </w:p>
        </w:tc>
      </w:tr>
      <w:tr w:rsidR="00767CE1" w:rsidRPr="00533A0A" w14:paraId="1F783B47" w14:textId="77777777" w:rsidTr="00C66B1B">
        <w:trPr>
          <w:trHeight w:val="315"/>
          <w:jc w:val="center"/>
        </w:trPr>
        <w:tc>
          <w:tcPr>
            <w:tcW w:w="0" w:type="auto"/>
            <w:tcMar>
              <w:top w:w="30" w:type="dxa"/>
              <w:left w:w="45" w:type="dxa"/>
              <w:bottom w:w="30" w:type="dxa"/>
              <w:right w:w="45" w:type="dxa"/>
            </w:tcMar>
            <w:vAlign w:val="bottom"/>
            <w:hideMark/>
          </w:tcPr>
          <w:p w14:paraId="3C70E4CE" w14:textId="77777777" w:rsidR="00767CE1" w:rsidRPr="00533A0A" w:rsidRDefault="00767CE1" w:rsidP="00C66B1B">
            <w:pPr>
              <w:spacing w:line="276" w:lineRule="auto"/>
            </w:pPr>
            <w:r w:rsidRPr="00533A0A">
              <w:t>10</w:t>
            </w:r>
          </w:p>
        </w:tc>
        <w:tc>
          <w:tcPr>
            <w:tcW w:w="0" w:type="auto"/>
            <w:tcMar>
              <w:top w:w="30" w:type="dxa"/>
              <w:left w:w="45" w:type="dxa"/>
              <w:bottom w:w="30" w:type="dxa"/>
              <w:right w:w="45" w:type="dxa"/>
            </w:tcMar>
            <w:vAlign w:val="bottom"/>
            <w:hideMark/>
          </w:tcPr>
          <w:p w14:paraId="520689D4" w14:textId="77777777" w:rsidR="00767CE1" w:rsidRPr="00533A0A" w:rsidRDefault="00767CE1" w:rsidP="00C66B1B">
            <w:pPr>
              <w:spacing w:line="276" w:lineRule="auto"/>
            </w:pPr>
            <w:r w:rsidRPr="00533A0A">
              <w:t>INDORE</w:t>
            </w:r>
          </w:p>
        </w:tc>
        <w:tc>
          <w:tcPr>
            <w:tcW w:w="0" w:type="auto"/>
            <w:tcMar>
              <w:top w:w="30" w:type="dxa"/>
              <w:left w:w="45" w:type="dxa"/>
              <w:bottom w:w="30" w:type="dxa"/>
              <w:right w:w="45" w:type="dxa"/>
            </w:tcMar>
            <w:vAlign w:val="bottom"/>
            <w:hideMark/>
          </w:tcPr>
          <w:p w14:paraId="5FE25F6F" w14:textId="77777777" w:rsidR="00767CE1" w:rsidRPr="00533A0A" w:rsidRDefault="00767CE1" w:rsidP="00C66B1B">
            <w:pPr>
              <w:spacing w:line="276" w:lineRule="auto"/>
            </w:pPr>
            <w:r w:rsidRPr="00533A0A">
              <w:t>27</w:t>
            </w:r>
          </w:p>
        </w:tc>
        <w:tc>
          <w:tcPr>
            <w:tcW w:w="0" w:type="auto"/>
            <w:tcMar>
              <w:top w:w="30" w:type="dxa"/>
              <w:left w:w="45" w:type="dxa"/>
              <w:bottom w:w="30" w:type="dxa"/>
              <w:right w:w="45" w:type="dxa"/>
            </w:tcMar>
            <w:vAlign w:val="bottom"/>
            <w:hideMark/>
          </w:tcPr>
          <w:p w14:paraId="0A7401DD" w14:textId="77777777" w:rsidR="00767CE1" w:rsidRPr="00533A0A" w:rsidRDefault="00767CE1" w:rsidP="00C66B1B">
            <w:pPr>
              <w:spacing w:line="276" w:lineRule="auto"/>
            </w:pPr>
            <w:r w:rsidRPr="00533A0A">
              <w:t>430</w:t>
            </w:r>
          </w:p>
        </w:tc>
      </w:tr>
      <w:tr w:rsidR="00767CE1" w:rsidRPr="00533A0A" w14:paraId="483618E8" w14:textId="77777777" w:rsidTr="00C66B1B">
        <w:trPr>
          <w:trHeight w:val="315"/>
          <w:jc w:val="center"/>
        </w:trPr>
        <w:tc>
          <w:tcPr>
            <w:tcW w:w="0" w:type="auto"/>
            <w:tcMar>
              <w:top w:w="30" w:type="dxa"/>
              <w:left w:w="45" w:type="dxa"/>
              <w:bottom w:w="30" w:type="dxa"/>
              <w:right w:w="45" w:type="dxa"/>
            </w:tcMar>
            <w:vAlign w:val="bottom"/>
            <w:hideMark/>
          </w:tcPr>
          <w:p w14:paraId="6286CAEA" w14:textId="77777777" w:rsidR="00767CE1" w:rsidRPr="00533A0A" w:rsidRDefault="00767CE1" w:rsidP="00C66B1B">
            <w:pPr>
              <w:spacing w:line="276" w:lineRule="auto"/>
            </w:pPr>
            <w:r w:rsidRPr="00533A0A">
              <w:t>11</w:t>
            </w:r>
          </w:p>
        </w:tc>
        <w:tc>
          <w:tcPr>
            <w:tcW w:w="0" w:type="auto"/>
            <w:tcMar>
              <w:top w:w="30" w:type="dxa"/>
              <w:left w:w="45" w:type="dxa"/>
              <w:bottom w:w="30" w:type="dxa"/>
              <w:right w:w="45" w:type="dxa"/>
            </w:tcMar>
            <w:vAlign w:val="bottom"/>
            <w:hideMark/>
          </w:tcPr>
          <w:p w14:paraId="68234EB8" w14:textId="77777777" w:rsidR="00767CE1" w:rsidRPr="00533A0A" w:rsidRDefault="00767CE1" w:rsidP="00C66B1B">
            <w:pPr>
              <w:spacing w:line="276" w:lineRule="auto"/>
            </w:pPr>
            <w:r w:rsidRPr="00533A0A">
              <w:t>JHABUA</w:t>
            </w:r>
          </w:p>
        </w:tc>
        <w:tc>
          <w:tcPr>
            <w:tcW w:w="0" w:type="auto"/>
            <w:tcMar>
              <w:top w:w="30" w:type="dxa"/>
              <w:left w:w="45" w:type="dxa"/>
              <w:bottom w:w="30" w:type="dxa"/>
              <w:right w:w="45" w:type="dxa"/>
            </w:tcMar>
            <w:vAlign w:val="bottom"/>
            <w:hideMark/>
          </w:tcPr>
          <w:p w14:paraId="2D8FCF46" w14:textId="77777777" w:rsidR="00767CE1" w:rsidRPr="00533A0A" w:rsidRDefault="00767CE1" w:rsidP="00C66B1B">
            <w:pPr>
              <w:spacing w:line="276" w:lineRule="auto"/>
            </w:pPr>
            <w:r w:rsidRPr="00533A0A">
              <w:t>22</w:t>
            </w:r>
          </w:p>
        </w:tc>
        <w:tc>
          <w:tcPr>
            <w:tcW w:w="0" w:type="auto"/>
            <w:tcMar>
              <w:top w:w="30" w:type="dxa"/>
              <w:left w:w="45" w:type="dxa"/>
              <w:bottom w:w="30" w:type="dxa"/>
              <w:right w:w="45" w:type="dxa"/>
            </w:tcMar>
            <w:vAlign w:val="bottom"/>
            <w:hideMark/>
          </w:tcPr>
          <w:p w14:paraId="010F6F86" w14:textId="77777777" w:rsidR="00767CE1" w:rsidRPr="00533A0A" w:rsidRDefault="00767CE1" w:rsidP="00C66B1B">
            <w:pPr>
              <w:spacing w:line="276" w:lineRule="auto"/>
            </w:pPr>
            <w:r w:rsidRPr="00533A0A">
              <w:t>25</w:t>
            </w:r>
          </w:p>
        </w:tc>
      </w:tr>
      <w:tr w:rsidR="00767CE1" w:rsidRPr="00533A0A" w14:paraId="0D3490DF" w14:textId="77777777" w:rsidTr="00C66B1B">
        <w:trPr>
          <w:trHeight w:val="315"/>
          <w:jc w:val="center"/>
        </w:trPr>
        <w:tc>
          <w:tcPr>
            <w:tcW w:w="0" w:type="auto"/>
            <w:tcMar>
              <w:top w:w="30" w:type="dxa"/>
              <w:left w:w="45" w:type="dxa"/>
              <w:bottom w:w="30" w:type="dxa"/>
              <w:right w:w="45" w:type="dxa"/>
            </w:tcMar>
            <w:vAlign w:val="bottom"/>
            <w:hideMark/>
          </w:tcPr>
          <w:p w14:paraId="5E666315" w14:textId="77777777" w:rsidR="00767CE1" w:rsidRPr="00533A0A" w:rsidRDefault="00767CE1" w:rsidP="00C66B1B">
            <w:pPr>
              <w:spacing w:line="276" w:lineRule="auto"/>
            </w:pPr>
            <w:r w:rsidRPr="00533A0A">
              <w:t>12</w:t>
            </w:r>
          </w:p>
        </w:tc>
        <w:tc>
          <w:tcPr>
            <w:tcW w:w="0" w:type="auto"/>
            <w:tcMar>
              <w:top w:w="30" w:type="dxa"/>
              <w:left w:w="45" w:type="dxa"/>
              <w:bottom w:w="30" w:type="dxa"/>
              <w:right w:w="45" w:type="dxa"/>
            </w:tcMar>
            <w:vAlign w:val="bottom"/>
            <w:hideMark/>
          </w:tcPr>
          <w:p w14:paraId="18F40A07" w14:textId="77777777" w:rsidR="00767CE1" w:rsidRPr="00533A0A" w:rsidRDefault="00767CE1" w:rsidP="00C66B1B">
            <w:pPr>
              <w:spacing w:line="276" w:lineRule="auto"/>
            </w:pPr>
            <w:r w:rsidRPr="00533A0A">
              <w:t>KHANDWA (E.N.)</w:t>
            </w:r>
          </w:p>
        </w:tc>
        <w:tc>
          <w:tcPr>
            <w:tcW w:w="0" w:type="auto"/>
            <w:tcMar>
              <w:top w:w="30" w:type="dxa"/>
              <w:left w:w="45" w:type="dxa"/>
              <w:bottom w:w="30" w:type="dxa"/>
              <w:right w:w="45" w:type="dxa"/>
            </w:tcMar>
            <w:vAlign w:val="bottom"/>
            <w:hideMark/>
          </w:tcPr>
          <w:p w14:paraId="65316982" w14:textId="77777777" w:rsidR="00767CE1" w:rsidRPr="00533A0A" w:rsidRDefault="00767CE1" w:rsidP="00C66B1B">
            <w:pPr>
              <w:spacing w:line="276" w:lineRule="auto"/>
            </w:pPr>
            <w:r w:rsidRPr="00533A0A">
              <w:t>38</w:t>
            </w:r>
          </w:p>
        </w:tc>
        <w:tc>
          <w:tcPr>
            <w:tcW w:w="0" w:type="auto"/>
            <w:tcMar>
              <w:top w:w="30" w:type="dxa"/>
              <w:left w:w="45" w:type="dxa"/>
              <w:bottom w:w="30" w:type="dxa"/>
              <w:right w:w="45" w:type="dxa"/>
            </w:tcMar>
            <w:vAlign w:val="bottom"/>
            <w:hideMark/>
          </w:tcPr>
          <w:p w14:paraId="33A99E8F" w14:textId="77777777" w:rsidR="00767CE1" w:rsidRPr="00533A0A" w:rsidRDefault="00767CE1" w:rsidP="00C66B1B">
            <w:pPr>
              <w:spacing w:line="276" w:lineRule="auto"/>
            </w:pPr>
            <w:r w:rsidRPr="00533A0A">
              <w:t>130</w:t>
            </w:r>
          </w:p>
        </w:tc>
      </w:tr>
      <w:tr w:rsidR="00767CE1" w:rsidRPr="00533A0A" w14:paraId="05E20EF2" w14:textId="77777777" w:rsidTr="00C66B1B">
        <w:trPr>
          <w:trHeight w:val="315"/>
          <w:jc w:val="center"/>
        </w:trPr>
        <w:tc>
          <w:tcPr>
            <w:tcW w:w="0" w:type="auto"/>
            <w:tcMar>
              <w:top w:w="30" w:type="dxa"/>
              <w:left w:w="45" w:type="dxa"/>
              <w:bottom w:w="30" w:type="dxa"/>
              <w:right w:w="45" w:type="dxa"/>
            </w:tcMar>
            <w:vAlign w:val="bottom"/>
            <w:hideMark/>
          </w:tcPr>
          <w:p w14:paraId="34A661FA" w14:textId="77777777" w:rsidR="00767CE1" w:rsidRPr="00533A0A" w:rsidRDefault="00767CE1" w:rsidP="00C66B1B">
            <w:pPr>
              <w:spacing w:line="276" w:lineRule="auto"/>
            </w:pPr>
            <w:r w:rsidRPr="00533A0A">
              <w:t>13</w:t>
            </w:r>
          </w:p>
        </w:tc>
        <w:tc>
          <w:tcPr>
            <w:tcW w:w="0" w:type="auto"/>
            <w:tcMar>
              <w:top w:w="30" w:type="dxa"/>
              <w:left w:w="45" w:type="dxa"/>
              <w:bottom w:w="30" w:type="dxa"/>
              <w:right w:w="45" w:type="dxa"/>
            </w:tcMar>
            <w:vAlign w:val="bottom"/>
            <w:hideMark/>
          </w:tcPr>
          <w:p w14:paraId="6E0978AD" w14:textId="77777777" w:rsidR="00767CE1" w:rsidRPr="00533A0A" w:rsidRDefault="00767CE1" w:rsidP="00C66B1B">
            <w:pPr>
              <w:spacing w:line="276" w:lineRule="auto"/>
            </w:pPr>
            <w:r w:rsidRPr="00533A0A">
              <w:t>KHARGAONE (W.</w:t>
            </w:r>
            <w:proofErr w:type="gramStart"/>
            <w:r w:rsidRPr="00533A0A">
              <w:t>N..</w:t>
            </w:r>
            <w:proofErr w:type="gramEnd"/>
            <w:r w:rsidRPr="00533A0A">
              <w:t>)</w:t>
            </w:r>
          </w:p>
        </w:tc>
        <w:tc>
          <w:tcPr>
            <w:tcW w:w="0" w:type="auto"/>
            <w:tcMar>
              <w:top w:w="30" w:type="dxa"/>
              <w:left w:w="45" w:type="dxa"/>
              <w:bottom w:w="30" w:type="dxa"/>
              <w:right w:w="45" w:type="dxa"/>
            </w:tcMar>
            <w:vAlign w:val="bottom"/>
            <w:hideMark/>
          </w:tcPr>
          <w:p w14:paraId="7C678246" w14:textId="77777777" w:rsidR="00767CE1" w:rsidRPr="00533A0A" w:rsidRDefault="00767CE1" w:rsidP="00C66B1B">
            <w:pPr>
              <w:spacing w:line="276" w:lineRule="auto"/>
            </w:pPr>
            <w:r w:rsidRPr="00533A0A">
              <w:t>332</w:t>
            </w:r>
          </w:p>
        </w:tc>
        <w:tc>
          <w:tcPr>
            <w:tcW w:w="0" w:type="auto"/>
            <w:tcMar>
              <w:top w:w="30" w:type="dxa"/>
              <w:left w:w="45" w:type="dxa"/>
              <w:bottom w:w="30" w:type="dxa"/>
              <w:right w:w="45" w:type="dxa"/>
            </w:tcMar>
            <w:vAlign w:val="bottom"/>
            <w:hideMark/>
          </w:tcPr>
          <w:p w14:paraId="29FDBA55" w14:textId="77777777" w:rsidR="00767CE1" w:rsidRPr="00533A0A" w:rsidRDefault="00767CE1" w:rsidP="00C66B1B">
            <w:pPr>
              <w:spacing w:line="276" w:lineRule="auto"/>
            </w:pPr>
            <w:r w:rsidRPr="00533A0A">
              <w:t>nil</w:t>
            </w:r>
          </w:p>
        </w:tc>
      </w:tr>
      <w:tr w:rsidR="00767CE1" w:rsidRPr="00533A0A" w14:paraId="0148DF89" w14:textId="77777777" w:rsidTr="00C66B1B">
        <w:trPr>
          <w:trHeight w:val="315"/>
          <w:jc w:val="center"/>
        </w:trPr>
        <w:tc>
          <w:tcPr>
            <w:tcW w:w="0" w:type="auto"/>
            <w:tcMar>
              <w:top w:w="30" w:type="dxa"/>
              <w:left w:w="45" w:type="dxa"/>
              <w:bottom w:w="30" w:type="dxa"/>
              <w:right w:w="45" w:type="dxa"/>
            </w:tcMar>
            <w:vAlign w:val="bottom"/>
            <w:hideMark/>
          </w:tcPr>
          <w:p w14:paraId="4C641901" w14:textId="77777777" w:rsidR="00767CE1" w:rsidRPr="00533A0A" w:rsidRDefault="00767CE1" w:rsidP="00C66B1B">
            <w:pPr>
              <w:spacing w:line="276" w:lineRule="auto"/>
            </w:pPr>
            <w:r w:rsidRPr="00533A0A">
              <w:t>14</w:t>
            </w:r>
          </w:p>
        </w:tc>
        <w:tc>
          <w:tcPr>
            <w:tcW w:w="0" w:type="auto"/>
            <w:tcMar>
              <w:top w:w="30" w:type="dxa"/>
              <w:left w:w="45" w:type="dxa"/>
              <w:bottom w:w="30" w:type="dxa"/>
              <w:right w:w="45" w:type="dxa"/>
            </w:tcMar>
            <w:vAlign w:val="bottom"/>
            <w:hideMark/>
          </w:tcPr>
          <w:p w14:paraId="372012F5" w14:textId="77777777" w:rsidR="00767CE1" w:rsidRPr="00533A0A" w:rsidRDefault="00767CE1" w:rsidP="00C66B1B">
            <w:pPr>
              <w:spacing w:line="276" w:lineRule="auto"/>
            </w:pPr>
            <w:r w:rsidRPr="00533A0A">
              <w:t>RAISEN</w:t>
            </w:r>
          </w:p>
        </w:tc>
        <w:tc>
          <w:tcPr>
            <w:tcW w:w="0" w:type="auto"/>
            <w:tcMar>
              <w:top w:w="30" w:type="dxa"/>
              <w:left w:w="45" w:type="dxa"/>
              <w:bottom w:w="30" w:type="dxa"/>
              <w:right w:w="45" w:type="dxa"/>
            </w:tcMar>
            <w:vAlign w:val="bottom"/>
            <w:hideMark/>
          </w:tcPr>
          <w:p w14:paraId="64840171" w14:textId="77777777" w:rsidR="00767CE1" w:rsidRPr="00533A0A" w:rsidRDefault="00767CE1" w:rsidP="00C66B1B">
            <w:pPr>
              <w:spacing w:line="276" w:lineRule="auto"/>
            </w:pPr>
            <w:r w:rsidRPr="00533A0A">
              <w:t>11</w:t>
            </w:r>
          </w:p>
        </w:tc>
        <w:tc>
          <w:tcPr>
            <w:tcW w:w="0" w:type="auto"/>
            <w:tcMar>
              <w:top w:w="30" w:type="dxa"/>
              <w:left w:w="45" w:type="dxa"/>
              <w:bottom w:w="30" w:type="dxa"/>
              <w:right w:w="45" w:type="dxa"/>
            </w:tcMar>
            <w:vAlign w:val="bottom"/>
            <w:hideMark/>
          </w:tcPr>
          <w:p w14:paraId="37382DFC" w14:textId="77777777" w:rsidR="00767CE1" w:rsidRPr="00533A0A" w:rsidRDefault="00767CE1" w:rsidP="00C66B1B">
            <w:pPr>
              <w:spacing w:line="276" w:lineRule="auto"/>
            </w:pPr>
            <w:r w:rsidRPr="00533A0A">
              <w:t>98</w:t>
            </w:r>
          </w:p>
        </w:tc>
      </w:tr>
      <w:tr w:rsidR="00767CE1" w:rsidRPr="00533A0A" w14:paraId="63625576" w14:textId="77777777" w:rsidTr="00C66B1B">
        <w:trPr>
          <w:trHeight w:val="315"/>
          <w:jc w:val="center"/>
        </w:trPr>
        <w:tc>
          <w:tcPr>
            <w:tcW w:w="0" w:type="auto"/>
            <w:tcMar>
              <w:top w:w="30" w:type="dxa"/>
              <w:left w:w="45" w:type="dxa"/>
              <w:bottom w:w="30" w:type="dxa"/>
              <w:right w:w="45" w:type="dxa"/>
            </w:tcMar>
            <w:vAlign w:val="bottom"/>
            <w:hideMark/>
          </w:tcPr>
          <w:p w14:paraId="63B44D14" w14:textId="77777777" w:rsidR="00767CE1" w:rsidRPr="00533A0A" w:rsidRDefault="00767CE1" w:rsidP="00C66B1B">
            <w:pPr>
              <w:spacing w:line="276" w:lineRule="auto"/>
            </w:pPr>
            <w:r w:rsidRPr="00533A0A">
              <w:t>15</w:t>
            </w:r>
          </w:p>
        </w:tc>
        <w:tc>
          <w:tcPr>
            <w:tcW w:w="0" w:type="auto"/>
            <w:tcMar>
              <w:top w:w="30" w:type="dxa"/>
              <w:left w:w="45" w:type="dxa"/>
              <w:bottom w:w="30" w:type="dxa"/>
              <w:right w:w="45" w:type="dxa"/>
            </w:tcMar>
            <w:vAlign w:val="bottom"/>
            <w:hideMark/>
          </w:tcPr>
          <w:p w14:paraId="16FDEEF5" w14:textId="77777777" w:rsidR="00767CE1" w:rsidRPr="00533A0A" w:rsidRDefault="00767CE1" w:rsidP="00C66B1B">
            <w:pPr>
              <w:spacing w:line="276" w:lineRule="auto"/>
            </w:pPr>
            <w:r w:rsidRPr="00533A0A">
              <w:t>SEHORE</w:t>
            </w:r>
          </w:p>
        </w:tc>
        <w:tc>
          <w:tcPr>
            <w:tcW w:w="0" w:type="auto"/>
            <w:tcMar>
              <w:top w:w="30" w:type="dxa"/>
              <w:left w:w="45" w:type="dxa"/>
              <w:bottom w:w="30" w:type="dxa"/>
              <w:right w:w="45" w:type="dxa"/>
            </w:tcMar>
            <w:vAlign w:val="bottom"/>
            <w:hideMark/>
          </w:tcPr>
          <w:p w14:paraId="26C4E128" w14:textId="77777777" w:rsidR="00767CE1" w:rsidRPr="00533A0A" w:rsidRDefault="00767CE1" w:rsidP="00C66B1B">
            <w:pPr>
              <w:spacing w:line="276" w:lineRule="auto"/>
            </w:pPr>
            <w:r w:rsidRPr="00533A0A">
              <w:t>-</w:t>
            </w:r>
          </w:p>
        </w:tc>
        <w:tc>
          <w:tcPr>
            <w:tcW w:w="0" w:type="auto"/>
            <w:tcMar>
              <w:top w:w="30" w:type="dxa"/>
              <w:left w:w="45" w:type="dxa"/>
              <w:bottom w:w="30" w:type="dxa"/>
              <w:right w:w="45" w:type="dxa"/>
            </w:tcMar>
            <w:vAlign w:val="bottom"/>
            <w:hideMark/>
          </w:tcPr>
          <w:p w14:paraId="69FE7F30" w14:textId="77777777" w:rsidR="00767CE1" w:rsidRPr="00533A0A" w:rsidRDefault="00767CE1" w:rsidP="00C66B1B">
            <w:pPr>
              <w:spacing w:line="276" w:lineRule="auto"/>
            </w:pPr>
            <w:r w:rsidRPr="00533A0A">
              <w:t>21</w:t>
            </w:r>
          </w:p>
        </w:tc>
      </w:tr>
    </w:tbl>
    <w:p w14:paraId="41FA8511" w14:textId="77777777" w:rsidR="00C66B1B" w:rsidRDefault="00C66B1B" w:rsidP="00C66B1B">
      <w:pPr>
        <w:pStyle w:val="Normal1"/>
        <w:spacing w:line="240" w:lineRule="auto"/>
      </w:pPr>
      <w:r>
        <w:t>*Data retrieved from the brief Industrial profile report of different districts</w:t>
      </w:r>
    </w:p>
    <w:p w14:paraId="42CFAB8D" w14:textId="77777777" w:rsidR="00C66B1B" w:rsidRDefault="00C66B1B" w:rsidP="00C66B1B">
      <w:pPr>
        <w:pStyle w:val="Normal1"/>
        <w:spacing w:line="240" w:lineRule="auto"/>
      </w:pPr>
      <w:r>
        <w:t xml:space="preserve">**Data is for the whole district </w:t>
      </w:r>
    </w:p>
    <w:p w14:paraId="10030169" w14:textId="1B809616" w:rsidR="00C86198" w:rsidRPr="00C86198" w:rsidRDefault="00C86198" w:rsidP="008B36AD">
      <w:pPr>
        <w:pStyle w:val="Heading1"/>
      </w:pPr>
      <w:bookmarkStart w:id="56" w:name="_Toc214578684"/>
      <w:r w:rsidRPr="00C86198">
        <w:t>Engineering &amp; Services</w:t>
      </w:r>
      <w:bookmarkEnd w:id="56"/>
      <w:r w:rsidRPr="00C86198">
        <w:t xml:space="preserve"> </w:t>
      </w:r>
    </w:p>
    <w:p w14:paraId="5E59DA2E" w14:textId="77777777" w:rsidR="00C86198" w:rsidRPr="00C86198" w:rsidRDefault="00C86198" w:rsidP="00274D3E">
      <w:pPr>
        <w:pStyle w:val="Normal1"/>
      </w:pPr>
      <w:r w:rsidRPr="00C86198">
        <w:t xml:space="preserve">The engineering and services sector represents the technologically oriented and service-driven component of the Narmada Basin’s industrial ecosystem. This category includes engineering units, electrical machinery and transport equipment units, repair and servicing industries, and soda water manufacturing. </w:t>
      </w:r>
      <w:r w:rsidRPr="00853059">
        <w:t>These industries provide essential technical support to manufacturing sectors, agricultural operations, transportation systems, and consumer markets. Concentrated primarily in urban and semi-urban nodes, the engineering and services sector enhances industrial productivity, supports maintenance and equipment supply chains, and contributes to skill-based employment generation. Its growth reflects increasing urbanization, expansion of industrial infrastructure, and rising demand for technical, mechanical, and service-based industrial solutions across the basin.</w:t>
      </w:r>
    </w:p>
    <w:p w14:paraId="2887A059" w14:textId="166E4B62" w:rsidR="00767CE1" w:rsidRPr="00533A0A" w:rsidRDefault="00767CE1" w:rsidP="00274D3E">
      <w:pPr>
        <w:pStyle w:val="Heading2"/>
      </w:pPr>
      <w:bookmarkStart w:id="57" w:name="_Toc214578685"/>
      <w:r w:rsidRPr="00533A0A">
        <w:lastRenderedPageBreak/>
        <w:t>Engineering &amp; Service</w:t>
      </w:r>
      <w:r w:rsidR="003E0C78" w:rsidRPr="00533A0A">
        <w:t>-</w:t>
      </w:r>
      <w:r w:rsidR="005105FE" w:rsidRPr="00533A0A">
        <w:t>based Industries</w:t>
      </w:r>
      <w:r w:rsidRPr="00533A0A">
        <w:t xml:space="preserve"> </w:t>
      </w:r>
      <w:r w:rsidR="002575C0" w:rsidRPr="00533A0A">
        <w:t xml:space="preserve">in the Upper Narmada </w:t>
      </w:r>
      <w:r w:rsidR="003E0C78" w:rsidRPr="00533A0A">
        <w:t>B</w:t>
      </w:r>
      <w:r w:rsidR="002575C0" w:rsidRPr="00533A0A">
        <w:t>asin</w:t>
      </w:r>
      <w:bookmarkEnd w:id="57"/>
    </w:p>
    <w:p w14:paraId="56568FE9" w14:textId="6336F929" w:rsidR="00754080" w:rsidRPr="00533A0A" w:rsidRDefault="00754080" w:rsidP="00274D3E">
      <w:pPr>
        <w:pStyle w:val="Normal1"/>
        <w:rPr>
          <w:rStyle w:val="s1"/>
        </w:rPr>
      </w:pPr>
      <w:r w:rsidRPr="00533A0A">
        <w:t>The Upper Narmada Basin exhibits a diversified industrial profile, characterized by a notable presence of engineering, electrical machinery, transport equipment, and service-oriented repair and maintenance units</w:t>
      </w:r>
      <w:r w:rsidR="005D0098" w:rsidRPr="00533A0A">
        <w:t xml:space="preserve"> shown in Table 1</w:t>
      </w:r>
      <w:r w:rsidR="00934B4E">
        <w:t>7</w:t>
      </w:r>
      <w:r w:rsidRPr="00533A0A">
        <w:t xml:space="preserve">. These industries </w:t>
      </w:r>
      <w:r w:rsidR="00667956" w:rsidRPr="00533A0A">
        <w:t>make significant contributions</w:t>
      </w:r>
      <w:r w:rsidRPr="00533A0A">
        <w:t xml:space="preserve"> to local employment, infrastructure development, and small-scale industrialization across the basin’s districts. The following section provides a district-wise overview of the engineering and service-based industrial scenario in the Upper Narmada Basin.</w:t>
      </w:r>
    </w:p>
    <w:p w14:paraId="0665F68F" w14:textId="596A7862" w:rsidR="00754080" w:rsidRPr="00533A0A" w:rsidRDefault="00754080" w:rsidP="00274D3E">
      <w:pPr>
        <w:pStyle w:val="Normal1"/>
      </w:pPr>
      <w:proofErr w:type="spellStart"/>
      <w:r w:rsidRPr="00533A0A">
        <w:t>Anuppur</w:t>
      </w:r>
      <w:proofErr w:type="spellEnd"/>
      <w:r w:rsidRPr="00533A0A">
        <w:t xml:space="preserve"> district hosts </w:t>
      </w:r>
      <w:r w:rsidRPr="00533A0A">
        <w:rPr>
          <w:rStyle w:val="s2"/>
          <w:rFonts w:eastAsiaTheme="majorEastAsia"/>
        </w:rPr>
        <w:t>72 engineering units</w:t>
      </w:r>
      <w:r w:rsidRPr="00533A0A">
        <w:t xml:space="preserve">, indicating a modest level of industrial engagement primarily focused on small-scale mechanical fabrication, equipment assembly, and general engineering works. The district also has </w:t>
      </w:r>
      <w:r w:rsidRPr="00533A0A">
        <w:rPr>
          <w:rStyle w:val="s2"/>
          <w:rFonts w:eastAsiaTheme="majorEastAsia"/>
        </w:rPr>
        <w:t>22 units</w:t>
      </w:r>
      <w:r w:rsidRPr="00533A0A">
        <w:t xml:space="preserve"> producing </w:t>
      </w:r>
      <w:r w:rsidRPr="00533A0A">
        <w:rPr>
          <w:rStyle w:val="s2"/>
          <w:rFonts w:eastAsiaTheme="majorEastAsia"/>
        </w:rPr>
        <w:t>electrical machinery and transport equipment</w:t>
      </w:r>
      <w:r w:rsidRPr="00533A0A">
        <w:t xml:space="preserve">, which include small workshops for motor rewinding, transformer servicing, and vehicle maintenance. </w:t>
      </w:r>
      <w:r w:rsidR="00CA2822">
        <w:t>Additionally, 68 repair</w:t>
      </w:r>
      <w:r w:rsidRPr="00533A0A">
        <w:rPr>
          <w:rStyle w:val="s2"/>
          <w:rFonts w:eastAsiaTheme="majorEastAsia"/>
        </w:rPr>
        <w:t xml:space="preserve"> and servicing units</w:t>
      </w:r>
      <w:r w:rsidRPr="00533A0A">
        <w:t xml:space="preserve"> operate within the district, catering to agricultural machinery, vehicles, and domestic appliances, reflecting a growing demand for service-based enterprises. </w:t>
      </w:r>
      <w:proofErr w:type="spellStart"/>
      <w:r w:rsidRPr="00533A0A">
        <w:t>Balaghat</w:t>
      </w:r>
      <w:proofErr w:type="spellEnd"/>
      <w:r w:rsidRPr="00533A0A">
        <w:t xml:space="preserve"> exhibits a moderate concentration of engineering activities with </w:t>
      </w:r>
      <w:r w:rsidRPr="00533A0A">
        <w:rPr>
          <w:rStyle w:val="s2"/>
          <w:rFonts w:eastAsiaTheme="majorEastAsia"/>
        </w:rPr>
        <w:t>64 engineering units</w:t>
      </w:r>
      <w:r w:rsidRPr="00533A0A">
        <w:t xml:space="preserve"> engaged in machinery fabrication, spare part production, and tool manufacturing. Notably, </w:t>
      </w:r>
      <w:r w:rsidR="00A10467">
        <w:t xml:space="preserve">no units of electrical machinery and transport equipment are </w:t>
      </w:r>
      <w:r w:rsidRPr="00533A0A">
        <w:t xml:space="preserve">reported. However, the district </w:t>
      </w:r>
      <w:r w:rsidR="00CA2822">
        <w:t xml:space="preserve">boasts a strong </w:t>
      </w:r>
      <w:r w:rsidR="007B03DA">
        <w:t>repair</w:t>
      </w:r>
      <w:r w:rsidR="00CA2822">
        <w:t xml:space="preserve"> and servicing sector, with 97 units, primarily focused on vehicle repair, electrical maintenance, and servicing agricultural equipment</w:t>
      </w:r>
      <w:r w:rsidRPr="00533A0A">
        <w:t xml:space="preserve">, supporting both rural and mining-based economies. Betul district features </w:t>
      </w:r>
      <w:r w:rsidRPr="00533A0A">
        <w:rPr>
          <w:rStyle w:val="s2"/>
          <w:rFonts w:eastAsiaTheme="majorEastAsia"/>
        </w:rPr>
        <w:t>6 engineering units</w:t>
      </w:r>
      <w:r w:rsidRPr="00533A0A">
        <w:t xml:space="preserve">, highlighting a limited engineering base, but a relatively better presence in the </w:t>
      </w:r>
      <w:r w:rsidRPr="00533A0A">
        <w:rPr>
          <w:rStyle w:val="s2"/>
          <w:rFonts w:eastAsiaTheme="majorEastAsia"/>
        </w:rPr>
        <w:t>electrical machinery and transport equipment sector</w:t>
      </w:r>
      <w:r w:rsidR="007B03DA">
        <w:rPr>
          <w:rStyle w:val="s2"/>
          <w:rFonts w:eastAsiaTheme="majorEastAsia"/>
        </w:rPr>
        <w:t>,</w:t>
      </w:r>
      <w:r w:rsidRPr="00533A0A">
        <w:rPr>
          <w:rStyle w:val="s2"/>
          <w:rFonts w:eastAsiaTheme="majorEastAsia"/>
        </w:rPr>
        <w:t xml:space="preserve"> with 19 units</w:t>
      </w:r>
      <w:r w:rsidRPr="00533A0A">
        <w:t xml:space="preserve">. The </w:t>
      </w:r>
      <w:r w:rsidRPr="00533A0A">
        <w:rPr>
          <w:rStyle w:val="s2"/>
          <w:rFonts w:eastAsiaTheme="majorEastAsia"/>
        </w:rPr>
        <w:t>repairing and servicing sector is significant</w:t>
      </w:r>
      <w:r w:rsidR="007B03DA">
        <w:rPr>
          <w:rStyle w:val="s2"/>
          <w:rFonts w:eastAsiaTheme="majorEastAsia"/>
        </w:rPr>
        <w:t>,</w:t>
      </w:r>
      <w:r w:rsidRPr="00533A0A">
        <w:rPr>
          <w:rStyle w:val="s2"/>
          <w:rFonts w:eastAsiaTheme="majorEastAsia"/>
        </w:rPr>
        <w:t xml:space="preserve"> with 133 units</w:t>
      </w:r>
      <w:r w:rsidRPr="00533A0A">
        <w:t>, providing maintenance support to local transport fleets, agricultural equipment, and household machinery. This indicates a service-driven industrial pattern</w:t>
      </w:r>
      <w:r w:rsidR="00CA2822">
        <w:t xml:space="preserve">, </w:t>
      </w:r>
      <w:r w:rsidR="00A10467">
        <w:t>characterized by the emergence of</w:t>
      </w:r>
      <w:r w:rsidR="00CA2822">
        <w:t xml:space="preserve"> technical skills in</w:t>
      </w:r>
      <w:r w:rsidRPr="00533A0A">
        <w:t xml:space="preserve"> employment. </w:t>
      </w:r>
      <w:proofErr w:type="spellStart"/>
      <w:r w:rsidRPr="00533A0A">
        <w:t>Chhindwara</w:t>
      </w:r>
      <w:proofErr w:type="spellEnd"/>
      <w:r w:rsidRPr="00533A0A">
        <w:t xml:space="preserve"> has </w:t>
      </w:r>
      <w:r w:rsidR="00CA2822">
        <w:rPr>
          <w:rStyle w:val="s2"/>
          <w:rFonts w:eastAsiaTheme="majorEastAsia"/>
        </w:rPr>
        <w:t>five engineering units, indicating minimal industrialization in the engineering sector</w:t>
      </w:r>
      <w:r w:rsidRPr="00533A0A">
        <w:t xml:space="preserve">. The district lacks data for electrical machinery and transport equipment, suggesting limited industrial diversification in this category. Nevertheless, </w:t>
      </w:r>
      <w:r w:rsidRPr="00533A0A">
        <w:rPr>
          <w:rStyle w:val="s2"/>
          <w:rFonts w:eastAsiaTheme="majorEastAsia"/>
        </w:rPr>
        <w:t xml:space="preserve">23 </w:t>
      </w:r>
      <w:r w:rsidR="007B03DA" w:rsidRPr="00533A0A">
        <w:rPr>
          <w:rStyle w:val="s2"/>
          <w:rFonts w:eastAsiaTheme="majorEastAsia"/>
        </w:rPr>
        <w:t>repair</w:t>
      </w:r>
      <w:r w:rsidRPr="00533A0A">
        <w:rPr>
          <w:rStyle w:val="s2"/>
          <w:rFonts w:eastAsiaTheme="majorEastAsia"/>
        </w:rPr>
        <w:t xml:space="preserve"> and servicing units</w:t>
      </w:r>
      <w:r w:rsidRPr="00533A0A">
        <w:t xml:space="preserve"> are </w:t>
      </w:r>
      <w:r w:rsidR="007B03DA">
        <w:t>operational, primarily focusing on automotive repairs and small-scale machine servicing, which reflects</w:t>
      </w:r>
      <w:r w:rsidRPr="00533A0A">
        <w:t xml:space="preserve"> a local service-based industrial ecosystem.</w:t>
      </w:r>
      <w:r w:rsidRPr="00533A0A">
        <w:rPr>
          <w:rStyle w:val="s1"/>
        </w:rPr>
        <w:t xml:space="preserve"> </w:t>
      </w:r>
      <w:r w:rsidRPr="00533A0A">
        <w:t xml:space="preserve">In </w:t>
      </w:r>
      <w:proofErr w:type="spellStart"/>
      <w:r w:rsidRPr="00533A0A">
        <w:t>Damoh</w:t>
      </w:r>
      <w:proofErr w:type="spellEnd"/>
      <w:r w:rsidRPr="00533A0A">
        <w:t xml:space="preserve">, </w:t>
      </w:r>
      <w:r w:rsidRPr="00533A0A">
        <w:rPr>
          <w:rStyle w:val="s2"/>
          <w:rFonts w:eastAsiaTheme="majorEastAsia"/>
        </w:rPr>
        <w:t>13 engineering units</w:t>
      </w:r>
      <w:r w:rsidRPr="00533A0A">
        <w:t xml:space="preserve"> are operational, focusing on </w:t>
      </w:r>
      <w:r w:rsidR="00CA2822">
        <w:t xml:space="preserve">small-scale fabrication, welding work, and the manufacture of </w:t>
      </w:r>
      <w:r w:rsidRPr="00533A0A">
        <w:t xml:space="preserve">construction machinery parts. The </w:t>
      </w:r>
      <w:r w:rsidRPr="00533A0A">
        <w:rPr>
          <w:rStyle w:val="s2"/>
          <w:rFonts w:eastAsiaTheme="majorEastAsia"/>
        </w:rPr>
        <w:t>8 units under electrical machinery and transport equipment</w:t>
      </w:r>
      <w:r w:rsidRPr="00533A0A">
        <w:t xml:space="preserve"> cater to the repair and assembly of electric motors, transformers, and light transport equipment. Moreover, the </w:t>
      </w:r>
      <w:r w:rsidRPr="00533A0A">
        <w:rPr>
          <w:rStyle w:val="s2"/>
          <w:rFonts w:eastAsiaTheme="majorEastAsia"/>
        </w:rPr>
        <w:t xml:space="preserve">62 </w:t>
      </w:r>
      <w:r w:rsidR="00274D3E" w:rsidRPr="00533A0A">
        <w:rPr>
          <w:rStyle w:val="s2"/>
          <w:rFonts w:eastAsiaTheme="majorEastAsia"/>
        </w:rPr>
        <w:t>repair</w:t>
      </w:r>
      <w:r w:rsidRPr="00533A0A">
        <w:rPr>
          <w:rStyle w:val="s2"/>
          <w:rFonts w:eastAsiaTheme="majorEastAsia"/>
        </w:rPr>
        <w:t xml:space="preserve"> and servicing units</w:t>
      </w:r>
      <w:r w:rsidRPr="00533A0A">
        <w:t xml:space="preserve"> strengthen the district’s small-scale service </w:t>
      </w:r>
      <w:r w:rsidRPr="00533A0A">
        <w:lastRenderedPageBreak/>
        <w:t xml:space="preserve">economy by offering </w:t>
      </w:r>
      <w:r w:rsidR="00CA2822">
        <w:t xml:space="preserve">a wide range of maintenance services to both </w:t>
      </w:r>
      <w:r w:rsidRPr="00533A0A">
        <w:t xml:space="preserve">industrial and domestic sectors. Dindori’s industrial scenario comprises </w:t>
      </w:r>
      <w:r w:rsidRPr="00533A0A">
        <w:rPr>
          <w:rStyle w:val="s2"/>
          <w:rFonts w:eastAsiaTheme="majorEastAsia"/>
        </w:rPr>
        <w:t>18 engineering units</w:t>
      </w:r>
      <w:r w:rsidRPr="00533A0A">
        <w:t xml:space="preserve">, </w:t>
      </w:r>
      <w:r w:rsidR="007B03DA">
        <w:t>which are generally involved in small-scale mechanical and fabrication work</w:t>
      </w:r>
      <w:r w:rsidRPr="00533A0A">
        <w:t xml:space="preserve">. There are </w:t>
      </w:r>
      <w:r w:rsidRPr="00533A0A">
        <w:rPr>
          <w:rStyle w:val="s2"/>
          <w:rFonts w:eastAsiaTheme="majorEastAsia"/>
        </w:rPr>
        <w:t xml:space="preserve">no registered </w:t>
      </w:r>
      <w:r w:rsidR="00CA2822">
        <w:rPr>
          <w:rStyle w:val="s2"/>
          <w:rFonts w:eastAsiaTheme="majorEastAsia"/>
        </w:rPr>
        <w:t>units of electrical machinery or transport equipment</w:t>
      </w:r>
      <w:r w:rsidRPr="00533A0A">
        <w:t xml:space="preserve">, indicating limited mechanization. The </w:t>
      </w:r>
      <w:r w:rsidRPr="00533A0A">
        <w:rPr>
          <w:rStyle w:val="s2"/>
          <w:rFonts w:eastAsiaTheme="majorEastAsia"/>
        </w:rPr>
        <w:t>25 repair and servicing units</w:t>
      </w:r>
      <w:r w:rsidRPr="00533A0A">
        <w:t xml:space="preserve"> primarily address rural repair needs, including maintenance of tractors, pumps, and electrical appliances. No engineering, electrical, or service-based units are reported in </w:t>
      </w:r>
      <w:r w:rsidR="007B03DA">
        <w:t xml:space="preserve">the </w:t>
      </w:r>
      <w:proofErr w:type="spellStart"/>
      <w:r w:rsidRPr="00533A0A">
        <w:t>Hoshangabad</w:t>
      </w:r>
      <w:proofErr w:type="spellEnd"/>
      <w:r w:rsidRPr="00533A0A">
        <w:t xml:space="preserve"> district. </w:t>
      </w:r>
    </w:p>
    <w:p w14:paraId="5C325FFF" w14:textId="00DB1932" w:rsidR="00754080" w:rsidRPr="00533A0A" w:rsidRDefault="00754080" w:rsidP="00274D3E">
      <w:pPr>
        <w:pStyle w:val="Normal1"/>
      </w:pPr>
      <w:r w:rsidRPr="00533A0A">
        <w:t xml:space="preserve">The absence of these sectors suggests either a lack of industrial infrastructure or a predominant focus on agriculture and allied sectors. Jabalpur stands out as a significant industrial hub within the Upper Narmada Basin. It has </w:t>
      </w:r>
      <w:r w:rsidRPr="00533A0A">
        <w:rPr>
          <w:rStyle w:val="s2"/>
          <w:rFonts w:eastAsiaTheme="majorEastAsia"/>
        </w:rPr>
        <w:t>37 engineering units</w:t>
      </w:r>
      <w:r w:rsidRPr="00533A0A">
        <w:t xml:space="preserve">, focusing on machinery fabrication, foundry works, and industrial equipment manufacturing. The </w:t>
      </w:r>
      <w:r w:rsidRPr="00533A0A">
        <w:rPr>
          <w:rStyle w:val="s2"/>
          <w:rFonts w:eastAsiaTheme="majorEastAsia"/>
        </w:rPr>
        <w:t>23 electrical machinery and transport equipment units</w:t>
      </w:r>
      <w:r w:rsidRPr="00533A0A">
        <w:t xml:space="preserve"> serve local demands for electrical systems, transformers, and automotive components. Additionally, the </w:t>
      </w:r>
      <w:r w:rsidR="00222741" w:rsidRPr="00533A0A">
        <w:t>227 district’s</w:t>
      </w:r>
      <w:r w:rsidRPr="00533A0A">
        <w:rPr>
          <w:rStyle w:val="s2"/>
          <w:rFonts w:eastAsiaTheme="majorEastAsia"/>
        </w:rPr>
        <w:t xml:space="preserve"> repairing and servicing units</w:t>
      </w:r>
      <w:r w:rsidRPr="00533A0A">
        <w:t xml:space="preserve"> highlight Jabalpur’s strong service sector</w:t>
      </w:r>
      <w:r w:rsidR="00222741">
        <w:t>,</w:t>
      </w:r>
      <w:r w:rsidRPr="00533A0A">
        <w:t xml:space="preserve"> supporting urban and industrial activities. </w:t>
      </w:r>
      <w:proofErr w:type="spellStart"/>
      <w:r w:rsidRPr="00533A0A">
        <w:t>Katni</w:t>
      </w:r>
      <w:proofErr w:type="spellEnd"/>
      <w:r w:rsidRPr="00533A0A">
        <w:t xml:space="preserve"> is another key industrial center with </w:t>
      </w:r>
      <w:r w:rsidRPr="00533A0A">
        <w:rPr>
          <w:rStyle w:val="s2"/>
          <w:rFonts w:eastAsiaTheme="majorEastAsia"/>
        </w:rPr>
        <w:t>5 engineering units</w:t>
      </w:r>
      <w:r w:rsidRPr="00533A0A">
        <w:t xml:space="preserve"> but an impressive </w:t>
      </w:r>
      <w:r w:rsidRPr="00533A0A">
        <w:rPr>
          <w:rStyle w:val="s2"/>
          <w:rFonts w:eastAsiaTheme="majorEastAsia"/>
        </w:rPr>
        <w:t>63 electrical machinery and transport equipment units</w:t>
      </w:r>
      <w:r w:rsidRPr="00533A0A">
        <w:t xml:space="preserve">, indicating a high level of mechanized industry presence. The district also has an extensive </w:t>
      </w:r>
      <w:r w:rsidR="00222741">
        <w:rPr>
          <w:rStyle w:val="s2"/>
          <w:rFonts w:eastAsiaTheme="majorEastAsia"/>
        </w:rPr>
        <w:t>repair</w:t>
      </w:r>
      <w:r w:rsidRPr="00533A0A">
        <w:rPr>
          <w:rStyle w:val="s2"/>
          <w:rFonts w:eastAsiaTheme="majorEastAsia"/>
        </w:rPr>
        <w:t xml:space="preserve"> and </w:t>
      </w:r>
      <w:r w:rsidR="00222741" w:rsidRPr="00533A0A">
        <w:rPr>
          <w:rStyle w:val="s2"/>
          <w:rFonts w:eastAsiaTheme="majorEastAsia"/>
        </w:rPr>
        <w:t>service</w:t>
      </w:r>
      <w:r w:rsidRPr="00533A0A">
        <w:rPr>
          <w:rStyle w:val="s2"/>
          <w:rFonts w:eastAsiaTheme="majorEastAsia"/>
        </w:rPr>
        <w:t xml:space="preserve"> sector</w:t>
      </w:r>
      <w:r w:rsidR="00A10467">
        <w:rPr>
          <w:rStyle w:val="s2"/>
          <w:rFonts w:eastAsiaTheme="majorEastAsia"/>
        </w:rPr>
        <w:t>, comprising 732 units, which reflects</w:t>
      </w:r>
      <w:r w:rsidRPr="00533A0A">
        <w:t xml:space="preserve"> its role as a regional service hub for machinery maintenance, vehicle servicing, and equipment repair. Mandla exhibits minimal industrial activity</w:t>
      </w:r>
      <w:r w:rsidR="00274D3E">
        <w:t>, with only 4 engineering units and no electrical or transportation</w:t>
      </w:r>
      <w:r w:rsidRPr="00533A0A">
        <w:rPr>
          <w:rStyle w:val="s2"/>
          <w:rFonts w:eastAsiaTheme="majorEastAsia"/>
        </w:rPr>
        <w:t xml:space="preserve"> equipment units</w:t>
      </w:r>
      <w:r w:rsidRPr="00533A0A">
        <w:t xml:space="preserve">. The absence of a significant service sector further indicates the district’s predominantly rural and agricultural economic structure. </w:t>
      </w:r>
      <w:proofErr w:type="spellStart"/>
      <w:r w:rsidRPr="00533A0A">
        <w:t>Narsinghpur</w:t>
      </w:r>
      <w:proofErr w:type="spellEnd"/>
      <w:r w:rsidRPr="00533A0A">
        <w:t xml:space="preserve"> presents </w:t>
      </w:r>
      <w:r w:rsidRPr="00533A0A">
        <w:rPr>
          <w:rStyle w:val="s2"/>
          <w:rFonts w:eastAsiaTheme="majorEastAsia"/>
        </w:rPr>
        <w:t>10 engineering units</w:t>
      </w:r>
      <w:r w:rsidRPr="00533A0A">
        <w:t xml:space="preserve">, mostly engaged in fabrication and small-scale mechanical works. While there are no registered electrical or transport equipment units, the district has a remarkably high number of </w:t>
      </w:r>
      <w:r w:rsidRPr="00533A0A">
        <w:rPr>
          <w:rStyle w:val="s2"/>
          <w:rFonts w:eastAsiaTheme="majorEastAsia"/>
        </w:rPr>
        <w:t xml:space="preserve">534 </w:t>
      </w:r>
      <w:r w:rsidR="007B03DA" w:rsidRPr="00533A0A">
        <w:rPr>
          <w:rStyle w:val="s2"/>
          <w:rFonts w:eastAsiaTheme="majorEastAsia"/>
        </w:rPr>
        <w:t>repair</w:t>
      </w:r>
      <w:r w:rsidRPr="00533A0A">
        <w:rPr>
          <w:rStyle w:val="s2"/>
          <w:rFonts w:eastAsiaTheme="majorEastAsia"/>
        </w:rPr>
        <w:t xml:space="preserve"> and servicing units</w:t>
      </w:r>
      <w:r w:rsidRPr="00533A0A">
        <w:t xml:space="preserve">, demonstrating strong service-based industrial growth centered around machinery maintenance and agricultural support systems. </w:t>
      </w:r>
      <w:proofErr w:type="spellStart"/>
      <w:r w:rsidRPr="00533A0A">
        <w:t>Raisen</w:t>
      </w:r>
      <w:proofErr w:type="spellEnd"/>
      <w:r w:rsidRPr="00533A0A">
        <w:t xml:space="preserve"> district maintains a balanced industrial structure</w:t>
      </w:r>
      <w:r w:rsidR="00A10467">
        <w:t>, comprising 20 engineering units, 50 electrical machinery and transport equipment units, and 101 repair</w:t>
      </w:r>
      <w:r w:rsidRPr="00533A0A">
        <w:rPr>
          <w:rStyle w:val="s2"/>
          <w:rFonts w:eastAsiaTheme="majorEastAsia"/>
        </w:rPr>
        <w:t xml:space="preserve"> and servicing units</w:t>
      </w:r>
      <w:r w:rsidRPr="00533A0A">
        <w:t xml:space="preserve">. </w:t>
      </w:r>
    </w:p>
    <w:p w14:paraId="05EF3EAB" w14:textId="38A15A6C" w:rsidR="00754080" w:rsidRPr="00533A0A" w:rsidRDefault="00754080" w:rsidP="00274D3E">
      <w:pPr>
        <w:pStyle w:val="Normal1"/>
      </w:pPr>
      <w:r w:rsidRPr="00533A0A">
        <w:t xml:space="preserve">The presence of these industries suggests a diversified industrial ecosystem, providing both manufacturing and post-production maintenance services to the regional economy. Sagar is one of the most industrially active districts in the Upper Narmada Basin, housing </w:t>
      </w:r>
      <w:r w:rsidRPr="00533A0A">
        <w:rPr>
          <w:rStyle w:val="s2"/>
          <w:rFonts w:eastAsiaTheme="majorEastAsia"/>
        </w:rPr>
        <w:t>107 engineering units</w:t>
      </w:r>
      <w:r w:rsidRPr="00533A0A">
        <w:t xml:space="preserve">, which contribute significantly to local fabrication and equipment production. The </w:t>
      </w:r>
      <w:r w:rsidRPr="00533A0A">
        <w:rPr>
          <w:rStyle w:val="s2"/>
          <w:rFonts w:eastAsiaTheme="majorEastAsia"/>
        </w:rPr>
        <w:t>3 electrical machinery and transport equipment units</w:t>
      </w:r>
      <w:r w:rsidRPr="00533A0A">
        <w:t xml:space="preserve"> serve a limited but specialized market, while the </w:t>
      </w:r>
      <w:r w:rsidRPr="00533A0A">
        <w:rPr>
          <w:rStyle w:val="s2"/>
          <w:rFonts w:eastAsiaTheme="majorEastAsia"/>
        </w:rPr>
        <w:t>509 repairing and servicing units</w:t>
      </w:r>
      <w:r w:rsidRPr="00533A0A">
        <w:t xml:space="preserve"> indicate a robust service industry catering </w:t>
      </w:r>
      <w:r w:rsidRPr="00533A0A">
        <w:lastRenderedPageBreak/>
        <w:t xml:space="preserve">to both urban and rural sectors. </w:t>
      </w:r>
      <w:proofErr w:type="spellStart"/>
      <w:r w:rsidRPr="00533A0A">
        <w:t>Seoni</w:t>
      </w:r>
      <w:proofErr w:type="spellEnd"/>
      <w:r w:rsidRPr="00533A0A">
        <w:t xml:space="preserve"> district shows an exceptional dominance of </w:t>
      </w:r>
      <w:r w:rsidRPr="00533A0A">
        <w:rPr>
          <w:rStyle w:val="s2"/>
          <w:rFonts w:eastAsiaTheme="majorEastAsia"/>
        </w:rPr>
        <w:t>repairing and servicing units (4375)</w:t>
      </w:r>
      <w:r w:rsidRPr="00533A0A">
        <w:t xml:space="preserve">, indicating a highly service-oriented industrial economy. However, </w:t>
      </w:r>
      <w:r w:rsidR="007B03DA">
        <w:t xml:space="preserve">no engineering or electrical machinery units are </w:t>
      </w:r>
      <w:r w:rsidRPr="00533A0A">
        <w:t xml:space="preserve">reported. The enormous number of service units reflects extensive engagement in vehicle repair, electrical maintenance, and mechanical servicing, possibly driven by </w:t>
      </w:r>
      <w:r w:rsidR="00CA2822">
        <w:t xml:space="preserve">the widespread presence of </w:t>
      </w:r>
      <w:r w:rsidRPr="00533A0A">
        <w:t xml:space="preserve">small workshops and informal enterprises. </w:t>
      </w:r>
      <w:proofErr w:type="spellStart"/>
      <w:r w:rsidRPr="00533A0A">
        <w:t>Umaria</w:t>
      </w:r>
      <w:proofErr w:type="spellEnd"/>
      <w:r w:rsidRPr="00533A0A">
        <w:t xml:space="preserve"> has no recorded engineering or electrical machinery and transport equipment units, but a minimal </w:t>
      </w:r>
      <w:r w:rsidRPr="00533A0A">
        <w:rPr>
          <w:rStyle w:val="s2"/>
          <w:rFonts w:eastAsiaTheme="majorEastAsia"/>
        </w:rPr>
        <w:t xml:space="preserve">presence of 3 </w:t>
      </w:r>
      <w:r w:rsidR="007B03DA" w:rsidRPr="00533A0A">
        <w:rPr>
          <w:rStyle w:val="s2"/>
          <w:rFonts w:eastAsiaTheme="majorEastAsia"/>
        </w:rPr>
        <w:t>repair</w:t>
      </w:r>
      <w:r w:rsidRPr="00533A0A">
        <w:rPr>
          <w:rStyle w:val="s2"/>
          <w:rFonts w:eastAsiaTheme="majorEastAsia"/>
        </w:rPr>
        <w:t xml:space="preserve"> and servicing units</w:t>
      </w:r>
      <w:r w:rsidRPr="00533A0A">
        <w:t xml:space="preserve">. This limited industrial base reflects a predominantly resource-based local economy with minimal mechanization. </w:t>
      </w:r>
    </w:p>
    <w:p w14:paraId="2A954321" w14:textId="018B634C" w:rsidR="00754080" w:rsidRPr="00533A0A" w:rsidRDefault="00754080" w:rsidP="00274D3E">
      <w:pPr>
        <w:pStyle w:val="Normal1"/>
      </w:pPr>
      <w:r w:rsidRPr="00533A0A">
        <w:t xml:space="preserve">The Upper Narmada Basin exhibits diverse industrial characteristics, with </w:t>
      </w:r>
      <w:r w:rsidRPr="00533A0A">
        <w:rPr>
          <w:rStyle w:val="s2"/>
          <w:rFonts w:eastAsiaTheme="majorEastAsia"/>
        </w:rPr>
        <w:t>engineering and service-based sectors playing vital roles</w:t>
      </w:r>
      <w:r w:rsidRPr="00533A0A">
        <w:t xml:space="preserve"> in regional development. Districts such as </w:t>
      </w:r>
      <w:proofErr w:type="spellStart"/>
      <w:r w:rsidRPr="00533A0A">
        <w:rPr>
          <w:rStyle w:val="s2"/>
          <w:rFonts w:eastAsiaTheme="majorEastAsia"/>
        </w:rPr>
        <w:t>Seoni</w:t>
      </w:r>
      <w:proofErr w:type="spellEnd"/>
      <w:r w:rsidRPr="00533A0A">
        <w:rPr>
          <w:rStyle w:val="s2"/>
          <w:rFonts w:eastAsiaTheme="majorEastAsia"/>
        </w:rPr>
        <w:t xml:space="preserve">, </w:t>
      </w:r>
      <w:proofErr w:type="spellStart"/>
      <w:r w:rsidRPr="00533A0A">
        <w:rPr>
          <w:rStyle w:val="s2"/>
          <w:rFonts w:eastAsiaTheme="majorEastAsia"/>
        </w:rPr>
        <w:t>Katni</w:t>
      </w:r>
      <w:proofErr w:type="spellEnd"/>
      <w:r w:rsidRPr="00533A0A">
        <w:rPr>
          <w:rStyle w:val="s2"/>
          <w:rFonts w:eastAsiaTheme="majorEastAsia"/>
        </w:rPr>
        <w:t>, Sagar, and Jabalpur</w:t>
      </w:r>
      <w:r w:rsidRPr="00533A0A">
        <w:t xml:space="preserve"> </w:t>
      </w:r>
      <w:r w:rsidR="00CA2822">
        <w:t>exhibit notable industrial activity, particularly in the repair</w:t>
      </w:r>
      <w:r w:rsidRPr="00533A0A">
        <w:rPr>
          <w:rStyle w:val="s2"/>
          <w:rFonts w:eastAsiaTheme="majorEastAsia"/>
        </w:rPr>
        <w:t xml:space="preserve"> and servicing sector</w:t>
      </w:r>
      <w:r w:rsidRPr="00533A0A">
        <w:t xml:space="preserve">, which dominates the </w:t>
      </w:r>
      <w:r w:rsidR="007B03DA">
        <w:t>industrial landscape of the basin</w:t>
      </w:r>
      <w:r w:rsidRPr="00533A0A">
        <w:t xml:space="preserve">. These industries collectively contribute to </w:t>
      </w:r>
      <w:r w:rsidRPr="00533A0A">
        <w:rPr>
          <w:rStyle w:val="s2"/>
          <w:rFonts w:eastAsiaTheme="majorEastAsia"/>
        </w:rPr>
        <w:t>employment generation, technical skill development, and local economic resilience</w:t>
      </w:r>
      <w:r w:rsidRPr="00533A0A">
        <w:t>, despite varying levels of mechanization and infrastructural support across the districts.</w:t>
      </w:r>
    </w:p>
    <w:p w14:paraId="0BEDB6DF" w14:textId="11787D99" w:rsidR="00222741" w:rsidRDefault="00222741" w:rsidP="00222741">
      <w:pPr>
        <w:pStyle w:val="Caption"/>
        <w:keepNext/>
      </w:pPr>
      <w:bookmarkStart w:id="58" w:name="_Toc214578721"/>
      <w:r>
        <w:t xml:space="preserve">Table </w:t>
      </w:r>
      <w:fldSimple w:instr=" SEQ Table \* ARABIC ">
        <w:r w:rsidR="005E5026">
          <w:rPr>
            <w:noProof/>
          </w:rPr>
          <w:t>17</w:t>
        </w:r>
      </w:fldSimple>
      <w:r>
        <w:t xml:space="preserve">: </w:t>
      </w:r>
      <w:r w:rsidRPr="004A7C5B">
        <w:t>Engineering &amp; Service-based Industries in the Upper Narmada Basin</w:t>
      </w:r>
      <w:bookmarkEnd w:id="58"/>
    </w:p>
    <w:tbl>
      <w:tblPr>
        <w:tblW w:w="9360"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720"/>
        <w:gridCol w:w="1971"/>
        <w:gridCol w:w="1582"/>
        <w:gridCol w:w="3335"/>
        <w:gridCol w:w="1752"/>
      </w:tblGrid>
      <w:tr w:rsidR="00A92D1E" w:rsidRPr="00533A0A" w14:paraId="050105C5" w14:textId="77777777" w:rsidTr="00C66B1B">
        <w:trPr>
          <w:trHeight w:val="315"/>
        </w:trPr>
        <w:tc>
          <w:tcPr>
            <w:tcW w:w="720" w:type="dxa"/>
            <w:tcBorders>
              <w:bottom w:val="single" w:sz="4" w:space="0" w:color="auto"/>
            </w:tcBorders>
            <w:tcMar>
              <w:top w:w="30" w:type="dxa"/>
              <w:left w:w="45" w:type="dxa"/>
              <w:bottom w:w="30" w:type="dxa"/>
              <w:right w:w="45" w:type="dxa"/>
            </w:tcMar>
            <w:vAlign w:val="bottom"/>
            <w:hideMark/>
          </w:tcPr>
          <w:p w14:paraId="126CD998" w14:textId="77777777" w:rsidR="00767CE1" w:rsidRPr="00533A0A" w:rsidRDefault="00767CE1" w:rsidP="00533A0A">
            <w:pPr>
              <w:spacing w:line="360" w:lineRule="auto"/>
              <w:rPr>
                <w:b/>
                <w:bCs/>
              </w:rPr>
            </w:pPr>
            <w:r w:rsidRPr="00533A0A">
              <w:rPr>
                <w:b/>
                <w:bCs/>
              </w:rPr>
              <w:t>S. No</w:t>
            </w:r>
          </w:p>
        </w:tc>
        <w:tc>
          <w:tcPr>
            <w:tcW w:w="1971" w:type="dxa"/>
            <w:tcBorders>
              <w:bottom w:val="single" w:sz="4" w:space="0" w:color="auto"/>
            </w:tcBorders>
            <w:tcMar>
              <w:top w:w="30" w:type="dxa"/>
              <w:left w:w="45" w:type="dxa"/>
              <w:bottom w:w="30" w:type="dxa"/>
              <w:right w:w="45" w:type="dxa"/>
            </w:tcMar>
            <w:vAlign w:val="bottom"/>
            <w:hideMark/>
          </w:tcPr>
          <w:p w14:paraId="74E45456" w14:textId="77777777" w:rsidR="00767CE1" w:rsidRPr="00533A0A" w:rsidRDefault="00767CE1" w:rsidP="00533A0A">
            <w:pPr>
              <w:spacing w:line="360" w:lineRule="auto"/>
              <w:rPr>
                <w:b/>
                <w:bCs/>
              </w:rPr>
            </w:pPr>
            <w:r w:rsidRPr="00533A0A">
              <w:rPr>
                <w:b/>
                <w:bCs/>
              </w:rPr>
              <w:t xml:space="preserve">District </w:t>
            </w:r>
          </w:p>
        </w:tc>
        <w:tc>
          <w:tcPr>
            <w:tcW w:w="1582" w:type="dxa"/>
            <w:tcBorders>
              <w:bottom w:val="single" w:sz="4" w:space="0" w:color="auto"/>
            </w:tcBorders>
            <w:tcMar>
              <w:top w:w="30" w:type="dxa"/>
              <w:left w:w="45" w:type="dxa"/>
              <w:bottom w:w="30" w:type="dxa"/>
              <w:right w:w="45" w:type="dxa"/>
            </w:tcMar>
            <w:vAlign w:val="bottom"/>
            <w:hideMark/>
          </w:tcPr>
          <w:p w14:paraId="76846951" w14:textId="77777777" w:rsidR="00767CE1" w:rsidRPr="00533A0A" w:rsidRDefault="00767CE1" w:rsidP="00533A0A">
            <w:pPr>
              <w:spacing w:line="360" w:lineRule="auto"/>
              <w:rPr>
                <w:b/>
                <w:bCs/>
              </w:rPr>
            </w:pPr>
            <w:r w:rsidRPr="00533A0A">
              <w:rPr>
                <w:b/>
                <w:bCs/>
              </w:rPr>
              <w:t>Engineering units</w:t>
            </w:r>
          </w:p>
        </w:tc>
        <w:tc>
          <w:tcPr>
            <w:tcW w:w="0" w:type="auto"/>
            <w:tcBorders>
              <w:bottom w:val="single" w:sz="4" w:space="0" w:color="auto"/>
            </w:tcBorders>
            <w:tcMar>
              <w:top w:w="30" w:type="dxa"/>
              <w:left w:w="45" w:type="dxa"/>
              <w:bottom w:w="30" w:type="dxa"/>
              <w:right w:w="45" w:type="dxa"/>
            </w:tcMar>
            <w:vAlign w:val="bottom"/>
            <w:hideMark/>
          </w:tcPr>
          <w:p w14:paraId="50C92EDA" w14:textId="77777777" w:rsidR="00767CE1" w:rsidRPr="00533A0A" w:rsidRDefault="00767CE1" w:rsidP="00533A0A">
            <w:pPr>
              <w:spacing w:line="360" w:lineRule="auto"/>
              <w:rPr>
                <w:b/>
                <w:bCs/>
              </w:rPr>
            </w:pPr>
            <w:r w:rsidRPr="00533A0A">
              <w:rPr>
                <w:b/>
                <w:bCs/>
              </w:rPr>
              <w:t>Electrical machinery and transport equipment</w:t>
            </w:r>
          </w:p>
        </w:tc>
        <w:tc>
          <w:tcPr>
            <w:tcW w:w="0" w:type="auto"/>
            <w:tcBorders>
              <w:bottom w:val="single" w:sz="4" w:space="0" w:color="auto"/>
            </w:tcBorders>
            <w:tcMar>
              <w:top w:w="30" w:type="dxa"/>
              <w:left w:w="0" w:type="dxa"/>
              <w:bottom w:w="30" w:type="dxa"/>
              <w:right w:w="0" w:type="dxa"/>
            </w:tcMar>
            <w:vAlign w:val="bottom"/>
            <w:hideMark/>
          </w:tcPr>
          <w:p w14:paraId="511746B9" w14:textId="77777777" w:rsidR="00767CE1" w:rsidRPr="00533A0A" w:rsidRDefault="00767CE1" w:rsidP="00533A0A">
            <w:pPr>
              <w:spacing w:line="360" w:lineRule="auto"/>
              <w:rPr>
                <w:b/>
                <w:bCs/>
              </w:rPr>
            </w:pPr>
            <w:r w:rsidRPr="00533A0A">
              <w:rPr>
                <w:b/>
                <w:bCs/>
              </w:rPr>
              <w:t>Repairing &amp; servicing</w:t>
            </w:r>
          </w:p>
        </w:tc>
      </w:tr>
      <w:tr w:rsidR="00A92D1E" w:rsidRPr="00533A0A" w14:paraId="5F22EBE3" w14:textId="77777777" w:rsidTr="00C66B1B">
        <w:trPr>
          <w:trHeight w:val="315"/>
        </w:trPr>
        <w:tc>
          <w:tcPr>
            <w:tcW w:w="720" w:type="dxa"/>
            <w:tcBorders>
              <w:top w:val="single" w:sz="4" w:space="0" w:color="auto"/>
            </w:tcBorders>
            <w:tcMar>
              <w:top w:w="30" w:type="dxa"/>
              <w:left w:w="45" w:type="dxa"/>
              <w:bottom w:w="30" w:type="dxa"/>
              <w:right w:w="45" w:type="dxa"/>
            </w:tcMar>
            <w:vAlign w:val="bottom"/>
            <w:hideMark/>
          </w:tcPr>
          <w:p w14:paraId="134712E3" w14:textId="77777777" w:rsidR="00767CE1" w:rsidRPr="00533A0A" w:rsidRDefault="00767CE1" w:rsidP="00533A0A">
            <w:pPr>
              <w:spacing w:line="360" w:lineRule="auto"/>
            </w:pPr>
            <w:r w:rsidRPr="00533A0A">
              <w:t>1</w:t>
            </w:r>
          </w:p>
        </w:tc>
        <w:tc>
          <w:tcPr>
            <w:tcW w:w="1971" w:type="dxa"/>
            <w:tcBorders>
              <w:top w:val="single" w:sz="4" w:space="0" w:color="auto"/>
            </w:tcBorders>
            <w:tcMar>
              <w:top w:w="30" w:type="dxa"/>
              <w:left w:w="45" w:type="dxa"/>
              <w:bottom w:w="30" w:type="dxa"/>
              <w:right w:w="45" w:type="dxa"/>
            </w:tcMar>
            <w:vAlign w:val="bottom"/>
            <w:hideMark/>
          </w:tcPr>
          <w:p w14:paraId="28AC4A69" w14:textId="77777777" w:rsidR="00767CE1" w:rsidRPr="00533A0A" w:rsidRDefault="00767CE1" w:rsidP="00533A0A">
            <w:pPr>
              <w:spacing w:line="360" w:lineRule="auto"/>
            </w:pPr>
            <w:r w:rsidRPr="00533A0A">
              <w:t>ANUPPUR</w:t>
            </w:r>
          </w:p>
        </w:tc>
        <w:tc>
          <w:tcPr>
            <w:tcW w:w="1582" w:type="dxa"/>
            <w:tcBorders>
              <w:top w:val="single" w:sz="4" w:space="0" w:color="auto"/>
            </w:tcBorders>
            <w:tcMar>
              <w:top w:w="30" w:type="dxa"/>
              <w:left w:w="45" w:type="dxa"/>
              <w:bottom w:w="30" w:type="dxa"/>
              <w:right w:w="45" w:type="dxa"/>
            </w:tcMar>
            <w:vAlign w:val="bottom"/>
            <w:hideMark/>
          </w:tcPr>
          <w:p w14:paraId="74AF5D9B" w14:textId="77777777" w:rsidR="00767CE1" w:rsidRPr="00533A0A" w:rsidRDefault="00767CE1" w:rsidP="00533A0A">
            <w:pPr>
              <w:spacing w:line="360" w:lineRule="auto"/>
            </w:pPr>
            <w:r w:rsidRPr="00533A0A">
              <w:t>72</w:t>
            </w:r>
          </w:p>
        </w:tc>
        <w:tc>
          <w:tcPr>
            <w:tcW w:w="0" w:type="auto"/>
            <w:tcBorders>
              <w:top w:val="single" w:sz="4" w:space="0" w:color="auto"/>
            </w:tcBorders>
            <w:tcMar>
              <w:top w:w="30" w:type="dxa"/>
              <w:left w:w="45" w:type="dxa"/>
              <w:bottom w:w="30" w:type="dxa"/>
              <w:right w:w="45" w:type="dxa"/>
            </w:tcMar>
            <w:vAlign w:val="bottom"/>
            <w:hideMark/>
          </w:tcPr>
          <w:p w14:paraId="06A6FDBF" w14:textId="77777777" w:rsidR="00767CE1" w:rsidRPr="00533A0A" w:rsidRDefault="00767CE1" w:rsidP="00533A0A">
            <w:pPr>
              <w:spacing w:line="360" w:lineRule="auto"/>
            </w:pPr>
            <w:r w:rsidRPr="00533A0A">
              <w:t>22</w:t>
            </w:r>
          </w:p>
        </w:tc>
        <w:tc>
          <w:tcPr>
            <w:tcW w:w="0" w:type="auto"/>
            <w:tcBorders>
              <w:top w:val="single" w:sz="4" w:space="0" w:color="auto"/>
            </w:tcBorders>
            <w:tcMar>
              <w:top w:w="30" w:type="dxa"/>
              <w:left w:w="45" w:type="dxa"/>
              <w:bottom w:w="30" w:type="dxa"/>
              <w:right w:w="45" w:type="dxa"/>
            </w:tcMar>
            <w:vAlign w:val="bottom"/>
            <w:hideMark/>
          </w:tcPr>
          <w:p w14:paraId="4F61345E" w14:textId="77777777" w:rsidR="00767CE1" w:rsidRPr="00533A0A" w:rsidRDefault="00767CE1" w:rsidP="00533A0A">
            <w:pPr>
              <w:spacing w:line="360" w:lineRule="auto"/>
            </w:pPr>
            <w:r w:rsidRPr="00533A0A">
              <w:t>68</w:t>
            </w:r>
          </w:p>
        </w:tc>
      </w:tr>
      <w:tr w:rsidR="00767CE1" w:rsidRPr="00533A0A" w14:paraId="5FC3BD39" w14:textId="77777777" w:rsidTr="00C66B1B">
        <w:trPr>
          <w:trHeight w:val="315"/>
        </w:trPr>
        <w:tc>
          <w:tcPr>
            <w:tcW w:w="720" w:type="dxa"/>
            <w:tcMar>
              <w:top w:w="30" w:type="dxa"/>
              <w:left w:w="45" w:type="dxa"/>
              <w:bottom w:w="30" w:type="dxa"/>
              <w:right w:w="45" w:type="dxa"/>
            </w:tcMar>
            <w:vAlign w:val="bottom"/>
            <w:hideMark/>
          </w:tcPr>
          <w:p w14:paraId="59C05953" w14:textId="77777777" w:rsidR="00767CE1" w:rsidRPr="00533A0A" w:rsidRDefault="00767CE1" w:rsidP="00533A0A">
            <w:pPr>
              <w:spacing w:line="360" w:lineRule="auto"/>
            </w:pPr>
            <w:r w:rsidRPr="00533A0A">
              <w:t>2</w:t>
            </w:r>
          </w:p>
        </w:tc>
        <w:tc>
          <w:tcPr>
            <w:tcW w:w="1971" w:type="dxa"/>
            <w:tcMar>
              <w:top w:w="30" w:type="dxa"/>
              <w:left w:w="45" w:type="dxa"/>
              <w:bottom w:w="30" w:type="dxa"/>
              <w:right w:w="45" w:type="dxa"/>
            </w:tcMar>
            <w:vAlign w:val="bottom"/>
            <w:hideMark/>
          </w:tcPr>
          <w:p w14:paraId="432FBAA4" w14:textId="77777777" w:rsidR="00767CE1" w:rsidRPr="00533A0A" w:rsidRDefault="00767CE1" w:rsidP="00533A0A">
            <w:pPr>
              <w:spacing w:line="360" w:lineRule="auto"/>
            </w:pPr>
            <w:r w:rsidRPr="00533A0A">
              <w:t>BALAGHAT</w:t>
            </w:r>
          </w:p>
        </w:tc>
        <w:tc>
          <w:tcPr>
            <w:tcW w:w="1582" w:type="dxa"/>
            <w:tcMar>
              <w:top w:w="30" w:type="dxa"/>
              <w:left w:w="45" w:type="dxa"/>
              <w:bottom w:w="30" w:type="dxa"/>
              <w:right w:w="45" w:type="dxa"/>
            </w:tcMar>
            <w:vAlign w:val="bottom"/>
            <w:hideMark/>
          </w:tcPr>
          <w:p w14:paraId="1917F83A" w14:textId="77777777" w:rsidR="00767CE1" w:rsidRPr="00533A0A" w:rsidRDefault="00767CE1" w:rsidP="00533A0A">
            <w:pPr>
              <w:spacing w:line="360" w:lineRule="auto"/>
            </w:pPr>
            <w:r w:rsidRPr="00533A0A">
              <w:t>64</w:t>
            </w:r>
          </w:p>
        </w:tc>
        <w:tc>
          <w:tcPr>
            <w:tcW w:w="0" w:type="auto"/>
            <w:tcMar>
              <w:top w:w="30" w:type="dxa"/>
              <w:left w:w="45" w:type="dxa"/>
              <w:bottom w:w="30" w:type="dxa"/>
              <w:right w:w="45" w:type="dxa"/>
            </w:tcMar>
            <w:vAlign w:val="bottom"/>
            <w:hideMark/>
          </w:tcPr>
          <w:p w14:paraId="479A89F5" w14:textId="77777777" w:rsidR="00767CE1" w:rsidRPr="00533A0A" w:rsidRDefault="00767CE1" w:rsidP="00533A0A">
            <w:pPr>
              <w:spacing w:line="360" w:lineRule="auto"/>
            </w:pPr>
            <w:r w:rsidRPr="00533A0A">
              <w:t>nil</w:t>
            </w:r>
          </w:p>
        </w:tc>
        <w:tc>
          <w:tcPr>
            <w:tcW w:w="0" w:type="auto"/>
            <w:tcMar>
              <w:top w:w="30" w:type="dxa"/>
              <w:left w:w="45" w:type="dxa"/>
              <w:bottom w:w="30" w:type="dxa"/>
              <w:right w:w="45" w:type="dxa"/>
            </w:tcMar>
            <w:vAlign w:val="bottom"/>
            <w:hideMark/>
          </w:tcPr>
          <w:p w14:paraId="0EAB6163" w14:textId="77777777" w:rsidR="00767CE1" w:rsidRPr="00533A0A" w:rsidRDefault="00767CE1" w:rsidP="00533A0A">
            <w:pPr>
              <w:spacing w:line="360" w:lineRule="auto"/>
            </w:pPr>
            <w:r w:rsidRPr="00533A0A">
              <w:t>97</w:t>
            </w:r>
          </w:p>
        </w:tc>
      </w:tr>
      <w:tr w:rsidR="00767CE1" w:rsidRPr="00533A0A" w14:paraId="1F88466F" w14:textId="77777777" w:rsidTr="00C66B1B">
        <w:trPr>
          <w:trHeight w:val="315"/>
        </w:trPr>
        <w:tc>
          <w:tcPr>
            <w:tcW w:w="720" w:type="dxa"/>
            <w:tcMar>
              <w:top w:w="30" w:type="dxa"/>
              <w:left w:w="45" w:type="dxa"/>
              <w:bottom w:w="30" w:type="dxa"/>
              <w:right w:w="45" w:type="dxa"/>
            </w:tcMar>
            <w:vAlign w:val="bottom"/>
            <w:hideMark/>
          </w:tcPr>
          <w:p w14:paraId="733F1EA0" w14:textId="77777777" w:rsidR="00767CE1" w:rsidRPr="00533A0A" w:rsidRDefault="00767CE1" w:rsidP="00533A0A">
            <w:pPr>
              <w:spacing w:line="360" w:lineRule="auto"/>
            </w:pPr>
            <w:r w:rsidRPr="00533A0A">
              <w:t>3</w:t>
            </w:r>
          </w:p>
        </w:tc>
        <w:tc>
          <w:tcPr>
            <w:tcW w:w="1971" w:type="dxa"/>
            <w:tcMar>
              <w:top w:w="30" w:type="dxa"/>
              <w:left w:w="45" w:type="dxa"/>
              <w:bottom w:w="30" w:type="dxa"/>
              <w:right w:w="45" w:type="dxa"/>
            </w:tcMar>
            <w:vAlign w:val="bottom"/>
            <w:hideMark/>
          </w:tcPr>
          <w:p w14:paraId="5786E80B" w14:textId="77777777" w:rsidR="00767CE1" w:rsidRPr="00533A0A" w:rsidRDefault="00767CE1" w:rsidP="00533A0A">
            <w:pPr>
              <w:spacing w:line="360" w:lineRule="auto"/>
            </w:pPr>
            <w:r w:rsidRPr="00533A0A">
              <w:t>BETUL</w:t>
            </w:r>
          </w:p>
        </w:tc>
        <w:tc>
          <w:tcPr>
            <w:tcW w:w="1582" w:type="dxa"/>
            <w:tcMar>
              <w:top w:w="30" w:type="dxa"/>
              <w:left w:w="45" w:type="dxa"/>
              <w:bottom w:w="30" w:type="dxa"/>
              <w:right w:w="45" w:type="dxa"/>
            </w:tcMar>
            <w:vAlign w:val="bottom"/>
            <w:hideMark/>
          </w:tcPr>
          <w:p w14:paraId="6D80DB04" w14:textId="77777777" w:rsidR="00767CE1" w:rsidRPr="00533A0A" w:rsidRDefault="00767CE1" w:rsidP="00533A0A">
            <w:pPr>
              <w:spacing w:line="360" w:lineRule="auto"/>
            </w:pPr>
            <w:r w:rsidRPr="00533A0A">
              <w:t>6</w:t>
            </w:r>
          </w:p>
        </w:tc>
        <w:tc>
          <w:tcPr>
            <w:tcW w:w="0" w:type="auto"/>
            <w:tcMar>
              <w:top w:w="30" w:type="dxa"/>
              <w:left w:w="45" w:type="dxa"/>
              <w:bottom w:w="30" w:type="dxa"/>
              <w:right w:w="45" w:type="dxa"/>
            </w:tcMar>
            <w:vAlign w:val="bottom"/>
            <w:hideMark/>
          </w:tcPr>
          <w:p w14:paraId="035F0D50" w14:textId="77777777" w:rsidR="00767CE1" w:rsidRPr="00533A0A" w:rsidRDefault="00767CE1" w:rsidP="00533A0A">
            <w:pPr>
              <w:spacing w:line="360" w:lineRule="auto"/>
            </w:pPr>
            <w:r w:rsidRPr="00533A0A">
              <w:t>19</w:t>
            </w:r>
          </w:p>
        </w:tc>
        <w:tc>
          <w:tcPr>
            <w:tcW w:w="0" w:type="auto"/>
            <w:tcMar>
              <w:top w:w="30" w:type="dxa"/>
              <w:left w:w="45" w:type="dxa"/>
              <w:bottom w:w="30" w:type="dxa"/>
              <w:right w:w="45" w:type="dxa"/>
            </w:tcMar>
            <w:vAlign w:val="bottom"/>
            <w:hideMark/>
          </w:tcPr>
          <w:p w14:paraId="708E560E" w14:textId="77777777" w:rsidR="00767CE1" w:rsidRPr="00533A0A" w:rsidRDefault="00767CE1" w:rsidP="00533A0A">
            <w:pPr>
              <w:spacing w:line="360" w:lineRule="auto"/>
            </w:pPr>
            <w:r w:rsidRPr="00533A0A">
              <w:t>133</w:t>
            </w:r>
          </w:p>
        </w:tc>
      </w:tr>
      <w:tr w:rsidR="00767CE1" w:rsidRPr="00533A0A" w14:paraId="3C11519C" w14:textId="77777777" w:rsidTr="00C66B1B">
        <w:trPr>
          <w:trHeight w:val="315"/>
        </w:trPr>
        <w:tc>
          <w:tcPr>
            <w:tcW w:w="720" w:type="dxa"/>
            <w:tcMar>
              <w:top w:w="30" w:type="dxa"/>
              <w:left w:w="45" w:type="dxa"/>
              <w:bottom w:w="30" w:type="dxa"/>
              <w:right w:w="45" w:type="dxa"/>
            </w:tcMar>
            <w:vAlign w:val="bottom"/>
            <w:hideMark/>
          </w:tcPr>
          <w:p w14:paraId="4A02C0CD" w14:textId="77777777" w:rsidR="00767CE1" w:rsidRPr="00533A0A" w:rsidRDefault="00767CE1" w:rsidP="00533A0A">
            <w:pPr>
              <w:spacing w:line="360" w:lineRule="auto"/>
            </w:pPr>
            <w:r w:rsidRPr="00533A0A">
              <w:t>4</w:t>
            </w:r>
          </w:p>
        </w:tc>
        <w:tc>
          <w:tcPr>
            <w:tcW w:w="1971" w:type="dxa"/>
            <w:tcMar>
              <w:top w:w="30" w:type="dxa"/>
              <w:left w:w="45" w:type="dxa"/>
              <w:bottom w:w="30" w:type="dxa"/>
              <w:right w:w="45" w:type="dxa"/>
            </w:tcMar>
            <w:vAlign w:val="bottom"/>
            <w:hideMark/>
          </w:tcPr>
          <w:p w14:paraId="66AB6651" w14:textId="77777777" w:rsidR="00767CE1" w:rsidRPr="00533A0A" w:rsidRDefault="00767CE1" w:rsidP="00533A0A">
            <w:pPr>
              <w:spacing w:line="360" w:lineRule="auto"/>
            </w:pPr>
            <w:r w:rsidRPr="00533A0A">
              <w:t>CHHINDWARA</w:t>
            </w:r>
          </w:p>
        </w:tc>
        <w:tc>
          <w:tcPr>
            <w:tcW w:w="1582" w:type="dxa"/>
            <w:tcMar>
              <w:top w:w="30" w:type="dxa"/>
              <w:left w:w="45" w:type="dxa"/>
              <w:bottom w:w="30" w:type="dxa"/>
              <w:right w:w="45" w:type="dxa"/>
            </w:tcMar>
            <w:vAlign w:val="bottom"/>
            <w:hideMark/>
          </w:tcPr>
          <w:p w14:paraId="58811634" w14:textId="77777777" w:rsidR="00767CE1" w:rsidRPr="00533A0A" w:rsidRDefault="00767CE1" w:rsidP="00533A0A">
            <w:pPr>
              <w:spacing w:line="360" w:lineRule="auto"/>
            </w:pPr>
            <w:r w:rsidRPr="00533A0A">
              <w:t>5</w:t>
            </w:r>
          </w:p>
        </w:tc>
        <w:tc>
          <w:tcPr>
            <w:tcW w:w="0" w:type="auto"/>
            <w:tcMar>
              <w:top w:w="30" w:type="dxa"/>
              <w:left w:w="45" w:type="dxa"/>
              <w:bottom w:w="30" w:type="dxa"/>
              <w:right w:w="45" w:type="dxa"/>
            </w:tcMar>
            <w:vAlign w:val="bottom"/>
            <w:hideMark/>
          </w:tcPr>
          <w:p w14:paraId="6B3DAE7E"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385BFD4D" w14:textId="77777777" w:rsidR="00767CE1" w:rsidRPr="00533A0A" w:rsidRDefault="00767CE1" w:rsidP="00533A0A">
            <w:pPr>
              <w:spacing w:line="360" w:lineRule="auto"/>
            </w:pPr>
            <w:r w:rsidRPr="00533A0A">
              <w:t>23</w:t>
            </w:r>
          </w:p>
        </w:tc>
      </w:tr>
      <w:tr w:rsidR="00767CE1" w:rsidRPr="00533A0A" w14:paraId="0878E2A6" w14:textId="77777777" w:rsidTr="00C66B1B">
        <w:trPr>
          <w:trHeight w:val="315"/>
        </w:trPr>
        <w:tc>
          <w:tcPr>
            <w:tcW w:w="720" w:type="dxa"/>
            <w:tcMar>
              <w:top w:w="30" w:type="dxa"/>
              <w:left w:w="45" w:type="dxa"/>
              <w:bottom w:w="30" w:type="dxa"/>
              <w:right w:w="45" w:type="dxa"/>
            </w:tcMar>
            <w:vAlign w:val="bottom"/>
            <w:hideMark/>
          </w:tcPr>
          <w:p w14:paraId="7F7490F4" w14:textId="77777777" w:rsidR="00767CE1" w:rsidRPr="00533A0A" w:rsidRDefault="00767CE1" w:rsidP="00533A0A">
            <w:pPr>
              <w:spacing w:line="360" w:lineRule="auto"/>
            </w:pPr>
            <w:r w:rsidRPr="00533A0A">
              <w:t>5</w:t>
            </w:r>
          </w:p>
        </w:tc>
        <w:tc>
          <w:tcPr>
            <w:tcW w:w="1971" w:type="dxa"/>
            <w:tcMar>
              <w:top w:w="30" w:type="dxa"/>
              <w:left w:w="45" w:type="dxa"/>
              <w:bottom w:w="30" w:type="dxa"/>
              <w:right w:w="45" w:type="dxa"/>
            </w:tcMar>
            <w:vAlign w:val="bottom"/>
            <w:hideMark/>
          </w:tcPr>
          <w:p w14:paraId="35E9E531" w14:textId="77777777" w:rsidR="00767CE1" w:rsidRPr="00533A0A" w:rsidRDefault="00767CE1" w:rsidP="00533A0A">
            <w:pPr>
              <w:spacing w:line="360" w:lineRule="auto"/>
            </w:pPr>
            <w:r w:rsidRPr="00533A0A">
              <w:t>DAMOH</w:t>
            </w:r>
          </w:p>
        </w:tc>
        <w:tc>
          <w:tcPr>
            <w:tcW w:w="1582" w:type="dxa"/>
            <w:tcMar>
              <w:top w:w="30" w:type="dxa"/>
              <w:left w:w="45" w:type="dxa"/>
              <w:bottom w:w="30" w:type="dxa"/>
              <w:right w:w="45" w:type="dxa"/>
            </w:tcMar>
            <w:vAlign w:val="bottom"/>
            <w:hideMark/>
          </w:tcPr>
          <w:p w14:paraId="690A48B6" w14:textId="77777777" w:rsidR="00767CE1" w:rsidRPr="00533A0A" w:rsidRDefault="00767CE1" w:rsidP="00533A0A">
            <w:pPr>
              <w:spacing w:line="360" w:lineRule="auto"/>
            </w:pPr>
            <w:r w:rsidRPr="00533A0A">
              <w:t>13</w:t>
            </w:r>
          </w:p>
        </w:tc>
        <w:tc>
          <w:tcPr>
            <w:tcW w:w="0" w:type="auto"/>
            <w:tcMar>
              <w:top w:w="30" w:type="dxa"/>
              <w:left w:w="45" w:type="dxa"/>
              <w:bottom w:w="30" w:type="dxa"/>
              <w:right w:w="45" w:type="dxa"/>
            </w:tcMar>
            <w:vAlign w:val="bottom"/>
            <w:hideMark/>
          </w:tcPr>
          <w:p w14:paraId="4A946BFF" w14:textId="77777777" w:rsidR="00767CE1" w:rsidRPr="00533A0A" w:rsidRDefault="00767CE1" w:rsidP="00533A0A">
            <w:pPr>
              <w:spacing w:line="360" w:lineRule="auto"/>
            </w:pPr>
            <w:r w:rsidRPr="00533A0A">
              <w:t>8</w:t>
            </w:r>
          </w:p>
        </w:tc>
        <w:tc>
          <w:tcPr>
            <w:tcW w:w="0" w:type="auto"/>
            <w:tcMar>
              <w:top w:w="30" w:type="dxa"/>
              <w:left w:w="45" w:type="dxa"/>
              <w:bottom w:w="30" w:type="dxa"/>
              <w:right w:w="45" w:type="dxa"/>
            </w:tcMar>
            <w:vAlign w:val="bottom"/>
            <w:hideMark/>
          </w:tcPr>
          <w:p w14:paraId="3AFFF578" w14:textId="77777777" w:rsidR="00767CE1" w:rsidRPr="00533A0A" w:rsidRDefault="00767CE1" w:rsidP="00533A0A">
            <w:pPr>
              <w:spacing w:line="360" w:lineRule="auto"/>
            </w:pPr>
            <w:r w:rsidRPr="00533A0A">
              <w:t>62</w:t>
            </w:r>
          </w:p>
        </w:tc>
      </w:tr>
      <w:tr w:rsidR="00767CE1" w:rsidRPr="00533A0A" w14:paraId="67C14200" w14:textId="77777777" w:rsidTr="00C66B1B">
        <w:trPr>
          <w:trHeight w:val="315"/>
        </w:trPr>
        <w:tc>
          <w:tcPr>
            <w:tcW w:w="720" w:type="dxa"/>
            <w:tcMar>
              <w:top w:w="30" w:type="dxa"/>
              <w:left w:w="45" w:type="dxa"/>
              <w:bottom w:w="30" w:type="dxa"/>
              <w:right w:w="45" w:type="dxa"/>
            </w:tcMar>
            <w:vAlign w:val="bottom"/>
            <w:hideMark/>
          </w:tcPr>
          <w:p w14:paraId="209BBCEB" w14:textId="77777777" w:rsidR="00767CE1" w:rsidRPr="00533A0A" w:rsidRDefault="00767CE1" w:rsidP="00533A0A">
            <w:pPr>
              <w:spacing w:line="360" w:lineRule="auto"/>
            </w:pPr>
            <w:r w:rsidRPr="00533A0A">
              <w:t>6</w:t>
            </w:r>
          </w:p>
        </w:tc>
        <w:tc>
          <w:tcPr>
            <w:tcW w:w="1971" w:type="dxa"/>
            <w:tcMar>
              <w:top w:w="30" w:type="dxa"/>
              <w:left w:w="45" w:type="dxa"/>
              <w:bottom w:w="30" w:type="dxa"/>
              <w:right w:w="45" w:type="dxa"/>
            </w:tcMar>
            <w:vAlign w:val="bottom"/>
            <w:hideMark/>
          </w:tcPr>
          <w:p w14:paraId="11AB4935" w14:textId="77777777" w:rsidR="00767CE1" w:rsidRPr="00533A0A" w:rsidRDefault="00767CE1" w:rsidP="00533A0A">
            <w:pPr>
              <w:spacing w:line="360" w:lineRule="auto"/>
            </w:pPr>
            <w:r w:rsidRPr="00533A0A">
              <w:t>DINDORI</w:t>
            </w:r>
          </w:p>
        </w:tc>
        <w:tc>
          <w:tcPr>
            <w:tcW w:w="1582" w:type="dxa"/>
            <w:tcMar>
              <w:top w:w="30" w:type="dxa"/>
              <w:left w:w="45" w:type="dxa"/>
              <w:bottom w:w="30" w:type="dxa"/>
              <w:right w:w="45" w:type="dxa"/>
            </w:tcMar>
            <w:vAlign w:val="bottom"/>
            <w:hideMark/>
          </w:tcPr>
          <w:p w14:paraId="732434D1" w14:textId="77777777" w:rsidR="00767CE1" w:rsidRPr="00533A0A" w:rsidRDefault="00767CE1" w:rsidP="00533A0A">
            <w:pPr>
              <w:spacing w:line="360" w:lineRule="auto"/>
            </w:pPr>
            <w:r w:rsidRPr="00533A0A">
              <w:t>18</w:t>
            </w:r>
          </w:p>
        </w:tc>
        <w:tc>
          <w:tcPr>
            <w:tcW w:w="0" w:type="auto"/>
            <w:tcMar>
              <w:top w:w="30" w:type="dxa"/>
              <w:left w:w="45" w:type="dxa"/>
              <w:bottom w:w="30" w:type="dxa"/>
              <w:right w:w="45" w:type="dxa"/>
            </w:tcMar>
            <w:vAlign w:val="bottom"/>
            <w:hideMark/>
          </w:tcPr>
          <w:p w14:paraId="4F0B2977"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7A4297AA" w14:textId="77777777" w:rsidR="00767CE1" w:rsidRPr="00533A0A" w:rsidRDefault="00767CE1" w:rsidP="00533A0A">
            <w:pPr>
              <w:spacing w:line="360" w:lineRule="auto"/>
            </w:pPr>
            <w:r w:rsidRPr="00533A0A">
              <w:t>25</w:t>
            </w:r>
          </w:p>
        </w:tc>
      </w:tr>
      <w:tr w:rsidR="00767CE1" w:rsidRPr="00533A0A" w14:paraId="026D736A" w14:textId="77777777" w:rsidTr="00C66B1B">
        <w:trPr>
          <w:trHeight w:val="315"/>
        </w:trPr>
        <w:tc>
          <w:tcPr>
            <w:tcW w:w="720" w:type="dxa"/>
            <w:tcMar>
              <w:top w:w="30" w:type="dxa"/>
              <w:left w:w="45" w:type="dxa"/>
              <w:bottom w:w="30" w:type="dxa"/>
              <w:right w:w="45" w:type="dxa"/>
            </w:tcMar>
            <w:vAlign w:val="bottom"/>
            <w:hideMark/>
          </w:tcPr>
          <w:p w14:paraId="7C0DF3E8" w14:textId="77777777" w:rsidR="00767CE1" w:rsidRPr="00533A0A" w:rsidRDefault="00767CE1" w:rsidP="00533A0A">
            <w:pPr>
              <w:spacing w:line="360" w:lineRule="auto"/>
            </w:pPr>
            <w:r w:rsidRPr="00533A0A">
              <w:t>7</w:t>
            </w:r>
          </w:p>
        </w:tc>
        <w:tc>
          <w:tcPr>
            <w:tcW w:w="1971" w:type="dxa"/>
            <w:tcMar>
              <w:top w:w="30" w:type="dxa"/>
              <w:left w:w="45" w:type="dxa"/>
              <w:bottom w:w="30" w:type="dxa"/>
              <w:right w:w="45" w:type="dxa"/>
            </w:tcMar>
            <w:vAlign w:val="bottom"/>
            <w:hideMark/>
          </w:tcPr>
          <w:p w14:paraId="3E52F96D" w14:textId="77777777" w:rsidR="00767CE1" w:rsidRPr="00533A0A" w:rsidRDefault="00767CE1" w:rsidP="00533A0A">
            <w:pPr>
              <w:spacing w:line="360" w:lineRule="auto"/>
            </w:pPr>
            <w:r w:rsidRPr="00533A0A">
              <w:t>HOSHANGABAD</w:t>
            </w:r>
          </w:p>
        </w:tc>
        <w:tc>
          <w:tcPr>
            <w:tcW w:w="1582" w:type="dxa"/>
            <w:tcMar>
              <w:top w:w="30" w:type="dxa"/>
              <w:left w:w="45" w:type="dxa"/>
              <w:bottom w:w="30" w:type="dxa"/>
              <w:right w:w="45" w:type="dxa"/>
            </w:tcMar>
            <w:vAlign w:val="bottom"/>
            <w:hideMark/>
          </w:tcPr>
          <w:p w14:paraId="1037A50A"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41C32D53"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77AEA7EF" w14:textId="77777777" w:rsidR="00767CE1" w:rsidRPr="00533A0A" w:rsidRDefault="00767CE1" w:rsidP="00533A0A">
            <w:pPr>
              <w:spacing w:line="360" w:lineRule="auto"/>
            </w:pPr>
            <w:r w:rsidRPr="00533A0A">
              <w:t>-</w:t>
            </w:r>
          </w:p>
        </w:tc>
      </w:tr>
      <w:tr w:rsidR="00767CE1" w:rsidRPr="00533A0A" w14:paraId="0B21914A" w14:textId="77777777" w:rsidTr="00C66B1B">
        <w:trPr>
          <w:trHeight w:val="315"/>
        </w:trPr>
        <w:tc>
          <w:tcPr>
            <w:tcW w:w="720" w:type="dxa"/>
            <w:tcMar>
              <w:top w:w="30" w:type="dxa"/>
              <w:left w:w="45" w:type="dxa"/>
              <w:bottom w:w="30" w:type="dxa"/>
              <w:right w:w="45" w:type="dxa"/>
            </w:tcMar>
            <w:vAlign w:val="bottom"/>
            <w:hideMark/>
          </w:tcPr>
          <w:p w14:paraId="3BF15916" w14:textId="77777777" w:rsidR="00767CE1" w:rsidRPr="00533A0A" w:rsidRDefault="00767CE1" w:rsidP="00533A0A">
            <w:pPr>
              <w:spacing w:line="360" w:lineRule="auto"/>
            </w:pPr>
            <w:r w:rsidRPr="00533A0A">
              <w:t>8</w:t>
            </w:r>
          </w:p>
        </w:tc>
        <w:tc>
          <w:tcPr>
            <w:tcW w:w="1971" w:type="dxa"/>
            <w:tcMar>
              <w:top w:w="30" w:type="dxa"/>
              <w:left w:w="45" w:type="dxa"/>
              <w:bottom w:w="30" w:type="dxa"/>
              <w:right w:w="45" w:type="dxa"/>
            </w:tcMar>
            <w:vAlign w:val="bottom"/>
            <w:hideMark/>
          </w:tcPr>
          <w:p w14:paraId="34F387F2" w14:textId="77777777" w:rsidR="00767CE1" w:rsidRPr="00533A0A" w:rsidRDefault="00767CE1" w:rsidP="00533A0A">
            <w:pPr>
              <w:spacing w:line="360" w:lineRule="auto"/>
            </w:pPr>
            <w:r w:rsidRPr="00533A0A">
              <w:t>JABALPUR</w:t>
            </w:r>
          </w:p>
        </w:tc>
        <w:tc>
          <w:tcPr>
            <w:tcW w:w="1582" w:type="dxa"/>
            <w:tcMar>
              <w:top w:w="30" w:type="dxa"/>
              <w:left w:w="45" w:type="dxa"/>
              <w:bottom w:w="30" w:type="dxa"/>
              <w:right w:w="45" w:type="dxa"/>
            </w:tcMar>
            <w:vAlign w:val="bottom"/>
            <w:hideMark/>
          </w:tcPr>
          <w:p w14:paraId="7DB32F6B" w14:textId="77777777" w:rsidR="00767CE1" w:rsidRPr="00533A0A" w:rsidRDefault="00767CE1" w:rsidP="00533A0A">
            <w:pPr>
              <w:spacing w:line="360" w:lineRule="auto"/>
            </w:pPr>
            <w:r w:rsidRPr="00533A0A">
              <w:t>37</w:t>
            </w:r>
          </w:p>
        </w:tc>
        <w:tc>
          <w:tcPr>
            <w:tcW w:w="0" w:type="auto"/>
            <w:tcMar>
              <w:top w:w="30" w:type="dxa"/>
              <w:left w:w="45" w:type="dxa"/>
              <w:bottom w:w="30" w:type="dxa"/>
              <w:right w:w="45" w:type="dxa"/>
            </w:tcMar>
            <w:vAlign w:val="bottom"/>
            <w:hideMark/>
          </w:tcPr>
          <w:p w14:paraId="5E2F1A46" w14:textId="77777777" w:rsidR="00767CE1" w:rsidRPr="00533A0A" w:rsidRDefault="00767CE1" w:rsidP="00533A0A">
            <w:pPr>
              <w:spacing w:line="360" w:lineRule="auto"/>
            </w:pPr>
            <w:r w:rsidRPr="00533A0A">
              <w:t>23</w:t>
            </w:r>
          </w:p>
        </w:tc>
        <w:tc>
          <w:tcPr>
            <w:tcW w:w="0" w:type="auto"/>
            <w:tcMar>
              <w:top w:w="30" w:type="dxa"/>
              <w:left w:w="45" w:type="dxa"/>
              <w:bottom w:w="30" w:type="dxa"/>
              <w:right w:w="45" w:type="dxa"/>
            </w:tcMar>
            <w:vAlign w:val="bottom"/>
            <w:hideMark/>
          </w:tcPr>
          <w:p w14:paraId="500FD9C1" w14:textId="77777777" w:rsidR="00767CE1" w:rsidRPr="00533A0A" w:rsidRDefault="00767CE1" w:rsidP="00533A0A">
            <w:pPr>
              <w:spacing w:line="360" w:lineRule="auto"/>
            </w:pPr>
            <w:r w:rsidRPr="00533A0A">
              <w:t>227</w:t>
            </w:r>
          </w:p>
        </w:tc>
      </w:tr>
      <w:tr w:rsidR="00767CE1" w:rsidRPr="00533A0A" w14:paraId="7B509625" w14:textId="77777777" w:rsidTr="00C66B1B">
        <w:trPr>
          <w:trHeight w:val="315"/>
        </w:trPr>
        <w:tc>
          <w:tcPr>
            <w:tcW w:w="720" w:type="dxa"/>
            <w:tcMar>
              <w:top w:w="30" w:type="dxa"/>
              <w:left w:w="45" w:type="dxa"/>
              <w:bottom w:w="30" w:type="dxa"/>
              <w:right w:w="45" w:type="dxa"/>
            </w:tcMar>
            <w:vAlign w:val="bottom"/>
            <w:hideMark/>
          </w:tcPr>
          <w:p w14:paraId="21CF84FF" w14:textId="77777777" w:rsidR="00767CE1" w:rsidRPr="00533A0A" w:rsidRDefault="00767CE1" w:rsidP="00533A0A">
            <w:pPr>
              <w:spacing w:line="360" w:lineRule="auto"/>
            </w:pPr>
            <w:r w:rsidRPr="00533A0A">
              <w:t>9</w:t>
            </w:r>
          </w:p>
        </w:tc>
        <w:tc>
          <w:tcPr>
            <w:tcW w:w="1971" w:type="dxa"/>
            <w:tcMar>
              <w:top w:w="30" w:type="dxa"/>
              <w:left w:w="45" w:type="dxa"/>
              <w:bottom w:w="30" w:type="dxa"/>
              <w:right w:w="45" w:type="dxa"/>
            </w:tcMar>
            <w:vAlign w:val="bottom"/>
            <w:hideMark/>
          </w:tcPr>
          <w:p w14:paraId="312DFE8F" w14:textId="77777777" w:rsidR="00767CE1" w:rsidRPr="00533A0A" w:rsidRDefault="00767CE1" w:rsidP="00533A0A">
            <w:pPr>
              <w:spacing w:line="360" w:lineRule="auto"/>
            </w:pPr>
            <w:r w:rsidRPr="00533A0A">
              <w:t>KATNI</w:t>
            </w:r>
          </w:p>
        </w:tc>
        <w:tc>
          <w:tcPr>
            <w:tcW w:w="1582" w:type="dxa"/>
            <w:tcMar>
              <w:top w:w="30" w:type="dxa"/>
              <w:left w:w="45" w:type="dxa"/>
              <w:bottom w:w="30" w:type="dxa"/>
              <w:right w:w="45" w:type="dxa"/>
            </w:tcMar>
            <w:vAlign w:val="bottom"/>
            <w:hideMark/>
          </w:tcPr>
          <w:p w14:paraId="4C8B7835" w14:textId="77777777" w:rsidR="00767CE1" w:rsidRPr="00533A0A" w:rsidRDefault="00767CE1" w:rsidP="00533A0A">
            <w:pPr>
              <w:spacing w:line="360" w:lineRule="auto"/>
            </w:pPr>
            <w:r w:rsidRPr="00533A0A">
              <w:t>5</w:t>
            </w:r>
          </w:p>
        </w:tc>
        <w:tc>
          <w:tcPr>
            <w:tcW w:w="0" w:type="auto"/>
            <w:tcMar>
              <w:top w:w="30" w:type="dxa"/>
              <w:left w:w="45" w:type="dxa"/>
              <w:bottom w:w="30" w:type="dxa"/>
              <w:right w:w="45" w:type="dxa"/>
            </w:tcMar>
            <w:vAlign w:val="bottom"/>
            <w:hideMark/>
          </w:tcPr>
          <w:p w14:paraId="1D8F754E" w14:textId="77777777" w:rsidR="00767CE1" w:rsidRPr="00533A0A" w:rsidRDefault="00767CE1" w:rsidP="00533A0A">
            <w:pPr>
              <w:spacing w:line="360" w:lineRule="auto"/>
            </w:pPr>
            <w:r w:rsidRPr="00533A0A">
              <w:t>63</w:t>
            </w:r>
          </w:p>
        </w:tc>
        <w:tc>
          <w:tcPr>
            <w:tcW w:w="0" w:type="auto"/>
            <w:tcMar>
              <w:top w:w="30" w:type="dxa"/>
              <w:left w:w="45" w:type="dxa"/>
              <w:bottom w:w="30" w:type="dxa"/>
              <w:right w:w="45" w:type="dxa"/>
            </w:tcMar>
            <w:vAlign w:val="bottom"/>
            <w:hideMark/>
          </w:tcPr>
          <w:p w14:paraId="2393E1F7" w14:textId="77777777" w:rsidR="00767CE1" w:rsidRPr="00533A0A" w:rsidRDefault="00767CE1" w:rsidP="00533A0A">
            <w:pPr>
              <w:spacing w:line="360" w:lineRule="auto"/>
            </w:pPr>
            <w:r w:rsidRPr="00533A0A">
              <w:t>732</w:t>
            </w:r>
          </w:p>
        </w:tc>
      </w:tr>
      <w:tr w:rsidR="00767CE1" w:rsidRPr="00533A0A" w14:paraId="5F8822B0" w14:textId="77777777" w:rsidTr="00C66B1B">
        <w:trPr>
          <w:trHeight w:val="315"/>
        </w:trPr>
        <w:tc>
          <w:tcPr>
            <w:tcW w:w="720" w:type="dxa"/>
            <w:tcMar>
              <w:top w:w="30" w:type="dxa"/>
              <w:left w:w="45" w:type="dxa"/>
              <w:bottom w:w="30" w:type="dxa"/>
              <w:right w:w="45" w:type="dxa"/>
            </w:tcMar>
            <w:vAlign w:val="bottom"/>
            <w:hideMark/>
          </w:tcPr>
          <w:p w14:paraId="5D9D0C57" w14:textId="77777777" w:rsidR="00767CE1" w:rsidRPr="00533A0A" w:rsidRDefault="00767CE1" w:rsidP="00533A0A">
            <w:pPr>
              <w:spacing w:line="360" w:lineRule="auto"/>
            </w:pPr>
            <w:r w:rsidRPr="00533A0A">
              <w:t>10</w:t>
            </w:r>
          </w:p>
        </w:tc>
        <w:tc>
          <w:tcPr>
            <w:tcW w:w="1971" w:type="dxa"/>
            <w:tcMar>
              <w:top w:w="30" w:type="dxa"/>
              <w:left w:w="45" w:type="dxa"/>
              <w:bottom w:w="30" w:type="dxa"/>
              <w:right w:w="45" w:type="dxa"/>
            </w:tcMar>
            <w:vAlign w:val="bottom"/>
            <w:hideMark/>
          </w:tcPr>
          <w:p w14:paraId="6CEF4C08" w14:textId="77777777" w:rsidR="00767CE1" w:rsidRPr="00533A0A" w:rsidRDefault="00767CE1" w:rsidP="00533A0A">
            <w:pPr>
              <w:spacing w:line="360" w:lineRule="auto"/>
            </w:pPr>
            <w:r w:rsidRPr="00533A0A">
              <w:t>MANDLA</w:t>
            </w:r>
          </w:p>
        </w:tc>
        <w:tc>
          <w:tcPr>
            <w:tcW w:w="1582" w:type="dxa"/>
            <w:tcMar>
              <w:top w:w="30" w:type="dxa"/>
              <w:left w:w="45" w:type="dxa"/>
              <w:bottom w:w="30" w:type="dxa"/>
              <w:right w:w="45" w:type="dxa"/>
            </w:tcMar>
            <w:vAlign w:val="bottom"/>
            <w:hideMark/>
          </w:tcPr>
          <w:p w14:paraId="3344B45C" w14:textId="77777777" w:rsidR="00767CE1" w:rsidRPr="00533A0A" w:rsidRDefault="00767CE1" w:rsidP="00533A0A">
            <w:pPr>
              <w:spacing w:line="360" w:lineRule="auto"/>
            </w:pPr>
            <w:r w:rsidRPr="00533A0A">
              <w:t>4</w:t>
            </w:r>
          </w:p>
        </w:tc>
        <w:tc>
          <w:tcPr>
            <w:tcW w:w="0" w:type="auto"/>
            <w:tcMar>
              <w:top w:w="30" w:type="dxa"/>
              <w:left w:w="45" w:type="dxa"/>
              <w:bottom w:w="30" w:type="dxa"/>
              <w:right w:w="45" w:type="dxa"/>
            </w:tcMar>
            <w:vAlign w:val="bottom"/>
            <w:hideMark/>
          </w:tcPr>
          <w:p w14:paraId="6DC80529"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2D7AEAA2" w14:textId="77777777" w:rsidR="00767CE1" w:rsidRPr="00533A0A" w:rsidRDefault="00767CE1" w:rsidP="00533A0A">
            <w:pPr>
              <w:spacing w:line="360" w:lineRule="auto"/>
            </w:pPr>
            <w:r w:rsidRPr="00533A0A">
              <w:t>-</w:t>
            </w:r>
          </w:p>
        </w:tc>
      </w:tr>
      <w:tr w:rsidR="00767CE1" w:rsidRPr="00533A0A" w14:paraId="2E461B67" w14:textId="77777777" w:rsidTr="00C66B1B">
        <w:trPr>
          <w:trHeight w:val="315"/>
        </w:trPr>
        <w:tc>
          <w:tcPr>
            <w:tcW w:w="720" w:type="dxa"/>
            <w:tcMar>
              <w:top w:w="30" w:type="dxa"/>
              <w:left w:w="45" w:type="dxa"/>
              <w:bottom w:w="30" w:type="dxa"/>
              <w:right w:w="45" w:type="dxa"/>
            </w:tcMar>
            <w:vAlign w:val="bottom"/>
            <w:hideMark/>
          </w:tcPr>
          <w:p w14:paraId="04A7B1FA" w14:textId="77777777" w:rsidR="00767CE1" w:rsidRPr="00533A0A" w:rsidRDefault="00767CE1" w:rsidP="00533A0A">
            <w:pPr>
              <w:spacing w:line="360" w:lineRule="auto"/>
            </w:pPr>
            <w:r w:rsidRPr="00533A0A">
              <w:t>11</w:t>
            </w:r>
          </w:p>
        </w:tc>
        <w:tc>
          <w:tcPr>
            <w:tcW w:w="1971" w:type="dxa"/>
            <w:tcMar>
              <w:top w:w="30" w:type="dxa"/>
              <w:left w:w="45" w:type="dxa"/>
              <w:bottom w:w="30" w:type="dxa"/>
              <w:right w:w="45" w:type="dxa"/>
            </w:tcMar>
            <w:vAlign w:val="bottom"/>
            <w:hideMark/>
          </w:tcPr>
          <w:p w14:paraId="306376D9" w14:textId="77777777" w:rsidR="00767CE1" w:rsidRPr="00533A0A" w:rsidRDefault="00767CE1" w:rsidP="00533A0A">
            <w:pPr>
              <w:spacing w:line="360" w:lineRule="auto"/>
            </w:pPr>
            <w:r w:rsidRPr="00533A0A">
              <w:t>NARASINGHPUR</w:t>
            </w:r>
          </w:p>
        </w:tc>
        <w:tc>
          <w:tcPr>
            <w:tcW w:w="1582" w:type="dxa"/>
            <w:tcMar>
              <w:top w:w="30" w:type="dxa"/>
              <w:left w:w="45" w:type="dxa"/>
              <w:bottom w:w="30" w:type="dxa"/>
              <w:right w:w="45" w:type="dxa"/>
            </w:tcMar>
            <w:vAlign w:val="bottom"/>
            <w:hideMark/>
          </w:tcPr>
          <w:p w14:paraId="72D3310E" w14:textId="77777777" w:rsidR="00767CE1" w:rsidRPr="00533A0A" w:rsidRDefault="00767CE1" w:rsidP="00533A0A">
            <w:pPr>
              <w:spacing w:line="360" w:lineRule="auto"/>
            </w:pPr>
            <w:r w:rsidRPr="00533A0A">
              <w:t>10</w:t>
            </w:r>
          </w:p>
        </w:tc>
        <w:tc>
          <w:tcPr>
            <w:tcW w:w="0" w:type="auto"/>
            <w:tcMar>
              <w:top w:w="30" w:type="dxa"/>
              <w:left w:w="45" w:type="dxa"/>
              <w:bottom w:w="30" w:type="dxa"/>
              <w:right w:w="45" w:type="dxa"/>
            </w:tcMar>
            <w:vAlign w:val="bottom"/>
            <w:hideMark/>
          </w:tcPr>
          <w:p w14:paraId="2B0DD834"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4D2C0EF1" w14:textId="77777777" w:rsidR="00767CE1" w:rsidRPr="00533A0A" w:rsidRDefault="00767CE1" w:rsidP="00533A0A">
            <w:pPr>
              <w:spacing w:line="360" w:lineRule="auto"/>
            </w:pPr>
            <w:r w:rsidRPr="00533A0A">
              <w:t>534</w:t>
            </w:r>
          </w:p>
        </w:tc>
      </w:tr>
      <w:tr w:rsidR="00767CE1" w:rsidRPr="00533A0A" w14:paraId="28A7F3E5" w14:textId="77777777" w:rsidTr="00C66B1B">
        <w:trPr>
          <w:trHeight w:val="315"/>
        </w:trPr>
        <w:tc>
          <w:tcPr>
            <w:tcW w:w="720" w:type="dxa"/>
            <w:tcMar>
              <w:top w:w="30" w:type="dxa"/>
              <w:left w:w="45" w:type="dxa"/>
              <w:bottom w:w="30" w:type="dxa"/>
              <w:right w:w="45" w:type="dxa"/>
            </w:tcMar>
            <w:vAlign w:val="bottom"/>
            <w:hideMark/>
          </w:tcPr>
          <w:p w14:paraId="52960ED1" w14:textId="77777777" w:rsidR="00767CE1" w:rsidRPr="00533A0A" w:rsidRDefault="00767CE1" w:rsidP="00533A0A">
            <w:pPr>
              <w:spacing w:line="360" w:lineRule="auto"/>
            </w:pPr>
            <w:r w:rsidRPr="00533A0A">
              <w:t>12</w:t>
            </w:r>
          </w:p>
        </w:tc>
        <w:tc>
          <w:tcPr>
            <w:tcW w:w="1971" w:type="dxa"/>
            <w:tcMar>
              <w:top w:w="30" w:type="dxa"/>
              <w:left w:w="45" w:type="dxa"/>
              <w:bottom w:w="30" w:type="dxa"/>
              <w:right w:w="45" w:type="dxa"/>
            </w:tcMar>
            <w:vAlign w:val="bottom"/>
            <w:hideMark/>
          </w:tcPr>
          <w:p w14:paraId="61C33DF1" w14:textId="77777777" w:rsidR="00767CE1" w:rsidRPr="00533A0A" w:rsidRDefault="00767CE1" w:rsidP="00533A0A">
            <w:pPr>
              <w:spacing w:line="360" w:lineRule="auto"/>
            </w:pPr>
            <w:r w:rsidRPr="00533A0A">
              <w:t>RAISEN</w:t>
            </w:r>
          </w:p>
        </w:tc>
        <w:tc>
          <w:tcPr>
            <w:tcW w:w="1582" w:type="dxa"/>
            <w:tcMar>
              <w:top w:w="30" w:type="dxa"/>
              <w:left w:w="45" w:type="dxa"/>
              <w:bottom w:w="30" w:type="dxa"/>
              <w:right w:w="45" w:type="dxa"/>
            </w:tcMar>
            <w:vAlign w:val="bottom"/>
            <w:hideMark/>
          </w:tcPr>
          <w:p w14:paraId="1A2C3479" w14:textId="77777777" w:rsidR="00767CE1" w:rsidRPr="00533A0A" w:rsidRDefault="00767CE1" w:rsidP="00533A0A">
            <w:pPr>
              <w:spacing w:line="360" w:lineRule="auto"/>
            </w:pPr>
            <w:r w:rsidRPr="00533A0A">
              <w:t>20</w:t>
            </w:r>
          </w:p>
        </w:tc>
        <w:tc>
          <w:tcPr>
            <w:tcW w:w="0" w:type="auto"/>
            <w:tcMar>
              <w:top w:w="30" w:type="dxa"/>
              <w:left w:w="45" w:type="dxa"/>
              <w:bottom w:w="30" w:type="dxa"/>
              <w:right w:w="45" w:type="dxa"/>
            </w:tcMar>
            <w:vAlign w:val="bottom"/>
            <w:hideMark/>
          </w:tcPr>
          <w:p w14:paraId="2CE5CB58" w14:textId="77777777" w:rsidR="00767CE1" w:rsidRPr="00533A0A" w:rsidRDefault="00767CE1" w:rsidP="00533A0A">
            <w:pPr>
              <w:spacing w:line="360" w:lineRule="auto"/>
            </w:pPr>
            <w:r w:rsidRPr="00533A0A">
              <w:t>50</w:t>
            </w:r>
          </w:p>
        </w:tc>
        <w:tc>
          <w:tcPr>
            <w:tcW w:w="0" w:type="auto"/>
            <w:tcMar>
              <w:top w:w="30" w:type="dxa"/>
              <w:left w:w="45" w:type="dxa"/>
              <w:bottom w:w="30" w:type="dxa"/>
              <w:right w:w="45" w:type="dxa"/>
            </w:tcMar>
            <w:vAlign w:val="bottom"/>
            <w:hideMark/>
          </w:tcPr>
          <w:p w14:paraId="06B6AA17" w14:textId="77777777" w:rsidR="00767CE1" w:rsidRPr="00533A0A" w:rsidRDefault="00767CE1" w:rsidP="00533A0A">
            <w:pPr>
              <w:spacing w:line="360" w:lineRule="auto"/>
            </w:pPr>
            <w:r w:rsidRPr="00533A0A">
              <w:t>101</w:t>
            </w:r>
          </w:p>
        </w:tc>
      </w:tr>
      <w:tr w:rsidR="00767CE1" w:rsidRPr="00533A0A" w14:paraId="264B94EA" w14:textId="77777777" w:rsidTr="00C66B1B">
        <w:trPr>
          <w:trHeight w:val="315"/>
        </w:trPr>
        <w:tc>
          <w:tcPr>
            <w:tcW w:w="720" w:type="dxa"/>
            <w:tcMar>
              <w:top w:w="30" w:type="dxa"/>
              <w:left w:w="45" w:type="dxa"/>
              <w:bottom w:w="30" w:type="dxa"/>
              <w:right w:w="45" w:type="dxa"/>
            </w:tcMar>
            <w:vAlign w:val="bottom"/>
            <w:hideMark/>
          </w:tcPr>
          <w:p w14:paraId="4E44733B" w14:textId="77777777" w:rsidR="00767CE1" w:rsidRPr="00533A0A" w:rsidRDefault="00767CE1" w:rsidP="00533A0A">
            <w:pPr>
              <w:spacing w:line="360" w:lineRule="auto"/>
            </w:pPr>
            <w:r w:rsidRPr="00533A0A">
              <w:lastRenderedPageBreak/>
              <w:t>13</w:t>
            </w:r>
          </w:p>
        </w:tc>
        <w:tc>
          <w:tcPr>
            <w:tcW w:w="1971" w:type="dxa"/>
            <w:tcMar>
              <w:top w:w="30" w:type="dxa"/>
              <w:left w:w="45" w:type="dxa"/>
              <w:bottom w:w="30" w:type="dxa"/>
              <w:right w:w="45" w:type="dxa"/>
            </w:tcMar>
            <w:vAlign w:val="bottom"/>
            <w:hideMark/>
          </w:tcPr>
          <w:p w14:paraId="33056C83" w14:textId="77777777" w:rsidR="00767CE1" w:rsidRPr="00533A0A" w:rsidRDefault="00767CE1" w:rsidP="00533A0A">
            <w:pPr>
              <w:spacing w:line="360" w:lineRule="auto"/>
            </w:pPr>
            <w:r w:rsidRPr="00533A0A">
              <w:t>SAGAR</w:t>
            </w:r>
          </w:p>
        </w:tc>
        <w:tc>
          <w:tcPr>
            <w:tcW w:w="1582" w:type="dxa"/>
            <w:tcMar>
              <w:top w:w="30" w:type="dxa"/>
              <w:left w:w="45" w:type="dxa"/>
              <w:bottom w:w="30" w:type="dxa"/>
              <w:right w:w="45" w:type="dxa"/>
            </w:tcMar>
            <w:vAlign w:val="bottom"/>
            <w:hideMark/>
          </w:tcPr>
          <w:p w14:paraId="72209B67" w14:textId="77777777" w:rsidR="00767CE1" w:rsidRPr="00533A0A" w:rsidRDefault="00767CE1" w:rsidP="00533A0A">
            <w:pPr>
              <w:spacing w:line="360" w:lineRule="auto"/>
            </w:pPr>
            <w:r w:rsidRPr="00533A0A">
              <w:t>107</w:t>
            </w:r>
          </w:p>
        </w:tc>
        <w:tc>
          <w:tcPr>
            <w:tcW w:w="0" w:type="auto"/>
            <w:tcMar>
              <w:top w:w="30" w:type="dxa"/>
              <w:left w:w="45" w:type="dxa"/>
              <w:bottom w:w="30" w:type="dxa"/>
              <w:right w:w="45" w:type="dxa"/>
            </w:tcMar>
            <w:vAlign w:val="bottom"/>
            <w:hideMark/>
          </w:tcPr>
          <w:p w14:paraId="67F6B900" w14:textId="77777777" w:rsidR="00767CE1" w:rsidRPr="00533A0A" w:rsidRDefault="00767CE1" w:rsidP="00533A0A">
            <w:pPr>
              <w:spacing w:line="360" w:lineRule="auto"/>
            </w:pPr>
            <w:r w:rsidRPr="00533A0A">
              <w:t>3</w:t>
            </w:r>
          </w:p>
        </w:tc>
        <w:tc>
          <w:tcPr>
            <w:tcW w:w="0" w:type="auto"/>
            <w:tcMar>
              <w:top w:w="30" w:type="dxa"/>
              <w:left w:w="45" w:type="dxa"/>
              <w:bottom w:w="30" w:type="dxa"/>
              <w:right w:w="45" w:type="dxa"/>
            </w:tcMar>
            <w:vAlign w:val="bottom"/>
            <w:hideMark/>
          </w:tcPr>
          <w:p w14:paraId="7F241521" w14:textId="77777777" w:rsidR="00767CE1" w:rsidRPr="00533A0A" w:rsidRDefault="00767CE1" w:rsidP="00533A0A">
            <w:pPr>
              <w:spacing w:line="360" w:lineRule="auto"/>
            </w:pPr>
            <w:r w:rsidRPr="00533A0A">
              <w:t>509</w:t>
            </w:r>
          </w:p>
        </w:tc>
      </w:tr>
      <w:tr w:rsidR="00767CE1" w:rsidRPr="00533A0A" w14:paraId="74EB0165" w14:textId="77777777" w:rsidTr="00C66B1B">
        <w:trPr>
          <w:trHeight w:val="315"/>
        </w:trPr>
        <w:tc>
          <w:tcPr>
            <w:tcW w:w="720" w:type="dxa"/>
            <w:tcMar>
              <w:top w:w="30" w:type="dxa"/>
              <w:left w:w="45" w:type="dxa"/>
              <w:bottom w:w="30" w:type="dxa"/>
              <w:right w:w="45" w:type="dxa"/>
            </w:tcMar>
            <w:vAlign w:val="bottom"/>
            <w:hideMark/>
          </w:tcPr>
          <w:p w14:paraId="3C9CADA6" w14:textId="77777777" w:rsidR="00767CE1" w:rsidRPr="00533A0A" w:rsidRDefault="00767CE1" w:rsidP="00533A0A">
            <w:pPr>
              <w:spacing w:line="360" w:lineRule="auto"/>
            </w:pPr>
            <w:r w:rsidRPr="00533A0A">
              <w:t>14</w:t>
            </w:r>
          </w:p>
        </w:tc>
        <w:tc>
          <w:tcPr>
            <w:tcW w:w="1971" w:type="dxa"/>
            <w:tcMar>
              <w:top w:w="30" w:type="dxa"/>
              <w:left w:w="45" w:type="dxa"/>
              <w:bottom w:w="30" w:type="dxa"/>
              <w:right w:w="45" w:type="dxa"/>
            </w:tcMar>
            <w:vAlign w:val="bottom"/>
            <w:hideMark/>
          </w:tcPr>
          <w:p w14:paraId="61BE8E92" w14:textId="77777777" w:rsidR="00767CE1" w:rsidRPr="00533A0A" w:rsidRDefault="00767CE1" w:rsidP="00533A0A">
            <w:pPr>
              <w:spacing w:line="360" w:lineRule="auto"/>
            </w:pPr>
            <w:r w:rsidRPr="00533A0A">
              <w:t>SEONI</w:t>
            </w:r>
          </w:p>
        </w:tc>
        <w:tc>
          <w:tcPr>
            <w:tcW w:w="1582" w:type="dxa"/>
            <w:tcMar>
              <w:top w:w="30" w:type="dxa"/>
              <w:left w:w="45" w:type="dxa"/>
              <w:bottom w:w="30" w:type="dxa"/>
              <w:right w:w="45" w:type="dxa"/>
            </w:tcMar>
            <w:vAlign w:val="bottom"/>
            <w:hideMark/>
          </w:tcPr>
          <w:p w14:paraId="66706C00" w14:textId="77777777" w:rsidR="00767CE1" w:rsidRPr="00533A0A" w:rsidRDefault="00767CE1" w:rsidP="00533A0A">
            <w:pPr>
              <w:spacing w:line="360" w:lineRule="auto"/>
            </w:pPr>
            <w:r w:rsidRPr="00533A0A">
              <w:t>nil</w:t>
            </w:r>
          </w:p>
        </w:tc>
        <w:tc>
          <w:tcPr>
            <w:tcW w:w="0" w:type="auto"/>
            <w:tcMar>
              <w:top w:w="30" w:type="dxa"/>
              <w:left w:w="45" w:type="dxa"/>
              <w:bottom w:w="30" w:type="dxa"/>
              <w:right w:w="45" w:type="dxa"/>
            </w:tcMar>
            <w:vAlign w:val="bottom"/>
            <w:hideMark/>
          </w:tcPr>
          <w:p w14:paraId="01EC2A99" w14:textId="77777777" w:rsidR="00767CE1" w:rsidRPr="00533A0A" w:rsidRDefault="00767CE1" w:rsidP="00533A0A">
            <w:pPr>
              <w:spacing w:line="360" w:lineRule="auto"/>
            </w:pPr>
            <w:r w:rsidRPr="00533A0A">
              <w:t>nil</w:t>
            </w:r>
          </w:p>
        </w:tc>
        <w:tc>
          <w:tcPr>
            <w:tcW w:w="0" w:type="auto"/>
            <w:tcMar>
              <w:top w:w="30" w:type="dxa"/>
              <w:left w:w="45" w:type="dxa"/>
              <w:bottom w:w="30" w:type="dxa"/>
              <w:right w:w="45" w:type="dxa"/>
            </w:tcMar>
            <w:vAlign w:val="bottom"/>
            <w:hideMark/>
          </w:tcPr>
          <w:p w14:paraId="5C2AE6F4" w14:textId="77777777" w:rsidR="00767CE1" w:rsidRPr="00533A0A" w:rsidRDefault="00767CE1" w:rsidP="00533A0A">
            <w:pPr>
              <w:spacing w:line="360" w:lineRule="auto"/>
            </w:pPr>
            <w:r w:rsidRPr="00533A0A">
              <w:t>4375</w:t>
            </w:r>
          </w:p>
        </w:tc>
      </w:tr>
      <w:tr w:rsidR="00767CE1" w:rsidRPr="00533A0A" w14:paraId="29241B32" w14:textId="77777777" w:rsidTr="00C66B1B">
        <w:trPr>
          <w:trHeight w:val="315"/>
        </w:trPr>
        <w:tc>
          <w:tcPr>
            <w:tcW w:w="720" w:type="dxa"/>
            <w:tcMar>
              <w:top w:w="30" w:type="dxa"/>
              <w:left w:w="45" w:type="dxa"/>
              <w:bottom w:w="30" w:type="dxa"/>
              <w:right w:w="45" w:type="dxa"/>
            </w:tcMar>
            <w:vAlign w:val="bottom"/>
            <w:hideMark/>
          </w:tcPr>
          <w:p w14:paraId="76A17FF7" w14:textId="77777777" w:rsidR="00767CE1" w:rsidRPr="00533A0A" w:rsidRDefault="00767CE1" w:rsidP="00533A0A">
            <w:pPr>
              <w:spacing w:line="360" w:lineRule="auto"/>
            </w:pPr>
            <w:r w:rsidRPr="00533A0A">
              <w:t>15</w:t>
            </w:r>
          </w:p>
        </w:tc>
        <w:tc>
          <w:tcPr>
            <w:tcW w:w="1971" w:type="dxa"/>
            <w:tcMar>
              <w:top w:w="30" w:type="dxa"/>
              <w:left w:w="45" w:type="dxa"/>
              <w:bottom w:w="30" w:type="dxa"/>
              <w:right w:w="45" w:type="dxa"/>
            </w:tcMar>
            <w:vAlign w:val="bottom"/>
            <w:hideMark/>
          </w:tcPr>
          <w:p w14:paraId="2CB725BC" w14:textId="77777777" w:rsidR="00767CE1" w:rsidRPr="00533A0A" w:rsidRDefault="00767CE1" w:rsidP="00533A0A">
            <w:pPr>
              <w:spacing w:line="360" w:lineRule="auto"/>
            </w:pPr>
            <w:r w:rsidRPr="00533A0A">
              <w:t>UMARIA</w:t>
            </w:r>
          </w:p>
        </w:tc>
        <w:tc>
          <w:tcPr>
            <w:tcW w:w="1582" w:type="dxa"/>
            <w:tcMar>
              <w:top w:w="30" w:type="dxa"/>
              <w:left w:w="45" w:type="dxa"/>
              <w:bottom w:w="30" w:type="dxa"/>
              <w:right w:w="45" w:type="dxa"/>
            </w:tcMar>
            <w:vAlign w:val="bottom"/>
            <w:hideMark/>
          </w:tcPr>
          <w:p w14:paraId="092F72A5"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7C4DD325"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50AA1CEA" w14:textId="77777777" w:rsidR="00767CE1" w:rsidRPr="00533A0A" w:rsidRDefault="00767CE1" w:rsidP="00533A0A">
            <w:pPr>
              <w:spacing w:line="360" w:lineRule="auto"/>
            </w:pPr>
            <w:r w:rsidRPr="00533A0A">
              <w:t>3</w:t>
            </w:r>
          </w:p>
        </w:tc>
      </w:tr>
    </w:tbl>
    <w:p w14:paraId="14A2E749" w14:textId="77777777" w:rsidR="00C66B1B" w:rsidRDefault="00C66B1B" w:rsidP="00C66B1B">
      <w:pPr>
        <w:pStyle w:val="Normal1"/>
        <w:spacing w:line="240" w:lineRule="auto"/>
      </w:pPr>
      <w:r>
        <w:t>*Data retrieved from the brief Industrial profile report of different districts</w:t>
      </w:r>
    </w:p>
    <w:p w14:paraId="488F8747" w14:textId="77777777" w:rsidR="00C66B1B" w:rsidRDefault="00C66B1B" w:rsidP="00C66B1B">
      <w:pPr>
        <w:pStyle w:val="Normal1"/>
        <w:spacing w:line="240" w:lineRule="auto"/>
      </w:pPr>
      <w:r>
        <w:t xml:space="preserve">**Data is for the whole district </w:t>
      </w:r>
    </w:p>
    <w:p w14:paraId="13A0BB71" w14:textId="3E42B5EB" w:rsidR="005105FE" w:rsidRPr="00533A0A" w:rsidRDefault="005105FE" w:rsidP="00274D3E">
      <w:pPr>
        <w:pStyle w:val="Heading2"/>
      </w:pPr>
      <w:bookmarkStart w:id="59" w:name="_Toc214578686"/>
      <w:r w:rsidRPr="00533A0A">
        <w:t>Engineering &amp; Service-based Industries in the Middle Narmada basin</w:t>
      </w:r>
      <w:bookmarkEnd w:id="59"/>
    </w:p>
    <w:p w14:paraId="09EDA7B4" w14:textId="0B002894" w:rsidR="00EE3A85" w:rsidRPr="00533A0A" w:rsidRDefault="00EE3A85" w:rsidP="00274D3E">
      <w:pPr>
        <w:pStyle w:val="Normal1"/>
      </w:pPr>
      <w:r w:rsidRPr="00533A0A">
        <w:t xml:space="preserve">The Middle Narmada Basin exhibits a highly diversified industrial profile, characterized by a growing base of engineering units, electrical machinery and transport equipment industries, and an </w:t>
      </w:r>
      <w:r w:rsidR="00222741">
        <w:t>extensive network of repair and servicing enterprises, as</w:t>
      </w:r>
      <w:r w:rsidR="005D0098" w:rsidRPr="00533A0A">
        <w:t xml:space="preserve"> shown in Table 1</w:t>
      </w:r>
      <w:r w:rsidR="00934B4E">
        <w:t>8</w:t>
      </w:r>
      <w:r w:rsidRPr="00533A0A">
        <w:t xml:space="preserve">. The industrial activities in this region are closely linked to urbanization, agricultural mechanization, and infrastructural development. The basin’s key industrial centers, </w:t>
      </w:r>
      <w:r w:rsidR="00667956" w:rsidRPr="00533A0A">
        <w:t>including</w:t>
      </w:r>
      <w:r w:rsidRPr="00533A0A">
        <w:t xml:space="preserve"> </w:t>
      </w:r>
      <w:r w:rsidRPr="00533A0A">
        <w:rPr>
          <w:rStyle w:val="s2"/>
          <w:rFonts w:eastAsiaTheme="majorEastAsia"/>
        </w:rPr>
        <w:t>Bhopal, Indore, Khandwa, and Khargone</w:t>
      </w:r>
      <w:r w:rsidRPr="00533A0A">
        <w:t xml:space="preserve">, serve as vital nodes </w:t>
      </w:r>
      <w:r w:rsidR="00667956" w:rsidRPr="00533A0A">
        <w:t>that support</w:t>
      </w:r>
      <w:r w:rsidRPr="00533A0A">
        <w:t xml:space="preserve"> regional economic growth.</w:t>
      </w:r>
    </w:p>
    <w:p w14:paraId="7D475BD6" w14:textId="77777777" w:rsidR="00EE3A85" w:rsidRPr="00533A0A" w:rsidRDefault="00EE3A85" w:rsidP="00274D3E">
      <w:pPr>
        <w:pStyle w:val="Normal1"/>
      </w:pPr>
      <w:r w:rsidRPr="00533A0A">
        <w:t>The following section provides a detailed district-wise analysis of engineering and service-based industries within the Middle Narmada Basin.</w:t>
      </w:r>
    </w:p>
    <w:p w14:paraId="3B66CA5B" w14:textId="6AF29750" w:rsidR="00EE3A85" w:rsidRPr="00533A0A" w:rsidRDefault="00EE3A85" w:rsidP="00274D3E">
      <w:pPr>
        <w:pStyle w:val="Normal1"/>
      </w:pPr>
      <w:proofErr w:type="spellStart"/>
      <w:r w:rsidRPr="00533A0A">
        <w:t>Alirajpur</w:t>
      </w:r>
      <w:proofErr w:type="spellEnd"/>
      <w:r w:rsidRPr="00533A0A">
        <w:t xml:space="preserve"> has a modest industrial base</w:t>
      </w:r>
      <w:r w:rsidR="00CA2822">
        <w:t>, comprising 5 engineering units, primarily engaged in light fabrication, metalworking</w:t>
      </w:r>
      <w:r w:rsidRPr="00533A0A">
        <w:t xml:space="preserve">, and small-scale mechanical manufacturing. The district does not have any reported units for </w:t>
      </w:r>
      <w:r w:rsidRPr="00533A0A">
        <w:rPr>
          <w:rStyle w:val="s2"/>
          <w:rFonts w:eastAsiaTheme="majorEastAsia"/>
        </w:rPr>
        <w:t>electrical machinery and transport equipment</w:t>
      </w:r>
      <w:r w:rsidRPr="00533A0A">
        <w:t xml:space="preserve">, reflecting </w:t>
      </w:r>
      <w:r w:rsidR="00222741">
        <w:t xml:space="preserve">a </w:t>
      </w:r>
      <w:r w:rsidRPr="00533A0A">
        <w:t xml:space="preserve">limited mechanized industry. However, the </w:t>
      </w:r>
      <w:r w:rsidRPr="00533A0A">
        <w:rPr>
          <w:rStyle w:val="s2"/>
          <w:rFonts w:eastAsiaTheme="majorEastAsia"/>
        </w:rPr>
        <w:t>20 repairing and servicing units</w:t>
      </w:r>
      <w:r w:rsidRPr="00533A0A">
        <w:t xml:space="preserve"> play an important role in maintaining agricultural tools, vehicles, and electrical appliances, indicating a growing demand for local service facilities in rural areas. </w:t>
      </w:r>
      <w:proofErr w:type="spellStart"/>
      <w:r w:rsidRPr="00533A0A">
        <w:t>Barwani</w:t>
      </w:r>
      <w:proofErr w:type="spellEnd"/>
      <w:r w:rsidRPr="00533A0A">
        <w:t xml:space="preserve"> exhibits a strong service-based industrial pattern, housing </w:t>
      </w:r>
      <w:r w:rsidRPr="00533A0A">
        <w:rPr>
          <w:rStyle w:val="s2"/>
          <w:rFonts w:eastAsiaTheme="majorEastAsia"/>
        </w:rPr>
        <w:t>21 engineering units</w:t>
      </w:r>
      <w:r w:rsidRPr="00533A0A">
        <w:t xml:space="preserve"> and an impressive </w:t>
      </w:r>
      <w:r w:rsidRPr="00533A0A">
        <w:rPr>
          <w:rStyle w:val="s2"/>
          <w:rFonts w:eastAsiaTheme="majorEastAsia"/>
        </w:rPr>
        <w:t xml:space="preserve">475 </w:t>
      </w:r>
      <w:r w:rsidR="00CA2822">
        <w:rPr>
          <w:rStyle w:val="s2"/>
          <w:rFonts w:eastAsiaTheme="majorEastAsia"/>
        </w:rPr>
        <w:t>units for repairing and servicing</w:t>
      </w:r>
      <w:r w:rsidRPr="00533A0A">
        <w:t xml:space="preserve">. Although there are </w:t>
      </w:r>
      <w:r w:rsidRPr="00533A0A">
        <w:rPr>
          <w:rStyle w:val="s2"/>
          <w:rFonts w:eastAsiaTheme="majorEastAsia"/>
        </w:rPr>
        <w:t>no electrical machinery and transport equipment industries</w:t>
      </w:r>
      <w:r w:rsidRPr="00533A0A">
        <w:t xml:space="preserve">, the district’s large number of servicing units highlights its role as a </w:t>
      </w:r>
      <w:r w:rsidRPr="00533A0A">
        <w:rPr>
          <w:rStyle w:val="s2"/>
          <w:rFonts w:eastAsiaTheme="majorEastAsia"/>
        </w:rPr>
        <w:t>maintenance and repair hub</w:t>
      </w:r>
      <w:r w:rsidRPr="00533A0A">
        <w:t xml:space="preserve"> for agricultural machinery, irrigation equipment, and transport vehicles. The engineering units </w:t>
      </w:r>
      <w:r w:rsidR="00CA2822">
        <w:t>primarily focus on small-scale fabrication and hardware production, supporting the rural and semi-urban economies</w:t>
      </w:r>
      <w:r w:rsidRPr="00533A0A">
        <w:t>. Betul maintains a balanced industrial structure</w:t>
      </w:r>
      <w:r w:rsidR="00222741">
        <w:t>, comprising 6 engineering units, 19 electrical machinery and transport equipment units, and 133 repair</w:t>
      </w:r>
      <w:r w:rsidRPr="00533A0A">
        <w:rPr>
          <w:rStyle w:val="s2"/>
          <w:rFonts w:eastAsiaTheme="majorEastAsia"/>
        </w:rPr>
        <w:t xml:space="preserve"> and </w:t>
      </w:r>
      <w:r w:rsidR="00222741" w:rsidRPr="00533A0A">
        <w:rPr>
          <w:rStyle w:val="s2"/>
          <w:rFonts w:eastAsiaTheme="majorEastAsia"/>
        </w:rPr>
        <w:t>service</w:t>
      </w:r>
      <w:r w:rsidRPr="00533A0A">
        <w:rPr>
          <w:rStyle w:val="s2"/>
          <w:rFonts w:eastAsiaTheme="majorEastAsia"/>
        </w:rPr>
        <w:t xml:space="preserve"> units</w:t>
      </w:r>
      <w:r w:rsidRPr="00533A0A">
        <w:t>. The engineering sector primarily focuses on machinery fabrication, agricultural tools, and small mechanical works. The presence of electrical and transport equipment units reflects emerging mechanization, while the strong servicing sector caters to vehicle repairs, pump maintenance, and electrical installations across the district.</w:t>
      </w:r>
      <w:r w:rsidR="00222741">
        <w:t xml:space="preserve"> </w:t>
      </w:r>
      <w:r w:rsidRPr="00533A0A">
        <w:t xml:space="preserve">Bhopal, the capital city of </w:t>
      </w:r>
      <w:r w:rsidRPr="00533A0A">
        <w:lastRenderedPageBreak/>
        <w:t xml:space="preserve">Madhya Pradesh, serves as a </w:t>
      </w:r>
      <w:r w:rsidRPr="00533A0A">
        <w:rPr>
          <w:rStyle w:val="s2"/>
          <w:rFonts w:eastAsiaTheme="majorEastAsia"/>
        </w:rPr>
        <w:t>major industrial and service hub</w:t>
      </w:r>
      <w:r w:rsidRPr="00533A0A">
        <w:t xml:space="preserve"> in the Middle Narmada Basin. It has a substantial number of </w:t>
      </w:r>
      <w:r w:rsidRPr="00533A0A">
        <w:rPr>
          <w:rStyle w:val="s2"/>
          <w:rFonts w:eastAsiaTheme="majorEastAsia"/>
        </w:rPr>
        <w:t>626 engineering units</w:t>
      </w:r>
      <w:r w:rsidRPr="00533A0A">
        <w:t xml:space="preserve">, engaged in precision machining, fabrication, manufacturing of industrial components, and equipment design. The </w:t>
      </w:r>
      <w:r w:rsidRPr="00533A0A">
        <w:rPr>
          <w:rStyle w:val="s2"/>
          <w:rFonts w:eastAsiaTheme="majorEastAsia"/>
        </w:rPr>
        <w:t>22 electrical machinery and transport equipment units</w:t>
      </w:r>
      <w:r w:rsidRPr="00533A0A">
        <w:t xml:space="preserve"> produce and service transformers, switchgear, and vehicle components. Moreover, the district’s </w:t>
      </w:r>
      <w:r w:rsidRPr="00533A0A">
        <w:rPr>
          <w:rStyle w:val="s2"/>
          <w:rFonts w:eastAsiaTheme="majorEastAsia"/>
        </w:rPr>
        <w:t>1472 repairing and servicing units</w:t>
      </w:r>
      <w:r w:rsidRPr="00533A0A">
        <w:t xml:space="preserve"> reflect the dominance of the tertiary sector, providing maintenance support for automobiles, industrial machines, and domestic appliances. Bhopal’s industrial base benefits from strong infrastructure, skilled labor, and urban market connectivity.</w:t>
      </w:r>
    </w:p>
    <w:p w14:paraId="6827C29F" w14:textId="7EB5F5FF" w:rsidR="00EE3A85" w:rsidRPr="00533A0A" w:rsidRDefault="00EE3A85" w:rsidP="00274D3E">
      <w:pPr>
        <w:pStyle w:val="Normal1"/>
      </w:pPr>
      <w:proofErr w:type="spellStart"/>
      <w:r w:rsidRPr="00533A0A">
        <w:t>Burhanpur</w:t>
      </w:r>
      <w:proofErr w:type="spellEnd"/>
      <w:r w:rsidRPr="00533A0A">
        <w:t xml:space="preserve"> has </w:t>
      </w:r>
      <w:r w:rsidRPr="00533A0A">
        <w:rPr>
          <w:rStyle w:val="s2"/>
          <w:rFonts w:eastAsiaTheme="majorEastAsia"/>
        </w:rPr>
        <w:t>12 engineering units</w:t>
      </w:r>
      <w:r w:rsidRPr="00533A0A">
        <w:t xml:space="preserve"> </w:t>
      </w:r>
      <w:r w:rsidR="00CA2822">
        <w:t>specializing in small-scale fabrication, construction materials, and the manufacture of mechanical components</w:t>
      </w:r>
      <w:r w:rsidRPr="00533A0A">
        <w:t xml:space="preserve">. The district has </w:t>
      </w:r>
      <w:r w:rsidRPr="00533A0A">
        <w:rPr>
          <w:rStyle w:val="s2"/>
          <w:rFonts w:eastAsiaTheme="majorEastAsia"/>
        </w:rPr>
        <w:t>no electrical machinery or transport equipment units</w:t>
      </w:r>
      <w:r w:rsidRPr="00533A0A">
        <w:t xml:space="preserve">, indicating limited industrial diversification. Nevertheless, its </w:t>
      </w:r>
      <w:r w:rsidRPr="00533A0A">
        <w:rPr>
          <w:rStyle w:val="s2"/>
          <w:rFonts w:eastAsiaTheme="majorEastAsia"/>
        </w:rPr>
        <w:t xml:space="preserve">65 </w:t>
      </w:r>
      <w:r w:rsidR="00222741" w:rsidRPr="00533A0A">
        <w:rPr>
          <w:rStyle w:val="s2"/>
          <w:rFonts w:eastAsiaTheme="majorEastAsia"/>
        </w:rPr>
        <w:t>repair</w:t>
      </w:r>
      <w:r w:rsidRPr="00533A0A">
        <w:rPr>
          <w:rStyle w:val="s2"/>
          <w:rFonts w:eastAsiaTheme="majorEastAsia"/>
        </w:rPr>
        <w:t xml:space="preserve"> and servicing units</w:t>
      </w:r>
      <w:r w:rsidRPr="00533A0A">
        <w:t xml:space="preserve"> fulfill local maintenance requirements, especially in the textile, agricultural, and transport sectors.</w:t>
      </w:r>
      <w:r w:rsidRPr="00533A0A">
        <w:rPr>
          <w:rStyle w:val="s1"/>
        </w:rPr>
        <w:t xml:space="preserve"> </w:t>
      </w:r>
      <w:proofErr w:type="spellStart"/>
      <w:r w:rsidRPr="00533A0A">
        <w:t>Dewas</w:t>
      </w:r>
      <w:proofErr w:type="spellEnd"/>
      <w:r w:rsidRPr="00533A0A">
        <w:t xml:space="preserve"> district maintains </w:t>
      </w:r>
      <w:r w:rsidRPr="00533A0A">
        <w:rPr>
          <w:rStyle w:val="s2"/>
          <w:rFonts w:eastAsiaTheme="majorEastAsia"/>
        </w:rPr>
        <w:t>30 engineering units</w:t>
      </w:r>
      <w:r w:rsidR="00CA2822">
        <w:t xml:space="preserve"> that are involved in the production, fabrication, and manufacturing of light machinery, as well as industrial components</w:t>
      </w:r>
      <w:r w:rsidRPr="00533A0A">
        <w:t xml:space="preserve">. The district also has </w:t>
      </w:r>
      <w:r w:rsidRPr="00533A0A">
        <w:rPr>
          <w:rStyle w:val="s2"/>
          <w:rFonts w:eastAsiaTheme="majorEastAsia"/>
        </w:rPr>
        <w:t>1 unit</w:t>
      </w:r>
      <w:r w:rsidRPr="00533A0A">
        <w:t xml:space="preserve"> related to </w:t>
      </w:r>
      <w:r w:rsidRPr="00533A0A">
        <w:rPr>
          <w:rStyle w:val="s2"/>
          <w:rFonts w:eastAsiaTheme="majorEastAsia"/>
        </w:rPr>
        <w:t>electrical machinery and transport equipment</w:t>
      </w:r>
      <w:r w:rsidRPr="00533A0A">
        <w:t xml:space="preserve">, likely focused on assembly or repair services. Its </w:t>
      </w:r>
      <w:r w:rsidRPr="00533A0A">
        <w:rPr>
          <w:rStyle w:val="s2"/>
          <w:rFonts w:eastAsiaTheme="majorEastAsia"/>
        </w:rPr>
        <w:t xml:space="preserve">124 </w:t>
      </w:r>
      <w:r w:rsidR="00222741" w:rsidRPr="00533A0A">
        <w:rPr>
          <w:rStyle w:val="s2"/>
          <w:rFonts w:eastAsiaTheme="majorEastAsia"/>
        </w:rPr>
        <w:t>repair</w:t>
      </w:r>
      <w:r w:rsidRPr="00533A0A">
        <w:rPr>
          <w:rStyle w:val="s2"/>
          <w:rFonts w:eastAsiaTheme="majorEastAsia"/>
        </w:rPr>
        <w:t xml:space="preserve"> and servicing units</w:t>
      </w:r>
      <w:r w:rsidRPr="00533A0A">
        <w:t xml:space="preserve"> provide mechanical and electrical repair support for agricultural and industrial operations, indicating a stable service-based industrial structure. Dhar </w:t>
      </w:r>
      <w:r w:rsidR="00CA2822">
        <w:t>boasts a growing industrial base, comprising 94 engineering units, which reflects</w:t>
      </w:r>
      <w:r w:rsidRPr="00533A0A">
        <w:t xml:space="preserve"> significant industrialization in metal works, machinery manufacturing, and construction-related fabrication. The </w:t>
      </w:r>
      <w:r w:rsidRPr="00533A0A">
        <w:rPr>
          <w:rStyle w:val="s2"/>
          <w:rFonts w:eastAsiaTheme="majorEastAsia"/>
        </w:rPr>
        <w:t>21 electrical machinery and transport equipment units</w:t>
      </w:r>
      <w:r w:rsidRPr="00533A0A">
        <w:t xml:space="preserve"> enhance the district’s capability in mechanical and electrical maintenance. The </w:t>
      </w:r>
      <w:r w:rsidRPr="00533A0A">
        <w:rPr>
          <w:rStyle w:val="s2"/>
          <w:rFonts w:eastAsiaTheme="majorEastAsia"/>
        </w:rPr>
        <w:t>155 repairing and servicing units</w:t>
      </w:r>
      <w:r w:rsidRPr="00533A0A">
        <w:t xml:space="preserve"> cater to a wide range of industrial and domestic needs, supporting both urban and peri-urban economies.</w:t>
      </w:r>
    </w:p>
    <w:p w14:paraId="1BB5B254" w14:textId="29C96F31" w:rsidR="00EE3A85" w:rsidRPr="00533A0A" w:rsidRDefault="00EE3A85" w:rsidP="00274D3E">
      <w:pPr>
        <w:pStyle w:val="Normal1"/>
      </w:pPr>
      <w:r w:rsidRPr="00533A0A">
        <w:t xml:space="preserve">Harda district, though lacking formal engineering or electrical machinery units, has a remarkably large </w:t>
      </w:r>
      <w:r w:rsidRPr="00533A0A">
        <w:rPr>
          <w:rStyle w:val="s2"/>
          <w:rFonts w:eastAsiaTheme="majorEastAsia"/>
        </w:rPr>
        <w:t>repairing and servicing sector comprising 571 units</w:t>
      </w:r>
      <w:r w:rsidRPr="00533A0A">
        <w:t xml:space="preserve">. These units mainly provide maintenance for tractors, pumps, transport vehicles, and household electrical appliances. This dominance of service-based enterprises </w:t>
      </w:r>
      <w:r w:rsidR="00CA2822">
        <w:t xml:space="preserve">highlights the district’s reliance on small-scale mechanical workshops and informal industrial support systems, which are crucial for the </w:t>
      </w:r>
      <w:r w:rsidRPr="00533A0A">
        <w:t xml:space="preserve">agricultural and local economies. No engineering, electrical, or servicing units are reported for </w:t>
      </w:r>
      <w:r w:rsidR="00A10467">
        <w:t xml:space="preserve">the </w:t>
      </w:r>
      <w:proofErr w:type="spellStart"/>
      <w:r w:rsidRPr="00533A0A">
        <w:t>Hoshangabad</w:t>
      </w:r>
      <w:proofErr w:type="spellEnd"/>
      <w:r w:rsidRPr="00533A0A">
        <w:t xml:space="preserve"> district. This suggests either a data gap or a regional industrial orientation </w:t>
      </w:r>
      <w:r w:rsidR="00CA2822">
        <w:t>that is more focused on</w:t>
      </w:r>
      <w:r w:rsidRPr="00533A0A">
        <w:t xml:space="preserve"> agriculture and forestry rather than manufacturing or service industries.</w:t>
      </w:r>
    </w:p>
    <w:p w14:paraId="63EF3FFD" w14:textId="1D3B1827" w:rsidR="00EE3A85" w:rsidRPr="00533A0A" w:rsidRDefault="00EE3A85" w:rsidP="00274D3E">
      <w:pPr>
        <w:pStyle w:val="Normal1"/>
      </w:pPr>
      <w:r w:rsidRPr="00533A0A">
        <w:lastRenderedPageBreak/>
        <w:t xml:space="preserve">Indore is one of the </w:t>
      </w:r>
      <w:r w:rsidRPr="00533A0A">
        <w:rPr>
          <w:rStyle w:val="s2"/>
          <w:rFonts w:eastAsiaTheme="majorEastAsia"/>
        </w:rPr>
        <w:t>most industrially advanced districts</w:t>
      </w:r>
      <w:r w:rsidRPr="00533A0A">
        <w:t xml:space="preserve"> in the Middle Narmada Basin. It has </w:t>
      </w:r>
      <w:r w:rsidRPr="00533A0A">
        <w:rPr>
          <w:rStyle w:val="s2"/>
          <w:rFonts w:eastAsiaTheme="majorEastAsia"/>
        </w:rPr>
        <w:t>101 engineering units</w:t>
      </w:r>
      <w:r w:rsidRPr="00533A0A">
        <w:t xml:space="preserve">, contributing to machinery production, metal fabrication, and industrial design. The </w:t>
      </w:r>
      <w:r w:rsidRPr="00533A0A">
        <w:rPr>
          <w:rStyle w:val="s2"/>
          <w:rFonts w:eastAsiaTheme="majorEastAsia"/>
        </w:rPr>
        <w:t>106 electrical machinery and transport equipment units</w:t>
      </w:r>
      <w:r w:rsidRPr="00533A0A">
        <w:t xml:space="preserve"> reflect a strong base in electrical engineering, automotive servicing, and machine assembly. Additionally, </w:t>
      </w:r>
      <w:r w:rsidRPr="00533A0A">
        <w:rPr>
          <w:rStyle w:val="s2"/>
          <w:rFonts w:eastAsiaTheme="majorEastAsia"/>
        </w:rPr>
        <w:t>920 repairing and servicing units</w:t>
      </w:r>
      <w:r w:rsidRPr="00533A0A">
        <w:t xml:space="preserve"> support the city’s vast industrial and transportation network, underscoring Indore’s status as a central manufacturing and service hub for the region. Jhabua has a limited industrial profile</w:t>
      </w:r>
      <w:r w:rsidR="007B03DA">
        <w:t>, with only 5 engineering units and no electrical or transportation</w:t>
      </w:r>
      <w:r w:rsidRPr="00533A0A">
        <w:rPr>
          <w:rStyle w:val="s2"/>
          <w:rFonts w:eastAsiaTheme="majorEastAsia"/>
        </w:rPr>
        <w:t xml:space="preserve"> equipment units</w:t>
      </w:r>
      <w:r w:rsidRPr="00533A0A">
        <w:t xml:space="preserve">. However, it sustains </w:t>
      </w:r>
      <w:r w:rsidRPr="00533A0A">
        <w:rPr>
          <w:rStyle w:val="s2"/>
          <w:rFonts w:eastAsiaTheme="majorEastAsia"/>
        </w:rPr>
        <w:t>25 repairing and servicing units</w:t>
      </w:r>
      <w:r w:rsidRPr="00533A0A">
        <w:t xml:space="preserve">, primarily supporting local vehicle maintenance, irrigation equipment repairs, and mechanical workshops, indicating early-stage service sector development in this tribal-dominated district. Khandwa stands out as one of the most industrially diversified districts in the basin, with </w:t>
      </w:r>
      <w:r w:rsidRPr="00533A0A">
        <w:rPr>
          <w:rStyle w:val="s2"/>
          <w:rFonts w:eastAsiaTheme="majorEastAsia"/>
        </w:rPr>
        <w:t>171 engineering units</w:t>
      </w:r>
      <w:r w:rsidRPr="00533A0A">
        <w:t xml:space="preserve"> engaged in mechanical fabrication, tools manufacturing, and infrastructure components. The </w:t>
      </w:r>
      <w:r w:rsidRPr="00533A0A">
        <w:rPr>
          <w:rStyle w:val="s2"/>
          <w:rFonts w:eastAsiaTheme="majorEastAsia"/>
        </w:rPr>
        <w:t>236 electrical machinery and transport equipment units</w:t>
      </w:r>
      <w:r w:rsidRPr="00533A0A">
        <w:t xml:space="preserve"> form a strong industrial base catering to machinery production, vehicle assembly, and electrical component servicing. Additionally, the </w:t>
      </w:r>
      <w:r w:rsidRPr="00533A0A">
        <w:rPr>
          <w:rStyle w:val="s2"/>
          <w:rFonts w:eastAsiaTheme="majorEastAsia"/>
        </w:rPr>
        <w:t>1087 repairing and servicing units</w:t>
      </w:r>
      <w:r w:rsidRPr="00533A0A">
        <w:t xml:space="preserve"> highlight Khandwa’s dynamic service economy that supports both rural and urban sectors with widespread technical maintenance facilities. Khargone district is characterized by </w:t>
      </w:r>
      <w:r w:rsidRPr="00533A0A">
        <w:rPr>
          <w:rStyle w:val="s2"/>
          <w:rFonts w:eastAsiaTheme="majorEastAsia"/>
        </w:rPr>
        <w:t>87 engineering units</w:t>
      </w:r>
      <w:r w:rsidRPr="00533A0A">
        <w:t xml:space="preserve">, </w:t>
      </w:r>
      <w:r w:rsidR="003D01D7">
        <w:t xml:space="preserve">primarily engaged in small-scale mechanical work, </w:t>
      </w:r>
      <w:r w:rsidR="00D434F9">
        <w:t>the fabrication of agricultural tools</w:t>
      </w:r>
      <w:r w:rsidR="003D01D7">
        <w:t>, and the manufacture of construction equipment</w:t>
      </w:r>
      <w:r w:rsidRPr="00533A0A">
        <w:t xml:space="preserve">. Although there are </w:t>
      </w:r>
      <w:r w:rsidRPr="00533A0A">
        <w:rPr>
          <w:rStyle w:val="s2"/>
          <w:rFonts w:eastAsiaTheme="majorEastAsia"/>
        </w:rPr>
        <w:t>no electrical machinery and transport equipment units</w:t>
      </w:r>
      <w:r w:rsidRPr="00533A0A">
        <w:t xml:space="preserve">, the </w:t>
      </w:r>
      <w:r w:rsidRPr="00533A0A">
        <w:rPr>
          <w:rStyle w:val="s2"/>
          <w:rFonts w:eastAsiaTheme="majorEastAsia"/>
        </w:rPr>
        <w:t>759 repairing and servicing units</w:t>
      </w:r>
      <w:r w:rsidRPr="00533A0A">
        <w:t xml:space="preserve"> demonstrate a robust local service economy catering to agricultural machinery, vehicle maintenance, and domestic repairs, making Khargone a regional center for service-based enterprises. </w:t>
      </w:r>
      <w:proofErr w:type="spellStart"/>
      <w:r w:rsidRPr="00533A0A">
        <w:t>Raisen</w:t>
      </w:r>
      <w:proofErr w:type="spellEnd"/>
      <w:r w:rsidRPr="00533A0A">
        <w:t xml:space="preserve"> has a moderate industrial profile</w:t>
      </w:r>
      <w:r w:rsidR="003D01D7">
        <w:t>, comprising 20 engineering units, 50 electrical machinery and transport equipment units, and 101 repair</w:t>
      </w:r>
      <w:r w:rsidRPr="00533A0A">
        <w:rPr>
          <w:rStyle w:val="s2"/>
          <w:rFonts w:eastAsiaTheme="majorEastAsia"/>
        </w:rPr>
        <w:t xml:space="preserve"> and servicing units</w:t>
      </w:r>
      <w:r w:rsidRPr="00533A0A">
        <w:t xml:space="preserve">. The district’s engineering industries are primarily involved in fabrication, while the electrical units contribute to small-scale transformer repair and motor winding services. The strong presence of </w:t>
      </w:r>
      <w:r w:rsidR="003D01D7" w:rsidRPr="00533A0A">
        <w:t>repair</w:t>
      </w:r>
      <w:r w:rsidRPr="00533A0A">
        <w:t xml:space="preserve"> units enhances local employment and technical skill development, reflecting balanced industrial growth. Sehore’s industrial activity remains limited, with </w:t>
      </w:r>
      <w:r w:rsidRPr="00533A0A">
        <w:rPr>
          <w:rStyle w:val="s2"/>
          <w:rFonts w:eastAsiaTheme="majorEastAsia"/>
        </w:rPr>
        <w:t>no engineering units</w:t>
      </w:r>
      <w:r w:rsidR="003D01D7">
        <w:t xml:space="preserve">, </w:t>
      </w:r>
      <w:proofErr w:type="gramStart"/>
      <w:r w:rsidR="003D01D7">
        <w:t>but</w:t>
      </w:r>
      <w:proofErr w:type="gramEnd"/>
      <w:r w:rsidR="003D01D7">
        <w:t xml:space="preserve"> a small presence of one electrical machinery and transport equipment unit and two</w:t>
      </w:r>
      <w:r w:rsidRPr="00533A0A">
        <w:rPr>
          <w:rStyle w:val="s2"/>
          <w:rFonts w:eastAsiaTheme="majorEastAsia"/>
        </w:rPr>
        <w:t xml:space="preserve"> </w:t>
      </w:r>
      <w:r w:rsidR="00D434F9" w:rsidRPr="00533A0A">
        <w:rPr>
          <w:rStyle w:val="s2"/>
          <w:rFonts w:eastAsiaTheme="majorEastAsia"/>
        </w:rPr>
        <w:t>repair</w:t>
      </w:r>
      <w:r w:rsidRPr="00533A0A">
        <w:rPr>
          <w:rStyle w:val="s2"/>
          <w:rFonts w:eastAsiaTheme="majorEastAsia"/>
        </w:rPr>
        <w:t xml:space="preserve"> and servicing units</w:t>
      </w:r>
      <w:r w:rsidRPr="00533A0A">
        <w:t xml:space="preserve">. This minimal industrial presence suggests </w:t>
      </w:r>
      <w:r w:rsidR="003D01D7">
        <w:t>a dependence on nearby industrial hubs, such as Bhopal,</w:t>
      </w:r>
      <w:r w:rsidRPr="00533A0A">
        <w:t xml:space="preserve"> for mechanical and electrical services, with only local-level repair workshops operating within the district.</w:t>
      </w:r>
    </w:p>
    <w:p w14:paraId="6A033781" w14:textId="606B3A0B" w:rsidR="00EE3A85" w:rsidRPr="00533A0A" w:rsidRDefault="00EE3A85" w:rsidP="00274D3E">
      <w:pPr>
        <w:pStyle w:val="Normal1"/>
      </w:pPr>
      <w:r w:rsidRPr="00533A0A">
        <w:t xml:space="preserve">The Middle Narmada Basin </w:t>
      </w:r>
      <w:r w:rsidR="00D434F9">
        <w:t xml:space="preserve">boasts a diverse industrial landscape, with districts such as Bhopal, Indore, Khandwa, and Khargone leading the way </w:t>
      </w:r>
      <w:r w:rsidRPr="00533A0A">
        <w:t xml:space="preserve">in both engineering and service-based sectors. </w:t>
      </w:r>
      <w:r w:rsidRPr="00533A0A">
        <w:lastRenderedPageBreak/>
        <w:t xml:space="preserve">These regions have established themselves as </w:t>
      </w:r>
      <w:r w:rsidRPr="00533A0A">
        <w:rPr>
          <w:rStyle w:val="s2"/>
          <w:rFonts w:eastAsiaTheme="majorEastAsia"/>
        </w:rPr>
        <w:t>industrial and economic centers</w:t>
      </w:r>
      <w:r w:rsidRPr="00533A0A">
        <w:t xml:space="preserve"> driven by manufacturing, electrical machinery production, and extensive service industries.</w:t>
      </w:r>
      <w:r w:rsidR="00D434F9">
        <w:t xml:space="preserve"> </w:t>
      </w:r>
      <w:r w:rsidRPr="00533A0A">
        <w:t xml:space="preserve">Conversely, districts such as </w:t>
      </w:r>
      <w:proofErr w:type="spellStart"/>
      <w:r w:rsidRPr="00533A0A">
        <w:rPr>
          <w:rStyle w:val="s2"/>
          <w:rFonts w:eastAsiaTheme="majorEastAsia"/>
        </w:rPr>
        <w:t>Alirajpur</w:t>
      </w:r>
      <w:proofErr w:type="spellEnd"/>
      <w:r w:rsidRPr="00533A0A">
        <w:rPr>
          <w:rStyle w:val="s2"/>
          <w:rFonts w:eastAsiaTheme="majorEastAsia"/>
        </w:rPr>
        <w:t xml:space="preserve">, Jhabua, and </w:t>
      </w:r>
      <w:proofErr w:type="spellStart"/>
      <w:r w:rsidRPr="00533A0A">
        <w:rPr>
          <w:rStyle w:val="s2"/>
          <w:rFonts w:eastAsiaTheme="majorEastAsia"/>
        </w:rPr>
        <w:t>Sehore</w:t>
      </w:r>
      <w:proofErr w:type="spellEnd"/>
      <w:r w:rsidRPr="00533A0A">
        <w:t xml:space="preserve"> </w:t>
      </w:r>
      <w:r w:rsidR="00D434F9">
        <w:t xml:space="preserve">exhibit limited industrialization but are experiencing </w:t>
      </w:r>
      <w:r w:rsidRPr="00533A0A">
        <w:t xml:space="preserve">emerging service activities. The overall industrial pattern of the Middle Narmada Basin </w:t>
      </w:r>
      <w:r w:rsidR="007B03DA">
        <w:t>highlights the transition from traditional fabrication industries to a service-dominated economy, which supports</w:t>
      </w:r>
      <w:r w:rsidRPr="00533A0A">
        <w:t xml:space="preserve"> the basin’s growing urbanization and infrastructural expansion.</w:t>
      </w:r>
    </w:p>
    <w:p w14:paraId="570384E6" w14:textId="7C3FDDC3" w:rsidR="00222741" w:rsidRDefault="00222741" w:rsidP="00222741">
      <w:pPr>
        <w:pStyle w:val="Caption"/>
        <w:keepNext/>
      </w:pPr>
      <w:bookmarkStart w:id="60" w:name="_Toc214578722"/>
      <w:r>
        <w:t xml:space="preserve">Table </w:t>
      </w:r>
      <w:fldSimple w:instr=" SEQ Table \* ARABIC ">
        <w:r w:rsidR="005E5026">
          <w:rPr>
            <w:noProof/>
          </w:rPr>
          <w:t>18</w:t>
        </w:r>
      </w:fldSimple>
      <w:r>
        <w:t xml:space="preserve">: </w:t>
      </w:r>
      <w:r w:rsidRPr="00266E03">
        <w:t>Engineering &amp; Service-based Industries in the Middle Narmada basin</w:t>
      </w:r>
      <w:bookmarkEnd w:id="60"/>
    </w:p>
    <w:tbl>
      <w:tblPr>
        <w:tblW w:w="9026" w:type="dxa"/>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512"/>
        <w:gridCol w:w="2180"/>
        <w:gridCol w:w="1631"/>
        <w:gridCol w:w="3048"/>
        <w:gridCol w:w="1655"/>
      </w:tblGrid>
      <w:tr w:rsidR="00767CE1" w:rsidRPr="00533A0A" w14:paraId="060E6A0C" w14:textId="77777777" w:rsidTr="00C66B1B">
        <w:trPr>
          <w:trHeight w:val="315"/>
          <w:jc w:val="center"/>
        </w:trPr>
        <w:tc>
          <w:tcPr>
            <w:tcW w:w="0" w:type="auto"/>
            <w:tcBorders>
              <w:bottom w:val="single" w:sz="4" w:space="0" w:color="auto"/>
            </w:tcBorders>
            <w:tcMar>
              <w:top w:w="30" w:type="dxa"/>
              <w:left w:w="45" w:type="dxa"/>
              <w:bottom w:w="30" w:type="dxa"/>
              <w:right w:w="45" w:type="dxa"/>
            </w:tcMar>
            <w:vAlign w:val="bottom"/>
            <w:hideMark/>
          </w:tcPr>
          <w:p w14:paraId="11FEEE0E" w14:textId="77777777" w:rsidR="00767CE1" w:rsidRPr="00533A0A" w:rsidRDefault="00767CE1"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7BFF428F" w14:textId="77777777" w:rsidR="00767CE1" w:rsidRPr="00533A0A" w:rsidRDefault="00767CE1"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0AA95FFD" w14:textId="77777777" w:rsidR="00767CE1" w:rsidRPr="00533A0A" w:rsidRDefault="00767CE1" w:rsidP="00533A0A">
            <w:pPr>
              <w:spacing w:line="360" w:lineRule="auto"/>
              <w:rPr>
                <w:b/>
                <w:bCs/>
              </w:rPr>
            </w:pPr>
            <w:r w:rsidRPr="00533A0A">
              <w:rPr>
                <w:b/>
                <w:bCs/>
              </w:rPr>
              <w:t>Engineering units</w:t>
            </w:r>
          </w:p>
        </w:tc>
        <w:tc>
          <w:tcPr>
            <w:tcW w:w="0" w:type="auto"/>
            <w:tcBorders>
              <w:bottom w:val="single" w:sz="4" w:space="0" w:color="auto"/>
            </w:tcBorders>
            <w:tcMar>
              <w:top w:w="30" w:type="dxa"/>
              <w:left w:w="45" w:type="dxa"/>
              <w:bottom w:w="30" w:type="dxa"/>
              <w:right w:w="45" w:type="dxa"/>
            </w:tcMar>
            <w:vAlign w:val="bottom"/>
            <w:hideMark/>
          </w:tcPr>
          <w:p w14:paraId="1ED42017" w14:textId="77777777" w:rsidR="00767CE1" w:rsidRPr="00533A0A" w:rsidRDefault="00767CE1" w:rsidP="00533A0A">
            <w:pPr>
              <w:spacing w:line="360" w:lineRule="auto"/>
              <w:rPr>
                <w:b/>
                <w:bCs/>
              </w:rPr>
            </w:pPr>
            <w:r w:rsidRPr="00533A0A">
              <w:rPr>
                <w:b/>
                <w:bCs/>
              </w:rPr>
              <w:t>Electrical machinery and transport equipment</w:t>
            </w:r>
          </w:p>
        </w:tc>
        <w:tc>
          <w:tcPr>
            <w:tcW w:w="0" w:type="auto"/>
            <w:tcBorders>
              <w:bottom w:val="single" w:sz="4" w:space="0" w:color="auto"/>
            </w:tcBorders>
            <w:tcMar>
              <w:top w:w="30" w:type="dxa"/>
              <w:left w:w="0" w:type="dxa"/>
              <w:bottom w:w="30" w:type="dxa"/>
              <w:right w:w="0" w:type="dxa"/>
            </w:tcMar>
            <w:vAlign w:val="bottom"/>
            <w:hideMark/>
          </w:tcPr>
          <w:p w14:paraId="4ADFC827" w14:textId="77777777" w:rsidR="00767CE1" w:rsidRPr="00533A0A" w:rsidRDefault="00767CE1" w:rsidP="00533A0A">
            <w:pPr>
              <w:spacing w:line="360" w:lineRule="auto"/>
              <w:rPr>
                <w:b/>
                <w:bCs/>
              </w:rPr>
            </w:pPr>
            <w:r w:rsidRPr="00533A0A">
              <w:rPr>
                <w:b/>
                <w:bCs/>
              </w:rPr>
              <w:t>Repairing &amp; servicing</w:t>
            </w:r>
          </w:p>
        </w:tc>
      </w:tr>
      <w:tr w:rsidR="00767CE1" w:rsidRPr="00533A0A" w14:paraId="2E0A63B3" w14:textId="77777777" w:rsidTr="00C66B1B">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7206F4B8" w14:textId="77777777" w:rsidR="00767CE1" w:rsidRPr="00533A0A" w:rsidRDefault="00767CE1"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0FE7370D" w14:textId="77777777" w:rsidR="00767CE1" w:rsidRPr="00533A0A" w:rsidRDefault="00767CE1" w:rsidP="00533A0A">
            <w:pPr>
              <w:spacing w:line="360"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3437991B" w14:textId="77777777" w:rsidR="00767CE1" w:rsidRPr="00533A0A" w:rsidRDefault="00767CE1" w:rsidP="00533A0A">
            <w:pPr>
              <w:spacing w:line="360" w:lineRule="auto"/>
            </w:pPr>
            <w:r w:rsidRPr="00533A0A">
              <w:t>5</w:t>
            </w:r>
          </w:p>
        </w:tc>
        <w:tc>
          <w:tcPr>
            <w:tcW w:w="0" w:type="auto"/>
            <w:tcBorders>
              <w:top w:val="single" w:sz="4" w:space="0" w:color="auto"/>
            </w:tcBorders>
            <w:tcMar>
              <w:top w:w="30" w:type="dxa"/>
              <w:left w:w="45" w:type="dxa"/>
              <w:bottom w:w="30" w:type="dxa"/>
              <w:right w:w="45" w:type="dxa"/>
            </w:tcMar>
            <w:vAlign w:val="bottom"/>
            <w:hideMark/>
          </w:tcPr>
          <w:p w14:paraId="53F9812A" w14:textId="77777777" w:rsidR="00767CE1" w:rsidRPr="00533A0A" w:rsidRDefault="00767CE1" w:rsidP="00533A0A">
            <w:pPr>
              <w:spacing w:line="360" w:lineRule="auto"/>
            </w:pPr>
            <w:r w:rsidRPr="00533A0A">
              <w:t>-</w:t>
            </w:r>
          </w:p>
        </w:tc>
        <w:tc>
          <w:tcPr>
            <w:tcW w:w="0" w:type="auto"/>
            <w:tcBorders>
              <w:top w:val="single" w:sz="4" w:space="0" w:color="auto"/>
            </w:tcBorders>
            <w:tcMar>
              <w:top w:w="30" w:type="dxa"/>
              <w:left w:w="45" w:type="dxa"/>
              <w:bottom w:w="30" w:type="dxa"/>
              <w:right w:w="45" w:type="dxa"/>
            </w:tcMar>
            <w:vAlign w:val="bottom"/>
            <w:hideMark/>
          </w:tcPr>
          <w:p w14:paraId="25DD18BA" w14:textId="77777777" w:rsidR="00767CE1" w:rsidRPr="00533A0A" w:rsidRDefault="00767CE1" w:rsidP="00533A0A">
            <w:pPr>
              <w:spacing w:line="360" w:lineRule="auto"/>
            </w:pPr>
            <w:r w:rsidRPr="00533A0A">
              <w:t>20</w:t>
            </w:r>
          </w:p>
        </w:tc>
      </w:tr>
      <w:tr w:rsidR="00767CE1" w:rsidRPr="00533A0A" w14:paraId="42B50F3C" w14:textId="77777777" w:rsidTr="00C66B1B">
        <w:trPr>
          <w:trHeight w:val="315"/>
          <w:jc w:val="center"/>
        </w:trPr>
        <w:tc>
          <w:tcPr>
            <w:tcW w:w="0" w:type="auto"/>
            <w:tcMar>
              <w:top w:w="30" w:type="dxa"/>
              <w:left w:w="45" w:type="dxa"/>
              <w:bottom w:w="30" w:type="dxa"/>
              <w:right w:w="45" w:type="dxa"/>
            </w:tcMar>
            <w:vAlign w:val="bottom"/>
            <w:hideMark/>
          </w:tcPr>
          <w:p w14:paraId="5F9F927B" w14:textId="77777777" w:rsidR="00767CE1" w:rsidRPr="00533A0A" w:rsidRDefault="00767CE1" w:rsidP="00533A0A">
            <w:pPr>
              <w:spacing w:line="360" w:lineRule="auto"/>
            </w:pPr>
            <w:r w:rsidRPr="00533A0A">
              <w:t>2</w:t>
            </w:r>
          </w:p>
        </w:tc>
        <w:tc>
          <w:tcPr>
            <w:tcW w:w="0" w:type="auto"/>
            <w:tcMar>
              <w:top w:w="30" w:type="dxa"/>
              <w:left w:w="45" w:type="dxa"/>
              <w:bottom w:w="30" w:type="dxa"/>
              <w:right w:w="45" w:type="dxa"/>
            </w:tcMar>
            <w:vAlign w:val="bottom"/>
            <w:hideMark/>
          </w:tcPr>
          <w:p w14:paraId="07C36B54" w14:textId="77777777" w:rsidR="00767CE1" w:rsidRPr="00533A0A" w:rsidRDefault="00767CE1" w:rsidP="00533A0A">
            <w:pPr>
              <w:spacing w:line="360" w:lineRule="auto"/>
            </w:pPr>
            <w:r w:rsidRPr="00533A0A">
              <w:t>BARWANI</w:t>
            </w:r>
          </w:p>
        </w:tc>
        <w:tc>
          <w:tcPr>
            <w:tcW w:w="0" w:type="auto"/>
            <w:tcMar>
              <w:top w:w="30" w:type="dxa"/>
              <w:left w:w="45" w:type="dxa"/>
              <w:bottom w:w="30" w:type="dxa"/>
              <w:right w:w="45" w:type="dxa"/>
            </w:tcMar>
            <w:vAlign w:val="bottom"/>
            <w:hideMark/>
          </w:tcPr>
          <w:p w14:paraId="6EF9258B" w14:textId="77777777" w:rsidR="00767CE1" w:rsidRPr="00533A0A" w:rsidRDefault="00767CE1" w:rsidP="00533A0A">
            <w:pPr>
              <w:spacing w:line="360" w:lineRule="auto"/>
            </w:pPr>
            <w:r w:rsidRPr="00533A0A">
              <w:t>21</w:t>
            </w:r>
          </w:p>
        </w:tc>
        <w:tc>
          <w:tcPr>
            <w:tcW w:w="0" w:type="auto"/>
            <w:tcMar>
              <w:top w:w="30" w:type="dxa"/>
              <w:left w:w="45" w:type="dxa"/>
              <w:bottom w:w="30" w:type="dxa"/>
              <w:right w:w="45" w:type="dxa"/>
            </w:tcMar>
            <w:vAlign w:val="bottom"/>
            <w:hideMark/>
          </w:tcPr>
          <w:p w14:paraId="67222FE4"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25943B56" w14:textId="77777777" w:rsidR="00767CE1" w:rsidRPr="00533A0A" w:rsidRDefault="00767CE1" w:rsidP="00533A0A">
            <w:pPr>
              <w:spacing w:line="360" w:lineRule="auto"/>
            </w:pPr>
            <w:r w:rsidRPr="00533A0A">
              <w:t>475</w:t>
            </w:r>
          </w:p>
        </w:tc>
      </w:tr>
      <w:tr w:rsidR="00767CE1" w:rsidRPr="00533A0A" w14:paraId="5A4FD4B8" w14:textId="77777777" w:rsidTr="00C66B1B">
        <w:trPr>
          <w:trHeight w:val="315"/>
          <w:jc w:val="center"/>
        </w:trPr>
        <w:tc>
          <w:tcPr>
            <w:tcW w:w="0" w:type="auto"/>
            <w:tcMar>
              <w:top w:w="30" w:type="dxa"/>
              <w:left w:w="45" w:type="dxa"/>
              <w:bottom w:w="30" w:type="dxa"/>
              <w:right w:w="45" w:type="dxa"/>
            </w:tcMar>
            <w:vAlign w:val="bottom"/>
            <w:hideMark/>
          </w:tcPr>
          <w:p w14:paraId="37164518" w14:textId="77777777" w:rsidR="00767CE1" w:rsidRPr="00533A0A" w:rsidRDefault="00767CE1" w:rsidP="00533A0A">
            <w:pPr>
              <w:spacing w:line="360" w:lineRule="auto"/>
            </w:pPr>
            <w:r w:rsidRPr="00533A0A">
              <w:t>3</w:t>
            </w:r>
          </w:p>
        </w:tc>
        <w:tc>
          <w:tcPr>
            <w:tcW w:w="0" w:type="auto"/>
            <w:tcMar>
              <w:top w:w="30" w:type="dxa"/>
              <w:left w:w="45" w:type="dxa"/>
              <w:bottom w:w="30" w:type="dxa"/>
              <w:right w:w="45" w:type="dxa"/>
            </w:tcMar>
            <w:vAlign w:val="bottom"/>
            <w:hideMark/>
          </w:tcPr>
          <w:p w14:paraId="6C656A74" w14:textId="77777777" w:rsidR="00767CE1" w:rsidRPr="00533A0A" w:rsidRDefault="00767CE1" w:rsidP="00533A0A">
            <w:pPr>
              <w:spacing w:line="360" w:lineRule="auto"/>
            </w:pPr>
            <w:r w:rsidRPr="00533A0A">
              <w:t>BETUL</w:t>
            </w:r>
          </w:p>
        </w:tc>
        <w:tc>
          <w:tcPr>
            <w:tcW w:w="0" w:type="auto"/>
            <w:tcMar>
              <w:top w:w="30" w:type="dxa"/>
              <w:left w:w="45" w:type="dxa"/>
              <w:bottom w:w="30" w:type="dxa"/>
              <w:right w:w="45" w:type="dxa"/>
            </w:tcMar>
            <w:vAlign w:val="bottom"/>
            <w:hideMark/>
          </w:tcPr>
          <w:p w14:paraId="09B1E1F3" w14:textId="77777777" w:rsidR="00767CE1" w:rsidRPr="00533A0A" w:rsidRDefault="00767CE1" w:rsidP="00533A0A">
            <w:pPr>
              <w:spacing w:line="360" w:lineRule="auto"/>
            </w:pPr>
            <w:r w:rsidRPr="00533A0A">
              <w:t>6</w:t>
            </w:r>
          </w:p>
        </w:tc>
        <w:tc>
          <w:tcPr>
            <w:tcW w:w="0" w:type="auto"/>
            <w:tcMar>
              <w:top w:w="30" w:type="dxa"/>
              <w:left w:w="45" w:type="dxa"/>
              <w:bottom w:w="30" w:type="dxa"/>
              <w:right w:w="45" w:type="dxa"/>
            </w:tcMar>
            <w:vAlign w:val="bottom"/>
            <w:hideMark/>
          </w:tcPr>
          <w:p w14:paraId="0835D9DC" w14:textId="77777777" w:rsidR="00767CE1" w:rsidRPr="00533A0A" w:rsidRDefault="00767CE1" w:rsidP="00533A0A">
            <w:pPr>
              <w:spacing w:line="360" w:lineRule="auto"/>
            </w:pPr>
            <w:r w:rsidRPr="00533A0A">
              <w:t>19</w:t>
            </w:r>
          </w:p>
        </w:tc>
        <w:tc>
          <w:tcPr>
            <w:tcW w:w="0" w:type="auto"/>
            <w:tcMar>
              <w:top w:w="30" w:type="dxa"/>
              <w:left w:w="45" w:type="dxa"/>
              <w:bottom w:w="30" w:type="dxa"/>
              <w:right w:w="45" w:type="dxa"/>
            </w:tcMar>
            <w:vAlign w:val="bottom"/>
            <w:hideMark/>
          </w:tcPr>
          <w:p w14:paraId="14F37157" w14:textId="77777777" w:rsidR="00767CE1" w:rsidRPr="00533A0A" w:rsidRDefault="00767CE1" w:rsidP="00533A0A">
            <w:pPr>
              <w:spacing w:line="360" w:lineRule="auto"/>
            </w:pPr>
            <w:r w:rsidRPr="00533A0A">
              <w:t>133</w:t>
            </w:r>
          </w:p>
        </w:tc>
      </w:tr>
      <w:tr w:rsidR="00767CE1" w:rsidRPr="00533A0A" w14:paraId="52625166" w14:textId="77777777" w:rsidTr="00C66B1B">
        <w:trPr>
          <w:trHeight w:val="315"/>
          <w:jc w:val="center"/>
        </w:trPr>
        <w:tc>
          <w:tcPr>
            <w:tcW w:w="0" w:type="auto"/>
            <w:tcMar>
              <w:top w:w="30" w:type="dxa"/>
              <w:left w:w="45" w:type="dxa"/>
              <w:bottom w:w="30" w:type="dxa"/>
              <w:right w:w="45" w:type="dxa"/>
            </w:tcMar>
            <w:vAlign w:val="bottom"/>
            <w:hideMark/>
          </w:tcPr>
          <w:p w14:paraId="43A086F0" w14:textId="77777777" w:rsidR="00767CE1" w:rsidRPr="00533A0A" w:rsidRDefault="00767CE1" w:rsidP="00533A0A">
            <w:pPr>
              <w:spacing w:line="360" w:lineRule="auto"/>
            </w:pPr>
            <w:r w:rsidRPr="00533A0A">
              <w:t>4</w:t>
            </w:r>
          </w:p>
        </w:tc>
        <w:tc>
          <w:tcPr>
            <w:tcW w:w="0" w:type="auto"/>
            <w:tcMar>
              <w:top w:w="30" w:type="dxa"/>
              <w:left w:w="45" w:type="dxa"/>
              <w:bottom w:w="30" w:type="dxa"/>
              <w:right w:w="45" w:type="dxa"/>
            </w:tcMar>
            <w:vAlign w:val="bottom"/>
            <w:hideMark/>
          </w:tcPr>
          <w:p w14:paraId="006574D7" w14:textId="77777777" w:rsidR="00767CE1" w:rsidRPr="00533A0A" w:rsidRDefault="00767CE1" w:rsidP="00533A0A">
            <w:pPr>
              <w:spacing w:line="360" w:lineRule="auto"/>
            </w:pPr>
            <w:r w:rsidRPr="00533A0A">
              <w:t>BHOPAL</w:t>
            </w:r>
          </w:p>
        </w:tc>
        <w:tc>
          <w:tcPr>
            <w:tcW w:w="0" w:type="auto"/>
            <w:tcMar>
              <w:top w:w="30" w:type="dxa"/>
              <w:left w:w="45" w:type="dxa"/>
              <w:bottom w:w="30" w:type="dxa"/>
              <w:right w:w="45" w:type="dxa"/>
            </w:tcMar>
            <w:vAlign w:val="bottom"/>
            <w:hideMark/>
          </w:tcPr>
          <w:p w14:paraId="4F4012CD" w14:textId="77777777" w:rsidR="00767CE1" w:rsidRPr="00533A0A" w:rsidRDefault="00767CE1" w:rsidP="00533A0A">
            <w:pPr>
              <w:spacing w:line="360" w:lineRule="auto"/>
            </w:pPr>
            <w:r w:rsidRPr="00533A0A">
              <w:t>626</w:t>
            </w:r>
          </w:p>
        </w:tc>
        <w:tc>
          <w:tcPr>
            <w:tcW w:w="0" w:type="auto"/>
            <w:tcMar>
              <w:top w:w="30" w:type="dxa"/>
              <w:left w:w="45" w:type="dxa"/>
              <w:bottom w:w="30" w:type="dxa"/>
              <w:right w:w="45" w:type="dxa"/>
            </w:tcMar>
            <w:vAlign w:val="bottom"/>
            <w:hideMark/>
          </w:tcPr>
          <w:p w14:paraId="681E333D" w14:textId="77777777" w:rsidR="00767CE1" w:rsidRPr="00533A0A" w:rsidRDefault="00767CE1" w:rsidP="00533A0A">
            <w:pPr>
              <w:spacing w:line="360" w:lineRule="auto"/>
            </w:pPr>
            <w:r w:rsidRPr="00533A0A">
              <w:t>22</w:t>
            </w:r>
          </w:p>
        </w:tc>
        <w:tc>
          <w:tcPr>
            <w:tcW w:w="0" w:type="auto"/>
            <w:tcMar>
              <w:top w:w="30" w:type="dxa"/>
              <w:left w:w="45" w:type="dxa"/>
              <w:bottom w:w="30" w:type="dxa"/>
              <w:right w:w="45" w:type="dxa"/>
            </w:tcMar>
            <w:vAlign w:val="bottom"/>
            <w:hideMark/>
          </w:tcPr>
          <w:p w14:paraId="69A0A18B" w14:textId="77777777" w:rsidR="00767CE1" w:rsidRPr="00533A0A" w:rsidRDefault="00767CE1" w:rsidP="00533A0A">
            <w:pPr>
              <w:spacing w:line="360" w:lineRule="auto"/>
            </w:pPr>
            <w:r w:rsidRPr="00533A0A">
              <w:t>1472</w:t>
            </w:r>
          </w:p>
        </w:tc>
      </w:tr>
      <w:tr w:rsidR="00767CE1" w:rsidRPr="00533A0A" w14:paraId="437D51FB" w14:textId="77777777" w:rsidTr="00C66B1B">
        <w:trPr>
          <w:trHeight w:val="315"/>
          <w:jc w:val="center"/>
        </w:trPr>
        <w:tc>
          <w:tcPr>
            <w:tcW w:w="0" w:type="auto"/>
            <w:tcMar>
              <w:top w:w="30" w:type="dxa"/>
              <w:left w:w="45" w:type="dxa"/>
              <w:bottom w:w="30" w:type="dxa"/>
              <w:right w:w="45" w:type="dxa"/>
            </w:tcMar>
            <w:vAlign w:val="bottom"/>
            <w:hideMark/>
          </w:tcPr>
          <w:p w14:paraId="20D99238" w14:textId="77777777" w:rsidR="00767CE1" w:rsidRPr="00533A0A" w:rsidRDefault="00767CE1" w:rsidP="00533A0A">
            <w:pPr>
              <w:spacing w:line="360" w:lineRule="auto"/>
            </w:pPr>
            <w:r w:rsidRPr="00533A0A">
              <w:t>5</w:t>
            </w:r>
          </w:p>
        </w:tc>
        <w:tc>
          <w:tcPr>
            <w:tcW w:w="0" w:type="auto"/>
            <w:tcMar>
              <w:top w:w="30" w:type="dxa"/>
              <w:left w:w="45" w:type="dxa"/>
              <w:bottom w:w="30" w:type="dxa"/>
              <w:right w:w="45" w:type="dxa"/>
            </w:tcMar>
            <w:vAlign w:val="bottom"/>
            <w:hideMark/>
          </w:tcPr>
          <w:p w14:paraId="55CB31DA" w14:textId="77777777" w:rsidR="00767CE1" w:rsidRPr="00533A0A" w:rsidRDefault="00767CE1" w:rsidP="00533A0A">
            <w:pPr>
              <w:spacing w:line="360" w:lineRule="auto"/>
            </w:pPr>
            <w:r w:rsidRPr="00533A0A">
              <w:t>BURHANPUR</w:t>
            </w:r>
          </w:p>
        </w:tc>
        <w:tc>
          <w:tcPr>
            <w:tcW w:w="0" w:type="auto"/>
            <w:tcMar>
              <w:top w:w="30" w:type="dxa"/>
              <w:left w:w="45" w:type="dxa"/>
              <w:bottom w:w="30" w:type="dxa"/>
              <w:right w:w="45" w:type="dxa"/>
            </w:tcMar>
            <w:vAlign w:val="bottom"/>
            <w:hideMark/>
          </w:tcPr>
          <w:p w14:paraId="6F446B48" w14:textId="77777777" w:rsidR="00767CE1" w:rsidRPr="00533A0A" w:rsidRDefault="00767CE1" w:rsidP="00533A0A">
            <w:pPr>
              <w:spacing w:line="360" w:lineRule="auto"/>
            </w:pPr>
            <w:r w:rsidRPr="00533A0A">
              <w:t>12</w:t>
            </w:r>
          </w:p>
        </w:tc>
        <w:tc>
          <w:tcPr>
            <w:tcW w:w="0" w:type="auto"/>
            <w:tcMar>
              <w:top w:w="30" w:type="dxa"/>
              <w:left w:w="45" w:type="dxa"/>
              <w:bottom w:w="30" w:type="dxa"/>
              <w:right w:w="45" w:type="dxa"/>
            </w:tcMar>
            <w:vAlign w:val="bottom"/>
            <w:hideMark/>
          </w:tcPr>
          <w:p w14:paraId="2ED4A95C"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2F72002C" w14:textId="77777777" w:rsidR="00767CE1" w:rsidRPr="00533A0A" w:rsidRDefault="00767CE1" w:rsidP="00533A0A">
            <w:pPr>
              <w:spacing w:line="360" w:lineRule="auto"/>
            </w:pPr>
            <w:r w:rsidRPr="00533A0A">
              <w:t>65</w:t>
            </w:r>
          </w:p>
        </w:tc>
      </w:tr>
      <w:tr w:rsidR="00767CE1" w:rsidRPr="00533A0A" w14:paraId="20BA9436" w14:textId="77777777" w:rsidTr="00C66B1B">
        <w:trPr>
          <w:trHeight w:val="315"/>
          <w:jc w:val="center"/>
        </w:trPr>
        <w:tc>
          <w:tcPr>
            <w:tcW w:w="0" w:type="auto"/>
            <w:tcMar>
              <w:top w:w="30" w:type="dxa"/>
              <w:left w:w="45" w:type="dxa"/>
              <w:bottom w:w="30" w:type="dxa"/>
              <w:right w:w="45" w:type="dxa"/>
            </w:tcMar>
            <w:vAlign w:val="bottom"/>
            <w:hideMark/>
          </w:tcPr>
          <w:p w14:paraId="39BED44A" w14:textId="77777777" w:rsidR="00767CE1" w:rsidRPr="00533A0A" w:rsidRDefault="00767CE1" w:rsidP="00533A0A">
            <w:pPr>
              <w:spacing w:line="360" w:lineRule="auto"/>
            </w:pPr>
            <w:r w:rsidRPr="00533A0A">
              <w:t>6</w:t>
            </w:r>
          </w:p>
        </w:tc>
        <w:tc>
          <w:tcPr>
            <w:tcW w:w="0" w:type="auto"/>
            <w:tcMar>
              <w:top w:w="30" w:type="dxa"/>
              <w:left w:w="45" w:type="dxa"/>
              <w:bottom w:w="30" w:type="dxa"/>
              <w:right w:w="45" w:type="dxa"/>
            </w:tcMar>
            <w:vAlign w:val="bottom"/>
            <w:hideMark/>
          </w:tcPr>
          <w:p w14:paraId="68E2E702" w14:textId="77777777" w:rsidR="00767CE1" w:rsidRPr="00533A0A" w:rsidRDefault="00767CE1" w:rsidP="00533A0A">
            <w:pPr>
              <w:spacing w:line="360" w:lineRule="auto"/>
            </w:pPr>
            <w:r w:rsidRPr="00533A0A">
              <w:t>DEWAS</w:t>
            </w:r>
          </w:p>
        </w:tc>
        <w:tc>
          <w:tcPr>
            <w:tcW w:w="0" w:type="auto"/>
            <w:tcMar>
              <w:top w:w="30" w:type="dxa"/>
              <w:left w:w="45" w:type="dxa"/>
              <w:bottom w:w="30" w:type="dxa"/>
              <w:right w:w="45" w:type="dxa"/>
            </w:tcMar>
            <w:vAlign w:val="bottom"/>
            <w:hideMark/>
          </w:tcPr>
          <w:p w14:paraId="63C5268B" w14:textId="77777777" w:rsidR="00767CE1" w:rsidRPr="00533A0A" w:rsidRDefault="00767CE1" w:rsidP="00533A0A">
            <w:pPr>
              <w:spacing w:line="360" w:lineRule="auto"/>
            </w:pPr>
            <w:r w:rsidRPr="00533A0A">
              <w:t>30</w:t>
            </w:r>
          </w:p>
        </w:tc>
        <w:tc>
          <w:tcPr>
            <w:tcW w:w="0" w:type="auto"/>
            <w:tcMar>
              <w:top w:w="30" w:type="dxa"/>
              <w:left w:w="45" w:type="dxa"/>
              <w:bottom w:w="30" w:type="dxa"/>
              <w:right w:w="45" w:type="dxa"/>
            </w:tcMar>
            <w:vAlign w:val="bottom"/>
            <w:hideMark/>
          </w:tcPr>
          <w:p w14:paraId="1D649524" w14:textId="77777777" w:rsidR="00767CE1" w:rsidRPr="00533A0A" w:rsidRDefault="00767CE1" w:rsidP="00533A0A">
            <w:pPr>
              <w:spacing w:line="360" w:lineRule="auto"/>
            </w:pPr>
            <w:r w:rsidRPr="00533A0A">
              <w:t>1</w:t>
            </w:r>
          </w:p>
        </w:tc>
        <w:tc>
          <w:tcPr>
            <w:tcW w:w="0" w:type="auto"/>
            <w:tcMar>
              <w:top w:w="30" w:type="dxa"/>
              <w:left w:w="45" w:type="dxa"/>
              <w:bottom w:w="30" w:type="dxa"/>
              <w:right w:w="45" w:type="dxa"/>
            </w:tcMar>
            <w:vAlign w:val="bottom"/>
            <w:hideMark/>
          </w:tcPr>
          <w:p w14:paraId="36BA361C" w14:textId="77777777" w:rsidR="00767CE1" w:rsidRPr="00533A0A" w:rsidRDefault="00767CE1" w:rsidP="00533A0A">
            <w:pPr>
              <w:spacing w:line="360" w:lineRule="auto"/>
            </w:pPr>
            <w:r w:rsidRPr="00533A0A">
              <w:t>124</w:t>
            </w:r>
          </w:p>
        </w:tc>
      </w:tr>
      <w:tr w:rsidR="00767CE1" w:rsidRPr="00533A0A" w14:paraId="5728A5AA" w14:textId="77777777" w:rsidTr="00C66B1B">
        <w:trPr>
          <w:trHeight w:val="315"/>
          <w:jc w:val="center"/>
        </w:trPr>
        <w:tc>
          <w:tcPr>
            <w:tcW w:w="0" w:type="auto"/>
            <w:tcMar>
              <w:top w:w="30" w:type="dxa"/>
              <w:left w:w="45" w:type="dxa"/>
              <w:bottom w:w="30" w:type="dxa"/>
              <w:right w:w="45" w:type="dxa"/>
            </w:tcMar>
            <w:vAlign w:val="bottom"/>
            <w:hideMark/>
          </w:tcPr>
          <w:p w14:paraId="30D48C66" w14:textId="77777777" w:rsidR="00767CE1" w:rsidRPr="00533A0A" w:rsidRDefault="00767CE1" w:rsidP="00533A0A">
            <w:pPr>
              <w:spacing w:line="360" w:lineRule="auto"/>
            </w:pPr>
            <w:r w:rsidRPr="00533A0A">
              <w:t>7</w:t>
            </w:r>
          </w:p>
        </w:tc>
        <w:tc>
          <w:tcPr>
            <w:tcW w:w="0" w:type="auto"/>
            <w:tcMar>
              <w:top w:w="30" w:type="dxa"/>
              <w:left w:w="45" w:type="dxa"/>
              <w:bottom w:w="30" w:type="dxa"/>
              <w:right w:w="45" w:type="dxa"/>
            </w:tcMar>
            <w:vAlign w:val="bottom"/>
            <w:hideMark/>
          </w:tcPr>
          <w:p w14:paraId="651AE20B" w14:textId="77777777" w:rsidR="00767CE1" w:rsidRPr="00533A0A" w:rsidRDefault="00767CE1" w:rsidP="00533A0A">
            <w:pPr>
              <w:spacing w:line="360" w:lineRule="auto"/>
            </w:pPr>
            <w:r w:rsidRPr="00533A0A">
              <w:t>DHAR</w:t>
            </w:r>
          </w:p>
        </w:tc>
        <w:tc>
          <w:tcPr>
            <w:tcW w:w="0" w:type="auto"/>
            <w:tcMar>
              <w:top w:w="30" w:type="dxa"/>
              <w:left w:w="45" w:type="dxa"/>
              <w:bottom w:w="30" w:type="dxa"/>
              <w:right w:w="45" w:type="dxa"/>
            </w:tcMar>
            <w:vAlign w:val="bottom"/>
            <w:hideMark/>
          </w:tcPr>
          <w:p w14:paraId="535EBAA7" w14:textId="77777777" w:rsidR="00767CE1" w:rsidRPr="00533A0A" w:rsidRDefault="00767CE1" w:rsidP="00533A0A">
            <w:pPr>
              <w:spacing w:line="360" w:lineRule="auto"/>
            </w:pPr>
            <w:r w:rsidRPr="00533A0A">
              <w:t>94</w:t>
            </w:r>
          </w:p>
        </w:tc>
        <w:tc>
          <w:tcPr>
            <w:tcW w:w="0" w:type="auto"/>
            <w:tcMar>
              <w:top w:w="30" w:type="dxa"/>
              <w:left w:w="45" w:type="dxa"/>
              <w:bottom w:w="30" w:type="dxa"/>
              <w:right w:w="45" w:type="dxa"/>
            </w:tcMar>
            <w:vAlign w:val="bottom"/>
            <w:hideMark/>
          </w:tcPr>
          <w:p w14:paraId="742B7FC4" w14:textId="77777777" w:rsidR="00767CE1" w:rsidRPr="00533A0A" w:rsidRDefault="00767CE1" w:rsidP="00533A0A">
            <w:pPr>
              <w:spacing w:line="360" w:lineRule="auto"/>
            </w:pPr>
            <w:r w:rsidRPr="00533A0A">
              <w:t>21</w:t>
            </w:r>
          </w:p>
        </w:tc>
        <w:tc>
          <w:tcPr>
            <w:tcW w:w="0" w:type="auto"/>
            <w:tcMar>
              <w:top w:w="30" w:type="dxa"/>
              <w:left w:w="45" w:type="dxa"/>
              <w:bottom w:w="30" w:type="dxa"/>
              <w:right w:w="45" w:type="dxa"/>
            </w:tcMar>
            <w:vAlign w:val="bottom"/>
            <w:hideMark/>
          </w:tcPr>
          <w:p w14:paraId="43D18002" w14:textId="77777777" w:rsidR="00767CE1" w:rsidRPr="00533A0A" w:rsidRDefault="00767CE1" w:rsidP="00533A0A">
            <w:pPr>
              <w:spacing w:line="360" w:lineRule="auto"/>
            </w:pPr>
            <w:r w:rsidRPr="00533A0A">
              <w:t>155</w:t>
            </w:r>
          </w:p>
        </w:tc>
      </w:tr>
      <w:tr w:rsidR="00767CE1" w:rsidRPr="00533A0A" w14:paraId="067D1A8E" w14:textId="77777777" w:rsidTr="00C66B1B">
        <w:trPr>
          <w:trHeight w:val="315"/>
          <w:jc w:val="center"/>
        </w:trPr>
        <w:tc>
          <w:tcPr>
            <w:tcW w:w="0" w:type="auto"/>
            <w:tcMar>
              <w:top w:w="30" w:type="dxa"/>
              <w:left w:w="45" w:type="dxa"/>
              <w:bottom w:w="30" w:type="dxa"/>
              <w:right w:w="45" w:type="dxa"/>
            </w:tcMar>
            <w:vAlign w:val="bottom"/>
            <w:hideMark/>
          </w:tcPr>
          <w:p w14:paraId="4D685BE6" w14:textId="77777777" w:rsidR="00767CE1" w:rsidRPr="00533A0A" w:rsidRDefault="00767CE1" w:rsidP="00533A0A">
            <w:pPr>
              <w:spacing w:line="360" w:lineRule="auto"/>
            </w:pPr>
            <w:r w:rsidRPr="00533A0A">
              <w:t>8</w:t>
            </w:r>
          </w:p>
        </w:tc>
        <w:tc>
          <w:tcPr>
            <w:tcW w:w="0" w:type="auto"/>
            <w:tcMar>
              <w:top w:w="30" w:type="dxa"/>
              <w:left w:w="45" w:type="dxa"/>
              <w:bottom w:w="30" w:type="dxa"/>
              <w:right w:w="45" w:type="dxa"/>
            </w:tcMar>
            <w:vAlign w:val="bottom"/>
            <w:hideMark/>
          </w:tcPr>
          <w:p w14:paraId="379A6B09" w14:textId="77777777" w:rsidR="00767CE1" w:rsidRPr="00533A0A" w:rsidRDefault="00767CE1" w:rsidP="00533A0A">
            <w:pPr>
              <w:spacing w:line="360" w:lineRule="auto"/>
            </w:pPr>
            <w:r w:rsidRPr="00533A0A">
              <w:t>HARDA</w:t>
            </w:r>
          </w:p>
        </w:tc>
        <w:tc>
          <w:tcPr>
            <w:tcW w:w="0" w:type="auto"/>
            <w:tcMar>
              <w:top w:w="30" w:type="dxa"/>
              <w:left w:w="45" w:type="dxa"/>
              <w:bottom w:w="30" w:type="dxa"/>
              <w:right w:w="45" w:type="dxa"/>
            </w:tcMar>
            <w:vAlign w:val="bottom"/>
            <w:hideMark/>
          </w:tcPr>
          <w:p w14:paraId="3A090200"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069E89A7"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0B13825F" w14:textId="77777777" w:rsidR="00767CE1" w:rsidRPr="00533A0A" w:rsidRDefault="00767CE1" w:rsidP="00533A0A">
            <w:pPr>
              <w:spacing w:line="360" w:lineRule="auto"/>
            </w:pPr>
            <w:r w:rsidRPr="00533A0A">
              <w:t>571</w:t>
            </w:r>
          </w:p>
        </w:tc>
      </w:tr>
      <w:tr w:rsidR="00767CE1" w:rsidRPr="00533A0A" w14:paraId="61E81222" w14:textId="77777777" w:rsidTr="00C66B1B">
        <w:trPr>
          <w:trHeight w:val="315"/>
          <w:jc w:val="center"/>
        </w:trPr>
        <w:tc>
          <w:tcPr>
            <w:tcW w:w="0" w:type="auto"/>
            <w:tcMar>
              <w:top w:w="30" w:type="dxa"/>
              <w:left w:w="45" w:type="dxa"/>
              <w:bottom w:w="30" w:type="dxa"/>
              <w:right w:w="45" w:type="dxa"/>
            </w:tcMar>
            <w:vAlign w:val="bottom"/>
            <w:hideMark/>
          </w:tcPr>
          <w:p w14:paraId="08707B3A" w14:textId="77777777" w:rsidR="00767CE1" w:rsidRPr="00533A0A" w:rsidRDefault="00767CE1" w:rsidP="00533A0A">
            <w:pPr>
              <w:spacing w:line="360" w:lineRule="auto"/>
            </w:pPr>
            <w:r w:rsidRPr="00533A0A">
              <w:t>9</w:t>
            </w:r>
          </w:p>
        </w:tc>
        <w:tc>
          <w:tcPr>
            <w:tcW w:w="0" w:type="auto"/>
            <w:tcMar>
              <w:top w:w="30" w:type="dxa"/>
              <w:left w:w="45" w:type="dxa"/>
              <w:bottom w:w="30" w:type="dxa"/>
              <w:right w:w="45" w:type="dxa"/>
            </w:tcMar>
            <w:vAlign w:val="bottom"/>
            <w:hideMark/>
          </w:tcPr>
          <w:p w14:paraId="5E34180A" w14:textId="77777777" w:rsidR="00767CE1" w:rsidRPr="00533A0A" w:rsidRDefault="00767CE1" w:rsidP="00533A0A">
            <w:pPr>
              <w:spacing w:line="360" w:lineRule="auto"/>
            </w:pPr>
            <w:r w:rsidRPr="00533A0A">
              <w:t>HOSHANGABAD</w:t>
            </w:r>
          </w:p>
        </w:tc>
        <w:tc>
          <w:tcPr>
            <w:tcW w:w="0" w:type="auto"/>
            <w:tcMar>
              <w:top w:w="30" w:type="dxa"/>
              <w:left w:w="45" w:type="dxa"/>
              <w:bottom w:w="30" w:type="dxa"/>
              <w:right w:w="45" w:type="dxa"/>
            </w:tcMar>
            <w:vAlign w:val="bottom"/>
            <w:hideMark/>
          </w:tcPr>
          <w:p w14:paraId="0F8B2BC6"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691B133C"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4EBDC980" w14:textId="77777777" w:rsidR="00767CE1" w:rsidRPr="00533A0A" w:rsidRDefault="00767CE1" w:rsidP="00533A0A">
            <w:pPr>
              <w:spacing w:line="360" w:lineRule="auto"/>
            </w:pPr>
            <w:r w:rsidRPr="00533A0A">
              <w:t>-</w:t>
            </w:r>
          </w:p>
        </w:tc>
      </w:tr>
      <w:tr w:rsidR="00767CE1" w:rsidRPr="00533A0A" w14:paraId="4DB8EF7F" w14:textId="77777777" w:rsidTr="00C66B1B">
        <w:trPr>
          <w:trHeight w:val="315"/>
          <w:jc w:val="center"/>
        </w:trPr>
        <w:tc>
          <w:tcPr>
            <w:tcW w:w="0" w:type="auto"/>
            <w:tcMar>
              <w:top w:w="30" w:type="dxa"/>
              <w:left w:w="45" w:type="dxa"/>
              <w:bottom w:w="30" w:type="dxa"/>
              <w:right w:w="45" w:type="dxa"/>
            </w:tcMar>
            <w:vAlign w:val="bottom"/>
            <w:hideMark/>
          </w:tcPr>
          <w:p w14:paraId="1F0C8C01" w14:textId="77777777" w:rsidR="00767CE1" w:rsidRPr="00533A0A" w:rsidRDefault="00767CE1" w:rsidP="00533A0A">
            <w:pPr>
              <w:spacing w:line="360" w:lineRule="auto"/>
            </w:pPr>
            <w:r w:rsidRPr="00533A0A">
              <w:t>10</w:t>
            </w:r>
          </w:p>
        </w:tc>
        <w:tc>
          <w:tcPr>
            <w:tcW w:w="0" w:type="auto"/>
            <w:tcMar>
              <w:top w:w="30" w:type="dxa"/>
              <w:left w:w="45" w:type="dxa"/>
              <w:bottom w:w="30" w:type="dxa"/>
              <w:right w:w="45" w:type="dxa"/>
            </w:tcMar>
            <w:vAlign w:val="bottom"/>
            <w:hideMark/>
          </w:tcPr>
          <w:p w14:paraId="3F63BA2F" w14:textId="77777777" w:rsidR="00767CE1" w:rsidRPr="00533A0A" w:rsidRDefault="00767CE1" w:rsidP="00533A0A">
            <w:pPr>
              <w:spacing w:line="360" w:lineRule="auto"/>
            </w:pPr>
            <w:r w:rsidRPr="00533A0A">
              <w:t>INDORE</w:t>
            </w:r>
          </w:p>
        </w:tc>
        <w:tc>
          <w:tcPr>
            <w:tcW w:w="0" w:type="auto"/>
            <w:tcMar>
              <w:top w:w="30" w:type="dxa"/>
              <w:left w:w="45" w:type="dxa"/>
              <w:bottom w:w="30" w:type="dxa"/>
              <w:right w:w="45" w:type="dxa"/>
            </w:tcMar>
            <w:vAlign w:val="bottom"/>
            <w:hideMark/>
          </w:tcPr>
          <w:p w14:paraId="6FEA8346" w14:textId="77777777" w:rsidR="00767CE1" w:rsidRPr="00533A0A" w:rsidRDefault="00767CE1" w:rsidP="00533A0A">
            <w:pPr>
              <w:spacing w:line="360" w:lineRule="auto"/>
            </w:pPr>
            <w:r w:rsidRPr="00533A0A">
              <w:t>101</w:t>
            </w:r>
          </w:p>
        </w:tc>
        <w:tc>
          <w:tcPr>
            <w:tcW w:w="0" w:type="auto"/>
            <w:tcMar>
              <w:top w:w="30" w:type="dxa"/>
              <w:left w:w="45" w:type="dxa"/>
              <w:bottom w:w="30" w:type="dxa"/>
              <w:right w:w="45" w:type="dxa"/>
            </w:tcMar>
            <w:vAlign w:val="bottom"/>
            <w:hideMark/>
          </w:tcPr>
          <w:p w14:paraId="12BB0B58" w14:textId="77777777" w:rsidR="00767CE1" w:rsidRPr="00533A0A" w:rsidRDefault="00767CE1" w:rsidP="00533A0A">
            <w:pPr>
              <w:spacing w:line="360" w:lineRule="auto"/>
            </w:pPr>
            <w:r w:rsidRPr="00533A0A">
              <w:t>106</w:t>
            </w:r>
          </w:p>
        </w:tc>
        <w:tc>
          <w:tcPr>
            <w:tcW w:w="0" w:type="auto"/>
            <w:tcMar>
              <w:top w:w="30" w:type="dxa"/>
              <w:left w:w="45" w:type="dxa"/>
              <w:bottom w:w="30" w:type="dxa"/>
              <w:right w:w="45" w:type="dxa"/>
            </w:tcMar>
            <w:vAlign w:val="bottom"/>
            <w:hideMark/>
          </w:tcPr>
          <w:p w14:paraId="2CAEECA3" w14:textId="77777777" w:rsidR="00767CE1" w:rsidRPr="00533A0A" w:rsidRDefault="00767CE1" w:rsidP="00533A0A">
            <w:pPr>
              <w:spacing w:line="360" w:lineRule="auto"/>
            </w:pPr>
            <w:r w:rsidRPr="00533A0A">
              <w:t>920</w:t>
            </w:r>
          </w:p>
        </w:tc>
      </w:tr>
      <w:tr w:rsidR="00767CE1" w:rsidRPr="00533A0A" w14:paraId="577DCC60" w14:textId="77777777" w:rsidTr="00C66B1B">
        <w:trPr>
          <w:trHeight w:val="315"/>
          <w:jc w:val="center"/>
        </w:trPr>
        <w:tc>
          <w:tcPr>
            <w:tcW w:w="0" w:type="auto"/>
            <w:tcMar>
              <w:top w:w="30" w:type="dxa"/>
              <w:left w:w="45" w:type="dxa"/>
              <w:bottom w:w="30" w:type="dxa"/>
              <w:right w:w="45" w:type="dxa"/>
            </w:tcMar>
            <w:vAlign w:val="bottom"/>
            <w:hideMark/>
          </w:tcPr>
          <w:p w14:paraId="4AC8C383" w14:textId="77777777" w:rsidR="00767CE1" w:rsidRPr="00533A0A" w:rsidRDefault="00767CE1" w:rsidP="00533A0A">
            <w:pPr>
              <w:spacing w:line="360" w:lineRule="auto"/>
            </w:pPr>
            <w:r w:rsidRPr="00533A0A">
              <w:t>11</w:t>
            </w:r>
          </w:p>
        </w:tc>
        <w:tc>
          <w:tcPr>
            <w:tcW w:w="0" w:type="auto"/>
            <w:tcMar>
              <w:top w:w="30" w:type="dxa"/>
              <w:left w:w="45" w:type="dxa"/>
              <w:bottom w:w="30" w:type="dxa"/>
              <w:right w:w="45" w:type="dxa"/>
            </w:tcMar>
            <w:vAlign w:val="bottom"/>
            <w:hideMark/>
          </w:tcPr>
          <w:p w14:paraId="13015368" w14:textId="77777777" w:rsidR="00767CE1" w:rsidRPr="00533A0A" w:rsidRDefault="00767CE1" w:rsidP="00533A0A">
            <w:pPr>
              <w:spacing w:line="360" w:lineRule="auto"/>
            </w:pPr>
            <w:r w:rsidRPr="00533A0A">
              <w:t>JHABUA</w:t>
            </w:r>
          </w:p>
        </w:tc>
        <w:tc>
          <w:tcPr>
            <w:tcW w:w="0" w:type="auto"/>
            <w:tcMar>
              <w:top w:w="30" w:type="dxa"/>
              <w:left w:w="45" w:type="dxa"/>
              <w:bottom w:w="30" w:type="dxa"/>
              <w:right w:w="45" w:type="dxa"/>
            </w:tcMar>
            <w:vAlign w:val="bottom"/>
            <w:hideMark/>
          </w:tcPr>
          <w:p w14:paraId="34E975F4" w14:textId="77777777" w:rsidR="00767CE1" w:rsidRPr="00533A0A" w:rsidRDefault="00767CE1" w:rsidP="00533A0A">
            <w:pPr>
              <w:spacing w:line="360" w:lineRule="auto"/>
            </w:pPr>
            <w:r w:rsidRPr="00533A0A">
              <w:t>5</w:t>
            </w:r>
          </w:p>
        </w:tc>
        <w:tc>
          <w:tcPr>
            <w:tcW w:w="0" w:type="auto"/>
            <w:tcMar>
              <w:top w:w="30" w:type="dxa"/>
              <w:left w:w="45" w:type="dxa"/>
              <w:bottom w:w="30" w:type="dxa"/>
              <w:right w:w="45" w:type="dxa"/>
            </w:tcMar>
            <w:vAlign w:val="bottom"/>
            <w:hideMark/>
          </w:tcPr>
          <w:p w14:paraId="7B5EDBD1" w14:textId="77777777" w:rsidR="00767CE1" w:rsidRPr="00533A0A" w:rsidRDefault="00767CE1" w:rsidP="00533A0A">
            <w:pPr>
              <w:spacing w:line="360" w:lineRule="auto"/>
            </w:pPr>
            <w:r w:rsidRPr="00533A0A">
              <w:t>nil</w:t>
            </w:r>
          </w:p>
        </w:tc>
        <w:tc>
          <w:tcPr>
            <w:tcW w:w="0" w:type="auto"/>
            <w:tcMar>
              <w:top w:w="30" w:type="dxa"/>
              <w:left w:w="45" w:type="dxa"/>
              <w:bottom w:w="30" w:type="dxa"/>
              <w:right w:w="45" w:type="dxa"/>
            </w:tcMar>
            <w:vAlign w:val="bottom"/>
            <w:hideMark/>
          </w:tcPr>
          <w:p w14:paraId="0123DA64" w14:textId="77777777" w:rsidR="00767CE1" w:rsidRPr="00533A0A" w:rsidRDefault="00767CE1" w:rsidP="00533A0A">
            <w:pPr>
              <w:spacing w:line="360" w:lineRule="auto"/>
            </w:pPr>
            <w:r w:rsidRPr="00533A0A">
              <w:t>25</w:t>
            </w:r>
          </w:p>
        </w:tc>
      </w:tr>
      <w:tr w:rsidR="00767CE1" w:rsidRPr="00533A0A" w14:paraId="6B934062" w14:textId="77777777" w:rsidTr="00C66B1B">
        <w:trPr>
          <w:trHeight w:val="315"/>
          <w:jc w:val="center"/>
        </w:trPr>
        <w:tc>
          <w:tcPr>
            <w:tcW w:w="0" w:type="auto"/>
            <w:tcMar>
              <w:top w:w="30" w:type="dxa"/>
              <w:left w:w="45" w:type="dxa"/>
              <w:bottom w:w="30" w:type="dxa"/>
              <w:right w:w="45" w:type="dxa"/>
            </w:tcMar>
            <w:vAlign w:val="bottom"/>
            <w:hideMark/>
          </w:tcPr>
          <w:p w14:paraId="10165280" w14:textId="77777777" w:rsidR="00767CE1" w:rsidRPr="00533A0A" w:rsidRDefault="00767CE1" w:rsidP="00533A0A">
            <w:pPr>
              <w:spacing w:line="360" w:lineRule="auto"/>
            </w:pPr>
            <w:r w:rsidRPr="00533A0A">
              <w:t>12</w:t>
            </w:r>
          </w:p>
        </w:tc>
        <w:tc>
          <w:tcPr>
            <w:tcW w:w="0" w:type="auto"/>
            <w:tcMar>
              <w:top w:w="30" w:type="dxa"/>
              <w:left w:w="45" w:type="dxa"/>
              <w:bottom w:w="30" w:type="dxa"/>
              <w:right w:w="45" w:type="dxa"/>
            </w:tcMar>
            <w:vAlign w:val="bottom"/>
            <w:hideMark/>
          </w:tcPr>
          <w:p w14:paraId="4367AC5A" w14:textId="77777777" w:rsidR="00767CE1" w:rsidRPr="00533A0A" w:rsidRDefault="00767CE1" w:rsidP="00533A0A">
            <w:pPr>
              <w:spacing w:line="360" w:lineRule="auto"/>
            </w:pPr>
            <w:r w:rsidRPr="00533A0A">
              <w:t>KHANDWA (E.N.)</w:t>
            </w:r>
          </w:p>
        </w:tc>
        <w:tc>
          <w:tcPr>
            <w:tcW w:w="0" w:type="auto"/>
            <w:tcMar>
              <w:top w:w="30" w:type="dxa"/>
              <w:left w:w="45" w:type="dxa"/>
              <w:bottom w:w="30" w:type="dxa"/>
              <w:right w:w="45" w:type="dxa"/>
            </w:tcMar>
            <w:vAlign w:val="bottom"/>
            <w:hideMark/>
          </w:tcPr>
          <w:p w14:paraId="7B4BC6D8" w14:textId="77777777" w:rsidR="00767CE1" w:rsidRPr="00533A0A" w:rsidRDefault="00767CE1" w:rsidP="00533A0A">
            <w:pPr>
              <w:spacing w:line="360" w:lineRule="auto"/>
            </w:pPr>
            <w:r w:rsidRPr="00533A0A">
              <w:t>171</w:t>
            </w:r>
          </w:p>
        </w:tc>
        <w:tc>
          <w:tcPr>
            <w:tcW w:w="0" w:type="auto"/>
            <w:tcMar>
              <w:top w:w="30" w:type="dxa"/>
              <w:left w:w="45" w:type="dxa"/>
              <w:bottom w:w="30" w:type="dxa"/>
              <w:right w:w="45" w:type="dxa"/>
            </w:tcMar>
            <w:vAlign w:val="bottom"/>
            <w:hideMark/>
          </w:tcPr>
          <w:p w14:paraId="2518379E" w14:textId="77777777" w:rsidR="00767CE1" w:rsidRPr="00533A0A" w:rsidRDefault="00767CE1" w:rsidP="00533A0A">
            <w:pPr>
              <w:spacing w:line="360" w:lineRule="auto"/>
            </w:pPr>
            <w:r w:rsidRPr="00533A0A">
              <w:t>236</w:t>
            </w:r>
          </w:p>
        </w:tc>
        <w:tc>
          <w:tcPr>
            <w:tcW w:w="0" w:type="auto"/>
            <w:tcMar>
              <w:top w:w="30" w:type="dxa"/>
              <w:left w:w="45" w:type="dxa"/>
              <w:bottom w:w="30" w:type="dxa"/>
              <w:right w:w="45" w:type="dxa"/>
            </w:tcMar>
            <w:vAlign w:val="bottom"/>
            <w:hideMark/>
          </w:tcPr>
          <w:p w14:paraId="2D1A78A6" w14:textId="77777777" w:rsidR="00767CE1" w:rsidRPr="00533A0A" w:rsidRDefault="00767CE1" w:rsidP="00533A0A">
            <w:pPr>
              <w:spacing w:line="360" w:lineRule="auto"/>
            </w:pPr>
            <w:r w:rsidRPr="00533A0A">
              <w:t>1087</w:t>
            </w:r>
          </w:p>
        </w:tc>
      </w:tr>
      <w:tr w:rsidR="00767CE1" w:rsidRPr="00533A0A" w14:paraId="1D9AF07F" w14:textId="77777777" w:rsidTr="00C66B1B">
        <w:trPr>
          <w:trHeight w:val="315"/>
          <w:jc w:val="center"/>
        </w:trPr>
        <w:tc>
          <w:tcPr>
            <w:tcW w:w="0" w:type="auto"/>
            <w:tcMar>
              <w:top w:w="30" w:type="dxa"/>
              <w:left w:w="45" w:type="dxa"/>
              <w:bottom w:w="30" w:type="dxa"/>
              <w:right w:w="45" w:type="dxa"/>
            </w:tcMar>
            <w:vAlign w:val="bottom"/>
            <w:hideMark/>
          </w:tcPr>
          <w:p w14:paraId="0B19E5C4" w14:textId="77777777" w:rsidR="00767CE1" w:rsidRPr="00533A0A" w:rsidRDefault="00767CE1" w:rsidP="00533A0A">
            <w:pPr>
              <w:spacing w:line="360" w:lineRule="auto"/>
            </w:pPr>
            <w:r w:rsidRPr="00533A0A">
              <w:t>13</w:t>
            </w:r>
          </w:p>
        </w:tc>
        <w:tc>
          <w:tcPr>
            <w:tcW w:w="0" w:type="auto"/>
            <w:tcMar>
              <w:top w:w="30" w:type="dxa"/>
              <w:left w:w="45" w:type="dxa"/>
              <w:bottom w:w="30" w:type="dxa"/>
              <w:right w:w="45" w:type="dxa"/>
            </w:tcMar>
            <w:vAlign w:val="bottom"/>
            <w:hideMark/>
          </w:tcPr>
          <w:p w14:paraId="7B9054E9" w14:textId="77777777" w:rsidR="00767CE1" w:rsidRPr="00533A0A" w:rsidRDefault="00767CE1" w:rsidP="00533A0A">
            <w:pPr>
              <w:spacing w:line="360" w:lineRule="auto"/>
            </w:pPr>
            <w:r w:rsidRPr="00533A0A">
              <w:t>KHARGAONE (W.</w:t>
            </w:r>
            <w:proofErr w:type="gramStart"/>
            <w:r w:rsidRPr="00533A0A">
              <w:t>N..</w:t>
            </w:r>
            <w:proofErr w:type="gramEnd"/>
            <w:r w:rsidRPr="00533A0A">
              <w:t>)</w:t>
            </w:r>
          </w:p>
        </w:tc>
        <w:tc>
          <w:tcPr>
            <w:tcW w:w="0" w:type="auto"/>
            <w:tcMar>
              <w:top w:w="30" w:type="dxa"/>
              <w:left w:w="45" w:type="dxa"/>
              <w:bottom w:w="30" w:type="dxa"/>
              <w:right w:w="45" w:type="dxa"/>
            </w:tcMar>
            <w:vAlign w:val="bottom"/>
            <w:hideMark/>
          </w:tcPr>
          <w:p w14:paraId="6B165E23" w14:textId="77777777" w:rsidR="00767CE1" w:rsidRPr="00533A0A" w:rsidRDefault="00767CE1" w:rsidP="00533A0A">
            <w:pPr>
              <w:spacing w:line="360" w:lineRule="auto"/>
            </w:pPr>
            <w:r w:rsidRPr="00533A0A">
              <w:t>87</w:t>
            </w:r>
          </w:p>
        </w:tc>
        <w:tc>
          <w:tcPr>
            <w:tcW w:w="0" w:type="auto"/>
            <w:tcMar>
              <w:top w:w="30" w:type="dxa"/>
              <w:left w:w="45" w:type="dxa"/>
              <w:bottom w:w="30" w:type="dxa"/>
              <w:right w:w="45" w:type="dxa"/>
            </w:tcMar>
            <w:vAlign w:val="bottom"/>
            <w:hideMark/>
          </w:tcPr>
          <w:p w14:paraId="54264958" w14:textId="77777777" w:rsidR="00767CE1" w:rsidRPr="00533A0A" w:rsidRDefault="00767CE1" w:rsidP="00533A0A">
            <w:pPr>
              <w:spacing w:line="360" w:lineRule="auto"/>
            </w:pPr>
            <w:r w:rsidRPr="00533A0A">
              <w:t>nil</w:t>
            </w:r>
          </w:p>
        </w:tc>
        <w:tc>
          <w:tcPr>
            <w:tcW w:w="0" w:type="auto"/>
            <w:tcMar>
              <w:top w:w="30" w:type="dxa"/>
              <w:left w:w="45" w:type="dxa"/>
              <w:bottom w:w="30" w:type="dxa"/>
              <w:right w:w="45" w:type="dxa"/>
            </w:tcMar>
            <w:vAlign w:val="bottom"/>
            <w:hideMark/>
          </w:tcPr>
          <w:p w14:paraId="5BD88CB5" w14:textId="77777777" w:rsidR="00767CE1" w:rsidRPr="00533A0A" w:rsidRDefault="00767CE1" w:rsidP="00533A0A">
            <w:pPr>
              <w:spacing w:line="360" w:lineRule="auto"/>
            </w:pPr>
            <w:r w:rsidRPr="00533A0A">
              <w:t>759</w:t>
            </w:r>
          </w:p>
        </w:tc>
      </w:tr>
      <w:tr w:rsidR="00767CE1" w:rsidRPr="00533A0A" w14:paraId="0F8EDB8B" w14:textId="77777777" w:rsidTr="00C66B1B">
        <w:trPr>
          <w:trHeight w:val="315"/>
          <w:jc w:val="center"/>
        </w:trPr>
        <w:tc>
          <w:tcPr>
            <w:tcW w:w="0" w:type="auto"/>
            <w:tcMar>
              <w:top w:w="30" w:type="dxa"/>
              <w:left w:w="45" w:type="dxa"/>
              <w:bottom w:w="30" w:type="dxa"/>
              <w:right w:w="45" w:type="dxa"/>
            </w:tcMar>
            <w:vAlign w:val="bottom"/>
            <w:hideMark/>
          </w:tcPr>
          <w:p w14:paraId="5C08EB76" w14:textId="77777777" w:rsidR="00767CE1" w:rsidRPr="00533A0A" w:rsidRDefault="00767CE1" w:rsidP="00533A0A">
            <w:pPr>
              <w:spacing w:line="360" w:lineRule="auto"/>
            </w:pPr>
            <w:r w:rsidRPr="00533A0A">
              <w:t>14</w:t>
            </w:r>
          </w:p>
        </w:tc>
        <w:tc>
          <w:tcPr>
            <w:tcW w:w="0" w:type="auto"/>
            <w:tcMar>
              <w:top w:w="30" w:type="dxa"/>
              <w:left w:w="45" w:type="dxa"/>
              <w:bottom w:w="30" w:type="dxa"/>
              <w:right w:w="45" w:type="dxa"/>
            </w:tcMar>
            <w:vAlign w:val="bottom"/>
            <w:hideMark/>
          </w:tcPr>
          <w:p w14:paraId="5D3DF7F7" w14:textId="77777777" w:rsidR="00767CE1" w:rsidRPr="00533A0A" w:rsidRDefault="00767CE1" w:rsidP="00533A0A">
            <w:pPr>
              <w:spacing w:line="360" w:lineRule="auto"/>
            </w:pPr>
            <w:r w:rsidRPr="00533A0A">
              <w:t>RAISEN</w:t>
            </w:r>
          </w:p>
        </w:tc>
        <w:tc>
          <w:tcPr>
            <w:tcW w:w="0" w:type="auto"/>
            <w:tcMar>
              <w:top w:w="30" w:type="dxa"/>
              <w:left w:w="45" w:type="dxa"/>
              <w:bottom w:w="30" w:type="dxa"/>
              <w:right w:w="45" w:type="dxa"/>
            </w:tcMar>
            <w:vAlign w:val="bottom"/>
            <w:hideMark/>
          </w:tcPr>
          <w:p w14:paraId="2D5EA05D" w14:textId="77777777" w:rsidR="00767CE1" w:rsidRPr="00533A0A" w:rsidRDefault="00767CE1" w:rsidP="00533A0A">
            <w:pPr>
              <w:spacing w:line="360" w:lineRule="auto"/>
            </w:pPr>
            <w:r w:rsidRPr="00533A0A">
              <w:t>20</w:t>
            </w:r>
          </w:p>
        </w:tc>
        <w:tc>
          <w:tcPr>
            <w:tcW w:w="0" w:type="auto"/>
            <w:tcMar>
              <w:top w:w="30" w:type="dxa"/>
              <w:left w:w="45" w:type="dxa"/>
              <w:bottom w:w="30" w:type="dxa"/>
              <w:right w:w="45" w:type="dxa"/>
            </w:tcMar>
            <w:vAlign w:val="bottom"/>
            <w:hideMark/>
          </w:tcPr>
          <w:p w14:paraId="223ADD43" w14:textId="77777777" w:rsidR="00767CE1" w:rsidRPr="00533A0A" w:rsidRDefault="00767CE1" w:rsidP="00533A0A">
            <w:pPr>
              <w:spacing w:line="360" w:lineRule="auto"/>
            </w:pPr>
            <w:r w:rsidRPr="00533A0A">
              <w:t>50</w:t>
            </w:r>
          </w:p>
        </w:tc>
        <w:tc>
          <w:tcPr>
            <w:tcW w:w="0" w:type="auto"/>
            <w:tcMar>
              <w:top w:w="30" w:type="dxa"/>
              <w:left w:w="45" w:type="dxa"/>
              <w:bottom w:w="30" w:type="dxa"/>
              <w:right w:w="45" w:type="dxa"/>
            </w:tcMar>
            <w:vAlign w:val="bottom"/>
            <w:hideMark/>
          </w:tcPr>
          <w:p w14:paraId="47472623" w14:textId="77777777" w:rsidR="00767CE1" w:rsidRPr="00533A0A" w:rsidRDefault="00767CE1" w:rsidP="00533A0A">
            <w:pPr>
              <w:spacing w:line="360" w:lineRule="auto"/>
            </w:pPr>
            <w:r w:rsidRPr="00533A0A">
              <w:t>101</w:t>
            </w:r>
          </w:p>
        </w:tc>
      </w:tr>
      <w:tr w:rsidR="00767CE1" w:rsidRPr="00533A0A" w14:paraId="158F35E4" w14:textId="77777777" w:rsidTr="00C66B1B">
        <w:trPr>
          <w:trHeight w:val="315"/>
          <w:jc w:val="center"/>
        </w:trPr>
        <w:tc>
          <w:tcPr>
            <w:tcW w:w="0" w:type="auto"/>
            <w:tcMar>
              <w:top w:w="30" w:type="dxa"/>
              <w:left w:w="45" w:type="dxa"/>
              <w:bottom w:w="30" w:type="dxa"/>
              <w:right w:w="45" w:type="dxa"/>
            </w:tcMar>
            <w:vAlign w:val="bottom"/>
            <w:hideMark/>
          </w:tcPr>
          <w:p w14:paraId="76891A44" w14:textId="77777777" w:rsidR="00767CE1" w:rsidRPr="00533A0A" w:rsidRDefault="00767CE1" w:rsidP="00533A0A">
            <w:pPr>
              <w:spacing w:line="360" w:lineRule="auto"/>
            </w:pPr>
            <w:r w:rsidRPr="00533A0A">
              <w:t>15</w:t>
            </w:r>
          </w:p>
        </w:tc>
        <w:tc>
          <w:tcPr>
            <w:tcW w:w="0" w:type="auto"/>
            <w:tcMar>
              <w:top w:w="30" w:type="dxa"/>
              <w:left w:w="45" w:type="dxa"/>
              <w:bottom w:w="30" w:type="dxa"/>
              <w:right w:w="45" w:type="dxa"/>
            </w:tcMar>
            <w:vAlign w:val="bottom"/>
            <w:hideMark/>
          </w:tcPr>
          <w:p w14:paraId="04C19A71" w14:textId="77777777" w:rsidR="00767CE1" w:rsidRPr="00533A0A" w:rsidRDefault="00767CE1" w:rsidP="00533A0A">
            <w:pPr>
              <w:spacing w:line="360" w:lineRule="auto"/>
            </w:pPr>
            <w:r w:rsidRPr="00533A0A">
              <w:t>SEHORE</w:t>
            </w:r>
          </w:p>
        </w:tc>
        <w:tc>
          <w:tcPr>
            <w:tcW w:w="0" w:type="auto"/>
            <w:tcMar>
              <w:top w:w="30" w:type="dxa"/>
              <w:left w:w="45" w:type="dxa"/>
              <w:bottom w:w="30" w:type="dxa"/>
              <w:right w:w="45" w:type="dxa"/>
            </w:tcMar>
            <w:vAlign w:val="bottom"/>
            <w:hideMark/>
          </w:tcPr>
          <w:p w14:paraId="124E9EB8" w14:textId="77777777" w:rsidR="00767CE1" w:rsidRPr="00533A0A" w:rsidRDefault="00767CE1" w:rsidP="00533A0A">
            <w:pPr>
              <w:spacing w:line="360" w:lineRule="auto"/>
            </w:pPr>
            <w:r w:rsidRPr="00533A0A">
              <w:t>-</w:t>
            </w:r>
          </w:p>
        </w:tc>
        <w:tc>
          <w:tcPr>
            <w:tcW w:w="0" w:type="auto"/>
            <w:tcMar>
              <w:top w:w="30" w:type="dxa"/>
              <w:left w:w="45" w:type="dxa"/>
              <w:bottom w:w="30" w:type="dxa"/>
              <w:right w:w="45" w:type="dxa"/>
            </w:tcMar>
            <w:vAlign w:val="bottom"/>
            <w:hideMark/>
          </w:tcPr>
          <w:p w14:paraId="6D2BBF20" w14:textId="77777777" w:rsidR="00767CE1" w:rsidRPr="00533A0A" w:rsidRDefault="00767CE1" w:rsidP="00533A0A">
            <w:pPr>
              <w:spacing w:line="360" w:lineRule="auto"/>
            </w:pPr>
            <w:r w:rsidRPr="00533A0A">
              <w:t>1</w:t>
            </w:r>
          </w:p>
        </w:tc>
        <w:tc>
          <w:tcPr>
            <w:tcW w:w="0" w:type="auto"/>
            <w:tcMar>
              <w:top w:w="30" w:type="dxa"/>
              <w:left w:w="45" w:type="dxa"/>
              <w:bottom w:w="30" w:type="dxa"/>
              <w:right w:w="45" w:type="dxa"/>
            </w:tcMar>
            <w:vAlign w:val="bottom"/>
            <w:hideMark/>
          </w:tcPr>
          <w:p w14:paraId="42501700" w14:textId="77777777" w:rsidR="00767CE1" w:rsidRPr="00533A0A" w:rsidRDefault="00767CE1" w:rsidP="00533A0A">
            <w:pPr>
              <w:spacing w:line="360" w:lineRule="auto"/>
            </w:pPr>
            <w:r w:rsidRPr="00533A0A">
              <w:t>2</w:t>
            </w:r>
          </w:p>
        </w:tc>
      </w:tr>
    </w:tbl>
    <w:p w14:paraId="45458BA1" w14:textId="77777777" w:rsidR="00C66B1B" w:rsidRDefault="00C66B1B" w:rsidP="00C66B1B">
      <w:pPr>
        <w:pStyle w:val="Normal1"/>
        <w:spacing w:line="240" w:lineRule="auto"/>
      </w:pPr>
      <w:r>
        <w:t>*Data retrieved from the brief Industrial profile report of different districts</w:t>
      </w:r>
    </w:p>
    <w:p w14:paraId="180A7B5A" w14:textId="77777777" w:rsidR="00C66B1B" w:rsidRDefault="00C66B1B" w:rsidP="00C66B1B">
      <w:pPr>
        <w:pStyle w:val="Normal1"/>
        <w:spacing w:line="240" w:lineRule="auto"/>
      </w:pPr>
      <w:r>
        <w:t xml:space="preserve">**Data is for the whole district </w:t>
      </w:r>
    </w:p>
    <w:p w14:paraId="03590B05" w14:textId="2B39B456" w:rsidR="00364FD3" w:rsidRPr="00533A0A" w:rsidRDefault="00364FD3" w:rsidP="00274D3E">
      <w:pPr>
        <w:pStyle w:val="Heading2"/>
      </w:pPr>
      <w:bookmarkStart w:id="61" w:name="_Toc214578687"/>
      <w:r w:rsidRPr="00533A0A">
        <w:t>Other</w:t>
      </w:r>
      <w:r w:rsidR="005105FE" w:rsidRPr="00533A0A">
        <w:t xml:space="preserve"> </w:t>
      </w:r>
      <w:r w:rsidR="008679E6" w:rsidRPr="00533A0A">
        <w:t>Industries in</w:t>
      </w:r>
      <w:r w:rsidR="002575C0" w:rsidRPr="00533A0A">
        <w:t xml:space="preserve"> the Upper Narmada </w:t>
      </w:r>
      <w:r w:rsidR="002F1811" w:rsidRPr="00533A0A">
        <w:t>B</w:t>
      </w:r>
      <w:r w:rsidR="002575C0" w:rsidRPr="00533A0A">
        <w:t>asin</w:t>
      </w:r>
      <w:bookmarkEnd w:id="61"/>
    </w:p>
    <w:p w14:paraId="015CB2F9" w14:textId="3BC9ACF7" w:rsidR="002F1811" w:rsidRPr="00533A0A" w:rsidRDefault="002F1811" w:rsidP="00274D3E">
      <w:pPr>
        <w:pStyle w:val="Normal1"/>
        <w:rPr>
          <w:rStyle w:val="s2"/>
        </w:rPr>
      </w:pPr>
      <w:r w:rsidRPr="00533A0A">
        <w:t xml:space="preserve">The Upper Narmada Basin exhibits a </w:t>
      </w:r>
      <w:r w:rsidRPr="00533A0A">
        <w:rPr>
          <w:rStyle w:val="s1"/>
        </w:rPr>
        <w:t>heterogeneous distribution of miscellaneous industries</w:t>
      </w:r>
      <w:r w:rsidRPr="00533A0A">
        <w:t>, grouped under the category “Other Industries</w:t>
      </w:r>
      <w:r w:rsidR="00F73EC2">
        <w:t>,</w:t>
      </w:r>
      <w:r w:rsidR="005D0098" w:rsidRPr="00533A0A">
        <w:t xml:space="preserve"> “shown in Table 1</w:t>
      </w:r>
      <w:r w:rsidR="00934B4E">
        <w:t>9</w:t>
      </w:r>
      <w:r w:rsidRPr="00533A0A">
        <w:t xml:space="preserve">. These industries are not </w:t>
      </w:r>
      <w:r w:rsidRPr="00533A0A">
        <w:lastRenderedPageBreak/>
        <w:t>confined to specific sectors</w:t>
      </w:r>
      <w:r w:rsidR="005D0098" w:rsidRPr="00533A0A">
        <w:t>,</w:t>
      </w:r>
      <w:r w:rsidRPr="00533A0A">
        <w:t xml:space="preserve"> </w:t>
      </w:r>
      <w:r w:rsidR="005D0098" w:rsidRPr="00533A0A">
        <w:t>such as</w:t>
      </w:r>
      <w:r w:rsidRPr="00533A0A">
        <w:t xml:space="preserve"> engineering, chemicals, or </w:t>
      </w:r>
      <w:proofErr w:type="spellStart"/>
      <w:r w:rsidRPr="00533A0A">
        <w:t>agro</w:t>
      </w:r>
      <w:proofErr w:type="spellEnd"/>
      <w:r w:rsidRPr="00533A0A">
        <w:t>-based activities</w:t>
      </w:r>
      <w:r w:rsidR="005D0098" w:rsidRPr="00533A0A">
        <w:t>,</w:t>
      </w:r>
      <w:r w:rsidRPr="00533A0A">
        <w:t xml:space="preserve"> but encompass a wide range of enterprises, including </w:t>
      </w:r>
      <w:r w:rsidRPr="00533A0A">
        <w:rPr>
          <w:rStyle w:val="s1"/>
        </w:rPr>
        <w:t>handicrafts, food processing, packaging, stone carving, household goods, repair units, small manufacturing setups, and service-oriented trades</w:t>
      </w:r>
      <w:r w:rsidRPr="00533A0A">
        <w:t xml:space="preserve">. The overall pattern shows a mixed industrial ecosystem influenced by </w:t>
      </w:r>
      <w:r w:rsidRPr="00533A0A">
        <w:rPr>
          <w:rStyle w:val="s1"/>
        </w:rPr>
        <w:t>resource availability, demographic characteristics, and local entrepreneurship</w:t>
      </w:r>
      <w:r w:rsidRPr="00533A0A">
        <w:t>.</w:t>
      </w:r>
    </w:p>
    <w:p w14:paraId="79FA4DF4" w14:textId="6062B108" w:rsidR="002F1811" w:rsidRPr="00533A0A" w:rsidRDefault="002F1811" w:rsidP="00274D3E">
      <w:pPr>
        <w:pStyle w:val="Normal1"/>
      </w:pPr>
      <w:proofErr w:type="spellStart"/>
      <w:r w:rsidRPr="00533A0A">
        <w:t>Anuppur</w:t>
      </w:r>
      <w:proofErr w:type="spellEnd"/>
      <w:r w:rsidRPr="00533A0A">
        <w:t xml:space="preserve"> records </w:t>
      </w:r>
      <w:r w:rsidRPr="00533A0A">
        <w:rPr>
          <w:rStyle w:val="s1"/>
        </w:rPr>
        <w:t>188 other industries</w:t>
      </w:r>
      <w:r w:rsidRPr="00533A0A">
        <w:t xml:space="preserve">, primarily small-scale units involved in </w:t>
      </w:r>
      <w:r w:rsidRPr="00533A0A">
        <w:rPr>
          <w:rStyle w:val="s1"/>
        </w:rPr>
        <w:t>forest product processing, handicrafts, carpentry, and local food production</w:t>
      </w:r>
      <w:r w:rsidRPr="00533A0A">
        <w:t xml:space="preserve">. The industrial presence reflects community-based economic activities supported by forest and agricultural resources. </w:t>
      </w:r>
      <w:proofErr w:type="spellStart"/>
      <w:r w:rsidRPr="00533A0A">
        <w:t>Balaghat</w:t>
      </w:r>
      <w:proofErr w:type="spellEnd"/>
      <w:r w:rsidRPr="00533A0A">
        <w:t xml:space="preserve"> demonstrates </w:t>
      </w:r>
      <w:r w:rsidRPr="00533A0A">
        <w:rPr>
          <w:rStyle w:val="s1"/>
        </w:rPr>
        <w:t>the highest concentration of other industries (3372 units)</w:t>
      </w:r>
      <w:r w:rsidRPr="00533A0A">
        <w:t xml:space="preserve"> in the Upper Narmada Basin. This is attributed to its </w:t>
      </w:r>
      <w:r w:rsidRPr="00533A0A">
        <w:rPr>
          <w:rStyle w:val="s1"/>
        </w:rPr>
        <w:t>rich forest base and mining operations</w:t>
      </w:r>
      <w:r w:rsidRPr="00533A0A">
        <w:t xml:space="preserve">, which promote auxiliary industries like packaging, bamboo craft, wooden products, and secondary service enterprises. The strong presence of micro, small, and medium enterprises (MSMEs) indicates a </w:t>
      </w:r>
      <w:r w:rsidRPr="00533A0A">
        <w:rPr>
          <w:rStyle w:val="s1"/>
        </w:rPr>
        <w:t xml:space="preserve">diversified and vibrant local </w:t>
      </w:r>
      <w:r w:rsidR="00A10467">
        <w:rPr>
          <w:rStyle w:val="s1"/>
        </w:rPr>
        <w:t>economy. No</w:t>
      </w:r>
      <w:r w:rsidRPr="00533A0A">
        <w:t xml:space="preserve"> significant data is recorded for Betul under this category, possibly due to overlapping classification with </w:t>
      </w:r>
      <w:proofErr w:type="spellStart"/>
      <w:r w:rsidRPr="00533A0A">
        <w:t>agro</w:t>
      </w:r>
      <w:proofErr w:type="spellEnd"/>
      <w:r w:rsidRPr="00533A0A">
        <w:t xml:space="preserve">- and engineering-based industries. </w:t>
      </w:r>
      <w:proofErr w:type="spellStart"/>
      <w:r w:rsidRPr="00533A0A">
        <w:t>Chhindwara</w:t>
      </w:r>
      <w:proofErr w:type="spellEnd"/>
      <w:r w:rsidRPr="00533A0A">
        <w:t xml:space="preserve"> has </w:t>
      </w:r>
      <w:r w:rsidRPr="00533A0A">
        <w:rPr>
          <w:rStyle w:val="s1"/>
        </w:rPr>
        <w:t>325 other industries</w:t>
      </w:r>
      <w:r w:rsidRPr="00533A0A">
        <w:t xml:space="preserve">, primarily engaged in </w:t>
      </w:r>
      <w:proofErr w:type="spellStart"/>
      <w:r w:rsidRPr="00533A0A">
        <w:rPr>
          <w:rStyle w:val="s1"/>
        </w:rPr>
        <w:t>agro</w:t>
      </w:r>
      <w:proofErr w:type="spellEnd"/>
      <w:r w:rsidRPr="00533A0A">
        <w:rPr>
          <w:rStyle w:val="s1"/>
        </w:rPr>
        <w:t>-processing, furniture manufacturing, and small-scale repair workshops</w:t>
      </w:r>
      <w:r w:rsidRPr="00533A0A">
        <w:t xml:space="preserve">. The district’s strategic connectivity and growing industrial base support the establishment of non-specific small enterprises. </w:t>
      </w:r>
      <w:proofErr w:type="spellStart"/>
      <w:r w:rsidRPr="00533A0A">
        <w:t>Damoh’s</w:t>
      </w:r>
      <w:proofErr w:type="spellEnd"/>
      <w:r w:rsidRPr="00533A0A">
        <w:t xml:space="preserve"> </w:t>
      </w:r>
      <w:r w:rsidRPr="00533A0A">
        <w:rPr>
          <w:rStyle w:val="s1"/>
        </w:rPr>
        <w:t>84 miscellaneous industries</w:t>
      </w:r>
      <w:r w:rsidRPr="00533A0A">
        <w:t xml:space="preserve"> include </w:t>
      </w:r>
      <w:r w:rsidRPr="00533A0A">
        <w:rPr>
          <w:rStyle w:val="s1"/>
        </w:rPr>
        <w:t>stone carving, brick kilns, and local manufacturing units</w:t>
      </w:r>
      <w:r w:rsidRPr="00533A0A">
        <w:t xml:space="preserve">. The limited number reflects a moderate level of industrial </w:t>
      </w:r>
      <w:r w:rsidR="007B03DA" w:rsidRPr="00533A0A">
        <w:t xml:space="preserve">diversification. </w:t>
      </w:r>
      <w:proofErr w:type="spellStart"/>
      <w:r w:rsidR="007B03DA" w:rsidRPr="00533A0A">
        <w:t>Dindori</w:t>
      </w:r>
      <w:proofErr w:type="spellEnd"/>
      <w:r w:rsidRPr="00533A0A">
        <w:t xml:space="preserve"> records </w:t>
      </w:r>
      <w:r w:rsidRPr="00533A0A">
        <w:rPr>
          <w:rStyle w:val="s1"/>
        </w:rPr>
        <w:t>50 other industries</w:t>
      </w:r>
      <w:r w:rsidRPr="00533A0A">
        <w:t xml:space="preserve">, mainly community-driven enterprises </w:t>
      </w:r>
      <w:r w:rsidR="00C86198">
        <w:t>that utilize</w:t>
      </w:r>
      <w:r w:rsidRPr="00533A0A">
        <w:t xml:space="preserve"> </w:t>
      </w:r>
      <w:r w:rsidRPr="00533A0A">
        <w:rPr>
          <w:rStyle w:val="s1"/>
        </w:rPr>
        <w:t>minor forest products, traditional crafts, and local markets</w:t>
      </w:r>
      <w:r w:rsidRPr="00533A0A">
        <w:t xml:space="preserve">. The economy remains primarily agrarian with small-scale industrial support. No data is reported, possibly indicating that most industries are categorized under </w:t>
      </w:r>
      <w:proofErr w:type="spellStart"/>
      <w:r w:rsidRPr="00533A0A">
        <w:t>agro</w:t>
      </w:r>
      <w:proofErr w:type="spellEnd"/>
      <w:r w:rsidRPr="00533A0A">
        <w:t xml:space="preserve">- or forest-based </w:t>
      </w:r>
      <w:r w:rsidR="007B03DA" w:rsidRPr="00533A0A">
        <w:t>sectors. Jabalpur</w:t>
      </w:r>
      <w:r w:rsidRPr="00533A0A">
        <w:t xml:space="preserve">, a major urban-industrial center, </w:t>
      </w:r>
      <w:proofErr w:type="gramStart"/>
      <w:r w:rsidRPr="00533A0A">
        <w:t>reports</w:t>
      </w:r>
      <w:proofErr w:type="gramEnd"/>
      <w:r w:rsidRPr="00533A0A">
        <w:t xml:space="preserve"> </w:t>
      </w:r>
      <w:r w:rsidRPr="00533A0A">
        <w:rPr>
          <w:rStyle w:val="s1"/>
        </w:rPr>
        <w:t>810 other industries</w:t>
      </w:r>
      <w:r w:rsidRPr="00533A0A">
        <w:t xml:space="preserve">, representing </w:t>
      </w:r>
      <w:r w:rsidRPr="00533A0A">
        <w:rPr>
          <w:rStyle w:val="s1"/>
        </w:rPr>
        <w:t>a diversified service economy</w:t>
      </w:r>
      <w:r w:rsidRPr="00533A0A">
        <w:t xml:space="preserve"> including </w:t>
      </w:r>
      <w:r w:rsidRPr="00533A0A">
        <w:rPr>
          <w:rStyle w:val="s1"/>
        </w:rPr>
        <w:t>food processing, handicrafts, plastic manufacturing, packaging, and repair units</w:t>
      </w:r>
      <w:r w:rsidRPr="00533A0A">
        <w:t xml:space="preserve">. This complements its strong engineering and metal-based industrial foundation. </w:t>
      </w:r>
      <w:proofErr w:type="spellStart"/>
      <w:r w:rsidRPr="00533A0A">
        <w:t>Katni</w:t>
      </w:r>
      <w:proofErr w:type="spellEnd"/>
      <w:r w:rsidRPr="00533A0A">
        <w:t xml:space="preserve"> exhibits a substantial </w:t>
      </w:r>
      <w:r w:rsidRPr="00533A0A">
        <w:rPr>
          <w:rStyle w:val="s1"/>
        </w:rPr>
        <w:t>1,536 other industries</w:t>
      </w:r>
      <w:r w:rsidRPr="00533A0A">
        <w:t xml:space="preserve">, benefiting from its proximity to mining and cement activities. These include </w:t>
      </w:r>
      <w:r w:rsidRPr="00533A0A">
        <w:rPr>
          <w:rStyle w:val="s1"/>
        </w:rPr>
        <w:t>stone processing, marble finishing, packaging, and auxiliary manufacturing units</w:t>
      </w:r>
      <w:r w:rsidRPr="00533A0A">
        <w:t xml:space="preserve">, which support large industries </w:t>
      </w:r>
      <w:r w:rsidR="00F73EC2">
        <w:t xml:space="preserve">by processing raw materials and maintaining their </w:t>
      </w:r>
      <w:r w:rsidRPr="00533A0A">
        <w:t xml:space="preserve">supply </w:t>
      </w:r>
      <w:r w:rsidR="00F73EC2">
        <w:t>chains. No</w:t>
      </w:r>
      <w:r w:rsidRPr="00533A0A">
        <w:t xml:space="preserve"> data </w:t>
      </w:r>
      <w:proofErr w:type="gramStart"/>
      <w:r w:rsidR="00F73EC2">
        <w:t>were</w:t>
      </w:r>
      <w:proofErr w:type="gramEnd"/>
      <w:r w:rsidR="00F73EC2">
        <w:t xml:space="preserve"> recorded, suggesting limited, non-specific industrial activities, possibly overshadowed by the </w:t>
      </w:r>
      <w:r w:rsidRPr="00533A0A">
        <w:t xml:space="preserve">forestry and </w:t>
      </w:r>
      <w:proofErr w:type="spellStart"/>
      <w:r w:rsidRPr="00533A0A">
        <w:t>agro</w:t>
      </w:r>
      <w:proofErr w:type="spellEnd"/>
      <w:r w:rsidRPr="00533A0A">
        <w:t xml:space="preserve">-based sectors. </w:t>
      </w:r>
      <w:proofErr w:type="spellStart"/>
      <w:r w:rsidRPr="00533A0A">
        <w:t>Narsinghpur</w:t>
      </w:r>
      <w:proofErr w:type="spellEnd"/>
      <w:r w:rsidRPr="00533A0A">
        <w:t xml:space="preserve"> hosts </w:t>
      </w:r>
      <w:r w:rsidRPr="00533A0A">
        <w:rPr>
          <w:rStyle w:val="s1"/>
        </w:rPr>
        <w:t>471 other industries</w:t>
      </w:r>
      <w:r w:rsidRPr="00533A0A">
        <w:t xml:space="preserve">, primarily </w:t>
      </w:r>
      <w:r w:rsidRPr="00533A0A">
        <w:rPr>
          <w:rStyle w:val="s1"/>
        </w:rPr>
        <w:t>food packaging, small-scale machinery workshops, and retail-linked processing units</w:t>
      </w:r>
      <w:r w:rsidRPr="00533A0A">
        <w:t>. The local economy benefits from agricultural surpluses and the emergence of rural industries.</w:t>
      </w:r>
    </w:p>
    <w:p w14:paraId="2794C6E6" w14:textId="1E81ACE4" w:rsidR="002F1811" w:rsidRPr="00533A0A" w:rsidRDefault="002F1811" w:rsidP="00274D3E">
      <w:pPr>
        <w:pStyle w:val="Normal1"/>
      </w:pPr>
      <w:proofErr w:type="spellStart"/>
      <w:r w:rsidRPr="00533A0A">
        <w:lastRenderedPageBreak/>
        <w:t>Raisen</w:t>
      </w:r>
      <w:proofErr w:type="spellEnd"/>
      <w:r w:rsidRPr="00533A0A">
        <w:t xml:space="preserve"> accounts for </w:t>
      </w:r>
      <w:r w:rsidRPr="00533A0A">
        <w:rPr>
          <w:rStyle w:val="s1"/>
        </w:rPr>
        <w:t>350 other industries</w:t>
      </w:r>
      <w:r w:rsidRPr="00533A0A">
        <w:t xml:space="preserve">, engaged in </w:t>
      </w:r>
      <w:r w:rsidRPr="00533A0A">
        <w:rPr>
          <w:rStyle w:val="s1"/>
        </w:rPr>
        <w:t>construction materials, food-related production, and local fabrication works</w:t>
      </w:r>
      <w:r w:rsidRPr="00533A0A">
        <w:t>. The district’s proximity to Bhopal influences its industrial development.</w:t>
      </w:r>
      <w:r w:rsidR="00F73EC2">
        <w:t xml:space="preserve"> </w:t>
      </w:r>
      <w:r w:rsidRPr="00533A0A">
        <w:t xml:space="preserve">Sagar records </w:t>
      </w:r>
      <w:r w:rsidRPr="00533A0A">
        <w:rPr>
          <w:rStyle w:val="s1"/>
        </w:rPr>
        <w:t>27 miscellaneous industries</w:t>
      </w:r>
      <w:r w:rsidRPr="00533A0A">
        <w:t>, indicating limited diversification. The economy is largely dominated by traditional sectors</w:t>
      </w:r>
      <w:r w:rsidR="00F73EC2">
        <w:t>, including</w:t>
      </w:r>
      <w:r w:rsidRPr="00533A0A">
        <w:t xml:space="preserve"> cement and metal-based industries. </w:t>
      </w:r>
      <w:proofErr w:type="spellStart"/>
      <w:r w:rsidRPr="00533A0A">
        <w:rPr>
          <w:rStyle w:val="s3"/>
          <w:rFonts w:eastAsiaTheme="majorEastAsia"/>
        </w:rPr>
        <w:t>Seoni</w:t>
      </w:r>
      <w:proofErr w:type="spellEnd"/>
      <w:r w:rsidRPr="00533A0A">
        <w:rPr>
          <w:rStyle w:val="s3"/>
          <w:rFonts w:eastAsiaTheme="majorEastAsia"/>
        </w:rPr>
        <w:t xml:space="preserve"> shows a </w:t>
      </w:r>
      <w:r w:rsidRPr="00533A0A">
        <w:t>significant number of 2,479 other industries</w:t>
      </w:r>
      <w:r w:rsidRPr="00533A0A">
        <w:rPr>
          <w:rStyle w:val="s3"/>
          <w:rFonts w:eastAsiaTheme="majorEastAsia"/>
        </w:rPr>
        <w:t xml:space="preserve">, indicating </w:t>
      </w:r>
      <w:r w:rsidRPr="00533A0A">
        <w:t>a rapidly growing micro-industrial sector</w:t>
      </w:r>
      <w:r w:rsidRPr="00533A0A">
        <w:rPr>
          <w:rStyle w:val="s3"/>
          <w:rFonts w:eastAsiaTheme="majorEastAsia"/>
        </w:rPr>
        <w:t xml:space="preserve">. These enterprises include </w:t>
      </w:r>
      <w:proofErr w:type="spellStart"/>
      <w:r w:rsidRPr="00533A0A">
        <w:t>agro</w:t>
      </w:r>
      <w:proofErr w:type="spellEnd"/>
      <w:r w:rsidRPr="00533A0A">
        <w:t>-service centers, repair workshops, and local manufacturing</w:t>
      </w:r>
      <w:r w:rsidRPr="00533A0A">
        <w:rPr>
          <w:rStyle w:val="s3"/>
          <w:rFonts w:eastAsiaTheme="majorEastAsia"/>
        </w:rPr>
        <w:t xml:space="preserve"> of consumer goods, reflecting strong entrepreneurial activity.</w:t>
      </w:r>
      <w:r w:rsidRPr="00533A0A">
        <w:t xml:space="preserve"> </w:t>
      </w:r>
      <w:proofErr w:type="spellStart"/>
      <w:r w:rsidRPr="00533A0A">
        <w:t>Umaria</w:t>
      </w:r>
      <w:proofErr w:type="spellEnd"/>
      <w:r w:rsidRPr="00533A0A">
        <w:t xml:space="preserve"> exhibits </w:t>
      </w:r>
      <w:r w:rsidRPr="00533A0A">
        <w:rPr>
          <w:rStyle w:val="s1"/>
        </w:rPr>
        <w:t>1,727 other industries</w:t>
      </w:r>
      <w:r w:rsidRPr="00533A0A">
        <w:t xml:space="preserve">, largely driven by </w:t>
      </w:r>
      <w:r w:rsidRPr="00533A0A">
        <w:rPr>
          <w:rStyle w:val="s1"/>
        </w:rPr>
        <w:t>small manufacturing, forest product processing, and trade-oriented enterprises</w:t>
      </w:r>
      <w:r w:rsidRPr="00533A0A">
        <w:t>. The industrial structure highlights the district’s dependence on both natural and human resource potential.</w:t>
      </w:r>
    </w:p>
    <w:p w14:paraId="1B06FC00" w14:textId="38053FCA" w:rsidR="00667956" w:rsidRPr="00533A0A" w:rsidRDefault="00D434F9" w:rsidP="00D434F9">
      <w:pPr>
        <w:pStyle w:val="Caption"/>
        <w:rPr>
          <w:szCs w:val="24"/>
        </w:rPr>
      </w:pPr>
      <w:bookmarkStart w:id="62" w:name="_Toc214578723"/>
      <w:r>
        <w:t xml:space="preserve">Table </w:t>
      </w:r>
      <w:fldSimple w:instr=" SEQ Table \* ARABIC ">
        <w:r w:rsidR="005E5026">
          <w:rPr>
            <w:noProof/>
          </w:rPr>
          <w:t>19</w:t>
        </w:r>
      </w:fldSimple>
      <w:r>
        <w:t xml:space="preserve">: </w:t>
      </w:r>
      <w:r w:rsidRPr="00000C92">
        <w:t>Other Industries in the Upper Narmada Basin</w:t>
      </w:r>
      <w:bookmarkEnd w:id="62"/>
    </w:p>
    <w:tbl>
      <w:tblPr>
        <w:tblW w:w="3405" w:type="dxa"/>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637"/>
        <w:gridCol w:w="1971"/>
        <w:gridCol w:w="797"/>
      </w:tblGrid>
      <w:tr w:rsidR="00364FD3" w:rsidRPr="00533A0A" w14:paraId="4979A76E" w14:textId="77777777" w:rsidTr="00281D93">
        <w:trPr>
          <w:trHeight w:val="315"/>
          <w:jc w:val="center"/>
        </w:trPr>
        <w:tc>
          <w:tcPr>
            <w:tcW w:w="0" w:type="auto"/>
            <w:tcBorders>
              <w:bottom w:val="single" w:sz="4" w:space="0" w:color="auto"/>
            </w:tcBorders>
            <w:tcMar>
              <w:top w:w="30" w:type="dxa"/>
              <w:left w:w="45" w:type="dxa"/>
              <w:bottom w:w="30" w:type="dxa"/>
              <w:right w:w="45" w:type="dxa"/>
            </w:tcMar>
            <w:vAlign w:val="bottom"/>
            <w:hideMark/>
          </w:tcPr>
          <w:p w14:paraId="42C0A9F5" w14:textId="77777777" w:rsidR="00364FD3" w:rsidRPr="00533A0A" w:rsidRDefault="00364FD3"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7444EAE7" w14:textId="77777777" w:rsidR="00364FD3" w:rsidRPr="00533A0A" w:rsidRDefault="00364FD3"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12F48406" w14:textId="77777777" w:rsidR="00364FD3" w:rsidRPr="00533A0A" w:rsidRDefault="00364FD3" w:rsidP="00533A0A">
            <w:pPr>
              <w:spacing w:line="360" w:lineRule="auto"/>
              <w:rPr>
                <w:b/>
                <w:bCs/>
              </w:rPr>
            </w:pPr>
            <w:r w:rsidRPr="00533A0A">
              <w:rPr>
                <w:b/>
                <w:bCs/>
              </w:rPr>
              <w:t>Others</w:t>
            </w:r>
          </w:p>
        </w:tc>
      </w:tr>
      <w:tr w:rsidR="00364FD3" w:rsidRPr="00533A0A" w14:paraId="35B0F3CA" w14:textId="77777777" w:rsidTr="00281D93">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5B190B37" w14:textId="77777777" w:rsidR="00364FD3" w:rsidRPr="00533A0A" w:rsidRDefault="00364FD3"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6AD0182A" w14:textId="77777777" w:rsidR="00364FD3" w:rsidRPr="00533A0A" w:rsidRDefault="00364FD3" w:rsidP="00533A0A">
            <w:pPr>
              <w:spacing w:line="360" w:lineRule="auto"/>
            </w:pPr>
            <w:r w:rsidRPr="00533A0A">
              <w:t>ANUPPUR</w:t>
            </w:r>
          </w:p>
        </w:tc>
        <w:tc>
          <w:tcPr>
            <w:tcW w:w="0" w:type="auto"/>
            <w:tcBorders>
              <w:top w:val="single" w:sz="4" w:space="0" w:color="auto"/>
            </w:tcBorders>
            <w:tcMar>
              <w:top w:w="30" w:type="dxa"/>
              <w:left w:w="45" w:type="dxa"/>
              <w:bottom w:w="30" w:type="dxa"/>
              <w:right w:w="45" w:type="dxa"/>
            </w:tcMar>
            <w:vAlign w:val="bottom"/>
            <w:hideMark/>
          </w:tcPr>
          <w:p w14:paraId="4C3C05A2" w14:textId="77777777" w:rsidR="00364FD3" w:rsidRPr="00533A0A" w:rsidRDefault="00364FD3" w:rsidP="00533A0A">
            <w:pPr>
              <w:spacing w:line="360" w:lineRule="auto"/>
            </w:pPr>
            <w:r w:rsidRPr="00533A0A">
              <w:t>188</w:t>
            </w:r>
          </w:p>
        </w:tc>
      </w:tr>
      <w:tr w:rsidR="00364FD3" w:rsidRPr="00533A0A" w14:paraId="073F658A" w14:textId="77777777" w:rsidTr="00281D93">
        <w:trPr>
          <w:trHeight w:val="315"/>
          <w:jc w:val="center"/>
        </w:trPr>
        <w:tc>
          <w:tcPr>
            <w:tcW w:w="0" w:type="auto"/>
            <w:tcMar>
              <w:top w:w="30" w:type="dxa"/>
              <w:left w:w="45" w:type="dxa"/>
              <w:bottom w:w="30" w:type="dxa"/>
              <w:right w:w="45" w:type="dxa"/>
            </w:tcMar>
            <w:vAlign w:val="bottom"/>
            <w:hideMark/>
          </w:tcPr>
          <w:p w14:paraId="6085615A" w14:textId="77777777" w:rsidR="00364FD3" w:rsidRPr="00533A0A" w:rsidRDefault="00364FD3" w:rsidP="00533A0A">
            <w:pPr>
              <w:spacing w:line="360" w:lineRule="auto"/>
            </w:pPr>
            <w:r w:rsidRPr="00533A0A">
              <w:t>2</w:t>
            </w:r>
          </w:p>
        </w:tc>
        <w:tc>
          <w:tcPr>
            <w:tcW w:w="0" w:type="auto"/>
            <w:tcMar>
              <w:top w:w="30" w:type="dxa"/>
              <w:left w:w="45" w:type="dxa"/>
              <w:bottom w:w="30" w:type="dxa"/>
              <w:right w:w="45" w:type="dxa"/>
            </w:tcMar>
            <w:vAlign w:val="bottom"/>
            <w:hideMark/>
          </w:tcPr>
          <w:p w14:paraId="77F492C8" w14:textId="77777777" w:rsidR="00364FD3" w:rsidRPr="00533A0A" w:rsidRDefault="00364FD3" w:rsidP="00533A0A">
            <w:pPr>
              <w:spacing w:line="360" w:lineRule="auto"/>
            </w:pPr>
            <w:r w:rsidRPr="00533A0A">
              <w:t>BALAGHAT</w:t>
            </w:r>
          </w:p>
        </w:tc>
        <w:tc>
          <w:tcPr>
            <w:tcW w:w="0" w:type="auto"/>
            <w:tcMar>
              <w:top w:w="30" w:type="dxa"/>
              <w:left w:w="45" w:type="dxa"/>
              <w:bottom w:w="30" w:type="dxa"/>
              <w:right w:w="45" w:type="dxa"/>
            </w:tcMar>
            <w:vAlign w:val="bottom"/>
            <w:hideMark/>
          </w:tcPr>
          <w:p w14:paraId="7CB001BB" w14:textId="77777777" w:rsidR="00364FD3" w:rsidRPr="00533A0A" w:rsidRDefault="00364FD3" w:rsidP="00533A0A">
            <w:pPr>
              <w:spacing w:line="360" w:lineRule="auto"/>
            </w:pPr>
            <w:r w:rsidRPr="00533A0A">
              <w:t>3372</w:t>
            </w:r>
          </w:p>
        </w:tc>
      </w:tr>
      <w:tr w:rsidR="00364FD3" w:rsidRPr="00533A0A" w14:paraId="213E8F49" w14:textId="77777777" w:rsidTr="00281D93">
        <w:trPr>
          <w:trHeight w:val="315"/>
          <w:jc w:val="center"/>
        </w:trPr>
        <w:tc>
          <w:tcPr>
            <w:tcW w:w="0" w:type="auto"/>
            <w:tcMar>
              <w:top w:w="30" w:type="dxa"/>
              <w:left w:w="45" w:type="dxa"/>
              <w:bottom w:w="30" w:type="dxa"/>
              <w:right w:w="45" w:type="dxa"/>
            </w:tcMar>
            <w:vAlign w:val="bottom"/>
            <w:hideMark/>
          </w:tcPr>
          <w:p w14:paraId="26270353" w14:textId="77777777" w:rsidR="00364FD3" w:rsidRPr="00533A0A" w:rsidRDefault="00364FD3" w:rsidP="00533A0A">
            <w:pPr>
              <w:spacing w:line="360" w:lineRule="auto"/>
            </w:pPr>
            <w:r w:rsidRPr="00533A0A">
              <w:t>3</w:t>
            </w:r>
          </w:p>
        </w:tc>
        <w:tc>
          <w:tcPr>
            <w:tcW w:w="0" w:type="auto"/>
            <w:tcMar>
              <w:top w:w="30" w:type="dxa"/>
              <w:left w:w="45" w:type="dxa"/>
              <w:bottom w:w="30" w:type="dxa"/>
              <w:right w:w="45" w:type="dxa"/>
            </w:tcMar>
            <w:vAlign w:val="bottom"/>
            <w:hideMark/>
          </w:tcPr>
          <w:p w14:paraId="41B756BA" w14:textId="77777777" w:rsidR="00364FD3" w:rsidRPr="00533A0A" w:rsidRDefault="00364FD3" w:rsidP="00533A0A">
            <w:pPr>
              <w:spacing w:line="360" w:lineRule="auto"/>
            </w:pPr>
            <w:r w:rsidRPr="00533A0A">
              <w:t>BETUL</w:t>
            </w:r>
          </w:p>
        </w:tc>
        <w:tc>
          <w:tcPr>
            <w:tcW w:w="0" w:type="auto"/>
            <w:tcMar>
              <w:top w:w="30" w:type="dxa"/>
              <w:left w:w="45" w:type="dxa"/>
              <w:bottom w:w="30" w:type="dxa"/>
              <w:right w:w="45" w:type="dxa"/>
            </w:tcMar>
            <w:vAlign w:val="bottom"/>
            <w:hideMark/>
          </w:tcPr>
          <w:p w14:paraId="3186F3AA" w14:textId="77777777" w:rsidR="00364FD3" w:rsidRPr="00533A0A" w:rsidRDefault="00364FD3" w:rsidP="00533A0A">
            <w:pPr>
              <w:spacing w:line="360" w:lineRule="auto"/>
            </w:pPr>
            <w:r w:rsidRPr="00533A0A">
              <w:t>-</w:t>
            </w:r>
          </w:p>
        </w:tc>
      </w:tr>
      <w:tr w:rsidR="00364FD3" w:rsidRPr="00533A0A" w14:paraId="036ACBB6" w14:textId="77777777" w:rsidTr="00281D93">
        <w:trPr>
          <w:trHeight w:val="315"/>
          <w:jc w:val="center"/>
        </w:trPr>
        <w:tc>
          <w:tcPr>
            <w:tcW w:w="0" w:type="auto"/>
            <w:tcMar>
              <w:top w:w="30" w:type="dxa"/>
              <w:left w:w="45" w:type="dxa"/>
              <w:bottom w:w="30" w:type="dxa"/>
              <w:right w:w="45" w:type="dxa"/>
            </w:tcMar>
            <w:vAlign w:val="bottom"/>
            <w:hideMark/>
          </w:tcPr>
          <w:p w14:paraId="780BA4C7" w14:textId="77777777" w:rsidR="00364FD3" w:rsidRPr="00533A0A" w:rsidRDefault="00364FD3" w:rsidP="00533A0A">
            <w:pPr>
              <w:spacing w:line="360" w:lineRule="auto"/>
            </w:pPr>
            <w:r w:rsidRPr="00533A0A">
              <w:t>4</w:t>
            </w:r>
          </w:p>
        </w:tc>
        <w:tc>
          <w:tcPr>
            <w:tcW w:w="0" w:type="auto"/>
            <w:tcMar>
              <w:top w:w="30" w:type="dxa"/>
              <w:left w:w="45" w:type="dxa"/>
              <w:bottom w:w="30" w:type="dxa"/>
              <w:right w:w="45" w:type="dxa"/>
            </w:tcMar>
            <w:vAlign w:val="bottom"/>
            <w:hideMark/>
          </w:tcPr>
          <w:p w14:paraId="71BD6E83" w14:textId="77777777" w:rsidR="00364FD3" w:rsidRPr="00533A0A" w:rsidRDefault="00364FD3" w:rsidP="00533A0A">
            <w:pPr>
              <w:spacing w:line="360" w:lineRule="auto"/>
            </w:pPr>
            <w:r w:rsidRPr="00533A0A">
              <w:t>CHHINDWARA</w:t>
            </w:r>
          </w:p>
        </w:tc>
        <w:tc>
          <w:tcPr>
            <w:tcW w:w="0" w:type="auto"/>
            <w:tcMar>
              <w:top w:w="30" w:type="dxa"/>
              <w:left w:w="45" w:type="dxa"/>
              <w:bottom w:w="30" w:type="dxa"/>
              <w:right w:w="45" w:type="dxa"/>
            </w:tcMar>
            <w:vAlign w:val="bottom"/>
            <w:hideMark/>
          </w:tcPr>
          <w:p w14:paraId="0B457A20" w14:textId="77777777" w:rsidR="00364FD3" w:rsidRPr="00533A0A" w:rsidRDefault="00364FD3" w:rsidP="00533A0A">
            <w:pPr>
              <w:spacing w:line="360" w:lineRule="auto"/>
            </w:pPr>
            <w:r w:rsidRPr="00533A0A">
              <w:t>325</w:t>
            </w:r>
          </w:p>
        </w:tc>
      </w:tr>
      <w:tr w:rsidR="00364FD3" w:rsidRPr="00533A0A" w14:paraId="27ADE85C" w14:textId="77777777" w:rsidTr="00281D93">
        <w:trPr>
          <w:trHeight w:val="315"/>
          <w:jc w:val="center"/>
        </w:trPr>
        <w:tc>
          <w:tcPr>
            <w:tcW w:w="0" w:type="auto"/>
            <w:tcMar>
              <w:top w:w="30" w:type="dxa"/>
              <w:left w:w="45" w:type="dxa"/>
              <w:bottom w:w="30" w:type="dxa"/>
              <w:right w:w="45" w:type="dxa"/>
            </w:tcMar>
            <w:vAlign w:val="bottom"/>
            <w:hideMark/>
          </w:tcPr>
          <w:p w14:paraId="3315AD6E" w14:textId="77777777" w:rsidR="00364FD3" w:rsidRPr="00533A0A" w:rsidRDefault="00364FD3" w:rsidP="00533A0A">
            <w:pPr>
              <w:spacing w:line="360" w:lineRule="auto"/>
            </w:pPr>
            <w:r w:rsidRPr="00533A0A">
              <w:t>5</w:t>
            </w:r>
          </w:p>
        </w:tc>
        <w:tc>
          <w:tcPr>
            <w:tcW w:w="0" w:type="auto"/>
            <w:tcMar>
              <w:top w:w="30" w:type="dxa"/>
              <w:left w:w="45" w:type="dxa"/>
              <w:bottom w:w="30" w:type="dxa"/>
              <w:right w:w="45" w:type="dxa"/>
            </w:tcMar>
            <w:vAlign w:val="bottom"/>
            <w:hideMark/>
          </w:tcPr>
          <w:p w14:paraId="61AB2429" w14:textId="77777777" w:rsidR="00364FD3" w:rsidRPr="00533A0A" w:rsidRDefault="00364FD3" w:rsidP="00533A0A">
            <w:pPr>
              <w:spacing w:line="360" w:lineRule="auto"/>
            </w:pPr>
            <w:r w:rsidRPr="00533A0A">
              <w:t>DAMOH</w:t>
            </w:r>
          </w:p>
        </w:tc>
        <w:tc>
          <w:tcPr>
            <w:tcW w:w="0" w:type="auto"/>
            <w:tcMar>
              <w:top w:w="30" w:type="dxa"/>
              <w:left w:w="45" w:type="dxa"/>
              <w:bottom w:w="30" w:type="dxa"/>
              <w:right w:w="45" w:type="dxa"/>
            </w:tcMar>
            <w:vAlign w:val="bottom"/>
            <w:hideMark/>
          </w:tcPr>
          <w:p w14:paraId="7D971281" w14:textId="77777777" w:rsidR="00364FD3" w:rsidRPr="00533A0A" w:rsidRDefault="00364FD3" w:rsidP="00533A0A">
            <w:pPr>
              <w:spacing w:line="360" w:lineRule="auto"/>
            </w:pPr>
            <w:r w:rsidRPr="00533A0A">
              <w:t>84</w:t>
            </w:r>
          </w:p>
        </w:tc>
      </w:tr>
      <w:tr w:rsidR="00364FD3" w:rsidRPr="00533A0A" w14:paraId="35DBE489" w14:textId="77777777" w:rsidTr="00281D93">
        <w:trPr>
          <w:trHeight w:val="315"/>
          <w:jc w:val="center"/>
        </w:trPr>
        <w:tc>
          <w:tcPr>
            <w:tcW w:w="0" w:type="auto"/>
            <w:tcMar>
              <w:top w:w="30" w:type="dxa"/>
              <w:left w:w="45" w:type="dxa"/>
              <w:bottom w:w="30" w:type="dxa"/>
              <w:right w:w="45" w:type="dxa"/>
            </w:tcMar>
            <w:vAlign w:val="bottom"/>
            <w:hideMark/>
          </w:tcPr>
          <w:p w14:paraId="55B7D0E3" w14:textId="77777777" w:rsidR="00364FD3" w:rsidRPr="00533A0A" w:rsidRDefault="00364FD3" w:rsidP="00533A0A">
            <w:pPr>
              <w:spacing w:line="360" w:lineRule="auto"/>
            </w:pPr>
            <w:r w:rsidRPr="00533A0A">
              <w:t>6</w:t>
            </w:r>
          </w:p>
        </w:tc>
        <w:tc>
          <w:tcPr>
            <w:tcW w:w="0" w:type="auto"/>
            <w:tcMar>
              <w:top w:w="30" w:type="dxa"/>
              <w:left w:w="45" w:type="dxa"/>
              <w:bottom w:w="30" w:type="dxa"/>
              <w:right w:w="45" w:type="dxa"/>
            </w:tcMar>
            <w:vAlign w:val="bottom"/>
            <w:hideMark/>
          </w:tcPr>
          <w:p w14:paraId="07D5688A" w14:textId="77777777" w:rsidR="00364FD3" w:rsidRPr="00533A0A" w:rsidRDefault="00364FD3" w:rsidP="00533A0A">
            <w:pPr>
              <w:spacing w:line="360" w:lineRule="auto"/>
            </w:pPr>
            <w:r w:rsidRPr="00533A0A">
              <w:t>DINDORI</w:t>
            </w:r>
          </w:p>
        </w:tc>
        <w:tc>
          <w:tcPr>
            <w:tcW w:w="0" w:type="auto"/>
            <w:tcMar>
              <w:top w:w="30" w:type="dxa"/>
              <w:left w:w="45" w:type="dxa"/>
              <w:bottom w:w="30" w:type="dxa"/>
              <w:right w:w="45" w:type="dxa"/>
            </w:tcMar>
            <w:vAlign w:val="bottom"/>
            <w:hideMark/>
          </w:tcPr>
          <w:p w14:paraId="211821F8" w14:textId="77777777" w:rsidR="00364FD3" w:rsidRPr="00533A0A" w:rsidRDefault="00364FD3" w:rsidP="00533A0A">
            <w:pPr>
              <w:spacing w:line="360" w:lineRule="auto"/>
            </w:pPr>
            <w:r w:rsidRPr="00533A0A">
              <w:t>50</w:t>
            </w:r>
          </w:p>
        </w:tc>
      </w:tr>
      <w:tr w:rsidR="00364FD3" w:rsidRPr="00533A0A" w14:paraId="4A9261F8" w14:textId="77777777" w:rsidTr="00281D93">
        <w:trPr>
          <w:trHeight w:val="315"/>
          <w:jc w:val="center"/>
        </w:trPr>
        <w:tc>
          <w:tcPr>
            <w:tcW w:w="0" w:type="auto"/>
            <w:tcMar>
              <w:top w:w="30" w:type="dxa"/>
              <w:left w:w="45" w:type="dxa"/>
              <w:bottom w:w="30" w:type="dxa"/>
              <w:right w:w="45" w:type="dxa"/>
            </w:tcMar>
            <w:vAlign w:val="bottom"/>
            <w:hideMark/>
          </w:tcPr>
          <w:p w14:paraId="4FDB3383" w14:textId="77777777" w:rsidR="00364FD3" w:rsidRPr="00533A0A" w:rsidRDefault="00364FD3" w:rsidP="00533A0A">
            <w:pPr>
              <w:spacing w:line="360" w:lineRule="auto"/>
            </w:pPr>
            <w:r w:rsidRPr="00533A0A">
              <w:t>7</w:t>
            </w:r>
          </w:p>
        </w:tc>
        <w:tc>
          <w:tcPr>
            <w:tcW w:w="0" w:type="auto"/>
            <w:tcMar>
              <w:top w:w="30" w:type="dxa"/>
              <w:left w:w="45" w:type="dxa"/>
              <w:bottom w:w="30" w:type="dxa"/>
              <w:right w:w="45" w:type="dxa"/>
            </w:tcMar>
            <w:vAlign w:val="bottom"/>
            <w:hideMark/>
          </w:tcPr>
          <w:p w14:paraId="2753F6F7" w14:textId="77777777" w:rsidR="00364FD3" w:rsidRPr="00533A0A" w:rsidRDefault="00364FD3" w:rsidP="00533A0A">
            <w:pPr>
              <w:spacing w:line="360" w:lineRule="auto"/>
            </w:pPr>
            <w:r w:rsidRPr="00533A0A">
              <w:t>HOSHANGABAD</w:t>
            </w:r>
          </w:p>
        </w:tc>
        <w:tc>
          <w:tcPr>
            <w:tcW w:w="0" w:type="auto"/>
            <w:tcMar>
              <w:top w:w="30" w:type="dxa"/>
              <w:left w:w="45" w:type="dxa"/>
              <w:bottom w:w="30" w:type="dxa"/>
              <w:right w:w="45" w:type="dxa"/>
            </w:tcMar>
            <w:vAlign w:val="bottom"/>
            <w:hideMark/>
          </w:tcPr>
          <w:p w14:paraId="5B363B6B" w14:textId="77777777" w:rsidR="00364FD3" w:rsidRPr="00533A0A" w:rsidRDefault="00364FD3" w:rsidP="00533A0A">
            <w:pPr>
              <w:spacing w:line="360" w:lineRule="auto"/>
            </w:pPr>
            <w:r w:rsidRPr="00533A0A">
              <w:t>-</w:t>
            </w:r>
          </w:p>
        </w:tc>
      </w:tr>
      <w:tr w:rsidR="00364FD3" w:rsidRPr="00533A0A" w14:paraId="20C58D19" w14:textId="77777777" w:rsidTr="00281D93">
        <w:trPr>
          <w:trHeight w:val="315"/>
          <w:jc w:val="center"/>
        </w:trPr>
        <w:tc>
          <w:tcPr>
            <w:tcW w:w="0" w:type="auto"/>
            <w:tcMar>
              <w:top w:w="30" w:type="dxa"/>
              <w:left w:w="45" w:type="dxa"/>
              <w:bottom w:w="30" w:type="dxa"/>
              <w:right w:w="45" w:type="dxa"/>
            </w:tcMar>
            <w:vAlign w:val="bottom"/>
            <w:hideMark/>
          </w:tcPr>
          <w:p w14:paraId="6CC548B9" w14:textId="77777777" w:rsidR="00364FD3" w:rsidRPr="00533A0A" w:rsidRDefault="00364FD3" w:rsidP="00533A0A">
            <w:pPr>
              <w:spacing w:line="360" w:lineRule="auto"/>
            </w:pPr>
            <w:r w:rsidRPr="00533A0A">
              <w:t>8</w:t>
            </w:r>
          </w:p>
        </w:tc>
        <w:tc>
          <w:tcPr>
            <w:tcW w:w="0" w:type="auto"/>
            <w:tcMar>
              <w:top w:w="30" w:type="dxa"/>
              <w:left w:w="45" w:type="dxa"/>
              <w:bottom w:w="30" w:type="dxa"/>
              <w:right w:w="45" w:type="dxa"/>
            </w:tcMar>
            <w:vAlign w:val="bottom"/>
            <w:hideMark/>
          </w:tcPr>
          <w:p w14:paraId="6783D50B" w14:textId="77777777" w:rsidR="00364FD3" w:rsidRPr="00533A0A" w:rsidRDefault="00364FD3" w:rsidP="00533A0A">
            <w:pPr>
              <w:spacing w:line="360" w:lineRule="auto"/>
            </w:pPr>
            <w:r w:rsidRPr="00533A0A">
              <w:t>JABALPUR</w:t>
            </w:r>
          </w:p>
        </w:tc>
        <w:tc>
          <w:tcPr>
            <w:tcW w:w="0" w:type="auto"/>
            <w:tcMar>
              <w:top w:w="30" w:type="dxa"/>
              <w:left w:w="45" w:type="dxa"/>
              <w:bottom w:w="30" w:type="dxa"/>
              <w:right w:w="45" w:type="dxa"/>
            </w:tcMar>
            <w:vAlign w:val="bottom"/>
            <w:hideMark/>
          </w:tcPr>
          <w:p w14:paraId="4791004E" w14:textId="77777777" w:rsidR="00364FD3" w:rsidRPr="00533A0A" w:rsidRDefault="00364FD3" w:rsidP="00533A0A">
            <w:pPr>
              <w:spacing w:line="360" w:lineRule="auto"/>
            </w:pPr>
            <w:r w:rsidRPr="00533A0A">
              <w:t>810</w:t>
            </w:r>
          </w:p>
        </w:tc>
      </w:tr>
      <w:tr w:rsidR="00364FD3" w:rsidRPr="00533A0A" w14:paraId="72D307D3" w14:textId="77777777" w:rsidTr="00281D93">
        <w:trPr>
          <w:trHeight w:val="315"/>
          <w:jc w:val="center"/>
        </w:trPr>
        <w:tc>
          <w:tcPr>
            <w:tcW w:w="0" w:type="auto"/>
            <w:tcMar>
              <w:top w:w="30" w:type="dxa"/>
              <w:left w:w="45" w:type="dxa"/>
              <w:bottom w:w="30" w:type="dxa"/>
              <w:right w:w="45" w:type="dxa"/>
            </w:tcMar>
            <w:vAlign w:val="bottom"/>
            <w:hideMark/>
          </w:tcPr>
          <w:p w14:paraId="55C2CCFA" w14:textId="77777777" w:rsidR="00364FD3" w:rsidRPr="00533A0A" w:rsidRDefault="00364FD3" w:rsidP="00533A0A">
            <w:pPr>
              <w:spacing w:line="360" w:lineRule="auto"/>
            </w:pPr>
            <w:r w:rsidRPr="00533A0A">
              <w:t>9</w:t>
            </w:r>
          </w:p>
        </w:tc>
        <w:tc>
          <w:tcPr>
            <w:tcW w:w="0" w:type="auto"/>
            <w:tcMar>
              <w:top w:w="30" w:type="dxa"/>
              <w:left w:w="45" w:type="dxa"/>
              <w:bottom w:w="30" w:type="dxa"/>
              <w:right w:w="45" w:type="dxa"/>
            </w:tcMar>
            <w:vAlign w:val="bottom"/>
            <w:hideMark/>
          </w:tcPr>
          <w:p w14:paraId="2D3E64F1" w14:textId="77777777" w:rsidR="00364FD3" w:rsidRPr="00533A0A" w:rsidRDefault="00364FD3" w:rsidP="00533A0A">
            <w:pPr>
              <w:spacing w:line="360" w:lineRule="auto"/>
            </w:pPr>
            <w:r w:rsidRPr="00533A0A">
              <w:t>KATNI</w:t>
            </w:r>
          </w:p>
        </w:tc>
        <w:tc>
          <w:tcPr>
            <w:tcW w:w="0" w:type="auto"/>
            <w:tcMar>
              <w:top w:w="30" w:type="dxa"/>
              <w:left w:w="45" w:type="dxa"/>
              <w:bottom w:w="30" w:type="dxa"/>
              <w:right w:w="45" w:type="dxa"/>
            </w:tcMar>
            <w:vAlign w:val="bottom"/>
            <w:hideMark/>
          </w:tcPr>
          <w:p w14:paraId="4DB34E63" w14:textId="77777777" w:rsidR="00364FD3" w:rsidRPr="00533A0A" w:rsidRDefault="00364FD3" w:rsidP="00533A0A">
            <w:pPr>
              <w:spacing w:line="360" w:lineRule="auto"/>
            </w:pPr>
            <w:r w:rsidRPr="00533A0A">
              <w:t>1536</w:t>
            </w:r>
          </w:p>
        </w:tc>
      </w:tr>
      <w:tr w:rsidR="00364FD3" w:rsidRPr="00533A0A" w14:paraId="57EF0EBB" w14:textId="77777777" w:rsidTr="00281D93">
        <w:trPr>
          <w:trHeight w:val="315"/>
          <w:jc w:val="center"/>
        </w:trPr>
        <w:tc>
          <w:tcPr>
            <w:tcW w:w="0" w:type="auto"/>
            <w:tcMar>
              <w:top w:w="30" w:type="dxa"/>
              <w:left w:w="45" w:type="dxa"/>
              <w:bottom w:w="30" w:type="dxa"/>
              <w:right w:w="45" w:type="dxa"/>
            </w:tcMar>
            <w:vAlign w:val="bottom"/>
            <w:hideMark/>
          </w:tcPr>
          <w:p w14:paraId="24E01E05" w14:textId="77777777" w:rsidR="00364FD3" w:rsidRPr="00533A0A" w:rsidRDefault="00364FD3" w:rsidP="00533A0A">
            <w:pPr>
              <w:spacing w:line="360" w:lineRule="auto"/>
            </w:pPr>
            <w:r w:rsidRPr="00533A0A">
              <w:t>10</w:t>
            </w:r>
          </w:p>
        </w:tc>
        <w:tc>
          <w:tcPr>
            <w:tcW w:w="0" w:type="auto"/>
            <w:tcMar>
              <w:top w:w="30" w:type="dxa"/>
              <w:left w:w="45" w:type="dxa"/>
              <w:bottom w:w="30" w:type="dxa"/>
              <w:right w:w="45" w:type="dxa"/>
            </w:tcMar>
            <w:vAlign w:val="bottom"/>
            <w:hideMark/>
          </w:tcPr>
          <w:p w14:paraId="44EC5CBD" w14:textId="77777777" w:rsidR="00364FD3" w:rsidRPr="00533A0A" w:rsidRDefault="00364FD3" w:rsidP="00533A0A">
            <w:pPr>
              <w:spacing w:line="360" w:lineRule="auto"/>
            </w:pPr>
            <w:r w:rsidRPr="00533A0A">
              <w:t>MANDLA</w:t>
            </w:r>
          </w:p>
        </w:tc>
        <w:tc>
          <w:tcPr>
            <w:tcW w:w="0" w:type="auto"/>
            <w:tcMar>
              <w:top w:w="30" w:type="dxa"/>
              <w:left w:w="45" w:type="dxa"/>
              <w:bottom w:w="30" w:type="dxa"/>
              <w:right w:w="45" w:type="dxa"/>
            </w:tcMar>
            <w:vAlign w:val="bottom"/>
            <w:hideMark/>
          </w:tcPr>
          <w:p w14:paraId="3AAE9DF8" w14:textId="77777777" w:rsidR="00364FD3" w:rsidRPr="00533A0A" w:rsidRDefault="00364FD3" w:rsidP="00533A0A">
            <w:pPr>
              <w:spacing w:line="360" w:lineRule="auto"/>
            </w:pPr>
            <w:r w:rsidRPr="00533A0A">
              <w:t>-</w:t>
            </w:r>
          </w:p>
        </w:tc>
      </w:tr>
      <w:tr w:rsidR="00364FD3" w:rsidRPr="00533A0A" w14:paraId="352637AD" w14:textId="77777777" w:rsidTr="00281D93">
        <w:trPr>
          <w:trHeight w:val="315"/>
          <w:jc w:val="center"/>
        </w:trPr>
        <w:tc>
          <w:tcPr>
            <w:tcW w:w="0" w:type="auto"/>
            <w:tcMar>
              <w:top w:w="30" w:type="dxa"/>
              <w:left w:w="45" w:type="dxa"/>
              <w:bottom w:w="30" w:type="dxa"/>
              <w:right w:w="45" w:type="dxa"/>
            </w:tcMar>
            <w:vAlign w:val="bottom"/>
            <w:hideMark/>
          </w:tcPr>
          <w:p w14:paraId="0914FB65" w14:textId="77777777" w:rsidR="00364FD3" w:rsidRPr="00533A0A" w:rsidRDefault="00364FD3" w:rsidP="00533A0A">
            <w:pPr>
              <w:spacing w:line="360" w:lineRule="auto"/>
            </w:pPr>
            <w:r w:rsidRPr="00533A0A">
              <w:t>11</w:t>
            </w:r>
          </w:p>
        </w:tc>
        <w:tc>
          <w:tcPr>
            <w:tcW w:w="0" w:type="auto"/>
            <w:tcMar>
              <w:top w:w="30" w:type="dxa"/>
              <w:left w:w="45" w:type="dxa"/>
              <w:bottom w:w="30" w:type="dxa"/>
              <w:right w:w="45" w:type="dxa"/>
            </w:tcMar>
            <w:vAlign w:val="bottom"/>
            <w:hideMark/>
          </w:tcPr>
          <w:p w14:paraId="04FD14E8" w14:textId="77777777" w:rsidR="00364FD3" w:rsidRPr="00533A0A" w:rsidRDefault="00364FD3" w:rsidP="00533A0A">
            <w:pPr>
              <w:spacing w:line="360" w:lineRule="auto"/>
            </w:pPr>
            <w:r w:rsidRPr="00533A0A">
              <w:t>NARASINGHPUR</w:t>
            </w:r>
          </w:p>
        </w:tc>
        <w:tc>
          <w:tcPr>
            <w:tcW w:w="0" w:type="auto"/>
            <w:tcMar>
              <w:top w:w="30" w:type="dxa"/>
              <w:left w:w="45" w:type="dxa"/>
              <w:bottom w:w="30" w:type="dxa"/>
              <w:right w:w="45" w:type="dxa"/>
            </w:tcMar>
            <w:vAlign w:val="bottom"/>
            <w:hideMark/>
          </w:tcPr>
          <w:p w14:paraId="7C17B922" w14:textId="77777777" w:rsidR="00364FD3" w:rsidRPr="00533A0A" w:rsidRDefault="00364FD3" w:rsidP="00533A0A">
            <w:pPr>
              <w:spacing w:line="360" w:lineRule="auto"/>
            </w:pPr>
            <w:r w:rsidRPr="00533A0A">
              <w:t>471</w:t>
            </w:r>
          </w:p>
        </w:tc>
      </w:tr>
      <w:tr w:rsidR="00364FD3" w:rsidRPr="00533A0A" w14:paraId="2A646A16" w14:textId="77777777" w:rsidTr="00281D93">
        <w:trPr>
          <w:trHeight w:val="315"/>
          <w:jc w:val="center"/>
        </w:trPr>
        <w:tc>
          <w:tcPr>
            <w:tcW w:w="0" w:type="auto"/>
            <w:tcMar>
              <w:top w:w="30" w:type="dxa"/>
              <w:left w:w="45" w:type="dxa"/>
              <w:bottom w:w="30" w:type="dxa"/>
              <w:right w:w="45" w:type="dxa"/>
            </w:tcMar>
            <w:vAlign w:val="bottom"/>
            <w:hideMark/>
          </w:tcPr>
          <w:p w14:paraId="1632B819" w14:textId="77777777" w:rsidR="00364FD3" w:rsidRPr="00533A0A" w:rsidRDefault="00364FD3" w:rsidP="00533A0A">
            <w:pPr>
              <w:spacing w:line="360" w:lineRule="auto"/>
            </w:pPr>
            <w:r w:rsidRPr="00533A0A">
              <w:t>12</w:t>
            </w:r>
          </w:p>
        </w:tc>
        <w:tc>
          <w:tcPr>
            <w:tcW w:w="0" w:type="auto"/>
            <w:tcMar>
              <w:top w:w="30" w:type="dxa"/>
              <w:left w:w="45" w:type="dxa"/>
              <w:bottom w:w="30" w:type="dxa"/>
              <w:right w:w="45" w:type="dxa"/>
            </w:tcMar>
            <w:vAlign w:val="bottom"/>
            <w:hideMark/>
          </w:tcPr>
          <w:p w14:paraId="32CD5F2A" w14:textId="77777777" w:rsidR="00364FD3" w:rsidRPr="00533A0A" w:rsidRDefault="00364FD3" w:rsidP="00533A0A">
            <w:pPr>
              <w:spacing w:line="360" w:lineRule="auto"/>
            </w:pPr>
            <w:r w:rsidRPr="00533A0A">
              <w:t>RAISEN</w:t>
            </w:r>
          </w:p>
        </w:tc>
        <w:tc>
          <w:tcPr>
            <w:tcW w:w="0" w:type="auto"/>
            <w:tcMar>
              <w:top w:w="30" w:type="dxa"/>
              <w:left w:w="45" w:type="dxa"/>
              <w:bottom w:w="30" w:type="dxa"/>
              <w:right w:w="45" w:type="dxa"/>
            </w:tcMar>
            <w:vAlign w:val="bottom"/>
            <w:hideMark/>
          </w:tcPr>
          <w:p w14:paraId="0BC89E0F" w14:textId="77777777" w:rsidR="00364FD3" w:rsidRPr="00533A0A" w:rsidRDefault="00364FD3" w:rsidP="00533A0A">
            <w:pPr>
              <w:spacing w:line="360" w:lineRule="auto"/>
            </w:pPr>
            <w:r w:rsidRPr="00533A0A">
              <w:t>350</w:t>
            </w:r>
          </w:p>
        </w:tc>
      </w:tr>
      <w:tr w:rsidR="00364FD3" w:rsidRPr="00533A0A" w14:paraId="5608EAAF" w14:textId="77777777" w:rsidTr="00281D93">
        <w:trPr>
          <w:trHeight w:val="315"/>
          <w:jc w:val="center"/>
        </w:trPr>
        <w:tc>
          <w:tcPr>
            <w:tcW w:w="0" w:type="auto"/>
            <w:tcMar>
              <w:top w:w="30" w:type="dxa"/>
              <w:left w:w="45" w:type="dxa"/>
              <w:bottom w:w="30" w:type="dxa"/>
              <w:right w:w="45" w:type="dxa"/>
            </w:tcMar>
            <w:vAlign w:val="bottom"/>
            <w:hideMark/>
          </w:tcPr>
          <w:p w14:paraId="69469027" w14:textId="77777777" w:rsidR="00364FD3" w:rsidRPr="00533A0A" w:rsidRDefault="00364FD3" w:rsidP="00533A0A">
            <w:pPr>
              <w:spacing w:line="360" w:lineRule="auto"/>
            </w:pPr>
            <w:r w:rsidRPr="00533A0A">
              <w:t>13</w:t>
            </w:r>
          </w:p>
        </w:tc>
        <w:tc>
          <w:tcPr>
            <w:tcW w:w="0" w:type="auto"/>
            <w:tcMar>
              <w:top w:w="30" w:type="dxa"/>
              <w:left w:w="45" w:type="dxa"/>
              <w:bottom w:w="30" w:type="dxa"/>
              <w:right w:w="45" w:type="dxa"/>
            </w:tcMar>
            <w:vAlign w:val="bottom"/>
            <w:hideMark/>
          </w:tcPr>
          <w:p w14:paraId="531510EB" w14:textId="77777777" w:rsidR="00364FD3" w:rsidRPr="00533A0A" w:rsidRDefault="00364FD3" w:rsidP="00533A0A">
            <w:pPr>
              <w:spacing w:line="360" w:lineRule="auto"/>
            </w:pPr>
            <w:r w:rsidRPr="00533A0A">
              <w:t>SAGAR</w:t>
            </w:r>
          </w:p>
        </w:tc>
        <w:tc>
          <w:tcPr>
            <w:tcW w:w="0" w:type="auto"/>
            <w:tcMar>
              <w:top w:w="30" w:type="dxa"/>
              <w:left w:w="45" w:type="dxa"/>
              <w:bottom w:w="30" w:type="dxa"/>
              <w:right w:w="45" w:type="dxa"/>
            </w:tcMar>
            <w:vAlign w:val="bottom"/>
            <w:hideMark/>
          </w:tcPr>
          <w:p w14:paraId="6A36DEA9" w14:textId="77777777" w:rsidR="00364FD3" w:rsidRPr="00533A0A" w:rsidRDefault="00364FD3" w:rsidP="00533A0A">
            <w:pPr>
              <w:spacing w:line="360" w:lineRule="auto"/>
            </w:pPr>
            <w:r w:rsidRPr="00533A0A">
              <w:t>27</w:t>
            </w:r>
          </w:p>
        </w:tc>
      </w:tr>
      <w:tr w:rsidR="00364FD3" w:rsidRPr="00533A0A" w14:paraId="2AAD392E" w14:textId="77777777" w:rsidTr="00281D93">
        <w:trPr>
          <w:trHeight w:val="315"/>
          <w:jc w:val="center"/>
        </w:trPr>
        <w:tc>
          <w:tcPr>
            <w:tcW w:w="0" w:type="auto"/>
            <w:tcMar>
              <w:top w:w="30" w:type="dxa"/>
              <w:left w:w="45" w:type="dxa"/>
              <w:bottom w:w="30" w:type="dxa"/>
              <w:right w:w="45" w:type="dxa"/>
            </w:tcMar>
            <w:vAlign w:val="bottom"/>
            <w:hideMark/>
          </w:tcPr>
          <w:p w14:paraId="2F202DFE" w14:textId="77777777" w:rsidR="00364FD3" w:rsidRPr="00533A0A" w:rsidRDefault="00364FD3" w:rsidP="00533A0A">
            <w:pPr>
              <w:spacing w:line="360" w:lineRule="auto"/>
            </w:pPr>
            <w:r w:rsidRPr="00533A0A">
              <w:t>14</w:t>
            </w:r>
          </w:p>
        </w:tc>
        <w:tc>
          <w:tcPr>
            <w:tcW w:w="0" w:type="auto"/>
            <w:tcMar>
              <w:top w:w="30" w:type="dxa"/>
              <w:left w:w="45" w:type="dxa"/>
              <w:bottom w:w="30" w:type="dxa"/>
              <w:right w:w="45" w:type="dxa"/>
            </w:tcMar>
            <w:vAlign w:val="bottom"/>
            <w:hideMark/>
          </w:tcPr>
          <w:p w14:paraId="00912AC4" w14:textId="77777777" w:rsidR="00364FD3" w:rsidRPr="00533A0A" w:rsidRDefault="00364FD3" w:rsidP="00533A0A">
            <w:pPr>
              <w:spacing w:line="360" w:lineRule="auto"/>
            </w:pPr>
            <w:r w:rsidRPr="00533A0A">
              <w:t>SEONI</w:t>
            </w:r>
          </w:p>
        </w:tc>
        <w:tc>
          <w:tcPr>
            <w:tcW w:w="0" w:type="auto"/>
            <w:tcMar>
              <w:top w:w="30" w:type="dxa"/>
              <w:left w:w="45" w:type="dxa"/>
              <w:bottom w:w="30" w:type="dxa"/>
              <w:right w:w="45" w:type="dxa"/>
            </w:tcMar>
            <w:vAlign w:val="bottom"/>
            <w:hideMark/>
          </w:tcPr>
          <w:p w14:paraId="5C224B3D" w14:textId="77777777" w:rsidR="00364FD3" w:rsidRPr="00533A0A" w:rsidRDefault="00364FD3" w:rsidP="00533A0A">
            <w:pPr>
              <w:spacing w:line="360" w:lineRule="auto"/>
            </w:pPr>
            <w:r w:rsidRPr="00533A0A">
              <w:t>2479</w:t>
            </w:r>
          </w:p>
        </w:tc>
      </w:tr>
      <w:tr w:rsidR="00364FD3" w:rsidRPr="00533A0A" w14:paraId="71DF22E6" w14:textId="77777777" w:rsidTr="00281D93">
        <w:trPr>
          <w:trHeight w:val="315"/>
          <w:jc w:val="center"/>
        </w:trPr>
        <w:tc>
          <w:tcPr>
            <w:tcW w:w="0" w:type="auto"/>
            <w:tcMar>
              <w:top w:w="30" w:type="dxa"/>
              <w:left w:w="45" w:type="dxa"/>
              <w:bottom w:w="30" w:type="dxa"/>
              <w:right w:w="45" w:type="dxa"/>
            </w:tcMar>
            <w:vAlign w:val="bottom"/>
            <w:hideMark/>
          </w:tcPr>
          <w:p w14:paraId="52776CBB" w14:textId="77777777" w:rsidR="00364FD3" w:rsidRPr="00533A0A" w:rsidRDefault="00364FD3" w:rsidP="00533A0A">
            <w:pPr>
              <w:spacing w:line="360" w:lineRule="auto"/>
            </w:pPr>
            <w:r w:rsidRPr="00533A0A">
              <w:t>15</w:t>
            </w:r>
          </w:p>
        </w:tc>
        <w:tc>
          <w:tcPr>
            <w:tcW w:w="0" w:type="auto"/>
            <w:tcMar>
              <w:top w:w="30" w:type="dxa"/>
              <w:left w:w="45" w:type="dxa"/>
              <w:bottom w:w="30" w:type="dxa"/>
              <w:right w:w="45" w:type="dxa"/>
            </w:tcMar>
            <w:vAlign w:val="bottom"/>
            <w:hideMark/>
          </w:tcPr>
          <w:p w14:paraId="4A9325AA" w14:textId="77777777" w:rsidR="00364FD3" w:rsidRPr="00533A0A" w:rsidRDefault="00364FD3" w:rsidP="00533A0A">
            <w:pPr>
              <w:spacing w:line="360" w:lineRule="auto"/>
            </w:pPr>
            <w:r w:rsidRPr="00533A0A">
              <w:t>UMARIA</w:t>
            </w:r>
          </w:p>
        </w:tc>
        <w:tc>
          <w:tcPr>
            <w:tcW w:w="0" w:type="auto"/>
            <w:tcMar>
              <w:top w:w="30" w:type="dxa"/>
              <w:left w:w="45" w:type="dxa"/>
              <w:bottom w:w="30" w:type="dxa"/>
              <w:right w:w="45" w:type="dxa"/>
            </w:tcMar>
            <w:vAlign w:val="bottom"/>
            <w:hideMark/>
          </w:tcPr>
          <w:p w14:paraId="0A18BB89" w14:textId="77777777" w:rsidR="00364FD3" w:rsidRPr="00533A0A" w:rsidRDefault="00364FD3" w:rsidP="00533A0A">
            <w:pPr>
              <w:spacing w:line="360" w:lineRule="auto"/>
            </w:pPr>
            <w:r w:rsidRPr="00533A0A">
              <w:t>1727</w:t>
            </w:r>
          </w:p>
        </w:tc>
      </w:tr>
    </w:tbl>
    <w:p w14:paraId="652AF9B2" w14:textId="77777777" w:rsidR="00C66B1B" w:rsidRDefault="00C66B1B" w:rsidP="00C66B1B">
      <w:pPr>
        <w:pStyle w:val="Normal1"/>
        <w:spacing w:line="240" w:lineRule="auto"/>
      </w:pPr>
      <w:r>
        <w:t>*Data retrieved from the brief Industrial profile report of different districts</w:t>
      </w:r>
    </w:p>
    <w:p w14:paraId="3CB9FEE0" w14:textId="77777777" w:rsidR="00C66B1B" w:rsidRDefault="00C66B1B" w:rsidP="00C66B1B">
      <w:pPr>
        <w:pStyle w:val="Normal1"/>
        <w:spacing w:line="240" w:lineRule="auto"/>
      </w:pPr>
      <w:r>
        <w:t xml:space="preserve">**Data is for the whole district </w:t>
      </w:r>
    </w:p>
    <w:p w14:paraId="10538536" w14:textId="496E613F" w:rsidR="00364FD3" w:rsidRPr="00533A0A" w:rsidRDefault="008679E6" w:rsidP="00274D3E">
      <w:pPr>
        <w:pStyle w:val="Heading2"/>
      </w:pPr>
      <w:bookmarkStart w:id="63" w:name="_Toc214578688"/>
      <w:r w:rsidRPr="00533A0A">
        <w:lastRenderedPageBreak/>
        <w:t xml:space="preserve">Other Industries in the Middle Narmada </w:t>
      </w:r>
      <w:r w:rsidR="00934B4E">
        <w:t>B</w:t>
      </w:r>
      <w:r w:rsidRPr="00533A0A">
        <w:t>asin</w:t>
      </w:r>
      <w:bookmarkEnd w:id="63"/>
    </w:p>
    <w:p w14:paraId="3B2CACDC" w14:textId="2A95797E" w:rsidR="002F1811" w:rsidRPr="00533A0A" w:rsidRDefault="002F1811" w:rsidP="00274D3E">
      <w:pPr>
        <w:pStyle w:val="Normal1"/>
      </w:pPr>
      <w:r w:rsidRPr="00533A0A">
        <w:rPr>
          <w:rStyle w:val="s3"/>
          <w:rFonts w:eastAsiaTheme="majorEastAsia"/>
        </w:rPr>
        <w:t xml:space="preserve">In the </w:t>
      </w:r>
      <w:r w:rsidRPr="00533A0A">
        <w:t>Middle Narmada Basin</w:t>
      </w:r>
      <w:r w:rsidRPr="00533A0A">
        <w:rPr>
          <w:rStyle w:val="s3"/>
          <w:rFonts w:eastAsiaTheme="majorEastAsia"/>
        </w:rPr>
        <w:t xml:space="preserve">, the “Other Industries” </w:t>
      </w:r>
      <w:r w:rsidR="005D0098" w:rsidRPr="00533A0A">
        <w:t xml:space="preserve">shown in Table </w:t>
      </w:r>
      <w:r w:rsidR="00934B4E">
        <w:t>20</w:t>
      </w:r>
      <w:r w:rsidR="005D0098" w:rsidRPr="00533A0A">
        <w:t xml:space="preserve"> </w:t>
      </w:r>
      <w:r w:rsidRPr="00533A0A">
        <w:rPr>
          <w:rStyle w:val="s3"/>
          <w:rFonts w:eastAsiaTheme="majorEastAsia"/>
        </w:rPr>
        <w:t xml:space="preserve">category encompasses a </w:t>
      </w:r>
      <w:r w:rsidRPr="00533A0A">
        <w:t>diverse range of small- and medium-scale enterprises</w:t>
      </w:r>
      <w:r w:rsidRPr="00533A0A">
        <w:rPr>
          <w:rStyle w:val="s3"/>
          <w:rFonts w:eastAsiaTheme="majorEastAsia"/>
        </w:rPr>
        <w:t xml:space="preserve"> that fall beyond conventional industrial classifications. These include </w:t>
      </w:r>
      <w:r w:rsidRPr="00533A0A">
        <w:t xml:space="preserve">handicrafts, construction materials, packaging, local manufacturing, trade-based services, repair workshops, and </w:t>
      </w:r>
      <w:proofErr w:type="spellStart"/>
      <w:r w:rsidRPr="00533A0A">
        <w:t>agro</w:t>
      </w:r>
      <w:proofErr w:type="spellEnd"/>
      <w:r w:rsidRPr="00533A0A">
        <w:t>-support units</w:t>
      </w:r>
      <w:r w:rsidRPr="00533A0A">
        <w:rPr>
          <w:rStyle w:val="s3"/>
          <w:rFonts w:eastAsiaTheme="majorEastAsia"/>
        </w:rPr>
        <w:t xml:space="preserve">. The industrial structure of this basin reflects </w:t>
      </w:r>
      <w:r w:rsidRPr="00533A0A">
        <w:t>rapid urbanization</w:t>
      </w:r>
      <w:r w:rsidRPr="00533A0A">
        <w:rPr>
          <w:rStyle w:val="s3"/>
          <w:rFonts w:eastAsiaTheme="majorEastAsia"/>
        </w:rPr>
        <w:t xml:space="preserve">, </w:t>
      </w:r>
      <w:r w:rsidRPr="00533A0A">
        <w:t>proximity to major cities like Bhopal and Indore</w:t>
      </w:r>
      <w:r w:rsidRPr="00533A0A">
        <w:rPr>
          <w:rStyle w:val="s3"/>
          <w:rFonts w:eastAsiaTheme="majorEastAsia"/>
        </w:rPr>
        <w:t xml:space="preserve">, and </w:t>
      </w:r>
      <w:r w:rsidRPr="00533A0A">
        <w:t>enhanced connectivity</w:t>
      </w:r>
      <w:r w:rsidRPr="00533A0A">
        <w:rPr>
          <w:rStyle w:val="s3"/>
          <w:rFonts w:eastAsiaTheme="majorEastAsia"/>
        </w:rPr>
        <w:t>, which promote non-traditional industrial growth.</w:t>
      </w:r>
    </w:p>
    <w:p w14:paraId="5DC8242E" w14:textId="7A33A95A" w:rsidR="002F1811" w:rsidRPr="00533A0A" w:rsidRDefault="002F1811" w:rsidP="00274D3E">
      <w:pPr>
        <w:pStyle w:val="Normal1"/>
      </w:pPr>
      <w:proofErr w:type="spellStart"/>
      <w:r w:rsidRPr="00533A0A">
        <w:t>Alirajpur</w:t>
      </w:r>
      <w:proofErr w:type="spellEnd"/>
      <w:r w:rsidRPr="00533A0A">
        <w:t xml:space="preserve"> records </w:t>
      </w:r>
      <w:r w:rsidRPr="00533A0A">
        <w:rPr>
          <w:rStyle w:val="s1"/>
        </w:rPr>
        <w:t>57 other industries</w:t>
      </w:r>
      <w:r w:rsidRPr="00533A0A">
        <w:t xml:space="preserve">, primarily small units specializing in </w:t>
      </w:r>
      <w:r w:rsidRPr="00533A0A">
        <w:rPr>
          <w:rStyle w:val="s1"/>
        </w:rPr>
        <w:t>handicrafts, agricultural tools, and rural processing activities</w:t>
      </w:r>
      <w:r w:rsidRPr="00533A0A">
        <w:t xml:space="preserve">. The limited industrial base reflects the predominantly agrarian and tribal nature of its economy. </w:t>
      </w:r>
      <w:proofErr w:type="spellStart"/>
      <w:r w:rsidRPr="00533A0A">
        <w:t>Barwani</w:t>
      </w:r>
      <w:proofErr w:type="spellEnd"/>
      <w:r w:rsidRPr="00533A0A">
        <w:t xml:space="preserve"> has </w:t>
      </w:r>
      <w:r w:rsidRPr="00533A0A">
        <w:rPr>
          <w:rStyle w:val="s1"/>
        </w:rPr>
        <w:t>212 other industries</w:t>
      </w:r>
      <w:r w:rsidRPr="00533A0A">
        <w:t xml:space="preserve">, including </w:t>
      </w:r>
      <w:proofErr w:type="spellStart"/>
      <w:r w:rsidRPr="00533A0A">
        <w:rPr>
          <w:rStyle w:val="s1"/>
        </w:rPr>
        <w:t>agro</w:t>
      </w:r>
      <w:proofErr w:type="spellEnd"/>
      <w:r w:rsidRPr="00533A0A">
        <w:rPr>
          <w:rStyle w:val="s1"/>
        </w:rPr>
        <w:t>-service centers, handicrafts, and local packaging units</w:t>
      </w:r>
      <w:r w:rsidRPr="00533A0A">
        <w:t xml:space="preserve">. The growth of these small </w:t>
      </w:r>
      <w:proofErr w:type="gramStart"/>
      <w:r w:rsidR="00C66B1B">
        <w:t>enterprises</w:t>
      </w:r>
      <w:proofErr w:type="gramEnd"/>
      <w:r w:rsidRPr="00533A0A">
        <w:t xml:space="preserve"> highlights increasing </w:t>
      </w:r>
      <w:r w:rsidRPr="00533A0A">
        <w:rPr>
          <w:rStyle w:val="s1"/>
        </w:rPr>
        <w:t>rural entrepreneurship</w:t>
      </w:r>
      <w:r w:rsidRPr="00533A0A">
        <w:t xml:space="preserve"> and linkage with local agricultural production. No data is available, indicating minimal representation of industries beyond the classified sectors. </w:t>
      </w:r>
      <w:r w:rsidRPr="00533A0A">
        <w:rPr>
          <w:rStyle w:val="s3"/>
          <w:rFonts w:eastAsiaTheme="majorEastAsia"/>
        </w:rPr>
        <w:t xml:space="preserve">Bhopal stands out with </w:t>
      </w:r>
      <w:r w:rsidRPr="00533A0A">
        <w:t>5,778 other industries</w:t>
      </w:r>
      <w:r w:rsidRPr="00533A0A">
        <w:rPr>
          <w:rStyle w:val="s3"/>
          <w:rFonts w:eastAsiaTheme="majorEastAsia"/>
        </w:rPr>
        <w:t xml:space="preserve">, representing the </w:t>
      </w:r>
      <w:r w:rsidRPr="00533A0A">
        <w:t>highest concentration</w:t>
      </w:r>
      <w:r w:rsidRPr="00533A0A">
        <w:rPr>
          <w:rStyle w:val="s3"/>
          <w:rFonts w:eastAsiaTheme="majorEastAsia"/>
        </w:rPr>
        <w:t xml:space="preserve"> in the Middle Narmada Basin. This dominance stems from its </w:t>
      </w:r>
      <w:r w:rsidRPr="00533A0A">
        <w:t>diversified urban industrial environment</w:t>
      </w:r>
      <w:r w:rsidRPr="00533A0A">
        <w:rPr>
          <w:rStyle w:val="s3"/>
          <w:rFonts w:eastAsiaTheme="majorEastAsia"/>
        </w:rPr>
        <w:t xml:space="preserve">, which encompasses </w:t>
      </w:r>
      <w:r w:rsidR="00C66B1B">
        <w:rPr>
          <w:rStyle w:val="s3"/>
          <w:rFonts w:eastAsiaTheme="majorEastAsia"/>
        </w:rPr>
        <w:t xml:space="preserve">a range of </w:t>
      </w:r>
      <w:r w:rsidRPr="00533A0A">
        <w:t>consumer goods, service enterprises, packaging, furniture, electronics, and the production of construction materials</w:t>
      </w:r>
      <w:r w:rsidRPr="00533A0A">
        <w:rPr>
          <w:rStyle w:val="s3"/>
          <w:rFonts w:eastAsiaTheme="majorEastAsia"/>
        </w:rPr>
        <w:t xml:space="preserve">. The strong presence of MSMEs supports the city’s role as a </w:t>
      </w:r>
      <w:r w:rsidRPr="00533A0A">
        <w:t>commercial and administrative center</w:t>
      </w:r>
      <w:r w:rsidRPr="00533A0A">
        <w:rPr>
          <w:rStyle w:val="s3"/>
          <w:rFonts w:eastAsiaTheme="majorEastAsia"/>
        </w:rPr>
        <w:t xml:space="preserve"> for central India.</w:t>
      </w:r>
      <w:r w:rsidRPr="00533A0A">
        <w:t xml:space="preserve"> </w:t>
      </w:r>
      <w:proofErr w:type="spellStart"/>
      <w:r w:rsidRPr="00533A0A">
        <w:t>Burhanpur</w:t>
      </w:r>
      <w:proofErr w:type="spellEnd"/>
      <w:r w:rsidRPr="00533A0A">
        <w:t xml:space="preserve"> records </w:t>
      </w:r>
      <w:r w:rsidRPr="00533A0A">
        <w:rPr>
          <w:rStyle w:val="s1"/>
        </w:rPr>
        <w:t>216 other industries</w:t>
      </w:r>
      <w:r w:rsidRPr="00533A0A">
        <w:t xml:space="preserve">, including </w:t>
      </w:r>
      <w:r w:rsidRPr="00533A0A">
        <w:rPr>
          <w:rStyle w:val="s1"/>
        </w:rPr>
        <w:t>textile-supporting units, repair workshops, and small-scale packaging industries</w:t>
      </w:r>
      <w:r w:rsidRPr="00533A0A">
        <w:t>. These enterprises complement the district’s major textile-based economy.</w:t>
      </w:r>
    </w:p>
    <w:p w14:paraId="03E093E9" w14:textId="22A7F94E" w:rsidR="002F1811" w:rsidRPr="00533A0A" w:rsidRDefault="002F1811" w:rsidP="00274D3E">
      <w:pPr>
        <w:pStyle w:val="Normal1"/>
      </w:pPr>
      <w:r w:rsidRPr="00533A0A">
        <w:t xml:space="preserve">No data </w:t>
      </w:r>
      <w:r w:rsidR="00281D93" w:rsidRPr="00533A0A">
        <w:t xml:space="preserve">is </w:t>
      </w:r>
      <w:r w:rsidRPr="00533A0A">
        <w:t xml:space="preserve">reported, </w:t>
      </w:r>
      <w:r w:rsidR="00281D93" w:rsidRPr="00533A0A">
        <w:t>al</w:t>
      </w:r>
      <w:r w:rsidRPr="00533A0A">
        <w:t xml:space="preserve">though the district is known for </w:t>
      </w:r>
      <w:r w:rsidR="00281D93" w:rsidRPr="00533A0A">
        <w:t xml:space="preserve">its </w:t>
      </w:r>
      <w:r w:rsidRPr="00533A0A">
        <w:t xml:space="preserve">large-scale industries, implying </w:t>
      </w:r>
      <w:r w:rsidR="00281D93" w:rsidRPr="00533A0A">
        <w:t xml:space="preserve">that </w:t>
      </w:r>
      <w:r w:rsidRPr="00533A0A">
        <w:t xml:space="preserve">smaller units may be categorized elsewhere. Dhar has </w:t>
      </w:r>
      <w:r w:rsidRPr="00533A0A">
        <w:rPr>
          <w:rStyle w:val="s1"/>
        </w:rPr>
        <w:t>312 other industries</w:t>
      </w:r>
      <w:r w:rsidRPr="00533A0A">
        <w:t xml:space="preserve">, primarily small-scale enterprises producing </w:t>
      </w:r>
      <w:r w:rsidRPr="00533A0A">
        <w:rPr>
          <w:rStyle w:val="s1"/>
        </w:rPr>
        <w:t>building materials, local crafts, and machinery parts</w:t>
      </w:r>
      <w:r w:rsidRPr="00533A0A">
        <w:t>. These units form a vital support network for larger industries in nearby areas.</w:t>
      </w:r>
      <w:r w:rsidR="00281D93" w:rsidRPr="00533A0A">
        <w:t xml:space="preserve"> </w:t>
      </w:r>
      <w:r w:rsidRPr="00533A0A">
        <w:rPr>
          <w:rStyle w:val="s3"/>
          <w:rFonts w:eastAsiaTheme="majorEastAsia"/>
        </w:rPr>
        <w:t xml:space="preserve">Harda exhibits </w:t>
      </w:r>
      <w:r w:rsidRPr="00533A0A">
        <w:t>531 other industries</w:t>
      </w:r>
      <w:r w:rsidRPr="00533A0A">
        <w:rPr>
          <w:rStyle w:val="s3"/>
          <w:rFonts w:eastAsiaTheme="majorEastAsia"/>
        </w:rPr>
        <w:t xml:space="preserve">, focusing on </w:t>
      </w:r>
      <w:r w:rsidRPr="00533A0A">
        <w:t>agricultural equipment repair, food processing, and consumer product manufacturing</w:t>
      </w:r>
      <w:r w:rsidRPr="00533A0A">
        <w:rPr>
          <w:rStyle w:val="s3"/>
          <w:rFonts w:eastAsiaTheme="majorEastAsia"/>
        </w:rPr>
        <w:t xml:space="preserve">. The district’s industrial profile reflects </w:t>
      </w:r>
      <w:r w:rsidRPr="00533A0A">
        <w:t>balanced growth between agrarian and service-based sectors</w:t>
      </w:r>
      <w:r w:rsidRPr="00533A0A">
        <w:rPr>
          <w:rStyle w:val="s3"/>
          <w:rFonts w:eastAsiaTheme="majorEastAsia"/>
        </w:rPr>
        <w:t>.</w:t>
      </w:r>
      <w:r w:rsidR="00281D93" w:rsidRPr="00533A0A">
        <w:t xml:space="preserve"> </w:t>
      </w:r>
      <w:r w:rsidRPr="00533A0A">
        <w:t>No data available for this district, possibly due to classification under agro-industrial or forest-based categories.</w:t>
      </w:r>
      <w:r w:rsidR="00281D93" w:rsidRPr="00533A0A">
        <w:t xml:space="preserve"> </w:t>
      </w:r>
      <w:r w:rsidRPr="00533A0A">
        <w:t xml:space="preserve">Indore surprisingly shows only </w:t>
      </w:r>
      <w:r w:rsidRPr="00533A0A">
        <w:rPr>
          <w:rStyle w:val="s1"/>
        </w:rPr>
        <w:t>67 other industries</w:t>
      </w:r>
      <w:r w:rsidRPr="00533A0A">
        <w:t xml:space="preserve">, though this is likely due to </w:t>
      </w:r>
      <w:r w:rsidR="00281D93" w:rsidRPr="00533A0A">
        <w:t xml:space="preserve">the </w:t>
      </w:r>
      <w:r w:rsidRPr="00533A0A">
        <w:t xml:space="preserve">reclassification of many small enterprises under engineering, service, or chemical categories. The district remains </w:t>
      </w:r>
      <w:r w:rsidRPr="00533A0A">
        <w:rPr>
          <w:rStyle w:val="s1"/>
        </w:rPr>
        <w:t>the largest industrial hub</w:t>
      </w:r>
      <w:r w:rsidRPr="00533A0A">
        <w:t xml:space="preserve"> overall, with a strong organized sector dominating over unclassified small industries.</w:t>
      </w:r>
      <w:r w:rsidR="00281D93" w:rsidRPr="00533A0A">
        <w:t xml:space="preserve"> </w:t>
      </w:r>
      <w:r w:rsidRPr="00533A0A">
        <w:t xml:space="preserve">No “other industries” </w:t>
      </w:r>
      <w:r w:rsidRPr="00533A0A">
        <w:lastRenderedPageBreak/>
        <w:t>reported, reflecting low industrialization and dependence on primary sectors.</w:t>
      </w:r>
      <w:r w:rsidR="00281D93" w:rsidRPr="00533A0A">
        <w:t xml:space="preserve"> </w:t>
      </w:r>
      <w:r w:rsidRPr="00533A0A">
        <w:rPr>
          <w:rStyle w:val="s3"/>
          <w:rFonts w:eastAsiaTheme="majorEastAsia"/>
        </w:rPr>
        <w:t xml:space="preserve">Khandwa features a </w:t>
      </w:r>
      <w:r w:rsidRPr="00533A0A">
        <w:t>substantial number of 4,550 other industries</w:t>
      </w:r>
      <w:r w:rsidRPr="00533A0A">
        <w:rPr>
          <w:rStyle w:val="s3"/>
          <w:rFonts w:eastAsiaTheme="majorEastAsia"/>
        </w:rPr>
        <w:t xml:space="preserve">, marking it as one of the </w:t>
      </w:r>
      <w:proofErr w:type="gramStart"/>
      <w:r w:rsidRPr="00533A0A">
        <w:t>key</w:t>
      </w:r>
      <w:proofErr w:type="gramEnd"/>
      <w:r w:rsidRPr="00533A0A">
        <w:t xml:space="preserve"> industrially vibrant regions</w:t>
      </w:r>
      <w:r w:rsidRPr="00533A0A">
        <w:rPr>
          <w:rStyle w:val="s3"/>
          <w:rFonts w:eastAsiaTheme="majorEastAsia"/>
        </w:rPr>
        <w:t xml:space="preserve">. These units include </w:t>
      </w:r>
      <w:r w:rsidRPr="00533A0A">
        <w:t xml:space="preserve">local manufacturing, repair, </w:t>
      </w:r>
      <w:proofErr w:type="spellStart"/>
      <w:r w:rsidRPr="00533A0A">
        <w:t>agro</w:t>
      </w:r>
      <w:proofErr w:type="spellEnd"/>
      <w:r w:rsidRPr="00533A0A">
        <w:t>-support, packaging, and trade-oriented enterprises</w:t>
      </w:r>
      <w:r w:rsidRPr="00533A0A">
        <w:rPr>
          <w:rStyle w:val="s3"/>
          <w:rFonts w:eastAsiaTheme="majorEastAsia"/>
        </w:rPr>
        <w:t>, collectively enhancing the district’s economic diversity.</w:t>
      </w:r>
      <w:r w:rsidR="00281D93" w:rsidRPr="00533A0A">
        <w:rPr>
          <w:rStyle w:val="s3"/>
          <w:rFonts w:eastAsiaTheme="majorEastAsia"/>
        </w:rPr>
        <w:t xml:space="preserve"> </w:t>
      </w:r>
      <w:r w:rsidRPr="00533A0A">
        <w:t xml:space="preserve">Khargone records </w:t>
      </w:r>
      <w:r w:rsidRPr="00533A0A">
        <w:rPr>
          <w:rStyle w:val="s1"/>
        </w:rPr>
        <w:t>1,285 other industries</w:t>
      </w:r>
      <w:r w:rsidRPr="00533A0A">
        <w:t xml:space="preserve">, mainly involved in </w:t>
      </w:r>
      <w:proofErr w:type="spellStart"/>
      <w:r w:rsidRPr="00533A0A">
        <w:rPr>
          <w:rStyle w:val="s1"/>
        </w:rPr>
        <w:t>agro</w:t>
      </w:r>
      <w:proofErr w:type="spellEnd"/>
      <w:r w:rsidRPr="00533A0A">
        <w:rPr>
          <w:rStyle w:val="s1"/>
        </w:rPr>
        <w:t>-processing, construction materials, and rural workshops</w:t>
      </w:r>
      <w:r w:rsidRPr="00533A0A">
        <w:t xml:space="preserve">. The industrial spread reflects strong linkages between </w:t>
      </w:r>
      <w:r w:rsidR="00281D93" w:rsidRPr="00533A0A">
        <w:t xml:space="preserve">the </w:t>
      </w:r>
      <w:r w:rsidRPr="00533A0A">
        <w:t>agricultural and secondary sectors.</w:t>
      </w:r>
    </w:p>
    <w:p w14:paraId="6963A0CA" w14:textId="3DC26FAF" w:rsidR="002F1811" w:rsidRPr="00533A0A" w:rsidRDefault="002F1811" w:rsidP="00274D3E">
      <w:pPr>
        <w:pStyle w:val="Normal1"/>
        <w:rPr>
          <w:rStyle w:val="s2"/>
        </w:rPr>
      </w:pPr>
      <w:proofErr w:type="spellStart"/>
      <w:r w:rsidRPr="00533A0A">
        <w:t>Raisen</w:t>
      </w:r>
      <w:proofErr w:type="spellEnd"/>
      <w:r w:rsidRPr="00533A0A">
        <w:t xml:space="preserve"> has </w:t>
      </w:r>
      <w:r w:rsidRPr="00533A0A">
        <w:rPr>
          <w:rStyle w:val="s1"/>
        </w:rPr>
        <w:t>350 other industries</w:t>
      </w:r>
      <w:r w:rsidRPr="00533A0A">
        <w:t xml:space="preserve">, engaged in </w:t>
      </w:r>
      <w:r w:rsidRPr="00533A0A">
        <w:rPr>
          <w:rStyle w:val="s1"/>
        </w:rPr>
        <w:t>general manufacturing, service enterprises, and construction-related activities</w:t>
      </w:r>
      <w:r w:rsidRPr="00533A0A">
        <w:t>. The district benefits from its proximity to Bhopal, attracting small industries that serve both rural and urban markets.</w:t>
      </w:r>
      <w:r w:rsidR="00281D93" w:rsidRPr="00533A0A">
        <w:t xml:space="preserve"> </w:t>
      </w:r>
      <w:r w:rsidRPr="00533A0A">
        <w:t>No data available, likely due to overlap with engineering and service-based categories.</w:t>
      </w:r>
    </w:p>
    <w:p w14:paraId="258D35B7" w14:textId="313CE7C4" w:rsidR="00D434F9" w:rsidRDefault="00D434F9" w:rsidP="00D434F9">
      <w:pPr>
        <w:pStyle w:val="Caption"/>
        <w:keepNext/>
      </w:pPr>
      <w:bookmarkStart w:id="64" w:name="_Toc214578724"/>
      <w:r>
        <w:t xml:space="preserve">Table </w:t>
      </w:r>
      <w:fldSimple w:instr=" SEQ Table \* ARABIC ">
        <w:r w:rsidR="005E5026">
          <w:rPr>
            <w:noProof/>
          </w:rPr>
          <w:t>20</w:t>
        </w:r>
      </w:fldSimple>
      <w:r>
        <w:t xml:space="preserve">: </w:t>
      </w:r>
      <w:r w:rsidRPr="00103F86">
        <w:t>Other Industries in the Middle Narmada basin</w:t>
      </w:r>
      <w:bookmarkEnd w:id="64"/>
    </w:p>
    <w:tbl>
      <w:tblPr>
        <w:tblW w:w="3844" w:type="dxa"/>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637"/>
        <w:gridCol w:w="2410"/>
        <w:gridCol w:w="797"/>
      </w:tblGrid>
      <w:tr w:rsidR="00364FD3" w:rsidRPr="00533A0A" w14:paraId="076E83A7" w14:textId="77777777" w:rsidTr="00C66B1B">
        <w:trPr>
          <w:trHeight w:val="315"/>
          <w:jc w:val="center"/>
        </w:trPr>
        <w:tc>
          <w:tcPr>
            <w:tcW w:w="0" w:type="auto"/>
            <w:tcBorders>
              <w:bottom w:val="single" w:sz="4" w:space="0" w:color="auto"/>
            </w:tcBorders>
            <w:tcMar>
              <w:top w:w="30" w:type="dxa"/>
              <w:left w:w="45" w:type="dxa"/>
              <w:bottom w:w="30" w:type="dxa"/>
              <w:right w:w="45" w:type="dxa"/>
            </w:tcMar>
            <w:vAlign w:val="bottom"/>
            <w:hideMark/>
          </w:tcPr>
          <w:p w14:paraId="46FDD3DB" w14:textId="77777777" w:rsidR="00364FD3" w:rsidRPr="00533A0A" w:rsidRDefault="00364FD3" w:rsidP="00533A0A">
            <w:pPr>
              <w:spacing w:line="360" w:lineRule="auto"/>
              <w:rPr>
                <w:b/>
                <w:bCs/>
              </w:rPr>
            </w:pPr>
            <w:r w:rsidRPr="00533A0A">
              <w:rPr>
                <w:b/>
                <w:bCs/>
              </w:rPr>
              <w:t>S. No</w:t>
            </w:r>
          </w:p>
        </w:tc>
        <w:tc>
          <w:tcPr>
            <w:tcW w:w="0" w:type="auto"/>
            <w:tcBorders>
              <w:bottom w:val="single" w:sz="4" w:space="0" w:color="auto"/>
            </w:tcBorders>
            <w:tcMar>
              <w:top w:w="30" w:type="dxa"/>
              <w:left w:w="45" w:type="dxa"/>
              <w:bottom w:w="30" w:type="dxa"/>
              <w:right w:w="45" w:type="dxa"/>
            </w:tcMar>
            <w:vAlign w:val="bottom"/>
            <w:hideMark/>
          </w:tcPr>
          <w:p w14:paraId="12B5534D" w14:textId="77777777" w:rsidR="00364FD3" w:rsidRPr="00533A0A" w:rsidRDefault="00364FD3" w:rsidP="00533A0A">
            <w:pPr>
              <w:spacing w:line="360" w:lineRule="auto"/>
              <w:rPr>
                <w:b/>
                <w:bCs/>
              </w:rPr>
            </w:pPr>
            <w:r w:rsidRPr="00533A0A">
              <w:rPr>
                <w:b/>
                <w:bCs/>
              </w:rPr>
              <w:t xml:space="preserve">District </w:t>
            </w:r>
          </w:p>
        </w:tc>
        <w:tc>
          <w:tcPr>
            <w:tcW w:w="0" w:type="auto"/>
            <w:tcBorders>
              <w:bottom w:val="single" w:sz="4" w:space="0" w:color="auto"/>
            </w:tcBorders>
            <w:tcMar>
              <w:top w:w="30" w:type="dxa"/>
              <w:left w:w="45" w:type="dxa"/>
              <w:bottom w:w="30" w:type="dxa"/>
              <w:right w:w="45" w:type="dxa"/>
            </w:tcMar>
            <w:vAlign w:val="bottom"/>
            <w:hideMark/>
          </w:tcPr>
          <w:p w14:paraId="5149632D" w14:textId="77777777" w:rsidR="00364FD3" w:rsidRPr="00533A0A" w:rsidRDefault="00364FD3" w:rsidP="00533A0A">
            <w:pPr>
              <w:spacing w:line="360" w:lineRule="auto"/>
              <w:rPr>
                <w:b/>
                <w:bCs/>
              </w:rPr>
            </w:pPr>
            <w:r w:rsidRPr="00533A0A">
              <w:rPr>
                <w:b/>
                <w:bCs/>
              </w:rPr>
              <w:t>Others</w:t>
            </w:r>
          </w:p>
        </w:tc>
      </w:tr>
      <w:tr w:rsidR="00364FD3" w:rsidRPr="00533A0A" w14:paraId="2E71F610" w14:textId="77777777" w:rsidTr="00C66B1B">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35BD4A07" w14:textId="77777777" w:rsidR="00364FD3" w:rsidRPr="00533A0A" w:rsidRDefault="00364FD3" w:rsidP="00533A0A">
            <w:pPr>
              <w:spacing w:line="360" w:lineRule="auto"/>
            </w:pPr>
            <w:r w:rsidRPr="00533A0A">
              <w:t>1</w:t>
            </w:r>
          </w:p>
        </w:tc>
        <w:tc>
          <w:tcPr>
            <w:tcW w:w="0" w:type="auto"/>
            <w:tcBorders>
              <w:top w:val="single" w:sz="4" w:space="0" w:color="auto"/>
            </w:tcBorders>
            <w:tcMar>
              <w:top w:w="30" w:type="dxa"/>
              <w:left w:w="45" w:type="dxa"/>
              <w:bottom w:w="30" w:type="dxa"/>
              <w:right w:w="45" w:type="dxa"/>
            </w:tcMar>
            <w:vAlign w:val="bottom"/>
            <w:hideMark/>
          </w:tcPr>
          <w:p w14:paraId="39CDB666" w14:textId="77777777" w:rsidR="00364FD3" w:rsidRPr="00533A0A" w:rsidRDefault="00364FD3" w:rsidP="00533A0A">
            <w:pPr>
              <w:spacing w:line="360" w:lineRule="auto"/>
            </w:pPr>
            <w:r w:rsidRPr="00533A0A">
              <w:t>ALIRAJPUR</w:t>
            </w:r>
          </w:p>
        </w:tc>
        <w:tc>
          <w:tcPr>
            <w:tcW w:w="0" w:type="auto"/>
            <w:tcBorders>
              <w:top w:val="single" w:sz="4" w:space="0" w:color="auto"/>
            </w:tcBorders>
            <w:tcMar>
              <w:top w:w="30" w:type="dxa"/>
              <w:left w:w="45" w:type="dxa"/>
              <w:bottom w:w="30" w:type="dxa"/>
              <w:right w:w="45" w:type="dxa"/>
            </w:tcMar>
            <w:vAlign w:val="bottom"/>
            <w:hideMark/>
          </w:tcPr>
          <w:p w14:paraId="23DB4850" w14:textId="77777777" w:rsidR="00364FD3" w:rsidRPr="00533A0A" w:rsidRDefault="00364FD3" w:rsidP="00533A0A">
            <w:pPr>
              <w:spacing w:line="360" w:lineRule="auto"/>
            </w:pPr>
            <w:r w:rsidRPr="00533A0A">
              <w:t>57</w:t>
            </w:r>
          </w:p>
        </w:tc>
      </w:tr>
      <w:tr w:rsidR="00364FD3" w:rsidRPr="00533A0A" w14:paraId="533114BF" w14:textId="77777777" w:rsidTr="00C66B1B">
        <w:trPr>
          <w:trHeight w:val="315"/>
          <w:jc w:val="center"/>
        </w:trPr>
        <w:tc>
          <w:tcPr>
            <w:tcW w:w="0" w:type="auto"/>
            <w:tcMar>
              <w:top w:w="30" w:type="dxa"/>
              <w:left w:w="45" w:type="dxa"/>
              <w:bottom w:w="30" w:type="dxa"/>
              <w:right w:w="45" w:type="dxa"/>
            </w:tcMar>
            <w:vAlign w:val="bottom"/>
            <w:hideMark/>
          </w:tcPr>
          <w:p w14:paraId="64F984D9" w14:textId="77777777" w:rsidR="00364FD3" w:rsidRPr="00533A0A" w:rsidRDefault="00364FD3" w:rsidP="00533A0A">
            <w:pPr>
              <w:spacing w:line="360" w:lineRule="auto"/>
            </w:pPr>
            <w:r w:rsidRPr="00533A0A">
              <w:t>2</w:t>
            </w:r>
          </w:p>
        </w:tc>
        <w:tc>
          <w:tcPr>
            <w:tcW w:w="0" w:type="auto"/>
            <w:tcMar>
              <w:top w:w="30" w:type="dxa"/>
              <w:left w:w="45" w:type="dxa"/>
              <w:bottom w:w="30" w:type="dxa"/>
              <w:right w:w="45" w:type="dxa"/>
            </w:tcMar>
            <w:vAlign w:val="bottom"/>
            <w:hideMark/>
          </w:tcPr>
          <w:p w14:paraId="536A6C25" w14:textId="77777777" w:rsidR="00364FD3" w:rsidRPr="00533A0A" w:rsidRDefault="00364FD3" w:rsidP="00533A0A">
            <w:pPr>
              <w:spacing w:line="360" w:lineRule="auto"/>
            </w:pPr>
            <w:r w:rsidRPr="00533A0A">
              <w:t>BARWANI</w:t>
            </w:r>
          </w:p>
        </w:tc>
        <w:tc>
          <w:tcPr>
            <w:tcW w:w="0" w:type="auto"/>
            <w:tcMar>
              <w:top w:w="30" w:type="dxa"/>
              <w:left w:w="45" w:type="dxa"/>
              <w:bottom w:w="30" w:type="dxa"/>
              <w:right w:w="45" w:type="dxa"/>
            </w:tcMar>
            <w:vAlign w:val="bottom"/>
            <w:hideMark/>
          </w:tcPr>
          <w:p w14:paraId="34C3B630" w14:textId="77777777" w:rsidR="00364FD3" w:rsidRPr="00533A0A" w:rsidRDefault="00364FD3" w:rsidP="00533A0A">
            <w:pPr>
              <w:spacing w:line="360" w:lineRule="auto"/>
            </w:pPr>
            <w:r w:rsidRPr="00533A0A">
              <w:t>212</w:t>
            </w:r>
          </w:p>
        </w:tc>
      </w:tr>
      <w:tr w:rsidR="00364FD3" w:rsidRPr="00533A0A" w14:paraId="2F4C0F8F" w14:textId="77777777" w:rsidTr="00C66B1B">
        <w:trPr>
          <w:trHeight w:val="315"/>
          <w:jc w:val="center"/>
        </w:trPr>
        <w:tc>
          <w:tcPr>
            <w:tcW w:w="0" w:type="auto"/>
            <w:tcMar>
              <w:top w:w="30" w:type="dxa"/>
              <w:left w:w="45" w:type="dxa"/>
              <w:bottom w:w="30" w:type="dxa"/>
              <w:right w:w="45" w:type="dxa"/>
            </w:tcMar>
            <w:vAlign w:val="bottom"/>
            <w:hideMark/>
          </w:tcPr>
          <w:p w14:paraId="1CF5BDE7" w14:textId="77777777" w:rsidR="00364FD3" w:rsidRPr="00533A0A" w:rsidRDefault="00364FD3" w:rsidP="00533A0A">
            <w:pPr>
              <w:spacing w:line="360" w:lineRule="auto"/>
            </w:pPr>
            <w:r w:rsidRPr="00533A0A">
              <w:t>3</w:t>
            </w:r>
          </w:p>
        </w:tc>
        <w:tc>
          <w:tcPr>
            <w:tcW w:w="0" w:type="auto"/>
            <w:tcMar>
              <w:top w:w="30" w:type="dxa"/>
              <w:left w:w="45" w:type="dxa"/>
              <w:bottom w:w="30" w:type="dxa"/>
              <w:right w:w="45" w:type="dxa"/>
            </w:tcMar>
            <w:vAlign w:val="bottom"/>
            <w:hideMark/>
          </w:tcPr>
          <w:p w14:paraId="1A830A95" w14:textId="77777777" w:rsidR="00364FD3" w:rsidRPr="00533A0A" w:rsidRDefault="00364FD3" w:rsidP="00533A0A">
            <w:pPr>
              <w:spacing w:line="360" w:lineRule="auto"/>
            </w:pPr>
            <w:r w:rsidRPr="00533A0A">
              <w:t>BETUL</w:t>
            </w:r>
          </w:p>
        </w:tc>
        <w:tc>
          <w:tcPr>
            <w:tcW w:w="0" w:type="auto"/>
            <w:tcMar>
              <w:top w:w="30" w:type="dxa"/>
              <w:left w:w="45" w:type="dxa"/>
              <w:bottom w:w="30" w:type="dxa"/>
              <w:right w:w="45" w:type="dxa"/>
            </w:tcMar>
            <w:vAlign w:val="bottom"/>
            <w:hideMark/>
          </w:tcPr>
          <w:p w14:paraId="3039AA6E" w14:textId="77777777" w:rsidR="00364FD3" w:rsidRPr="00533A0A" w:rsidRDefault="00364FD3" w:rsidP="00533A0A">
            <w:pPr>
              <w:spacing w:line="360" w:lineRule="auto"/>
            </w:pPr>
            <w:r w:rsidRPr="00533A0A">
              <w:t>-</w:t>
            </w:r>
          </w:p>
        </w:tc>
      </w:tr>
      <w:tr w:rsidR="00364FD3" w:rsidRPr="00533A0A" w14:paraId="1A0AAD79" w14:textId="77777777" w:rsidTr="00C66B1B">
        <w:trPr>
          <w:trHeight w:val="315"/>
          <w:jc w:val="center"/>
        </w:trPr>
        <w:tc>
          <w:tcPr>
            <w:tcW w:w="0" w:type="auto"/>
            <w:tcMar>
              <w:top w:w="30" w:type="dxa"/>
              <w:left w:w="45" w:type="dxa"/>
              <w:bottom w:w="30" w:type="dxa"/>
              <w:right w:w="45" w:type="dxa"/>
            </w:tcMar>
            <w:vAlign w:val="bottom"/>
            <w:hideMark/>
          </w:tcPr>
          <w:p w14:paraId="13FDB360" w14:textId="77777777" w:rsidR="00364FD3" w:rsidRPr="00533A0A" w:rsidRDefault="00364FD3" w:rsidP="00533A0A">
            <w:pPr>
              <w:spacing w:line="360" w:lineRule="auto"/>
            </w:pPr>
            <w:r w:rsidRPr="00533A0A">
              <w:t>4</w:t>
            </w:r>
          </w:p>
        </w:tc>
        <w:tc>
          <w:tcPr>
            <w:tcW w:w="0" w:type="auto"/>
            <w:tcMar>
              <w:top w:w="30" w:type="dxa"/>
              <w:left w:w="45" w:type="dxa"/>
              <w:bottom w:w="30" w:type="dxa"/>
              <w:right w:w="45" w:type="dxa"/>
            </w:tcMar>
            <w:vAlign w:val="bottom"/>
            <w:hideMark/>
          </w:tcPr>
          <w:p w14:paraId="06D715DD" w14:textId="77777777" w:rsidR="00364FD3" w:rsidRPr="00533A0A" w:rsidRDefault="00364FD3" w:rsidP="00533A0A">
            <w:pPr>
              <w:spacing w:line="360" w:lineRule="auto"/>
            </w:pPr>
            <w:r w:rsidRPr="00533A0A">
              <w:t>BHOPAL</w:t>
            </w:r>
          </w:p>
        </w:tc>
        <w:tc>
          <w:tcPr>
            <w:tcW w:w="0" w:type="auto"/>
            <w:tcMar>
              <w:top w:w="30" w:type="dxa"/>
              <w:left w:w="45" w:type="dxa"/>
              <w:bottom w:w="30" w:type="dxa"/>
              <w:right w:w="45" w:type="dxa"/>
            </w:tcMar>
            <w:vAlign w:val="bottom"/>
            <w:hideMark/>
          </w:tcPr>
          <w:p w14:paraId="046E644E" w14:textId="77777777" w:rsidR="00364FD3" w:rsidRPr="00533A0A" w:rsidRDefault="00364FD3" w:rsidP="00533A0A">
            <w:pPr>
              <w:spacing w:line="360" w:lineRule="auto"/>
            </w:pPr>
            <w:r w:rsidRPr="00533A0A">
              <w:t>5778</w:t>
            </w:r>
          </w:p>
        </w:tc>
      </w:tr>
      <w:tr w:rsidR="00364FD3" w:rsidRPr="00533A0A" w14:paraId="0254F6BE" w14:textId="77777777" w:rsidTr="00C66B1B">
        <w:trPr>
          <w:trHeight w:val="315"/>
          <w:jc w:val="center"/>
        </w:trPr>
        <w:tc>
          <w:tcPr>
            <w:tcW w:w="0" w:type="auto"/>
            <w:tcMar>
              <w:top w:w="30" w:type="dxa"/>
              <w:left w:w="45" w:type="dxa"/>
              <w:bottom w:w="30" w:type="dxa"/>
              <w:right w:w="45" w:type="dxa"/>
            </w:tcMar>
            <w:vAlign w:val="bottom"/>
            <w:hideMark/>
          </w:tcPr>
          <w:p w14:paraId="26ADCA15" w14:textId="77777777" w:rsidR="00364FD3" w:rsidRPr="00533A0A" w:rsidRDefault="00364FD3" w:rsidP="00533A0A">
            <w:pPr>
              <w:spacing w:line="360" w:lineRule="auto"/>
            </w:pPr>
            <w:r w:rsidRPr="00533A0A">
              <w:t>5</w:t>
            </w:r>
          </w:p>
        </w:tc>
        <w:tc>
          <w:tcPr>
            <w:tcW w:w="0" w:type="auto"/>
            <w:tcMar>
              <w:top w:w="30" w:type="dxa"/>
              <w:left w:w="45" w:type="dxa"/>
              <w:bottom w:w="30" w:type="dxa"/>
              <w:right w:w="45" w:type="dxa"/>
            </w:tcMar>
            <w:vAlign w:val="bottom"/>
            <w:hideMark/>
          </w:tcPr>
          <w:p w14:paraId="742E5A46" w14:textId="77777777" w:rsidR="00364FD3" w:rsidRPr="00533A0A" w:rsidRDefault="00364FD3" w:rsidP="00533A0A">
            <w:pPr>
              <w:spacing w:line="360" w:lineRule="auto"/>
            </w:pPr>
            <w:r w:rsidRPr="00533A0A">
              <w:t>BURHANPUR</w:t>
            </w:r>
          </w:p>
        </w:tc>
        <w:tc>
          <w:tcPr>
            <w:tcW w:w="0" w:type="auto"/>
            <w:tcMar>
              <w:top w:w="30" w:type="dxa"/>
              <w:left w:w="45" w:type="dxa"/>
              <w:bottom w:w="30" w:type="dxa"/>
              <w:right w:w="45" w:type="dxa"/>
            </w:tcMar>
            <w:vAlign w:val="bottom"/>
            <w:hideMark/>
          </w:tcPr>
          <w:p w14:paraId="314A16AF" w14:textId="77777777" w:rsidR="00364FD3" w:rsidRPr="00533A0A" w:rsidRDefault="00364FD3" w:rsidP="00533A0A">
            <w:pPr>
              <w:spacing w:line="360" w:lineRule="auto"/>
            </w:pPr>
            <w:r w:rsidRPr="00533A0A">
              <w:t>216</w:t>
            </w:r>
          </w:p>
        </w:tc>
      </w:tr>
      <w:tr w:rsidR="00364FD3" w:rsidRPr="00533A0A" w14:paraId="5FD0252B" w14:textId="77777777" w:rsidTr="00C66B1B">
        <w:trPr>
          <w:trHeight w:val="315"/>
          <w:jc w:val="center"/>
        </w:trPr>
        <w:tc>
          <w:tcPr>
            <w:tcW w:w="0" w:type="auto"/>
            <w:tcMar>
              <w:top w:w="30" w:type="dxa"/>
              <w:left w:w="45" w:type="dxa"/>
              <w:bottom w:w="30" w:type="dxa"/>
              <w:right w:w="45" w:type="dxa"/>
            </w:tcMar>
            <w:vAlign w:val="bottom"/>
            <w:hideMark/>
          </w:tcPr>
          <w:p w14:paraId="108A8F39" w14:textId="77777777" w:rsidR="00364FD3" w:rsidRPr="00533A0A" w:rsidRDefault="00364FD3" w:rsidP="00533A0A">
            <w:pPr>
              <w:spacing w:line="360" w:lineRule="auto"/>
            </w:pPr>
            <w:r w:rsidRPr="00533A0A">
              <w:t>6</w:t>
            </w:r>
          </w:p>
        </w:tc>
        <w:tc>
          <w:tcPr>
            <w:tcW w:w="0" w:type="auto"/>
            <w:tcMar>
              <w:top w:w="30" w:type="dxa"/>
              <w:left w:w="45" w:type="dxa"/>
              <w:bottom w:w="30" w:type="dxa"/>
              <w:right w:w="45" w:type="dxa"/>
            </w:tcMar>
            <w:vAlign w:val="bottom"/>
            <w:hideMark/>
          </w:tcPr>
          <w:p w14:paraId="2EA53A07" w14:textId="77777777" w:rsidR="00364FD3" w:rsidRPr="00533A0A" w:rsidRDefault="00364FD3" w:rsidP="00533A0A">
            <w:pPr>
              <w:spacing w:line="360" w:lineRule="auto"/>
            </w:pPr>
            <w:r w:rsidRPr="00533A0A">
              <w:t>DEWAS</w:t>
            </w:r>
          </w:p>
        </w:tc>
        <w:tc>
          <w:tcPr>
            <w:tcW w:w="0" w:type="auto"/>
            <w:tcMar>
              <w:top w:w="30" w:type="dxa"/>
              <w:left w:w="45" w:type="dxa"/>
              <w:bottom w:w="30" w:type="dxa"/>
              <w:right w:w="45" w:type="dxa"/>
            </w:tcMar>
            <w:vAlign w:val="bottom"/>
            <w:hideMark/>
          </w:tcPr>
          <w:p w14:paraId="13AFF17E" w14:textId="77777777" w:rsidR="00364FD3" w:rsidRPr="00533A0A" w:rsidRDefault="00364FD3" w:rsidP="00533A0A">
            <w:pPr>
              <w:spacing w:line="360" w:lineRule="auto"/>
            </w:pPr>
            <w:r w:rsidRPr="00533A0A">
              <w:t>-</w:t>
            </w:r>
          </w:p>
        </w:tc>
      </w:tr>
      <w:tr w:rsidR="00364FD3" w:rsidRPr="00533A0A" w14:paraId="0188D458" w14:textId="77777777" w:rsidTr="00C66B1B">
        <w:trPr>
          <w:trHeight w:val="315"/>
          <w:jc w:val="center"/>
        </w:trPr>
        <w:tc>
          <w:tcPr>
            <w:tcW w:w="0" w:type="auto"/>
            <w:tcMar>
              <w:top w:w="30" w:type="dxa"/>
              <w:left w:w="45" w:type="dxa"/>
              <w:bottom w:w="30" w:type="dxa"/>
              <w:right w:w="45" w:type="dxa"/>
            </w:tcMar>
            <w:vAlign w:val="bottom"/>
            <w:hideMark/>
          </w:tcPr>
          <w:p w14:paraId="4F2EDDE1" w14:textId="77777777" w:rsidR="00364FD3" w:rsidRPr="00533A0A" w:rsidRDefault="00364FD3" w:rsidP="00533A0A">
            <w:pPr>
              <w:spacing w:line="360" w:lineRule="auto"/>
            </w:pPr>
            <w:r w:rsidRPr="00533A0A">
              <w:t>7</w:t>
            </w:r>
          </w:p>
        </w:tc>
        <w:tc>
          <w:tcPr>
            <w:tcW w:w="0" w:type="auto"/>
            <w:tcMar>
              <w:top w:w="30" w:type="dxa"/>
              <w:left w:w="45" w:type="dxa"/>
              <w:bottom w:w="30" w:type="dxa"/>
              <w:right w:w="45" w:type="dxa"/>
            </w:tcMar>
            <w:vAlign w:val="bottom"/>
            <w:hideMark/>
          </w:tcPr>
          <w:p w14:paraId="5402D2DC" w14:textId="77777777" w:rsidR="00364FD3" w:rsidRPr="00533A0A" w:rsidRDefault="00364FD3" w:rsidP="00533A0A">
            <w:pPr>
              <w:spacing w:line="360" w:lineRule="auto"/>
            </w:pPr>
            <w:r w:rsidRPr="00533A0A">
              <w:t>DHAR</w:t>
            </w:r>
          </w:p>
        </w:tc>
        <w:tc>
          <w:tcPr>
            <w:tcW w:w="0" w:type="auto"/>
            <w:tcMar>
              <w:top w:w="30" w:type="dxa"/>
              <w:left w:w="45" w:type="dxa"/>
              <w:bottom w:w="30" w:type="dxa"/>
              <w:right w:w="45" w:type="dxa"/>
            </w:tcMar>
            <w:vAlign w:val="bottom"/>
            <w:hideMark/>
          </w:tcPr>
          <w:p w14:paraId="0B601EC3" w14:textId="77777777" w:rsidR="00364FD3" w:rsidRPr="00533A0A" w:rsidRDefault="00364FD3" w:rsidP="00533A0A">
            <w:pPr>
              <w:spacing w:line="360" w:lineRule="auto"/>
            </w:pPr>
            <w:r w:rsidRPr="00533A0A">
              <w:t>312</w:t>
            </w:r>
          </w:p>
        </w:tc>
      </w:tr>
      <w:tr w:rsidR="00364FD3" w:rsidRPr="00533A0A" w14:paraId="2CF7FCE0" w14:textId="77777777" w:rsidTr="00C66B1B">
        <w:trPr>
          <w:trHeight w:val="315"/>
          <w:jc w:val="center"/>
        </w:trPr>
        <w:tc>
          <w:tcPr>
            <w:tcW w:w="0" w:type="auto"/>
            <w:tcMar>
              <w:top w:w="30" w:type="dxa"/>
              <w:left w:w="45" w:type="dxa"/>
              <w:bottom w:w="30" w:type="dxa"/>
              <w:right w:w="45" w:type="dxa"/>
            </w:tcMar>
            <w:vAlign w:val="bottom"/>
            <w:hideMark/>
          </w:tcPr>
          <w:p w14:paraId="7946DB9A" w14:textId="77777777" w:rsidR="00364FD3" w:rsidRPr="00533A0A" w:rsidRDefault="00364FD3" w:rsidP="00533A0A">
            <w:pPr>
              <w:spacing w:line="360" w:lineRule="auto"/>
            </w:pPr>
            <w:r w:rsidRPr="00533A0A">
              <w:t>8</w:t>
            </w:r>
          </w:p>
        </w:tc>
        <w:tc>
          <w:tcPr>
            <w:tcW w:w="0" w:type="auto"/>
            <w:tcMar>
              <w:top w:w="30" w:type="dxa"/>
              <w:left w:w="45" w:type="dxa"/>
              <w:bottom w:w="30" w:type="dxa"/>
              <w:right w:w="45" w:type="dxa"/>
            </w:tcMar>
            <w:vAlign w:val="bottom"/>
            <w:hideMark/>
          </w:tcPr>
          <w:p w14:paraId="2E63A686" w14:textId="77777777" w:rsidR="00364FD3" w:rsidRPr="00533A0A" w:rsidRDefault="00364FD3" w:rsidP="00533A0A">
            <w:pPr>
              <w:spacing w:line="360" w:lineRule="auto"/>
            </w:pPr>
            <w:r w:rsidRPr="00533A0A">
              <w:t>HARDA</w:t>
            </w:r>
          </w:p>
        </w:tc>
        <w:tc>
          <w:tcPr>
            <w:tcW w:w="0" w:type="auto"/>
            <w:tcMar>
              <w:top w:w="30" w:type="dxa"/>
              <w:left w:w="45" w:type="dxa"/>
              <w:bottom w:w="30" w:type="dxa"/>
              <w:right w:w="45" w:type="dxa"/>
            </w:tcMar>
            <w:vAlign w:val="bottom"/>
            <w:hideMark/>
          </w:tcPr>
          <w:p w14:paraId="3FF82032" w14:textId="77777777" w:rsidR="00364FD3" w:rsidRPr="00533A0A" w:rsidRDefault="00364FD3" w:rsidP="00533A0A">
            <w:pPr>
              <w:spacing w:line="360" w:lineRule="auto"/>
            </w:pPr>
            <w:r w:rsidRPr="00533A0A">
              <w:t>531</w:t>
            </w:r>
          </w:p>
        </w:tc>
      </w:tr>
      <w:tr w:rsidR="00364FD3" w:rsidRPr="00533A0A" w14:paraId="6304DD7F" w14:textId="77777777" w:rsidTr="00C66B1B">
        <w:trPr>
          <w:trHeight w:val="315"/>
          <w:jc w:val="center"/>
        </w:trPr>
        <w:tc>
          <w:tcPr>
            <w:tcW w:w="0" w:type="auto"/>
            <w:tcMar>
              <w:top w:w="30" w:type="dxa"/>
              <w:left w:w="45" w:type="dxa"/>
              <w:bottom w:w="30" w:type="dxa"/>
              <w:right w:w="45" w:type="dxa"/>
            </w:tcMar>
            <w:vAlign w:val="bottom"/>
            <w:hideMark/>
          </w:tcPr>
          <w:p w14:paraId="40ACE7A1" w14:textId="77777777" w:rsidR="00364FD3" w:rsidRPr="00533A0A" w:rsidRDefault="00364FD3" w:rsidP="00533A0A">
            <w:pPr>
              <w:spacing w:line="360" w:lineRule="auto"/>
            </w:pPr>
            <w:r w:rsidRPr="00533A0A">
              <w:t>9</w:t>
            </w:r>
          </w:p>
        </w:tc>
        <w:tc>
          <w:tcPr>
            <w:tcW w:w="0" w:type="auto"/>
            <w:tcMar>
              <w:top w:w="30" w:type="dxa"/>
              <w:left w:w="45" w:type="dxa"/>
              <w:bottom w:w="30" w:type="dxa"/>
              <w:right w:w="45" w:type="dxa"/>
            </w:tcMar>
            <w:vAlign w:val="bottom"/>
            <w:hideMark/>
          </w:tcPr>
          <w:p w14:paraId="443EE58D" w14:textId="77777777" w:rsidR="00364FD3" w:rsidRPr="00533A0A" w:rsidRDefault="00364FD3" w:rsidP="00533A0A">
            <w:pPr>
              <w:spacing w:line="360" w:lineRule="auto"/>
            </w:pPr>
            <w:r w:rsidRPr="00533A0A">
              <w:t>HOSHANGABAD</w:t>
            </w:r>
          </w:p>
        </w:tc>
        <w:tc>
          <w:tcPr>
            <w:tcW w:w="0" w:type="auto"/>
            <w:tcMar>
              <w:top w:w="30" w:type="dxa"/>
              <w:left w:w="45" w:type="dxa"/>
              <w:bottom w:w="30" w:type="dxa"/>
              <w:right w:w="45" w:type="dxa"/>
            </w:tcMar>
            <w:vAlign w:val="bottom"/>
            <w:hideMark/>
          </w:tcPr>
          <w:p w14:paraId="3BF938CD" w14:textId="77777777" w:rsidR="00364FD3" w:rsidRPr="00533A0A" w:rsidRDefault="00364FD3" w:rsidP="00533A0A">
            <w:pPr>
              <w:spacing w:line="360" w:lineRule="auto"/>
            </w:pPr>
            <w:r w:rsidRPr="00533A0A">
              <w:t>-</w:t>
            </w:r>
          </w:p>
        </w:tc>
      </w:tr>
      <w:tr w:rsidR="00364FD3" w:rsidRPr="00533A0A" w14:paraId="762DEDFC" w14:textId="77777777" w:rsidTr="00C66B1B">
        <w:trPr>
          <w:trHeight w:val="315"/>
          <w:jc w:val="center"/>
        </w:trPr>
        <w:tc>
          <w:tcPr>
            <w:tcW w:w="0" w:type="auto"/>
            <w:tcMar>
              <w:top w:w="30" w:type="dxa"/>
              <w:left w:w="45" w:type="dxa"/>
              <w:bottom w:w="30" w:type="dxa"/>
              <w:right w:w="45" w:type="dxa"/>
            </w:tcMar>
            <w:vAlign w:val="bottom"/>
            <w:hideMark/>
          </w:tcPr>
          <w:p w14:paraId="4CB246D9" w14:textId="77777777" w:rsidR="00364FD3" w:rsidRPr="00533A0A" w:rsidRDefault="00364FD3" w:rsidP="00533A0A">
            <w:pPr>
              <w:spacing w:line="360" w:lineRule="auto"/>
            </w:pPr>
            <w:r w:rsidRPr="00533A0A">
              <w:t>10</w:t>
            </w:r>
          </w:p>
        </w:tc>
        <w:tc>
          <w:tcPr>
            <w:tcW w:w="0" w:type="auto"/>
            <w:tcMar>
              <w:top w:w="30" w:type="dxa"/>
              <w:left w:w="45" w:type="dxa"/>
              <w:bottom w:w="30" w:type="dxa"/>
              <w:right w:w="45" w:type="dxa"/>
            </w:tcMar>
            <w:vAlign w:val="bottom"/>
            <w:hideMark/>
          </w:tcPr>
          <w:p w14:paraId="6E54DA61" w14:textId="77777777" w:rsidR="00364FD3" w:rsidRPr="00533A0A" w:rsidRDefault="00364FD3" w:rsidP="00533A0A">
            <w:pPr>
              <w:spacing w:line="360" w:lineRule="auto"/>
            </w:pPr>
            <w:r w:rsidRPr="00533A0A">
              <w:t>INDORE</w:t>
            </w:r>
          </w:p>
        </w:tc>
        <w:tc>
          <w:tcPr>
            <w:tcW w:w="0" w:type="auto"/>
            <w:tcMar>
              <w:top w:w="30" w:type="dxa"/>
              <w:left w:w="45" w:type="dxa"/>
              <w:bottom w:w="30" w:type="dxa"/>
              <w:right w:w="45" w:type="dxa"/>
            </w:tcMar>
            <w:vAlign w:val="bottom"/>
            <w:hideMark/>
          </w:tcPr>
          <w:p w14:paraId="484ABC7D" w14:textId="77777777" w:rsidR="00364FD3" w:rsidRPr="00533A0A" w:rsidRDefault="00364FD3" w:rsidP="00533A0A">
            <w:pPr>
              <w:spacing w:line="360" w:lineRule="auto"/>
            </w:pPr>
            <w:r w:rsidRPr="00533A0A">
              <w:t>67</w:t>
            </w:r>
          </w:p>
        </w:tc>
      </w:tr>
      <w:tr w:rsidR="00364FD3" w:rsidRPr="00533A0A" w14:paraId="4038F8AD" w14:textId="77777777" w:rsidTr="00C66B1B">
        <w:trPr>
          <w:trHeight w:val="315"/>
          <w:jc w:val="center"/>
        </w:trPr>
        <w:tc>
          <w:tcPr>
            <w:tcW w:w="0" w:type="auto"/>
            <w:tcMar>
              <w:top w:w="30" w:type="dxa"/>
              <w:left w:w="45" w:type="dxa"/>
              <w:bottom w:w="30" w:type="dxa"/>
              <w:right w:w="45" w:type="dxa"/>
            </w:tcMar>
            <w:vAlign w:val="bottom"/>
            <w:hideMark/>
          </w:tcPr>
          <w:p w14:paraId="5B0FCFEF" w14:textId="77777777" w:rsidR="00364FD3" w:rsidRPr="00533A0A" w:rsidRDefault="00364FD3" w:rsidP="00533A0A">
            <w:pPr>
              <w:spacing w:line="360" w:lineRule="auto"/>
            </w:pPr>
            <w:r w:rsidRPr="00533A0A">
              <w:t>11</w:t>
            </w:r>
          </w:p>
        </w:tc>
        <w:tc>
          <w:tcPr>
            <w:tcW w:w="0" w:type="auto"/>
            <w:tcMar>
              <w:top w:w="30" w:type="dxa"/>
              <w:left w:w="45" w:type="dxa"/>
              <w:bottom w:w="30" w:type="dxa"/>
              <w:right w:w="45" w:type="dxa"/>
            </w:tcMar>
            <w:vAlign w:val="bottom"/>
            <w:hideMark/>
          </w:tcPr>
          <w:p w14:paraId="08A8F98A" w14:textId="77777777" w:rsidR="00364FD3" w:rsidRPr="00533A0A" w:rsidRDefault="00364FD3" w:rsidP="00533A0A">
            <w:pPr>
              <w:spacing w:line="360" w:lineRule="auto"/>
            </w:pPr>
            <w:r w:rsidRPr="00533A0A">
              <w:t>JHABUA</w:t>
            </w:r>
          </w:p>
        </w:tc>
        <w:tc>
          <w:tcPr>
            <w:tcW w:w="0" w:type="auto"/>
            <w:tcMar>
              <w:top w:w="30" w:type="dxa"/>
              <w:left w:w="45" w:type="dxa"/>
              <w:bottom w:w="30" w:type="dxa"/>
              <w:right w:w="45" w:type="dxa"/>
            </w:tcMar>
            <w:vAlign w:val="bottom"/>
            <w:hideMark/>
          </w:tcPr>
          <w:p w14:paraId="5579E452" w14:textId="77777777" w:rsidR="00364FD3" w:rsidRPr="00533A0A" w:rsidRDefault="00364FD3" w:rsidP="00533A0A">
            <w:pPr>
              <w:spacing w:line="360" w:lineRule="auto"/>
            </w:pPr>
            <w:r w:rsidRPr="00533A0A">
              <w:t>nil</w:t>
            </w:r>
          </w:p>
        </w:tc>
      </w:tr>
      <w:tr w:rsidR="00364FD3" w:rsidRPr="00533A0A" w14:paraId="33E4074E" w14:textId="77777777" w:rsidTr="00C66B1B">
        <w:trPr>
          <w:trHeight w:val="315"/>
          <w:jc w:val="center"/>
        </w:trPr>
        <w:tc>
          <w:tcPr>
            <w:tcW w:w="0" w:type="auto"/>
            <w:tcMar>
              <w:top w:w="30" w:type="dxa"/>
              <w:left w:w="45" w:type="dxa"/>
              <w:bottom w:w="30" w:type="dxa"/>
              <w:right w:w="45" w:type="dxa"/>
            </w:tcMar>
            <w:vAlign w:val="bottom"/>
            <w:hideMark/>
          </w:tcPr>
          <w:p w14:paraId="64A8EB59" w14:textId="77777777" w:rsidR="00364FD3" w:rsidRPr="00533A0A" w:rsidRDefault="00364FD3" w:rsidP="00533A0A">
            <w:pPr>
              <w:spacing w:line="360" w:lineRule="auto"/>
            </w:pPr>
            <w:r w:rsidRPr="00533A0A">
              <w:t>12</w:t>
            </w:r>
          </w:p>
        </w:tc>
        <w:tc>
          <w:tcPr>
            <w:tcW w:w="0" w:type="auto"/>
            <w:tcMar>
              <w:top w:w="30" w:type="dxa"/>
              <w:left w:w="45" w:type="dxa"/>
              <w:bottom w:w="30" w:type="dxa"/>
              <w:right w:w="45" w:type="dxa"/>
            </w:tcMar>
            <w:vAlign w:val="bottom"/>
            <w:hideMark/>
          </w:tcPr>
          <w:p w14:paraId="3F59A1C1" w14:textId="77777777" w:rsidR="00364FD3" w:rsidRPr="00533A0A" w:rsidRDefault="00364FD3" w:rsidP="00533A0A">
            <w:pPr>
              <w:spacing w:line="360" w:lineRule="auto"/>
            </w:pPr>
            <w:r w:rsidRPr="00533A0A">
              <w:t>KHANDWA (E.N.)</w:t>
            </w:r>
          </w:p>
        </w:tc>
        <w:tc>
          <w:tcPr>
            <w:tcW w:w="0" w:type="auto"/>
            <w:tcMar>
              <w:top w:w="30" w:type="dxa"/>
              <w:left w:w="45" w:type="dxa"/>
              <w:bottom w:w="30" w:type="dxa"/>
              <w:right w:w="45" w:type="dxa"/>
            </w:tcMar>
            <w:vAlign w:val="bottom"/>
            <w:hideMark/>
          </w:tcPr>
          <w:p w14:paraId="6C9F3C95" w14:textId="77777777" w:rsidR="00364FD3" w:rsidRPr="00533A0A" w:rsidRDefault="00364FD3" w:rsidP="00533A0A">
            <w:pPr>
              <w:spacing w:line="360" w:lineRule="auto"/>
            </w:pPr>
            <w:r w:rsidRPr="00533A0A">
              <w:t>4550</w:t>
            </w:r>
          </w:p>
        </w:tc>
      </w:tr>
      <w:tr w:rsidR="00364FD3" w:rsidRPr="00533A0A" w14:paraId="51283A0D" w14:textId="77777777" w:rsidTr="00C66B1B">
        <w:trPr>
          <w:trHeight w:val="315"/>
          <w:jc w:val="center"/>
        </w:trPr>
        <w:tc>
          <w:tcPr>
            <w:tcW w:w="0" w:type="auto"/>
            <w:tcMar>
              <w:top w:w="30" w:type="dxa"/>
              <w:left w:w="45" w:type="dxa"/>
              <w:bottom w:w="30" w:type="dxa"/>
              <w:right w:w="45" w:type="dxa"/>
            </w:tcMar>
            <w:vAlign w:val="bottom"/>
            <w:hideMark/>
          </w:tcPr>
          <w:p w14:paraId="4DF919D2" w14:textId="77777777" w:rsidR="00364FD3" w:rsidRPr="00533A0A" w:rsidRDefault="00364FD3" w:rsidP="00533A0A">
            <w:pPr>
              <w:spacing w:line="360" w:lineRule="auto"/>
            </w:pPr>
            <w:r w:rsidRPr="00533A0A">
              <w:t>13</w:t>
            </w:r>
          </w:p>
        </w:tc>
        <w:tc>
          <w:tcPr>
            <w:tcW w:w="0" w:type="auto"/>
            <w:tcMar>
              <w:top w:w="30" w:type="dxa"/>
              <w:left w:w="45" w:type="dxa"/>
              <w:bottom w:w="30" w:type="dxa"/>
              <w:right w:w="45" w:type="dxa"/>
            </w:tcMar>
            <w:vAlign w:val="bottom"/>
            <w:hideMark/>
          </w:tcPr>
          <w:p w14:paraId="68606900" w14:textId="77777777" w:rsidR="00364FD3" w:rsidRPr="00533A0A" w:rsidRDefault="00364FD3" w:rsidP="00533A0A">
            <w:pPr>
              <w:spacing w:line="360" w:lineRule="auto"/>
            </w:pPr>
            <w:r w:rsidRPr="00533A0A">
              <w:t>KHARGAONE (W.</w:t>
            </w:r>
            <w:proofErr w:type="gramStart"/>
            <w:r w:rsidRPr="00533A0A">
              <w:t>N..</w:t>
            </w:r>
            <w:proofErr w:type="gramEnd"/>
            <w:r w:rsidRPr="00533A0A">
              <w:t>)</w:t>
            </w:r>
          </w:p>
        </w:tc>
        <w:tc>
          <w:tcPr>
            <w:tcW w:w="0" w:type="auto"/>
            <w:tcMar>
              <w:top w:w="30" w:type="dxa"/>
              <w:left w:w="45" w:type="dxa"/>
              <w:bottom w:w="30" w:type="dxa"/>
              <w:right w:w="45" w:type="dxa"/>
            </w:tcMar>
            <w:vAlign w:val="bottom"/>
            <w:hideMark/>
          </w:tcPr>
          <w:p w14:paraId="55A90B6D" w14:textId="77777777" w:rsidR="00364FD3" w:rsidRPr="00533A0A" w:rsidRDefault="00364FD3" w:rsidP="00533A0A">
            <w:pPr>
              <w:spacing w:line="360" w:lineRule="auto"/>
            </w:pPr>
            <w:r w:rsidRPr="00533A0A">
              <w:t>1285</w:t>
            </w:r>
          </w:p>
        </w:tc>
      </w:tr>
      <w:tr w:rsidR="00364FD3" w:rsidRPr="00533A0A" w14:paraId="1633AE55" w14:textId="77777777" w:rsidTr="00C66B1B">
        <w:trPr>
          <w:trHeight w:val="315"/>
          <w:jc w:val="center"/>
        </w:trPr>
        <w:tc>
          <w:tcPr>
            <w:tcW w:w="0" w:type="auto"/>
            <w:tcMar>
              <w:top w:w="30" w:type="dxa"/>
              <w:left w:w="45" w:type="dxa"/>
              <w:bottom w:w="30" w:type="dxa"/>
              <w:right w:w="45" w:type="dxa"/>
            </w:tcMar>
            <w:vAlign w:val="bottom"/>
            <w:hideMark/>
          </w:tcPr>
          <w:p w14:paraId="0F47DC51" w14:textId="77777777" w:rsidR="00364FD3" w:rsidRPr="00533A0A" w:rsidRDefault="00364FD3" w:rsidP="00533A0A">
            <w:pPr>
              <w:spacing w:line="360" w:lineRule="auto"/>
            </w:pPr>
            <w:r w:rsidRPr="00533A0A">
              <w:t>14</w:t>
            </w:r>
          </w:p>
        </w:tc>
        <w:tc>
          <w:tcPr>
            <w:tcW w:w="0" w:type="auto"/>
            <w:tcMar>
              <w:top w:w="30" w:type="dxa"/>
              <w:left w:w="45" w:type="dxa"/>
              <w:bottom w:w="30" w:type="dxa"/>
              <w:right w:w="45" w:type="dxa"/>
            </w:tcMar>
            <w:vAlign w:val="bottom"/>
            <w:hideMark/>
          </w:tcPr>
          <w:p w14:paraId="52DBCFDD" w14:textId="77777777" w:rsidR="00364FD3" w:rsidRPr="00533A0A" w:rsidRDefault="00364FD3" w:rsidP="00533A0A">
            <w:pPr>
              <w:spacing w:line="360" w:lineRule="auto"/>
            </w:pPr>
            <w:r w:rsidRPr="00533A0A">
              <w:t>RAISEN</w:t>
            </w:r>
          </w:p>
        </w:tc>
        <w:tc>
          <w:tcPr>
            <w:tcW w:w="0" w:type="auto"/>
            <w:tcMar>
              <w:top w:w="30" w:type="dxa"/>
              <w:left w:w="45" w:type="dxa"/>
              <w:bottom w:w="30" w:type="dxa"/>
              <w:right w:w="45" w:type="dxa"/>
            </w:tcMar>
            <w:vAlign w:val="bottom"/>
            <w:hideMark/>
          </w:tcPr>
          <w:p w14:paraId="55C23337" w14:textId="77777777" w:rsidR="00364FD3" w:rsidRPr="00533A0A" w:rsidRDefault="00364FD3" w:rsidP="00533A0A">
            <w:pPr>
              <w:spacing w:line="360" w:lineRule="auto"/>
            </w:pPr>
            <w:r w:rsidRPr="00533A0A">
              <w:t>350</w:t>
            </w:r>
          </w:p>
        </w:tc>
      </w:tr>
      <w:tr w:rsidR="00364FD3" w:rsidRPr="00533A0A" w14:paraId="54AD9B86" w14:textId="77777777" w:rsidTr="00C66B1B">
        <w:trPr>
          <w:trHeight w:val="315"/>
          <w:jc w:val="center"/>
        </w:trPr>
        <w:tc>
          <w:tcPr>
            <w:tcW w:w="0" w:type="auto"/>
            <w:tcMar>
              <w:top w:w="30" w:type="dxa"/>
              <w:left w:w="45" w:type="dxa"/>
              <w:bottom w:w="30" w:type="dxa"/>
              <w:right w:w="45" w:type="dxa"/>
            </w:tcMar>
            <w:vAlign w:val="bottom"/>
            <w:hideMark/>
          </w:tcPr>
          <w:p w14:paraId="57B3B530" w14:textId="77777777" w:rsidR="00364FD3" w:rsidRPr="00533A0A" w:rsidRDefault="00364FD3" w:rsidP="00533A0A">
            <w:pPr>
              <w:spacing w:line="360" w:lineRule="auto"/>
            </w:pPr>
            <w:r w:rsidRPr="00533A0A">
              <w:t>15</w:t>
            </w:r>
          </w:p>
        </w:tc>
        <w:tc>
          <w:tcPr>
            <w:tcW w:w="0" w:type="auto"/>
            <w:tcMar>
              <w:top w:w="30" w:type="dxa"/>
              <w:left w:w="45" w:type="dxa"/>
              <w:bottom w:w="30" w:type="dxa"/>
              <w:right w:w="45" w:type="dxa"/>
            </w:tcMar>
            <w:vAlign w:val="bottom"/>
            <w:hideMark/>
          </w:tcPr>
          <w:p w14:paraId="243AE920" w14:textId="77777777" w:rsidR="00364FD3" w:rsidRPr="00533A0A" w:rsidRDefault="00364FD3" w:rsidP="00533A0A">
            <w:pPr>
              <w:spacing w:line="360" w:lineRule="auto"/>
            </w:pPr>
            <w:r w:rsidRPr="00533A0A">
              <w:t>SEHORE</w:t>
            </w:r>
          </w:p>
        </w:tc>
        <w:tc>
          <w:tcPr>
            <w:tcW w:w="0" w:type="auto"/>
            <w:tcMar>
              <w:top w:w="30" w:type="dxa"/>
              <w:left w:w="45" w:type="dxa"/>
              <w:bottom w:w="30" w:type="dxa"/>
              <w:right w:w="45" w:type="dxa"/>
            </w:tcMar>
            <w:vAlign w:val="bottom"/>
            <w:hideMark/>
          </w:tcPr>
          <w:p w14:paraId="030E3FAE" w14:textId="77777777" w:rsidR="00364FD3" w:rsidRPr="00533A0A" w:rsidRDefault="00364FD3" w:rsidP="00533A0A">
            <w:pPr>
              <w:spacing w:line="360" w:lineRule="auto"/>
            </w:pPr>
            <w:r w:rsidRPr="00533A0A">
              <w:t>-</w:t>
            </w:r>
          </w:p>
        </w:tc>
      </w:tr>
    </w:tbl>
    <w:p w14:paraId="4673AFB7" w14:textId="77777777" w:rsidR="00C66B1B" w:rsidRDefault="00C66B1B" w:rsidP="00C66B1B">
      <w:pPr>
        <w:pStyle w:val="Normal1"/>
        <w:spacing w:line="240" w:lineRule="auto"/>
      </w:pPr>
      <w:r>
        <w:t>*Data retrieved from the brief Industrial profile report of different districts</w:t>
      </w:r>
    </w:p>
    <w:p w14:paraId="5F28DF3D" w14:textId="77777777" w:rsidR="00C66B1B" w:rsidRDefault="00C66B1B" w:rsidP="00C66B1B">
      <w:pPr>
        <w:pStyle w:val="Normal1"/>
        <w:spacing w:line="240" w:lineRule="auto"/>
      </w:pPr>
      <w:r>
        <w:t xml:space="preserve">**Data is for the whole district </w:t>
      </w:r>
    </w:p>
    <w:p w14:paraId="24744864" w14:textId="168630F2" w:rsidR="00F73EC2" w:rsidRDefault="00F73EC2" w:rsidP="008B36AD">
      <w:pPr>
        <w:pStyle w:val="Heading1"/>
      </w:pPr>
      <w:bookmarkStart w:id="65" w:name="_Toc214578689"/>
      <w:r w:rsidRPr="00F73EC2">
        <w:lastRenderedPageBreak/>
        <w:t xml:space="preserve">Real-Time Monitoring Systems Installed </w:t>
      </w:r>
      <w:r w:rsidR="003D01D7" w:rsidRPr="00F73EC2">
        <w:t>by</w:t>
      </w:r>
      <w:r w:rsidRPr="00F73EC2">
        <w:t xml:space="preserve"> Industries</w:t>
      </w:r>
      <w:r>
        <w:t xml:space="preserve"> in </w:t>
      </w:r>
      <w:r w:rsidR="003D01D7">
        <w:t xml:space="preserve">the </w:t>
      </w:r>
      <w:r>
        <w:t>Basin</w:t>
      </w:r>
      <w:bookmarkEnd w:id="65"/>
      <w:r>
        <w:t xml:space="preserve"> </w:t>
      </w:r>
      <w:r w:rsidR="00906A4C">
        <w:t xml:space="preserve"> </w:t>
      </w:r>
    </w:p>
    <w:p w14:paraId="3049CAD8" w14:textId="77777777" w:rsidR="00F73EC2" w:rsidRDefault="00F73EC2" w:rsidP="00274D3E">
      <w:pPr>
        <w:pStyle w:val="Normal1"/>
      </w:pPr>
      <w:r w:rsidRPr="00F73EC2">
        <w:t>The deployment of real-time environmental monitoring systems across industries in the Narmada Basin, as reflected in the district-wise dataset, highlights the increasing emphasis on compliance, transparency, and responsible industrial operations. The monitoring infrastructure includes multiple advanced systems such as Reverse Osmosis (R.O) units for effluent treatment, Continuous Ambient Air Quality Monitoring Stations (CAAQMS) for tracking air pollutants, Continuous Emission Monitoring Systems (CEMS) for stack emission measurement, and Continuous Effluent Quality Monitoring Systems (CEQMS) for online effluent monitoring. Additionally, the integration of flow meters and Industrial Pollution Control (IPC) devices enables precise measurement of water usage, wastewater discharge, and process emissions. The structured reporting of these monitoring systems by district, sector, and industry provides a comprehensive overview of the level of technological readiness and regulatory compliance within industrial clusters of the Narmada Basin. This dataset not only facilitates performance comparison among industries but also supports evidence-based decision-making for pollution control, risk assessment, and environmental management across the basin.</w:t>
      </w:r>
    </w:p>
    <w:p w14:paraId="4252F3E5" w14:textId="75FDDCE1" w:rsidR="003D01D7" w:rsidRDefault="00B865B6" w:rsidP="00274D3E">
      <w:pPr>
        <w:pStyle w:val="Heading2"/>
      </w:pPr>
      <w:bookmarkStart w:id="66" w:name="_Toc214578690"/>
      <w:bookmarkStart w:id="67" w:name="_Hlk213617946"/>
      <w:r>
        <w:t>Real-time</w:t>
      </w:r>
      <w:r w:rsidR="003D01D7" w:rsidRPr="003D01D7">
        <w:t xml:space="preserve"> monitoring </w:t>
      </w:r>
      <w:r>
        <w:t>of</w:t>
      </w:r>
      <w:r w:rsidR="003D01D7" w:rsidRPr="003D01D7">
        <w:t xml:space="preserve"> </w:t>
      </w:r>
      <w:proofErr w:type="spellStart"/>
      <w:r w:rsidR="003D01D7" w:rsidRPr="003D01D7">
        <w:t>Agro</w:t>
      </w:r>
      <w:proofErr w:type="spellEnd"/>
      <w:r w:rsidR="003D01D7" w:rsidRPr="003D01D7">
        <w:t xml:space="preserve"> &amp; Food Industries</w:t>
      </w:r>
      <w:r>
        <w:t xml:space="preserve"> in Upper Basin</w:t>
      </w:r>
      <w:bookmarkEnd w:id="66"/>
    </w:p>
    <w:p w14:paraId="52E60F3B" w14:textId="66E41B70" w:rsidR="00A00394" w:rsidRDefault="00A00394" w:rsidP="00A00394">
      <w:pPr>
        <w:pStyle w:val="Normal1"/>
      </w:pPr>
      <w:r w:rsidRPr="00A00394">
        <w:t xml:space="preserve">Real-time monitoring systems installed in </w:t>
      </w:r>
      <w:proofErr w:type="spellStart"/>
      <w:r>
        <w:t>agro</w:t>
      </w:r>
      <w:proofErr w:type="spellEnd"/>
      <w:r>
        <w:t xml:space="preserve"> and food</w:t>
      </w:r>
      <w:r w:rsidRPr="00A00394">
        <w:t xml:space="preserve"> industries in the Upper Narmada Basin reveal a structured deployment of environmental compliance mechanisms, as shown in Table </w:t>
      </w:r>
      <w:r w:rsidR="00934B4E">
        <w:t>21</w:t>
      </w:r>
      <w:r w:rsidRPr="00A00394">
        <w:t xml:space="preserve">. Industries such as Hanumant Sugars Pvt. Ltd., </w:t>
      </w:r>
      <w:proofErr w:type="spellStart"/>
      <w:r w:rsidRPr="00A00394">
        <w:t>Shrijee</w:t>
      </w:r>
      <w:proofErr w:type="spellEnd"/>
      <w:r w:rsidRPr="00A00394">
        <w:t xml:space="preserve"> Sugar and Power Pvt. Ltd., and Ramdev Sugar Pvt. Ltd. consistently feature CEMS and CEQMS installations, indicating compliance with emission and effluent norms. Distillery units</w:t>
      </w:r>
      <w:r>
        <w:t xml:space="preserve">, such as Shri Balaji </w:t>
      </w:r>
      <w:r w:rsidR="001464A3">
        <w:t>BioSolutions</w:t>
      </w:r>
      <w:r>
        <w:t xml:space="preserve"> Fuels LLP and Orient Ethanol Industries Pvt. Ltd.,</w:t>
      </w:r>
      <w:r w:rsidRPr="00A00394">
        <w:t xml:space="preserve"> exhibit more advanced monitoring configurations, including CAAQMS systems and multiple sensors. Sugar industries in </w:t>
      </w:r>
      <w:proofErr w:type="spellStart"/>
      <w:r w:rsidRPr="00A00394">
        <w:t>Narsinghpur</w:t>
      </w:r>
      <w:proofErr w:type="spellEnd"/>
      <w:r>
        <w:t xml:space="preserve">, such as Narmada Sugar Mills and Kareli Sugar Mills, </w:t>
      </w:r>
      <w:r w:rsidRPr="00A00394">
        <w:t xml:space="preserve">show the highest monitoring coverage with multiple CEQMS and flow meters. This pattern illustrates the increasing adoption of real-time monitoring technologies in larger agro-industrial districts, primarily centered around Jabalpur and </w:t>
      </w:r>
      <w:proofErr w:type="spellStart"/>
      <w:r w:rsidRPr="00A00394">
        <w:t>Narsinghpur</w:t>
      </w:r>
      <w:proofErr w:type="spellEnd"/>
      <w:r w:rsidRPr="00A00394">
        <w:t>.</w:t>
      </w:r>
    </w:p>
    <w:p w14:paraId="5AEBCD5D" w14:textId="3E007A31" w:rsidR="00906A4C" w:rsidRDefault="00B865B6" w:rsidP="00D434F9">
      <w:pPr>
        <w:keepNext/>
        <w:jc w:val="both"/>
      </w:pPr>
      <w:r>
        <w:rPr>
          <w:noProof/>
        </w:rPr>
        <w:lastRenderedPageBreak/>
        <w:drawing>
          <wp:inline distT="0" distB="0" distL="0" distR="0" wp14:anchorId="75A2D341" wp14:editId="225DEEBB">
            <wp:extent cx="5943600" cy="4206240"/>
            <wp:effectExtent l="0" t="0" r="0" b="3810"/>
            <wp:docPr id="1938018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2C7F3B03" w14:textId="5620F23E" w:rsidR="00B865B6" w:rsidRDefault="00D434F9" w:rsidP="00D434F9">
      <w:pPr>
        <w:pStyle w:val="Caption"/>
        <w:jc w:val="both"/>
        <w:rPr>
          <w:b/>
          <w:bCs/>
        </w:rPr>
      </w:pPr>
      <w:bookmarkStart w:id="68" w:name="_Toc213673994"/>
      <w:r>
        <w:t xml:space="preserve">Figure </w:t>
      </w:r>
      <w:fldSimple w:instr=" SEQ Figure \* ARABIC ">
        <w:r w:rsidR="0063248E">
          <w:rPr>
            <w:noProof/>
          </w:rPr>
          <w:t>8</w:t>
        </w:r>
      </w:fldSimple>
      <w:r>
        <w:t xml:space="preserve">: </w:t>
      </w:r>
      <w:r w:rsidRPr="00F31634">
        <w:t xml:space="preserve">Spatial Distribution of Real-Time Monitoring Stations in </w:t>
      </w:r>
      <w:proofErr w:type="spellStart"/>
      <w:r w:rsidRPr="00F31634">
        <w:t>Agro</w:t>
      </w:r>
      <w:proofErr w:type="spellEnd"/>
      <w:r w:rsidRPr="00F31634">
        <w:t xml:space="preserve"> &amp; Food Processing Industries of the Upper Narmada Basin</w:t>
      </w:r>
      <w:bookmarkEnd w:id="68"/>
      <w:r w:rsidR="00906A4C">
        <w:t xml:space="preserve"> </w:t>
      </w:r>
    </w:p>
    <w:p w14:paraId="32221C58" w14:textId="3A78E4EC" w:rsidR="00D434F9" w:rsidRDefault="00D434F9" w:rsidP="00D434F9">
      <w:pPr>
        <w:pStyle w:val="Caption"/>
        <w:keepNext/>
      </w:pPr>
      <w:bookmarkStart w:id="69" w:name="_Toc214578725"/>
      <w:r>
        <w:t xml:space="preserve">Table </w:t>
      </w:r>
      <w:fldSimple w:instr=" SEQ Table \* ARABIC ">
        <w:r w:rsidR="005E5026">
          <w:rPr>
            <w:noProof/>
          </w:rPr>
          <w:t>21</w:t>
        </w:r>
      </w:fldSimple>
      <w:r>
        <w:t xml:space="preserve">: </w:t>
      </w:r>
      <w:r w:rsidRPr="00831EDD">
        <w:t xml:space="preserve">Real-time Monitoring of </w:t>
      </w:r>
      <w:proofErr w:type="spellStart"/>
      <w:r w:rsidRPr="00831EDD">
        <w:t>Agro</w:t>
      </w:r>
      <w:proofErr w:type="spellEnd"/>
      <w:r w:rsidRPr="00831EDD">
        <w:t xml:space="preserve"> &amp; Food Industries in the Upper Narmada Basin</w:t>
      </w:r>
      <w:bookmarkEnd w:id="69"/>
    </w:p>
    <w:tbl>
      <w:tblPr>
        <w:tblW w:w="9720" w:type="dxa"/>
        <w:tblBorders>
          <w:top w:val="single" w:sz="4" w:space="0" w:color="auto"/>
          <w:bottom w:val="single" w:sz="4" w:space="0" w:color="auto"/>
        </w:tblBorders>
        <w:tblLayout w:type="fixed"/>
        <w:tblLook w:val="04A0" w:firstRow="1" w:lastRow="0" w:firstColumn="1" w:lastColumn="0" w:noHBand="0" w:noVBand="1"/>
      </w:tblPr>
      <w:tblGrid>
        <w:gridCol w:w="1260"/>
        <w:gridCol w:w="1543"/>
        <w:gridCol w:w="1048"/>
        <w:gridCol w:w="1189"/>
        <w:gridCol w:w="720"/>
        <w:gridCol w:w="900"/>
        <w:gridCol w:w="1080"/>
        <w:gridCol w:w="810"/>
        <w:gridCol w:w="540"/>
        <w:gridCol w:w="630"/>
      </w:tblGrid>
      <w:tr w:rsidR="00D434F9" w:rsidRPr="001464A3" w14:paraId="3377D1B4" w14:textId="77777777" w:rsidTr="00D434F9">
        <w:trPr>
          <w:trHeight w:val="615"/>
        </w:trPr>
        <w:tc>
          <w:tcPr>
            <w:tcW w:w="1260" w:type="dxa"/>
            <w:tcBorders>
              <w:bottom w:val="single" w:sz="4" w:space="0" w:color="auto"/>
            </w:tcBorders>
            <w:vAlign w:val="bottom"/>
            <w:hideMark/>
          </w:tcPr>
          <w:p w14:paraId="45177ACB" w14:textId="77777777" w:rsidR="003D01D7" w:rsidRPr="001464A3" w:rsidRDefault="003D01D7">
            <w:pPr>
              <w:rPr>
                <w:b/>
                <w:bCs/>
                <w:color w:val="000000"/>
                <w:sz w:val="22"/>
                <w:szCs w:val="22"/>
              </w:rPr>
            </w:pPr>
            <w:r w:rsidRPr="001464A3">
              <w:rPr>
                <w:b/>
                <w:bCs/>
                <w:color w:val="000000"/>
                <w:sz w:val="22"/>
                <w:szCs w:val="22"/>
              </w:rPr>
              <w:t>Industry Name</w:t>
            </w:r>
          </w:p>
        </w:tc>
        <w:tc>
          <w:tcPr>
            <w:tcW w:w="1543" w:type="dxa"/>
            <w:tcBorders>
              <w:bottom w:val="single" w:sz="4" w:space="0" w:color="auto"/>
            </w:tcBorders>
            <w:vAlign w:val="bottom"/>
            <w:hideMark/>
          </w:tcPr>
          <w:p w14:paraId="30CE8561" w14:textId="77777777" w:rsidR="003D01D7" w:rsidRPr="001464A3" w:rsidRDefault="003D01D7">
            <w:pPr>
              <w:rPr>
                <w:b/>
                <w:bCs/>
                <w:color w:val="000000"/>
                <w:sz w:val="22"/>
                <w:szCs w:val="22"/>
              </w:rPr>
            </w:pPr>
            <w:r w:rsidRPr="001464A3">
              <w:rPr>
                <w:b/>
                <w:bCs/>
                <w:color w:val="000000"/>
                <w:sz w:val="22"/>
                <w:szCs w:val="22"/>
              </w:rPr>
              <w:t>District</w:t>
            </w:r>
          </w:p>
        </w:tc>
        <w:tc>
          <w:tcPr>
            <w:tcW w:w="1048" w:type="dxa"/>
            <w:tcBorders>
              <w:bottom w:val="single" w:sz="4" w:space="0" w:color="auto"/>
            </w:tcBorders>
            <w:vAlign w:val="bottom"/>
            <w:hideMark/>
          </w:tcPr>
          <w:p w14:paraId="7DDFA696" w14:textId="77777777" w:rsidR="003D01D7" w:rsidRPr="001464A3" w:rsidRDefault="003D01D7">
            <w:pPr>
              <w:rPr>
                <w:b/>
                <w:bCs/>
                <w:color w:val="000000"/>
                <w:sz w:val="22"/>
                <w:szCs w:val="22"/>
              </w:rPr>
            </w:pPr>
            <w:r w:rsidRPr="001464A3">
              <w:rPr>
                <w:b/>
                <w:bCs/>
                <w:color w:val="000000"/>
                <w:sz w:val="22"/>
                <w:szCs w:val="22"/>
              </w:rPr>
              <w:t>Sector</w:t>
            </w:r>
          </w:p>
        </w:tc>
        <w:tc>
          <w:tcPr>
            <w:tcW w:w="1189" w:type="dxa"/>
            <w:tcBorders>
              <w:bottom w:val="single" w:sz="4" w:space="0" w:color="auto"/>
            </w:tcBorders>
            <w:vAlign w:val="bottom"/>
            <w:hideMark/>
          </w:tcPr>
          <w:p w14:paraId="0806CC38" w14:textId="77777777" w:rsidR="003D01D7" w:rsidRPr="001464A3" w:rsidRDefault="003D01D7">
            <w:pPr>
              <w:rPr>
                <w:b/>
                <w:bCs/>
                <w:color w:val="000000"/>
                <w:sz w:val="22"/>
                <w:szCs w:val="22"/>
              </w:rPr>
            </w:pPr>
            <w:proofErr w:type="gramStart"/>
            <w:r w:rsidRPr="001464A3">
              <w:rPr>
                <w:b/>
                <w:bCs/>
                <w:color w:val="000000"/>
                <w:sz w:val="22"/>
                <w:szCs w:val="22"/>
              </w:rPr>
              <w:t>R.O</w:t>
            </w:r>
            <w:proofErr w:type="gramEnd"/>
          </w:p>
        </w:tc>
        <w:tc>
          <w:tcPr>
            <w:tcW w:w="720" w:type="dxa"/>
            <w:tcBorders>
              <w:bottom w:val="single" w:sz="4" w:space="0" w:color="auto"/>
            </w:tcBorders>
            <w:vAlign w:val="bottom"/>
            <w:hideMark/>
          </w:tcPr>
          <w:p w14:paraId="07D54069" w14:textId="77777777" w:rsidR="003D01D7" w:rsidRPr="001464A3" w:rsidRDefault="003D01D7">
            <w:pPr>
              <w:rPr>
                <w:b/>
                <w:bCs/>
                <w:color w:val="000000"/>
                <w:sz w:val="22"/>
                <w:szCs w:val="22"/>
              </w:rPr>
            </w:pPr>
            <w:r w:rsidRPr="001464A3">
              <w:rPr>
                <w:b/>
                <w:bCs/>
                <w:color w:val="000000"/>
                <w:sz w:val="22"/>
                <w:szCs w:val="22"/>
              </w:rPr>
              <w:t>CAAQMS</w:t>
            </w:r>
          </w:p>
        </w:tc>
        <w:tc>
          <w:tcPr>
            <w:tcW w:w="900" w:type="dxa"/>
            <w:tcBorders>
              <w:bottom w:val="single" w:sz="4" w:space="0" w:color="auto"/>
            </w:tcBorders>
            <w:vAlign w:val="bottom"/>
            <w:hideMark/>
          </w:tcPr>
          <w:p w14:paraId="1B14BB3D" w14:textId="77777777" w:rsidR="003D01D7" w:rsidRPr="001464A3" w:rsidRDefault="003D01D7">
            <w:pPr>
              <w:rPr>
                <w:b/>
                <w:bCs/>
                <w:color w:val="000000"/>
                <w:sz w:val="22"/>
                <w:szCs w:val="22"/>
              </w:rPr>
            </w:pPr>
            <w:r w:rsidRPr="001464A3">
              <w:rPr>
                <w:b/>
                <w:bCs/>
                <w:color w:val="000000"/>
                <w:sz w:val="22"/>
                <w:szCs w:val="22"/>
              </w:rPr>
              <w:t>CEMS</w:t>
            </w:r>
          </w:p>
        </w:tc>
        <w:tc>
          <w:tcPr>
            <w:tcW w:w="1080" w:type="dxa"/>
            <w:tcBorders>
              <w:bottom w:val="single" w:sz="4" w:space="0" w:color="auto"/>
            </w:tcBorders>
            <w:vAlign w:val="bottom"/>
            <w:hideMark/>
          </w:tcPr>
          <w:p w14:paraId="055FC464" w14:textId="77777777" w:rsidR="003D01D7" w:rsidRPr="001464A3" w:rsidRDefault="003D01D7">
            <w:pPr>
              <w:rPr>
                <w:b/>
                <w:bCs/>
                <w:color w:val="000000"/>
                <w:sz w:val="22"/>
                <w:szCs w:val="22"/>
              </w:rPr>
            </w:pPr>
            <w:r w:rsidRPr="001464A3">
              <w:rPr>
                <w:b/>
                <w:bCs/>
                <w:color w:val="000000"/>
                <w:sz w:val="22"/>
                <w:szCs w:val="22"/>
              </w:rPr>
              <w:t>CEQMS</w:t>
            </w:r>
          </w:p>
        </w:tc>
        <w:tc>
          <w:tcPr>
            <w:tcW w:w="810" w:type="dxa"/>
            <w:tcBorders>
              <w:bottom w:val="single" w:sz="4" w:space="0" w:color="auto"/>
            </w:tcBorders>
            <w:vAlign w:val="bottom"/>
            <w:hideMark/>
          </w:tcPr>
          <w:p w14:paraId="45FDF0C4" w14:textId="77777777" w:rsidR="003D01D7" w:rsidRPr="001464A3" w:rsidRDefault="003D01D7">
            <w:pPr>
              <w:rPr>
                <w:b/>
                <w:bCs/>
                <w:color w:val="000000"/>
                <w:sz w:val="22"/>
                <w:szCs w:val="22"/>
              </w:rPr>
            </w:pPr>
            <w:r w:rsidRPr="001464A3">
              <w:rPr>
                <w:b/>
                <w:bCs/>
                <w:color w:val="000000"/>
                <w:sz w:val="22"/>
                <w:szCs w:val="22"/>
              </w:rPr>
              <w:t>Flow Meter</w:t>
            </w:r>
          </w:p>
        </w:tc>
        <w:tc>
          <w:tcPr>
            <w:tcW w:w="540" w:type="dxa"/>
            <w:tcBorders>
              <w:bottom w:val="single" w:sz="4" w:space="0" w:color="auto"/>
            </w:tcBorders>
            <w:vAlign w:val="bottom"/>
            <w:hideMark/>
          </w:tcPr>
          <w:p w14:paraId="3A0A7123" w14:textId="77777777" w:rsidR="003D01D7" w:rsidRPr="001464A3" w:rsidRDefault="003D01D7">
            <w:pPr>
              <w:rPr>
                <w:b/>
                <w:bCs/>
                <w:color w:val="000000"/>
                <w:sz w:val="22"/>
                <w:szCs w:val="22"/>
              </w:rPr>
            </w:pPr>
            <w:r w:rsidRPr="001464A3">
              <w:rPr>
                <w:b/>
                <w:bCs/>
                <w:color w:val="000000"/>
                <w:sz w:val="22"/>
                <w:szCs w:val="22"/>
              </w:rPr>
              <w:t>IPC</w:t>
            </w:r>
          </w:p>
        </w:tc>
        <w:tc>
          <w:tcPr>
            <w:tcW w:w="630" w:type="dxa"/>
            <w:tcBorders>
              <w:bottom w:val="single" w:sz="4" w:space="0" w:color="auto"/>
            </w:tcBorders>
            <w:vAlign w:val="bottom"/>
            <w:hideMark/>
          </w:tcPr>
          <w:p w14:paraId="3DA30EB4" w14:textId="77777777" w:rsidR="003D01D7" w:rsidRPr="001464A3" w:rsidRDefault="003D01D7">
            <w:pPr>
              <w:rPr>
                <w:b/>
                <w:bCs/>
                <w:color w:val="000000"/>
                <w:sz w:val="22"/>
                <w:szCs w:val="22"/>
              </w:rPr>
            </w:pPr>
            <w:r w:rsidRPr="001464A3">
              <w:rPr>
                <w:b/>
                <w:bCs/>
                <w:color w:val="000000"/>
                <w:sz w:val="22"/>
                <w:szCs w:val="22"/>
              </w:rPr>
              <w:t>Total</w:t>
            </w:r>
          </w:p>
        </w:tc>
      </w:tr>
      <w:tr w:rsidR="00D434F9" w:rsidRPr="001464A3" w14:paraId="199988A0" w14:textId="77777777" w:rsidTr="00D434F9">
        <w:trPr>
          <w:trHeight w:val="863"/>
        </w:trPr>
        <w:tc>
          <w:tcPr>
            <w:tcW w:w="1260" w:type="dxa"/>
            <w:tcBorders>
              <w:top w:val="single" w:sz="4" w:space="0" w:color="auto"/>
            </w:tcBorders>
            <w:vAlign w:val="bottom"/>
            <w:hideMark/>
          </w:tcPr>
          <w:p w14:paraId="16B4B6B7" w14:textId="77777777" w:rsidR="003D01D7" w:rsidRPr="001464A3" w:rsidRDefault="003D01D7">
            <w:pPr>
              <w:rPr>
                <w:color w:val="000000"/>
                <w:sz w:val="22"/>
                <w:szCs w:val="22"/>
              </w:rPr>
            </w:pPr>
            <w:r w:rsidRPr="001464A3">
              <w:rPr>
                <w:color w:val="000000"/>
                <w:sz w:val="22"/>
                <w:szCs w:val="22"/>
              </w:rPr>
              <w:t>Hanumant Sugars Pvt. Limited</w:t>
            </w:r>
          </w:p>
        </w:tc>
        <w:tc>
          <w:tcPr>
            <w:tcW w:w="1543" w:type="dxa"/>
            <w:tcBorders>
              <w:top w:val="single" w:sz="4" w:space="0" w:color="auto"/>
            </w:tcBorders>
            <w:vAlign w:val="bottom"/>
            <w:hideMark/>
          </w:tcPr>
          <w:p w14:paraId="2DD25988" w14:textId="77777777" w:rsidR="003D01D7" w:rsidRPr="001464A3" w:rsidRDefault="003D01D7">
            <w:pPr>
              <w:rPr>
                <w:color w:val="000000"/>
                <w:sz w:val="22"/>
                <w:szCs w:val="22"/>
              </w:rPr>
            </w:pPr>
            <w:r w:rsidRPr="001464A3">
              <w:rPr>
                <w:color w:val="000000"/>
                <w:sz w:val="22"/>
                <w:szCs w:val="22"/>
              </w:rPr>
              <w:t>Betul</w:t>
            </w:r>
          </w:p>
        </w:tc>
        <w:tc>
          <w:tcPr>
            <w:tcW w:w="1048" w:type="dxa"/>
            <w:tcBorders>
              <w:top w:val="single" w:sz="4" w:space="0" w:color="auto"/>
            </w:tcBorders>
            <w:vAlign w:val="bottom"/>
            <w:hideMark/>
          </w:tcPr>
          <w:p w14:paraId="79C18215" w14:textId="77777777" w:rsidR="003D01D7" w:rsidRPr="001464A3" w:rsidRDefault="003D01D7">
            <w:pPr>
              <w:rPr>
                <w:color w:val="000000"/>
                <w:sz w:val="22"/>
                <w:szCs w:val="22"/>
              </w:rPr>
            </w:pPr>
            <w:r w:rsidRPr="001464A3">
              <w:rPr>
                <w:color w:val="000000"/>
                <w:sz w:val="22"/>
                <w:szCs w:val="22"/>
              </w:rPr>
              <w:t>Sugar</w:t>
            </w:r>
          </w:p>
        </w:tc>
        <w:tc>
          <w:tcPr>
            <w:tcW w:w="1189" w:type="dxa"/>
            <w:tcBorders>
              <w:top w:val="single" w:sz="4" w:space="0" w:color="auto"/>
            </w:tcBorders>
            <w:vAlign w:val="bottom"/>
            <w:hideMark/>
          </w:tcPr>
          <w:p w14:paraId="0FA84B01" w14:textId="77777777" w:rsidR="003D01D7" w:rsidRPr="001464A3" w:rsidRDefault="003D01D7">
            <w:pPr>
              <w:rPr>
                <w:color w:val="000000"/>
                <w:sz w:val="22"/>
                <w:szCs w:val="22"/>
              </w:rPr>
            </w:pPr>
            <w:proofErr w:type="spellStart"/>
            <w:r w:rsidRPr="001464A3">
              <w:rPr>
                <w:color w:val="000000"/>
                <w:sz w:val="22"/>
                <w:szCs w:val="22"/>
              </w:rPr>
              <w:t>Chhindwara</w:t>
            </w:r>
            <w:proofErr w:type="spellEnd"/>
          </w:p>
        </w:tc>
        <w:tc>
          <w:tcPr>
            <w:tcW w:w="720" w:type="dxa"/>
            <w:tcBorders>
              <w:top w:val="single" w:sz="4" w:space="0" w:color="auto"/>
            </w:tcBorders>
            <w:vAlign w:val="bottom"/>
            <w:hideMark/>
          </w:tcPr>
          <w:p w14:paraId="46522414" w14:textId="77777777" w:rsidR="003D01D7" w:rsidRPr="001464A3" w:rsidRDefault="003D01D7">
            <w:pPr>
              <w:jc w:val="right"/>
              <w:rPr>
                <w:color w:val="000000"/>
                <w:sz w:val="22"/>
                <w:szCs w:val="22"/>
              </w:rPr>
            </w:pPr>
            <w:r w:rsidRPr="001464A3">
              <w:rPr>
                <w:color w:val="000000"/>
                <w:sz w:val="22"/>
                <w:szCs w:val="22"/>
              </w:rPr>
              <w:t>0</w:t>
            </w:r>
          </w:p>
        </w:tc>
        <w:tc>
          <w:tcPr>
            <w:tcW w:w="900" w:type="dxa"/>
            <w:tcBorders>
              <w:top w:val="single" w:sz="4" w:space="0" w:color="auto"/>
            </w:tcBorders>
            <w:vAlign w:val="bottom"/>
            <w:hideMark/>
          </w:tcPr>
          <w:p w14:paraId="583EEE61" w14:textId="77777777" w:rsidR="003D01D7" w:rsidRPr="001464A3" w:rsidRDefault="003D01D7">
            <w:pPr>
              <w:jc w:val="right"/>
              <w:rPr>
                <w:color w:val="000000"/>
                <w:sz w:val="22"/>
                <w:szCs w:val="22"/>
              </w:rPr>
            </w:pPr>
            <w:r w:rsidRPr="001464A3">
              <w:rPr>
                <w:color w:val="000000"/>
                <w:sz w:val="22"/>
                <w:szCs w:val="22"/>
              </w:rPr>
              <w:t>0</w:t>
            </w:r>
          </w:p>
        </w:tc>
        <w:tc>
          <w:tcPr>
            <w:tcW w:w="1080" w:type="dxa"/>
            <w:tcBorders>
              <w:top w:val="single" w:sz="4" w:space="0" w:color="auto"/>
            </w:tcBorders>
            <w:vAlign w:val="bottom"/>
            <w:hideMark/>
          </w:tcPr>
          <w:p w14:paraId="014BD449" w14:textId="77777777" w:rsidR="003D01D7" w:rsidRPr="001464A3" w:rsidRDefault="003D01D7">
            <w:pPr>
              <w:jc w:val="right"/>
              <w:rPr>
                <w:color w:val="000000"/>
                <w:sz w:val="22"/>
                <w:szCs w:val="22"/>
              </w:rPr>
            </w:pPr>
            <w:r w:rsidRPr="001464A3">
              <w:rPr>
                <w:color w:val="000000"/>
                <w:sz w:val="22"/>
                <w:szCs w:val="22"/>
              </w:rPr>
              <w:t>1</w:t>
            </w:r>
          </w:p>
        </w:tc>
        <w:tc>
          <w:tcPr>
            <w:tcW w:w="810" w:type="dxa"/>
            <w:tcBorders>
              <w:top w:val="single" w:sz="4" w:space="0" w:color="auto"/>
            </w:tcBorders>
            <w:vAlign w:val="bottom"/>
            <w:hideMark/>
          </w:tcPr>
          <w:p w14:paraId="551BAE37" w14:textId="77777777" w:rsidR="003D01D7" w:rsidRPr="001464A3" w:rsidRDefault="003D01D7">
            <w:pPr>
              <w:jc w:val="right"/>
              <w:rPr>
                <w:color w:val="000000"/>
                <w:sz w:val="22"/>
                <w:szCs w:val="22"/>
              </w:rPr>
            </w:pPr>
            <w:r w:rsidRPr="001464A3">
              <w:rPr>
                <w:color w:val="000000"/>
                <w:sz w:val="22"/>
                <w:szCs w:val="22"/>
              </w:rPr>
              <w:t>1</w:t>
            </w:r>
          </w:p>
        </w:tc>
        <w:tc>
          <w:tcPr>
            <w:tcW w:w="540" w:type="dxa"/>
            <w:tcBorders>
              <w:top w:val="single" w:sz="4" w:space="0" w:color="auto"/>
            </w:tcBorders>
            <w:vAlign w:val="bottom"/>
            <w:hideMark/>
          </w:tcPr>
          <w:p w14:paraId="21F74894" w14:textId="77777777" w:rsidR="003D01D7" w:rsidRPr="001464A3" w:rsidRDefault="003D01D7">
            <w:pPr>
              <w:jc w:val="right"/>
              <w:rPr>
                <w:color w:val="000000"/>
                <w:sz w:val="22"/>
                <w:szCs w:val="22"/>
              </w:rPr>
            </w:pPr>
            <w:r w:rsidRPr="001464A3">
              <w:rPr>
                <w:color w:val="000000"/>
                <w:sz w:val="22"/>
                <w:szCs w:val="22"/>
              </w:rPr>
              <w:t>1</w:t>
            </w:r>
          </w:p>
        </w:tc>
        <w:tc>
          <w:tcPr>
            <w:tcW w:w="630" w:type="dxa"/>
            <w:tcBorders>
              <w:top w:val="single" w:sz="4" w:space="0" w:color="auto"/>
            </w:tcBorders>
            <w:vAlign w:val="bottom"/>
            <w:hideMark/>
          </w:tcPr>
          <w:p w14:paraId="26A8177B" w14:textId="77777777" w:rsidR="003D01D7" w:rsidRPr="001464A3" w:rsidRDefault="003D01D7">
            <w:pPr>
              <w:jc w:val="right"/>
              <w:rPr>
                <w:color w:val="000000"/>
                <w:sz w:val="22"/>
                <w:szCs w:val="22"/>
              </w:rPr>
            </w:pPr>
            <w:r w:rsidRPr="001464A3">
              <w:rPr>
                <w:color w:val="000000"/>
                <w:sz w:val="22"/>
                <w:szCs w:val="22"/>
              </w:rPr>
              <w:t>3</w:t>
            </w:r>
          </w:p>
        </w:tc>
      </w:tr>
      <w:tr w:rsidR="00D434F9" w:rsidRPr="001464A3" w14:paraId="5C0F3ED1" w14:textId="77777777" w:rsidTr="00D434F9">
        <w:trPr>
          <w:trHeight w:val="1170"/>
        </w:trPr>
        <w:tc>
          <w:tcPr>
            <w:tcW w:w="1260" w:type="dxa"/>
            <w:vAlign w:val="bottom"/>
            <w:hideMark/>
          </w:tcPr>
          <w:p w14:paraId="321B2BC8" w14:textId="77777777" w:rsidR="003D01D7" w:rsidRPr="001464A3" w:rsidRDefault="003D01D7">
            <w:pPr>
              <w:rPr>
                <w:color w:val="000000"/>
                <w:sz w:val="22"/>
                <w:szCs w:val="22"/>
              </w:rPr>
            </w:pPr>
            <w:proofErr w:type="spellStart"/>
            <w:r w:rsidRPr="001464A3">
              <w:rPr>
                <w:color w:val="000000"/>
                <w:sz w:val="22"/>
                <w:szCs w:val="22"/>
              </w:rPr>
              <w:t>Shrijee</w:t>
            </w:r>
            <w:proofErr w:type="spellEnd"/>
            <w:r w:rsidRPr="001464A3">
              <w:rPr>
                <w:color w:val="000000"/>
                <w:sz w:val="22"/>
                <w:szCs w:val="22"/>
              </w:rPr>
              <w:t xml:space="preserve"> Sugar and Power (P) Limited</w:t>
            </w:r>
          </w:p>
        </w:tc>
        <w:tc>
          <w:tcPr>
            <w:tcW w:w="1543" w:type="dxa"/>
            <w:vAlign w:val="bottom"/>
            <w:hideMark/>
          </w:tcPr>
          <w:p w14:paraId="576B6056" w14:textId="77777777" w:rsidR="003D01D7" w:rsidRPr="001464A3" w:rsidRDefault="003D01D7">
            <w:pPr>
              <w:rPr>
                <w:color w:val="000000"/>
                <w:sz w:val="22"/>
                <w:szCs w:val="22"/>
              </w:rPr>
            </w:pPr>
            <w:r w:rsidRPr="001464A3">
              <w:rPr>
                <w:color w:val="000000"/>
                <w:sz w:val="22"/>
                <w:szCs w:val="22"/>
              </w:rPr>
              <w:t>Betul</w:t>
            </w:r>
          </w:p>
        </w:tc>
        <w:tc>
          <w:tcPr>
            <w:tcW w:w="1048" w:type="dxa"/>
            <w:vAlign w:val="bottom"/>
            <w:hideMark/>
          </w:tcPr>
          <w:p w14:paraId="4D5BA46C"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4FBFB3A0" w14:textId="77777777" w:rsidR="003D01D7" w:rsidRPr="001464A3" w:rsidRDefault="003D01D7">
            <w:pPr>
              <w:rPr>
                <w:color w:val="000000"/>
                <w:sz w:val="22"/>
                <w:szCs w:val="22"/>
              </w:rPr>
            </w:pPr>
            <w:proofErr w:type="spellStart"/>
            <w:r w:rsidRPr="001464A3">
              <w:rPr>
                <w:color w:val="000000"/>
                <w:sz w:val="22"/>
                <w:szCs w:val="22"/>
              </w:rPr>
              <w:t>Chhindwara</w:t>
            </w:r>
            <w:proofErr w:type="spellEnd"/>
          </w:p>
        </w:tc>
        <w:tc>
          <w:tcPr>
            <w:tcW w:w="720" w:type="dxa"/>
            <w:vAlign w:val="bottom"/>
            <w:hideMark/>
          </w:tcPr>
          <w:p w14:paraId="085AECA7"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233568E2"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53057201"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12F36A48"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1F40FE6F" w14:textId="77777777" w:rsidR="003D01D7" w:rsidRPr="001464A3" w:rsidRDefault="003D01D7">
            <w:pPr>
              <w:jc w:val="right"/>
              <w:rPr>
                <w:color w:val="000000"/>
                <w:sz w:val="22"/>
                <w:szCs w:val="22"/>
              </w:rPr>
            </w:pPr>
            <w:r w:rsidRPr="001464A3">
              <w:rPr>
                <w:color w:val="000000"/>
                <w:sz w:val="22"/>
                <w:szCs w:val="22"/>
              </w:rPr>
              <w:t>1</w:t>
            </w:r>
          </w:p>
        </w:tc>
        <w:tc>
          <w:tcPr>
            <w:tcW w:w="630" w:type="dxa"/>
            <w:vAlign w:val="bottom"/>
            <w:hideMark/>
          </w:tcPr>
          <w:p w14:paraId="1B6DBD98" w14:textId="77777777" w:rsidR="003D01D7" w:rsidRPr="001464A3" w:rsidRDefault="003D01D7">
            <w:pPr>
              <w:jc w:val="right"/>
              <w:rPr>
                <w:color w:val="000000"/>
                <w:sz w:val="22"/>
                <w:szCs w:val="22"/>
              </w:rPr>
            </w:pPr>
            <w:r w:rsidRPr="001464A3">
              <w:rPr>
                <w:color w:val="000000"/>
                <w:sz w:val="22"/>
                <w:szCs w:val="22"/>
              </w:rPr>
              <w:t>3</w:t>
            </w:r>
          </w:p>
        </w:tc>
      </w:tr>
      <w:tr w:rsidR="00D434F9" w:rsidRPr="001464A3" w14:paraId="0A298EEF" w14:textId="77777777" w:rsidTr="00D434F9">
        <w:trPr>
          <w:trHeight w:val="915"/>
        </w:trPr>
        <w:tc>
          <w:tcPr>
            <w:tcW w:w="1260" w:type="dxa"/>
            <w:vAlign w:val="bottom"/>
            <w:hideMark/>
          </w:tcPr>
          <w:p w14:paraId="4FE9C685" w14:textId="77777777" w:rsidR="003D01D7" w:rsidRPr="001464A3" w:rsidRDefault="003D01D7">
            <w:pPr>
              <w:rPr>
                <w:color w:val="000000"/>
                <w:sz w:val="22"/>
                <w:szCs w:val="22"/>
              </w:rPr>
            </w:pPr>
            <w:r w:rsidRPr="001464A3">
              <w:rPr>
                <w:color w:val="000000"/>
                <w:sz w:val="22"/>
                <w:szCs w:val="22"/>
              </w:rPr>
              <w:t>Ramdev Sugar (P) Limited</w:t>
            </w:r>
          </w:p>
        </w:tc>
        <w:tc>
          <w:tcPr>
            <w:tcW w:w="1543" w:type="dxa"/>
            <w:vAlign w:val="bottom"/>
            <w:hideMark/>
          </w:tcPr>
          <w:p w14:paraId="5671BA0D" w14:textId="77777777" w:rsidR="003D01D7" w:rsidRPr="001464A3" w:rsidRDefault="003D01D7">
            <w:pPr>
              <w:rPr>
                <w:color w:val="000000"/>
                <w:sz w:val="22"/>
                <w:szCs w:val="22"/>
              </w:rPr>
            </w:pPr>
            <w:proofErr w:type="spellStart"/>
            <w:r w:rsidRPr="001464A3">
              <w:rPr>
                <w:color w:val="000000"/>
                <w:sz w:val="22"/>
                <w:szCs w:val="22"/>
              </w:rPr>
              <w:t>Hoshangabad</w:t>
            </w:r>
            <w:proofErr w:type="spellEnd"/>
          </w:p>
        </w:tc>
        <w:tc>
          <w:tcPr>
            <w:tcW w:w="1048" w:type="dxa"/>
            <w:vAlign w:val="bottom"/>
            <w:hideMark/>
          </w:tcPr>
          <w:p w14:paraId="63FB677A"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3EBD9C98" w14:textId="77777777" w:rsidR="003D01D7" w:rsidRPr="001464A3" w:rsidRDefault="003D01D7">
            <w:pPr>
              <w:rPr>
                <w:color w:val="000000"/>
                <w:sz w:val="22"/>
                <w:szCs w:val="22"/>
              </w:rPr>
            </w:pPr>
            <w:proofErr w:type="spellStart"/>
            <w:r w:rsidRPr="001464A3">
              <w:rPr>
                <w:color w:val="000000"/>
                <w:sz w:val="22"/>
                <w:szCs w:val="22"/>
              </w:rPr>
              <w:t>Mandideep</w:t>
            </w:r>
            <w:proofErr w:type="spellEnd"/>
          </w:p>
        </w:tc>
        <w:tc>
          <w:tcPr>
            <w:tcW w:w="720" w:type="dxa"/>
            <w:vAlign w:val="bottom"/>
            <w:hideMark/>
          </w:tcPr>
          <w:p w14:paraId="0B2D54EE"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651FDC8A"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125C8F2D"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03ED5A30"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43A996B0" w14:textId="77777777" w:rsidR="003D01D7" w:rsidRPr="001464A3" w:rsidRDefault="003D01D7">
            <w:pPr>
              <w:jc w:val="right"/>
              <w:rPr>
                <w:color w:val="000000"/>
                <w:sz w:val="22"/>
                <w:szCs w:val="22"/>
              </w:rPr>
            </w:pPr>
            <w:r w:rsidRPr="001464A3">
              <w:rPr>
                <w:color w:val="000000"/>
                <w:sz w:val="22"/>
                <w:szCs w:val="22"/>
              </w:rPr>
              <w:t>1</w:t>
            </w:r>
          </w:p>
        </w:tc>
        <w:tc>
          <w:tcPr>
            <w:tcW w:w="630" w:type="dxa"/>
            <w:vAlign w:val="bottom"/>
            <w:hideMark/>
          </w:tcPr>
          <w:p w14:paraId="5C06C111" w14:textId="77777777" w:rsidR="003D01D7" w:rsidRPr="001464A3" w:rsidRDefault="003D01D7">
            <w:pPr>
              <w:jc w:val="right"/>
              <w:rPr>
                <w:color w:val="000000"/>
                <w:sz w:val="22"/>
                <w:szCs w:val="22"/>
              </w:rPr>
            </w:pPr>
            <w:r w:rsidRPr="001464A3">
              <w:rPr>
                <w:color w:val="000000"/>
                <w:sz w:val="22"/>
                <w:szCs w:val="22"/>
              </w:rPr>
              <w:t>3</w:t>
            </w:r>
          </w:p>
        </w:tc>
      </w:tr>
      <w:tr w:rsidR="00D434F9" w:rsidRPr="001464A3" w14:paraId="4B0A9739" w14:textId="77777777" w:rsidTr="00D434F9">
        <w:trPr>
          <w:trHeight w:val="882"/>
        </w:trPr>
        <w:tc>
          <w:tcPr>
            <w:tcW w:w="1260" w:type="dxa"/>
            <w:vAlign w:val="bottom"/>
            <w:hideMark/>
          </w:tcPr>
          <w:p w14:paraId="775D0D8F" w14:textId="77777777" w:rsidR="003D01D7" w:rsidRPr="001464A3" w:rsidRDefault="003D01D7">
            <w:pPr>
              <w:rPr>
                <w:color w:val="000000"/>
                <w:sz w:val="22"/>
                <w:szCs w:val="22"/>
              </w:rPr>
            </w:pPr>
            <w:r w:rsidRPr="001464A3">
              <w:rPr>
                <w:color w:val="000000"/>
                <w:sz w:val="22"/>
                <w:szCs w:val="22"/>
              </w:rPr>
              <w:t>Sagar Stone Industries</w:t>
            </w:r>
          </w:p>
        </w:tc>
        <w:tc>
          <w:tcPr>
            <w:tcW w:w="1543" w:type="dxa"/>
            <w:vAlign w:val="bottom"/>
            <w:hideMark/>
          </w:tcPr>
          <w:p w14:paraId="47DE23A1" w14:textId="77777777" w:rsidR="003D01D7" w:rsidRPr="001464A3" w:rsidRDefault="003D01D7">
            <w:pPr>
              <w:rPr>
                <w:color w:val="000000"/>
                <w:sz w:val="22"/>
                <w:szCs w:val="22"/>
              </w:rPr>
            </w:pPr>
            <w:r w:rsidRPr="001464A3">
              <w:rPr>
                <w:color w:val="000000"/>
                <w:sz w:val="22"/>
                <w:szCs w:val="22"/>
              </w:rPr>
              <w:t>Jabalpur</w:t>
            </w:r>
          </w:p>
        </w:tc>
        <w:tc>
          <w:tcPr>
            <w:tcW w:w="1048" w:type="dxa"/>
            <w:vAlign w:val="bottom"/>
            <w:hideMark/>
          </w:tcPr>
          <w:p w14:paraId="3009BAEB" w14:textId="77777777" w:rsidR="003D01D7" w:rsidRPr="001464A3" w:rsidRDefault="003D01D7">
            <w:pPr>
              <w:rPr>
                <w:color w:val="000000"/>
                <w:sz w:val="22"/>
                <w:szCs w:val="22"/>
              </w:rPr>
            </w:pPr>
            <w:proofErr w:type="spellStart"/>
            <w:r w:rsidRPr="001464A3">
              <w:rPr>
                <w:color w:val="000000"/>
                <w:sz w:val="22"/>
                <w:szCs w:val="22"/>
              </w:rPr>
              <w:t>Agro</w:t>
            </w:r>
            <w:proofErr w:type="spellEnd"/>
            <w:r w:rsidRPr="001464A3">
              <w:rPr>
                <w:color w:val="000000"/>
                <w:sz w:val="22"/>
                <w:szCs w:val="22"/>
              </w:rPr>
              <w:t xml:space="preserve"> Based</w:t>
            </w:r>
          </w:p>
        </w:tc>
        <w:tc>
          <w:tcPr>
            <w:tcW w:w="1189" w:type="dxa"/>
            <w:vAlign w:val="bottom"/>
            <w:hideMark/>
          </w:tcPr>
          <w:p w14:paraId="0054A4A3"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4A3CBDD5"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174B6C33"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43829DE5" w14:textId="77777777" w:rsidR="003D01D7" w:rsidRPr="001464A3" w:rsidRDefault="003D01D7">
            <w:pPr>
              <w:jc w:val="right"/>
              <w:rPr>
                <w:color w:val="000000"/>
                <w:sz w:val="22"/>
                <w:szCs w:val="22"/>
              </w:rPr>
            </w:pPr>
            <w:r w:rsidRPr="001464A3">
              <w:rPr>
                <w:color w:val="000000"/>
                <w:sz w:val="22"/>
                <w:szCs w:val="22"/>
              </w:rPr>
              <w:t>0</w:t>
            </w:r>
          </w:p>
        </w:tc>
        <w:tc>
          <w:tcPr>
            <w:tcW w:w="810" w:type="dxa"/>
            <w:vAlign w:val="bottom"/>
            <w:hideMark/>
          </w:tcPr>
          <w:p w14:paraId="04F02AF8" w14:textId="77777777" w:rsidR="003D01D7" w:rsidRPr="001464A3" w:rsidRDefault="003D01D7">
            <w:pPr>
              <w:jc w:val="right"/>
              <w:rPr>
                <w:color w:val="000000"/>
                <w:sz w:val="22"/>
                <w:szCs w:val="22"/>
              </w:rPr>
            </w:pPr>
            <w:r w:rsidRPr="001464A3">
              <w:rPr>
                <w:color w:val="000000"/>
                <w:sz w:val="22"/>
                <w:szCs w:val="22"/>
              </w:rPr>
              <w:t>0</w:t>
            </w:r>
          </w:p>
        </w:tc>
        <w:tc>
          <w:tcPr>
            <w:tcW w:w="540" w:type="dxa"/>
            <w:vAlign w:val="bottom"/>
            <w:hideMark/>
          </w:tcPr>
          <w:p w14:paraId="0CAD183B" w14:textId="77777777" w:rsidR="003D01D7" w:rsidRPr="001464A3" w:rsidRDefault="003D01D7">
            <w:pPr>
              <w:jc w:val="right"/>
              <w:rPr>
                <w:color w:val="000000"/>
                <w:sz w:val="22"/>
                <w:szCs w:val="22"/>
              </w:rPr>
            </w:pPr>
            <w:r w:rsidRPr="001464A3">
              <w:rPr>
                <w:color w:val="000000"/>
                <w:sz w:val="22"/>
                <w:szCs w:val="22"/>
              </w:rPr>
              <w:t>4</w:t>
            </w:r>
          </w:p>
        </w:tc>
        <w:tc>
          <w:tcPr>
            <w:tcW w:w="630" w:type="dxa"/>
            <w:vAlign w:val="bottom"/>
            <w:hideMark/>
          </w:tcPr>
          <w:p w14:paraId="67874262" w14:textId="77777777" w:rsidR="003D01D7" w:rsidRPr="001464A3" w:rsidRDefault="003D01D7">
            <w:pPr>
              <w:jc w:val="right"/>
              <w:rPr>
                <w:color w:val="000000"/>
                <w:sz w:val="22"/>
                <w:szCs w:val="22"/>
              </w:rPr>
            </w:pPr>
            <w:r w:rsidRPr="001464A3">
              <w:rPr>
                <w:color w:val="000000"/>
                <w:sz w:val="22"/>
                <w:szCs w:val="22"/>
              </w:rPr>
              <w:t>4</w:t>
            </w:r>
          </w:p>
        </w:tc>
      </w:tr>
      <w:tr w:rsidR="00D434F9" w:rsidRPr="001464A3" w14:paraId="742C8EF9" w14:textId="77777777" w:rsidTr="00D434F9">
        <w:trPr>
          <w:trHeight w:val="990"/>
        </w:trPr>
        <w:tc>
          <w:tcPr>
            <w:tcW w:w="1260" w:type="dxa"/>
            <w:vAlign w:val="bottom"/>
            <w:hideMark/>
          </w:tcPr>
          <w:p w14:paraId="70583594" w14:textId="77777777" w:rsidR="003D01D7" w:rsidRPr="001464A3" w:rsidRDefault="003D01D7">
            <w:pPr>
              <w:rPr>
                <w:color w:val="000000"/>
                <w:sz w:val="22"/>
                <w:szCs w:val="22"/>
              </w:rPr>
            </w:pPr>
            <w:r w:rsidRPr="001464A3">
              <w:rPr>
                <w:color w:val="000000"/>
                <w:sz w:val="22"/>
                <w:szCs w:val="22"/>
              </w:rPr>
              <w:t xml:space="preserve">Shri Balaji </w:t>
            </w:r>
            <w:proofErr w:type="spellStart"/>
            <w:r w:rsidRPr="001464A3">
              <w:rPr>
                <w:color w:val="000000"/>
                <w:sz w:val="22"/>
                <w:szCs w:val="22"/>
              </w:rPr>
              <w:t>Biosolutions</w:t>
            </w:r>
            <w:proofErr w:type="spellEnd"/>
            <w:r w:rsidRPr="001464A3">
              <w:rPr>
                <w:color w:val="000000"/>
                <w:sz w:val="22"/>
                <w:szCs w:val="22"/>
              </w:rPr>
              <w:t xml:space="preserve"> Fuels LLP</w:t>
            </w:r>
          </w:p>
        </w:tc>
        <w:tc>
          <w:tcPr>
            <w:tcW w:w="1543" w:type="dxa"/>
            <w:vAlign w:val="bottom"/>
            <w:hideMark/>
          </w:tcPr>
          <w:p w14:paraId="030C60BC" w14:textId="77777777" w:rsidR="003D01D7" w:rsidRPr="001464A3" w:rsidRDefault="003D01D7">
            <w:pPr>
              <w:rPr>
                <w:color w:val="000000"/>
                <w:sz w:val="22"/>
                <w:szCs w:val="22"/>
              </w:rPr>
            </w:pPr>
            <w:r w:rsidRPr="001464A3">
              <w:rPr>
                <w:color w:val="000000"/>
                <w:sz w:val="22"/>
                <w:szCs w:val="22"/>
              </w:rPr>
              <w:t>Jabalpur</w:t>
            </w:r>
          </w:p>
        </w:tc>
        <w:tc>
          <w:tcPr>
            <w:tcW w:w="1048" w:type="dxa"/>
            <w:vAlign w:val="bottom"/>
            <w:hideMark/>
          </w:tcPr>
          <w:p w14:paraId="0CE7CA6A" w14:textId="77777777" w:rsidR="003D01D7" w:rsidRPr="001464A3" w:rsidRDefault="003D01D7">
            <w:pPr>
              <w:rPr>
                <w:color w:val="000000"/>
                <w:sz w:val="22"/>
                <w:szCs w:val="22"/>
              </w:rPr>
            </w:pPr>
            <w:r w:rsidRPr="001464A3">
              <w:rPr>
                <w:color w:val="000000"/>
                <w:sz w:val="22"/>
                <w:szCs w:val="22"/>
              </w:rPr>
              <w:t>Distillery</w:t>
            </w:r>
          </w:p>
        </w:tc>
        <w:tc>
          <w:tcPr>
            <w:tcW w:w="1189" w:type="dxa"/>
            <w:vAlign w:val="bottom"/>
            <w:hideMark/>
          </w:tcPr>
          <w:p w14:paraId="334D0E3E"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2E2820CE"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547F4395" w14:textId="77777777" w:rsidR="003D01D7" w:rsidRPr="001464A3" w:rsidRDefault="003D01D7">
            <w:pPr>
              <w:jc w:val="right"/>
              <w:rPr>
                <w:color w:val="000000"/>
                <w:sz w:val="22"/>
                <w:szCs w:val="22"/>
              </w:rPr>
            </w:pPr>
            <w:r w:rsidRPr="001464A3">
              <w:rPr>
                <w:color w:val="000000"/>
                <w:sz w:val="22"/>
                <w:szCs w:val="22"/>
              </w:rPr>
              <w:t>1</w:t>
            </w:r>
          </w:p>
        </w:tc>
        <w:tc>
          <w:tcPr>
            <w:tcW w:w="1080" w:type="dxa"/>
            <w:vAlign w:val="bottom"/>
            <w:hideMark/>
          </w:tcPr>
          <w:p w14:paraId="31508AED"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79EE7585"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4C1F5DD6" w14:textId="77777777" w:rsidR="003D01D7" w:rsidRPr="001464A3" w:rsidRDefault="003D01D7">
            <w:pPr>
              <w:jc w:val="right"/>
              <w:rPr>
                <w:color w:val="000000"/>
                <w:sz w:val="22"/>
                <w:szCs w:val="22"/>
              </w:rPr>
            </w:pPr>
            <w:r w:rsidRPr="001464A3">
              <w:rPr>
                <w:color w:val="000000"/>
                <w:sz w:val="22"/>
                <w:szCs w:val="22"/>
              </w:rPr>
              <w:t>2</w:t>
            </w:r>
          </w:p>
        </w:tc>
        <w:tc>
          <w:tcPr>
            <w:tcW w:w="630" w:type="dxa"/>
            <w:vAlign w:val="bottom"/>
            <w:hideMark/>
          </w:tcPr>
          <w:p w14:paraId="6A5FB195" w14:textId="77777777" w:rsidR="003D01D7" w:rsidRPr="001464A3" w:rsidRDefault="003D01D7">
            <w:pPr>
              <w:jc w:val="right"/>
              <w:rPr>
                <w:color w:val="000000"/>
                <w:sz w:val="22"/>
                <w:szCs w:val="22"/>
              </w:rPr>
            </w:pPr>
            <w:r w:rsidRPr="001464A3">
              <w:rPr>
                <w:color w:val="000000"/>
                <w:sz w:val="22"/>
                <w:szCs w:val="22"/>
              </w:rPr>
              <w:t>5</w:t>
            </w:r>
          </w:p>
        </w:tc>
      </w:tr>
      <w:tr w:rsidR="00D434F9" w:rsidRPr="001464A3" w14:paraId="40997809" w14:textId="77777777" w:rsidTr="00D434F9">
        <w:trPr>
          <w:trHeight w:val="810"/>
        </w:trPr>
        <w:tc>
          <w:tcPr>
            <w:tcW w:w="1260" w:type="dxa"/>
            <w:vAlign w:val="bottom"/>
            <w:hideMark/>
          </w:tcPr>
          <w:p w14:paraId="6C75CB3C" w14:textId="77777777" w:rsidR="003D01D7" w:rsidRPr="001464A3" w:rsidRDefault="003D01D7">
            <w:pPr>
              <w:rPr>
                <w:color w:val="000000"/>
                <w:sz w:val="22"/>
                <w:szCs w:val="22"/>
              </w:rPr>
            </w:pPr>
            <w:r w:rsidRPr="001464A3">
              <w:rPr>
                <w:color w:val="000000"/>
                <w:sz w:val="22"/>
                <w:szCs w:val="22"/>
              </w:rPr>
              <w:lastRenderedPageBreak/>
              <w:t>Reva Kripa Sugar (P) Limited</w:t>
            </w:r>
          </w:p>
        </w:tc>
        <w:tc>
          <w:tcPr>
            <w:tcW w:w="1543" w:type="dxa"/>
            <w:vAlign w:val="bottom"/>
            <w:hideMark/>
          </w:tcPr>
          <w:p w14:paraId="7E02A279" w14:textId="77777777" w:rsidR="003D01D7" w:rsidRPr="001464A3" w:rsidRDefault="003D01D7">
            <w:pPr>
              <w:rPr>
                <w:color w:val="000000"/>
                <w:sz w:val="22"/>
                <w:szCs w:val="22"/>
              </w:rPr>
            </w:pPr>
            <w:r w:rsidRPr="001464A3">
              <w:rPr>
                <w:color w:val="000000"/>
                <w:sz w:val="22"/>
                <w:szCs w:val="22"/>
              </w:rPr>
              <w:t>Jabalpur</w:t>
            </w:r>
          </w:p>
        </w:tc>
        <w:tc>
          <w:tcPr>
            <w:tcW w:w="1048" w:type="dxa"/>
            <w:vAlign w:val="bottom"/>
            <w:hideMark/>
          </w:tcPr>
          <w:p w14:paraId="461FE887"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51286486"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15A54E96"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01C4852C"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6B3590B2"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00FCE0DA"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004AA9B2" w14:textId="77777777" w:rsidR="003D01D7" w:rsidRPr="001464A3" w:rsidRDefault="003D01D7">
            <w:pPr>
              <w:jc w:val="right"/>
              <w:rPr>
                <w:color w:val="000000"/>
                <w:sz w:val="22"/>
                <w:szCs w:val="22"/>
              </w:rPr>
            </w:pPr>
            <w:r w:rsidRPr="001464A3">
              <w:rPr>
                <w:color w:val="000000"/>
                <w:sz w:val="22"/>
                <w:szCs w:val="22"/>
              </w:rPr>
              <w:t>0</w:t>
            </w:r>
          </w:p>
        </w:tc>
        <w:tc>
          <w:tcPr>
            <w:tcW w:w="630" w:type="dxa"/>
            <w:vAlign w:val="bottom"/>
            <w:hideMark/>
          </w:tcPr>
          <w:p w14:paraId="4B5CC25E" w14:textId="77777777" w:rsidR="003D01D7" w:rsidRPr="001464A3" w:rsidRDefault="003D01D7">
            <w:pPr>
              <w:jc w:val="right"/>
              <w:rPr>
                <w:color w:val="000000"/>
                <w:sz w:val="22"/>
                <w:szCs w:val="22"/>
              </w:rPr>
            </w:pPr>
            <w:r w:rsidRPr="001464A3">
              <w:rPr>
                <w:color w:val="000000"/>
                <w:sz w:val="22"/>
                <w:szCs w:val="22"/>
              </w:rPr>
              <w:t>2</w:t>
            </w:r>
          </w:p>
        </w:tc>
      </w:tr>
      <w:tr w:rsidR="00D434F9" w:rsidRPr="001464A3" w14:paraId="48BC30C1" w14:textId="77777777" w:rsidTr="00D434F9">
        <w:trPr>
          <w:trHeight w:val="882"/>
        </w:trPr>
        <w:tc>
          <w:tcPr>
            <w:tcW w:w="1260" w:type="dxa"/>
            <w:vAlign w:val="bottom"/>
            <w:hideMark/>
          </w:tcPr>
          <w:p w14:paraId="5A9EC437" w14:textId="77777777" w:rsidR="003D01D7" w:rsidRPr="001464A3" w:rsidRDefault="003D01D7">
            <w:pPr>
              <w:rPr>
                <w:color w:val="000000"/>
                <w:sz w:val="22"/>
                <w:szCs w:val="22"/>
              </w:rPr>
            </w:pPr>
            <w:r w:rsidRPr="001464A3">
              <w:rPr>
                <w:color w:val="000000"/>
                <w:sz w:val="22"/>
                <w:szCs w:val="22"/>
              </w:rPr>
              <w:t>Orient Ethanol Industries Pvt Ltd</w:t>
            </w:r>
          </w:p>
        </w:tc>
        <w:tc>
          <w:tcPr>
            <w:tcW w:w="1543" w:type="dxa"/>
            <w:vAlign w:val="bottom"/>
            <w:hideMark/>
          </w:tcPr>
          <w:p w14:paraId="17DA4EBF" w14:textId="77777777" w:rsidR="003D01D7" w:rsidRPr="001464A3" w:rsidRDefault="003D01D7">
            <w:pPr>
              <w:rPr>
                <w:color w:val="000000"/>
                <w:sz w:val="22"/>
                <w:szCs w:val="22"/>
              </w:rPr>
            </w:pPr>
            <w:r w:rsidRPr="001464A3">
              <w:rPr>
                <w:color w:val="000000"/>
                <w:sz w:val="22"/>
                <w:szCs w:val="22"/>
              </w:rPr>
              <w:t>Mandla</w:t>
            </w:r>
          </w:p>
        </w:tc>
        <w:tc>
          <w:tcPr>
            <w:tcW w:w="1048" w:type="dxa"/>
            <w:vAlign w:val="bottom"/>
            <w:hideMark/>
          </w:tcPr>
          <w:p w14:paraId="2D0BA3EB" w14:textId="77777777" w:rsidR="003D01D7" w:rsidRPr="001464A3" w:rsidRDefault="003D01D7">
            <w:pPr>
              <w:rPr>
                <w:color w:val="000000"/>
                <w:sz w:val="22"/>
                <w:szCs w:val="22"/>
              </w:rPr>
            </w:pPr>
            <w:r w:rsidRPr="001464A3">
              <w:rPr>
                <w:color w:val="000000"/>
                <w:sz w:val="22"/>
                <w:szCs w:val="22"/>
              </w:rPr>
              <w:t>Distillery</w:t>
            </w:r>
          </w:p>
        </w:tc>
        <w:tc>
          <w:tcPr>
            <w:tcW w:w="1189" w:type="dxa"/>
            <w:vAlign w:val="bottom"/>
            <w:hideMark/>
          </w:tcPr>
          <w:p w14:paraId="329C407E"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2F62FE9C"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03CE828A" w14:textId="77777777" w:rsidR="003D01D7" w:rsidRPr="001464A3" w:rsidRDefault="003D01D7">
            <w:pPr>
              <w:jc w:val="right"/>
              <w:rPr>
                <w:color w:val="000000"/>
                <w:sz w:val="22"/>
                <w:szCs w:val="22"/>
              </w:rPr>
            </w:pPr>
            <w:r w:rsidRPr="001464A3">
              <w:rPr>
                <w:color w:val="000000"/>
                <w:sz w:val="22"/>
                <w:szCs w:val="22"/>
              </w:rPr>
              <w:t>1</w:t>
            </w:r>
          </w:p>
        </w:tc>
        <w:tc>
          <w:tcPr>
            <w:tcW w:w="1080" w:type="dxa"/>
            <w:vAlign w:val="bottom"/>
            <w:hideMark/>
          </w:tcPr>
          <w:p w14:paraId="24728FC6"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5A0255C7"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26A18BA3" w14:textId="77777777" w:rsidR="003D01D7" w:rsidRPr="001464A3" w:rsidRDefault="003D01D7">
            <w:pPr>
              <w:jc w:val="right"/>
              <w:rPr>
                <w:color w:val="000000"/>
                <w:sz w:val="22"/>
                <w:szCs w:val="22"/>
              </w:rPr>
            </w:pPr>
            <w:r w:rsidRPr="001464A3">
              <w:rPr>
                <w:color w:val="000000"/>
                <w:sz w:val="22"/>
                <w:szCs w:val="22"/>
              </w:rPr>
              <w:t>0</w:t>
            </w:r>
          </w:p>
        </w:tc>
        <w:tc>
          <w:tcPr>
            <w:tcW w:w="630" w:type="dxa"/>
            <w:vAlign w:val="bottom"/>
            <w:hideMark/>
          </w:tcPr>
          <w:p w14:paraId="1E76A59D" w14:textId="77777777" w:rsidR="003D01D7" w:rsidRPr="001464A3" w:rsidRDefault="003D01D7">
            <w:pPr>
              <w:jc w:val="right"/>
              <w:rPr>
                <w:color w:val="000000"/>
                <w:sz w:val="22"/>
                <w:szCs w:val="22"/>
              </w:rPr>
            </w:pPr>
            <w:r w:rsidRPr="001464A3">
              <w:rPr>
                <w:color w:val="000000"/>
                <w:sz w:val="22"/>
                <w:szCs w:val="22"/>
              </w:rPr>
              <w:t>3</w:t>
            </w:r>
          </w:p>
        </w:tc>
      </w:tr>
      <w:tr w:rsidR="00D434F9" w:rsidRPr="001464A3" w14:paraId="23F9D71E" w14:textId="77777777" w:rsidTr="00D434F9">
        <w:trPr>
          <w:trHeight w:val="1215"/>
        </w:trPr>
        <w:tc>
          <w:tcPr>
            <w:tcW w:w="1260" w:type="dxa"/>
            <w:vAlign w:val="bottom"/>
            <w:hideMark/>
          </w:tcPr>
          <w:p w14:paraId="76A74935" w14:textId="77777777" w:rsidR="003D01D7" w:rsidRPr="001464A3" w:rsidRDefault="003D01D7">
            <w:pPr>
              <w:rPr>
                <w:color w:val="000000"/>
                <w:sz w:val="22"/>
                <w:szCs w:val="22"/>
              </w:rPr>
            </w:pPr>
            <w:r w:rsidRPr="001464A3">
              <w:rPr>
                <w:color w:val="000000"/>
                <w:sz w:val="22"/>
                <w:szCs w:val="22"/>
              </w:rPr>
              <w:t>Aakriti Sugar Mill Pvt. Ltd.</w:t>
            </w:r>
          </w:p>
        </w:tc>
        <w:tc>
          <w:tcPr>
            <w:tcW w:w="1543" w:type="dxa"/>
            <w:vAlign w:val="bottom"/>
            <w:hideMark/>
          </w:tcPr>
          <w:p w14:paraId="0AB06214" w14:textId="77777777" w:rsidR="003D01D7" w:rsidRPr="001464A3" w:rsidRDefault="003D01D7">
            <w:pPr>
              <w:rPr>
                <w:color w:val="000000"/>
                <w:sz w:val="22"/>
                <w:szCs w:val="22"/>
              </w:rPr>
            </w:pPr>
            <w:proofErr w:type="spellStart"/>
            <w:r w:rsidRPr="001464A3">
              <w:rPr>
                <w:color w:val="000000"/>
                <w:sz w:val="22"/>
                <w:szCs w:val="22"/>
              </w:rPr>
              <w:t>Narsinghpur</w:t>
            </w:r>
            <w:proofErr w:type="spellEnd"/>
          </w:p>
        </w:tc>
        <w:tc>
          <w:tcPr>
            <w:tcW w:w="1048" w:type="dxa"/>
            <w:vAlign w:val="bottom"/>
            <w:hideMark/>
          </w:tcPr>
          <w:p w14:paraId="2BAF5B6E"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01534D5A"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73CB269F"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5395930E"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2C3757AE"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622B6EA6"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3740B83D" w14:textId="77777777" w:rsidR="003D01D7" w:rsidRPr="001464A3" w:rsidRDefault="003D01D7">
            <w:pPr>
              <w:jc w:val="right"/>
              <w:rPr>
                <w:color w:val="000000"/>
                <w:sz w:val="22"/>
                <w:szCs w:val="22"/>
              </w:rPr>
            </w:pPr>
            <w:r w:rsidRPr="001464A3">
              <w:rPr>
                <w:color w:val="000000"/>
                <w:sz w:val="22"/>
                <w:szCs w:val="22"/>
              </w:rPr>
              <w:t>1</w:t>
            </w:r>
          </w:p>
        </w:tc>
        <w:tc>
          <w:tcPr>
            <w:tcW w:w="630" w:type="dxa"/>
            <w:vAlign w:val="bottom"/>
            <w:hideMark/>
          </w:tcPr>
          <w:p w14:paraId="48E8BF25" w14:textId="77777777" w:rsidR="003D01D7" w:rsidRPr="001464A3" w:rsidRDefault="003D01D7">
            <w:pPr>
              <w:jc w:val="right"/>
              <w:rPr>
                <w:color w:val="000000"/>
                <w:sz w:val="22"/>
                <w:szCs w:val="22"/>
              </w:rPr>
            </w:pPr>
            <w:r w:rsidRPr="001464A3">
              <w:rPr>
                <w:color w:val="000000"/>
                <w:sz w:val="22"/>
                <w:szCs w:val="22"/>
              </w:rPr>
              <w:t>3</w:t>
            </w:r>
          </w:p>
        </w:tc>
      </w:tr>
      <w:tr w:rsidR="00D434F9" w:rsidRPr="001464A3" w14:paraId="59E03E9C" w14:textId="77777777" w:rsidTr="00D434F9">
        <w:trPr>
          <w:trHeight w:val="1215"/>
        </w:trPr>
        <w:tc>
          <w:tcPr>
            <w:tcW w:w="1260" w:type="dxa"/>
            <w:vAlign w:val="bottom"/>
            <w:hideMark/>
          </w:tcPr>
          <w:p w14:paraId="42BE6A39" w14:textId="77777777" w:rsidR="003D01D7" w:rsidRPr="001464A3" w:rsidRDefault="003D01D7">
            <w:pPr>
              <w:rPr>
                <w:color w:val="000000"/>
                <w:sz w:val="22"/>
                <w:szCs w:val="22"/>
              </w:rPr>
            </w:pPr>
            <w:r w:rsidRPr="001464A3">
              <w:rPr>
                <w:color w:val="000000"/>
                <w:sz w:val="22"/>
                <w:szCs w:val="22"/>
              </w:rPr>
              <w:t>Kareli Sugar Mills Pvt. Limited</w:t>
            </w:r>
          </w:p>
        </w:tc>
        <w:tc>
          <w:tcPr>
            <w:tcW w:w="1543" w:type="dxa"/>
            <w:vAlign w:val="bottom"/>
            <w:hideMark/>
          </w:tcPr>
          <w:p w14:paraId="1DFDDBC2" w14:textId="77777777" w:rsidR="003D01D7" w:rsidRPr="001464A3" w:rsidRDefault="003D01D7">
            <w:pPr>
              <w:rPr>
                <w:color w:val="000000"/>
                <w:sz w:val="22"/>
                <w:szCs w:val="22"/>
              </w:rPr>
            </w:pPr>
            <w:proofErr w:type="spellStart"/>
            <w:r w:rsidRPr="001464A3">
              <w:rPr>
                <w:color w:val="000000"/>
                <w:sz w:val="22"/>
                <w:szCs w:val="22"/>
              </w:rPr>
              <w:t>Narsinghpur</w:t>
            </w:r>
            <w:proofErr w:type="spellEnd"/>
          </w:p>
        </w:tc>
        <w:tc>
          <w:tcPr>
            <w:tcW w:w="1048" w:type="dxa"/>
            <w:vAlign w:val="bottom"/>
            <w:hideMark/>
          </w:tcPr>
          <w:p w14:paraId="2EE46D28"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0C3C5C8B"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02B6FF24"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4166B5DC"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1C5B9217"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00004CAF" w14:textId="77777777" w:rsidR="003D01D7" w:rsidRPr="001464A3" w:rsidRDefault="003D01D7">
            <w:pPr>
              <w:jc w:val="right"/>
              <w:rPr>
                <w:color w:val="000000"/>
                <w:sz w:val="22"/>
                <w:szCs w:val="22"/>
              </w:rPr>
            </w:pPr>
            <w:r w:rsidRPr="001464A3">
              <w:rPr>
                <w:color w:val="000000"/>
                <w:sz w:val="22"/>
                <w:szCs w:val="22"/>
              </w:rPr>
              <w:t>2</w:t>
            </w:r>
          </w:p>
        </w:tc>
        <w:tc>
          <w:tcPr>
            <w:tcW w:w="540" w:type="dxa"/>
            <w:vAlign w:val="bottom"/>
            <w:hideMark/>
          </w:tcPr>
          <w:p w14:paraId="268A7E43" w14:textId="77777777" w:rsidR="003D01D7" w:rsidRPr="001464A3" w:rsidRDefault="003D01D7">
            <w:pPr>
              <w:jc w:val="right"/>
              <w:rPr>
                <w:color w:val="000000"/>
                <w:sz w:val="22"/>
                <w:szCs w:val="22"/>
              </w:rPr>
            </w:pPr>
            <w:r w:rsidRPr="001464A3">
              <w:rPr>
                <w:color w:val="000000"/>
                <w:sz w:val="22"/>
                <w:szCs w:val="22"/>
              </w:rPr>
              <w:t>1</w:t>
            </w:r>
          </w:p>
        </w:tc>
        <w:tc>
          <w:tcPr>
            <w:tcW w:w="630" w:type="dxa"/>
            <w:vAlign w:val="bottom"/>
            <w:hideMark/>
          </w:tcPr>
          <w:p w14:paraId="2A1A9C05" w14:textId="77777777" w:rsidR="003D01D7" w:rsidRPr="001464A3" w:rsidRDefault="003D01D7">
            <w:pPr>
              <w:jc w:val="right"/>
              <w:rPr>
                <w:color w:val="000000"/>
                <w:sz w:val="22"/>
                <w:szCs w:val="22"/>
              </w:rPr>
            </w:pPr>
            <w:r w:rsidRPr="001464A3">
              <w:rPr>
                <w:color w:val="000000"/>
                <w:sz w:val="22"/>
                <w:szCs w:val="22"/>
              </w:rPr>
              <w:t>4</w:t>
            </w:r>
          </w:p>
        </w:tc>
      </w:tr>
      <w:tr w:rsidR="00D434F9" w:rsidRPr="001464A3" w14:paraId="632A80CF" w14:textId="77777777" w:rsidTr="00D434F9">
        <w:trPr>
          <w:trHeight w:val="1215"/>
        </w:trPr>
        <w:tc>
          <w:tcPr>
            <w:tcW w:w="1260" w:type="dxa"/>
            <w:vAlign w:val="bottom"/>
            <w:hideMark/>
          </w:tcPr>
          <w:p w14:paraId="0ACEDBDD" w14:textId="77777777" w:rsidR="003D01D7" w:rsidRPr="001464A3" w:rsidRDefault="003D01D7">
            <w:pPr>
              <w:rPr>
                <w:color w:val="000000"/>
                <w:sz w:val="22"/>
                <w:szCs w:val="22"/>
              </w:rPr>
            </w:pPr>
            <w:proofErr w:type="spellStart"/>
            <w:r w:rsidRPr="001464A3">
              <w:rPr>
                <w:color w:val="000000"/>
                <w:sz w:val="22"/>
                <w:szCs w:val="22"/>
              </w:rPr>
              <w:t>Mahakaushal</w:t>
            </w:r>
            <w:proofErr w:type="spellEnd"/>
            <w:r w:rsidRPr="001464A3">
              <w:rPr>
                <w:color w:val="000000"/>
                <w:sz w:val="22"/>
                <w:szCs w:val="22"/>
              </w:rPr>
              <w:t xml:space="preserve"> Sugar &amp; Power</w:t>
            </w:r>
          </w:p>
        </w:tc>
        <w:tc>
          <w:tcPr>
            <w:tcW w:w="1543" w:type="dxa"/>
            <w:vAlign w:val="bottom"/>
            <w:hideMark/>
          </w:tcPr>
          <w:p w14:paraId="3CD5640F" w14:textId="77777777" w:rsidR="003D01D7" w:rsidRPr="001464A3" w:rsidRDefault="003D01D7">
            <w:pPr>
              <w:rPr>
                <w:color w:val="000000"/>
                <w:sz w:val="22"/>
                <w:szCs w:val="22"/>
              </w:rPr>
            </w:pPr>
            <w:proofErr w:type="spellStart"/>
            <w:r w:rsidRPr="001464A3">
              <w:rPr>
                <w:color w:val="000000"/>
                <w:sz w:val="22"/>
                <w:szCs w:val="22"/>
              </w:rPr>
              <w:t>Narsinghpur</w:t>
            </w:r>
            <w:proofErr w:type="spellEnd"/>
          </w:p>
        </w:tc>
        <w:tc>
          <w:tcPr>
            <w:tcW w:w="1048" w:type="dxa"/>
            <w:vAlign w:val="bottom"/>
            <w:hideMark/>
          </w:tcPr>
          <w:p w14:paraId="616C64D2"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1664B02C"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2FC74055"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09FBC723"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1B133D6B"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4C27F216"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337F0305" w14:textId="77777777" w:rsidR="003D01D7" w:rsidRPr="001464A3" w:rsidRDefault="003D01D7">
            <w:pPr>
              <w:jc w:val="right"/>
              <w:rPr>
                <w:color w:val="000000"/>
                <w:sz w:val="22"/>
                <w:szCs w:val="22"/>
              </w:rPr>
            </w:pPr>
            <w:r w:rsidRPr="001464A3">
              <w:rPr>
                <w:color w:val="000000"/>
                <w:sz w:val="22"/>
                <w:szCs w:val="22"/>
              </w:rPr>
              <w:t>0</w:t>
            </w:r>
          </w:p>
        </w:tc>
        <w:tc>
          <w:tcPr>
            <w:tcW w:w="630" w:type="dxa"/>
            <w:vAlign w:val="bottom"/>
            <w:hideMark/>
          </w:tcPr>
          <w:p w14:paraId="2AA3A62B" w14:textId="77777777" w:rsidR="003D01D7" w:rsidRPr="001464A3" w:rsidRDefault="003D01D7">
            <w:pPr>
              <w:jc w:val="right"/>
              <w:rPr>
                <w:color w:val="000000"/>
                <w:sz w:val="22"/>
                <w:szCs w:val="22"/>
              </w:rPr>
            </w:pPr>
            <w:r w:rsidRPr="001464A3">
              <w:rPr>
                <w:color w:val="000000"/>
                <w:sz w:val="22"/>
                <w:szCs w:val="22"/>
              </w:rPr>
              <w:t>2</w:t>
            </w:r>
          </w:p>
        </w:tc>
      </w:tr>
      <w:tr w:rsidR="00D434F9" w:rsidRPr="001464A3" w14:paraId="33BBA206" w14:textId="77777777" w:rsidTr="00D434F9">
        <w:trPr>
          <w:trHeight w:val="915"/>
        </w:trPr>
        <w:tc>
          <w:tcPr>
            <w:tcW w:w="1260" w:type="dxa"/>
            <w:vAlign w:val="bottom"/>
            <w:hideMark/>
          </w:tcPr>
          <w:p w14:paraId="709C6016" w14:textId="77777777" w:rsidR="003D01D7" w:rsidRPr="001464A3" w:rsidRDefault="003D01D7">
            <w:pPr>
              <w:rPr>
                <w:color w:val="000000"/>
                <w:sz w:val="22"/>
                <w:szCs w:val="22"/>
              </w:rPr>
            </w:pPr>
            <w:r w:rsidRPr="001464A3">
              <w:rPr>
                <w:color w:val="000000"/>
                <w:sz w:val="22"/>
                <w:szCs w:val="22"/>
              </w:rPr>
              <w:t>Narmada Sugar Mills</w:t>
            </w:r>
          </w:p>
        </w:tc>
        <w:tc>
          <w:tcPr>
            <w:tcW w:w="1543" w:type="dxa"/>
            <w:vAlign w:val="bottom"/>
            <w:hideMark/>
          </w:tcPr>
          <w:p w14:paraId="3A1F127F" w14:textId="77777777" w:rsidR="003D01D7" w:rsidRPr="001464A3" w:rsidRDefault="003D01D7">
            <w:pPr>
              <w:rPr>
                <w:color w:val="000000"/>
                <w:sz w:val="22"/>
                <w:szCs w:val="22"/>
              </w:rPr>
            </w:pPr>
            <w:proofErr w:type="spellStart"/>
            <w:r w:rsidRPr="001464A3">
              <w:rPr>
                <w:color w:val="000000"/>
                <w:sz w:val="22"/>
                <w:szCs w:val="22"/>
              </w:rPr>
              <w:t>Narsinghpur</w:t>
            </w:r>
            <w:proofErr w:type="spellEnd"/>
          </w:p>
        </w:tc>
        <w:tc>
          <w:tcPr>
            <w:tcW w:w="1048" w:type="dxa"/>
            <w:vAlign w:val="bottom"/>
            <w:hideMark/>
          </w:tcPr>
          <w:p w14:paraId="55155832"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2EE549A3"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2D46B307"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0C4EF1F5" w14:textId="77777777" w:rsidR="003D01D7" w:rsidRPr="001464A3" w:rsidRDefault="003D01D7">
            <w:pPr>
              <w:jc w:val="right"/>
              <w:rPr>
                <w:color w:val="000000"/>
                <w:sz w:val="22"/>
                <w:szCs w:val="22"/>
              </w:rPr>
            </w:pPr>
            <w:r w:rsidRPr="001464A3">
              <w:rPr>
                <w:color w:val="000000"/>
                <w:sz w:val="22"/>
                <w:szCs w:val="22"/>
              </w:rPr>
              <w:t>2</w:t>
            </w:r>
          </w:p>
        </w:tc>
        <w:tc>
          <w:tcPr>
            <w:tcW w:w="1080" w:type="dxa"/>
            <w:vAlign w:val="bottom"/>
            <w:hideMark/>
          </w:tcPr>
          <w:p w14:paraId="4BA4F262"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11F38427"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46218AE2" w14:textId="77777777" w:rsidR="003D01D7" w:rsidRPr="001464A3" w:rsidRDefault="003D01D7">
            <w:pPr>
              <w:jc w:val="right"/>
              <w:rPr>
                <w:color w:val="000000"/>
                <w:sz w:val="22"/>
                <w:szCs w:val="22"/>
              </w:rPr>
            </w:pPr>
            <w:r w:rsidRPr="001464A3">
              <w:rPr>
                <w:color w:val="000000"/>
                <w:sz w:val="22"/>
                <w:szCs w:val="22"/>
              </w:rPr>
              <w:t>1</w:t>
            </w:r>
          </w:p>
        </w:tc>
        <w:tc>
          <w:tcPr>
            <w:tcW w:w="630" w:type="dxa"/>
            <w:vAlign w:val="bottom"/>
            <w:hideMark/>
          </w:tcPr>
          <w:p w14:paraId="0FD9DB38" w14:textId="77777777" w:rsidR="003D01D7" w:rsidRPr="001464A3" w:rsidRDefault="003D01D7">
            <w:pPr>
              <w:jc w:val="right"/>
              <w:rPr>
                <w:color w:val="000000"/>
                <w:sz w:val="22"/>
                <w:szCs w:val="22"/>
              </w:rPr>
            </w:pPr>
            <w:r w:rsidRPr="001464A3">
              <w:rPr>
                <w:color w:val="000000"/>
                <w:sz w:val="22"/>
                <w:szCs w:val="22"/>
              </w:rPr>
              <w:t>5</w:t>
            </w:r>
          </w:p>
        </w:tc>
      </w:tr>
      <w:tr w:rsidR="00D434F9" w:rsidRPr="001464A3" w14:paraId="1D8F21D5" w14:textId="77777777" w:rsidTr="00D434F9">
        <w:trPr>
          <w:trHeight w:val="1515"/>
        </w:trPr>
        <w:tc>
          <w:tcPr>
            <w:tcW w:w="1260" w:type="dxa"/>
            <w:vAlign w:val="bottom"/>
            <w:hideMark/>
          </w:tcPr>
          <w:p w14:paraId="4043A03D" w14:textId="77777777" w:rsidR="003D01D7" w:rsidRPr="001464A3" w:rsidRDefault="003D01D7">
            <w:pPr>
              <w:rPr>
                <w:color w:val="000000"/>
                <w:sz w:val="22"/>
                <w:szCs w:val="22"/>
              </w:rPr>
            </w:pPr>
            <w:r w:rsidRPr="001464A3">
              <w:rPr>
                <w:color w:val="000000"/>
                <w:sz w:val="22"/>
                <w:szCs w:val="22"/>
              </w:rPr>
              <w:t>Raj Rajeshwari Sugar Pvt. Limited</w:t>
            </w:r>
          </w:p>
        </w:tc>
        <w:tc>
          <w:tcPr>
            <w:tcW w:w="1543" w:type="dxa"/>
            <w:vAlign w:val="bottom"/>
            <w:hideMark/>
          </w:tcPr>
          <w:p w14:paraId="7D6718C0" w14:textId="77777777" w:rsidR="003D01D7" w:rsidRPr="001464A3" w:rsidRDefault="003D01D7">
            <w:pPr>
              <w:rPr>
                <w:color w:val="000000"/>
                <w:sz w:val="22"/>
                <w:szCs w:val="22"/>
              </w:rPr>
            </w:pPr>
            <w:proofErr w:type="spellStart"/>
            <w:r w:rsidRPr="001464A3">
              <w:rPr>
                <w:color w:val="000000"/>
                <w:sz w:val="22"/>
                <w:szCs w:val="22"/>
              </w:rPr>
              <w:t>Narsinghpur</w:t>
            </w:r>
            <w:proofErr w:type="spellEnd"/>
          </w:p>
        </w:tc>
        <w:tc>
          <w:tcPr>
            <w:tcW w:w="1048" w:type="dxa"/>
            <w:vAlign w:val="bottom"/>
            <w:hideMark/>
          </w:tcPr>
          <w:p w14:paraId="772D80B9"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27B02687"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2BC2E37C"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6E9DC8BC" w14:textId="77777777" w:rsidR="003D01D7" w:rsidRPr="001464A3" w:rsidRDefault="003D01D7">
            <w:pPr>
              <w:jc w:val="right"/>
              <w:rPr>
                <w:color w:val="000000"/>
                <w:sz w:val="22"/>
                <w:szCs w:val="22"/>
              </w:rPr>
            </w:pPr>
            <w:r w:rsidRPr="001464A3">
              <w:rPr>
                <w:color w:val="000000"/>
                <w:sz w:val="22"/>
                <w:szCs w:val="22"/>
              </w:rPr>
              <w:t>1</w:t>
            </w:r>
          </w:p>
        </w:tc>
        <w:tc>
          <w:tcPr>
            <w:tcW w:w="1080" w:type="dxa"/>
            <w:vAlign w:val="bottom"/>
            <w:hideMark/>
          </w:tcPr>
          <w:p w14:paraId="362AD972"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24E4BBB7"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76021206" w14:textId="77777777" w:rsidR="003D01D7" w:rsidRPr="001464A3" w:rsidRDefault="003D01D7">
            <w:pPr>
              <w:jc w:val="right"/>
              <w:rPr>
                <w:color w:val="000000"/>
                <w:sz w:val="22"/>
                <w:szCs w:val="22"/>
              </w:rPr>
            </w:pPr>
            <w:r w:rsidRPr="001464A3">
              <w:rPr>
                <w:color w:val="000000"/>
                <w:sz w:val="22"/>
                <w:szCs w:val="22"/>
              </w:rPr>
              <w:t>0</w:t>
            </w:r>
          </w:p>
        </w:tc>
        <w:tc>
          <w:tcPr>
            <w:tcW w:w="630" w:type="dxa"/>
            <w:vAlign w:val="bottom"/>
            <w:hideMark/>
          </w:tcPr>
          <w:p w14:paraId="487A7960" w14:textId="77777777" w:rsidR="003D01D7" w:rsidRPr="001464A3" w:rsidRDefault="003D01D7">
            <w:pPr>
              <w:jc w:val="right"/>
              <w:rPr>
                <w:color w:val="000000"/>
                <w:sz w:val="22"/>
                <w:szCs w:val="22"/>
              </w:rPr>
            </w:pPr>
            <w:r w:rsidRPr="001464A3">
              <w:rPr>
                <w:color w:val="000000"/>
                <w:sz w:val="22"/>
                <w:szCs w:val="22"/>
              </w:rPr>
              <w:t>3</w:t>
            </w:r>
          </w:p>
        </w:tc>
      </w:tr>
      <w:tr w:rsidR="00D434F9" w:rsidRPr="001464A3" w14:paraId="74CA3A6D" w14:textId="77777777" w:rsidTr="00D434F9">
        <w:trPr>
          <w:trHeight w:val="810"/>
        </w:trPr>
        <w:tc>
          <w:tcPr>
            <w:tcW w:w="1260" w:type="dxa"/>
            <w:vAlign w:val="bottom"/>
            <w:hideMark/>
          </w:tcPr>
          <w:p w14:paraId="1711A692" w14:textId="77777777" w:rsidR="003D01D7" w:rsidRPr="001464A3" w:rsidRDefault="003D01D7">
            <w:pPr>
              <w:rPr>
                <w:color w:val="000000"/>
                <w:sz w:val="22"/>
                <w:szCs w:val="22"/>
              </w:rPr>
            </w:pPr>
            <w:r w:rsidRPr="001464A3">
              <w:rPr>
                <w:color w:val="000000"/>
                <w:sz w:val="22"/>
                <w:szCs w:val="22"/>
              </w:rPr>
              <w:t>Shakti Sugar Mill (P) Limited</w:t>
            </w:r>
          </w:p>
        </w:tc>
        <w:tc>
          <w:tcPr>
            <w:tcW w:w="1543" w:type="dxa"/>
            <w:vAlign w:val="bottom"/>
            <w:hideMark/>
          </w:tcPr>
          <w:p w14:paraId="1B2FFFBD" w14:textId="77777777" w:rsidR="003D01D7" w:rsidRPr="001464A3" w:rsidRDefault="003D01D7">
            <w:pPr>
              <w:rPr>
                <w:color w:val="000000"/>
                <w:sz w:val="22"/>
                <w:szCs w:val="22"/>
              </w:rPr>
            </w:pPr>
            <w:proofErr w:type="spellStart"/>
            <w:r w:rsidRPr="001464A3">
              <w:rPr>
                <w:color w:val="000000"/>
                <w:sz w:val="22"/>
                <w:szCs w:val="22"/>
              </w:rPr>
              <w:t>Narsinghpur</w:t>
            </w:r>
            <w:proofErr w:type="spellEnd"/>
          </w:p>
        </w:tc>
        <w:tc>
          <w:tcPr>
            <w:tcW w:w="1048" w:type="dxa"/>
            <w:vAlign w:val="bottom"/>
            <w:hideMark/>
          </w:tcPr>
          <w:p w14:paraId="1B72C131"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1C6A2BE0"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3021F742"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22177260"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788B86B7"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1BBC2361"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1BA5EE52" w14:textId="77777777" w:rsidR="003D01D7" w:rsidRPr="001464A3" w:rsidRDefault="003D01D7">
            <w:pPr>
              <w:jc w:val="right"/>
              <w:rPr>
                <w:color w:val="000000"/>
                <w:sz w:val="22"/>
                <w:szCs w:val="22"/>
              </w:rPr>
            </w:pPr>
            <w:r w:rsidRPr="001464A3">
              <w:rPr>
                <w:color w:val="000000"/>
                <w:sz w:val="22"/>
                <w:szCs w:val="22"/>
              </w:rPr>
              <w:t>1</w:t>
            </w:r>
          </w:p>
        </w:tc>
        <w:tc>
          <w:tcPr>
            <w:tcW w:w="630" w:type="dxa"/>
            <w:vAlign w:val="bottom"/>
            <w:hideMark/>
          </w:tcPr>
          <w:p w14:paraId="47B48E77" w14:textId="77777777" w:rsidR="003D01D7" w:rsidRPr="001464A3" w:rsidRDefault="003D01D7">
            <w:pPr>
              <w:jc w:val="right"/>
              <w:rPr>
                <w:color w:val="000000"/>
                <w:sz w:val="22"/>
                <w:szCs w:val="22"/>
              </w:rPr>
            </w:pPr>
            <w:r w:rsidRPr="001464A3">
              <w:rPr>
                <w:color w:val="000000"/>
                <w:sz w:val="22"/>
                <w:szCs w:val="22"/>
              </w:rPr>
              <w:t>3</w:t>
            </w:r>
          </w:p>
        </w:tc>
      </w:tr>
      <w:tr w:rsidR="00D434F9" w:rsidRPr="001464A3" w14:paraId="6F2369E6" w14:textId="77777777" w:rsidTr="00D434F9">
        <w:trPr>
          <w:trHeight w:val="1515"/>
        </w:trPr>
        <w:tc>
          <w:tcPr>
            <w:tcW w:w="1260" w:type="dxa"/>
            <w:vAlign w:val="bottom"/>
            <w:hideMark/>
          </w:tcPr>
          <w:p w14:paraId="0D306794" w14:textId="77777777" w:rsidR="003D01D7" w:rsidRPr="001464A3" w:rsidRDefault="003D01D7">
            <w:pPr>
              <w:rPr>
                <w:color w:val="000000"/>
                <w:sz w:val="22"/>
                <w:szCs w:val="22"/>
              </w:rPr>
            </w:pPr>
            <w:r w:rsidRPr="001464A3">
              <w:rPr>
                <w:color w:val="000000"/>
                <w:sz w:val="22"/>
                <w:szCs w:val="22"/>
              </w:rPr>
              <w:t>Vanshika Sugar &amp; Power Industries Ltd.</w:t>
            </w:r>
          </w:p>
        </w:tc>
        <w:tc>
          <w:tcPr>
            <w:tcW w:w="1543" w:type="dxa"/>
            <w:vAlign w:val="bottom"/>
            <w:hideMark/>
          </w:tcPr>
          <w:p w14:paraId="15025589" w14:textId="77777777" w:rsidR="003D01D7" w:rsidRPr="001464A3" w:rsidRDefault="003D01D7">
            <w:pPr>
              <w:rPr>
                <w:color w:val="000000"/>
                <w:sz w:val="22"/>
                <w:szCs w:val="22"/>
              </w:rPr>
            </w:pPr>
            <w:proofErr w:type="spellStart"/>
            <w:r w:rsidRPr="001464A3">
              <w:rPr>
                <w:color w:val="000000"/>
                <w:sz w:val="22"/>
                <w:szCs w:val="22"/>
              </w:rPr>
              <w:t>Narsinghpur</w:t>
            </w:r>
            <w:proofErr w:type="spellEnd"/>
          </w:p>
        </w:tc>
        <w:tc>
          <w:tcPr>
            <w:tcW w:w="1048" w:type="dxa"/>
            <w:vAlign w:val="bottom"/>
            <w:hideMark/>
          </w:tcPr>
          <w:p w14:paraId="15982829" w14:textId="77777777" w:rsidR="003D01D7" w:rsidRPr="001464A3" w:rsidRDefault="003D01D7">
            <w:pPr>
              <w:rPr>
                <w:color w:val="000000"/>
                <w:sz w:val="22"/>
                <w:szCs w:val="22"/>
              </w:rPr>
            </w:pPr>
            <w:r w:rsidRPr="001464A3">
              <w:rPr>
                <w:color w:val="000000"/>
                <w:sz w:val="22"/>
                <w:szCs w:val="22"/>
              </w:rPr>
              <w:t>Sugar</w:t>
            </w:r>
          </w:p>
        </w:tc>
        <w:tc>
          <w:tcPr>
            <w:tcW w:w="1189" w:type="dxa"/>
            <w:vAlign w:val="bottom"/>
            <w:hideMark/>
          </w:tcPr>
          <w:p w14:paraId="09497A00" w14:textId="77777777" w:rsidR="003D01D7" w:rsidRPr="001464A3" w:rsidRDefault="003D01D7">
            <w:pPr>
              <w:rPr>
                <w:color w:val="000000"/>
                <w:sz w:val="22"/>
                <w:szCs w:val="22"/>
              </w:rPr>
            </w:pPr>
            <w:r w:rsidRPr="001464A3">
              <w:rPr>
                <w:color w:val="000000"/>
                <w:sz w:val="22"/>
                <w:szCs w:val="22"/>
              </w:rPr>
              <w:t>Jabalpur</w:t>
            </w:r>
          </w:p>
        </w:tc>
        <w:tc>
          <w:tcPr>
            <w:tcW w:w="720" w:type="dxa"/>
            <w:vAlign w:val="bottom"/>
            <w:hideMark/>
          </w:tcPr>
          <w:p w14:paraId="62DA01F4" w14:textId="77777777" w:rsidR="003D01D7" w:rsidRPr="001464A3" w:rsidRDefault="003D01D7">
            <w:pPr>
              <w:jc w:val="right"/>
              <w:rPr>
                <w:color w:val="000000"/>
                <w:sz w:val="22"/>
                <w:szCs w:val="22"/>
              </w:rPr>
            </w:pPr>
            <w:r w:rsidRPr="001464A3">
              <w:rPr>
                <w:color w:val="000000"/>
                <w:sz w:val="22"/>
                <w:szCs w:val="22"/>
              </w:rPr>
              <w:t>0</w:t>
            </w:r>
          </w:p>
        </w:tc>
        <w:tc>
          <w:tcPr>
            <w:tcW w:w="900" w:type="dxa"/>
            <w:vAlign w:val="bottom"/>
            <w:hideMark/>
          </w:tcPr>
          <w:p w14:paraId="6089D112" w14:textId="77777777" w:rsidR="003D01D7" w:rsidRPr="001464A3" w:rsidRDefault="003D01D7">
            <w:pPr>
              <w:jc w:val="right"/>
              <w:rPr>
                <w:color w:val="000000"/>
                <w:sz w:val="22"/>
                <w:szCs w:val="22"/>
              </w:rPr>
            </w:pPr>
            <w:r w:rsidRPr="001464A3">
              <w:rPr>
                <w:color w:val="000000"/>
                <w:sz w:val="22"/>
                <w:szCs w:val="22"/>
              </w:rPr>
              <w:t>0</w:t>
            </w:r>
          </w:p>
        </w:tc>
        <w:tc>
          <w:tcPr>
            <w:tcW w:w="1080" w:type="dxa"/>
            <w:vAlign w:val="bottom"/>
            <w:hideMark/>
          </w:tcPr>
          <w:p w14:paraId="22267ACE" w14:textId="77777777" w:rsidR="003D01D7" w:rsidRPr="001464A3" w:rsidRDefault="003D01D7">
            <w:pPr>
              <w:jc w:val="right"/>
              <w:rPr>
                <w:color w:val="000000"/>
                <w:sz w:val="22"/>
                <w:szCs w:val="22"/>
              </w:rPr>
            </w:pPr>
            <w:r w:rsidRPr="001464A3">
              <w:rPr>
                <w:color w:val="000000"/>
                <w:sz w:val="22"/>
                <w:szCs w:val="22"/>
              </w:rPr>
              <w:t>1</w:t>
            </w:r>
          </w:p>
        </w:tc>
        <w:tc>
          <w:tcPr>
            <w:tcW w:w="810" w:type="dxa"/>
            <w:vAlign w:val="bottom"/>
            <w:hideMark/>
          </w:tcPr>
          <w:p w14:paraId="3941ED74" w14:textId="77777777" w:rsidR="003D01D7" w:rsidRPr="001464A3" w:rsidRDefault="003D01D7">
            <w:pPr>
              <w:jc w:val="right"/>
              <w:rPr>
                <w:color w:val="000000"/>
                <w:sz w:val="22"/>
                <w:szCs w:val="22"/>
              </w:rPr>
            </w:pPr>
            <w:r w:rsidRPr="001464A3">
              <w:rPr>
                <w:color w:val="000000"/>
                <w:sz w:val="22"/>
                <w:szCs w:val="22"/>
              </w:rPr>
              <w:t>1</w:t>
            </w:r>
          </w:p>
        </w:tc>
        <w:tc>
          <w:tcPr>
            <w:tcW w:w="540" w:type="dxa"/>
            <w:vAlign w:val="bottom"/>
            <w:hideMark/>
          </w:tcPr>
          <w:p w14:paraId="313F52F5" w14:textId="77777777" w:rsidR="003D01D7" w:rsidRPr="001464A3" w:rsidRDefault="003D01D7">
            <w:pPr>
              <w:jc w:val="right"/>
              <w:rPr>
                <w:color w:val="000000"/>
                <w:sz w:val="22"/>
                <w:szCs w:val="22"/>
              </w:rPr>
            </w:pPr>
            <w:r w:rsidRPr="001464A3">
              <w:rPr>
                <w:color w:val="000000"/>
                <w:sz w:val="22"/>
                <w:szCs w:val="22"/>
              </w:rPr>
              <w:t>1</w:t>
            </w:r>
          </w:p>
        </w:tc>
        <w:tc>
          <w:tcPr>
            <w:tcW w:w="630" w:type="dxa"/>
            <w:vAlign w:val="bottom"/>
            <w:hideMark/>
          </w:tcPr>
          <w:p w14:paraId="655E5658" w14:textId="77777777" w:rsidR="003D01D7" w:rsidRPr="001464A3" w:rsidRDefault="003D01D7">
            <w:pPr>
              <w:jc w:val="right"/>
              <w:rPr>
                <w:color w:val="000000"/>
                <w:sz w:val="22"/>
                <w:szCs w:val="22"/>
              </w:rPr>
            </w:pPr>
            <w:r w:rsidRPr="001464A3">
              <w:rPr>
                <w:color w:val="000000"/>
                <w:sz w:val="22"/>
                <w:szCs w:val="22"/>
              </w:rPr>
              <w:t>3</w:t>
            </w:r>
          </w:p>
        </w:tc>
      </w:tr>
    </w:tbl>
    <w:p w14:paraId="531D3FA8" w14:textId="3DA0E060" w:rsidR="00774EBD"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50678237" w14:textId="3D6126E0" w:rsidR="00B865B6" w:rsidRDefault="00B865B6" w:rsidP="00274D3E">
      <w:pPr>
        <w:pStyle w:val="Heading2"/>
      </w:pPr>
      <w:bookmarkStart w:id="70" w:name="_Toc214578691"/>
      <w:r>
        <w:t>Real-time</w:t>
      </w:r>
      <w:r w:rsidRPr="003D01D7">
        <w:t xml:space="preserve"> monitoring </w:t>
      </w:r>
      <w:r>
        <w:t>of</w:t>
      </w:r>
      <w:r w:rsidRPr="003D01D7">
        <w:t xml:space="preserve"> </w:t>
      </w:r>
      <w:proofErr w:type="spellStart"/>
      <w:r w:rsidRPr="003D01D7">
        <w:t>Agro</w:t>
      </w:r>
      <w:proofErr w:type="spellEnd"/>
      <w:r w:rsidRPr="003D01D7">
        <w:t xml:space="preserve"> &amp; Food Industries</w:t>
      </w:r>
      <w:r>
        <w:t xml:space="preserve"> in Middle Basin</w:t>
      </w:r>
      <w:bookmarkEnd w:id="70"/>
    </w:p>
    <w:p w14:paraId="44899E51" w14:textId="015182D1" w:rsidR="001464A3" w:rsidRDefault="001464A3" w:rsidP="001464A3">
      <w:pPr>
        <w:pStyle w:val="Normal1"/>
      </w:pPr>
      <w:r w:rsidRPr="001464A3">
        <w:t xml:space="preserve">The Middle Narmada Basin demonstrates strong compliance across </w:t>
      </w:r>
      <w:proofErr w:type="spellStart"/>
      <w:r w:rsidRPr="001464A3">
        <w:t>agro</w:t>
      </w:r>
      <w:proofErr w:type="spellEnd"/>
      <w:r w:rsidRPr="001464A3">
        <w:t xml:space="preserve"> and distillery units, as presented in Table </w:t>
      </w:r>
      <w:r w:rsidR="00934B4E">
        <w:t>22</w:t>
      </w:r>
      <w:r w:rsidRPr="001464A3">
        <w:t xml:space="preserve">. Maa Rewa Sugar Pvt. Ltd. in Dhar </w:t>
      </w:r>
      <w:r>
        <w:t>utilizes comprehensive monitoring systems, including</w:t>
      </w:r>
      <w:r w:rsidRPr="001464A3">
        <w:t xml:space="preserve"> CAAQMS, CEMS, CEQMS, and flow meters. The Security Paper Mill in </w:t>
      </w:r>
      <w:proofErr w:type="spellStart"/>
      <w:r w:rsidRPr="001464A3">
        <w:t>Hoshangabad</w:t>
      </w:r>
      <w:proofErr w:type="spellEnd"/>
      <w:r w:rsidRPr="001464A3">
        <w:t xml:space="preserve"> records the highest monitoring intensity among </w:t>
      </w:r>
      <w:proofErr w:type="spellStart"/>
      <w:r w:rsidRPr="001464A3">
        <w:t>agro</w:t>
      </w:r>
      <w:proofErr w:type="spellEnd"/>
      <w:r w:rsidRPr="001464A3">
        <w:t xml:space="preserve">-based industries, with five CAAQMS installations and multiple CEQMS units. Distillery units in Khargone, including Agrawal Distilleries and Associated Alcohols &amp; Breweries, show robust effluent monitoring </w:t>
      </w:r>
      <w:r w:rsidRPr="001464A3">
        <w:lastRenderedPageBreak/>
        <w:t>with multiple CEQMS units. This distribution reflects the Middle Basin’s advanced compliance culture, reinforced by industrial clusters around Dhar, Indore, and Khargone.</w:t>
      </w:r>
      <w:r w:rsidR="00B27621">
        <w:t xml:space="preserve"> Monitoring Stations are mentioned in figure 9.</w:t>
      </w:r>
    </w:p>
    <w:p w14:paraId="7DD17AD3" w14:textId="77777777" w:rsidR="00D434F9" w:rsidRDefault="00B865B6" w:rsidP="00D434F9">
      <w:pPr>
        <w:keepNext/>
        <w:jc w:val="both"/>
      </w:pPr>
      <w:r>
        <w:rPr>
          <w:noProof/>
        </w:rPr>
        <w:drawing>
          <wp:inline distT="0" distB="0" distL="0" distR="0" wp14:anchorId="55CFA6D8" wp14:editId="67076942">
            <wp:extent cx="5943600" cy="4206240"/>
            <wp:effectExtent l="0" t="0" r="0" b="3810"/>
            <wp:docPr id="247320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4AD2A228" w14:textId="67AFB9F4" w:rsidR="00B865B6" w:rsidRDefault="00D434F9" w:rsidP="00D434F9">
      <w:pPr>
        <w:pStyle w:val="Caption"/>
        <w:jc w:val="both"/>
      </w:pPr>
      <w:bookmarkStart w:id="71" w:name="_Toc213673995"/>
      <w:r>
        <w:t xml:space="preserve">Figure </w:t>
      </w:r>
      <w:fldSimple w:instr=" SEQ Figure \* ARABIC ">
        <w:r w:rsidR="0063248E">
          <w:rPr>
            <w:noProof/>
          </w:rPr>
          <w:t>9</w:t>
        </w:r>
      </w:fldSimple>
      <w:r>
        <w:t xml:space="preserve">: </w:t>
      </w:r>
      <w:r w:rsidRPr="00064DBD">
        <w:t xml:space="preserve">Spatial Distribution of Real-Time Monitoring Stations in </w:t>
      </w:r>
      <w:proofErr w:type="spellStart"/>
      <w:r w:rsidRPr="00064DBD">
        <w:t>Agro</w:t>
      </w:r>
      <w:proofErr w:type="spellEnd"/>
      <w:r w:rsidRPr="00064DBD">
        <w:t xml:space="preserve"> &amp; Food Processing Industries of the Middle Narmada Basin</w:t>
      </w:r>
      <w:bookmarkEnd w:id="71"/>
      <w:r w:rsidR="00906A4C">
        <w:t xml:space="preserve"> </w:t>
      </w:r>
    </w:p>
    <w:p w14:paraId="0BB13DA2" w14:textId="78A44BCF" w:rsidR="00D434F9" w:rsidRDefault="00D434F9" w:rsidP="00D434F9">
      <w:pPr>
        <w:pStyle w:val="Caption"/>
        <w:keepNext/>
      </w:pPr>
      <w:bookmarkStart w:id="72" w:name="_Toc214578726"/>
      <w:r>
        <w:t xml:space="preserve">Table </w:t>
      </w:r>
      <w:fldSimple w:instr=" SEQ Table \* ARABIC ">
        <w:r w:rsidR="005E5026">
          <w:rPr>
            <w:noProof/>
          </w:rPr>
          <w:t>22</w:t>
        </w:r>
      </w:fldSimple>
      <w:r>
        <w:t xml:space="preserve">: </w:t>
      </w:r>
      <w:r w:rsidRPr="00C16D47">
        <w:t xml:space="preserve">Real-time Monitoring of </w:t>
      </w:r>
      <w:proofErr w:type="spellStart"/>
      <w:r w:rsidRPr="00C16D47">
        <w:t>Agro</w:t>
      </w:r>
      <w:proofErr w:type="spellEnd"/>
      <w:r w:rsidRPr="00C16D47">
        <w:t xml:space="preserve"> &amp; Food Industries in the Middle Narmada Basin</w:t>
      </w:r>
      <w:bookmarkEnd w:id="72"/>
    </w:p>
    <w:tbl>
      <w:tblPr>
        <w:tblW w:w="10022" w:type="dxa"/>
        <w:tblBorders>
          <w:top w:val="single" w:sz="4" w:space="0" w:color="auto"/>
          <w:bottom w:val="single" w:sz="4" w:space="0" w:color="auto"/>
        </w:tblBorders>
        <w:tblLook w:val="04A0" w:firstRow="1" w:lastRow="0" w:firstColumn="1" w:lastColumn="0" w:noHBand="0" w:noVBand="1"/>
      </w:tblPr>
      <w:tblGrid>
        <w:gridCol w:w="1182"/>
        <w:gridCol w:w="1414"/>
        <w:gridCol w:w="1048"/>
        <w:gridCol w:w="1206"/>
        <w:gridCol w:w="1194"/>
        <w:gridCol w:w="852"/>
        <w:gridCol w:w="1023"/>
        <w:gridCol w:w="790"/>
        <w:gridCol w:w="595"/>
        <w:gridCol w:w="718"/>
      </w:tblGrid>
      <w:tr w:rsidR="00874756" w:rsidRPr="00874756" w14:paraId="614B232B" w14:textId="77777777" w:rsidTr="006C6EC2">
        <w:trPr>
          <w:trHeight w:val="615"/>
        </w:trPr>
        <w:tc>
          <w:tcPr>
            <w:tcW w:w="1182" w:type="dxa"/>
            <w:tcBorders>
              <w:bottom w:val="single" w:sz="4" w:space="0" w:color="auto"/>
            </w:tcBorders>
            <w:vAlign w:val="bottom"/>
            <w:hideMark/>
          </w:tcPr>
          <w:p w14:paraId="50D846C7" w14:textId="77777777" w:rsidR="003D01D7" w:rsidRPr="00874756" w:rsidRDefault="003D01D7">
            <w:pPr>
              <w:rPr>
                <w:b/>
                <w:bCs/>
                <w:color w:val="000000"/>
                <w:sz w:val="22"/>
                <w:szCs w:val="22"/>
              </w:rPr>
            </w:pPr>
            <w:r w:rsidRPr="00874756">
              <w:rPr>
                <w:b/>
                <w:bCs/>
                <w:color w:val="000000"/>
                <w:sz w:val="22"/>
                <w:szCs w:val="22"/>
              </w:rPr>
              <w:t>Industry Name</w:t>
            </w:r>
          </w:p>
        </w:tc>
        <w:tc>
          <w:tcPr>
            <w:tcW w:w="1414" w:type="dxa"/>
            <w:tcBorders>
              <w:bottom w:val="single" w:sz="4" w:space="0" w:color="auto"/>
            </w:tcBorders>
            <w:vAlign w:val="bottom"/>
            <w:hideMark/>
          </w:tcPr>
          <w:p w14:paraId="14202347" w14:textId="77777777" w:rsidR="003D01D7" w:rsidRPr="00874756" w:rsidRDefault="003D01D7">
            <w:pPr>
              <w:rPr>
                <w:b/>
                <w:bCs/>
                <w:color w:val="000000"/>
                <w:sz w:val="22"/>
                <w:szCs w:val="22"/>
              </w:rPr>
            </w:pPr>
            <w:r w:rsidRPr="00874756">
              <w:rPr>
                <w:b/>
                <w:bCs/>
                <w:color w:val="000000"/>
                <w:sz w:val="22"/>
                <w:szCs w:val="22"/>
              </w:rPr>
              <w:t>District</w:t>
            </w:r>
          </w:p>
        </w:tc>
        <w:tc>
          <w:tcPr>
            <w:tcW w:w="1048" w:type="dxa"/>
            <w:tcBorders>
              <w:bottom w:val="single" w:sz="4" w:space="0" w:color="auto"/>
            </w:tcBorders>
            <w:vAlign w:val="bottom"/>
            <w:hideMark/>
          </w:tcPr>
          <w:p w14:paraId="2FF60C3F" w14:textId="77777777" w:rsidR="003D01D7" w:rsidRPr="00874756" w:rsidRDefault="003D01D7">
            <w:pPr>
              <w:rPr>
                <w:b/>
                <w:bCs/>
                <w:color w:val="000000"/>
                <w:sz w:val="22"/>
                <w:szCs w:val="22"/>
              </w:rPr>
            </w:pPr>
            <w:r w:rsidRPr="00874756">
              <w:rPr>
                <w:b/>
                <w:bCs/>
                <w:color w:val="000000"/>
                <w:sz w:val="22"/>
                <w:szCs w:val="22"/>
              </w:rPr>
              <w:t>Sector</w:t>
            </w:r>
          </w:p>
        </w:tc>
        <w:tc>
          <w:tcPr>
            <w:tcW w:w="1206" w:type="dxa"/>
            <w:tcBorders>
              <w:bottom w:val="single" w:sz="4" w:space="0" w:color="auto"/>
            </w:tcBorders>
            <w:vAlign w:val="bottom"/>
            <w:hideMark/>
          </w:tcPr>
          <w:p w14:paraId="0D40A23C" w14:textId="77777777" w:rsidR="003D01D7" w:rsidRPr="00874756" w:rsidRDefault="003D01D7">
            <w:pPr>
              <w:rPr>
                <w:b/>
                <w:bCs/>
                <w:color w:val="000000"/>
                <w:sz w:val="22"/>
                <w:szCs w:val="22"/>
              </w:rPr>
            </w:pPr>
            <w:proofErr w:type="gramStart"/>
            <w:r w:rsidRPr="00874756">
              <w:rPr>
                <w:b/>
                <w:bCs/>
                <w:color w:val="000000"/>
                <w:sz w:val="22"/>
                <w:szCs w:val="22"/>
              </w:rPr>
              <w:t>R.O</w:t>
            </w:r>
            <w:proofErr w:type="gramEnd"/>
          </w:p>
        </w:tc>
        <w:tc>
          <w:tcPr>
            <w:tcW w:w="1194" w:type="dxa"/>
            <w:tcBorders>
              <w:bottom w:val="single" w:sz="4" w:space="0" w:color="auto"/>
            </w:tcBorders>
            <w:vAlign w:val="bottom"/>
            <w:hideMark/>
          </w:tcPr>
          <w:p w14:paraId="039C8701" w14:textId="77777777" w:rsidR="003D01D7" w:rsidRPr="00874756" w:rsidRDefault="003D01D7">
            <w:pPr>
              <w:rPr>
                <w:b/>
                <w:bCs/>
                <w:color w:val="000000"/>
                <w:sz w:val="22"/>
                <w:szCs w:val="22"/>
              </w:rPr>
            </w:pPr>
            <w:r w:rsidRPr="00874756">
              <w:rPr>
                <w:b/>
                <w:bCs/>
                <w:color w:val="000000"/>
                <w:sz w:val="22"/>
                <w:szCs w:val="22"/>
              </w:rPr>
              <w:t>CAAQMS</w:t>
            </w:r>
          </w:p>
        </w:tc>
        <w:tc>
          <w:tcPr>
            <w:tcW w:w="852" w:type="dxa"/>
            <w:tcBorders>
              <w:bottom w:val="single" w:sz="4" w:space="0" w:color="auto"/>
            </w:tcBorders>
            <w:vAlign w:val="bottom"/>
            <w:hideMark/>
          </w:tcPr>
          <w:p w14:paraId="26F3F57A" w14:textId="77777777" w:rsidR="003D01D7" w:rsidRPr="00874756" w:rsidRDefault="003D01D7">
            <w:pPr>
              <w:rPr>
                <w:b/>
                <w:bCs/>
                <w:color w:val="000000"/>
                <w:sz w:val="22"/>
                <w:szCs w:val="22"/>
              </w:rPr>
            </w:pPr>
            <w:r w:rsidRPr="00874756">
              <w:rPr>
                <w:b/>
                <w:bCs/>
                <w:color w:val="000000"/>
                <w:sz w:val="22"/>
                <w:szCs w:val="22"/>
              </w:rPr>
              <w:t>CEMS</w:t>
            </w:r>
          </w:p>
        </w:tc>
        <w:tc>
          <w:tcPr>
            <w:tcW w:w="1023" w:type="dxa"/>
            <w:tcBorders>
              <w:bottom w:val="single" w:sz="4" w:space="0" w:color="auto"/>
            </w:tcBorders>
            <w:vAlign w:val="bottom"/>
            <w:hideMark/>
          </w:tcPr>
          <w:p w14:paraId="781D0110" w14:textId="77777777" w:rsidR="003D01D7" w:rsidRPr="00874756" w:rsidRDefault="003D01D7">
            <w:pPr>
              <w:rPr>
                <w:b/>
                <w:bCs/>
                <w:color w:val="000000"/>
                <w:sz w:val="22"/>
                <w:szCs w:val="22"/>
              </w:rPr>
            </w:pPr>
            <w:r w:rsidRPr="00874756">
              <w:rPr>
                <w:b/>
                <w:bCs/>
                <w:color w:val="000000"/>
                <w:sz w:val="22"/>
                <w:szCs w:val="22"/>
              </w:rPr>
              <w:t>CEQMS</w:t>
            </w:r>
          </w:p>
        </w:tc>
        <w:tc>
          <w:tcPr>
            <w:tcW w:w="790" w:type="dxa"/>
            <w:tcBorders>
              <w:bottom w:val="single" w:sz="4" w:space="0" w:color="auto"/>
            </w:tcBorders>
            <w:vAlign w:val="bottom"/>
            <w:hideMark/>
          </w:tcPr>
          <w:p w14:paraId="0BBEC86A" w14:textId="77777777" w:rsidR="003D01D7" w:rsidRPr="00874756" w:rsidRDefault="003D01D7">
            <w:pPr>
              <w:rPr>
                <w:b/>
                <w:bCs/>
                <w:color w:val="000000"/>
                <w:sz w:val="22"/>
                <w:szCs w:val="22"/>
              </w:rPr>
            </w:pPr>
            <w:r w:rsidRPr="00874756">
              <w:rPr>
                <w:b/>
                <w:bCs/>
                <w:color w:val="000000"/>
                <w:sz w:val="22"/>
                <w:szCs w:val="22"/>
              </w:rPr>
              <w:t>Flow Meter</w:t>
            </w:r>
          </w:p>
        </w:tc>
        <w:tc>
          <w:tcPr>
            <w:tcW w:w="595" w:type="dxa"/>
            <w:tcBorders>
              <w:bottom w:val="single" w:sz="4" w:space="0" w:color="auto"/>
            </w:tcBorders>
            <w:vAlign w:val="bottom"/>
            <w:hideMark/>
          </w:tcPr>
          <w:p w14:paraId="311B38E4" w14:textId="77777777" w:rsidR="003D01D7" w:rsidRPr="00874756" w:rsidRDefault="003D01D7">
            <w:pPr>
              <w:rPr>
                <w:b/>
                <w:bCs/>
                <w:color w:val="000000"/>
                <w:sz w:val="22"/>
                <w:szCs w:val="22"/>
              </w:rPr>
            </w:pPr>
            <w:r w:rsidRPr="00874756">
              <w:rPr>
                <w:b/>
                <w:bCs/>
                <w:color w:val="000000"/>
                <w:sz w:val="22"/>
                <w:szCs w:val="22"/>
              </w:rPr>
              <w:t>IPC</w:t>
            </w:r>
          </w:p>
        </w:tc>
        <w:tc>
          <w:tcPr>
            <w:tcW w:w="718" w:type="dxa"/>
            <w:tcBorders>
              <w:bottom w:val="single" w:sz="4" w:space="0" w:color="auto"/>
            </w:tcBorders>
            <w:vAlign w:val="bottom"/>
            <w:hideMark/>
          </w:tcPr>
          <w:p w14:paraId="7C624702" w14:textId="77777777" w:rsidR="003D01D7" w:rsidRPr="00874756" w:rsidRDefault="003D01D7">
            <w:pPr>
              <w:rPr>
                <w:b/>
                <w:bCs/>
                <w:color w:val="000000"/>
                <w:sz w:val="22"/>
                <w:szCs w:val="22"/>
              </w:rPr>
            </w:pPr>
            <w:r w:rsidRPr="00874756">
              <w:rPr>
                <w:b/>
                <w:bCs/>
                <w:color w:val="000000"/>
                <w:sz w:val="22"/>
                <w:szCs w:val="22"/>
              </w:rPr>
              <w:t>Total</w:t>
            </w:r>
          </w:p>
        </w:tc>
      </w:tr>
      <w:tr w:rsidR="00874756" w:rsidRPr="00874756" w14:paraId="4185D441" w14:textId="77777777" w:rsidTr="006C6EC2">
        <w:trPr>
          <w:trHeight w:val="997"/>
        </w:trPr>
        <w:tc>
          <w:tcPr>
            <w:tcW w:w="1182" w:type="dxa"/>
            <w:tcBorders>
              <w:top w:val="single" w:sz="4" w:space="0" w:color="auto"/>
            </w:tcBorders>
            <w:vAlign w:val="bottom"/>
            <w:hideMark/>
          </w:tcPr>
          <w:p w14:paraId="1A9103D0" w14:textId="77777777" w:rsidR="003D01D7" w:rsidRPr="00874756" w:rsidRDefault="003D01D7">
            <w:pPr>
              <w:rPr>
                <w:color w:val="000000"/>
                <w:sz w:val="22"/>
                <w:szCs w:val="22"/>
              </w:rPr>
            </w:pPr>
            <w:r w:rsidRPr="00874756">
              <w:rPr>
                <w:color w:val="000000"/>
                <w:sz w:val="22"/>
                <w:szCs w:val="22"/>
              </w:rPr>
              <w:t>Maa Rewa Sugar Pvt. Limited</w:t>
            </w:r>
          </w:p>
        </w:tc>
        <w:tc>
          <w:tcPr>
            <w:tcW w:w="1414" w:type="dxa"/>
            <w:tcBorders>
              <w:top w:val="single" w:sz="4" w:space="0" w:color="auto"/>
            </w:tcBorders>
            <w:vAlign w:val="bottom"/>
            <w:hideMark/>
          </w:tcPr>
          <w:p w14:paraId="484BF836" w14:textId="77777777" w:rsidR="003D01D7" w:rsidRPr="00874756" w:rsidRDefault="003D01D7">
            <w:pPr>
              <w:rPr>
                <w:color w:val="000000"/>
                <w:sz w:val="22"/>
                <w:szCs w:val="22"/>
              </w:rPr>
            </w:pPr>
            <w:r w:rsidRPr="00874756">
              <w:rPr>
                <w:color w:val="000000"/>
                <w:sz w:val="22"/>
                <w:szCs w:val="22"/>
              </w:rPr>
              <w:t>Dhar</w:t>
            </w:r>
          </w:p>
        </w:tc>
        <w:tc>
          <w:tcPr>
            <w:tcW w:w="1048" w:type="dxa"/>
            <w:tcBorders>
              <w:top w:val="single" w:sz="4" w:space="0" w:color="auto"/>
            </w:tcBorders>
            <w:vAlign w:val="bottom"/>
            <w:hideMark/>
          </w:tcPr>
          <w:p w14:paraId="257E0B8E" w14:textId="77777777" w:rsidR="003D01D7" w:rsidRPr="00874756" w:rsidRDefault="003D01D7">
            <w:pPr>
              <w:rPr>
                <w:color w:val="000000"/>
                <w:sz w:val="22"/>
                <w:szCs w:val="22"/>
              </w:rPr>
            </w:pPr>
            <w:r w:rsidRPr="00874756">
              <w:rPr>
                <w:color w:val="000000"/>
                <w:sz w:val="22"/>
                <w:szCs w:val="22"/>
              </w:rPr>
              <w:t>Sugar</w:t>
            </w:r>
          </w:p>
        </w:tc>
        <w:tc>
          <w:tcPr>
            <w:tcW w:w="1206" w:type="dxa"/>
            <w:tcBorders>
              <w:top w:val="single" w:sz="4" w:space="0" w:color="auto"/>
            </w:tcBorders>
            <w:vAlign w:val="bottom"/>
            <w:hideMark/>
          </w:tcPr>
          <w:p w14:paraId="6F8E1B8D" w14:textId="77777777" w:rsidR="003D01D7" w:rsidRPr="00874756" w:rsidRDefault="003D01D7">
            <w:pPr>
              <w:rPr>
                <w:color w:val="000000"/>
                <w:sz w:val="22"/>
                <w:szCs w:val="22"/>
              </w:rPr>
            </w:pPr>
            <w:r w:rsidRPr="00874756">
              <w:rPr>
                <w:color w:val="000000"/>
                <w:sz w:val="22"/>
                <w:szCs w:val="22"/>
              </w:rPr>
              <w:t>Dhar</w:t>
            </w:r>
          </w:p>
        </w:tc>
        <w:tc>
          <w:tcPr>
            <w:tcW w:w="1194" w:type="dxa"/>
            <w:tcBorders>
              <w:top w:val="single" w:sz="4" w:space="0" w:color="auto"/>
            </w:tcBorders>
            <w:vAlign w:val="bottom"/>
            <w:hideMark/>
          </w:tcPr>
          <w:p w14:paraId="39C3EFAD" w14:textId="77777777" w:rsidR="003D01D7" w:rsidRPr="00874756" w:rsidRDefault="003D01D7">
            <w:pPr>
              <w:jc w:val="right"/>
              <w:rPr>
                <w:color w:val="000000"/>
                <w:sz w:val="22"/>
                <w:szCs w:val="22"/>
              </w:rPr>
            </w:pPr>
            <w:r w:rsidRPr="00874756">
              <w:rPr>
                <w:color w:val="000000"/>
                <w:sz w:val="22"/>
                <w:szCs w:val="22"/>
              </w:rPr>
              <w:t>0</w:t>
            </w:r>
          </w:p>
        </w:tc>
        <w:tc>
          <w:tcPr>
            <w:tcW w:w="852" w:type="dxa"/>
            <w:tcBorders>
              <w:top w:val="single" w:sz="4" w:space="0" w:color="auto"/>
            </w:tcBorders>
            <w:vAlign w:val="bottom"/>
            <w:hideMark/>
          </w:tcPr>
          <w:p w14:paraId="2CCE98A4" w14:textId="77777777" w:rsidR="003D01D7" w:rsidRPr="00874756" w:rsidRDefault="003D01D7">
            <w:pPr>
              <w:jc w:val="right"/>
              <w:rPr>
                <w:color w:val="000000"/>
                <w:sz w:val="22"/>
                <w:szCs w:val="22"/>
              </w:rPr>
            </w:pPr>
            <w:r w:rsidRPr="00874756">
              <w:rPr>
                <w:color w:val="000000"/>
                <w:sz w:val="22"/>
                <w:szCs w:val="22"/>
              </w:rPr>
              <w:t>1</w:t>
            </w:r>
          </w:p>
        </w:tc>
        <w:tc>
          <w:tcPr>
            <w:tcW w:w="1023" w:type="dxa"/>
            <w:tcBorders>
              <w:top w:val="single" w:sz="4" w:space="0" w:color="auto"/>
            </w:tcBorders>
            <w:vAlign w:val="bottom"/>
            <w:hideMark/>
          </w:tcPr>
          <w:p w14:paraId="0CC2886C" w14:textId="77777777" w:rsidR="003D01D7" w:rsidRPr="00874756" w:rsidRDefault="003D01D7">
            <w:pPr>
              <w:jc w:val="right"/>
              <w:rPr>
                <w:color w:val="000000"/>
                <w:sz w:val="22"/>
                <w:szCs w:val="22"/>
              </w:rPr>
            </w:pPr>
            <w:r w:rsidRPr="00874756">
              <w:rPr>
                <w:color w:val="000000"/>
                <w:sz w:val="22"/>
                <w:szCs w:val="22"/>
              </w:rPr>
              <w:t>1</w:t>
            </w:r>
          </w:p>
        </w:tc>
        <w:tc>
          <w:tcPr>
            <w:tcW w:w="790" w:type="dxa"/>
            <w:tcBorders>
              <w:top w:val="single" w:sz="4" w:space="0" w:color="auto"/>
            </w:tcBorders>
            <w:vAlign w:val="bottom"/>
            <w:hideMark/>
          </w:tcPr>
          <w:p w14:paraId="1DF85D98" w14:textId="77777777" w:rsidR="003D01D7" w:rsidRPr="00874756" w:rsidRDefault="003D01D7">
            <w:pPr>
              <w:jc w:val="right"/>
              <w:rPr>
                <w:color w:val="000000"/>
                <w:sz w:val="22"/>
                <w:szCs w:val="22"/>
              </w:rPr>
            </w:pPr>
            <w:r w:rsidRPr="00874756">
              <w:rPr>
                <w:color w:val="000000"/>
                <w:sz w:val="22"/>
                <w:szCs w:val="22"/>
              </w:rPr>
              <w:t>1</w:t>
            </w:r>
          </w:p>
        </w:tc>
        <w:tc>
          <w:tcPr>
            <w:tcW w:w="595" w:type="dxa"/>
            <w:tcBorders>
              <w:top w:val="single" w:sz="4" w:space="0" w:color="auto"/>
            </w:tcBorders>
            <w:vAlign w:val="bottom"/>
            <w:hideMark/>
          </w:tcPr>
          <w:p w14:paraId="5C2B5933" w14:textId="77777777" w:rsidR="003D01D7" w:rsidRPr="00874756" w:rsidRDefault="003D01D7">
            <w:pPr>
              <w:jc w:val="right"/>
              <w:rPr>
                <w:color w:val="000000"/>
                <w:sz w:val="22"/>
                <w:szCs w:val="22"/>
              </w:rPr>
            </w:pPr>
            <w:r w:rsidRPr="00874756">
              <w:rPr>
                <w:color w:val="000000"/>
                <w:sz w:val="22"/>
                <w:szCs w:val="22"/>
              </w:rPr>
              <w:t>1</w:t>
            </w:r>
          </w:p>
        </w:tc>
        <w:tc>
          <w:tcPr>
            <w:tcW w:w="718" w:type="dxa"/>
            <w:tcBorders>
              <w:top w:val="single" w:sz="4" w:space="0" w:color="auto"/>
            </w:tcBorders>
            <w:vAlign w:val="bottom"/>
            <w:hideMark/>
          </w:tcPr>
          <w:p w14:paraId="0609D039" w14:textId="77777777" w:rsidR="003D01D7" w:rsidRPr="00874756" w:rsidRDefault="003D01D7">
            <w:pPr>
              <w:jc w:val="right"/>
              <w:rPr>
                <w:color w:val="000000"/>
                <w:sz w:val="22"/>
                <w:szCs w:val="22"/>
              </w:rPr>
            </w:pPr>
            <w:r w:rsidRPr="00874756">
              <w:rPr>
                <w:color w:val="000000"/>
                <w:sz w:val="22"/>
                <w:szCs w:val="22"/>
              </w:rPr>
              <w:t>4</w:t>
            </w:r>
          </w:p>
        </w:tc>
      </w:tr>
      <w:tr w:rsidR="00874756" w:rsidRPr="00874756" w14:paraId="020527FF" w14:textId="77777777" w:rsidTr="006C6EC2">
        <w:trPr>
          <w:trHeight w:val="610"/>
        </w:trPr>
        <w:tc>
          <w:tcPr>
            <w:tcW w:w="1182" w:type="dxa"/>
            <w:vAlign w:val="bottom"/>
            <w:hideMark/>
          </w:tcPr>
          <w:p w14:paraId="462C8845" w14:textId="77777777" w:rsidR="003D01D7" w:rsidRPr="00874756" w:rsidRDefault="003D01D7">
            <w:pPr>
              <w:rPr>
                <w:color w:val="000000"/>
                <w:sz w:val="22"/>
                <w:szCs w:val="22"/>
              </w:rPr>
            </w:pPr>
            <w:r w:rsidRPr="00874756">
              <w:rPr>
                <w:color w:val="000000"/>
                <w:sz w:val="22"/>
                <w:szCs w:val="22"/>
              </w:rPr>
              <w:t>Security Paper Mill</w:t>
            </w:r>
          </w:p>
        </w:tc>
        <w:tc>
          <w:tcPr>
            <w:tcW w:w="1414" w:type="dxa"/>
            <w:vAlign w:val="bottom"/>
            <w:hideMark/>
          </w:tcPr>
          <w:p w14:paraId="3574A3EC" w14:textId="77777777" w:rsidR="003D01D7" w:rsidRPr="00874756" w:rsidRDefault="003D01D7">
            <w:pPr>
              <w:rPr>
                <w:color w:val="000000"/>
                <w:sz w:val="22"/>
                <w:szCs w:val="22"/>
              </w:rPr>
            </w:pPr>
            <w:proofErr w:type="spellStart"/>
            <w:r w:rsidRPr="00874756">
              <w:rPr>
                <w:color w:val="000000"/>
                <w:sz w:val="22"/>
                <w:szCs w:val="22"/>
              </w:rPr>
              <w:t>Hoshangabad</w:t>
            </w:r>
            <w:proofErr w:type="spellEnd"/>
          </w:p>
        </w:tc>
        <w:tc>
          <w:tcPr>
            <w:tcW w:w="1048" w:type="dxa"/>
            <w:vAlign w:val="bottom"/>
            <w:hideMark/>
          </w:tcPr>
          <w:p w14:paraId="56C15AF1" w14:textId="77777777" w:rsidR="003D01D7" w:rsidRPr="00874756" w:rsidRDefault="003D01D7">
            <w:pPr>
              <w:rPr>
                <w:color w:val="000000"/>
                <w:sz w:val="22"/>
                <w:szCs w:val="22"/>
              </w:rPr>
            </w:pPr>
            <w:proofErr w:type="spellStart"/>
            <w:r w:rsidRPr="00874756">
              <w:rPr>
                <w:color w:val="000000"/>
                <w:sz w:val="22"/>
                <w:szCs w:val="22"/>
              </w:rPr>
              <w:t>Agro</w:t>
            </w:r>
            <w:proofErr w:type="spellEnd"/>
            <w:r w:rsidRPr="00874756">
              <w:rPr>
                <w:color w:val="000000"/>
                <w:sz w:val="22"/>
                <w:szCs w:val="22"/>
              </w:rPr>
              <w:t xml:space="preserve"> Based</w:t>
            </w:r>
          </w:p>
        </w:tc>
        <w:tc>
          <w:tcPr>
            <w:tcW w:w="1206" w:type="dxa"/>
            <w:vAlign w:val="bottom"/>
            <w:hideMark/>
          </w:tcPr>
          <w:p w14:paraId="52CAB0F5" w14:textId="77777777" w:rsidR="003D01D7" w:rsidRPr="00874756" w:rsidRDefault="003D01D7">
            <w:pPr>
              <w:rPr>
                <w:color w:val="000000"/>
                <w:sz w:val="22"/>
                <w:szCs w:val="22"/>
              </w:rPr>
            </w:pPr>
            <w:proofErr w:type="spellStart"/>
            <w:r w:rsidRPr="00874756">
              <w:rPr>
                <w:color w:val="000000"/>
                <w:sz w:val="22"/>
                <w:szCs w:val="22"/>
              </w:rPr>
              <w:t>Mandideep</w:t>
            </w:r>
            <w:proofErr w:type="spellEnd"/>
          </w:p>
        </w:tc>
        <w:tc>
          <w:tcPr>
            <w:tcW w:w="1194" w:type="dxa"/>
            <w:vAlign w:val="bottom"/>
            <w:hideMark/>
          </w:tcPr>
          <w:p w14:paraId="44F385F0" w14:textId="77777777" w:rsidR="003D01D7" w:rsidRPr="00874756" w:rsidRDefault="003D01D7">
            <w:pPr>
              <w:jc w:val="right"/>
              <w:rPr>
                <w:color w:val="000000"/>
                <w:sz w:val="22"/>
                <w:szCs w:val="22"/>
              </w:rPr>
            </w:pPr>
            <w:r w:rsidRPr="00874756">
              <w:rPr>
                <w:color w:val="000000"/>
                <w:sz w:val="22"/>
                <w:szCs w:val="22"/>
              </w:rPr>
              <w:t>0</w:t>
            </w:r>
          </w:p>
        </w:tc>
        <w:tc>
          <w:tcPr>
            <w:tcW w:w="852" w:type="dxa"/>
            <w:vAlign w:val="bottom"/>
            <w:hideMark/>
          </w:tcPr>
          <w:p w14:paraId="4D662759" w14:textId="77777777" w:rsidR="003D01D7" w:rsidRPr="00874756" w:rsidRDefault="003D01D7">
            <w:pPr>
              <w:jc w:val="right"/>
              <w:rPr>
                <w:color w:val="000000"/>
                <w:sz w:val="22"/>
                <w:szCs w:val="22"/>
              </w:rPr>
            </w:pPr>
            <w:r w:rsidRPr="00874756">
              <w:rPr>
                <w:color w:val="000000"/>
                <w:sz w:val="22"/>
                <w:szCs w:val="22"/>
              </w:rPr>
              <w:t>5</w:t>
            </w:r>
          </w:p>
        </w:tc>
        <w:tc>
          <w:tcPr>
            <w:tcW w:w="1023" w:type="dxa"/>
            <w:vAlign w:val="bottom"/>
            <w:hideMark/>
          </w:tcPr>
          <w:p w14:paraId="63004F08" w14:textId="77777777" w:rsidR="003D01D7" w:rsidRPr="00874756" w:rsidRDefault="003D01D7">
            <w:pPr>
              <w:jc w:val="right"/>
              <w:rPr>
                <w:color w:val="000000"/>
                <w:sz w:val="22"/>
                <w:szCs w:val="22"/>
              </w:rPr>
            </w:pPr>
            <w:r w:rsidRPr="00874756">
              <w:rPr>
                <w:color w:val="000000"/>
                <w:sz w:val="22"/>
                <w:szCs w:val="22"/>
              </w:rPr>
              <w:t>1</w:t>
            </w:r>
          </w:p>
        </w:tc>
        <w:tc>
          <w:tcPr>
            <w:tcW w:w="790" w:type="dxa"/>
            <w:vAlign w:val="bottom"/>
            <w:hideMark/>
          </w:tcPr>
          <w:p w14:paraId="1DE4CD9C" w14:textId="77777777" w:rsidR="003D01D7" w:rsidRPr="00874756" w:rsidRDefault="003D01D7">
            <w:pPr>
              <w:jc w:val="right"/>
              <w:rPr>
                <w:color w:val="000000"/>
                <w:sz w:val="22"/>
                <w:szCs w:val="22"/>
              </w:rPr>
            </w:pPr>
            <w:r w:rsidRPr="00874756">
              <w:rPr>
                <w:color w:val="000000"/>
                <w:sz w:val="22"/>
                <w:szCs w:val="22"/>
              </w:rPr>
              <w:t>1</w:t>
            </w:r>
          </w:p>
        </w:tc>
        <w:tc>
          <w:tcPr>
            <w:tcW w:w="595" w:type="dxa"/>
            <w:vAlign w:val="bottom"/>
            <w:hideMark/>
          </w:tcPr>
          <w:p w14:paraId="6DB09C21" w14:textId="77777777" w:rsidR="003D01D7" w:rsidRPr="00874756" w:rsidRDefault="003D01D7">
            <w:pPr>
              <w:jc w:val="right"/>
              <w:rPr>
                <w:color w:val="000000"/>
                <w:sz w:val="22"/>
                <w:szCs w:val="22"/>
              </w:rPr>
            </w:pPr>
            <w:r w:rsidRPr="00874756">
              <w:rPr>
                <w:color w:val="000000"/>
                <w:sz w:val="22"/>
                <w:szCs w:val="22"/>
              </w:rPr>
              <w:t>1</w:t>
            </w:r>
          </w:p>
        </w:tc>
        <w:tc>
          <w:tcPr>
            <w:tcW w:w="718" w:type="dxa"/>
            <w:vAlign w:val="bottom"/>
            <w:hideMark/>
          </w:tcPr>
          <w:p w14:paraId="2B62A29D" w14:textId="77777777" w:rsidR="003D01D7" w:rsidRPr="00874756" w:rsidRDefault="003D01D7">
            <w:pPr>
              <w:jc w:val="right"/>
              <w:rPr>
                <w:color w:val="000000"/>
                <w:sz w:val="22"/>
                <w:szCs w:val="22"/>
              </w:rPr>
            </w:pPr>
            <w:r w:rsidRPr="00874756">
              <w:rPr>
                <w:color w:val="000000"/>
                <w:sz w:val="22"/>
                <w:szCs w:val="22"/>
              </w:rPr>
              <w:t>8</w:t>
            </w:r>
          </w:p>
        </w:tc>
      </w:tr>
      <w:tr w:rsidR="00874756" w:rsidRPr="00874756" w14:paraId="72BFDF99" w14:textId="77777777" w:rsidTr="006C6EC2">
        <w:trPr>
          <w:trHeight w:val="1060"/>
        </w:trPr>
        <w:tc>
          <w:tcPr>
            <w:tcW w:w="1182" w:type="dxa"/>
            <w:vAlign w:val="bottom"/>
            <w:hideMark/>
          </w:tcPr>
          <w:p w14:paraId="1ADC15A4" w14:textId="77777777" w:rsidR="003D01D7" w:rsidRPr="00874756" w:rsidRDefault="003D01D7">
            <w:pPr>
              <w:rPr>
                <w:color w:val="000000"/>
                <w:sz w:val="22"/>
                <w:szCs w:val="22"/>
              </w:rPr>
            </w:pPr>
            <w:r w:rsidRPr="00874756">
              <w:rPr>
                <w:color w:val="000000"/>
                <w:sz w:val="22"/>
                <w:szCs w:val="22"/>
              </w:rPr>
              <w:t>Agrawal Distilleries Pvt. Limited</w:t>
            </w:r>
          </w:p>
        </w:tc>
        <w:tc>
          <w:tcPr>
            <w:tcW w:w="1414" w:type="dxa"/>
            <w:vAlign w:val="bottom"/>
            <w:hideMark/>
          </w:tcPr>
          <w:p w14:paraId="0836EA4F" w14:textId="77777777" w:rsidR="003D01D7" w:rsidRPr="00874756" w:rsidRDefault="003D01D7">
            <w:pPr>
              <w:rPr>
                <w:color w:val="000000"/>
                <w:sz w:val="22"/>
                <w:szCs w:val="22"/>
              </w:rPr>
            </w:pPr>
            <w:r w:rsidRPr="00874756">
              <w:rPr>
                <w:color w:val="000000"/>
                <w:sz w:val="22"/>
                <w:szCs w:val="22"/>
              </w:rPr>
              <w:t>Khargone</w:t>
            </w:r>
          </w:p>
        </w:tc>
        <w:tc>
          <w:tcPr>
            <w:tcW w:w="1048" w:type="dxa"/>
            <w:vAlign w:val="bottom"/>
            <w:hideMark/>
          </w:tcPr>
          <w:p w14:paraId="3DC785E2" w14:textId="77777777" w:rsidR="003D01D7" w:rsidRPr="00874756" w:rsidRDefault="003D01D7">
            <w:pPr>
              <w:rPr>
                <w:color w:val="000000"/>
                <w:sz w:val="22"/>
                <w:szCs w:val="22"/>
              </w:rPr>
            </w:pPr>
            <w:r w:rsidRPr="00874756">
              <w:rPr>
                <w:color w:val="000000"/>
                <w:sz w:val="22"/>
                <w:szCs w:val="22"/>
              </w:rPr>
              <w:t>Distillery</w:t>
            </w:r>
          </w:p>
        </w:tc>
        <w:tc>
          <w:tcPr>
            <w:tcW w:w="1206" w:type="dxa"/>
            <w:vAlign w:val="bottom"/>
            <w:hideMark/>
          </w:tcPr>
          <w:p w14:paraId="2A67F6E2" w14:textId="77777777" w:rsidR="003D01D7" w:rsidRPr="00874756" w:rsidRDefault="003D01D7">
            <w:pPr>
              <w:rPr>
                <w:color w:val="000000"/>
                <w:sz w:val="22"/>
                <w:szCs w:val="22"/>
              </w:rPr>
            </w:pPr>
            <w:r w:rsidRPr="00874756">
              <w:rPr>
                <w:color w:val="000000"/>
                <w:sz w:val="22"/>
                <w:szCs w:val="22"/>
              </w:rPr>
              <w:t>Indore</w:t>
            </w:r>
          </w:p>
        </w:tc>
        <w:tc>
          <w:tcPr>
            <w:tcW w:w="1194" w:type="dxa"/>
            <w:vAlign w:val="bottom"/>
            <w:hideMark/>
          </w:tcPr>
          <w:p w14:paraId="71771663" w14:textId="77777777" w:rsidR="003D01D7" w:rsidRPr="00874756" w:rsidRDefault="003D01D7">
            <w:pPr>
              <w:jc w:val="right"/>
              <w:rPr>
                <w:color w:val="000000"/>
                <w:sz w:val="22"/>
                <w:szCs w:val="22"/>
              </w:rPr>
            </w:pPr>
            <w:r w:rsidRPr="00874756">
              <w:rPr>
                <w:color w:val="000000"/>
                <w:sz w:val="22"/>
                <w:szCs w:val="22"/>
              </w:rPr>
              <w:t>0</w:t>
            </w:r>
          </w:p>
        </w:tc>
        <w:tc>
          <w:tcPr>
            <w:tcW w:w="852" w:type="dxa"/>
            <w:vAlign w:val="bottom"/>
            <w:hideMark/>
          </w:tcPr>
          <w:p w14:paraId="00A2CF73" w14:textId="77777777" w:rsidR="003D01D7" w:rsidRPr="00874756" w:rsidRDefault="003D01D7">
            <w:pPr>
              <w:jc w:val="right"/>
              <w:rPr>
                <w:color w:val="000000"/>
                <w:sz w:val="22"/>
                <w:szCs w:val="22"/>
              </w:rPr>
            </w:pPr>
            <w:r w:rsidRPr="00874756">
              <w:rPr>
                <w:color w:val="000000"/>
                <w:sz w:val="22"/>
                <w:szCs w:val="22"/>
              </w:rPr>
              <w:t>1</w:t>
            </w:r>
          </w:p>
        </w:tc>
        <w:tc>
          <w:tcPr>
            <w:tcW w:w="1023" w:type="dxa"/>
            <w:vAlign w:val="bottom"/>
            <w:hideMark/>
          </w:tcPr>
          <w:p w14:paraId="00FD2F72" w14:textId="77777777" w:rsidR="003D01D7" w:rsidRPr="00874756" w:rsidRDefault="003D01D7">
            <w:pPr>
              <w:jc w:val="right"/>
              <w:rPr>
                <w:color w:val="000000"/>
                <w:sz w:val="22"/>
                <w:szCs w:val="22"/>
              </w:rPr>
            </w:pPr>
            <w:r w:rsidRPr="00874756">
              <w:rPr>
                <w:color w:val="000000"/>
                <w:sz w:val="22"/>
                <w:szCs w:val="22"/>
              </w:rPr>
              <w:t>0</w:t>
            </w:r>
          </w:p>
        </w:tc>
        <w:tc>
          <w:tcPr>
            <w:tcW w:w="790" w:type="dxa"/>
            <w:vAlign w:val="bottom"/>
            <w:hideMark/>
          </w:tcPr>
          <w:p w14:paraId="0C11D287" w14:textId="77777777" w:rsidR="003D01D7" w:rsidRPr="00874756" w:rsidRDefault="003D01D7">
            <w:pPr>
              <w:jc w:val="right"/>
              <w:rPr>
                <w:color w:val="000000"/>
                <w:sz w:val="22"/>
                <w:szCs w:val="22"/>
              </w:rPr>
            </w:pPr>
            <w:r w:rsidRPr="00874756">
              <w:rPr>
                <w:color w:val="000000"/>
                <w:sz w:val="22"/>
                <w:szCs w:val="22"/>
              </w:rPr>
              <w:t>3</w:t>
            </w:r>
          </w:p>
        </w:tc>
        <w:tc>
          <w:tcPr>
            <w:tcW w:w="595" w:type="dxa"/>
            <w:vAlign w:val="bottom"/>
            <w:hideMark/>
          </w:tcPr>
          <w:p w14:paraId="22C6472B" w14:textId="77777777" w:rsidR="003D01D7" w:rsidRPr="00874756" w:rsidRDefault="003D01D7">
            <w:pPr>
              <w:jc w:val="right"/>
              <w:rPr>
                <w:color w:val="000000"/>
                <w:sz w:val="22"/>
                <w:szCs w:val="22"/>
              </w:rPr>
            </w:pPr>
            <w:r w:rsidRPr="00874756">
              <w:rPr>
                <w:color w:val="000000"/>
                <w:sz w:val="22"/>
                <w:szCs w:val="22"/>
              </w:rPr>
              <w:t>1</w:t>
            </w:r>
          </w:p>
        </w:tc>
        <w:tc>
          <w:tcPr>
            <w:tcW w:w="718" w:type="dxa"/>
            <w:vAlign w:val="bottom"/>
            <w:hideMark/>
          </w:tcPr>
          <w:p w14:paraId="2BA4F7B7" w14:textId="77777777" w:rsidR="003D01D7" w:rsidRPr="00874756" w:rsidRDefault="003D01D7">
            <w:pPr>
              <w:jc w:val="right"/>
              <w:rPr>
                <w:color w:val="000000"/>
                <w:sz w:val="22"/>
                <w:szCs w:val="22"/>
              </w:rPr>
            </w:pPr>
            <w:r w:rsidRPr="00874756">
              <w:rPr>
                <w:color w:val="000000"/>
                <w:sz w:val="22"/>
                <w:szCs w:val="22"/>
              </w:rPr>
              <w:t>5</w:t>
            </w:r>
          </w:p>
        </w:tc>
      </w:tr>
      <w:tr w:rsidR="00874756" w:rsidRPr="00874756" w14:paraId="5C4E097F" w14:textId="77777777" w:rsidTr="006C6EC2">
        <w:trPr>
          <w:trHeight w:val="1815"/>
        </w:trPr>
        <w:tc>
          <w:tcPr>
            <w:tcW w:w="1182" w:type="dxa"/>
            <w:vAlign w:val="bottom"/>
            <w:hideMark/>
          </w:tcPr>
          <w:p w14:paraId="45F1F2A8" w14:textId="77777777" w:rsidR="003D01D7" w:rsidRPr="00874756" w:rsidRDefault="003D01D7">
            <w:pPr>
              <w:rPr>
                <w:color w:val="000000"/>
                <w:sz w:val="22"/>
                <w:szCs w:val="22"/>
              </w:rPr>
            </w:pPr>
            <w:r w:rsidRPr="00874756">
              <w:rPr>
                <w:color w:val="000000"/>
                <w:sz w:val="22"/>
                <w:szCs w:val="22"/>
              </w:rPr>
              <w:lastRenderedPageBreak/>
              <w:t xml:space="preserve">Associated </w:t>
            </w:r>
            <w:proofErr w:type="spellStart"/>
            <w:r w:rsidRPr="00874756">
              <w:rPr>
                <w:color w:val="000000"/>
                <w:sz w:val="22"/>
                <w:szCs w:val="22"/>
              </w:rPr>
              <w:t>Alcohal</w:t>
            </w:r>
            <w:proofErr w:type="spellEnd"/>
            <w:r w:rsidRPr="00874756">
              <w:rPr>
                <w:color w:val="000000"/>
                <w:sz w:val="22"/>
                <w:szCs w:val="22"/>
              </w:rPr>
              <w:t xml:space="preserve"> &amp; Breweries Ltd.</w:t>
            </w:r>
          </w:p>
        </w:tc>
        <w:tc>
          <w:tcPr>
            <w:tcW w:w="1414" w:type="dxa"/>
            <w:vAlign w:val="bottom"/>
            <w:hideMark/>
          </w:tcPr>
          <w:p w14:paraId="6DF6FD75" w14:textId="77777777" w:rsidR="003D01D7" w:rsidRPr="00874756" w:rsidRDefault="003D01D7">
            <w:pPr>
              <w:rPr>
                <w:color w:val="000000"/>
                <w:sz w:val="22"/>
                <w:szCs w:val="22"/>
              </w:rPr>
            </w:pPr>
            <w:r w:rsidRPr="00874756">
              <w:rPr>
                <w:color w:val="000000"/>
                <w:sz w:val="22"/>
                <w:szCs w:val="22"/>
              </w:rPr>
              <w:t>Khargone</w:t>
            </w:r>
          </w:p>
        </w:tc>
        <w:tc>
          <w:tcPr>
            <w:tcW w:w="1048" w:type="dxa"/>
            <w:vAlign w:val="bottom"/>
            <w:hideMark/>
          </w:tcPr>
          <w:p w14:paraId="376656F5" w14:textId="77777777" w:rsidR="003D01D7" w:rsidRPr="00874756" w:rsidRDefault="003D01D7">
            <w:pPr>
              <w:rPr>
                <w:color w:val="000000"/>
                <w:sz w:val="22"/>
                <w:szCs w:val="22"/>
              </w:rPr>
            </w:pPr>
            <w:r w:rsidRPr="00874756">
              <w:rPr>
                <w:color w:val="000000"/>
                <w:sz w:val="22"/>
                <w:szCs w:val="22"/>
              </w:rPr>
              <w:t>Distillery</w:t>
            </w:r>
          </w:p>
        </w:tc>
        <w:tc>
          <w:tcPr>
            <w:tcW w:w="1206" w:type="dxa"/>
            <w:vAlign w:val="bottom"/>
            <w:hideMark/>
          </w:tcPr>
          <w:p w14:paraId="6C22CCBE" w14:textId="77777777" w:rsidR="003D01D7" w:rsidRPr="00874756" w:rsidRDefault="003D01D7">
            <w:pPr>
              <w:rPr>
                <w:color w:val="000000"/>
                <w:sz w:val="22"/>
                <w:szCs w:val="22"/>
              </w:rPr>
            </w:pPr>
            <w:r w:rsidRPr="00874756">
              <w:rPr>
                <w:color w:val="000000"/>
                <w:sz w:val="22"/>
                <w:szCs w:val="22"/>
              </w:rPr>
              <w:t>Indore</w:t>
            </w:r>
          </w:p>
        </w:tc>
        <w:tc>
          <w:tcPr>
            <w:tcW w:w="1194" w:type="dxa"/>
            <w:vAlign w:val="bottom"/>
            <w:hideMark/>
          </w:tcPr>
          <w:p w14:paraId="0E1589C4" w14:textId="77777777" w:rsidR="003D01D7" w:rsidRPr="00874756" w:rsidRDefault="003D01D7">
            <w:pPr>
              <w:jc w:val="right"/>
              <w:rPr>
                <w:color w:val="000000"/>
                <w:sz w:val="22"/>
                <w:szCs w:val="22"/>
              </w:rPr>
            </w:pPr>
            <w:r w:rsidRPr="00874756">
              <w:rPr>
                <w:color w:val="000000"/>
                <w:sz w:val="22"/>
                <w:szCs w:val="22"/>
              </w:rPr>
              <w:t>0</w:t>
            </w:r>
          </w:p>
        </w:tc>
        <w:tc>
          <w:tcPr>
            <w:tcW w:w="852" w:type="dxa"/>
            <w:vAlign w:val="bottom"/>
            <w:hideMark/>
          </w:tcPr>
          <w:p w14:paraId="6B52D7AD" w14:textId="77777777" w:rsidR="003D01D7" w:rsidRPr="00874756" w:rsidRDefault="003D01D7">
            <w:pPr>
              <w:jc w:val="right"/>
              <w:rPr>
                <w:color w:val="000000"/>
                <w:sz w:val="22"/>
                <w:szCs w:val="22"/>
              </w:rPr>
            </w:pPr>
            <w:r w:rsidRPr="00874756">
              <w:rPr>
                <w:color w:val="000000"/>
                <w:sz w:val="22"/>
                <w:szCs w:val="22"/>
              </w:rPr>
              <w:t>2</w:t>
            </w:r>
          </w:p>
        </w:tc>
        <w:tc>
          <w:tcPr>
            <w:tcW w:w="1023" w:type="dxa"/>
            <w:vAlign w:val="bottom"/>
            <w:hideMark/>
          </w:tcPr>
          <w:p w14:paraId="6428FFE2" w14:textId="77777777" w:rsidR="003D01D7" w:rsidRPr="00874756" w:rsidRDefault="003D01D7">
            <w:pPr>
              <w:jc w:val="right"/>
              <w:rPr>
                <w:color w:val="000000"/>
                <w:sz w:val="22"/>
                <w:szCs w:val="22"/>
              </w:rPr>
            </w:pPr>
            <w:r w:rsidRPr="00874756">
              <w:rPr>
                <w:color w:val="000000"/>
                <w:sz w:val="22"/>
                <w:szCs w:val="22"/>
              </w:rPr>
              <w:t>0</w:t>
            </w:r>
          </w:p>
        </w:tc>
        <w:tc>
          <w:tcPr>
            <w:tcW w:w="790" w:type="dxa"/>
            <w:vAlign w:val="bottom"/>
            <w:hideMark/>
          </w:tcPr>
          <w:p w14:paraId="13ED5AA5" w14:textId="77777777" w:rsidR="003D01D7" w:rsidRPr="00874756" w:rsidRDefault="003D01D7">
            <w:pPr>
              <w:jc w:val="right"/>
              <w:rPr>
                <w:color w:val="000000"/>
                <w:sz w:val="22"/>
                <w:szCs w:val="22"/>
              </w:rPr>
            </w:pPr>
            <w:r w:rsidRPr="00874756">
              <w:rPr>
                <w:color w:val="000000"/>
                <w:sz w:val="22"/>
                <w:szCs w:val="22"/>
              </w:rPr>
              <w:t>1</w:t>
            </w:r>
          </w:p>
        </w:tc>
        <w:tc>
          <w:tcPr>
            <w:tcW w:w="595" w:type="dxa"/>
            <w:vAlign w:val="bottom"/>
            <w:hideMark/>
          </w:tcPr>
          <w:p w14:paraId="13BB21BE" w14:textId="77777777" w:rsidR="003D01D7" w:rsidRPr="00874756" w:rsidRDefault="003D01D7">
            <w:pPr>
              <w:jc w:val="right"/>
              <w:rPr>
                <w:color w:val="000000"/>
                <w:sz w:val="22"/>
                <w:szCs w:val="22"/>
              </w:rPr>
            </w:pPr>
            <w:r w:rsidRPr="00874756">
              <w:rPr>
                <w:color w:val="000000"/>
                <w:sz w:val="22"/>
                <w:szCs w:val="22"/>
              </w:rPr>
              <w:t>2</w:t>
            </w:r>
          </w:p>
        </w:tc>
        <w:tc>
          <w:tcPr>
            <w:tcW w:w="718" w:type="dxa"/>
            <w:vAlign w:val="bottom"/>
            <w:hideMark/>
          </w:tcPr>
          <w:p w14:paraId="0D0A398A" w14:textId="77777777" w:rsidR="003D01D7" w:rsidRPr="00874756" w:rsidRDefault="003D01D7">
            <w:pPr>
              <w:jc w:val="right"/>
              <w:rPr>
                <w:color w:val="000000"/>
                <w:sz w:val="22"/>
                <w:szCs w:val="22"/>
              </w:rPr>
            </w:pPr>
            <w:r w:rsidRPr="00874756">
              <w:rPr>
                <w:color w:val="000000"/>
                <w:sz w:val="22"/>
                <w:szCs w:val="22"/>
              </w:rPr>
              <w:t>5</w:t>
            </w:r>
          </w:p>
        </w:tc>
      </w:tr>
      <w:tr w:rsidR="00874756" w:rsidRPr="00874756" w14:paraId="7B273ADE" w14:textId="77777777" w:rsidTr="006C6EC2">
        <w:trPr>
          <w:trHeight w:val="1690"/>
        </w:trPr>
        <w:tc>
          <w:tcPr>
            <w:tcW w:w="1182" w:type="dxa"/>
            <w:vAlign w:val="bottom"/>
            <w:hideMark/>
          </w:tcPr>
          <w:p w14:paraId="38CF26FA" w14:textId="77777777" w:rsidR="003D01D7" w:rsidRPr="00874756" w:rsidRDefault="003D01D7">
            <w:pPr>
              <w:rPr>
                <w:color w:val="000000"/>
                <w:sz w:val="22"/>
                <w:szCs w:val="22"/>
              </w:rPr>
            </w:pPr>
            <w:r w:rsidRPr="00874756">
              <w:rPr>
                <w:color w:val="000000"/>
                <w:sz w:val="22"/>
                <w:szCs w:val="22"/>
              </w:rPr>
              <w:t xml:space="preserve">Associated Alcohols </w:t>
            </w:r>
            <w:proofErr w:type="gramStart"/>
            <w:r w:rsidRPr="00874756">
              <w:rPr>
                <w:color w:val="000000"/>
                <w:sz w:val="22"/>
                <w:szCs w:val="22"/>
              </w:rPr>
              <w:t>And</w:t>
            </w:r>
            <w:proofErr w:type="gramEnd"/>
            <w:r w:rsidRPr="00874756">
              <w:rPr>
                <w:color w:val="000000"/>
                <w:sz w:val="22"/>
                <w:szCs w:val="22"/>
              </w:rPr>
              <w:t xml:space="preserve"> Breweries Ltd. (Ethanol Plant)</w:t>
            </w:r>
          </w:p>
        </w:tc>
        <w:tc>
          <w:tcPr>
            <w:tcW w:w="1414" w:type="dxa"/>
            <w:vAlign w:val="bottom"/>
            <w:hideMark/>
          </w:tcPr>
          <w:p w14:paraId="7E17167D" w14:textId="77777777" w:rsidR="003D01D7" w:rsidRPr="00874756" w:rsidRDefault="003D01D7">
            <w:pPr>
              <w:rPr>
                <w:color w:val="000000"/>
                <w:sz w:val="22"/>
                <w:szCs w:val="22"/>
              </w:rPr>
            </w:pPr>
            <w:r w:rsidRPr="00874756">
              <w:rPr>
                <w:color w:val="000000"/>
                <w:sz w:val="22"/>
                <w:szCs w:val="22"/>
              </w:rPr>
              <w:t>Khargone</w:t>
            </w:r>
          </w:p>
        </w:tc>
        <w:tc>
          <w:tcPr>
            <w:tcW w:w="1048" w:type="dxa"/>
            <w:vAlign w:val="bottom"/>
            <w:hideMark/>
          </w:tcPr>
          <w:p w14:paraId="56C6B929" w14:textId="77777777" w:rsidR="003D01D7" w:rsidRPr="00874756" w:rsidRDefault="003D01D7">
            <w:pPr>
              <w:rPr>
                <w:color w:val="000000"/>
                <w:sz w:val="22"/>
                <w:szCs w:val="22"/>
              </w:rPr>
            </w:pPr>
            <w:r w:rsidRPr="00874756">
              <w:rPr>
                <w:color w:val="000000"/>
                <w:sz w:val="22"/>
                <w:szCs w:val="22"/>
              </w:rPr>
              <w:t>Distillery</w:t>
            </w:r>
          </w:p>
        </w:tc>
        <w:tc>
          <w:tcPr>
            <w:tcW w:w="1206" w:type="dxa"/>
            <w:vAlign w:val="bottom"/>
            <w:hideMark/>
          </w:tcPr>
          <w:p w14:paraId="20BA4E8F" w14:textId="77777777" w:rsidR="003D01D7" w:rsidRPr="00874756" w:rsidRDefault="003D01D7">
            <w:pPr>
              <w:rPr>
                <w:color w:val="000000"/>
                <w:sz w:val="22"/>
                <w:szCs w:val="22"/>
              </w:rPr>
            </w:pPr>
            <w:r w:rsidRPr="00874756">
              <w:rPr>
                <w:color w:val="000000"/>
                <w:sz w:val="22"/>
                <w:szCs w:val="22"/>
              </w:rPr>
              <w:t>Indore</w:t>
            </w:r>
          </w:p>
        </w:tc>
        <w:tc>
          <w:tcPr>
            <w:tcW w:w="1194" w:type="dxa"/>
            <w:vAlign w:val="bottom"/>
            <w:hideMark/>
          </w:tcPr>
          <w:p w14:paraId="266496AC" w14:textId="77777777" w:rsidR="003D01D7" w:rsidRPr="00874756" w:rsidRDefault="003D01D7">
            <w:pPr>
              <w:jc w:val="right"/>
              <w:rPr>
                <w:color w:val="000000"/>
                <w:sz w:val="22"/>
                <w:szCs w:val="22"/>
              </w:rPr>
            </w:pPr>
            <w:r w:rsidRPr="00874756">
              <w:rPr>
                <w:color w:val="000000"/>
                <w:sz w:val="22"/>
                <w:szCs w:val="22"/>
              </w:rPr>
              <w:t>0</w:t>
            </w:r>
          </w:p>
        </w:tc>
        <w:tc>
          <w:tcPr>
            <w:tcW w:w="852" w:type="dxa"/>
            <w:vAlign w:val="bottom"/>
            <w:hideMark/>
          </w:tcPr>
          <w:p w14:paraId="7BF50C56" w14:textId="77777777" w:rsidR="003D01D7" w:rsidRPr="00874756" w:rsidRDefault="003D01D7">
            <w:pPr>
              <w:jc w:val="right"/>
              <w:rPr>
                <w:color w:val="000000"/>
                <w:sz w:val="22"/>
                <w:szCs w:val="22"/>
              </w:rPr>
            </w:pPr>
            <w:r w:rsidRPr="00874756">
              <w:rPr>
                <w:color w:val="000000"/>
                <w:sz w:val="22"/>
                <w:szCs w:val="22"/>
              </w:rPr>
              <w:t>1</w:t>
            </w:r>
          </w:p>
        </w:tc>
        <w:tc>
          <w:tcPr>
            <w:tcW w:w="1023" w:type="dxa"/>
            <w:vAlign w:val="bottom"/>
            <w:hideMark/>
          </w:tcPr>
          <w:p w14:paraId="02E746DE" w14:textId="77777777" w:rsidR="003D01D7" w:rsidRPr="00874756" w:rsidRDefault="003D01D7">
            <w:pPr>
              <w:jc w:val="right"/>
              <w:rPr>
                <w:color w:val="000000"/>
                <w:sz w:val="22"/>
                <w:szCs w:val="22"/>
              </w:rPr>
            </w:pPr>
            <w:r w:rsidRPr="00874756">
              <w:rPr>
                <w:color w:val="000000"/>
                <w:sz w:val="22"/>
                <w:szCs w:val="22"/>
              </w:rPr>
              <w:t>0</w:t>
            </w:r>
          </w:p>
        </w:tc>
        <w:tc>
          <w:tcPr>
            <w:tcW w:w="790" w:type="dxa"/>
            <w:vAlign w:val="bottom"/>
            <w:hideMark/>
          </w:tcPr>
          <w:p w14:paraId="7D965D6E" w14:textId="77777777" w:rsidR="003D01D7" w:rsidRPr="00874756" w:rsidRDefault="003D01D7">
            <w:pPr>
              <w:jc w:val="right"/>
              <w:rPr>
                <w:color w:val="000000"/>
                <w:sz w:val="22"/>
                <w:szCs w:val="22"/>
              </w:rPr>
            </w:pPr>
            <w:r w:rsidRPr="00874756">
              <w:rPr>
                <w:color w:val="000000"/>
                <w:sz w:val="22"/>
                <w:szCs w:val="22"/>
              </w:rPr>
              <w:t>1</w:t>
            </w:r>
          </w:p>
        </w:tc>
        <w:tc>
          <w:tcPr>
            <w:tcW w:w="595" w:type="dxa"/>
            <w:vAlign w:val="bottom"/>
            <w:hideMark/>
          </w:tcPr>
          <w:p w14:paraId="0C8B3A4E" w14:textId="77777777" w:rsidR="003D01D7" w:rsidRPr="00874756" w:rsidRDefault="003D01D7">
            <w:pPr>
              <w:jc w:val="right"/>
              <w:rPr>
                <w:color w:val="000000"/>
                <w:sz w:val="22"/>
                <w:szCs w:val="22"/>
              </w:rPr>
            </w:pPr>
            <w:r w:rsidRPr="00874756">
              <w:rPr>
                <w:color w:val="000000"/>
                <w:sz w:val="22"/>
                <w:szCs w:val="22"/>
              </w:rPr>
              <w:t>1</w:t>
            </w:r>
          </w:p>
        </w:tc>
        <w:tc>
          <w:tcPr>
            <w:tcW w:w="718" w:type="dxa"/>
            <w:vAlign w:val="bottom"/>
            <w:hideMark/>
          </w:tcPr>
          <w:p w14:paraId="544877C2" w14:textId="77777777" w:rsidR="003D01D7" w:rsidRPr="00874756" w:rsidRDefault="003D01D7">
            <w:pPr>
              <w:jc w:val="right"/>
              <w:rPr>
                <w:color w:val="000000"/>
                <w:sz w:val="22"/>
                <w:szCs w:val="22"/>
              </w:rPr>
            </w:pPr>
            <w:r w:rsidRPr="00874756">
              <w:rPr>
                <w:color w:val="000000"/>
                <w:sz w:val="22"/>
                <w:szCs w:val="22"/>
              </w:rPr>
              <w:t>3</w:t>
            </w:r>
          </w:p>
        </w:tc>
      </w:tr>
      <w:tr w:rsidR="00874756" w:rsidRPr="00874756" w14:paraId="248B73A3" w14:textId="77777777" w:rsidTr="006C6EC2">
        <w:trPr>
          <w:trHeight w:val="1897"/>
        </w:trPr>
        <w:tc>
          <w:tcPr>
            <w:tcW w:w="1182" w:type="dxa"/>
            <w:vAlign w:val="bottom"/>
            <w:hideMark/>
          </w:tcPr>
          <w:p w14:paraId="2B0A5E58" w14:textId="354F7FD9" w:rsidR="003D01D7" w:rsidRPr="00874756" w:rsidRDefault="003D01D7">
            <w:pPr>
              <w:rPr>
                <w:color w:val="000000"/>
                <w:sz w:val="22"/>
                <w:szCs w:val="22"/>
              </w:rPr>
            </w:pPr>
            <w:r w:rsidRPr="00874756">
              <w:rPr>
                <w:color w:val="000000"/>
                <w:sz w:val="22"/>
                <w:szCs w:val="22"/>
              </w:rPr>
              <w:t>Agrawal Distilleries Pvt Ltd. Unit 2 (Grain Base Distillery with Power Plant)</w:t>
            </w:r>
          </w:p>
        </w:tc>
        <w:tc>
          <w:tcPr>
            <w:tcW w:w="1414" w:type="dxa"/>
            <w:vAlign w:val="bottom"/>
            <w:hideMark/>
          </w:tcPr>
          <w:p w14:paraId="47D22E02" w14:textId="77777777" w:rsidR="003D01D7" w:rsidRPr="00874756" w:rsidRDefault="003D01D7">
            <w:pPr>
              <w:rPr>
                <w:color w:val="000000"/>
                <w:sz w:val="22"/>
                <w:szCs w:val="22"/>
              </w:rPr>
            </w:pPr>
            <w:r w:rsidRPr="00874756">
              <w:rPr>
                <w:color w:val="000000"/>
                <w:sz w:val="22"/>
                <w:szCs w:val="22"/>
              </w:rPr>
              <w:t>Khargone</w:t>
            </w:r>
          </w:p>
        </w:tc>
        <w:tc>
          <w:tcPr>
            <w:tcW w:w="1048" w:type="dxa"/>
            <w:vAlign w:val="bottom"/>
            <w:hideMark/>
          </w:tcPr>
          <w:p w14:paraId="653BECF9" w14:textId="77777777" w:rsidR="003D01D7" w:rsidRPr="00874756" w:rsidRDefault="003D01D7">
            <w:pPr>
              <w:rPr>
                <w:color w:val="000000"/>
                <w:sz w:val="22"/>
                <w:szCs w:val="22"/>
              </w:rPr>
            </w:pPr>
            <w:r w:rsidRPr="00874756">
              <w:rPr>
                <w:color w:val="000000"/>
                <w:sz w:val="22"/>
                <w:szCs w:val="22"/>
              </w:rPr>
              <w:t>Distillery</w:t>
            </w:r>
          </w:p>
        </w:tc>
        <w:tc>
          <w:tcPr>
            <w:tcW w:w="1206" w:type="dxa"/>
            <w:vAlign w:val="bottom"/>
            <w:hideMark/>
          </w:tcPr>
          <w:p w14:paraId="46FEFC06" w14:textId="77777777" w:rsidR="003D01D7" w:rsidRPr="00874756" w:rsidRDefault="003D01D7">
            <w:pPr>
              <w:rPr>
                <w:color w:val="000000"/>
                <w:sz w:val="22"/>
                <w:szCs w:val="22"/>
              </w:rPr>
            </w:pPr>
            <w:r w:rsidRPr="00874756">
              <w:rPr>
                <w:color w:val="000000"/>
                <w:sz w:val="22"/>
                <w:szCs w:val="22"/>
              </w:rPr>
              <w:t>Indore</w:t>
            </w:r>
          </w:p>
        </w:tc>
        <w:tc>
          <w:tcPr>
            <w:tcW w:w="1194" w:type="dxa"/>
            <w:vAlign w:val="bottom"/>
            <w:hideMark/>
          </w:tcPr>
          <w:p w14:paraId="3F175DC7" w14:textId="77777777" w:rsidR="003D01D7" w:rsidRPr="00874756" w:rsidRDefault="003D01D7">
            <w:pPr>
              <w:jc w:val="right"/>
              <w:rPr>
                <w:color w:val="000000"/>
                <w:sz w:val="22"/>
                <w:szCs w:val="22"/>
              </w:rPr>
            </w:pPr>
            <w:r w:rsidRPr="00874756">
              <w:rPr>
                <w:color w:val="000000"/>
                <w:sz w:val="22"/>
                <w:szCs w:val="22"/>
              </w:rPr>
              <w:t>0</w:t>
            </w:r>
          </w:p>
        </w:tc>
        <w:tc>
          <w:tcPr>
            <w:tcW w:w="852" w:type="dxa"/>
            <w:vAlign w:val="bottom"/>
            <w:hideMark/>
          </w:tcPr>
          <w:p w14:paraId="7E756ED6" w14:textId="77777777" w:rsidR="003D01D7" w:rsidRPr="00874756" w:rsidRDefault="003D01D7">
            <w:pPr>
              <w:jc w:val="right"/>
              <w:rPr>
                <w:color w:val="000000"/>
                <w:sz w:val="22"/>
                <w:szCs w:val="22"/>
              </w:rPr>
            </w:pPr>
            <w:r w:rsidRPr="00874756">
              <w:rPr>
                <w:color w:val="000000"/>
                <w:sz w:val="22"/>
                <w:szCs w:val="22"/>
              </w:rPr>
              <w:t>1</w:t>
            </w:r>
          </w:p>
        </w:tc>
        <w:tc>
          <w:tcPr>
            <w:tcW w:w="1023" w:type="dxa"/>
            <w:vAlign w:val="bottom"/>
            <w:hideMark/>
          </w:tcPr>
          <w:p w14:paraId="7A29F5E2" w14:textId="77777777" w:rsidR="003D01D7" w:rsidRPr="00874756" w:rsidRDefault="003D01D7">
            <w:pPr>
              <w:jc w:val="right"/>
              <w:rPr>
                <w:color w:val="000000"/>
                <w:sz w:val="22"/>
                <w:szCs w:val="22"/>
              </w:rPr>
            </w:pPr>
            <w:r w:rsidRPr="00874756">
              <w:rPr>
                <w:color w:val="000000"/>
                <w:sz w:val="22"/>
                <w:szCs w:val="22"/>
              </w:rPr>
              <w:t>0</w:t>
            </w:r>
          </w:p>
        </w:tc>
        <w:tc>
          <w:tcPr>
            <w:tcW w:w="790" w:type="dxa"/>
            <w:vAlign w:val="bottom"/>
            <w:hideMark/>
          </w:tcPr>
          <w:p w14:paraId="36CADFE7" w14:textId="77777777" w:rsidR="003D01D7" w:rsidRPr="00874756" w:rsidRDefault="003D01D7">
            <w:pPr>
              <w:jc w:val="right"/>
              <w:rPr>
                <w:color w:val="000000"/>
                <w:sz w:val="22"/>
                <w:szCs w:val="22"/>
              </w:rPr>
            </w:pPr>
            <w:r w:rsidRPr="00874756">
              <w:rPr>
                <w:color w:val="000000"/>
                <w:sz w:val="22"/>
                <w:szCs w:val="22"/>
              </w:rPr>
              <w:t>1</w:t>
            </w:r>
          </w:p>
        </w:tc>
        <w:tc>
          <w:tcPr>
            <w:tcW w:w="595" w:type="dxa"/>
            <w:vAlign w:val="bottom"/>
            <w:hideMark/>
          </w:tcPr>
          <w:p w14:paraId="1FFC840D" w14:textId="77777777" w:rsidR="003D01D7" w:rsidRPr="00874756" w:rsidRDefault="003D01D7">
            <w:pPr>
              <w:jc w:val="right"/>
              <w:rPr>
                <w:color w:val="000000"/>
                <w:sz w:val="22"/>
                <w:szCs w:val="22"/>
              </w:rPr>
            </w:pPr>
            <w:r w:rsidRPr="00874756">
              <w:rPr>
                <w:color w:val="000000"/>
                <w:sz w:val="22"/>
                <w:szCs w:val="22"/>
              </w:rPr>
              <w:t>0</w:t>
            </w:r>
          </w:p>
        </w:tc>
        <w:tc>
          <w:tcPr>
            <w:tcW w:w="718" w:type="dxa"/>
            <w:vAlign w:val="bottom"/>
            <w:hideMark/>
          </w:tcPr>
          <w:p w14:paraId="3562A61D" w14:textId="77777777" w:rsidR="003D01D7" w:rsidRPr="00874756" w:rsidRDefault="003D01D7">
            <w:pPr>
              <w:jc w:val="right"/>
              <w:rPr>
                <w:color w:val="000000"/>
                <w:sz w:val="22"/>
                <w:szCs w:val="22"/>
              </w:rPr>
            </w:pPr>
            <w:r w:rsidRPr="00874756">
              <w:rPr>
                <w:color w:val="000000"/>
                <w:sz w:val="22"/>
                <w:szCs w:val="22"/>
              </w:rPr>
              <w:t>2</w:t>
            </w:r>
          </w:p>
        </w:tc>
      </w:tr>
    </w:tbl>
    <w:p w14:paraId="0BAB25A8" w14:textId="22C9B712" w:rsidR="003D01D7" w:rsidRDefault="006C6EC2" w:rsidP="006C6EC2">
      <w:pPr>
        <w:pStyle w:val="Normal1"/>
        <w:spacing w:line="240" w:lineRule="auto"/>
      </w:pPr>
      <w:r>
        <w:t>*Data retrieved from the MPPCB website (</w:t>
      </w:r>
      <w:r w:rsidRPr="006C6EC2">
        <w:rPr>
          <w:b/>
          <w:bCs/>
        </w:rPr>
        <w:t>https://erc.mp.gov.in/IMS/CRUD/R_RTM</w:t>
      </w:r>
      <w:r>
        <w:rPr>
          <w:b/>
          <w:bCs/>
        </w:rPr>
        <w:t>)</w:t>
      </w:r>
    </w:p>
    <w:p w14:paraId="454941FD" w14:textId="7C78B702" w:rsidR="00281677" w:rsidRDefault="00281677" w:rsidP="00BA08D4">
      <w:pPr>
        <w:pStyle w:val="Heading2"/>
      </w:pPr>
      <w:bookmarkStart w:id="73" w:name="_Toc214578692"/>
      <w:r>
        <w:t>Real-time</w:t>
      </w:r>
      <w:r w:rsidRPr="003D01D7">
        <w:t xml:space="preserve"> monitoring</w:t>
      </w:r>
      <w:r>
        <w:t xml:space="preserve"> of the Manufacturing sector in Upper Basin</w:t>
      </w:r>
      <w:bookmarkEnd w:id="73"/>
    </w:p>
    <w:p w14:paraId="774FFE62" w14:textId="306AE97C" w:rsidR="00B865B6" w:rsidRDefault="001464A3" w:rsidP="001464A3">
      <w:pPr>
        <w:pStyle w:val="Normal1"/>
      </w:pPr>
      <w:r w:rsidRPr="001464A3">
        <w:t xml:space="preserve">Manufacturing industries in the Upper Basin show limited yet essential real-time monitoring coverage, as captured in Table </w:t>
      </w:r>
      <w:r w:rsidR="00934B4E">
        <w:t>23</w:t>
      </w:r>
      <w:r w:rsidRPr="001464A3">
        <w:t xml:space="preserve">. Narmada Gelatines Limited in Jabalpur utilizes flow meters and IPC monitoring, while Perfect </w:t>
      </w:r>
      <w:proofErr w:type="spellStart"/>
      <w:r w:rsidRPr="001464A3">
        <w:t>Soneware</w:t>
      </w:r>
      <w:proofErr w:type="spellEnd"/>
      <w:r w:rsidRPr="001464A3">
        <w:t xml:space="preserve"> Pipes Ltd. in Mandla reports a CAAQMS setup. Although installations remain minimal, the presence of core monitoring systems demonstrates basic compliance with environmental guidelines in manufacturing operations within the region.</w:t>
      </w:r>
      <w:r w:rsidR="00B27621">
        <w:t xml:space="preserve"> Monitoring Stations are mentioned in </w:t>
      </w:r>
      <w:r w:rsidR="00A10467">
        <w:t>Figure</w:t>
      </w:r>
      <w:r w:rsidR="00B27621">
        <w:t xml:space="preserve"> 10.</w:t>
      </w:r>
    </w:p>
    <w:p w14:paraId="391CF7A3" w14:textId="77777777" w:rsidR="00D434F9" w:rsidRDefault="00B865B6" w:rsidP="00D434F9">
      <w:pPr>
        <w:keepNext/>
        <w:jc w:val="both"/>
      </w:pPr>
      <w:r>
        <w:rPr>
          <w:noProof/>
        </w:rPr>
        <w:lastRenderedPageBreak/>
        <w:drawing>
          <wp:inline distT="0" distB="0" distL="0" distR="0" wp14:anchorId="7F66EDEE" wp14:editId="128DDA96">
            <wp:extent cx="5943600" cy="4206240"/>
            <wp:effectExtent l="0" t="0" r="0" b="3810"/>
            <wp:docPr id="1689715039" name="Picture 4"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15039" name="Picture 4" descr="A map of the country&#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008D558B" w14:textId="12A9CF81" w:rsidR="00B865B6" w:rsidRDefault="00D434F9" w:rsidP="00D434F9">
      <w:pPr>
        <w:pStyle w:val="Caption"/>
        <w:jc w:val="both"/>
        <w:rPr>
          <w:b/>
          <w:bCs/>
        </w:rPr>
      </w:pPr>
      <w:bookmarkStart w:id="74" w:name="_Toc213673996"/>
      <w:r>
        <w:t xml:space="preserve">Figure </w:t>
      </w:r>
      <w:fldSimple w:instr=" SEQ Figure \* ARABIC ">
        <w:r w:rsidR="0063248E">
          <w:rPr>
            <w:noProof/>
          </w:rPr>
          <w:t>10</w:t>
        </w:r>
      </w:fldSimple>
      <w:r>
        <w:t xml:space="preserve">: </w:t>
      </w:r>
      <w:r w:rsidRPr="00A62B54">
        <w:t>Spatial Distribution of Real-Time Monitoring Installations in Manufacturing &amp; Industrial Processing Sector of the Upper Narmada Basin</w:t>
      </w:r>
      <w:bookmarkEnd w:id="74"/>
      <w:r w:rsidR="00906A4C">
        <w:t xml:space="preserve"> This also</w:t>
      </w:r>
    </w:p>
    <w:p w14:paraId="4F955432" w14:textId="170EC61F" w:rsidR="00D434F9" w:rsidRDefault="00D434F9" w:rsidP="00D434F9">
      <w:pPr>
        <w:pStyle w:val="Caption"/>
        <w:keepNext/>
      </w:pPr>
      <w:bookmarkStart w:id="75" w:name="_Toc214578727"/>
      <w:r>
        <w:t xml:space="preserve">Table </w:t>
      </w:r>
      <w:fldSimple w:instr=" SEQ Table \* ARABIC ">
        <w:r w:rsidR="005E5026">
          <w:rPr>
            <w:noProof/>
          </w:rPr>
          <w:t>23</w:t>
        </w:r>
      </w:fldSimple>
      <w:r>
        <w:t xml:space="preserve">: </w:t>
      </w:r>
      <w:r w:rsidRPr="009223C4">
        <w:t>Real-time Monitoring of the Manufacturing Sector in the Upper Narmada Basin</w:t>
      </w:r>
      <w:bookmarkEnd w:id="75"/>
    </w:p>
    <w:tbl>
      <w:tblPr>
        <w:tblW w:w="9704" w:type="dxa"/>
        <w:tblLook w:val="04A0" w:firstRow="1" w:lastRow="0" w:firstColumn="1" w:lastColumn="0" w:noHBand="0" w:noVBand="1"/>
      </w:tblPr>
      <w:tblGrid>
        <w:gridCol w:w="1084"/>
        <w:gridCol w:w="962"/>
        <w:gridCol w:w="1524"/>
        <w:gridCol w:w="962"/>
        <w:gridCol w:w="1194"/>
        <w:gridCol w:w="852"/>
        <w:gridCol w:w="1023"/>
        <w:gridCol w:w="790"/>
        <w:gridCol w:w="595"/>
        <w:gridCol w:w="718"/>
      </w:tblGrid>
      <w:tr w:rsidR="00874756" w:rsidRPr="00D434F9" w14:paraId="7A6BE66D" w14:textId="77777777" w:rsidTr="006C6EC2">
        <w:trPr>
          <w:trHeight w:val="615"/>
        </w:trPr>
        <w:tc>
          <w:tcPr>
            <w:tcW w:w="1084" w:type="dxa"/>
            <w:tcBorders>
              <w:top w:val="single" w:sz="4" w:space="0" w:color="auto"/>
              <w:bottom w:val="single" w:sz="4" w:space="0" w:color="auto"/>
            </w:tcBorders>
            <w:vAlign w:val="bottom"/>
            <w:hideMark/>
          </w:tcPr>
          <w:p w14:paraId="41632D3A" w14:textId="77777777" w:rsidR="00281677" w:rsidRPr="00D434F9" w:rsidRDefault="00281677">
            <w:pPr>
              <w:rPr>
                <w:b/>
                <w:bCs/>
                <w:color w:val="000000"/>
                <w:sz w:val="22"/>
                <w:szCs w:val="22"/>
              </w:rPr>
            </w:pPr>
            <w:r w:rsidRPr="00D434F9">
              <w:rPr>
                <w:b/>
                <w:bCs/>
                <w:color w:val="000000"/>
                <w:sz w:val="22"/>
                <w:szCs w:val="22"/>
              </w:rPr>
              <w:t>Industry Name</w:t>
            </w:r>
          </w:p>
        </w:tc>
        <w:tc>
          <w:tcPr>
            <w:tcW w:w="962" w:type="dxa"/>
            <w:tcBorders>
              <w:top w:val="single" w:sz="4" w:space="0" w:color="auto"/>
              <w:bottom w:val="single" w:sz="4" w:space="0" w:color="auto"/>
            </w:tcBorders>
            <w:vAlign w:val="bottom"/>
            <w:hideMark/>
          </w:tcPr>
          <w:p w14:paraId="14CAF333" w14:textId="77777777" w:rsidR="00281677" w:rsidRPr="00D434F9" w:rsidRDefault="00281677">
            <w:pPr>
              <w:rPr>
                <w:b/>
                <w:bCs/>
                <w:color w:val="000000"/>
                <w:sz w:val="22"/>
                <w:szCs w:val="22"/>
              </w:rPr>
            </w:pPr>
            <w:r w:rsidRPr="00D434F9">
              <w:rPr>
                <w:b/>
                <w:bCs/>
                <w:color w:val="000000"/>
                <w:sz w:val="22"/>
                <w:szCs w:val="22"/>
              </w:rPr>
              <w:t>District</w:t>
            </w:r>
          </w:p>
        </w:tc>
        <w:tc>
          <w:tcPr>
            <w:tcW w:w="1524" w:type="dxa"/>
            <w:tcBorders>
              <w:top w:val="single" w:sz="4" w:space="0" w:color="auto"/>
              <w:bottom w:val="single" w:sz="4" w:space="0" w:color="auto"/>
            </w:tcBorders>
            <w:vAlign w:val="bottom"/>
            <w:hideMark/>
          </w:tcPr>
          <w:p w14:paraId="48E098EF" w14:textId="77777777" w:rsidR="00281677" w:rsidRPr="00D434F9" w:rsidRDefault="00281677">
            <w:pPr>
              <w:rPr>
                <w:b/>
                <w:bCs/>
                <w:color w:val="000000"/>
                <w:sz w:val="22"/>
                <w:szCs w:val="22"/>
              </w:rPr>
            </w:pPr>
            <w:r w:rsidRPr="00D434F9">
              <w:rPr>
                <w:b/>
                <w:bCs/>
                <w:color w:val="000000"/>
                <w:sz w:val="22"/>
                <w:szCs w:val="22"/>
              </w:rPr>
              <w:t>Sector</w:t>
            </w:r>
          </w:p>
        </w:tc>
        <w:tc>
          <w:tcPr>
            <w:tcW w:w="962" w:type="dxa"/>
            <w:tcBorders>
              <w:top w:val="single" w:sz="4" w:space="0" w:color="auto"/>
              <w:bottom w:val="single" w:sz="4" w:space="0" w:color="auto"/>
            </w:tcBorders>
            <w:vAlign w:val="bottom"/>
            <w:hideMark/>
          </w:tcPr>
          <w:p w14:paraId="6B57E582" w14:textId="77777777" w:rsidR="00281677" w:rsidRPr="00D434F9" w:rsidRDefault="00281677">
            <w:pPr>
              <w:rPr>
                <w:b/>
                <w:bCs/>
                <w:color w:val="000000"/>
                <w:sz w:val="22"/>
                <w:szCs w:val="22"/>
              </w:rPr>
            </w:pPr>
            <w:proofErr w:type="gramStart"/>
            <w:r w:rsidRPr="00D434F9">
              <w:rPr>
                <w:b/>
                <w:bCs/>
                <w:color w:val="000000"/>
                <w:sz w:val="22"/>
                <w:szCs w:val="22"/>
              </w:rPr>
              <w:t>R.O</w:t>
            </w:r>
            <w:proofErr w:type="gramEnd"/>
          </w:p>
        </w:tc>
        <w:tc>
          <w:tcPr>
            <w:tcW w:w="1194" w:type="dxa"/>
            <w:tcBorders>
              <w:top w:val="single" w:sz="4" w:space="0" w:color="auto"/>
              <w:bottom w:val="single" w:sz="4" w:space="0" w:color="auto"/>
            </w:tcBorders>
            <w:vAlign w:val="bottom"/>
            <w:hideMark/>
          </w:tcPr>
          <w:p w14:paraId="260CA084" w14:textId="77777777" w:rsidR="00281677" w:rsidRPr="00D434F9" w:rsidRDefault="00281677">
            <w:pPr>
              <w:rPr>
                <w:b/>
                <w:bCs/>
                <w:color w:val="000000"/>
                <w:sz w:val="22"/>
                <w:szCs w:val="22"/>
              </w:rPr>
            </w:pPr>
            <w:r w:rsidRPr="00D434F9">
              <w:rPr>
                <w:b/>
                <w:bCs/>
                <w:color w:val="000000"/>
                <w:sz w:val="22"/>
                <w:szCs w:val="22"/>
              </w:rPr>
              <w:t>CAAQMS</w:t>
            </w:r>
          </w:p>
        </w:tc>
        <w:tc>
          <w:tcPr>
            <w:tcW w:w="852" w:type="dxa"/>
            <w:tcBorders>
              <w:top w:val="single" w:sz="4" w:space="0" w:color="auto"/>
              <w:bottom w:val="single" w:sz="4" w:space="0" w:color="auto"/>
            </w:tcBorders>
            <w:vAlign w:val="bottom"/>
            <w:hideMark/>
          </w:tcPr>
          <w:p w14:paraId="4D76BE32" w14:textId="77777777" w:rsidR="00281677" w:rsidRPr="00D434F9" w:rsidRDefault="00281677">
            <w:pPr>
              <w:rPr>
                <w:b/>
                <w:bCs/>
                <w:color w:val="000000"/>
                <w:sz w:val="22"/>
                <w:szCs w:val="22"/>
              </w:rPr>
            </w:pPr>
            <w:r w:rsidRPr="00D434F9">
              <w:rPr>
                <w:b/>
                <w:bCs/>
                <w:color w:val="000000"/>
                <w:sz w:val="22"/>
                <w:szCs w:val="22"/>
              </w:rPr>
              <w:t>CEMS</w:t>
            </w:r>
          </w:p>
        </w:tc>
        <w:tc>
          <w:tcPr>
            <w:tcW w:w="1023" w:type="dxa"/>
            <w:tcBorders>
              <w:top w:val="single" w:sz="4" w:space="0" w:color="auto"/>
              <w:bottom w:val="single" w:sz="4" w:space="0" w:color="auto"/>
            </w:tcBorders>
            <w:vAlign w:val="bottom"/>
            <w:hideMark/>
          </w:tcPr>
          <w:p w14:paraId="5F6B60A0" w14:textId="77777777" w:rsidR="00281677" w:rsidRPr="00D434F9" w:rsidRDefault="00281677">
            <w:pPr>
              <w:rPr>
                <w:b/>
                <w:bCs/>
                <w:color w:val="000000"/>
                <w:sz w:val="22"/>
                <w:szCs w:val="22"/>
              </w:rPr>
            </w:pPr>
            <w:r w:rsidRPr="00D434F9">
              <w:rPr>
                <w:b/>
                <w:bCs/>
                <w:color w:val="000000"/>
                <w:sz w:val="22"/>
                <w:szCs w:val="22"/>
              </w:rPr>
              <w:t>CEQMS</w:t>
            </w:r>
          </w:p>
        </w:tc>
        <w:tc>
          <w:tcPr>
            <w:tcW w:w="790" w:type="dxa"/>
            <w:tcBorders>
              <w:top w:val="single" w:sz="4" w:space="0" w:color="auto"/>
              <w:bottom w:val="single" w:sz="4" w:space="0" w:color="auto"/>
            </w:tcBorders>
            <w:vAlign w:val="bottom"/>
            <w:hideMark/>
          </w:tcPr>
          <w:p w14:paraId="3566B982" w14:textId="77777777" w:rsidR="00281677" w:rsidRPr="00D434F9" w:rsidRDefault="00281677">
            <w:pPr>
              <w:rPr>
                <w:b/>
                <w:bCs/>
                <w:color w:val="000000"/>
                <w:sz w:val="22"/>
                <w:szCs w:val="22"/>
              </w:rPr>
            </w:pPr>
            <w:r w:rsidRPr="00D434F9">
              <w:rPr>
                <w:b/>
                <w:bCs/>
                <w:color w:val="000000"/>
                <w:sz w:val="22"/>
                <w:szCs w:val="22"/>
              </w:rPr>
              <w:t>Flow Meter</w:t>
            </w:r>
          </w:p>
        </w:tc>
        <w:tc>
          <w:tcPr>
            <w:tcW w:w="595" w:type="dxa"/>
            <w:tcBorders>
              <w:top w:val="single" w:sz="4" w:space="0" w:color="auto"/>
              <w:bottom w:val="single" w:sz="4" w:space="0" w:color="auto"/>
            </w:tcBorders>
            <w:vAlign w:val="bottom"/>
            <w:hideMark/>
          </w:tcPr>
          <w:p w14:paraId="40E792D5" w14:textId="77777777" w:rsidR="00281677" w:rsidRPr="00D434F9" w:rsidRDefault="00281677">
            <w:pPr>
              <w:rPr>
                <w:b/>
                <w:bCs/>
                <w:color w:val="000000"/>
                <w:sz w:val="22"/>
                <w:szCs w:val="22"/>
              </w:rPr>
            </w:pPr>
            <w:r w:rsidRPr="00D434F9">
              <w:rPr>
                <w:b/>
                <w:bCs/>
                <w:color w:val="000000"/>
                <w:sz w:val="22"/>
                <w:szCs w:val="22"/>
              </w:rPr>
              <w:t>IPC</w:t>
            </w:r>
          </w:p>
        </w:tc>
        <w:tc>
          <w:tcPr>
            <w:tcW w:w="718" w:type="dxa"/>
            <w:tcBorders>
              <w:top w:val="single" w:sz="4" w:space="0" w:color="auto"/>
              <w:bottom w:val="single" w:sz="4" w:space="0" w:color="auto"/>
            </w:tcBorders>
            <w:vAlign w:val="bottom"/>
            <w:hideMark/>
          </w:tcPr>
          <w:p w14:paraId="0EF8D0B8" w14:textId="77777777" w:rsidR="00281677" w:rsidRPr="00D434F9" w:rsidRDefault="00281677">
            <w:pPr>
              <w:rPr>
                <w:b/>
                <w:bCs/>
                <w:color w:val="000000"/>
                <w:sz w:val="22"/>
                <w:szCs w:val="22"/>
              </w:rPr>
            </w:pPr>
            <w:r w:rsidRPr="00D434F9">
              <w:rPr>
                <w:b/>
                <w:bCs/>
                <w:color w:val="000000"/>
                <w:sz w:val="22"/>
                <w:szCs w:val="22"/>
              </w:rPr>
              <w:t>Total</w:t>
            </w:r>
          </w:p>
        </w:tc>
      </w:tr>
      <w:tr w:rsidR="00874756" w:rsidRPr="00D434F9" w14:paraId="47889AE4" w14:textId="77777777" w:rsidTr="006C6EC2">
        <w:trPr>
          <w:trHeight w:val="817"/>
        </w:trPr>
        <w:tc>
          <w:tcPr>
            <w:tcW w:w="1084" w:type="dxa"/>
            <w:tcBorders>
              <w:top w:val="single" w:sz="4" w:space="0" w:color="auto"/>
            </w:tcBorders>
            <w:vAlign w:val="bottom"/>
            <w:hideMark/>
          </w:tcPr>
          <w:p w14:paraId="1873DDA9" w14:textId="77777777" w:rsidR="00281677" w:rsidRPr="00D434F9" w:rsidRDefault="00281677">
            <w:pPr>
              <w:rPr>
                <w:color w:val="000000"/>
                <w:sz w:val="22"/>
                <w:szCs w:val="22"/>
              </w:rPr>
            </w:pPr>
            <w:r w:rsidRPr="00D434F9">
              <w:rPr>
                <w:color w:val="000000"/>
                <w:sz w:val="22"/>
                <w:szCs w:val="22"/>
              </w:rPr>
              <w:t>Narmada Gelatines Limited</w:t>
            </w:r>
          </w:p>
        </w:tc>
        <w:tc>
          <w:tcPr>
            <w:tcW w:w="962" w:type="dxa"/>
            <w:tcBorders>
              <w:top w:val="single" w:sz="4" w:space="0" w:color="auto"/>
            </w:tcBorders>
            <w:vAlign w:val="bottom"/>
            <w:hideMark/>
          </w:tcPr>
          <w:p w14:paraId="300B4BD3" w14:textId="77777777" w:rsidR="00281677" w:rsidRPr="00D434F9" w:rsidRDefault="00281677">
            <w:pPr>
              <w:rPr>
                <w:color w:val="000000"/>
                <w:sz w:val="22"/>
                <w:szCs w:val="22"/>
              </w:rPr>
            </w:pPr>
            <w:r w:rsidRPr="00D434F9">
              <w:rPr>
                <w:color w:val="000000"/>
                <w:sz w:val="22"/>
                <w:szCs w:val="22"/>
              </w:rPr>
              <w:t>Jabalpur</w:t>
            </w:r>
          </w:p>
        </w:tc>
        <w:tc>
          <w:tcPr>
            <w:tcW w:w="1524" w:type="dxa"/>
            <w:tcBorders>
              <w:top w:val="single" w:sz="4" w:space="0" w:color="auto"/>
            </w:tcBorders>
            <w:vAlign w:val="bottom"/>
            <w:hideMark/>
          </w:tcPr>
          <w:p w14:paraId="3C68B6AB" w14:textId="77777777" w:rsidR="00281677" w:rsidRPr="00D434F9" w:rsidRDefault="00281677">
            <w:pPr>
              <w:rPr>
                <w:color w:val="000000"/>
                <w:sz w:val="22"/>
                <w:szCs w:val="22"/>
              </w:rPr>
            </w:pPr>
            <w:r w:rsidRPr="00D434F9">
              <w:rPr>
                <w:color w:val="000000"/>
                <w:sz w:val="22"/>
                <w:szCs w:val="22"/>
              </w:rPr>
              <w:t>Manufacturing</w:t>
            </w:r>
          </w:p>
        </w:tc>
        <w:tc>
          <w:tcPr>
            <w:tcW w:w="962" w:type="dxa"/>
            <w:tcBorders>
              <w:top w:val="single" w:sz="4" w:space="0" w:color="auto"/>
            </w:tcBorders>
            <w:vAlign w:val="bottom"/>
            <w:hideMark/>
          </w:tcPr>
          <w:p w14:paraId="18348FDF" w14:textId="77777777" w:rsidR="00281677" w:rsidRPr="00D434F9" w:rsidRDefault="00281677">
            <w:pPr>
              <w:rPr>
                <w:color w:val="000000"/>
                <w:sz w:val="22"/>
                <w:szCs w:val="22"/>
              </w:rPr>
            </w:pPr>
            <w:r w:rsidRPr="00D434F9">
              <w:rPr>
                <w:color w:val="000000"/>
                <w:sz w:val="22"/>
                <w:szCs w:val="22"/>
              </w:rPr>
              <w:t>Jabalpur</w:t>
            </w:r>
          </w:p>
        </w:tc>
        <w:tc>
          <w:tcPr>
            <w:tcW w:w="1194" w:type="dxa"/>
            <w:tcBorders>
              <w:top w:val="single" w:sz="4" w:space="0" w:color="auto"/>
            </w:tcBorders>
            <w:vAlign w:val="bottom"/>
            <w:hideMark/>
          </w:tcPr>
          <w:p w14:paraId="33801802" w14:textId="77777777" w:rsidR="00281677" w:rsidRPr="00D434F9" w:rsidRDefault="00281677">
            <w:pPr>
              <w:jc w:val="right"/>
              <w:rPr>
                <w:color w:val="000000"/>
                <w:sz w:val="22"/>
                <w:szCs w:val="22"/>
              </w:rPr>
            </w:pPr>
            <w:r w:rsidRPr="00D434F9">
              <w:rPr>
                <w:color w:val="000000"/>
                <w:sz w:val="22"/>
                <w:szCs w:val="22"/>
              </w:rPr>
              <w:t>0</w:t>
            </w:r>
          </w:p>
        </w:tc>
        <w:tc>
          <w:tcPr>
            <w:tcW w:w="852" w:type="dxa"/>
            <w:tcBorders>
              <w:top w:val="single" w:sz="4" w:space="0" w:color="auto"/>
            </w:tcBorders>
            <w:vAlign w:val="bottom"/>
            <w:hideMark/>
          </w:tcPr>
          <w:p w14:paraId="5425CED4" w14:textId="77777777" w:rsidR="00281677" w:rsidRPr="00D434F9" w:rsidRDefault="00281677">
            <w:pPr>
              <w:jc w:val="right"/>
              <w:rPr>
                <w:color w:val="000000"/>
                <w:sz w:val="22"/>
                <w:szCs w:val="22"/>
              </w:rPr>
            </w:pPr>
            <w:r w:rsidRPr="00D434F9">
              <w:rPr>
                <w:color w:val="000000"/>
                <w:sz w:val="22"/>
                <w:szCs w:val="22"/>
              </w:rPr>
              <w:t>0</w:t>
            </w:r>
          </w:p>
        </w:tc>
        <w:tc>
          <w:tcPr>
            <w:tcW w:w="1023" w:type="dxa"/>
            <w:tcBorders>
              <w:top w:val="single" w:sz="4" w:space="0" w:color="auto"/>
            </w:tcBorders>
            <w:vAlign w:val="bottom"/>
            <w:hideMark/>
          </w:tcPr>
          <w:p w14:paraId="497C8D81" w14:textId="77777777" w:rsidR="00281677" w:rsidRPr="00D434F9" w:rsidRDefault="00281677">
            <w:pPr>
              <w:jc w:val="right"/>
              <w:rPr>
                <w:color w:val="000000"/>
                <w:sz w:val="22"/>
                <w:szCs w:val="22"/>
              </w:rPr>
            </w:pPr>
            <w:r w:rsidRPr="00D434F9">
              <w:rPr>
                <w:color w:val="000000"/>
                <w:sz w:val="22"/>
                <w:szCs w:val="22"/>
              </w:rPr>
              <w:t>0</w:t>
            </w:r>
          </w:p>
        </w:tc>
        <w:tc>
          <w:tcPr>
            <w:tcW w:w="790" w:type="dxa"/>
            <w:tcBorders>
              <w:top w:val="single" w:sz="4" w:space="0" w:color="auto"/>
            </w:tcBorders>
            <w:vAlign w:val="bottom"/>
            <w:hideMark/>
          </w:tcPr>
          <w:p w14:paraId="4A4D7CAF" w14:textId="77777777" w:rsidR="00281677" w:rsidRPr="00D434F9" w:rsidRDefault="00281677">
            <w:pPr>
              <w:jc w:val="right"/>
              <w:rPr>
                <w:color w:val="000000"/>
                <w:sz w:val="22"/>
                <w:szCs w:val="22"/>
              </w:rPr>
            </w:pPr>
            <w:r w:rsidRPr="00D434F9">
              <w:rPr>
                <w:color w:val="000000"/>
                <w:sz w:val="22"/>
                <w:szCs w:val="22"/>
              </w:rPr>
              <w:t>0</w:t>
            </w:r>
          </w:p>
        </w:tc>
        <w:tc>
          <w:tcPr>
            <w:tcW w:w="595" w:type="dxa"/>
            <w:tcBorders>
              <w:top w:val="single" w:sz="4" w:space="0" w:color="auto"/>
            </w:tcBorders>
            <w:vAlign w:val="bottom"/>
            <w:hideMark/>
          </w:tcPr>
          <w:p w14:paraId="19B511DB" w14:textId="77777777" w:rsidR="00281677" w:rsidRPr="00D434F9" w:rsidRDefault="00281677">
            <w:pPr>
              <w:jc w:val="right"/>
              <w:rPr>
                <w:color w:val="000000"/>
                <w:sz w:val="22"/>
                <w:szCs w:val="22"/>
              </w:rPr>
            </w:pPr>
            <w:r w:rsidRPr="00D434F9">
              <w:rPr>
                <w:color w:val="000000"/>
                <w:sz w:val="22"/>
                <w:szCs w:val="22"/>
              </w:rPr>
              <w:t>2</w:t>
            </w:r>
          </w:p>
        </w:tc>
        <w:tc>
          <w:tcPr>
            <w:tcW w:w="718" w:type="dxa"/>
            <w:tcBorders>
              <w:top w:val="single" w:sz="4" w:space="0" w:color="auto"/>
            </w:tcBorders>
            <w:vAlign w:val="bottom"/>
            <w:hideMark/>
          </w:tcPr>
          <w:p w14:paraId="527AAE96" w14:textId="77777777" w:rsidR="00281677" w:rsidRPr="00D434F9" w:rsidRDefault="00281677">
            <w:pPr>
              <w:jc w:val="right"/>
              <w:rPr>
                <w:color w:val="000000"/>
                <w:sz w:val="22"/>
                <w:szCs w:val="22"/>
              </w:rPr>
            </w:pPr>
            <w:r w:rsidRPr="00D434F9">
              <w:rPr>
                <w:color w:val="000000"/>
                <w:sz w:val="22"/>
                <w:szCs w:val="22"/>
              </w:rPr>
              <w:t>2</w:t>
            </w:r>
          </w:p>
        </w:tc>
      </w:tr>
      <w:tr w:rsidR="00D434F9" w:rsidRPr="00D434F9" w14:paraId="270AAC96" w14:textId="77777777" w:rsidTr="006C6EC2">
        <w:trPr>
          <w:trHeight w:val="970"/>
        </w:trPr>
        <w:tc>
          <w:tcPr>
            <w:tcW w:w="1084" w:type="dxa"/>
            <w:tcBorders>
              <w:bottom w:val="single" w:sz="4" w:space="0" w:color="auto"/>
            </w:tcBorders>
            <w:vAlign w:val="bottom"/>
            <w:hideMark/>
          </w:tcPr>
          <w:p w14:paraId="5EAAF3F8" w14:textId="77777777" w:rsidR="00281677" w:rsidRPr="00D434F9" w:rsidRDefault="00281677">
            <w:pPr>
              <w:rPr>
                <w:color w:val="000000"/>
                <w:sz w:val="22"/>
                <w:szCs w:val="22"/>
              </w:rPr>
            </w:pPr>
            <w:r w:rsidRPr="00D434F9">
              <w:rPr>
                <w:color w:val="000000"/>
                <w:sz w:val="22"/>
                <w:szCs w:val="22"/>
              </w:rPr>
              <w:t xml:space="preserve">Perfect </w:t>
            </w:r>
            <w:proofErr w:type="spellStart"/>
            <w:r w:rsidRPr="00D434F9">
              <w:rPr>
                <w:color w:val="000000"/>
                <w:sz w:val="22"/>
                <w:szCs w:val="22"/>
              </w:rPr>
              <w:t>Soneware</w:t>
            </w:r>
            <w:proofErr w:type="spellEnd"/>
            <w:r w:rsidRPr="00D434F9">
              <w:rPr>
                <w:color w:val="000000"/>
                <w:sz w:val="22"/>
                <w:szCs w:val="22"/>
              </w:rPr>
              <w:t xml:space="preserve"> Pipes Ltd.</w:t>
            </w:r>
          </w:p>
        </w:tc>
        <w:tc>
          <w:tcPr>
            <w:tcW w:w="962" w:type="dxa"/>
            <w:tcBorders>
              <w:bottom w:val="single" w:sz="4" w:space="0" w:color="auto"/>
            </w:tcBorders>
            <w:vAlign w:val="bottom"/>
            <w:hideMark/>
          </w:tcPr>
          <w:p w14:paraId="5F5E5472" w14:textId="77777777" w:rsidR="00281677" w:rsidRPr="00D434F9" w:rsidRDefault="00281677">
            <w:pPr>
              <w:rPr>
                <w:color w:val="000000"/>
                <w:sz w:val="22"/>
                <w:szCs w:val="22"/>
              </w:rPr>
            </w:pPr>
            <w:r w:rsidRPr="00D434F9">
              <w:rPr>
                <w:color w:val="000000"/>
                <w:sz w:val="22"/>
                <w:szCs w:val="22"/>
              </w:rPr>
              <w:t>Mandla</w:t>
            </w:r>
          </w:p>
        </w:tc>
        <w:tc>
          <w:tcPr>
            <w:tcW w:w="1524" w:type="dxa"/>
            <w:tcBorders>
              <w:bottom w:val="single" w:sz="4" w:space="0" w:color="auto"/>
            </w:tcBorders>
            <w:vAlign w:val="bottom"/>
            <w:hideMark/>
          </w:tcPr>
          <w:p w14:paraId="40DA9412" w14:textId="77777777" w:rsidR="00281677" w:rsidRPr="00D434F9" w:rsidRDefault="00281677">
            <w:pPr>
              <w:rPr>
                <w:color w:val="000000"/>
                <w:sz w:val="22"/>
                <w:szCs w:val="22"/>
              </w:rPr>
            </w:pPr>
            <w:r w:rsidRPr="00D434F9">
              <w:rPr>
                <w:color w:val="000000"/>
                <w:sz w:val="22"/>
                <w:szCs w:val="22"/>
              </w:rPr>
              <w:t>Manufacturing</w:t>
            </w:r>
          </w:p>
        </w:tc>
        <w:tc>
          <w:tcPr>
            <w:tcW w:w="962" w:type="dxa"/>
            <w:tcBorders>
              <w:bottom w:val="single" w:sz="4" w:space="0" w:color="auto"/>
            </w:tcBorders>
            <w:vAlign w:val="bottom"/>
            <w:hideMark/>
          </w:tcPr>
          <w:p w14:paraId="1C6F5DA5" w14:textId="77777777" w:rsidR="00281677" w:rsidRPr="00D434F9" w:rsidRDefault="00281677">
            <w:pPr>
              <w:rPr>
                <w:color w:val="000000"/>
                <w:sz w:val="22"/>
                <w:szCs w:val="22"/>
              </w:rPr>
            </w:pPr>
            <w:r w:rsidRPr="00D434F9">
              <w:rPr>
                <w:color w:val="000000"/>
                <w:sz w:val="22"/>
                <w:szCs w:val="22"/>
              </w:rPr>
              <w:t>Jabalpur</w:t>
            </w:r>
          </w:p>
        </w:tc>
        <w:tc>
          <w:tcPr>
            <w:tcW w:w="1194" w:type="dxa"/>
            <w:tcBorders>
              <w:bottom w:val="single" w:sz="4" w:space="0" w:color="auto"/>
            </w:tcBorders>
            <w:vAlign w:val="bottom"/>
            <w:hideMark/>
          </w:tcPr>
          <w:p w14:paraId="77683404" w14:textId="77777777" w:rsidR="00281677" w:rsidRPr="00D434F9" w:rsidRDefault="00281677">
            <w:pPr>
              <w:jc w:val="right"/>
              <w:rPr>
                <w:color w:val="000000"/>
                <w:sz w:val="22"/>
                <w:szCs w:val="22"/>
              </w:rPr>
            </w:pPr>
            <w:r w:rsidRPr="00D434F9">
              <w:rPr>
                <w:color w:val="000000"/>
                <w:sz w:val="22"/>
                <w:szCs w:val="22"/>
              </w:rPr>
              <w:t>0</w:t>
            </w:r>
          </w:p>
        </w:tc>
        <w:tc>
          <w:tcPr>
            <w:tcW w:w="852" w:type="dxa"/>
            <w:tcBorders>
              <w:bottom w:val="single" w:sz="4" w:space="0" w:color="auto"/>
            </w:tcBorders>
            <w:vAlign w:val="bottom"/>
            <w:hideMark/>
          </w:tcPr>
          <w:p w14:paraId="73A07CAE" w14:textId="77777777" w:rsidR="00281677" w:rsidRPr="00D434F9" w:rsidRDefault="00281677">
            <w:pPr>
              <w:jc w:val="right"/>
              <w:rPr>
                <w:color w:val="000000"/>
                <w:sz w:val="22"/>
                <w:szCs w:val="22"/>
              </w:rPr>
            </w:pPr>
            <w:r w:rsidRPr="00D434F9">
              <w:rPr>
                <w:color w:val="000000"/>
                <w:sz w:val="22"/>
                <w:szCs w:val="22"/>
              </w:rPr>
              <w:t>1</w:t>
            </w:r>
          </w:p>
        </w:tc>
        <w:tc>
          <w:tcPr>
            <w:tcW w:w="1023" w:type="dxa"/>
            <w:tcBorders>
              <w:bottom w:val="single" w:sz="4" w:space="0" w:color="auto"/>
            </w:tcBorders>
            <w:vAlign w:val="bottom"/>
            <w:hideMark/>
          </w:tcPr>
          <w:p w14:paraId="6EDC0988" w14:textId="77777777" w:rsidR="00281677" w:rsidRPr="00D434F9" w:rsidRDefault="00281677">
            <w:pPr>
              <w:jc w:val="right"/>
              <w:rPr>
                <w:color w:val="000000"/>
                <w:sz w:val="22"/>
                <w:szCs w:val="22"/>
              </w:rPr>
            </w:pPr>
            <w:r w:rsidRPr="00D434F9">
              <w:rPr>
                <w:color w:val="000000"/>
                <w:sz w:val="22"/>
                <w:szCs w:val="22"/>
              </w:rPr>
              <w:t>0</w:t>
            </w:r>
          </w:p>
        </w:tc>
        <w:tc>
          <w:tcPr>
            <w:tcW w:w="790" w:type="dxa"/>
            <w:tcBorders>
              <w:bottom w:val="single" w:sz="4" w:space="0" w:color="auto"/>
            </w:tcBorders>
            <w:vAlign w:val="bottom"/>
            <w:hideMark/>
          </w:tcPr>
          <w:p w14:paraId="0A669D05" w14:textId="77777777" w:rsidR="00281677" w:rsidRPr="00D434F9" w:rsidRDefault="00281677">
            <w:pPr>
              <w:jc w:val="right"/>
              <w:rPr>
                <w:color w:val="000000"/>
                <w:sz w:val="22"/>
                <w:szCs w:val="22"/>
              </w:rPr>
            </w:pPr>
            <w:r w:rsidRPr="00D434F9">
              <w:rPr>
                <w:color w:val="000000"/>
                <w:sz w:val="22"/>
                <w:szCs w:val="22"/>
              </w:rPr>
              <w:t>0</w:t>
            </w:r>
          </w:p>
        </w:tc>
        <w:tc>
          <w:tcPr>
            <w:tcW w:w="595" w:type="dxa"/>
            <w:tcBorders>
              <w:bottom w:val="single" w:sz="4" w:space="0" w:color="auto"/>
            </w:tcBorders>
            <w:vAlign w:val="bottom"/>
            <w:hideMark/>
          </w:tcPr>
          <w:p w14:paraId="1DA290FA" w14:textId="77777777" w:rsidR="00281677" w:rsidRPr="00D434F9" w:rsidRDefault="00281677">
            <w:pPr>
              <w:jc w:val="right"/>
              <w:rPr>
                <w:color w:val="000000"/>
                <w:sz w:val="22"/>
                <w:szCs w:val="22"/>
              </w:rPr>
            </w:pPr>
            <w:r w:rsidRPr="00D434F9">
              <w:rPr>
                <w:color w:val="000000"/>
                <w:sz w:val="22"/>
                <w:szCs w:val="22"/>
              </w:rPr>
              <w:t>0</w:t>
            </w:r>
          </w:p>
        </w:tc>
        <w:tc>
          <w:tcPr>
            <w:tcW w:w="718" w:type="dxa"/>
            <w:tcBorders>
              <w:bottom w:val="single" w:sz="4" w:space="0" w:color="auto"/>
            </w:tcBorders>
            <w:vAlign w:val="bottom"/>
            <w:hideMark/>
          </w:tcPr>
          <w:p w14:paraId="00A0773A" w14:textId="77777777" w:rsidR="00281677" w:rsidRPr="00D434F9" w:rsidRDefault="00281677">
            <w:pPr>
              <w:jc w:val="right"/>
              <w:rPr>
                <w:color w:val="000000"/>
                <w:sz w:val="22"/>
                <w:szCs w:val="22"/>
              </w:rPr>
            </w:pPr>
            <w:r w:rsidRPr="00D434F9">
              <w:rPr>
                <w:color w:val="000000"/>
                <w:sz w:val="22"/>
                <w:szCs w:val="22"/>
              </w:rPr>
              <w:t>1</w:t>
            </w:r>
          </w:p>
        </w:tc>
      </w:tr>
    </w:tbl>
    <w:p w14:paraId="2F810189" w14:textId="77777777" w:rsidR="006C6EC2"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1169D5FE" w14:textId="5F1C4C37" w:rsidR="00281677" w:rsidRDefault="00281677" w:rsidP="00BA08D4">
      <w:pPr>
        <w:pStyle w:val="Heading2"/>
      </w:pPr>
      <w:bookmarkStart w:id="76" w:name="_Toc214578693"/>
      <w:r>
        <w:t>Real-time</w:t>
      </w:r>
      <w:r w:rsidRPr="003D01D7">
        <w:t xml:space="preserve"> monitoring</w:t>
      </w:r>
      <w:r>
        <w:t xml:space="preserve"> of the Manufacturing sector in the Middle Basin</w:t>
      </w:r>
      <w:bookmarkEnd w:id="76"/>
    </w:p>
    <w:p w14:paraId="7234478F" w14:textId="61346E63" w:rsidR="001464A3" w:rsidRDefault="001464A3" w:rsidP="001464A3">
      <w:pPr>
        <w:pStyle w:val="Normal1"/>
      </w:pPr>
      <w:r w:rsidRPr="001464A3">
        <w:t xml:space="preserve">Manufacturing units in the Middle Basin exhibit significantly advanced monitoring systems, as detailed in Table </w:t>
      </w:r>
      <w:r w:rsidR="00C97652">
        <w:t>2</w:t>
      </w:r>
      <w:r w:rsidR="00934B4E">
        <w:t>4</w:t>
      </w:r>
      <w:r w:rsidRPr="001464A3">
        <w:t>. Textile units under Trident Corporation and Trident Limited display CEQMS, flow meters, and CAAQMS installations, reflecting intensive environmental governance. Cement units</w:t>
      </w:r>
      <w:r>
        <w:t xml:space="preserve"> </w:t>
      </w:r>
      <w:r w:rsidRPr="001464A3">
        <w:t>such as Sagar Cements and Ultratech Cement in Dhar</w:t>
      </w:r>
      <w:r>
        <w:t xml:space="preserve"> </w:t>
      </w:r>
      <w:r w:rsidRPr="001464A3">
        <w:t xml:space="preserve">show the highest device count, with up to 14 monitoring instruments installed. The extent of monitoring </w:t>
      </w:r>
      <w:r w:rsidRPr="001464A3">
        <w:lastRenderedPageBreak/>
        <w:t xml:space="preserve">underscores the regulatory importance of controlling emissions and </w:t>
      </w:r>
      <w:proofErr w:type="gramStart"/>
      <w:r w:rsidRPr="001464A3">
        <w:t>effluent</w:t>
      </w:r>
      <w:proofErr w:type="gramEnd"/>
      <w:r w:rsidRPr="001464A3">
        <w:t xml:space="preserve"> from </w:t>
      </w:r>
      <w:r w:rsidR="00D434F9">
        <w:t xml:space="preserve">the </w:t>
      </w:r>
      <w:r w:rsidRPr="001464A3">
        <w:t>cement and textile industries.</w:t>
      </w:r>
    </w:p>
    <w:p w14:paraId="14FBE74E" w14:textId="77777777" w:rsidR="00D434F9" w:rsidRDefault="00B865B6" w:rsidP="00D434F9">
      <w:pPr>
        <w:keepNext/>
        <w:jc w:val="both"/>
      </w:pPr>
      <w:r>
        <w:rPr>
          <w:noProof/>
        </w:rPr>
        <w:drawing>
          <wp:inline distT="0" distB="0" distL="0" distR="0" wp14:anchorId="753127F1" wp14:editId="7E440557">
            <wp:extent cx="5943600" cy="4206240"/>
            <wp:effectExtent l="0" t="0" r="0" b="3810"/>
            <wp:docPr id="791397242" name="Picture 5"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97242" name="Picture 5" descr="A map of the country&#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71848632" w14:textId="61C3C721" w:rsidR="00281677" w:rsidRPr="006C6EC2" w:rsidRDefault="00D434F9" w:rsidP="006C6EC2">
      <w:pPr>
        <w:pStyle w:val="Caption"/>
        <w:jc w:val="both"/>
        <w:rPr>
          <w:b/>
          <w:bCs/>
        </w:rPr>
      </w:pPr>
      <w:bookmarkStart w:id="77" w:name="_Toc213673997"/>
      <w:r>
        <w:t xml:space="preserve">Figure </w:t>
      </w:r>
      <w:fldSimple w:instr=" SEQ Figure \* ARABIC ">
        <w:r w:rsidR="0063248E">
          <w:rPr>
            <w:noProof/>
          </w:rPr>
          <w:t>11</w:t>
        </w:r>
      </w:fldSimple>
      <w:r>
        <w:t xml:space="preserve">: </w:t>
      </w:r>
      <w:r w:rsidRPr="00AB062B">
        <w:t>Spatial Distribution of Real-Time Monitoring Installations in Manufacturing &amp; Industrial Processing Sector of the Middle Narmada Basin</w:t>
      </w:r>
      <w:bookmarkEnd w:id="77"/>
      <w:r w:rsidR="00906A4C">
        <w:t xml:space="preserve"> </w:t>
      </w:r>
    </w:p>
    <w:p w14:paraId="2DC86D91" w14:textId="0F5CBE17" w:rsidR="00D434F9" w:rsidRDefault="00D434F9" w:rsidP="00D434F9">
      <w:pPr>
        <w:pStyle w:val="Caption"/>
        <w:keepNext/>
      </w:pPr>
      <w:bookmarkStart w:id="78" w:name="_Toc214578728"/>
      <w:r>
        <w:t xml:space="preserve">Table </w:t>
      </w:r>
      <w:fldSimple w:instr=" SEQ Table \* ARABIC ">
        <w:r w:rsidR="005E5026">
          <w:rPr>
            <w:noProof/>
          </w:rPr>
          <w:t>24</w:t>
        </w:r>
      </w:fldSimple>
      <w:r>
        <w:t xml:space="preserve">: </w:t>
      </w:r>
      <w:r w:rsidRPr="003B06CF">
        <w:t>Real-time Monitoring of the Manufacturing Sector in the Middle Narmada Basin</w:t>
      </w:r>
      <w:bookmarkEnd w:id="78"/>
    </w:p>
    <w:tbl>
      <w:tblPr>
        <w:tblW w:w="9600" w:type="dxa"/>
        <w:tblBorders>
          <w:top w:val="single" w:sz="4" w:space="0" w:color="auto"/>
          <w:bottom w:val="single" w:sz="4" w:space="0" w:color="auto"/>
        </w:tblBorders>
        <w:tblLook w:val="04A0" w:firstRow="1" w:lastRow="0" w:firstColumn="1" w:lastColumn="0" w:noHBand="0" w:noVBand="1"/>
      </w:tblPr>
      <w:tblGrid>
        <w:gridCol w:w="1280"/>
        <w:gridCol w:w="935"/>
        <w:gridCol w:w="925"/>
        <w:gridCol w:w="898"/>
        <w:gridCol w:w="1194"/>
        <w:gridCol w:w="895"/>
        <w:gridCol w:w="1023"/>
        <w:gridCol w:w="865"/>
        <w:gridCol w:w="759"/>
        <w:gridCol w:w="826"/>
      </w:tblGrid>
      <w:tr w:rsidR="00874756" w:rsidRPr="00874756" w14:paraId="19BE2CB9" w14:textId="77777777" w:rsidTr="006C6EC2">
        <w:trPr>
          <w:trHeight w:val="615"/>
        </w:trPr>
        <w:tc>
          <w:tcPr>
            <w:tcW w:w="1280" w:type="dxa"/>
            <w:tcBorders>
              <w:bottom w:val="single" w:sz="4" w:space="0" w:color="auto"/>
            </w:tcBorders>
            <w:vAlign w:val="bottom"/>
            <w:hideMark/>
          </w:tcPr>
          <w:p w14:paraId="773DE538" w14:textId="77777777" w:rsidR="00281677" w:rsidRPr="00874756" w:rsidRDefault="00281677">
            <w:pPr>
              <w:rPr>
                <w:b/>
                <w:bCs/>
                <w:color w:val="000000"/>
                <w:sz w:val="22"/>
                <w:szCs w:val="22"/>
              </w:rPr>
            </w:pPr>
            <w:r w:rsidRPr="00874756">
              <w:rPr>
                <w:b/>
                <w:bCs/>
                <w:color w:val="000000"/>
                <w:sz w:val="22"/>
                <w:szCs w:val="22"/>
              </w:rPr>
              <w:t>Industry Name</w:t>
            </w:r>
          </w:p>
        </w:tc>
        <w:tc>
          <w:tcPr>
            <w:tcW w:w="935" w:type="dxa"/>
            <w:tcBorders>
              <w:bottom w:val="single" w:sz="4" w:space="0" w:color="auto"/>
            </w:tcBorders>
            <w:vAlign w:val="bottom"/>
            <w:hideMark/>
          </w:tcPr>
          <w:p w14:paraId="1C8F89B6" w14:textId="77777777" w:rsidR="00281677" w:rsidRPr="00874756" w:rsidRDefault="00281677">
            <w:pPr>
              <w:rPr>
                <w:b/>
                <w:bCs/>
                <w:color w:val="000000"/>
                <w:sz w:val="22"/>
                <w:szCs w:val="22"/>
              </w:rPr>
            </w:pPr>
            <w:r w:rsidRPr="00874756">
              <w:rPr>
                <w:b/>
                <w:bCs/>
                <w:color w:val="000000"/>
                <w:sz w:val="22"/>
                <w:szCs w:val="22"/>
              </w:rPr>
              <w:t>District</w:t>
            </w:r>
          </w:p>
        </w:tc>
        <w:tc>
          <w:tcPr>
            <w:tcW w:w="925" w:type="dxa"/>
            <w:tcBorders>
              <w:bottom w:val="single" w:sz="4" w:space="0" w:color="auto"/>
            </w:tcBorders>
            <w:vAlign w:val="bottom"/>
            <w:hideMark/>
          </w:tcPr>
          <w:p w14:paraId="49A2C20A" w14:textId="77777777" w:rsidR="00281677" w:rsidRPr="00874756" w:rsidRDefault="00281677">
            <w:pPr>
              <w:rPr>
                <w:b/>
                <w:bCs/>
                <w:color w:val="000000"/>
                <w:sz w:val="22"/>
                <w:szCs w:val="22"/>
              </w:rPr>
            </w:pPr>
            <w:r w:rsidRPr="00874756">
              <w:rPr>
                <w:b/>
                <w:bCs/>
                <w:color w:val="000000"/>
                <w:sz w:val="22"/>
                <w:szCs w:val="22"/>
              </w:rPr>
              <w:t>Sector</w:t>
            </w:r>
          </w:p>
        </w:tc>
        <w:tc>
          <w:tcPr>
            <w:tcW w:w="898" w:type="dxa"/>
            <w:tcBorders>
              <w:bottom w:val="single" w:sz="4" w:space="0" w:color="auto"/>
            </w:tcBorders>
            <w:vAlign w:val="bottom"/>
            <w:hideMark/>
          </w:tcPr>
          <w:p w14:paraId="03FAD8F2" w14:textId="77777777" w:rsidR="00281677" w:rsidRPr="00874756" w:rsidRDefault="00281677">
            <w:pPr>
              <w:rPr>
                <w:b/>
                <w:bCs/>
                <w:color w:val="000000"/>
                <w:sz w:val="22"/>
                <w:szCs w:val="22"/>
              </w:rPr>
            </w:pPr>
            <w:proofErr w:type="gramStart"/>
            <w:r w:rsidRPr="00874756">
              <w:rPr>
                <w:b/>
                <w:bCs/>
                <w:color w:val="000000"/>
                <w:sz w:val="22"/>
                <w:szCs w:val="22"/>
              </w:rPr>
              <w:t>R.O</w:t>
            </w:r>
            <w:proofErr w:type="gramEnd"/>
          </w:p>
        </w:tc>
        <w:tc>
          <w:tcPr>
            <w:tcW w:w="1194" w:type="dxa"/>
            <w:tcBorders>
              <w:bottom w:val="single" w:sz="4" w:space="0" w:color="auto"/>
            </w:tcBorders>
            <w:vAlign w:val="bottom"/>
            <w:hideMark/>
          </w:tcPr>
          <w:p w14:paraId="49617130" w14:textId="77777777" w:rsidR="00281677" w:rsidRPr="00874756" w:rsidRDefault="00281677">
            <w:pPr>
              <w:rPr>
                <w:b/>
                <w:bCs/>
                <w:color w:val="000000"/>
                <w:sz w:val="22"/>
                <w:szCs w:val="22"/>
              </w:rPr>
            </w:pPr>
            <w:r w:rsidRPr="00874756">
              <w:rPr>
                <w:b/>
                <w:bCs/>
                <w:color w:val="000000"/>
                <w:sz w:val="22"/>
                <w:szCs w:val="22"/>
              </w:rPr>
              <w:t>CAAQMS</w:t>
            </w:r>
          </w:p>
        </w:tc>
        <w:tc>
          <w:tcPr>
            <w:tcW w:w="895" w:type="dxa"/>
            <w:tcBorders>
              <w:bottom w:val="single" w:sz="4" w:space="0" w:color="auto"/>
            </w:tcBorders>
            <w:vAlign w:val="bottom"/>
            <w:hideMark/>
          </w:tcPr>
          <w:p w14:paraId="3A401DE6" w14:textId="77777777" w:rsidR="00281677" w:rsidRPr="00874756" w:rsidRDefault="00281677">
            <w:pPr>
              <w:rPr>
                <w:b/>
                <w:bCs/>
                <w:color w:val="000000"/>
                <w:sz w:val="22"/>
                <w:szCs w:val="22"/>
              </w:rPr>
            </w:pPr>
            <w:r w:rsidRPr="00874756">
              <w:rPr>
                <w:b/>
                <w:bCs/>
                <w:color w:val="000000"/>
                <w:sz w:val="22"/>
                <w:szCs w:val="22"/>
              </w:rPr>
              <w:t>CEMS</w:t>
            </w:r>
          </w:p>
        </w:tc>
        <w:tc>
          <w:tcPr>
            <w:tcW w:w="1023" w:type="dxa"/>
            <w:tcBorders>
              <w:bottom w:val="single" w:sz="4" w:space="0" w:color="auto"/>
            </w:tcBorders>
            <w:vAlign w:val="bottom"/>
            <w:hideMark/>
          </w:tcPr>
          <w:p w14:paraId="48C7C3C4" w14:textId="77777777" w:rsidR="00281677" w:rsidRPr="00874756" w:rsidRDefault="00281677">
            <w:pPr>
              <w:rPr>
                <w:b/>
                <w:bCs/>
                <w:color w:val="000000"/>
                <w:sz w:val="22"/>
                <w:szCs w:val="22"/>
              </w:rPr>
            </w:pPr>
            <w:r w:rsidRPr="00874756">
              <w:rPr>
                <w:b/>
                <w:bCs/>
                <w:color w:val="000000"/>
                <w:sz w:val="22"/>
                <w:szCs w:val="22"/>
              </w:rPr>
              <w:t>CEQMS</w:t>
            </w:r>
          </w:p>
        </w:tc>
        <w:tc>
          <w:tcPr>
            <w:tcW w:w="865" w:type="dxa"/>
            <w:tcBorders>
              <w:bottom w:val="single" w:sz="4" w:space="0" w:color="auto"/>
            </w:tcBorders>
            <w:vAlign w:val="bottom"/>
            <w:hideMark/>
          </w:tcPr>
          <w:p w14:paraId="32AE0D6C" w14:textId="77777777" w:rsidR="00281677" w:rsidRPr="00874756" w:rsidRDefault="00281677">
            <w:pPr>
              <w:rPr>
                <w:b/>
                <w:bCs/>
                <w:color w:val="000000"/>
                <w:sz w:val="22"/>
                <w:szCs w:val="22"/>
              </w:rPr>
            </w:pPr>
            <w:r w:rsidRPr="00874756">
              <w:rPr>
                <w:b/>
                <w:bCs/>
                <w:color w:val="000000"/>
                <w:sz w:val="22"/>
                <w:szCs w:val="22"/>
              </w:rPr>
              <w:t>Flow Meter</w:t>
            </w:r>
          </w:p>
        </w:tc>
        <w:tc>
          <w:tcPr>
            <w:tcW w:w="759" w:type="dxa"/>
            <w:tcBorders>
              <w:bottom w:val="single" w:sz="4" w:space="0" w:color="auto"/>
            </w:tcBorders>
            <w:vAlign w:val="bottom"/>
            <w:hideMark/>
          </w:tcPr>
          <w:p w14:paraId="5A45AC31" w14:textId="77777777" w:rsidR="00281677" w:rsidRPr="00874756" w:rsidRDefault="00281677">
            <w:pPr>
              <w:rPr>
                <w:b/>
                <w:bCs/>
                <w:color w:val="000000"/>
                <w:sz w:val="22"/>
                <w:szCs w:val="22"/>
              </w:rPr>
            </w:pPr>
            <w:r w:rsidRPr="00874756">
              <w:rPr>
                <w:b/>
                <w:bCs/>
                <w:color w:val="000000"/>
                <w:sz w:val="22"/>
                <w:szCs w:val="22"/>
              </w:rPr>
              <w:t>IPC</w:t>
            </w:r>
          </w:p>
        </w:tc>
        <w:tc>
          <w:tcPr>
            <w:tcW w:w="826" w:type="dxa"/>
            <w:tcBorders>
              <w:bottom w:val="single" w:sz="4" w:space="0" w:color="auto"/>
            </w:tcBorders>
            <w:vAlign w:val="bottom"/>
            <w:hideMark/>
          </w:tcPr>
          <w:p w14:paraId="3DEBCA56" w14:textId="77777777" w:rsidR="00281677" w:rsidRPr="00874756" w:rsidRDefault="00281677">
            <w:pPr>
              <w:rPr>
                <w:b/>
                <w:bCs/>
                <w:color w:val="000000"/>
                <w:sz w:val="22"/>
                <w:szCs w:val="22"/>
              </w:rPr>
            </w:pPr>
            <w:r w:rsidRPr="00874756">
              <w:rPr>
                <w:b/>
                <w:bCs/>
                <w:color w:val="000000"/>
                <w:sz w:val="22"/>
                <w:szCs w:val="22"/>
              </w:rPr>
              <w:t>Total</w:t>
            </w:r>
          </w:p>
        </w:tc>
      </w:tr>
      <w:tr w:rsidR="00874756" w:rsidRPr="00874756" w14:paraId="7271E033" w14:textId="77777777" w:rsidTr="006C6EC2">
        <w:trPr>
          <w:trHeight w:val="853"/>
        </w:trPr>
        <w:tc>
          <w:tcPr>
            <w:tcW w:w="1280" w:type="dxa"/>
            <w:tcBorders>
              <w:top w:val="single" w:sz="4" w:space="0" w:color="auto"/>
            </w:tcBorders>
            <w:vAlign w:val="bottom"/>
            <w:hideMark/>
          </w:tcPr>
          <w:p w14:paraId="2FC662C4" w14:textId="77777777" w:rsidR="00281677" w:rsidRPr="00874756" w:rsidRDefault="00281677">
            <w:pPr>
              <w:rPr>
                <w:color w:val="000000"/>
                <w:sz w:val="22"/>
                <w:szCs w:val="22"/>
              </w:rPr>
            </w:pPr>
            <w:r w:rsidRPr="00874756">
              <w:rPr>
                <w:color w:val="000000"/>
                <w:sz w:val="22"/>
                <w:szCs w:val="22"/>
              </w:rPr>
              <w:t>Trident Corporation Limited</w:t>
            </w:r>
          </w:p>
        </w:tc>
        <w:tc>
          <w:tcPr>
            <w:tcW w:w="935" w:type="dxa"/>
            <w:tcBorders>
              <w:top w:val="single" w:sz="4" w:space="0" w:color="auto"/>
            </w:tcBorders>
            <w:vAlign w:val="bottom"/>
            <w:hideMark/>
          </w:tcPr>
          <w:p w14:paraId="68C7BD76" w14:textId="77777777" w:rsidR="00281677" w:rsidRPr="00874756" w:rsidRDefault="00281677">
            <w:pPr>
              <w:rPr>
                <w:color w:val="000000"/>
                <w:sz w:val="22"/>
                <w:szCs w:val="22"/>
              </w:rPr>
            </w:pPr>
            <w:proofErr w:type="spellStart"/>
            <w:r w:rsidRPr="00874756">
              <w:rPr>
                <w:color w:val="000000"/>
                <w:sz w:val="22"/>
                <w:szCs w:val="22"/>
              </w:rPr>
              <w:t>Sehore</w:t>
            </w:r>
            <w:proofErr w:type="spellEnd"/>
          </w:p>
        </w:tc>
        <w:tc>
          <w:tcPr>
            <w:tcW w:w="925" w:type="dxa"/>
            <w:tcBorders>
              <w:top w:val="single" w:sz="4" w:space="0" w:color="auto"/>
            </w:tcBorders>
            <w:vAlign w:val="bottom"/>
            <w:hideMark/>
          </w:tcPr>
          <w:p w14:paraId="51BC43EA" w14:textId="77777777" w:rsidR="00281677" w:rsidRPr="00874756" w:rsidRDefault="00281677">
            <w:pPr>
              <w:rPr>
                <w:color w:val="000000"/>
                <w:sz w:val="22"/>
                <w:szCs w:val="22"/>
              </w:rPr>
            </w:pPr>
            <w:r w:rsidRPr="00874756">
              <w:rPr>
                <w:color w:val="000000"/>
                <w:sz w:val="22"/>
                <w:szCs w:val="22"/>
              </w:rPr>
              <w:t>Textile</w:t>
            </w:r>
          </w:p>
        </w:tc>
        <w:tc>
          <w:tcPr>
            <w:tcW w:w="898" w:type="dxa"/>
            <w:tcBorders>
              <w:top w:val="single" w:sz="4" w:space="0" w:color="auto"/>
            </w:tcBorders>
            <w:vAlign w:val="bottom"/>
            <w:hideMark/>
          </w:tcPr>
          <w:p w14:paraId="3E863F00" w14:textId="77777777" w:rsidR="00281677" w:rsidRPr="00874756" w:rsidRDefault="00281677">
            <w:pPr>
              <w:rPr>
                <w:color w:val="000000"/>
                <w:sz w:val="22"/>
                <w:szCs w:val="22"/>
              </w:rPr>
            </w:pPr>
            <w:r w:rsidRPr="00874756">
              <w:rPr>
                <w:color w:val="000000"/>
                <w:sz w:val="22"/>
                <w:szCs w:val="22"/>
              </w:rPr>
              <w:t>Bhopal</w:t>
            </w:r>
          </w:p>
        </w:tc>
        <w:tc>
          <w:tcPr>
            <w:tcW w:w="1194" w:type="dxa"/>
            <w:tcBorders>
              <w:top w:val="single" w:sz="4" w:space="0" w:color="auto"/>
            </w:tcBorders>
            <w:vAlign w:val="bottom"/>
            <w:hideMark/>
          </w:tcPr>
          <w:p w14:paraId="3F2BB86B" w14:textId="77777777" w:rsidR="00281677" w:rsidRPr="00874756" w:rsidRDefault="00281677">
            <w:pPr>
              <w:jc w:val="right"/>
              <w:rPr>
                <w:color w:val="000000"/>
                <w:sz w:val="22"/>
                <w:szCs w:val="22"/>
              </w:rPr>
            </w:pPr>
            <w:r w:rsidRPr="00874756">
              <w:rPr>
                <w:color w:val="000000"/>
                <w:sz w:val="22"/>
                <w:szCs w:val="22"/>
              </w:rPr>
              <w:t>0</w:t>
            </w:r>
          </w:p>
        </w:tc>
        <w:tc>
          <w:tcPr>
            <w:tcW w:w="895" w:type="dxa"/>
            <w:tcBorders>
              <w:top w:val="single" w:sz="4" w:space="0" w:color="auto"/>
            </w:tcBorders>
            <w:vAlign w:val="bottom"/>
            <w:hideMark/>
          </w:tcPr>
          <w:p w14:paraId="0B4EBD69" w14:textId="77777777" w:rsidR="00281677" w:rsidRPr="00874756" w:rsidRDefault="00281677">
            <w:pPr>
              <w:jc w:val="right"/>
              <w:rPr>
                <w:color w:val="000000"/>
                <w:sz w:val="22"/>
                <w:szCs w:val="22"/>
              </w:rPr>
            </w:pPr>
            <w:r w:rsidRPr="00874756">
              <w:rPr>
                <w:color w:val="000000"/>
                <w:sz w:val="22"/>
                <w:szCs w:val="22"/>
              </w:rPr>
              <w:t>0</w:t>
            </w:r>
          </w:p>
        </w:tc>
        <w:tc>
          <w:tcPr>
            <w:tcW w:w="1023" w:type="dxa"/>
            <w:tcBorders>
              <w:top w:val="single" w:sz="4" w:space="0" w:color="auto"/>
            </w:tcBorders>
            <w:vAlign w:val="bottom"/>
            <w:hideMark/>
          </w:tcPr>
          <w:p w14:paraId="66C52522" w14:textId="77777777" w:rsidR="00281677" w:rsidRPr="00874756" w:rsidRDefault="00281677">
            <w:pPr>
              <w:jc w:val="right"/>
              <w:rPr>
                <w:color w:val="000000"/>
                <w:sz w:val="22"/>
                <w:szCs w:val="22"/>
              </w:rPr>
            </w:pPr>
            <w:r w:rsidRPr="00874756">
              <w:rPr>
                <w:color w:val="000000"/>
                <w:sz w:val="22"/>
                <w:szCs w:val="22"/>
              </w:rPr>
              <w:t>0</w:t>
            </w:r>
          </w:p>
        </w:tc>
        <w:tc>
          <w:tcPr>
            <w:tcW w:w="865" w:type="dxa"/>
            <w:tcBorders>
              <w:top w:val="single" w:sz="4" w:space="0" w:color="auto"/>
            </w:tcBorders>
            <w:vAlign w:val="bottom"/>
            <w:hideMark/>
          </w:tcPr>
          <w:p w14:paraId="342E67D6" w14:textId="77777777" w:rsidR="00281677" w:rsidRPr="00874756" w:rsidRDefault="00281677">
            <w:pPr>
              <w:jc w:val="right"/>
              <w:rPr>
                <w:color w:val="000000"/>
                <w:sz w:val="22"/>
                <w:szCs w:val="22"/>
              </w:rPr>
            </w:pPr>
            <w:r w:rsidRPr="00874756">
              <w:rPr>
                <w:color w:val="000000"/>
                <w:sz w:val="22"/>
                <w:szCs w:val="22"/>
              </w:rPr>
              <w:t>2</w:t>
            </w:r>
          </w:p>
        </w:tc>
        <w:tc>
          <w:tcPr>
            <w:tcW w:w="759" w:type="dxa"/>
            <w:tcBorders>
              <w:top w:val="single" w:sz="4" w:space="0" w:color="auto"/>
            </w:tcBorders>
            <w:vAlign w:val="bottom"/>
            <w:hideMark/>
          </w:tcPr>
          <w:p w14:paraId="73525874" w14:textId="77777777" w:rsidR="00281677" w:rsidRPr="00874756" w:rsidRDefault="00281677">
            <w:pPr>
              <w:jc w:val="right"/>
              <w:rPr>
                <w:color w:val="000000"/>
                <w:sz w:val="22"/>
                <w:szCs w:val="22"/>
              </w:rPr>
            </w:pPr>
            <w:r w:rsidRPr="00874756">
              <w:rPr>
                <w:color w:val="000000"/>
                <w:sz w:val="22"/>
                <w:szCs w:val="22"/>
              </w:rPr>
              <w:t>4</w:t>
            </w:r>
          </w:p>
        </w:tc>
        <w:tc>
          <w:tcPr>
            <w:tcW w:w="826" w:type="dxa"/>
            <w:tcBorders>
              <w:top w:val="single" w:sz="4" w:space="0" w:color="auto"/>
            </w:tcBorders>
            <w:vAlign w:val="bottom"/>
            <w:hideMark/>
          </w:tcPr>
          <w:p w14:paraId="39184091" w14:textId="77777777" w:rsidR="00281677" w:rsidRPr="00874756" w:rsidRDefault="00281677">
            <w:pPr>
              <w:jc w:val="right"/>
              <w:rPr>
                <w:color w:val="000000"/>
                <w:sz w:val="22"/>
                <w:szCs w:val="22"/>
              </w:rPr>
            </w:pPr>
            <w:r w:rsidRPr="00874756">
              <w:rPr>
                <w:color w:val="000000"/>
                <w:sz w:val="22"/>
                <w:szCs w:val="22"/>
              </w:rPr>
              <w:t>6</w:t>
            </w:r>
          </w:p>
        </w:tc>
      </w:tr>
      <w:tr w:rsidR="00874756" w:rsidRPr="00874756" w14:paraId="2088DD5B" w14:textId="77777777" w:rsidTr="006C6EC2">
        <w:trPr>
          <w:trHeight w:val="1515"/>
        </w:trPr>
        <w:tc>
          <w:tcPr>
            <w:tcW w:w="1280" w:type="dxa"/>
            <w:vAlign w:val="bottom"/>
            <w:hideMark/>
          </w:tcPr>
          <w:p w14:paraId="15B30974" w14:textId="77777777" w:rsidR="00281677" w:rsidRPr="00874756" w:rsidRDefault="00281677">
            <w:pPr>
              <w:rPr>
                <w:color w:val="000000"/>
                <w:sz w:val="22"/>
                <w:szCs w:val="22"/>
              </w:rPr>
            </w:pPr>
            <w:r w:rsidRPr="00874756">
              <w:rPr>
                <w:color w:val="000000"/>
                <w:sz w:val="22"/>
                <w:szCs w:val="22"/>
              </w:rPr>
              <w:t>Trident Limited (Bed Linen Division)</w:t>
            </w:r>
          </w:p>
        </w:tc>
        <w:tc>
          <w:tcPr>
            <w:tcW w:w="935" w:type="dxa"/>
            <w:vAlign w:val="bottom"/>
            <w:hideMark/>
          </w:tcPr>
          <w:p w14:paraId="107E639C" w14:textId="77777777" w:rsidR="00281677" w:rsidRPr="00874756" w:rsidRDefault="00281677">
            <w:pPr>
              <w:rPr>
                <w:color w:val="000000"/>
                <w:sz w:val="22"/>
                <w:szCs w:val="22"/>
              </w:rPr>
            </w:pPr>
            <w:proofErr w:type="spellStart"/>
            <w:r w:rsidRPr="00874756">
              <w:rPr>
                <w:color w:val="000000"/>
                <w:sz w:val="22"/>
                <w:szCs w:val="22"/>
              </w:rPr>
              <w:t>Sehore</w:t>
            </w:r>
            <w:proofErr w:type="spellEnd"/>
          </w:p>
        </w:tc>
        <w:tc>
          <w:tcPr>
            <w:tcW w:w="925" w:type="dxa"/>
            <w:vAlign w:val="bottom"/>
            <w:hideMark/>
          </w:tcPr>
          <w:p w14:paraId="5BC0218D" w14:textId="77777777" w:rsidR="00281677" w:rsidRPr="00874756" w:rsidRDefault="00281677">
            <w:pPr>
              <w:rPr>
                <w:color w:val="000000"/>
                <w:sz w:val="22"/>
                <w:szCs w:val="22"/>
              </w:rPr>
            </w:pPr>
            <w:r w:rsidRPr="00874756">
              <w:rPr>
                <w:color w:val="000000"/>
                <w:sz w:val="22"/>
                <w:szCs w:val="22"/>
              </w:rPr>
              <w:t>Textile</w:t>
            </w:r>
          </w:p>
        </w:tc>
        <w:tc>
          <w:tcPr>
            <w:tcW w:w="898" w:type="dxa"/>
            <w:vAlign w:val="bottom"/>
            <w:hideMark/>
          </w:tcPr>
          <w:p w14:paraId="74D3FBCE" w14:textId="77777777" w:rsidR="00281677" w:rsidRPr="00874756" w:rsidRDefault="00281677">
            <w:pPr>
              <w:rPr>
                <w:color w:val="000000"/>
                <w:sz w:val="22"/>
                <w:szCs w:val="22"/>
              </w:rPr>
            </w:pPr>
            <w:r w:rsidRPr="00874756">
              <w:rPr>
                <w:color w:val="000000"/>
                <w:sz w:val="22"/>
                <w:szCs w:val="22"/>
              </w:rPr>
              <w:t>Bhopal</w:t>
            </w:r>
          </w:p>
        </w:tc>
        <w:tc>
          <w:tcPr>
            <w:tcW w:w="1194" w:type="dxa"/>
            <w:vAlign w:val="bottom"/>
            <w:hideMark/>
          </w:tcPr>
          <w:p w14:paraId="03700906" w14:textId="77777777" w:rsidR="00281677" w:rsidRPr="00874756" w:rsidRDefault="00281677">
            <w:pPr>
              <w:jc w:val="right"/>
              <w:rPr>
                <w:color w:val="000000"/>
                <w:sz w:val="22"/>
                <w:szCs w:val="22"/>
              </w:rPr>
            </w:pPr>
            <w:r w:rsidRPr="00874756">
              <w:rPr>
                <w:color w:val="000000"/>
                <w:sz w:val="22"/>
                <w:szCs w:val="22"/>
              </w:rPr>
              <w:t>1</w:t>
            </w:r>
          </w:p>
        </w:tc>
        <w:tc>
          <w:tcPr>
            <w:tcW w:w="895" w:type="dxa"/>
            <w:vAlign w:val="bottom"/>
            <w:hideMark/>
          </w:tcPr>
          <w:p w14:paraId="7C16CFF7" w14:textId="77777777" w:rsidR="00281677" w:rsidRPr="00874756" w:rsidRDefault="00281677">
            <w:pPr>
              <w:jc w:val="right"/>
              <w:rPr>
                <w:color w:val="000000"/>
                <w:sz w:val="22"/>
                <w:szCs w:val="22"/>
              </w:rPr>
            </w:pPr>
            <w:r w:rsidRPr="00874756">
              <w:rPr>
                <w:color w:val="000000"/>
                <w:sz w:val="22"/>
                <w:szCs w:val="22"/>
              </w:rPr>
              <w:t>1</w:t>
            </w:r>
          </w:p>
        </w:tc>
        <w:tc>
          <w:tcPr>
            <w:tcW w:w="1023" w:type="dxa"/>
            <w:vAlign w:val="bottom"/>
            <w:hideMark/>
          </w:tcPr>
          <w:p w14:paraId="12353E0E" w14:textId="77777777" w:rsidR="00281677" w:rsidRPr="00874756" w:rsidRDefault="00281677">
            <w:pPr>
              <w:jc w:val="right"/>
              <w:rPr>
                <w:color w:val="000000"/>
                <w:sz w:val="22"/>
                <w:szCs w:val="22"/>
              </w:rPr>
            </w:pPr>
            <w:r w:rsidRPr="00874756">
              <w:rPr>
                <w:color w:val="000000"/>
                <w:sz w:val="22"/>
                <w:szCs w:val="22"/>
              </w:rPr>
              <w:t>0</w:t>
            </w:r>
          </w:p>
        </w:tc>
        <w:tc>
          <w:tcPr>
            <w:tcW w:w="865" w:type="dxa"/>
            <w:vAlign w:val="bottom"/>
            <w:hideMark/>
          </w:tcPr>
          <w:p w14:paraId="1F9A545D" w14:textId="77777777" w:rsidR="00281677" w:rsidRPr="00874756" w:rsidRDefault="00281677">
            <w:pPr>
              <w:jc w:val="right"/>
              <w:rPr>
                <w:color w:val="000000"/>
                <w:sz w:val="22"/>
                <w:szCs w:val="22"/>
              </w:rPr>
            </w:pPr>
            <w:r w:rsidRPr="00874756">
              <w:rPr>
                <w:color w:val="000000"/>
                <w:sz w:val="22"/>
                <w:szCs w:val="22"/>
              </w:rPr>
              <w:t>0</w:t>
            </w:r>
          </w:p>
        </w:tc>
        <w:tc>
          <w:tcPr>
            <w:tcW w:w="759" w:type="dxa"/>
            <w:vAlign w:val="bottom"/>
            <w:hideMark/>
          </w:tcPr>
          <w:p w14:paraId="7EA32CE1" w14:textId="77777777" w:rsidR="00281677" w:rsidRPr="00874756" w:rsidRDefault="00281677">
            <w:pPr>
              <w:jc w:val="right"/>
              <w:rPr>
                <w:color w:val="000000"/>
                <w:sz w:val="22"/>
                <w:szCs w:val="22"/>
              </w:rPr>
            </w:pPr>
            <w:r w:rsidRPr="00874756">
              <w:rPr>
                <w:color w:val="000000"/>
                <w:sz w:val="22"/>
                <w:szCs w:val="22"/>
              </w:rPr>
              <w:t>0</w:t>
            </w:r>
          </w:p>
        </w:tc>
        <w:tc>
          <w:tcPr>
            <w:tcW w:w="826" w:type="dxa"/>
            <w:vAlign w:val="bottom"/>
            <w:hideMark/>
          </w:tcPr>
          <w:p w14:paraId="54FD9D50" w14:textId="77777777" w:rsidR="00281677" w:rsidRPr="00874756" w:rsidRDefault="00281677">
            <w:pPr>
              <w:jc w:val="right"/>
              <w:rPr>
                <w:color w:val="000000"/>
                <w:sz w:val="22"/>
                <w:szCs w:val="22"/>
              </w:rPr>
            </w:pPr>
            <w:r w:rsidRPr="00874756">
              <w:rPr>
                <w:color w:val="000000"/>
                <w:sz w:val="22"/>
                <w:szCs w:val="22"/>
              </w:rPr>
              <w:t>2</w:t>
            </w:r>
          </w:p>
        </w:tc>
      </w:tr>
      <w:tr w:rsidR="00874756" w:rsidRPr="00874756" w14:paraId="311397F4" w14:textId="77777777" w:rsidTr="006C6EC2">
        <w:trPr>
          <w:trHeight w:val="2230"/>
        </w:trPr>
        <w:tc>
          <w:tcPr>
            <w:tcW w:w="1280" w:type="dxa"/>
            <w:vAlign w:val="bottom"/>
            <w:hideMark/>
          </w:tcPr>
          <w:p w14:paraId="3DA0B6FD" w14:textId="77777777" w:rsidR="00281677" w:rsidRPr="00874756" w:rsidRDefault="00281677">
            <w:pPr>
              <w:rPr>
                <w:color w:val="000000"/>
                <w:sz w:val="22"/>
                <w:szCs w:val="22"/>
              </w:rPr>
            </w:pPr>
            <w:r w:rsidRPr="00874756">
              <w:rPr>
                <w:color w:val="000000"/>
                <w:sz w:val="22"/>
                <w:szCs w:val="22"/>
              </w:rPr>
              <w:lastRenderedPageBreak/>
              <w:t xml:space="preserve">Sagar Cements (M) Private Limited - (Old Name- </w:t>
            </w:r>
            <w:proofErr w:type="spellStart"/>
            <w:r w:rsidRPr="00874756">
              <w:rPr>
                <w:color w:val="000000"/>
                <w:sz w:val="22"/>
                <w:szCs w:val="22"/>
              </w:rPr>
              <w:t>Satguru</w:t>
            </w:r>
            <w:proofErr w:type="spellEnd"/>
            <w:r w:rsidRPr="00874756">
              <w:rPr>
                <w:color w:val="000000"/>
                <w:sz w:val="22"/>
                <w:szCs w:val="22"/>
              </w:rPr>
              <w:t xml:space="preserve"> Cement Pvt. Ltd.)</w:t>
            </w:r>
          </w:p>
        </w:tc>
        <w:tc>
          <w:tcPr>
            <w:tcW w:w="935" w:type="dxa"/>
            <w:vAlign w:val="bottom"/>
            <w:hideMark/>
          </w:tcPr>
          <w:p w14:paraId="5998D3F6" w14:textId="77777777" w:rsidR="00281677" w:rsidRPr="00874756" w:rsidRDefault="00281677">
            <w:pPr>
              <w:rPr>
                <w:color w:val="000000"/>
                <w:sz w:val="22"/>
                <w:szCs w:val="22"/>
              </w:rPr>
            </w:pPr>
            <w:r w:rsidRPr="00874756">
              <w:rPr>
                <w:color w:val="000000"/>
                <w:sz w:val="22"/>
                <w:szCs w:val="22"/>
              </w:rPr>
              <w:t>Dhar</w:t>
            </w:r>
          </w:p>
        </w:tc>
        <w:tc>
          <w:tcPr>
            <w:tcW w:w="925" w:type="dxa"/>
            <w:vAlign w:val="bottom"/>
            <w:hideMark/>
          </w:tcPr>
          <w:p w14:paraId="57086C37" w14:textId="77777777" w:rsidR="00281677" w:rsidRPr="00874756" w:rsidRDefault="00281677">
            <w:pPr>
              <w:rPr>
                <w:color w:val="000000"/>
                <w:sz w:val="22"/>
                <w:szCs w:val="22"/>
              </w:rPr>
            </w:pPr>
            <w:r w:rsidRPr="00874756">
              <w:rPr>
                <w:color w:val="000000"/>
                <w:sz w:val="22"/>
                <w:szCs w:val="22"/>
              </w:rPr>
              <w:t>Cement</w:t>
            </w:r>
          </w:p>
        </w:tc>
        <w:tc>
          <w:tcPr>
            <w:tcW w:w="898" w:type="dxa"/>
            <w:vAlign w:val="bottom"/>
            <w:hideMark/>
          </w:tcPr>
          <w:p w14:paraId="792C70BD" w14:textId="77777777" w:rsidR="00281677" w:rsidRPr="00874756" w:rsidRDefault="00281677">
            <w:pPr>
              <w:rPr>
                <w:color w:val="000000"/>
                <w:sz w:val="22"/>
                <w:szCs w:val="22"/>
              </w:rPr>
            </w:pPr>
            <w:r w:rsidRPr="00874756">
              <w:rPr>
                <w:color w:val="000000"/>
                <w:sz w:val="22"/>
                <w:szCs w:val="22"/>
              </w:rPr>
              <w:t>Dhar</w:t>
            </w:r>
          </w:p>
        </w:tc>
        <w:tc>
          <w:tcPr>
            <w:tcW w:w="1194" w:type="dxa"/>
            <w:vAlign w:val="bottom"/>
            <w:hideMark/>
          </w:tcPr>
          <w:p w14:paraId="38EDFF0B" w14:textId="77777777" w:rsidR="00281677" w:rsidRPr="00874756" w:rsidRDefault="00281677">
            <w:pPr>
              <w:jc w:val="right"/>
              <w:rPr>
                <w:color w:val="000000"/>
                <w:sz w:val="22"/>
                <w:szCs w:val="22"/>
              </w:rPr>
            </w:pPr>
            <w:r w:rsidRPr="00874756">
              <w:rPr>
                <w:color w:val="000000"/>
                <w:sz w:val="22"/>
                <w:szCs w:val="22"/>
              </w:rPr>
              <w:t>2</w:t>
            </w:r>
          </w:p>
        </w:tc>
        <w:tc>
          <w:tcPr>
            <w:tcW w:w="895" w:type="dxa"/>
            <w:vAlign w:val="bottom"/>
            <w:hideMark/>
          </w:tcPr>
          <w:p w14:paraId="1D5E108E" w14:textId="77777777" w:rsidR="00281677" w:rsidRPr="00874756" w:rsidRDefault="00281677">
            <w:pPr>
              <w:jc w:val="right"/>
              <w:rPr>
                <w:color w:val="000000"/>
                <w:sz w:val="22"/>
                <w:szCs w:val="22"/>
              </w:rPr>
            </w:pPr>
            <w:r w:rsidRPr="00874756">
              <w:rPr>
                <w:color w:val="000000"/>
                <w:sz w:val="22"/>
                <w:szCs w:val="22"/>
              </w:rPr>
              <w:t>5</w:t>
            </w:r>
          </w:p>
        </w:tc>
        <w:tc>
          <w:tcPr>
            <w:tcW w:w="1023" w:type="dxa"/>
            <w:vAlign w:val="bottom"/>
            <w:hideMark/>
          </w:tcPr>
          <w:p w14:paraId="3CADDCF8" w14:textId="77777777" w:rsidR="00281677" w:rsidRPr="00874756" w:rsidRDefault="00281677">
            <w:pPr>
              <w:jc w:val="right"/>
              <w:rPr>
                <w:color w:val="000000"/>
                <w:sz w:val="22"/>
                <w:szCs w:val="22"/>
              </w:rPr>
            </w:pPr>
            <w:r w:rsidRPr="00874756">
              <w:rPr>
                <w:color w:val="000000"/>
                <w:sz w:val="22"/>
                <w:szCs w:val="22"/>
              </w:rPr>
              <w:t>0</w:t>
            </w:r>
          </w:p>
        </w:tc>
        <w:tc>
          <w:tcPr>
            <w:tcW w:w="865" w:type="dxa"/>
            <w:vAlign w:val="bottom"/>
            <w:hideMark/>
          </w:tcPr>
          <w:p w14:paraId="7502F793" w14:textId="77777777" w:rsidR="00281677" w:rsidRPr="00874756" w:rsidRDefault="00281677">
            <w:pPr>
              <w:jc w:val="right"/>
              <w:rPr>
                <w:color w:val="000000"/>
                <w:sz w:val="22"/>
                <w:szCs w:val="22"/>
              </w:rPr>
            </w:pPr>
            <w:r w:rsidRPr="00874756">
              <w:rPr>
                <w:color w:val="000000"/>
                <w:sz w:val="22"/>
                <w:szCs w:val="22"/>
              </w:rPr>
              <w:t>0</w:t>
            </w:r>
          </w:p>
        </w:tc>
        <w:tc>
          <w:tcPr>
            <w:tcW w:w="759" w:type="dxa"/>
            <w:vAlign w:val="bottom"/>
            <w:hideMark/>
          </w:tcPr>
          <w:p w14:paraId="0DE0A84F" w14:textId="77777777" w:rsidR="00281677" w:rsidRPr="00874756" w:rsidRDefault="00281677">
            <w:pPr>
              <w:jc w:val="right"/>
              <w:rPr>
                <w:color w:val="000000"/>
                <w:sz w:val="22"/>
                <w:szCs w:val="22"/>
              </w:rPr>
            </w:pPr>
            <w:r w:rsidRPr="00874756">
              <w:rPr>
                <w:color w:val="000000"/>
                <w:sz w:val="22"/>
                <w:szCs w:val="22"/>
              </w:rPr>
              <w:t>0</w:t>
            </w:r>
          </w:p>
        </w:tc>
        <w:tc>
          <w:tcPr>
            <w:tcW w:w="826" w:type="dxa"/>
            <w:vAlign w:val="bottom"/>
            <w:hideMark/>
          </w:tcPr>
          <w:p w14:paraId="7EA5935F" w14:textId="77777777" w:rsidR="00281677" w:rsidRPr="00874756" w:rsidRDefault="00281677">
            <w:pPr>
              <w:jc w:val="right"/>
              <w:rPr>
                <w:color w:val="000000"/>
                <w:sz w:val="22"/>
                <w:szCs w:val="22"/>
              </w:rPr>
            </w:pPr>
            <w:r w:rsidRPr="00874756">
              <w:rPr>
                <w:color w:val="000000"/>
                <w:sz w:val="22"/>
                <w:szCs w:val="22"/>
              </w:rPr>
              <w:t>7</w:t>
            </w:r>
          </w:p>
        </w:tc>
      </w:tr>
      <w:tr w:rsidR="00874756" w:rsidRPr="00874756" w14:paraId="0EB075DD" w14:textId="77777777" w:rsidTr="006C6EC2">
        <w:trPr>
          <w:trHeight w:val="915"/>
        </w:trPr>
        <w:tc>
          <w:tcPr>
            <w:tcW w:w="1280" w:type="dxa"/>
            <w:vAlign w:val="bottom"/>
            <w:hideMark/>
          </w:tcPr>
          <w:p w14:paraId="57B9299B" w14:textId="77777777" w:rsidR="00281677" w:rsidRPr="00874756" w:rsidRDefault="00281677">
            <w:pPr>
              <w:rPr>
                <w:color w:val="000000"/>
                <w:sz w:val="22"/>
                <w:szCs w:val="22"/>
              </w:rPr>
            </w:pPr>
            <w:r w:rsidRPr="00874756">
              <w:rPr>
                <w:color w:val="000000"/>
                <w:sz w:val="22"/>
                <w:szCs w:val="22"/>
              </w:rPr>
              <w:t xml:space="preserve">Ultratech Cement </w:t>
            </w:r>
            <w:proofErr w:type="spellStart"/>
            <w:r w:rsidRPr="00874756">
              <w:rPr>
                <w:color w:val="000000"/>
                <w:sz w:val="22"/>
                <w:szCs w:val="22"/>
              </w:rPr>
              <w:t>Ltd_Dhar</w:t>
            </w:r>
            <w:proofErr w:type="spellEnd"/>
          </w:p>
        </w:tc>
        <w:tc>
          <w:tcPr>
            <w:tcW w:w="935" w:type="dxa"/>
            <w:vAlign w:val="bottom"/>
            <w:hideMark/>
          </w:tcPr>
          <w:p w14:paraId="757E0176" w14:textId="77777777" w:rsidR="00281677" w:rsidRPr="00874756" w:rsidRDefault="00281677">
            <w:pPr>
              <w:rPr>
                <w:color w:val="000000"/>
                <w:sz w:val="22"/>
                <w:szCs w:val="22"/>
              </w:rPr>
            </w:pPr>
            <w:r w:rsidRPr="00874756">
              <w:rPr>
                <w:color w:val="000000"/>
                <w:sz w:val="22"/>
                <w:szCs w:val="22"/>
              </w:rPr>
              <w:t>Dhar</w:t>
            </w:r>
          </w:p>
        </w:tc>
        <w:tc>
          <w:tcPr>
            <w:tcW w:w="925" w:type="dxa"/>
            <w:vAlign w:val="bottom"/>
            <w:hideMark/>
          </w:tcPr>
          <w:p w14:paraId="7E0B0A1E" w14:textId="77777777" w:rsidR="00281677" w:rsidRPr="00874756" w:rsidRDefault="00281677">
            <w:pPr>
              <w:rPr>
                <w:color w:val="000000"/>
                <w:sz w:val="22"/>
                <w:szCs w:val="22"/>
              </w:rPr>
            </w:pPr>
            <w:r w:rsidRPr="00874756">
              <w:rPr>
                <w:color w:val="000000"/>
                <w:sz w:val="22"/>
                <w:szCs w:val="22"/>
              </w:rPr>
              <w:t>Cement</w:t>
            </w:r>
          </w:p>
        </w:tc>
        <w:tc>
          <w:tcPr>
            <w:tcW w:w="898" w:type="dxa"/>
            <w:vAlign w:val="bottom"/>
            <w:hideMark/>
          </w:tcPr>
          <w:p w14:paraId="089023A7" w14:textId="77777777" w:rsidR="00281677" w:rsidRPr="00874756" w:rsidRDefault="00281677">
            <w:pPr>
              <w:rPr>
                <w:color w:val="000000"/>
                <w:sz w:val="22"/>
                <w:szCs w:val="22"/>
              </w:rPr>
            </w:pPr>
            <w:r w:rsidRPr="00874756">
              <w:rPr>
                <w:color w:val="000000"/>
                <w:sz w:val="22"/>
                <w:szCs w:val="22"/>
              </w:rPr>
              <w:t>Dhar</w:t>
            </w:r>
          </w:p>
        </w:tc>
        <w:tc>
          <w:tcPr>
            <w:tcW w:w="1194" w:type="dxa"/>
            <w:vAlign w:val="bottom"/>
            <w:hideMark/>
          </w:tcPr>
          <w:p w14:paraId="1CB46FCC" w14:textId="77777777" w:rsidR="00281677" w:rsidRPr="00874756" w:rsidRDefault="00281677">
            <w:pPr>
              <w:jc w:val="right"/>
              <w:rPr>
                <w:color w:val="000000"/>
                <w:sz w:val="22"/>
                <w:szCs w:val="22"/>
              </w:rPr>
            </w:pPr>
            <w:r w:rsidRPr="00874756">
              <w:rPr>
                <w:color w:val="000000"/>
                <w:sz w:val="22"/>
                <w:szCs w:val="22"/>
              </w:rPr>
              <w:t>4</w:t>
            </w:r>
          </w:p>
        </w:tc>
        <w:tc>
          <w:tcPr>
            <w:tcW w:w="895" w:type="dxa"/>
            <w:vAlign w:val="bottom"/>
            <w:hideMark/>
          </w:tcPr>
          <w:p w14:paraId="5131AC71" w14:textId="77777777" w:rsidR="00281677" w:rsidRPr="00874756" w:rsidRDefault="00281677">
            <w:pPr>
              <w:jc w:val="right"/>
              <w:rPr>
                <w:color w:val="000000"/>
                <w:sz w:val="22"/>
                <w:szCs w:val="22"/>
              </w:rPr>
            </w:pPr>
            <w:r w:rsidRPr="00874756">
              <w:rPr>
                <w:color w:val="000000"/>
                <w:sz w:val="22"/>
                <w:szCs w:val="22"/>
              </w:rPr>
              <w:t>9</w:t>
            </w:r>
          </w:p>
        </w:tc>
        <w:tc>
          <w:tcPr>
            <w:tcW w:w="1023" w:type="dxa"/>
            <w:vAlign w:val="bottom"/>
            <w:hideMark/>
          </w:tcPr>
          <w:p w14:paraId="79B141E4" w14:textId="77777777" w:rsidR="00281677" w:rsidRPr="00874756" w:rsidRDefault="00281677">
            <w:pPr>
              <w:jc w:val="right"/>
              <w:rPr>
                <w:color w:val="000000"/>
                <w:sz w:val="22"/>
                <w:szCs w:val="22"/>
              </w:rPr>
            </w:pPr>
            <w:r w:rsidRPr="00874756">
              <w:rPr>
                <w:color w:val="000000"/>
                <w:sz w:val="22"/>
                <w:szCs w:val="22"/>
              </w:rPr>
              <w:t>0</w:t>
            </w:r>
          </w:p>
        </w:tc>
        <w:tc>
          <w:tcPr>
            <w:tcW w:w="865" w:type="dxa"/>
            <w:vAlign w:val="bottom"/>
            <w:hideMark/>
          </w:tcPr>
          <w:p w14:paraId="2039B5AD" w14:textId="77777777" w:rsidR="00281677" w:rsidRPr="00874756" w:rsidRDefault="00281677">
            <w:pPr>
              <w:jc w:val="right"/>
              <w:rPr>
                <w:color w:val="000000"/>
                <w:sz w:val="22"/>
                <w:szCs w:val="22"/>
              </w:rPr>
            </w:pPr>
            <w:r w:rsidRPr="00874756">
              <w:rPr>
                <w:color w:val="000000"/>
                <w:sz w:val="22"/>
                <w:szCs w:val="22"/>
              </w:rPr>
              <w:t>0</w:t>
            </w:r>
          </w:p>
        </w:tc>
        <w:tc>
          <w:tcPr>
            <w:tcW w:w="759" w:type="dxa"/>
            <w:vAlign w:val="bottom"/>
            <w:hideMark/>
          </w:tcPr>
          <w:p w14:paraId="60FB6C69" w14:textId="77777777" w:rsidR="00281677" w:rsidRPr="00874756" w:rsidRDefault="00281677">
            <w:pPr>
              <w:jc w:val="right"/>
              <w:rPr>
                <w:color w:val="000000"/>
                <w:sz w:val="22"/>
                <w:szCs w:val="22"/>
              </w:rPr>
            </w:pPr>
            <w:r w:rsidRPr="00874756">
              <w:rPr>
                <w:color w:val="000000"/>
                <w:sz w:val="22"/>
                <w:szCs w:val="22"/>
              </w:rPr>
              <w:t>1</w:t>
            </w:r>
          </w:p>
        </w:tc>
        <w:tc>
          <w:tcPr>
            <w:tcW w:w="826" w:type="dxa"/>
            <w:vAlign w:val="bottom"/>
            <w:hideMark/>
          </w:tcPr>
          <w:p w14:paraId="287AEBB0" w14:textId="77777777" w:rsidR="00281677" w:rsidRPr="00874756" w:rsidRDefault="00281677">
            <w:pPr>
              <w:jc w:val="right"/>
              <w:rPr>
                <w:color w:val="000000"/>
                <w:sz w:val="22"/>
                <w:szCs w:val="22"/>
              </w:rPr>
            </w:pPr>
            <w:r w:rsidRPr="00874756">
              <w:rPr>
                <w:color w:val="000000"/>
                <w:sz w:val="22"/>
                <w:szCs w:val="22"/>
              </w:rPr>
              <w:t>14</w:t>
            </w:r>
          </w:p>
        </w:tc>
      </w:tr>
      <w:tr w:rsidR="00874756" w:rsidRPr="00874756" w14:paraId="306F57AC" w14:textId="77777777" w:rsidTr="006C6EC2">
        <w:trPr>
          <w:trHeight w:val="1402"/>
        </w:trPr>
        <w:tc>
          <w:tcPr>
            <w:tcW w:w="1280" w:type="dxa"/>
            <w:vAlign w:val="bottom"/>
            <w:hideMark/>
          </w:tcPr>
          <w:p w14:paraId="22A6583C" w14:textId="77777777" w:rsidR="00281677" w:rsidRPr="00874756" w:rsidRDefault="00281677">
            <w:pPr>
              <w:rPr>
                <w:color w:val="000000"/>
                <w:sz w:val="22"/>
                <w:szCs w:val="22"/>
              </w:rPr>
            </w:pPr>
            <w:r w:rsidRPr="00874756">
              <w:rPr>
                <w:color w:val="000000"/>
                <w:sz w:val="22"/>
                <w:szCs w:val="22"/>
              </w:rPr>
              <w:t xml:space="preserve">Pioneer Industries (Old Name - </w:t>
            </w:r>
            <w:proofErr w:type="spellStart"/>
            <w:r w:rsidRPr="00874756">
              <w:rPr>
                <w:color w:val="000000"/>
                <w:sz w:val="22"/>
                <w:szCs w:val="22"/>
              </w:rPr>
              <w:t>Satguru</w:t>
            </w:r>
            <w:proofErr w:type="spellEnd"/>
            <w:r w:rsidRPr="00874756">
              <w:rPr>
                <w:color w:val="000000"/>
                <w:sz w:val="22"/>
                <w:szCs w:val="22"/>
              </w:rPr>
              <w:t xml:space="preserve"> Industries)</w:t>
            </w:r>
          </w:p>
        </w:tc>
        <w:tc>
          <w:tcPr>
            <w:tcW w:w="935" w:type="dxa"/>
            <w:vAlign w:val="bottom"/>
            <w:hideMark/>
          </w:tcPr>
          <w:p w14:paraId="6293AB12" w14:textId="77777777" w:rsidR="00281677" w:rsidRPr="00874756" w:rsidRDefault="00281677">
            <w:pPr>
              <w:rPr>
                <w:color w:val="000000"/>
                <w:sz w:val="22"/>
                <w:szCs w:val="22"/>
              </w:rPr>
            </w:pPr>
            <w:r w:rsidRPr="00874756">
              <w:rPr>
                <w:color w:val="000000"/>
                <w:sz w:val="22"/>
                <w:szCs w:val="22"/>
              </w:rPr>
              <w:t>Dhar</w:t>
            </w:r>
          </w:p>
        </w:tc>
        <w:tc>
          <w:tcPr>
            <w:tcW w:w="925" w:type="dxa"/>
            <w:vAlign w:val="bottom"/>
            <w:hideMark/>
          </w:tcPr>
          <w:p w14:paraId="5616B0FF" w14:textId="77777777" w:rsidR="00281677" w:rsidRPr="00874756" w:rsidRDefault="00281677">
            <w:pPr>
              <w:rPr>
                <w:color w:val="000000"/>
                <w:sz w:val="22"/>
                <w:szCs w:val="22"/>
              </w:rPr>
            </w:pPr>
            <w:r w:rsidRPr="00874756">
              <w:rPr>
                <w:color w:val="000000"/>
                <w:sz w:val="22"/>
                <w:szCs w:val="22"/>
              </w:rPr>
              <w:t>Cement</w:t>
            </w:r>
          </w:p>
        </w:tc>
        <w:tc>
          <w:tcPr>
            <w:tcW w:w="898" w:type="dxa"/>
            <w:vAlign w:val="bottom"/>
            <w:hideMark/>
          </w:tcPr>
          <w:p w14:paraId="3F911036" w14:textId="77777777" w:rsidR="00281677" w:rsidRPr="00874756" w:rsidRDefault="00281677">
            <w:pPr>
              <w:rPr>
                <w:color w:val="000000"/>
                <w:sz w:val="22"/>
                <w:szCs w:val="22"/>
              </w:rPr>
            </w:pPr>
            <w:r w:rsidRPr="00874756">
              <w:rPr>
                <w:color w:val="000000"/>
                <w:sz w:val="22"/>
                <w:szCs w:val="22"/>
              </w:rPr>
              <w:t>Bhopal</w:t>
            </w:r>
          </w:p>
        </w:tc>
        <w:tc>
          <w:tcPr>
            <w:tcW w:w="1194" w:type="dxa"/>
            <w:vAlign w:val="bottom"/>
            <w:hideMark/>
          </w:tcPr>
          <w:p w14:paraId="3B27BED6" w14:textId="77777777" w:rsidR="00281677" w:rsidRPr="00874756" w:rsidRDefault="00281677">
            <w:pPr>
              <w:jc w:val="right"/>
              <w:rPr>
                <w:color w:val="000000"/>
                <w:sz w:val="22"/>
                <w:szCs w:val="22"/>
              </w:rPr>
            </w:pPr>
            <w:r w:rsidRPr="00874756">
              <w:rPr>
                <w:color w:val="000000"/>
                <w:sz w:val="22"/>
                <w:szCs w:val="22"/>
              </w:rPr>
              <w:t>0</w:t>
            </w:r>
          </w:p>
        </w:tc>
        <w:tc>
          <w:tcPr>
            <w:tcW w:w="895" w:type="dxa"/>
            <w:vAlign w:val="bottom"/>
            <w:hideMark/>
          </w:tcPr>
          <w:p w14:paraId="7ED0DBB3" w14:textId="77777777" w:rsidR="00281677" w:rsidRPr="00874756" w:rsidRDefault="00281677">
            <w:pPr>
              <w:jc w:val="right"/>
              <w:rPr>
                <w:color w:val="000000"/>
                <w:sz w:val="22"/>
                <w:szCs w:val="22"/>
              </w:rPr>
            </w:pPr>
            <w:r w:rsidRPr="00874756">
              <w:rPr>
                <w:color w:val="000000"/>
                <w:sz w:val="22"/>
                <w:szCs w:val="22"/>
              </w:rPr>
              <w:t>1</w:t>
            </w:r>
          </w:p>
        </w:tc>
        <w:tc>
          <w:tcPr>
            <w:tcW w:w="1023" w:type="dxa"/>
            <w:vAlign w:val="bottom"/>
            <w:hideMark/>
          </w:tcPr>
          <w:p w14:paraId="2D895891" w14:textId="77777777" w:rsidR="00281677" w:rsidRPr="00874756" w:rsidRDefault="00281677">
            <w:pPr>
              <w:jc w:val="right"/>
              <w:rPr>
                <w:color w:val="000000"/>
                <w:sz w:val="22"/>
                <w:szCs w:val="22"/>
              </w:rPr>
            </w:pPr>
            <w:r w:rsidRPr="00874756">
              <w:rPr>
                <w:color w:val="000000"/>
                <w:sz w:val="22"/>
                <w:szCs w:val="22"/>
              </w:rPr>
              <w:t>0</w:t>
            </w:r>
          </w:p>
        </w:tc>
        <w:tc>
          <w:tcPr>
            <w:tcW w:w="865" w:type="dxa"/>
            <w:vAlign w:val="bottom"/>
            <w:hideMark/>
          </w:tcPr>
          <w:p w14:paraId="091773F1" w14:textId="77777777" w:rsidR="00281677" w:rsidRPr="00874756" w:rsidRDefault="00281677">
            <w:pPr>
              <w:jc w:val="right"/>
              <w:rPr>
                <w:color w:val="000000"/>
                <w:sz w:val="22"/>
                <w:szCs w:val="22"/>
              </w:rPr>
            </w:pPr>
            <w:r w:rsidRPr="00874756">
              <w:rPr>
                <w:color w:val="000000"/>
                <w:sz w:val="22"/>
                <w:szCs w:val="22"/>
              </w:rPr>
              <w:t>0</w:t>
            </w:r>
          </w:p>
        </w:tc>
        <w:tc>
          <w:tcPr>
            <w:tcW w:w="759" w:type="dxa"/>
            <w:vAlign w:val="bottom"/>
            <w:hideMark/>
          </w:tcPr>
          <w:p w14:paraId="63C7A00B" w14:textId="77777777" w:rsidR="00281677" w:rsidRPr="00874756" w:rsidRDefault="00281677">
            <w:pPr>
              <w:jc w:val="right"/>
              <w:rPr>
                <w:color w:val="000000"/>
                <w:sz w:val="22"/>
                <w:szCs w:val="22"/>
              </w:rPr>
            </w:pPr>
            <w:r w:rsidRPr="00874756">
              <w:rPr>
                <w:color w:val="000000"/>
                <w:sz w:val="22"/>
                <w:szCs w:val="22"/>
              </w:rPr>
              <w:t>0</w:t>
            </w:r>
          </w:p>
        </w:tc>
        <w:tc>
          <w:tcPr>
            <w:tcW w:w="826" w:type="dxa"/>
            <w:vAlign w:val="bottom"/>
            <w:hideMark/>
          </w:tcPr>
          <w:p w14:paraId="7C53A860" w14:textId="77777777" w:rsidR="00281677" w:rsidRPr="00874756" w:rsidRDefault="00281677">
            <w:pPr>
              <w:jc w:val="right"/>
              <w:rPr>
                <w:color w:val="000000"/>
                <w:sz w:val="22"/>
                <w:szCs w:val="22"/>
              </w:rPr>
            </w:pPr>
            <w:r w:rsidRPr="00874756">
              <w:rPr>
                <w:color w:val="000000"/>
                <w:sz w:val="22"/>
                <w:szCs w:val="22"/>
              </w:rPr>
              <w:t>1</w:t>
            </w:r>
          </w:p>
        </w:tc>
      </w:tr>
    </w:tbl>
    <w:p w14:paraId="5B4C29F6" w14:textId="77777777" w:rsidR="006C6EC2"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51D97C04" w14:textId="138672AC" w:rsidR="00281677" w:rsidRDefault="00281677" w:rsidP="00BA08D4">
      <w:pPr>
        <w:pStyle w:val="Heading2"/>
      </w:pPr>
      <w:bookmarkStart w:id="79" w:name="_Toc214578694"/>
      <w:r>
        <w:t>Real-time</w:t>
      </w:r>
      <w:r w:rsidRPr="003D01D7">
        <w:t xml:space="preserve"> monitoring</w:t>
      </w:r>
      <w:r>
        <w:t xml:space="preserve"> of chemical-based Industries in the Middle Basin</w:t>
      </w:r>
      <w:bookmarkEnd w:id="79"/>
    </w:p>
    <w:p w14:paraId="2DAF927C" w14:textId="2E85689B" w:rsidR="001464A3" w:rsidRPr="001464A3" w:rsidRDefault="001464A3" w:rsidP="001464A3">
      <w:pPr>
        <w:pStyle w:val="Normal1"/>
      </w:pPr>
      <w:r w:rsidRPr="001464A3">
        <w:t xml:space="preserve">Chemical-based industries exhibit comprehensive real-time monitoring in the Middle Basin, as illustrated in Table </w:t>
      </w:r>
      <w:r w:rsidR="00C97652">
        <w:t>2</w:t>
      </w:r>
      <w:r w:rsidR="00934B4E">
        <w:t>5</w:t>
      </w:r>
      <w:r w:rsidRPr="001464A3">
        <w:t xml:space="preserve">. Coromandel International Limited and Khaitan Chemical &amp; Fertilizers in Khargone have multiple CAAQMS and CEQMS units, reflecting stringent regulation in the fertilizer sector. Khaitan Chemical displays the highest </w:t>
      </w:r>
      <w:r>
        <w:t>number of monitored devices (13), demonstrating a robust</w:t>
      </w:r>
      <w:r w:rsidRPr="001464A3">
        <w:t xml:space="preserve"> compliance framework for emission and effluent handling. </w:t>
      </w:r>
    </w:p>
    <w:p w14:paraId="4D7B803E" w14:textId="77777777" w:rsidR="00B865B6" w:rsidRDefault="00B865B6" w:rsidP="00281677">
      <w:pPr>
        <w:jc w:val="both"/>
        <w:rPr>
          <w:b/>
          <w:bCs/>
        </w:rPr>
      </w:pPr>
    </w:p>
    <w:p w14:paraId="52BDF48B" w14:textId="77777777" w:rsidR="00D434F9" w:rsidRDefault="00B865B6" w:rsidP="00D434F9">
      <w:pPr>
        <w:keepNext/>
        <w:jc w:val="both"/>
      </w:pPr>
      <w:r>
        <w:rPr>
          <w:noProof/>
        </w:rPr>
        <w:lastRenderedPageBreak/>
        <w:drawing>
          <wp:inline distT="0" distB="0" distL="0" distR="0" wp14:anchorId="54A788DD" wp14:editId="657AB2BE">
            <wp:extent cx="5943600" cy="4206240"/>
            <wp:effectExtent l="0" t="0" r="0" b="6350"/>
            <wp:docPr id="1257228323" name="Picture 6" descr="A map of turkey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28323" name="Picture 6" descr="A map of turkey with black lin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3E881A5F" w14:textId="04043C06" w:rsidR="00B865B6" w:rsidRDefault="00D434F9" w:rsidP="00D434F9">
      <w:pPr>
        <w:pStyle w:val="Caption"/>
        <w:jc w:val="both"/>
        <w:rPr>
          <w:b/>
          <w:bCs/>
        </w:rPr>
      </w:pPr>
      <w:bookmarkStart w:id="80" w:name="_Toc213673998"/>
      <w:r w:rsidRPr="00B27621">
        <w:t xml:space="preserve">Figure </w:t>
      </w:r>
      <w:fldSimple w:instr=" SEQ Figure \* ARABIC ">
        <w:r w:rsidR="0063248E" w:rsidRPr="00B27621">
          <w:rPr>
            <w:noProof/>
          </w:rPr>
          <w:t>12</w:t>
        </w:r>
      </w:fldSimple>
      <w:r>
        <w:t xml:space="preserve">: </w:t>
      </w:r>
      <w:r w:rsidRPr="001C44CE">
        <w:t>Geographical Mapping of Real-Time Monitoring Stations in Chemical &amp; Fertilizer Industries of the Middle Narmada Basin</w:t>
      </w:r>
      <w:bookmarkEnd w:id="80"/>
    </w:p>
    <w:p w14:paraId="19D2D1B0" w14:textId="2097AD2D" w:rsidR="00D434F9" w:rsidRDefault="00D434F9" w:rsidP="00D434F9">
      <w:pPr>
        <w:pStyle w:val="Caption"/>
        <w:keepNext/>
      </w:pPr>
      <w:bookmarkStart w:id="81" w:name="_Toc214578729"/>
      <w:r>
        <w:t xml:space="preserve">Table </w:t>
      </w:r>
      <w:fldSimple w:instr=" SEQ Table \* ARABIC ">
        <w:r w:rsidR="005E5026">
          <w:rPr>
            <w:noProof/>
          </w:rPr>
          <w:t>25</w:t>
        </w:r>
      </w:fldSimple>
      <w:r>
        <w:t xml:space="preserve">: </w:t>
      </w:r>
      <w:r w:rsidRPr="004D30F0">
        <w:t>Real-time Monitoring of Chemical-Based Industries in the Middle Narmada Basin</w:t>
      </w:r>
      <w:bookmarkEnd w:id="81"/>
    </w:p>
    <w:tbl>
      <w:tblPr>
        <w:tblW w:w="9600" w:type="dxa"/>
        <w:tblLook w:val="04A0" w:firstRow="1" w:lastRow="0" w:firstColumn="1" w:lastColumn="0" w:noHBand="0" w:noVBand="1"/>
      </w:tblPr>
      <w:tblGrid>
        <w:gridCol w:w="1340"/>
        <w:gridCol w:w="1084"/>
        <w:gridCol w:w="1023"/>
        <w:gridCol w:w="822"/>
        <w:gridCol w:w="1194"/>
        <w:gridCol w:w="868"/>
        <w:gridCol w:w="1023"/>
        <w:gridCol w:w="821"/>
        <w:gridCol w:w="663"/>
        <w:gridCol w:w="762"/>
      </w:tblGrid>
      <w:tr w:rsidR="006C6EC2" w:rsidRPr="00874756" w14:paraId="6EF8059E" w14:textId="77777777" w:rsidTr="006C6EC2">
        <w:trPr>
          <w:trHeight w:val="615"/>
        </w:trPr>
        <w:tc>
          <w:tcPr>
            <w:tcW w:w="1340" w:type="dxa"/>
            <w:tcBorders>
              <w:top w:val="single" w:sz="8" w:space="0" w:color="CCCCCC"/>
              <w:left w:val="single" w:sz="8" w:space="0" w:color="CCCCCC"/>
              <w:bottom w:val="single" w:sz="8" w:space="0" w:color="CCCCCC"/>
              <w:right w:val="single" w:sz="8" w:space="0" w:color="CCCCCC"/>
            </w:tcBorders>
            <w:vAlign w:val="bottom"/>
            <w:hideMark/>
          </w:tcPr>
          <w:p w14:paraId="261679C5" w14:textId="77777777" w:rsidR="00281677" w:rsidRPr="00874756" w:rsidRDefault="00281677">
            <w:pPr>
              <w:rPr>
                <w:b/>
                <w:bCs/>
                <w:color w:val="000000"/>
                <w:sz w:val="22"/>
                <w:szCs w:val="22"/>
              </w:rPr>
            </w:pPr>
            <w:r w:rsidRPr="00874756">
              <w:rPr>
                <w:b/>
                <w:bCs/>
                <w:color w:val="000000"/>
                <w:sz w:val="22"/>
                <w:szCs w:val="22"/>
              </w:rPr>
              <w:t>Industry Name</w:t>
            </w:r>
          </w:p>
        </w:tc>
        <w:tc>
          <w:tcPr>
            <w:tcW w:w="1084" w:type="dxa"/>
            <w:tcBorders>
              <w:top w:val="single" w:sz="8" w:space="0" w:color="CCCCCC"/>
              <w:left w:val="nil"/>
              <w:bottom w:val="single" w:sz="8" w:space="0" w:color="CCCCCC"/>
              <w:right w:val="single" w:sz="8" w:space="0" w:color="CCCCCC"/>
            </w:tcBorders>
            <w:vAlign w:val="bottom"/>
            <w:hideMark/>
          </w:tcPr>
          <w:p w14:paraId="474A317D" w14:textId="77777777" w:rsidR="00281677" w:rsidRPr="00874756" w:rsidRDefault="00281677">
            <w:pPr>
              <w:rPr>
                <w:b/>
                <w:bCs/>
                <w:color w:val="000000"/>
                <w:sz w:val="22"/>
                <w:szCs w:val="22"/>
              </w:rPr>
            </w:pPr>
            <w:r w:rsidRPr="00874756">
              <w:rPr>
                <w:b/>
                <w:bCs/>
                <w:color w:val="000000"/>
                <w:sz w:val="22"/>
                <w:szCs w:val="22"/>
              </w:rPr>
              <w:t>District</w:t>
            </w:r>
          </w:p>
        </w:tc>
        <w:tc>
          <w:tcPr>
            <w:tcW w:w="1023" w:type="dxa"/>
            <w:tcBorders>
              <w:top w:val="single" w:sz="8" w:space="0" w:color="CCCCCC"/>
              <w:left w:val="nil"/>
              <w:bottom w:val="single" w:sz="8" w:space="0" w:color="CCCCCC"/>
              <w:right w:val="single" w:sz="8" w:space="0" w:color="CCCCCC"/>
            </w:tcBorders>
            <w:vAlign w:val="bottom"/>
            <w:hideMark/>
          </w:tcPr>
          <w:p w14:paraId="045967B9" w14:textId="77777777" w:rsidR="00281677" w:rsidRPr="00874756" w:rsidRDefault="00281677">
            <w:pPr>
              <w:rPr>
                <w:b/>
                <w:bCs/>
                <w:color w:val="000000"/>
                <w:sz w:val="22"/>
                <w:szCs w:val="22"/>
              </w:rPr>
            </w:pPr>
            <w:r w:rsidRPr="00874756">
              <w:rPr>
                <w:b/>
                <w:bCs/>
                <w:color w:val="000000"/>
                <w:sz w:val="22"/>
                <w:szCs w:val="22"/>
              </w:rPr>
              <w:t>Sector</w:t>
            </w:r>
          </w:p>
        </w:tc>
        <w:tc>
          <w:tcPr>
            <w:tcW w:w="822" w:type="dxa"/>
            <w:tcBorders>
              <w:top w:val="single" w:sz="8" w:space="0" w:color="CCCCCC"/>
              <w:left w:val="nil"/>
              <w:bottom w:val="single" w:sz="8" w:space="0" w:color="CCCCCC"/>
              <w:right w:val="single" w:sz="8" w:space="0" w:color="CCCCCC"/>
            </w:tcBorders>
            <w:vAlign w:val="bottom"/>
            <w:hideMark/>
          </w:tcPr>
          <w:p w14:paraId="74ECD97A" w14:textId="77777777" w:rsidR="00281677" w:rsidRPr="00874756" w:rsidRDefault="00281677">
            <w:pPr>
              <w:rPr>
                <w:b/>
                <w:bCs/>
                <w:color w:val="000000"/>
                <w:sz w:val="22"/>
                <w:szCs w:val="22"/>
              </w:rPr>
            </w:pPr>
            <w:proofErr w:type="gramStart"/>
            <w:r w:rsidRPr="00874756">
              <w:rPr>
                <w:b/>
                <w:bCs/>
                <w:color w:val="000000"/>
                <w:sz w:val="22"/>
                <w:szCs w:val="22"/>
              </w:rPr>
              <w:t>R.O</w:t>
            </w:r>
            <w:proofErr w:type="gramEnd"/>
          </w:p>
        </w:tc>
        <w:tc>
          <w:tcPr>
            <w:tcW w:w="1194" w:type="dxa"/>
            <w:tcBorders>
              <w:top w:val="single" w:sz="8" w:space="0" w:color="CCCCCC"/>
              <w:left w:val="nil"/>
              <w:bottom w:val="single" w:sz="8" w:space="0" w:color="CCCCCC"/>
              <w:right w:val="single" w:sz="8" w:space="0" w:color="CCCCCC"/>
            </w:tcBorders>
            <w:vAlign w:val="bottom"/>
            <w:hideMark/>
          </w:tcPr>
          <w:p w14:paraId="3D602325" w14:textId="77777777" w:rsidR="00281677" w:rsidRPr="00874756" w:rsidRDefault="00281677">
            <w:pPr>
              <w:rPr>
                <w:b/>
                <w:bCs/>
                <w:color w:val="000000"/>
                <w:sz w:val="22"/>
                <w:szCs w:val="22"/>
              </w:rPr>
            </w:pPr>
            <w:r w:rsidRPr="00874756">
              <w:rPr>
                <w:b/>
                <w:bCs/>
                <w:color w:val="000000"/>
                <w:sz w:val="22"/>
                <w:szCs w:val="22"/>
              </w:rPr>
              <w:t>CAAQMS</w:t>
            </w:r>
          </w:p>
        </w:tc>
        <w:tc>
          <w:tcPr>
            <w:tcW w:w="868" w:type="dxa"/>
            <w:tcBorders>
              <w:top w:val="single" w:sz="8" w:space="0" w:color="CCCCCC"/>
              <w:left w:val="nil"/>
              <w:bottom w:val="single" w:sz="8" w:space="0" w:color="CCCCCC"/>
              <w:right w:val="single" w:sz="8" w:space="0" w:color="CCCCCC"/>
            </w:tcBorders>
            <w:vAlign w:val="bottom"/>
            <w:hideMark/>
          </w:tcPr>
          <w:p w14:paraId="2C3105CE" w14:textId="77777777" w:rsidR="00281677" w:rsidRPr="00874756" w:rsidRDefault="00281677">
            <w:pPr>
              <w:rPr>
                <w:b/>
                <w:bCs/>
                <w:color w:val="000000"/>
                <w:sz w:val="22"/>
                <w:szCs w:val="22"/>
              </w:rPr>
            </w:pPr>
            <w:r w:rsidRPr="00874756">
              <w:rPr>
                <w:b/>
                <w:bCs/>
                <w:color w:val="000000"/>
                <w:sz w:val="22"/>
                <w:szCs w:val="22"/>
              </w:rPr>
              <w:t>CEMS</w:t>
            </w:r>
          </w:p>
        </w:tc>
        <w:tc>
          <w:tcPr>
            <w:tcW w:w="1023" w:type="dxa"/>
            <w:tcBorders>
              <w:top w:val="single" w:sz="8" w:space="0" w:color="CCCCCC"/>
              <w:left w:val="nil"/>
              <w:bottom w:val="single" w:sz="8" w:space="0" w:color="CCCCCC"/>
              <w:right w:val="single" w:sz="8" w:space="0" w:color="CCCCCC"/>
            </w:tcBorders>
            <w:vAlign w:val="bottom"/>
            <w:hideMark/>
          </w:tcPr>
          <w:p w14:paraId="6FB86EA0" w14:textId="77777777" w:rsidR="00281677" w:rsidRPr="00874756" w:rsidRDefault="00281677">
            <w:pPr>
              <w:rPr>
                <w:b/>
                <w:bCs/>
                <w:color w:val="000000"/>
                <w:sz w:val="22"/>
                <w:szCs w:val="22"/>
              </w:rPr>
            </w:pPr>
            <w:r w:rsidRPr="00874756">
              <w:rPr>
                <w:b/>
                <w:bCs/>
                <w:color w:val="000000"/>
                <w:sz w:val="22"/>
                <w:szCs w:val="22"/>
              </w:rPr>
              <w:t>CEQMS</w:t>
            </w:r>
          </w:p>
        </w:tc>
        <w:tc>
          <w:tcPr>
            <w:tcW w:w="821" w:type="dxa"/>
            <w:tcBorders>
              <w:top w:val="single" w:sz="8" w:space="0" w:color="CCCCCC"/>
              <w:left w:val="nil"/>
              <w:bottom w:val="single" w:sz="8" w:space="0" w:color="CCCCCC"/>
              <w:right w:val="single" w:sz="8" w:space="0" w:color="CCCCCC"/>
            </w:tcBorders>
            <w:vAlign w:val="bottom"/>
            <w:hideMark/>
          </w:tcPr>
          <w:p w14:paraId="1178D236" w14:textId="77777777" w:rsidR="00281677" w:rsidRPr="00874756" w:rsidRDefault="00281677">
            <w:pPr>
              <w:rPr>
                <w:b/>
                <w:bCs/>
                <w:color w:val="000000"/>
                <w:sz w:val="22"/>
                <w:szCs w:val="22"/>
              </w:rPr>
            </w:pPr>
            <w:r w:rsidRPr="00874756">
              <w:rPr>
                <w:b/>
                <w:bCs/>
                <w:color w:val="000000"/>
                <w:sz w:val="22"/>
                <w:szCs w:val="22"/>
              </w:rPr>
              <w:t>Flow Meter</w:t>
            </w:r>
          </w:p>
        </w:tc>
        <w:tc>
          <w:tcPr>
            <w:tcW w:w="663" w:type="dxa"/>
            <w:tcBorders>
              <w:top w:val="single" w:sz="8" w:space="0" w:color="CCCCCC"/>
              <w:left w:val="nil"/>
              <w:bottom w:val="single" w:sz="8" w:space="0" w:color="CCCCCC"/>
              <w:right w:val="single" w:sz="8" w:space="0" w:color="CCCCCC"/>
            </w:tcBorders>
            <w:vAlign w:val="bottom"/>
            <w:hideMark/>
          </w:tcPr>
          <w:p w14:paraId="63250C40" w14:textId="77777777" w:rsidR="00281677" w:rsidRPr="00874756" w:rsidRDefault="00281677">
            <w:pPr>
              <w:rPr>
                <w:b/>
                <w:bCs/>
                <w:color w:val="000000"/>
                <w:sz w:val="22"/>
                <w:szCs w:val="22"/>
              </w:rPr>
            </w:pPr>
            <w:r w:rsidRPr="00874756">
              <w:rPr>
                <w:b/>
                <w:bCs/>
                <w:color w:val="000000"/>
                <w:sz w:val="22"/>
                <w:szCs w:val="22"/>
              </w:rPr>
              <w:t>IPC</w:t>
            </w:r>
          </w:p>
        </w:tc>
        <w:tc>
          <w:tcPr>
            <w:tcW w:w="762" w:type="dxa"/>
            <w:tcBorders>
              <w:top w:val="single" w:sz="8" w:space="0" w:color="CCCCCC"/>
              <w:left w:val="nil"/>
              <w:bottom w:val="single" w:sz="8" w:space="0" w:color="CCCCCC"/>
              <w:right w:val="single" w:sz="8" w:space="0" w:color="CCCCCC"/>
            </w:tcBorders>
            <w:vAlign w:val="bottom"/>
            <w:hideMark/>
          </w:tcPr>
          <w:p w14:paraId="1F53DAA7" w14:textId="77777777" w:rsidR="00281677" w:rsidRPr="00874756" w:rsidRDefault="00281677">
            <w:pPr>
              <w:rPr>
                <w:b/>
                <w:bCs/>
                <w:color w:val="000000"/>
                <w:sz w:val="22"/>
                <w:szCs w:val="22"/>
              </w:rPr>
            </w:pPr>
            <w:r w:rsidRPr="00874756">
              <w:rPr>
                <w:b/>
                <w:bCs/>
                <w:color w:val="000000"/>
                <w:sz w:val="22"/>
                <w:szCs w:val="22"/>
              </w:rPr>
              <w:t>Total</w:t>
            </w:r>
          </w:p>
        </w:tc>
      </w:tr>
      <w:tr w:rsidR="006C6EC2" w:rsidRPr="00874756" w14:paraId="79DFBCAC" w14:textId="77777777" w:rsidTr="006C6EC2">
        <w:trPr>
          <w:trHeight w:val="907"/>
        </w:trPr>
        <w:tc>
          <w:tcPr>
            <w:tcW w:w="1340" w:type="dxa"/>
            <w:tcBorders>
              <w:top w:val="nil"/>
              <w:left w:val="single" w:sz="8" w:space="0" w:color="CCCCCC"/>
              <w:bottom w:val="single" w:sz="8" w:space="0" w:color="CCCCCC"/>
              <w:right w:val="single" w:sz="8" w:space="0" w:color="CCCCCC"/>
            </w:tcBorders>
            <w:vAlign w:val="bottom"/>
            <w:hideMark/>
          </w:tcPr>
          <w:p w14:paraId="3BFC6D25" w14:textId="77777777" w:rsidR="00281677" w:rsidRPr="00874756" w:rsidRDefault="00281677">
            <w:pPr>
              <w:rPr>
                <w:color w:val="000000"/>
                <w:sz w:val="22"/>
                <w:szCs w:val="22"/>
              </w:rPr>
            </w:pPr>
            <w:r w:rsidRPr="00874756">
              <w:rPr>
                <w:color w:val="000000"/>
                <w:sz w:val="22"/>
                <w:szCs w:val="22"/>
              </w:rPr>
              <w:t>Coromandel International Limited</w:t>
            </w:r>
          </w:p>
        </w:tc>
        <w:tc>
          <w:tcPr>
            <w:tcW w:w="1084" w:type="dxa"/>
            <w:tcBorders>
              <w:top w:val="nil"/>
              <w:left w:val="nil"/>
              <w:bottom w:val="single" w:sz="8" w:space="0" w:color="CCCCCC"/>
              <w:right w:val="single" w:sz="8" w:space="0" w:color="CCCCCC"/>
            </w:tcBorders>
            <w:vAlign w:val="bottom"/>
            <w:hideMark/>
          </w:tcPr>
          <w:p w14:paraId="5DF3E9E6" w14:textId="77777777" w:rsidR="00281677" w:rsidRPr="00874756" w:rsidRDefault="00281677">
            <w:pPr>
              <w:rPr>
                <w:color w:val="000000"/>
                <w:sz w:val="22"/>
                <w:szCs w:val="22"/>
              </w:rPr>
            </w:pPr>
            <w:r w:rsidRPr="00874756">
              <w:rPr>
                <w:color w:val="000000"/>
                <w:sz w:val="22"/>
                <w:szCs w:val="22"/>
              </w:rPr>
              <w:t>Khargone</w:t>
            </w:r>
          </w:p>
        </w:tc>
        <w:tc>
          <w:tcPr>
            <w:tcW w:w="1023" w:type="dxa"/>
            <w:tcBorders>
              <w:top w:val="nil"/>
              <w:left w:val="nil"/>
              <w:bottom w:val="single" w:sz="8" w:space="0" w:color="CCCCCC"/>
              <w:right w:val="single" w:sz="8" w:space="0" w:color="CCCCCC"/>
            </w:tcBorders>
            <w:vAlign w:val="bottom"/>
            <w:hideMark/>
          </w:tcPr>
          <w:p w14:paraId="71610501" w14:textId="77777777" w:rsidR="00281677" w:rsidRPr="00874756" w:rsidRDefault="00281677">
            <w:pPr>
              <w:rPr>
                <w:color w:val="000000"/>
                <w:sz w:val="22"/>
                <w:szCs w:val="22"/>
              </w:rPr>
            </w:pPr>
            <w:r w:rsidRPr="00874756">
              <w:rPr>
                <w:color w:val="000000"/>
                <w:sz w:val="22"/>
                <w:szCs w:val="22"/>
              </w:rPr>
              <w:t>Fertilizer</w:t>
            </w:r>
          </w:p>
        </w:tc>
        <w:tc>
          <w:tcPr>
            <w:tcW w:w="822" w:type="dxa"/>
            <w:tcBorders>
              <w:top w:val="nil"/>
              <w:left w:val="nil"/>
              <w:bottom w:val="single" w:sz="8" w:space="0" w:color="CCCCCC"/>
              <w:right w:val="single" w:sz="8" w:space="0" w:color="CCCCCC"/>
            </w:tcBorders>
            <w:vAlign w:val="bottom"/>
            <w:hideMark/>
          </w:tcPr>
          <w:p w14:paraId="3209D925" w14:textId="77777777" w:rsidR="00281677" w:rsidRPr="00874756" w:rsidRDefault="00281677">
            <w:pPr>
              <w:rPr>
                <w:color w:val="000000"/>
                <w:sz w:val="22"/>
                <w:szCs w:val="22"/>
              </w:rPr>
            </w:pPr>
            <w:r w:rsidRPr="00874756">
              <w:rPr>
                <w:color w:val="000000"/>
                <w:sz w:val="22"/>
                <w:szCs w:val="22"/>
              </w:rPr>
              <w:t>Indore</w:t>
            </w:r>
          </w:p>
        </w:tc>
        <w:tc>
          <w:tcPr>
            <w:tcW w:w="1194" w:type="dxa"/>
            <w:tcBorders>
              <w:top w:val="nil"/>
              <w:left w:val="nil"/>
              <w:bottom w:val="single" w:sz="8" w:space="0" w:color="CCCCCC"/>
              <w:right w:val="single" w:sz="8" w:space="0" w:color="CCCCCC"/>
            </w:tcBorders>
            <w:vAlign w:val="bottom"/>
            <w:hideMark/>
          </w:tcPr>
          <w:p w14:paraId="3EDC3BEE" w14:textId="77777777" w:rsidR="00281677" w:rsidRPr="00874756" w:rsidRDefault="00281677">
            <w:pPr>
              <w:jc w:val="right"/>
              <w:rPr>
                <w:color w:val="000000"/>
                <w:sz w:val="22"/>
                <w:szCs w:val="22"/>
              </w:rPr>
            </w:pPr>
            <w:r w:rsidRPr="00874756">
              <w:rPr>
                <w:color w:val="000000"/>
                <w:sz w:val="22"/>
                <w:szCs w:val="22"/>
              </w:rPr>
              <w:t>0</w:t>
            </w:r>
          </w:p>
        </w:tc>
        <w:tc>
          <w:tcPr>
            <w:tcW w:w="868" w:type="dxa"/>
            <w:tcBorders>
              <w:top w:val="nil"/>
              <w:left w:val="nil"/>
              <w:bottom w:val="single" w:sz="8" w:space="0" w:color="CCCCCC"/>
              <w:right w:val="single" w:sz="8" w:space="0" w:color="CCCCCC"/>
            </w:tcBorders>
            <w:vAlign w:val="bottom"/>
            <w:hideMark/>
          </w:tcPr>
          <w:p w14:paraId="21F3EAFC" w14:textId="77777777" w:rsidR="00281677" w:rsidRPr="00874756" w:rsidRDefault="00281677">
            <w:pPr>
              <w:jc w:val="right"/>
              <w:rPr>
                <w:color w:val="000000"/>
                <w:sz w:val="22"/>
                <w:szCs w:val="22"/>
              </w:rPr>
            </w:pPr>
            <w:r w:rsidRPr="00874756">
              <w:rPr>
                <w:color w:val="000000"/>
                <w:sz w:val="22"/>
                <w:szCs w:val="22"/>
              </w:rPr>
              <w:t>4</w:t>
            </w:r>
          </w:p>
        </w:tc>
        <w:tc>
          <w:tcPr>
            <w:tcW w:w="1023" w:type="dxa"/>
            <w:tcBorders>
              <w:top w:val="nil"/>
              <w:left w:val="nil"/>
              <w:bottom w:val="single" w:sz="8" w:space="0" w:color="CCCCCC"/>
              <w:right w:val="single" w:sz="8" w:space="0" w:color="CCCCCC"/>
            </w:tcBorders>
            <w:vAlign w:val="bottom"/>
            <w:hideMark/>
          </w:tcPr>
          <w:p w14:paraId="258A9100" w14:textId="77777777" w:rsidR="00281677" w:rsidRPr="00874756" w:rsidRDefault="00281677">
            <w:pPr>
              <w:jc w:val="right"/>
              <w:rPr>
                <w:color w:val="000000"/>
                <w:sz w:val="22"/>
                <w:szCs w:val="22"/>
              </w:rPr>
            </w:pPr>
            <w:r w:rsidRPr="00874756">
              <w:rPr>
                <w:color w:val="000000"/>
                <w:sz w:val="22"/>
                <w:szCs w:val="22"/>
              </w:rPr>
              <w:t>0</w:t>
            </w:r>
          </w:p>
        </w:tc>
        <w:tc>
          <w:tcPr>
            <w:tcW w:w="821" w:type="dxa"/>
            <w:tcBorders>
              <w:top w:val="nil"/>
              <w:left w:val="nil"/>
              <w:bottom w:val="single" w:sz="8" w:space="0" w:color="CCCCCC"/>
              <w:right w:val="single" w:sz="8" w:space="0" w:color="CCCCCC"/>
            </w:tcBorders>
            <w:vAlign w:val="bottom"/>
            <w:hideMark/>
          </w:tcPr>
          <w:p w14:paraId="4FE98377" w14:textId="77777777" w:rsidR="00281677" w:rsidRPr="00874756" w:rsidRDefault="00281677">
            <w:pPr>
              <w:jc w:val="right"/>
              <w:rPr>
                <w:color w:val="000000"/>
                <w:sz w:val="22"/>
                <w:szCs w:val="22"/>
              </w:rPr>
            </w:pPr>
            <w:r w:rsidRPr="00874756">
              <w:rPr>
                <w:color w:val="000000"/>
                <w:sz w:val="22"/>
                <w:szCs w:val="22"/>
              </w:rPr>
              <w:t>1</w:t>
            </w:r>
          </w:p>
        </w:tc>
        <w:tc>
          <w:tcPr>
            <w:tcW w:w="663" w:type="dxa"/>
            <w:tcBorders>
              <w:top w:val="nil"/>
              <w:left w:val="nil"/>
              <w:bottom w:val="single" w:sz="8" w:space="0" w:color="CCCCCC"/>
              <w:right w:val="single" w:sz="8" w:space="0" w:color="CCCCCC"/>
            </w:tcBorders>
            <w:vAlign w:val="bottom"/>
            <w:hideMark/>
          </w:tcPr>
          <w:p w14:paraId="4C655D99" w14:textId="77777777" w:rsidR="00281677" w:rsidRPr="00874756" w:rsidRDefault="00281677">
            <w:pPr>
              <w:jc w:val="right"/>
              <w:rPr>
                <w:color w:val="000000"/>
                <w:sz w:val="22"/>
                <w:szCs w:val="22"/>
              </w:rPr>
            </w:pPr>
            <w:r w:rsidRPr="00874756">
              <w:rPr>
                <w:color w:val="000000"/>
                <w:sz w:val="22"/>
                <w:szCs w:val="22"/>
              </w:rPr>
              <w:t>2</w:t>
            </w:r>
          </w:p>
        </w:tc>
        <w:tc>
          <w:tcPr>
            <w:tcW w:w="762" w:type="dxa"/>
            <w:tcBorders>
              <w:top w:val="nil"/>
              <w:left w:val="nil"/>
              <w:bottom w:val="single" w:sz="8" w:space="0" w:color="CCCCCC"/>
              <w:right w:val="single" w:sz="8" w:space="0" w:color="CCCCCC"/>
            </w:tcBorders>
            <w:vAlign w:val="bottom"/>
            <w:hideMark/>
          </w:tcPr>
          <w:p w14:paraId="67C4899A" w14:textId="77777777" w:rsidR="00281677" w:rsidRPr="00874756" w:rsidRDefault="00281677">
            <w:pPr>
              <w:jc w:val="right"/>
              <w:rPr>
                <w:color w:val="000000"/>
                <w:sz w:val="22"/>
                <w:szCs w:val="22"/>
              </w:rPr>
            </w:pPr>
            <w:r w:rsidRPr="00874756">
              <w:rPr>
                <w:color w:val="000000"/>
                <w:sz w:val="22"/>
                <w:szCs w:val="22"/>
              </w:rPr>
              <w:t>7</w:t>
            </w:r>
          </w:p>
        </w:tc>
      </w:tr>
      <w:tr w:rsidR="006C6EC2" w:rsidRPr="00874756" w14:paraId="0F1B8F4C" w14:textId="77777777" w:rsidTr="006C6EC2">
        <w:trPr>
          <w:trHeight w:val="1060"/>
        </w:trPr>
        <w:tc>
          <w:tcPr>
            <w:tcW w:w="1340" w:type="dxa"/>
            <w:tcBorders>
              <w:top w:val="nil"/>
              <w:left w:val="single" w:sz="8" w:space="0" w:color="CCCCCC"/>
              <w:bottom w:val="single" w:sz="8" w:space="0" w:color="CCCCCC"/>
              <w:right w:val="single" w:sz="8" w:space="0" w:color="CCCCCC"/>
            </w:tcBorders>
            <w:vAlign w:val="bottom"/>
            <w:hideMark/>
          </w:tcPr>
          <w:p w14:paraId="175609A0" w14:textId="77777777" w:rsidR="00281677" w:rsidRPr="00874756" w:rsidRDefault="00281677">
            <w:pPr>
              <w:rPr>
                <w:color w:val="000000"/>
                <w:sz w:val="22"/>
                <w:szCs w:val="22"/>
              </w:rPr>
            </w:pPr>
            <w:r w:rsidRPr="00874756">
              <w:rPr>
                <w:color w:val="000000"/>
                <w:sz w:val="22"/>
                <w:szCs w:val="22"/>
              </w:rPr>
              <w:t>Khaitan Chemical &amp; Fertilizers</w:t>
            </w:r>
          </w:p>
        </w:tc>
        <w:tc>
          <w:tcPr>
            <w:tcW w:w="1084" w:type="dxa"/>
            <w:tcBorders>
              <w:top w:val="nil"/>
              <w:left w:val="nil"/>
              <w:bottom w:val="single" w:sz="8" w:space="0" w:color="CCCCCC"/>
              <w:right w:val="single" w:sz="8" w:space="0" w:color="CCCCCC"/>
            </w:tcBorders>
            <w:vAlign w:val="bottom"/>
            <w:hideMark/>
          </w:tcPr>
          <w:p w14:paraId="5ABBEB68" w14:textId="77777777" w:rsidR="00281677" w:rsidRPr="00874756" w:rsidRDefault="00281677">
            <w:pPr>
              <w:rPr>
                <w:color w:val="000000"/>
                <w:sz w:val="22"/>
                <w:szCs w:val="22"/>
              </w:rPr>
            </w:pPr>
            <w:r w:rsidRPr="00874756">
              <w:rPr>
                <w:color w:val="000000"/>
                <w:sz w:val="22"/>
                <w:szCs w:val="22"/>
              </w:rPr>
              <w:t>Khargone</w:t>
            </w:r>
          </w:p>
        </w:tc>
        <w:tc>
          <w:tcPr>
            <w:tcW w:w="1023" w:type="dxa"/>
            <w:tcBorders>
              <w:top w:val="nil"/>
              <w:left w:val="nil"/>
              <w:bottom w:val="single" w:sz="8" w:space="0" w:color="CCCCCC"/>
              <w:right w:val="single" w:sz="8" w:space="0" w:color="CCCCCC"/>
            </w:tcBorders>
            <w:vAlign w:val="bottom"/>
            <w:hideMark/>
          </w:tcPr>
          <w:p w14:paraId="7642DC08" w14:textId="77777777" w:rsidR="00281677" w:rsidRPr="00874756" w:rsidRDefault="00281677">
            <w:pPr>
              <w:rPr>
                <w:color w:val="000000"/>
                <w:sz w:val="22"/>
                <w:szCs w:val="22"/>
              </w:rPr>
            </w:pPr>
            <w:r w:rsidRPr="00874756">
              <w:rPr>
                <w:color w:val="000000"/>
                <w:sz w:val="22"/>
                <w:szCs w:val="22"/>
              </w:rPr>
              <w:t>Fertilizer</w:t>
            </w:r>
          </w:p>
        </w:tc>
        <w:tc>
          <w:tcPr>
            <w:tcW w:w="822" w:type="dxa"/>
            <w:tcBorders>
              <w:top w:val="nil"/>
              <w:left w:val="nil"/>
              <w:bottom w:val="single" w:sz="8" w:space="0" w:color="CCCCCC"/>
              <w:right w:val="single" w:sz="8" w:space="0" w:color="CCCCCC"/>
            </w:tcBorders>
            <w:vAlign w:val="bottom"/>
            <w:hideMark/>
          </w:tcPr>
          <w:p w14:paraId="7E000448" w14:textId="77777777" w:rsidR="00281677" w:rsidRPr="00874756" w:rsidRDefault="00281677">
            <w:pPr>
              <w:rPr>
                <w:color w:val="000000"/>
                <w:sz w:val="22"/>
                <w:szCs w:val="22"/>
              </w:rPr>
            </w:pPr>
            <w:r w:rsidRPr="00874756">
              <w:rPr>
                <w:color w:val="000000"/>
                <w:sz w:val="22"/>
                <w:szCs w:val="22"/>
              </w:rPr>
              <w:t>Indore</w:t>
            </w:r>
          </w:p>
        </w:tc>
        <w:tc>
          <w:tcPr>
            <w:tcW w:w="1194" w:type="dxa"/>
            <w:tcBorders>
              <w:top w:val="nil"/>
              <w:left w:val="nil"/>
              <w:bottom w:val="single" w:sz="8" w:space="0" w:color="CCCCCC"/>
              <w:right w:val="single" w:sz="8" w:space="0" w:color="CCCCCC"/>
            </w:tcBorders>
            <w:vAlign w:val="bottom"/>
            <w:hideMark/>
          </w:tcPr>
          <w:p w14:paraId="61B13537" w14:textId="77777777" w:rsidR="00281677" w:rsidRPr="00874756" w:rsidRDefault="00281677">
            <w:pPr>
              <w:jc w:val="right"/>
              <w:rPr>
                <w:color w:val="000000"/>
                <w:sz w:val="22"/>
                <w:szCs w:val="22"/>
              </w:rPr>
            </w:pPr>
            <w:r w:rsidRPr="00874756">
              <w:rPr>
                <w:color w:val="000000"/>
                <w:sz w:val="22"/>
                <w:szCs w:val="22"/>
              </w:rPr>
              <w:t>0</w:t>
            </w:r>
          </w:p>
        </w:tc>
        <w:tc>
          <w:tcPr>
            <w:tcW w:w="868" w:type="dxa"/>
            <w:tcBorders>
              <w:top w:val="nil"/>
              <w:left w:val="nil"/>
              <w:bottom w:val="single" w:sz="8" w:space="0" w:color="CCCCCC"/>
              <w:right w:val="single" w:sz="8" w:space="0" w:color="CCCCCC"/>
            </w:tcBorders>
            <w:vAlign w:val="bottom"/>
            <w:hideMark/>
          </w:tcPr>
          <w:p w14:paraId="665370F2" w14:textId="77777777" w:rsidR="00281677" w:rsidRPr="00874756" w:rsidRDefault="00281677">
            <w:pPr>
              <w:jc w:val="right"/>
              <w:rPr>
                <w:color w:val="000000"/>
                <w:sz w:val="22"/>
                <w:szCs w:val="22"/>
              </w:rPr>
            </w:pPr>
            <w:r w:rsidRPr="00874756">
              <w:rPr>
                <w:color w:val="000000"/>
                <w:sz w:val="22"/>
                <w:szCs w:val="22"/>
              </w:rPr>
              <w:t>8</w:t>
            </w:r>
          </w:p>
        </w:tc>
        <w:tc>
          <w:tcPr>
            <w:tcW w:w="1023" w:type="dxa"/>
            <w:tcBorders>
              <w:top w:val="nil"/>
              <w:left w:val="nil"/>
              <w:bottom w:val="single" w:sz="8" w:space="0" w:color="CCCCCC"/>
              <w:right w:val="single" w:sz="8" w:space="0" w:color="CCCCCC"/>
            </w:tcBorders>
            <w:vAlign w:val="bottom"/>
            <w:hideMark/>
          </w:tcPr>
          <w:p w14:paraId="2A20D852" w14:textId="77777777" w:rsidR="00281677" w:rsidRPr="00874756" w:rsidRDefault="00281677">
            <w:pPr>
              <w:jc w:val="right"/>
              <w:rPr>
                <w:color w:val="000000"/>
                <w:sz w:val="22"/>
                <w:szCs w:val="22"/>
              </w:rPr>
            </w:pPr>
            <w:r w:rsidRPr="00874756">
              <w:rPr>
                <w:color w:val="000000"/>
                <w:sz w:val="22"/>
                <w:szCs w:val="22"/>
              </w:rPr>
              <w:t>0</w:t>
            </w:r>
          </w:p>
        </w:tc>
        <w:tc>
          <w:tcPr>
            <w:tcW w:w="821" w:type="dxa"/>
            <w:tcBorders>
              <w:top w:val="nil"/>
              <w:left w:val="nil"/>
              <w:bottom w:val="single" w:sz="8" w:space="0" w:color="CCCCCC"/>
              <w:right w:val="single" w:sz="8" w:space="0" w:color="CCCCCC"/>
            </w:tcBorders>
            <w:vAlign w:val="bottom"/>
            <w:hideMark/>
          </w:tcPr>
          <w:p w14:paraId="4917848D" w14:textId="77777777" w:rsidR="00281677" w:rsidRPr="00874756" w:rsidRDefault="00281677">
            <w:pPr>
              <w:jc w:val="right"/>
              <w:rPr>
                <w:color w:val="000000"/>
                <w:sz w:val="22"/>
                <w:szCs w:val="22"/>
              </w:rPr>
            </w:pPr>
            <w:r w:rsidRPr="00874756">
              <w:rPr>
                <w:color w:val="000000"/>
                <w:sz w:val="22"/>
                <w:szCs w:val="22"/>
              </w:rPr>
              <w:t>2</w:t>
            </w:r>
          </w:p>
        </w:tc>
        <w:tc>
          <w:tcPr>
            <w:tcW w:w="663" w:type="dxa"/>
            <w:tcBorders>
              <w:top w:val="nil"/>
              <w:left w:val="nil"/>
              <w:bottom w:val="single" w:sz="8" w:space="0" w:color="CCCCCC"/>
              <w:right w:val="single" w:sz="8" w:space="0" w:color="CCCCCC"/>
            </w:tcBorders>
            <w:vAlign w:val="bottom"/>
            <w:hideMark/>
          </w:tcPr>
          <w:p w14:paraId="2644E8FF" w14:textId="77777777" w:rsidR="00281677" w:rsidRPr="00874756" w:rsidRDefault="00281677">
            <w:pPr>
              <w:jc w:val="right"/>
              <w:rPr>
                <w:color w:val="000000"/>
                <w:sz w:val="22"/>
                <w:szCs w:val="22"/>
              </w:rPr>
            </w:pPr>
            <w:r w:rsidRPr="00874756">
              <w:rPr>
                <w:color w:val="000000"/>
                <w:sz w:val="22"/>
                <w:szCs w:val="22"/>
              </w:rPr>
              <w:t>3</w:t>
            </w:r>
          </w:p>
        </w:tc>
        <w:tc>
          <w:tcPr>
            <w:tcW w:w="762" w:type="dxa"/>
            <w:tcBorders>
              <w:top w:val="nil"/>
              <w:left w:val="nil"/>
              <w:bottom w:val="single" w:sz="8" w:space="0" w:color="CCCCCC"/>
              <w:right w:val="single" w:sz="8" w:space="0" w:color="CCCCCC"/>
            </w:tcBorders>
            <w:vAlign w:val="bottom"/>
            <w:hideMark/>
          </w:tcPr>
          <w:p w14:paraId="3CAB34F6" w14:textId="77777777" w:rsidR="00281677" w:rsidRPr="00874756" w:rsidRDefault="00281677">
            <w:pPr>
              <w:jc w:val="right"/>
              <w:rPr>
                <w:color w:val="000000"/>
                <w:sz w:val="22"/>
                <w:szCs w:val="22"/>
              </w:rPr>
            </w:pPr>
            <w:r w:rsidRPr="00874756">
              <w:rPr>
                <w:color w:val="000000"/>
                <w:sz w:val="22"/>
                <w:szCs w:val="22"/>
              </w:rPr>
              <w:t>13</w:t>
            </w:r>
          </w:p>
        </w:tc>
      </w:tr>
    </w:tbl>
    <w:p w14:paraId="706A7458" w14:textId="762BC95A" w:rsidR="00281677"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3B1E09AD" w14:textId="6AC780BF" w:rsidR="00281677" w:rsidRDefault="00281677" w:rsidP="00BA08D4">
      <w:pPr>
        <w:pStyle w:val="Heading2"/>
      </w:pPr>
      <w:bookmarkStart w:id="82" w:name="_Toc214578695"/>
      <w:r>
        <w:t>Real-time</w:t>
      </w:r>
      <w:r w:rsidRPr="003D01D7">
        <w:t xml:space="preserve"> monitoring</w:t>
      </w:r>
      <w:r>
        <w:t xml:space="preserve"> of Thermal Power Plants in Upper Basin</w:t>
      </w:r>
      <w:bookmarkEnd w:id="82"/>
    </w:p>
    <w:p w14:paraId="178A55C9" w14:textId="6D1441D7" w:rsidR="00B865B6" w:rsidRDefault="001464A3" w:rsidP="001464A3">
      <w:pPr>
        <w:pStyle w:val="Normal1"/>
      </w:pPr>
      <w:r w:rsidRPr="001464A3">
        <w:t xml:space="preserve">Thermal power plants in the Upper Basin present substantial monitoring system deployments, as shown in Table </w:t>
      </w:r>
      <w:r w:rsidR="00C97652">
        <w:t>2</w:t>
      </w:r>
      <w:r w:rsidR="00934B4E">
        <w:t>6</w:t>
      </w:r>
      <w:r w:rsidRPr="001464A3">
        <w:t xml:space="preserve">. The Super Thermal Power Station in </w:t>
      </w:r>
      <w:proofErr w:type="spellStart"/>
      <w:r w:rsidRPr="001464A3">
        <w:t>Narsinghpur</w:t>
      </w:r>
      <w:proofErr w:type="spellEnd"/>
      <w:r w:rsidRPr="001464A3">
        <w:t xml:space="preserve"> leads with 10 devices, including CEQMS, CAAQMS, and CEMS installations. </w:t>
      </w:r>
      <w:proofErr w:type="spellStart"/>
      <w:r w:rsidRPr="001464A3">
        <w:t>Satpura</w:t>
      </w:r>
      <w:proofErr w:type="spellEnd"/>
      <w:r w:rsidRPr="001464A3">
        <w:t xml:space="preserve"> Thermal Power Station (Betul) exhibits extensive monitoring for ash pond and stack emissions. Jhabua Power Limited </w:t>
      </w:r>
      <w:r w:rsidRPr="001464A3">
        <w:lastRenderedPageBreak/>
        <w:t>and BLA Power Pvt. Ltd. similarly demonstrate multi-system configurations. These installations support continuous regulatory monitoring of pollution from power generation.</w:t>
      </w:r>
    </w:p>
    <w:p w14:paraId="27A14896" w14:textId="77777777" w:rsidR="00D434F9" w:rsidRDefault="00B865B6" w:rsidP="00D434F9">
      <w:pPr>
        <w:keepNext/>
        <w:jc w:val="both"/>
      </w:pPr>
      <w:r>
        <w:rPr>
          <w:noProof/>
        </w:rPr>
        <w:drawing>
          <wp:inline distT="0" distB="0" distL="0" distR="0" wp14:anchorId="5937761F" wp14:editId="5F0A8EEB">
            <wp:extent cx="5943600" cy="4206240"/>
            <wp:effectExtent l="0" t="0" r="0" b="3810"/>
            <wp:docPr id="885245044" name="Picture 7"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45044" name="Picture 7" descr="A map of the country&#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3150DB34" w14:textId="243441F4" w:rsidR="00B865B6" w:rsidRDefault="00D434F9" w:rsidP="00D434F9">
      <w:pPr>
        <w:pStyle w:val="Caption"/>
        <w:jc w:val="both"/>
        <w:rPr>
          <w:b/>
          <w:bCs/>
        </w:rPr>
      </w:pPr>
      <w:bookmarkStart w:id="83" w:name="_Toc213673999"/>
      <w:r w:rsidRPr="00B27621">
        <w:t xml:space="preserve">Figure </w:t>
      </w:r>
      <w:fldSimple w:instr=" SEQ Figure \* ARABIC ">
        <w:r w:rsidR="0063248E" w:rsidRPr="00B27621">
          <w:rPr>
            <w:noProof/>
          </w:rPr>
          <w:t>13</w:t>
        </w:r>
      </w:fldSimple>
      <w:r>
        <w:t xml:space="preserve">: </w:t>
      </w:r>
      <w:r w:rsidRPr="001C60FD">
        <w:t>Distribution of Real-Time Monitoring Systems across Thermal Power Plants in the Upper Narmada Basin</w:t>
      </w:r>
      <w:bookmarkEnd w:id="83"/>
    </w:p>
    <w:p w14:paraId="38DD316A" w14:textId="74650F49" w:rsidR="002025A1" w:rsidRDefault="002025A1" w:rsidP="002025A1">
      <w:pPr>
        <w:pStyle w:val="Caption"/>
        <w:keepNext/>
      </w:pPr>
      <w:bookmarkStart w:id="84" w:name="_Toc214578730"/>
      <w:r>
        <w:t xml:space="preserve">Table </w:t>
      </w:r>
      <w:fldSimple w:instr=" SEQ Table \* ARABIC ">
        <w:r w:rsidR="005E5026">
          <w:rPr>
            <w:noProof/>
          </w:rPr>
          <w:t>26</w:t>
        </w:r>
      </w:fldSimple>
      <w:r>
        <w:t xml:space="preserve">: </w:t>
      </w:r>
      <w:r w:rsidRPr="008A21C9">
        <w:t>Real-time Monitoring of Thermal Power Plants in the Upper Narmada Basin</w:t>
      </w:r>
      <w:bookmarkEnd w:id="84"/>
    </w:p>
    <w:tbl>
      <w:tblPr>
        <w:tblW w:w="9985" w:type="dxa"/>
        <w:tblBorders>
          <w:top w:val="single" w:sz="4" w:space="0" w:color="auto"/>
          <w:bottom w:val="single" w:sz="4" w:space="0" w:color="auto"/>
        </w:tblBorders>
        <w:tblLook w:val="04A0" w:firstRow="1" w:lastRow="0" w:firstColumn="1" w:lastColumn="0" w:noHBand="0" w:noVBand="1"/>
      </w:tblPr>
      <w:tblGrid>
        <w:gridCol w:w="1243"/>
        <w:gridCol w:w="1316"/>
        <w:gridCol w:w="962"/>
        <w:gridCol w:w="1292"/>
        <w:gridCol w:w="1194"/>
        <w:gridCol w:w="852"/>
        <w:gridCol w:w="1023"/>
        <w:gridCol w:w="790"/>
        <w:gridCol w:w="595"/>
        <w:gridCol w:w="718"/>
      </w:tblGrid>
      <w:tr w:rsidR="00874756" w:rsidRPr="00874756" w14:paraId="238BA49D" w14:textId="77777777" w:rsidTr="006C6EC2">
        <w:trPr>
          <w:trHeight w:val="615"/>
        </w:trPr>
        <w:tc>
          <w:tcPr>
            <w:tcW w:w="1243" w:type="dxa"/>
            <w:tcBorders>
              <w:bottom w:val="single" w:sz="4" w:space="0" w:color="auto"/>
            </w:tcBorders>
            <w:vAlign w:val="bottom"/>
            <w:hideMark/>
          </w:tcPr>
          <w:p w14:paraId="33BA5FB0" w14:textId="77777777" w:rsidR="00281677" w:rsidRPr="00874756" w:rsidRDefault="00281677">
            <w:pPr>
              <w:rPr>
                <w:b/>
                <w:bCs/>
                <w:color w:val="000000"/>
                <w:sz w:val="22"/>
                <w:szCs w:val="22"/>
              </w:rPr>
            </w:pPr>
            <w:r w:rsidRPr="00874756">
              <w:rPr>
                <w:b/>
                <w:bCs/>
                <w:color w:val="000000"/>
                <w:sz w:val="22"/>
                <w:szCs w:val="22"/>
              </w:rPr>
              <w:t>Industry Name</w:t>
            </w:r>
          </w:p>
        </w:tc>
        <w:tc>
          <w:tcPr>
            <w:tcW w:w="1316" w:type="dxa"/>
            <w:tcBorders>
              <w:bottom w:val="single" w:sz="4" w:space="0" w:color="auto"/>
            </w:tcBorders>
            <w:vAlign w:val="bottom"/>
            <w:hideMark/>
          </w:tcPr>
          <w:p w14:paraId="0FF5B5D0" w14:textId="77777777" w:rsidR="00281677" w:rsidRPr="00874756" w:rsidRDefault="00281677">
            <w:pPr>
              <w:rPr>
                <w:b/>
                <w:bCs/>
                <w:color w:val="000000"/>
                <w:sz w:val="22"/>
                <w:szCs w:val="22"/>
              </w:rPr>
            </w:pPr>
            <w:r w:rsidRPr="00874756">
              <w:rPr>
                <w:b/>
                <w:bCs/>
                <w:color w:val="000000"/>
                <w:sz w:val="22"/>
                <w:szCs w:val="22"/>
              </w:rPr>
              <w:t>District</w:t>
            </w:r>
          </w:p>
        </w:tc>
        <w:tc>
          <w:tcPr>
            <w:tcW w:w="962" w:type="dxa"/>
            <w:tcBorders>
              <w:bottom w:val="single" w:sz="4" w:space="0" w:color="auto"/>
            </w:tcBorders>
            <w:vAlign w:val="bottom"/>
            <w:hideMark/>
          </w:tcPr>
          <w:p w14:paraId="604C9BFE" w14:textId="77777777" w:rsidR="00281677" w:rsidRPr="00874756" w:rsidRDefault="00281677">
            <w:pPr>
              <w:rPr>
                <w:b/>
                <w:bCs/>
                <w:color w:val="000000"/>
                <w:sz w:val="22"/>
                <w:szCs w:val="22"/>
              </w:rPr>
            </w:pPr>
            <w:r w:rsidRPr="00874756">
              <w:rPr>
                <w:b/>
                <w:bCs/>
                <w:color w:val="000000"/>
                <w:sz w:val="22"/>
                <w:szCs w:val="22"/>
              </w:rPr>
              <w:t>Sector</w:t>
            </w:r>
          </w:p>
        </w:tc>
        <w:tc>
          <w:tcPr>
            <w:tcW w:w="1292" w:type="dxa"/>
            <w:tcBorders>
              <w:bottom w:val="single" w:sz="4" w:space="0" w:color="auto"/>
            </w:tcBorders>
            <w:vAlign w:val="bottom"/>
            <w:hideMark/>
          </w:tcPr>
          <w:p w14:paraId="76093849" w14:textId="77777777" w:rsidR="00281677" w:rsidRPr="00874756" w:rsidRDefault="00281677">
            <w:pPr>
              <w:rPr>
                <w:b/>
                <w:bCs/>
                <w:color w:val="000000"/>
                <w:sz w:val="22"/>
                <w:szCs w:val="22"/>
              </w:rPr>
            </w:pPr>
            <w:proofErr w:type="gramStart"/>
            <w:r w:rsidRPr="00874756">
              <w:rPr>
                <w:b/>
                <w:bCs/>
                <w:color w:val="000000"/>
                <w:sz w:val="22"/>
                <w:szCs w:val="22"/>
              </w:rPr>
              <w:t>R.O</w:t>
            </w:r>
            <w:proofErr w:type="gramEnd"/>
          </w:p>
        </w:tc>
        <w:tc>
          <w:tcPr>
            <w:tcW w:w="1194" w:type="dxa"/>
            <w:tcBorders>
              <w:bottom w:val="single" w:sz="4" w:space="0" w:color="auto"/>
            </w:tcBorders>
            <w:vAlign w:val="bottom"/>
            <w:hideMark/>
          </w:tcPr>
          <w:p w14:paraId="5AC140A1" w14:textId="77777777" w:rsidR="00281677" w:rsidRPr="00874756" w:rsidRDefault="00281677">
            <w:pPr>
              <w:rPr>
                <w:b/>
                <w:bCs/>
                <w:color w:val="000000"/>
                <w:sz w:val="22"/>
                <w:szCs w:val="22"/>
              </w:rPr>
            </w:pPr>
            <w:r w:rsidRPr="00874756">
              <w:rPr>
                <w:b/>
                <w:bCs/>
                <w:color w:val="000000"/>
                <w:sz w:val="22"/>
                <w:szCs w:val="22"/>
              </w:rPr>
              <w:t>CAAQMS</w:t>
            </w:r>
          </w:p>
        </w:tc>
        <w:tc>
          <w:tcPr>
            <w:tcW w:w="852" w:type="dxa"/>
            <w:tcBorders>
              <w:bottom w:val="single" w:sz="4" w:space="0" w:color="auto"/>
            </w:tcBorders>
            <w:vAlign w:val="bottom"/>
            <w:hideMark/>
          </w:tcPr>
          <w:p w14:paraId="42D940EC" w14:textId="77777777" w:rsidR="00281677" w:rsidRPr="00874756" w:rsidRDefault="00281677">
            <w:pPr>
              <w:rPr>
                <w:b/>
                <w:bCs/>
                <w:color w:val="000000"/>
                <w:sz w:val="22"/>
                <w:szCs w:val="22"/>
              </w:rPr>
            </w:pPr>
            <w:r w:rsidRPr="00874756">
              <w:rPr>
                <w:b/>
                <w:bCs/>
                <w:color w:val="000000"/>
                <w:sz w:val="22"/>
                <w:szCs w:val="22"/>
              </w:rPr>
              <w:t>CEMS</w:t>
            </w:r>
          </w:p>
        </w:tc>
        <w:tc>
          <w:tcPr>
            <w:tcW w:w="1023" w:type="dxa"/>
            <w:tcBorders>
              <w:bottom w:val="single" w:sz="4" w:space="0" w:color="auto"/>
            </w:tcBorders>
            <w:vAlign w:val="bottom"/>
            <w:hideMark/>
          </w:tcPr>
          <w:p w14:paraId="239C6ECF" w14:textId="77777777" w:rsidR="00281677" w:rsidRPr="00874756" w:rsidRDefault="00281677">
            <w:pPr>
              <w:rPr>
                <w:b/>
                <w:bCs/>
                <w:color w:val="000000"/>
                <w:sz w:val="22"/>
                <w:szCs w:val="22"/>
              </w:rPr>
            </w:pPr>
            <w:r w:rsidRPr="00874756">
              <w:rPr>
                <w:b/>
                <w:bCs/>
                <w:color w:val="000000"/>
                <w:sz w:val="22"/>
                <w:szCs w:val="22"/>
              </w:rPr>
              <w:t>CEQMS</w:t>
            </w:r>
          </w:p>
        </w:tc>
        <w:tc>
          <w:tcPr>
            <w:tcW w:w="790" w:type="dxa"/>
            <w:tcBorders>
              <w:bottom w:val="single" w:sz="4" w:space="0" w:color="auto"/>
            </w:tcBorders>
            <w:vAlign w:val="bottom"/>
            <w:hideMark/>
          </w:tcPr>
          <w:p w14:paraId="4353C335" w14:textId="77777777" w:rsidR="00281677" w:rsidRPr="00874756" w:rsidRDefault="00281677">
            <w:pPr>
              <w:rPr>
                <w:b/>
                <w:bCs/>
                <w:color w:val="000000"/>
                <w:sz w:val="22"/>
                <w:szCs w:val="22"/>
              </w:rPr>
            </w:pPr>
            <w:r w:rsidRPr="00874756">
              <w:rPr>
                <w:b/>
                <w:bCs/>
                <w:color w:val="000000"/>
                <w:sz w:val="22"/>
                <w:szCs w:val="22"/>
              </w:rPr>
              <w:t>Flow Meter</w:t>
            </w:r>
          </w:p>
        </w:tc>
        <w:tc>
          <w:tcPr>
            <w:tcW w:w="595" w:type="dxa"/>
            <w:tcBorders>
              <w:bottom w:val="single" w:sz="4" w:space="0" w:color="auto"/>
            </w:tcBorders>
            <w:vAlign w:val="bottom"/>
            <w:hideMark/>
          </w:tcPr>
          <w:p w14:paraId="7F749115" w14:textId="77777777" w:rsidR="00281677" w:rsidRPr="00874756" w:rsidRDefault="00281677">
            <w:pPr>
              <w:rPr>
                <w:b/>
                <w:bCs/>
                <w:color w:val="000000"/>
                <w:sz w:val="22"/>
                <w:szCs w:val="22"/>
              </w:rPr>
            </w:pPr>
            <w:r w:rsidRPr="00874756">
              <w:rPr>
                <w:b/>
                <w:bCs/>
                <w:color w:val="000000"/>
                <w:sz w:val="22"/>
                <w:szCs w:val="22"/>
              </w:rPr>
              <w:t>IPC</w:t>
            </w:r>
          </w:p>
        </w:tc>
        <w:tc>
          <w:tcPr>
            <w:tcW w:w="718" w:type="dxa"/>
            <w:tcBorders>
              <w:bottom w:val="single" w:sz="4" w:space="0" w:color="auto"/>
            </w:tcBorders>
            <w:vAlign w:val="bottom"/>
            <w:hideMark/>
          </w:tcPr>
          <w:p w14:paraId="35EEC1C0" w14:textId="77777777" w:rsidR="00281677" w:rsidRPr="00874756" w:rsidRDefault="00281677">
            <w:pPr>
              <w:rPr>
                <w:b/>
                <w:bCs/>
                <w:color w:val="000000"/>
                <w:sz w:val="22"/>
                <w:szCs w:val="22"/>
              </w:rPr>
            </w:pPr>
            <w:r w:rsidRPr="00874756">
              <w:rPr>
                <w:b/>
                <w:bCs/>
                <w:color w:val="000000"/>
                <w:sz w:val="22"/>
                <w:szCs w:val="22"/>
              </w:rPr>
              <w:t>Total</w:t>
            </w:r>
          </w:p>
        </w:tc>
      </w:tr>
      <w:tr w:rsidR="00874756" w:rsidRPr="00874756" w14:paraId="7BEB34A5" w14:textId="77777777" w:rsidTr="006C6EC2">
        <w:trPr>
          <w:trHeight w:val="2060"/>
        </w:trPr>
        <w:tc>
          <w:tcPr>
            <w:tcW w:w="1243" w:type="dxa"/>
            <w:tcBorders>
              <w:top w:val="single" w:sz="4" w:space="0" w:color="auto"/>
            </w:tcBorders>
            <w:vAlign w:val="bottom"/>
            <w:hideMark/>
          </w:tcPr>
          <w:p w14:paraId="3F36E7E9" w14:textId="77777777" w:rsidR="00281677" w:rsidRPr="00874756" w:rsidRDefault="00281677">
            <w:pPr>
              <w:rPr>
                <w:color w:val="000000"/>
                <w:sz w:val="22"/>
                <w:szCs w:val="22"/>
              </w:rPr>
            </w:pPr>
            <w:proofErr w:type="spellStart"/>
            <w:r w:rsidRPr="00874756">
              <w:rPr>
                <w:color w:val="000000"/>
                <w:sz w:val="22"/>
                <w:szCs w:val="22"/>
              </w:rPr>
              <w:t>Satpura</w:t>
            </w:r>
            <w:proofErr w:type="spellEnd"/>
            <w:r w:rsidRPr="00874756">
              <w:rPr>
                <w:color w:val="000000"/>
                <w:sz w:val="22"/>
                <w:szCs w:val="22"/>
              </w:rPr>
              <w:t xml:space="preserve"> Thermal Power Station (MPPGCL- 2 X 250 MW), Betul</w:t>
            </w:r>
          </w:p>
        </w:tc>
        <w:tc>
          <w:tcPr>
            <w:tcW w:w="1316" w:type="dxa"/>
            <w:tcBorders>
              <w:top w:val="single" w:sz="4" w:space="0" w:color="auto"/>
            </w:tcBorders>
            <w:vAlign w:val="bottom"/>
            <w:hideMark/>
          </w:tcPr>
          <w:p w14:paraId="386BBD6C" w14:textId="77777777" w:rsidR="00281677" w:rsidRPr="00874756" w:rsidRDefault="00281677">
            <w:pPr>
              <w:rPr>
                <w:color w:val="000000"/>
                <w:sz w:val="22"/>
                <w:szCs w:val="22"/>
              </w:rPr>
            </w:pPr>
            <w:r w:rsidRPr="00874756">
              <w:rPr>
                <w:color w:val="000000"/>
                <w:sz w:val="22"/>
                <w:szCs w:val="22"/>
              </w:rPr>
              <w:t>Betul</w:t>
            </w:r>
          </w:p>
        </w:tc>
        <w:tc>
          <w:tcPr>
            <w:tcW w:w="962" w:type="dxa"/>
            <w:tcBorders>
              <w:top w:val="single" w:sz="4" w:space="0" w:color="auto"/>
            </w:tcBorders>
            <w:vAlign w:val="bottom"/>
            <w:hideMark/>
          </w:tcPr>
          <w:p w14:paraId="184EA1AB" w14:textId="77777777" w:rsidR="00281677" w:rsidRPr="00874756" w:rsidRDefault="00281677">
            <w:pPr>
              <w:rPr>
                <w:color w:val="000000"/>
                <w:sz w:val="22"/>
                <w:szCs w:val="22"/>
              </w:rPr>
            </w:pPr>
            <w:r w:rsidRPr="00874756">
              <w:rPr>
                <w:color w:val="000000"/>
                <w:sz w:val="22"/>
                <w:szCs w:val="22"/>
              </w:rPr>
              <w:t>Thermal Power</w:t>
            </w:r>
          </w:p>
        </w:tc>
        <w:tc>
          <w:tcPr>
            <w:tcW w:w="1292" w:type="dxa"/>
            <w:tcBorders>
              <w:top w:val="single" w:sz="4" w:space="0" w:color="auto"/>
            </w:tcBorders>
            <w:vAlign w:val="bottom"/>
            <w:hideMark/>
          </w:tcPr>
          <w:p w14:paraId="1B9CD0E6" w14:textId="77777777" w:rsidR="00281677" w:rsidRPr="00874756" w:rsidRDefault="00281677">
            <w:pPr>
              <w:rPr>
                <w:color w:val="000000"/>
                <w:sz w:val="22"/>
                <w:szCs w:val="22"/>
              </w:rPr>
            </w:pPr>
            <w:proofErr w:type="spellStart"/>
            <w:r w:rsidRPr="00874756">
              <w:rPr>
                <w:color w:val="000000"/>
                <w:sz w:val="22"/>
                <w:szCs w:val="22"/>
              </w:rPr>
              <w:t>Chhindwara</w:t>
            </w:r>
            <w:proofErr w:type="spellEnd"/>
          </w:p>
        </w:tc>
        <w:tc>
          <w:tcPr>
            <w:tcW w:w="1194" w:type="dxa"/>
            <w:tcBorders>
              <w:top w:val="single" w:sz="4" w:space="0" w:color="auto"/>
            </w:tcBorders>
            <w:vAlign w:val="bottom"/>
            <w:hideMark/>
          </w:tcPr>
          <w:p w14:paraId="6A06CEBC" w14:textId="77777777" w:rsidR="00281677" w:rsidRPr="00874756" w:rsidRDefault="00281677">
            <w:pPr>
              <w:jc w:val="right"/>
              <w:rPr>
                <w:color w:val="000000"/>
                <w:sz w:val="22"/>
                <w:szCs w:val="22"/>
              </w:rPr>
            </w:pPr>
            <w:r w:rsidRPr="00874756">
              <w:rPr>
                <w:color w:val="000000"/>
                <w:sz w:val="22"/>
                <w:szCs w:val="22"/>
              </w:rPr>
              <w:t>0</w:t>
            </w:r>
          </w:p>
        </w:tc>
        <w:tc>
          <w:tcPr>
            <w:tcW w:w="852" w:type="dxa"/>
            <w:tcBorders>
              <w:top w:val="single" w:sz="4" w:space="0" w:color="auto"/>
            </w:tcBorders>
            <w:vAlign w:val="bottom"/>
            <w:hideMark/>
          </w:tcPr>
          <w:p w14:paraId="2235F191" w14:textId="77777777" w:rsidR="00281677" w:rsidRPr="00874756" w:rsidRDefault="00281677">
            <w:pPr>
              <w:jc w:val="right"/>
              <w:rPr>
                <w:color w:val="000000"/>
                <w:sz w:val="22"/>
                <w:szCs w:val="22"/>
              </w:rPr>
            </w:pPr>
            <w:r w:rsidRPr="00874756">
              <w:rPr>
                <w:color w:val="000000"/>
                <w:sz w:val="22"/>
                <w:szCs w:val="22"/>
              </w:rPr>
              <w:t>2</w:t>
            </w:r>
          </w:p>
        </w:tc>
        <w:tc>
          <w:tcPr>
            <w:tcW w:w="1023" w:type="dxa"/>
            <w:tcBorders>
              <w:top w:val="single" w:sz="4" w:space="0" w:color="auto"/>
            </w:tcBorders>
            <w:vAlign w:val="bottom"/>
            <w:hideMark/>
          </w:tcPr>
          <w:p w14:paraId="0A811767" w14:textId="77777777" w:rsidR="00281677" w:rsidRPr="00874756" w:rsidRDefault="00281677">
            <w:pPr>
              <w:jc w:val="right"/>
              <w:rPr>
                <w:color w:val="000000"/>
                <w:sz w:val="22"/>
                <w:szCs w:val="22"/>
              </w:rPr>
            </w:pPr>
            <w:r w:rsidRPr="00874756">
              <w:rPr>
                <w:color w:val="000000"/>
                <w:sz w:val="22"/>
                <w:szCs w:val="22"/>
              </w:rPr>
              <w:t>0</w:t>
            </w:r>
          </w:p>
        </w:tc>
        <w:tc>
          <w:tcPr>
            <w:tcW w:w="790" w:type="dxa"/>
            <w:tcBorders>
              <w:top w:val="single" w:sz="4" w:space="0" w:color="auto"/>
            </w:tcBorders>
            <w:vAlign w:val="bottom"/>
            <w:hideMark/>
          </w:tcPr>
          <w:p w14:paraId="156B8816" w14:textId="77777777" w:rsidR="00281677" w:rsidRPr="00874756" w:rsidRDefault="00281677">
            <w:pPr>
              <w:jc w:val="right"/>
              <w:rPr>
                <w:color w:val="000000"/>
                <w:sz w:val="22"/>
                <w:szCs w:val="22"/>
              </w:rPr>
            </w:pPr>
            <w:r w:rsidRPr="00874756">
              <w:rPr>
                <w:color w:val="000000"/>
                <w:sz w:val="22"/>
                <w:szCs w:val="22"/>
              </w:rPr>
              <w:t>0</w:t>
            </w:r>
          </w:p>
        </w:tc>
        <w:tc>
          <w:tcPr>
            <w:tcW w:w="595" w:type="dxa"/>
            <w:tcBorders>
              <w:top w:val="single" w:sz="4" w:space="0" w:color="auto"/>
            </w:tcBorders>
            <w:vAlign w:val="bottom"/>
            <w:hideMark/>
          </w:tcPr>
          <w:p w14:paraId="59507A46" w14:textId="77777777" w:rsidR="00281677" w:rsidRPr="00874756" w:rsidRDefault="00281677">
            <w:pPr>
              <w:jc w:val="right"/>
              <w:rPr>
                <w:color w:val="000000"/>
                <w:sz w:val="22"/>
                <w:szCs w:val="22"/>
              </w:rPr>
            </w:pPr>
            <w:r w:rsidRPr="00874756">
              <w:rPr>
                <w:color w:val="000000"/>
                <w:sz w:val="22"/>
                <w:szCs w:val="22"/>
              </w:rPr>
              <w:t>0</w:t>
            </w:r>
          </w:p>
        </w:tc>
        <w:tc>
          <w:tcPr>
            <w:tcW w:w="718" w:type="dxa"/>
            <w:tcBorders>
              <w:top w:val="single" w:sz="4" w:space="0" w:color="auto"/>
            </w:tcBorders>
            <w:vAlign w:val="bottom"/>
            <w:hideMark/>
          </w:tcPr>
          <w:p w14:paraId="7F6FB7CD" w14:textId="77777777" w:rsidR="00281677" w:rsidRPr="00874756" w:rsidRDefault="00281677">
            <w:pPr>
              <w:jc w:val="right"/>
              <w:rPr>
                <w:color w:val="000000"/>
                <w:sz w:val="22"/>
                <w:szCs w:val="22"/>
              </w:rPr>
            </w:pPr>
            <w:r w:rsidRPr="00874756">
              <w:rPr>
                <w:color w:val="000000"/>
                <w:sz w:val="22"/>
                <w:szCs w:val="22"/>
              </w:rPr>
              <w:t>2</w:t>
            </w:r>
          </w:p>
        </w:tc>
      </w:tr>
      <w:tr w:rsidR="00874756" w:rsidRPr="00874756" w14:paraId="617A8007" w14:textId="77777777" w:rsidTr="006C6EC2">
        <w:trPr>
          <w:trHeight w:val="2140"/>
        </w:trPr>
        <w:tc>
          <w:tcPr>
            <w:tcW w:w="1243" w:type="dxa"/>
            <w:vAlign w:val="bottom"/>
            <w:hideMark/>
          </w:tcPr>
          <w:p w14:paraId="094FA3D8" w14:textId="77777777" w:rsidR="00281677" w:rsidRPr="00874756" w:rsidRDefault="00281677">
            <w:pPr>
              <w:rPr>
                <w:color w:val="000000"/>
                <w:sz w:val="22"/>
                <w:szCs w:val="22"/>
              </w:rPr>
            </w:pPr>
            <w:proofErr w:type="spellStart"/>
            <w:r w:rsidRPr="00874756">
              <w:rPr>
                <w:color w:val="000000"/>
                <w:sz w:val="22"/>
                <w:szCs w:val="22"/>
              </w:rPr>
              <w:t>Satpura</w:t>
            </w:r>
            <w:proofErr w:type="spellEnd"/>
            <w:r w:rsidRPr="00874756">
              <w:rPr>
                <w:color w:val="000000"/>
                <w:sz w:val="22"/>
                <w:szCs w:val="22"/>
              </w:rPr>
              <w:t xml:space="preserve"> Thermal Power Station (New Ash Pond of 111 Hectare), Betul</w:t>
            </w:r>
          </w:p>
        </w:tc>
        <w:tc>
          <w:tcPr>
            <w:tcW w:w="1316" w:type="dxa"/>
            <w:vAlign w:val="bottom"/>
            <w:hideMark/>
          </w:tcPr>
          <w:p w14:paraId="4F4D395C" w14:textId="77777777" w:rsidR="00281677" w:rsidRPr="00874756" w:rsidRDefault="00281677">
            <w:pPr>
              <w:rPr>
                <w:color w:val="000000"/>
                <w:sz w:val="22"/>
                <w:szCs w:val="22"/>
              </w:rPr>
            </w:pPr>
            <w:r w:rsidRPr="00874756">
              <w:rPr>
                <w:color w:val="000000"/>
                <w:sz w:val="22"/>
                <w:szCs w:val="22"/>
              </w:rPr>
              <w:t>Betul</w:t>
            </w:r>
          </w:p>
        </w:tc>
        <w:tc>
          <w:tcPr>
            <w:tcW w:w="962" w:type="dxa"/>
            <w:vAlign w:val="bottom"/>
            <w:hideMark/>
          </w:tcPr>
          <w:p w14:paraId="609E587C" w14:textId="77777777" w:rsidR="00281677" w:rsidRPr="00874756" w:rsidRDefault="00281677">
            <w:pPr>
              <w:rPr>
                <w:color w:val="000000"/>
                <w:sz w:val="22"/>
                <w:szCs w:val="22"/>
              </w:rPr>
            </w:pPr>
            <w:r w:rsidRPr="00874756">
              <w:rPr>
                <w:color w:val="000000"/>
                <w:sz w:val="22"/>
                <w:szCs w:val="22"/>
              </w:rPr>
              <w:t>Thermal Power</w:t>
            </w:r>
          </w:p>
        </w:tc>
        <w:tc>
          <w:tcPr>
            <w:tcW w:w="1292" w:type="dxa"/>
            <w:vAlign w:val="bottom"/>
            <w:hideMark/>
          </w:tcPr>
          <w:p w14:paraId="35B573A0" w14:textId="77777777" w:rsidR="00281677" w:rsidRPr="00874756" w:rsidRDefault="00281677">
            <w:pPr>
              <w:rPr>
                <w:color w:val="000000"/>
                <w:sz w:val="22"/>
                <w:szCs w:val="22"/>
              </w:rPr>
            </w:pPr>
            <w:proofErr w:type="spellStart"/>
            <w:r w:rsidRPr="00874756">
              <w:rPr>
                <w:color w:val="000000"/>
                <w:sz w:val="22"/>
                <w:szCs w:val="22"/>
              </w:rPr>
              <w:t>Chhindwara</w:t>
            </w:r>
            <w:proofErr w:type="spellEnd"/>
          </w:p>
        </w:tc>
        <w:tc>
          <w:tcPr>
            <w:tcW w:w="1194" w:type="dxa"/>
            <w:vAlign w:val="bottom"/>
            <w:hideMark/>
          </w:tcPr>
          <w:p w14:paraId="0D218E28" w14:textId="77777777" w:rsidR="00281677" w:rsidRPr="00874756" w:rsidRDefault="00281677">
            <w:pPr>
              <w:jc w:val="right"/>
              <w:rPr>
                <w:color w:val="000000"/>
                <w:sz w:val="22"/>
                <w:szCs w:val="22"/>
              </w:rPr>
            </w:pPr>
            <w:r w:rsidRPr="00874756">
              <w:rPr>
                <w:color w:val="000000"/>
                <w:sz w:val="22"/>
                <w:szCs w:val="22"/>
              </w:rPr>
              <w:t>2</w:t>
            </w:r>
          </w:p>
        </w:tc>
        <w:tc>
          <w:tcPr>
            <w:tcW w:w="852" w:type="dxa"/>
            <w:vAlign w:val="bottom"/>
            <w:hideMark/>
          </w:tcPr>
          <w:p w14:paraId="5B573D84" w14:textId="77777777" w:rsidR="00281677" w:rsidRPr="00874756" w:rsidRDefault="00281677">
            <w:pPr>
              <w:jc w:val="right"/>
              <w:rPr>
                <w:color w:val="000000"/>
                <w:sz w:val="22"/>
                <w:szCs w:val="22"/>
              </w:rPr>
            </w:pPr>
            <w:r w:rsidRPr="00874756">
              <w:rPr>
                <w:color w:val="000000"/>
                <w:sz w:val="22"/>
                <w:szCs w:val="22"/>
              </w:rPr>
              <w:t>0</w:t>
            </w:r>
          </w:p>
        </w:tc>
        <w:tc>
          <w:tcPr>
            <w:tcW w:w="1023" w:type="dxa"/>
            <w:vAlign w:val="bottom"/>
            <w:hideMark/>
          </w:tcPr>
          <w:p w14:paraId="3CDFD881" w14:textId="77777777" w:rsidR="00281677" w:rsidRPr="00874756" w:rsidRDefault="00281677">
            <w:pPr>
              <w:jc w:val="right"/>
              <w:rPr>
                <w:color w:val="000000"/>
                <w:sz w:val="22"/>
                <w:szCs w:val="22"/>
              </w:rPr>
            </w:pPr>
            <w:r w:rsidRPr="00874756">
              <w:rPr>
                <w:color w:val="000000"/>
                <w:sz w:val="22"/>
                <w:szCs w:val="22"/>
              </w:rPr>
              <w:t>1</w:t>
            </w:r>
          </w:p>
        </w:tc>
        <w:tc>
          <w:tcPr>
            <w:tcW w:w="790" w:type="dxa"/>
            <w:vAlign w:val="bottom"/>
            <w:hideMark/>
          </w:tcPr>
          <w:p w14:paraId="7281A7C0" w14:textId="77777777" w:rsidR="00281677" w:rsidRPr="00874756" w:rsidRDefault="00281677">
            <w:pPr>
              <w:jc w:val="right"/>
              <w:rPr>
                <w:color w:val="000000"/>
                <w:sz w:val="22"/>
                <w:szCs w:val="22"/>
              </w:rPr>
            </w:pPr>
            <w:r w:rsidRPr="00874756">
              <w:rPr>
                <w:color w:val="000000"/>
                <w:sz w:val="22"/>
                <w:szCs w:val="22"/>
              </w:rPr>
              <w:t>1</w:t>
            </w:r>
          </w:p>
        </w:tc>
        <w:tc>
          <w:tcPr>
            <w:tcW w:w="595" w:type="dxa"/>
            <w:vAlign w:val="bottom"/>
            <w:hideMark/>
          </w:tcPr>
          <w:p w14:paraId="730D5740" w14:textId="77777777" w:rsidR="00281677" w:rsidRPr="00874756" w:rsidRDefault="00281677">
            <w:pPr>
              <w:jc w:val="right"/>
              <w:rPr>
                <w:color w:val="000000"/>
                <w:sz w:val="22"/>
                <w:szCs w:val="22"/>
              </w:rPr>
            </w:pPr>
            <w:r w:rsidRPr="00874756">
              <w:rPr>
                <w:color w:val="000000"/>
                <w:sz w:val="22"/>
                <w:szCs w:val="22"/>
              </w:rPr>
              <w:t>3</w:t>
            </w:r>
          </w:p>
        </w:tc>
        <w:tc>
          <w:tcPr>
            <w:tcW w:w="718" w:type="dxa"/>
            <w:vAlign w:val="bottom"/>
            <w:hideMark/>
          </w:tcPr>
          <w:p w14:paraId="61D91EAB" w14:textId="77777777" w:rsidR="00281677" w:rsidRPr="00874756" w:rsidRDefault="00281677">
            <w:pPr>
              <w:jc w:val="right"/>
              <w:rPr>
                <w:color w:val="000000"/>
                <w:sz w:val="22"/>
                <w:szCs w:val="22"/>
              </w:rPr>
            </w:pPr>
            <w:r w:rsidRPr="00874756">
              <w:rPr>
                <w:color w:val="000000"/>
                <w:sz w:val="22"/>
                <w:szCs w:val="22"/>
              </w:rPr>
              <w:t>7</w:t>
            </w:r>
          </w:p>
        </w:tc>
      </w:tr>
      <w:tr w:rsidR="00874756" w:rsidRPr="00874756" w14:paraId="7FDA47D9" w14:textId="77777777" w:rsidTr="006C6EC2">
        <w:trPr>
          <w:trHeight w:val="808"/>
        </w:trPr>
        <w:tc>
          <w:tcPr>
            <w:tcW w:w="1243" w:type="dxa"/>
            <w:vAlign w:val="bottom"/>
            <w:hideMark/>
          </w:tcPr>
          <w:p w14:paraId="338E7AB0" w14:textId="77777777" w:rsidR="00281677" w:rsidRPr="00874756" w:rsidRDefault="00281677">
            <w:pPr>
              <w:rPr>
                <w:color w:val="000000"/>
                <w:sz w:val="22"/>
                <w:szCs w:val="22"/>
              </w:rPr>
            </w:pPr>
            <w:r w:rsidRPr="00874756">
              <w:rPr>
                <w:color w:val="000000"/>
                <w:sz w:val="22"/>
                <w:szCs w:val="22"/>
              </w:rPr>
              <w:lastRenderedPageBreak/>
              <w:t>BLA Power (P) Limited</w:t>
            </w:r>
          </w:p>
        </w:tc>
        <w:tc>
          <w:tcPr>
            <w:tcW w:w="1316" w:type="dxa"/>
            <w:vAlign w:val="bottom"/>
            <w:hideMark/>
          </w:tcPr>
          <w:p w14:paraId="7C058C39" w14:textId="77777777" w:rsidR="00281677" w:rsidRPr="00874756" w:rsidRDefault="00281677">
            <w:pPr>
              <w:rPr>
                <w:color w:val="000000"/>
                <w:sz w:val="22"/>
                <w:szCs w:val="22"/>
              </w:rPr>
            </w:pPr>
            <w:proofErr w:type="spellStart"/>
            <w:r w:rsidRPr="00874756">
              <w:rPr>
                <w:color w:val="000000"/>
                <w:sz w:val="22"/>
                <w:szCs w:val="22"/>
              </w:rPr>
              <w:t>Narsinghpur</w:t>
            </w:r>
            <w:proofErr w:type="spellEnd"/>
          </w:p>
        </w:tc>
        <w:tc>
          <w:tcPr>
            <w:tcW w:w="962" w:type="dxa"/>
            <w:vAlign w:val="bottom"/>
            <w:hideMark/>
          </w:tcPr>
          <w:p w14:paraId="7BE1622F" w14:textId="77777777" w:rsidR="00281677" w:rsidRPr="00874756" w:rsidRDefault="00281677">
            <w:pPr>
              <w:rPr>
                <w:color w:val="000000"/>
                <w:sz w:val="22"/>
                <w:szCs w:val="22"/>
              </w:rPr>
            </w:pPr>
            <w:r w:rsidRPr="00874756">
              <w:rPr>
                <w:color w:val="000000"/>
                <w:sz w:val="22"/>
                <w:szCs w:val="22"/>
              </w:rPr>
              <w:t>Thermal Power</w:t>
            </w:r>
          </w:p>
        </w:tc>
        <w:tc>
          <w:tcPr>
            <w:tcW w:w="1292" w:type="dxa"/>
            <w:vAlign w:val="bottom"/>
            <w:hideMark/>
          </w:tcPr>
          <w:p w14:paraId="1080B278" w14:textId="77777777" w:rsidR="00281677" w:rsidRPr="00874756" w:rsidRDefault="00281677">
            <w:pPr>
              <w:rPr>
                <w:color w:val="000000"/>
                <w:sz w:val="22"/>
                <w:szCs w:val="22"/>
              </w:rPr>
            </w:pPr>
            <w:r w:rsidRPr="00874756">
              <w:rPr>
                <w:color w:val="000000"/>
                <w:sz w:val="22"/>
                <w:szCs w:val="22"/>
              </w:rPr>
              <w:t>Jabalpur</w:t>
            </w:r>
          </w:p>
        </w:tc>
        <w:tc>
          <w:tcPr>
            <w:tcW w:w="1194" w:type="dxa"/>
            <w:vAlign w:val="bottom"/>
            <w:hideMark/>
          </w:tcPr>
          <w:p w14:paraId="344B4FC8" w14:textId="77777777" w:rsidR="00281677" w:rsidRPr="00874756" w:rsidRDefault="00281677">
            <w:pPr>
              <w:jc w:val="right"/>
              <w:rPr>
                <w:color w:val="000000"/>
                <w:sz w:val="22"/>
                <w:szCs w:val="22"/>
              </w:rPr>
            </w:pPr>
            <w:r w:rsidRPr="00874756">
              <w:rPr>
                <w:color w:val="000000"/>
                <w:sz w:val="22"/>
                <w:szCs w:val="22"/>
              </w:rPr>
              <w:t>1</w:t>
            </w:r>
          </w:p>
        </w:tc>
        <w:tc>
          <w:tcPr>
            <w:tcW w:w="852" w:type="dxa"/>
            <w:vAlign w:val="bottom"/>
            <w:hideMark/>
          </w:tcPr>
          <w:p w14:paraId="4840693F" w14:textId="77777777" w:rsidR="00281677" w:rsidRPr="00874756" w:rsidRDefault="00281677">
            <w:pPr>
              <w:jc w:val="right"/>
              <w:rPr>
                <w:color w:val="000000"/>
                <w:sz w:val="22"/>
                <w:szCs w:val="22"/>
              </w:rPr>
            </w:pPr>
            <w:r w:rsidRPr="00874756">
              <w:rPr>
                <w:color w:val="000000"/>
                <w:sz w:val="22"/>
                <w:szCs w:val="22"/>
              </w:rPr>
              <w:t>1</w:t>
            </w:r>
          </w:p>
        </w:tc>
        <w:tc>
          <w:tcPr>
            <w:tcW w:w="1023" w:type="dxa"/>
            <w:vAlign w:val="bottom"/>
            <w:hideMark/>
          </w:tcPr>
          <w:p w14:paraId="6A127B90" w14:textId="77777777" w:rsidR="00281677" w:rsidRPr="00874756" w:rsidRDefault="00281677">
            <w:pPr>
              <w:jc w:val="right"/>
              <w:rPr>
                <w:color w:val="000000"/>
                <w:sz w:val="22"/>
                <w:szCs w:val="22"/>
              </w:rPr>
            </w:pPr>
            <w:r w:rsidRPr="00874756">
              <w:rPr>
                <w:color w:val="000000"/>
                <w:sz w:val="22"/>
                <w:szCs w:val="22"/>
              </w:rPr>
              <w:t>0</w:t>
            </w:r>
          </w:p>
        </w:tc>
        <w:tc>
          <w:tcPr>
            <w:tcW w:w="790" w:type="dxa"/>
            <w:vAlign w:val="bottom"/>
            <w:hideMark/>
          </w:tcPr>
          <w:p w14:paraId="621B2FCF" w14:textId="77777777" w:rsidR="00281677" w:rsidRPr="00874756" w:rsidRDefault="00281677">
            <w:pPr>
              <w:jc w:val="right"/>
              <w:rPr>
                <w:color w:val="000000"/>
                <w:sz w:val="22"/>
                <w:szCs w:val="22"/>
              </w:rPr>
            </w:pPr>
            <w:r w:rsidRPr="00874756">
              <w:rPr>
                <w:color w:val="000000"/>
                <w:sz w:val="22"/>
                <w:szCs w:val="22"/>
              </w:rPr>
              <w:t>0</w:t>
            </w:r>
          </w:p>
        </w:tc>
        <w:tc>
          <w:tcPr>
            <w:tcW w:w="595" w:type="dxa"/>
            <w:vAlign w:val="bottom"/>
            <w:hideMark/>
          </w:tcPr>
          <w:p w14:paraId="4805F2A3" w14:textId="77777777" w:rsidR="00281677" w:rsidRPr="00874756" w:rsidRDefault="00281677">
            <w:pPr>
              <w:jc w:val="right"/>
              <w:rPr>
                <w:color w:val="000000"/>
                <w:sz w:val="22"/>
                <w:szCs w:val="22"/>
              </w:rPr>
            </w:pPr>
            <w:r w:rsidRPr="00874756">
              <w:rPr>
                <w:color w:val="000000"/>
                <w:sz w:val="22"/>
                <w:szCs w:val="22"/>
              </w:rPr>
              <w:t>1</w:t>
            </w:r>
          </w:p>
        </w:tc>
        <w:tc>
          <w:tcPr>
            <w:tcW w:w="718" w:type="dxa"/>
            <w:vAlign w:val="bottom"/>
            <w:hideMark/>
          </w:tcPr>
          <w:p w14:paraId="273A3A46" w14:textId="77777777" w:rsidR="00281677" w:rsidRPr="00874756" w:rsidRDefault="00281677">
            <w:pPr>
              <w:jc w:val="right"/>
              <w:rPr>
                <w:color w:val="000000"/>
                <w:sz w:val="22"/>
                <w:szCs w:val="22"/>
              </w:rPr>
            </w:pPr>
            <w:r w:rsidRPr="00874756">
              <w:rPr>
                <w:color w:val="000000"/>
                <w:sz w:val="22"/>
                <w:szCs w:val="22"/>
              </w:rPr>
              <w:t>3</w:t>
            </w:r>
          </w:p>
        </w:tc>
      </w:tr>
      <w:tr w:rsidR="00874756" w:rsidRPr="00874756" w14:paraId="079B93A0" w14:textId="77777777" w:rsidTr="006C6EC2">
        <w:trPr>
          <w:trHeight w:val="970"/>
        </w:trPr>
        <w:tc>
          <w:tcPr>
            <w:tcW w:w="1243" w:type="dxa"/>
            <w:vAlign w:val="bottom"/>
            <w:hideMark/>
          </w:tcPr>
          <w:p w14:paraId="7403476A" w14:textId="77777777" w:rsidR="00281677" w:rsidRPr="00874756" w:rsidRDefault="00281677">
            <w:pPr>
              <w:rPr>
                <w:color w:val="000000"/>
                <w:sz w:val="22"/>
                <w:szCs w:val="22"/>
              </w:rPr>
            </w:pPr>
            <w:r w:rsidRPr="00874756">
              <w:rPr>
                <w:color w:val="000000"/>
                <w:sz w:val="22"/>
                <w:szCs w:val="22"/>
              </w:rPr>
              <w:t>Super Thermal Power Station</w:t>
            </w:r>
          </w:p>
        </w:tc>
        <w:tc>
          <w:tcPr>
            <w:tcW w:w="1316" w:type="dxa"/>
            <w:vAlign w:val="bottom"/>
            <w:hideMark/>
          </w:tcPr>
          <w:p w14:paraId="3CD7A9D0" w14:textId="77777777" w:rsidR="00281677" w:rsidRPr="00874756" w:rsidRDefault="00281677">
            <w:pPr>
              <w:rPr>
                <w:color w:val="000000"/>
                <w:sz w:val="22"/>
                <w:szCs w:val="22"/>
              </w:rPr>
            </w:pPr>
            <w:proofErr w:type="spellStart"/>
            <w:r w:rsidRPr="00874756">
              <w:rPr>
                <w:color w:val="000000"/>
                <w:sz w:val="22"/>
                <w:szCs w:val="22"/>
              </w:rPr>
              <w:t>Narsinghpur</w:t>
            </w:r>
            <w:proofErr w:type="spellEnd"/>
          </w:p>
        </w:tc>
        <w:tc>
          <w:tcPr>
            <w:tcW w:w="962" w:type="dxa"/>
            <w:vAlign w:val="bottom"/>
            <w:hideMark/>
          </w:tcPr>
          <w:p w14:paraId="389A7797" w14:textId="77777777" w:rsidR="00281677" w:rsidRPr="00874756" w:rsidRDefault="00281677">
            <w:pPr>
              <w:rPr>
                <w:color w:val="000000"/>
                <w:sz w:val="22"/>
                <w:szCs w:val="22"/>
              </w:rPr>
            </w:pPr>
            <w:r w:rsidRPr="00874756">
              <w:rPr>
                <w:color w:val="000000"/>
                <w:sz w:val="22"/>
                <w:szCs w:val="22"/>
              </w:rPr>
              <w:t>Thermal Power</w:t>
            </w:r>
          </w:p>
        </w:tc>
        <w:tc>
          <w:tcPr>
            <w:tcW w:w="1292" w:type="dxa"/>
            <w:vAlign w:val="bottom"/>
            <w:hideMark/>
          </w:tcPr>
          <w:p w14:paraId="18EAAC55" w14:textId="77777777" w:rsidR="00281677" w:rsidRPr="00874756" w:rsidRDefault="00281677">
            <w:pPr>
              <w:rPr>
                <w:color w:val="000000"/>
                <w:sz w:val="22"/>
                <w:szCs w:val="22"/>
              </w:rPr>
            </w:pPr>
            <w:r w:rsidRPr="00874756">
              <w:rPr>
                <w:color w:val="000000"/>
                <w:sz w:val="22"/>
                <w:szCs w:val="22"/>
              </w:rPr>
              <w:t>Jabalpur</w:t>
            </w:r>
          </w:p>
        </w:tc>
        <w:tc>
          <w:tcPr>
            <w:tcW w:w="1194" w:type="dxa"/>
            <w:vAlign w:val="bottom"/>
            <w:hideMark/>
          </w:tcPr>
          <w:p w14:paraId="7DE1EF80" w14:textId="77777777" w:rsidR="00281677" w:rsidRPr="00874756" w:rsidRDefault="00281677">
            <w:pPr>
              <w:jc w:val="right"/>
              <w:rPr>
                <w:color w:val="000000"/>
                <w:sz w:val="22"/>
                <w:szCs w:val="22"/>
              </w:rPr>
            </w:pPr>
            <w:r w:rsidRPr="00874756">
              <w:rPr>
                <w:color w:val="000000"/>
                <w:sz w:val="22"/>
                <w:szCs w:val="22"/>
              </w:rPr>
              <w:t>4</w:t>
            </w:r>
          </w:p>
        </w:tc>
        <w:tc>
          <w:tcPr>
            <w:tcW w:w="852" w:type="dxa"/>
            <w:vAlign w:val="bottom"/>
            <w:hideMark/>
          </w:tcPr>
          <w:p w14:paraId="5FADEB4C" w14:textId="77777777" w:rsidR="00281677" w:rsidRPr="00874756" w:rsidRDefault="00281677">
            <w:pPr>
              <w:jc w:val="right"/>
              <w:rPr>
                <w:color w:val="000000"/>
                <w:sz w:val="22"/>
                <w:szCs w:val="22"/>
              </w:rPr>
            </w:pPr>
            <w:r w:rsidRPr="00874756">
              <w:rPr>
                <w:color w:val="000000"/>
                <w:sz w:val="22"/>
                <w:szCs w:val="22"/>
              </w:rPr>
              <w:t>2</w:t>
            </w:r>
          </w:p>
        </w:tc>
        <w:tc>
          <w:tcPr>
            <w:tcW w:w="1023" w:type="dxa"/>
            <w:vAlign w:val="bottom"/>
            <w:hideMark/>
          </w:tcPr>
          <w:p w14:paraId="2E28AEBB" w14:textId="77777777" w:rsidR="00281677" w:rsidRPr="00874756" w:rsidRDefault="00281677">
            <w:pPr>
              <w:jc w:val="right"/>
              <w:rPr>
                <w:color w:val="000000"/>
                <w:sz w:val="22"/>
                <w:szCs w:val="22"/>
              </w:rPr>
            </w:pPr>
            <w:r w:rsidRPr="00874756">
              <w:rPr>
                <w:color w:val="000000"/>
                <w:sz w:val="22"/>
                <w:szCs w:val="22"/>
              </w:rPr>
              <w:t>1</w:t>
            </w:r>
          </w:p>
        </w:tc>
        <w:tc>
          <w:tcPr>
            <w:tcW w:w="790" w:type="dxa"/>
            <w:vAlign w:val="bottom"/>
            <w:hideMark/>
          </w:tcPr>
          <w:p w14:paraId="69C419E4" w14:textId="77777777" w:rsidR="00281677" w:rsidRPr="00874756" w:rsidRDefault="00281677">
            <w:pPr>
              <w:jc w:val="right"/>
              <w:rPr>
                <w:color w:val="000000"/>
                <w:sz w:val="22"/>
                <w:szCs w:val="22"/>
              </w:rPr>
            </w:pPr>
            <w:r w:rsidRPr="00874756">
              <w:rPr>
                <w:color w:val="000000"/>
                <w:sz w:val="22"/>
                <w:szCs w:val="22"/>
              </w:rPr>
              <w:t>0</w:t>
            </w:r>
          </w:p>
        </w:tc>
        <w:tc>
          <w:tcPr>
            <w:tcW w:w="595" w:type="dxa"/>
            <w:vAlign w:val="bottom"/>
            <w:hideMark/>
          </w:tcPr>
          <w:p w14:paraId="2322377E" w14:textId="77777777" w:rsidR="00281677" w:rsidRPr="00874756" w:rsidRDefault="00281677">
            <w:pPr>
              <w:jc w:val="right"/>
              <w:rPr>
                <w:color w:val="000000"/>
                <w:sz w:val="22"/>
                <w:szCs w:val="22"/>
              </w:rPr>
            </w:pPr>
            <w:r w:rsidRPr="00874756">
              <w:rPr>
                <w:color w:val="000000"/>
                <w:sz w:val="22"/>
                <w:szCs w:val="22"/>
              </w:rPr>
              <w:t>3</w:t>
            </w:r>
          </w:p>
        </w:tc>
        <w:tc>
          <w:tcPr>
            <w:tcW w:w="718" w:type="dxa"/>
            <w:vAlign w:val="bottom"/>
            <w:hideMark/>
          </w:tcPr>
          <w:p w14:paraId="72B79352" w14:textId="77777777" w:rsidR="00281677" w:rsidRPr="00874756" w:rsidRDefault="00281677">
            <w:pPr>
              <w:jc w:val="right"/>
              <w:rPr>
                <w:color w:val="000000"/>
                <w:sz w:val="22"/>
                <w:szCs w:val="22"/>
              </w:rPr>
            </w:pPr>
            <w:r w:rsidRPr="00874756">
              <w:rPr>
                <w:color w:val="000000"/>
                <w:sz w:val="22"/>
                <w:szCs w:val="22"/>
              </w:rPr>
              <w:t>10</w:t>
            </w:r>
          </w:p>
        </w:tc>
      </w:tr>
      <w:tr w:rsidR="00874756" w:rsidRPr="00874756" w14:paraId="5553E22A" w14:textId="77777777" w:rsidTr="006C6EC2">
        <w:trPr>
          <w:trHeight w:val="915"/>
        </w:trPr>
        <w:tc>
          <w:tcPr>
            <w:tcW w:w="1243" w:type="dxa"/>
            <w:vAlign w:val="bottom"/>
            <w:hideMark/>
          </w:tcPr>
          <w:p w14:paraId="767B04B7" w14:textId="77777777" w:rsidR="00281677" w:rsidRPr="00874756" w:rsidRDefault="00281677">
            <w:pPr>
              <w:rPr>
                <w:color w:val="000000"/>
                <w:sz w:val="22"/>
                <w:szCs w:val="22"/>
              </w:rPr>
            </w:pPr>
            <w:r w:rsidRPr="00874756">
              <w:rPr>
                <w:color w:val="000000"/>
                <w:sz w:val="22"/>
                <w:szCs w:val="22"/>
              </w:rPr>
              <w:t>Jhabua Power Limited</w:t>
            </w:r>
          </w:p>
        </w:tc>
        <w:tc>
          <w:tcPr>
            <w:tcW w:w="1316" w:type="dxa"/>
            <w:vAlign w:val="bottom"/>
            <w:hideMark/>
          </w:tcPr>
          <w:p w14:paraId="6870C508" w14:textId="77777777" w:rsidR="00281677" w:rsidRPr="00874756" w:rsidRDefault="00281677">
            <w:pPr>
              <w:rPr>
                <w:color w:val="000000"/>
                <w:sz w:val="22"/>
                <w:szCs w:val="22"/>
              </w:rPr>
            </w:pPr>
            <w:proofErr w:type="spellStart"/>
            <w:r w:rsidRPr="00874756">
              <w:rPr>
                <w:color w:val="000000"/>
                <w:sz w:val="22"/>
                <w:szCs w:val="22"/>
              </w:rPr>
              <w:t>Seoni</w:t>
            </w:r>
            <w:proofErr w:type="spellEnd"/>
          </w:p>
        </w:tc>
        <w:tc>
          <w:tcPr>
            <w:tcW w:w="962" w:type="dxa"/>
            <w:vAlign w:val="bottom"/>
            <w:hideMark/>
          </w:tcPr>
          <w:p w14:paraId="4943BB1E" w14:textId="77777777" w:rsidR="00281677" w:rsidRPr="00874756" w:rsidRDefault="00281677">
            <w:pPr>
              <w:rPr>
                <w:color w:val="000000"/>
                <w:sz w:val="22"/>
                <w:szCs w:val="22"/>
              </w:rPr>
            </w:pPr>
            <w:r w:rsidRPr="00874756">
              <w:rPr>
                <w:color w:val="000000"/>
                <w:sz w:val="22"/>
                <w:szCs w:val="22"/>
              </w:rPr>
              <w:t>Thermal Power</w:t>
            </w:r>
          </w:p>
        </w:tc>
        <w:tc>
          <w:tcPr>
            <w:tcW w:w="1292" w:type="dxa"/>
            <w:vAlign w:val="bottom"/>
            <w:hideMark/>
          </w:tcPr>
          <w:p w14:paraId="466E475D" w14:textId="77777777" w:rsidR="00281677" w:rsidRPr="00874756" w:rsidRDefault="00281677">
            <w:pPr>
              <w:rPr>
                <w:color w:val="000000"/>
                <w:sz w:val="22"/>
                <w:szCs w:val="22"/>
              </w:rPr>
            </w:pPr>
            <w:r w:rsidRPr="00874756">
              <w:rPr>
                <w:color w:val="000000"/>
                <w:sz w:val="22"/>
                <w:szCs w:val="22"/>
              </w:rPr>
              <w:t>Jabalpur</w:t>
            </w:r>
          </w:p>
        </w:tc>
        <w:tc>
          <w:tcPr>
            <w:tcW w:w="1194" w:type="dxa"/>
            <w:vAlign w:val="bottom"/>
            <w:hideMark/>
          </w:tcPr>
          <w:p w14:paraId="0FB48FFB" w14:textId="77777777" w:rsidR="00281677" w:rsidRPr="00874756" w:rsidRDefault="00281677">
            <w:pPr>
              <w:jc w:val="right"/>
              <w:rPr>
                <w:color w:val="000000"/>
                <w:sz w:val="22"/>
                <w:szCs w:val="22"/>
              </w:rPr>
            </w:pPr>
            <w:r w:rsidRPr="00874756">
              <w:rPr>
                <w:color w:val="000000"/>
                <w:sz w:val="22"/>
                <w:szCs w:val="22"/>
              </w:rPr>
              <w:t>1</w:t>
            </w:r>
          </w:p>
        </w:tc>
        <w:tc>
          <w:tcPr>
            <w:tcW w:w="852" w:type="dxa"/>
            <w:vAlign w:val="bottom"/>
            <w:hideMark/>
          </w:tcPr>
          <w:p w14:paraId="1D0457D1" w14:textId="77777777" w:rsidR="00281677" w:rsidRPr="00874756" w:rsidRDefault="00281677">
            <w:pPr>
              <w:jc w:val="right"/>
              <w:rPr>
                <w:color w:val="000000"/>
                <w:sz w:val="22"/>
                <w:szCs w:val="22"/>
              </w:rPr>
            </w:pPr>
            <w:r w:rsidRPr="00874756">
              <w:rPr>
                <w:color w:val="000000"/>
                <w:sz w:val="22"/>
                <w:szCs w:val="22"/>
              </w:rPr>
              <w:t>1</w:t>
            </w:r>
          </w:p>
        </w:tc>
        <w:tc>
          <w:tcPr>
            <w:tcW w:w="1023" w:type="dxa"/>
            <w:vAlign w:val="bottom"/>
            <w:hideMark/>
          </w:tcPr>
          <w:p w14:paraId="4AA9B947" w14:textId="77777777" w:rsidR="00281677" w:rsidRPr="00874756" w:rsidRDefault="00281677">
            <w:pPr>
              <w:jc w:val="right"/>
              <w:rPr>
                <w:color w:val="000000"/>
                <w:sz w:val="22"/>
                <w:szCs w:val="22"/>
              </w:rPr>
            </w:pPr>
            <w:r w:rsidRPr="00874756">
              <w:rPr>
                <w:color w:val="000000"/>
                <w:sz w:val="22"/>
                <w:szCs w:val="22"/>
              </w:rPr>
              <w:t>1</w:t>
            </w:r>
          </w:p>
        </w:tc>
        <w:tc>
          <w:tcPr>
            <w:tcW w:w="790" w:type="dxa"/>
            <w:vAlign w:val="bottom"/>
            <w:hideMark/>
          </w:tcPr>
          <w:p w14:paraId="6C35B627" w14:textId="77777777" w:rsidR="00281677" w:rsidRPr="00874756" w:rsidRDefault="00281677">
            <w:pPr>
              <w:jc w:val="right"/>
              <w:rPr>
                <w:color w:val="000000"/>
                <w:sz w:val="22"/>
                <w:szCs w:val="22"/>
              </w:rPr>
            </w:pPr>
            <w:r w:rsidRPr="00874756">
              <w:rPr>
                <w:color w:val="000000"/>
                <w:sz w:val="22"/>
                <w:szCs w:val="22"/>
              </w:rPr>
              <w:t>0</w:t>
            </w:r>
          </w:p>
        </w:tc>
        <w:tc>
          <w:tcPr>
            <w:tcW w:w="595" w:type="dxa"/>
            <w:vAlign w:val="bottom"/>
            <w:hideMark/>
          </w:tcPr>
          <w:p w14:paraId="6399DC71" w14:textId="77777777" w:rsidR="00281677" w:rsidRPr="00874756" w:rsidRDefault="00281677">
            <w:pPr>
              <w:jc w:val="right"/>
              <w:rPr>
                <w:color w:val="000000"/>
                <w:sz w:val="22"/>
                <w:szCs w:val="22"/>
              </w:rPr>
            </w:pPr>
            <w:r w:rsidRPr="00874756">
              <w:rPr>
                <w:color w:val="000000"/>
                <w:sz w:val="22"/>
                <w:szCs w:val="22"/>
              </w:rPr>
              <w:t>1</w:t>
            </w:r>
          </w:p>
        </w:tc>
        <w:tc>
          <w:tcPr>
            <w:tcW w:w="718" w:type="dxa"/>
            <w:vAlign w:val="bottom"/>
            <w:hideMark/>
          </w:tcPr>
          <w:p w14:paraId="20AAD902" w14:textId="77777777" w:rsidR="00281677" w:rsidRPr="00874756" w:rsidRDefault="00281677">
            <w:pPr>
              <w:jc w:val="right"/>
              <w:rPr>
                <w:color w:val="000000"/>
                <w:sz w:val="22"/>
                <w:szCs w:val="22"/>
              </w:rPr>
            </w:pPr>
            <w:r w:rsidRPr="00874756">
              <w:rPr>
                <w:color w:val="000000"/>
                <w:sz w:val="22"/>
                <w:szCs w:val="22"/>
              </w:rPr>
              <w:t>4</w:t>
            </w:r>
          </w:p>
        </w:tc>
      </w:tr>
    </w:tbl>
    <w:p w14:paraId="08E96475" w14:textId="7524647D" w:rsidR="00281677"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42D608BE" w14:textId="1F70A909" w:rsidR="00281677" w:rsidRDefault="00281677" w:rsidP="00BA08D4">
      <w:pPr>
        <w:pStyle w:val="Heading2"/>
      </w:pPr>
      <w:bookmarkStart w:id="85" w:name="_Toc214578696"/>
      <w:r>
        <w:t>Real-time</w:t>
      </w:r>
      <w:r w:rsidRPr="003D01D7">
        <w:t xml:space="preserve"> monitoring</w:t>
      </w:r>
      <w:r>
        <w:t xml:space="preserve"> of Thermal Power Plants in Middle Basin</w:t>
      </w:r>
      <w:bookmarkEnd w:id="85"/>
    </w:p>
    <w:p w14:paraId="0F383FA8" w14:textId="445EBBA0" w:rsidR="00B865B6" w:rsidRDefault="001464A3" w:rsidP="001464A3">
      <w:pPr>
        <w:pStyle w:val="Normal1"/>
      </w:pPr>
      <w:r w:rsidRPr="001464A3">
        <w:t>Thermal power units in the Middle Basin maintain strong real-time monitoring coverage, as summarized in Table</w:t>
      </w:r>
      <w:r w:rsidR="00C97652">
        <w:t xml:space="preserve"> 2</w:t>
      </w:r>
      <w:r w:rsidR="00934B4E">
        <w:t>7</w:t>
      </w:r>
      <w:r w:rsidRPr="001464A3">
        <w:t xml:space="preserve">. NTPC Khargone registers the highest monitoring level with 13 sensors across CAAQMS, CEMS, and flow meters. </w:t>
      </w:r>
      <w:r>
        <w:t xml:space="preserve">The </w:t>
      </w:r>
      <w:proofErr w:type="spellStart"/>
      <w:r>
        <w:t>Singaji</w:t>
      </w:r>
      <w:proofErr w:type="spellEnd"/>
      <w:r>
        <w:t xml:space="preserve"> Thermal Power Project in Khandwa </w:t>
      </w:r>
      <w:r w:rsidR="002025A1">
        <w:t>exemplifies a structured approach to</w:t>
      </w:r>
      <w:r w:rsidRPr="001464A3">
        <w:t xml:space="preserve"> effluent and emissions monitoring. Vardhman Fabrics (CPP) reflects compliance typically for captive power units. These systems ensure continuous real-time data reporting to regulatory authorities.</w:t>
      </w:r>
    </w:p>
    <w:p w14:paraId="6DB2C1A1" w14:textId="77777777" w:rsidR="002025A1" w:rsidRDefault="00B865B6" w:rsidP="002025A1">
      <w:pPr>
        <w:keepNext/>
        <w:jc w:val="both"/>
      </w:pPr>
      <w:r>
        <w:rPr>
          <w:noProof/>
        </w:rPr>
        <w:drawing>
          <wp:inline distT="0" distB="0" distL="0" distR="0" wp14:anchorId="7767A239" wp14:editId="0F08C8C3">
            <wp:extent cx="5943600" cy="4206240"/>
            <wp:effectExtent l="0" t="0" r="0" b="3810"/>
            <wp:docPr id="620161562" name="Picture 8"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1562" name="Picture 8" descr="A map of the country&#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1272FC88" w14:textId="2EBB2B95" w:rsidR="00B865B6" w:rsidRDefault="002025A1" w:rsidP="002025A1">
      <w:pPr>
        <w:pStyle w:val="Caption"/>
        <w:jc w:val="both"/>
        <w:rPr>
          <w:b/>
          <w:bCs/>
        </w:rPr>
      </w:pPr>
      <w:bookmarkStart w:id="86" w:name="_Toc213674000"/>
      <w:r w:rsidRPr="00B27621">
        <w:t xml:space="preserve">Figure </w:t>
      </w:r>
      <w:fldSimple w:instr=" SEQ Figure \* ARABIC ">
        <w:r w:rsidR="0063248E" w:rsidRPr="00B27621">
          <w:rPr>
            <w:noProof/>
          </w:rPr>
          <w:t>14</w:t>
        </w:r>
      </w:fldSimple>
      <w:r>
        <w:t xml:space="preserve">: </w:t>
      </w:r>
      <w:r w:rsidRPr="00FC03AA">
        <w:t>Distribution of Real-Time Monitoring Systems across Thermal Power Plants in the Middle Narmada Basin</w:t>
      </w:r>
      <w:bookmarkEnd w:id="86"/>
    </w:p>
    <w:p w14:paraId="2AFCE47B" w14:textId="6461F862" w:rsidR="00281677" w:rsidRPr="002025A1" w:rsidRDefault="00281677" w:rsidP="003D01D7">
      <w:pPr>
        <w:jc w:val="both"/>
      </w:pPr>
    </w:p>
    <w:p w14:paraId="02159B76" w14:textId="368EFC3A" w:rsidR="002025A1" w:rsidRDefault="002025A1" w:rsidP="002025A1">
      <w:pPr>
        <w:pStyle w:val="Caption"/>
        <w:keepNext/>
      </w:pPr>
      <w:bookmarkStart w:id="87" w:name="_Toc214578731"/>
      <w:r>
        <w:t xml:space="preserve">Table </w:t>
      </w:r>
      <w:fldSimple w:instr=" SEQ Table \* ARABIC ">
        <w:r w:rsidR="005E5026">
          <w:rPr>
            <w:noProof/>
          </w:rPr>
          <w:t>27</w:t>
        </w:r>
      </w:fldSimple>
      <w:r>
        <w:t xml:space="preserve">: </w:t>
      </w:r>
      <w:r w:rsidRPr="00192DE4">
        <w:t>Real-time Monitoring of Thermal Power Plants in the Middle Narmada Basin</w:t>
      </w:r>
      <w:bookmarkEnd w:id="87"/>
    </w:p>
    <w:tbl>
      <w:tblPr>
        <w:tblW w:w="9600" w:type="dxa"/>
        <w:tblLook w:val="04A0" w:firstRow="1" w:lastRow="0" w:firstColumn="1" w:lastColumn="0" w:noHBand="0" w:noVBand="1"/>
      </w:tblPr>
      <w:tblGrid>
        <w:gridCol w:w="1194"/>
        <w:gridCol w:w="1084"/>
        <w:gridCol w:w="962"/>
        <w:gridCol w:w="887"/>
        <w:gridCol w:w="1194"/>
        <w:gridCol w:w="887"/>
        <w:gridCol w:w="1023"/>
        <w:gridCol w:w="848"/>
        <w:gridCol w:w="720"/>
        <w:gridCol w:w="801"/>
      </w:tblGrid>
      <w:tr w:rsidR="00874756" w:rsidRPr="00874756" w14:paraId="64A5986E" w14:textId="77777777" w:rsidTr="006C6EC2">
        <w:trPr>
          <w:trHeight w:val="615"/>
        </w:trPr>
        <w:tc>
          <w:tcPr>
            <w:tcW w:w="1194" w:type="dxa"/>
            <w:tcBorders>
              <w:top w:val="single" w:sz="4" w:space="0" w:color="auto"/>
              <w:bottom w:val="single" w:sz="4" w:space="0" w:color="auto"/>
            </w:tcBorders>
            <w:vAlign w:val="bottom"/>
            <w:hideMark/>
          </w:tcPr>
          <w:p w14:paraId="0AFC80B6" w14:textId="77777777" w:rsidR="00281677" w:rsidRPr="00874756" w:rsidRDefault="00281677">
            <w:pPr>
              <w:rPr>
                <w:b/>
                <w:bCs/>
                <w:color w:val="000000"/>
                <w:sz w:val="22"/>
                <w:szCs w:val="22"/>
              </w:rPr>
            </w:pPr>
            <w:r w:rsidRPr="00874756">
              <w:rPr>
                <w:b/>
                <w:bCs/>
                <w:color w:val="000000"/>
                <w:sz w:val="22"/>
                <w:szCs w:val="22"/>
              </w:rPr>
              <w:t>Industry Name</w:t>
            </w:r>
          </w:p>
        </w:tc>
        <w:tc>
          <w:tcPr>
            <w:tcW w:w="1084" w:type="dxa"/>
            <w:tcBorders>
              <w:top w:val="single" w:sz="4" w:space="0" w:color="auto"/>
              <w:bottom w:val="single" w:sz="4" w:space="0" w:color="auto"/>
            </w:tcBorders>
            <w:vAlign w:val="bottom"/>
            <w:hideMark/>
          </w:tcPr>
          <w:p w14:paraId="13E26BF6" w14:textId="77777777" w:rsidR="00281677" w:rsidRPr="00874756" w:rsidRDefault="00281677">
            <w:pPr>
              <w:rPr>
                <w:b/>
                <w:bCs/>
                <w:color w:val="000000"/>
                <w:sz w:val="22"/>
                <w:szCs w:val="22"/>
              </w:rPr>
            </w:pPr>
            <w:r w:rsidRPr="00874756">
              <w:rPr>
                <w:b/>
                <w:bCs/>
                <w:color w:val="000000"/>
                <w:sz w:val="22"/>
                <w:szCs w:val="22"/>
              </w:rPr>
              <w:t>District</w:t>
            </w:r>
          </w:p>
        </w:tc>
        <w:tc>
          <w:tcPr>
            <w:tcW w:w="962" w:type="dxa"/>
            <w:tcBorders>
              <w:top w:val="single" w:sz="4" w:space="0" w:color="auto"/>
              <w:bottom w:val="single" w:sz="4" w:space="0" w:color="auto"/>
            </w:tcBorders>
            <w:vAlign w:val="bottom"/>
            <w:hideMark/>
          </w:tcPr>
          <w:p w14:paraId="7054656D" w14:textId="77777777" w:rsidR="00281677" w:rsidRPr="00874756" w:rsidRDefault="00281677">
            <w:pPr>
              <w:rPr>
                <w:b/>
                <w:bCs/>
                <w:color w:val="000000"/>
                <w:sz w:val="22"/>
                <w:szCs w:val="22"/>
              </w:rPr>
            </w:pPr>
            <w:r w:rsidRPr="00874756">
              <w:rPr>
                <w:b/>
                <w:bCs/>
                <w:color w:val="000000"/>
                <w:sz w:val="22"/>
                <w:szCs w:val="22"/>
              </w:rPr>
              <w:t>Sector</w:t>
            </w:r>
          </w:p>
        </w:tc>
        <w:tc>
          <w:tcPr>
            <w:tcW w:w="887" w:type="dxa"/>
            <w:tcBorders>
              <w:top w:val="single" w:sz="4" w:space="0" w:color="auto"/>
              <w:bottom w:val="single" w:sz="4" w:space="0" w:color="auto"/>
            </w:tcBorders>
            <w:vAlign w:val="bottom"/>
            <w:hideMark/>
          </w:tcPr>
          <w:p w14:paraId="70C3F51D" w14:textId="77777777" w:rsidR="00281677" w:rsidRPr="00874756" w:rsidRDefault="00281677">
            <w:pPr>
              <w:rPr>
                <w:b/>
                <w:bCs/>
                <w:color w:val="000000"/>
                <w:sz w:val="22"/>
                <w:szCs w:val="22"/>
              </w:rPr>
            </w:pPr>
            <w:proofErr w:type="gramStart"/>
            <w:r w:rsidRPr="00874756">
              <w:rPr>
                <w:b/>
                <w:bCs/>
                <w:color w:val="000000"/>
                <w:sz w:val="22"/>
                <w:szCs w:val="22"/>
              </w:rPr>
              <w:t>R.O</w:t>
            </w:r>
            <w:proofErr w:type="gramEnd"/>
          </w:p>
        </w:tc>
        <w:tc>
          <w:tcPr>
            <w:tcW w:w="1194" w:type="dxa"/>
            <w:tcBorders>
              <w:top w:val="single" w:sz="4" w:space="0" w:color="auto"/>
              <w:bottom w:val="single" w:sz="4" w:space="0" w:color="auto"/>
            </w:tcBorders>
            <w:vAlign w:val="bottom"/>
            <w:hideMark/>
          </w:tcPr>
          <w:p w14:paraId="289F56BE" w14:textId="77777777" w:rsidR="00281677" w:rsidRPr="00874756" w:rsidRDefault="00281677">
            <w:pPr>
              <w:rPr>
                <w:b/>
                <w:bCs/>
                <w:color w:val="000000"/>
                <w:sz w:val="22"/>
                <w:szCs w:val="22"/>
              </w:rPr>
            </w:pPr>
            <w:r w:rsidRPr="00874756">
              <w:rPr>
                <w:b/>
                <w:bCs/>
                <w:color w:val="000000"/>
                <w:sz w:val="22"/>
                <w:szCs w:val="22"/>
              </w:rPr>
              <w:t>CAAQMS</w:t>
            </w:r>
          </w:p>
        </w:tc>
        <w:tc>
          <w:tcPr>
            <w:tcW w:w="887" w:type="dxa"/>
            <w:tcBorders>
              <w:top w:val="single" w:sz="4" w:space="0" w:color="auto"/>
              <w:bottom w:val="single" w:sz="4" w:space="0" w:color="auto"/>
            </w:tcBorders>
            <w:vAlign w:val="bottom"/>
            <w:hideMark/>
          </w:tcPr>
          <w:p w14:paraId="03CF7E95" w14:textId="77777777" w:rsidR="00281677" w:rsidRPr="00874756" w:rsidRDefault="00281677">
            <w:pPr>
              <w:rPr>
                <w:b/>
                <w:bCs/>
                <w:color w:val="000000"/>
                <w:sz w:val="22"/>
                <w:szCs w:val="22"/>
              </w:rPr>
            </w:pPr>
            <w:r w:rsidRPr="00874756">
              <w:rPr>
                <w:b/>
                <w:bCs/>
                <w:color w:val="000000"/>
                <w:sz w:val="22"/>
                <w:szCs w:val="22"/>
              </w:rPr>
              <w:t>CEMS</w:t>
            </w:r>
          </w:p>
        </w:tc>
        <w:tc>
          <w:tcPr>
            <w:tcW w:w="1023" w:type="dxa"/>
            <w:tcBorders>
              <w:top w:val="single" w:sz="4" w:space="0" w:color="auto"/>
              <w:bottom w:val="single" w:sz="4" w:space="0" w:color="auto"/>
            </w:tcBorders>
            <w:vAlign w:val="bottom"/>
            <w:hideMark/>
          </w:tcPr>
          <w:p w14:paraId="4A37DF83" w14:textId="77777777" w:rsidR="00281677" w:rsidRPr="00874756" w:rsidRDefault="00281677">
            <w:pPr>
              <w:rPr>
                <w:b/>
                <w:bCs/>
                <w:color w:val="000000"/>
                <w:sz w:val="22"/>
                <w:szCs w:val="22"/>
              </w:rPr>
            </w:pPr>
            <w:r w:rsidRPr="00874756">
              <w:rPr>
                <w:b/>
                <w:bCs/>
                <w:color w:val="000000"/>
                <w:sz w:val="22"/>
                <w:szCs w:val="22"/>
              </w:rPr>
              <w:t>CEQMS</w:t>
            </w:r>
          </w:p>
        </w:tc>
        <w:tc>
          <w:tcPr>
            <w:tcW w:w="848" w:type="dxa"/>
            <w:tcBorders>
              <w:top w:val="single" w:sz="4" w:space="0" w:color="auto"/>
              <w:bottom w:val="single" w:sz="4" w:space="0" w:color="auto"/>
            </w:tcBorders>
            <w:vAlign w:val="bottom"/>
            <w:hideMark/>
          </w:tcPr>
          <w:p w14:paraId="5C868612" w14:textId="77777777" w:rsidR="00281677" w:rsidRPr="00874756" w:rsidRDefault="00281677">
            <w:pPr>
              <w:rPr>
                <w:b/>
                <w:bCs/>
                <w:color w:val="000000"/>
                <w:sz w:val="22"/>
                <w:szCs w:val="22"/>
              </w:rPr>
            </w:pPr>
            <w:r w:rsidRPr="00874756">
              <w:rPr>
                <w:b/>
                <w:bCs/>
                <w:color w:val="000000"/>
                <w:sz w:val="22"/>
                <w:szCs w:val="22"/>
              </w:rPr>
              <w:t>Flow Meter</w:t>
            </w:r>
          </w:p>
        </w:tc>
        <w:tc>
          <w:tcPr>
            <w:tcW w:w="720" w:type="dxa"/>
            <w:tcBorders>
              <w:top w:val="single" w:sz="4" w:space="0" w:color="auto"/>
              <w:bottom w:val="single" w:sz="4" w:space="0" w:color="auto"/>
            </w:tcBorders>
            <w:vAlign w:val="bottom"/>
            <w:hideMark/>
          </w:tcPr>
          <w:p w14:paraId="2FD24671" w14:textId="77777777" w:rsidR="00281677" w:rsidRPr="00874756" w:rsidRDefault="00281677">
            <w:pPr>
              <w:rPr>
                <w:b/>
                <w:bCs/>
                <w:color w:val="000000"/>
                <w:sz w:val="22"/>
                <w:szCs w:val="22"/>
              </w:rPr>
            </w:pPr>
            <w:r w:rsidRPr="00874756">
              <w:rPr>
                <w:b/>
                <w:bCs/>
                <w:color w:val="000000"/>
                <w:sz w:val="22"/>
                <w:szCs w:val="22"/>
              </w:rPr>
              <w:t>IPC</w:t>
            </w:r>
          </w:p>
        </w:tc>
        <w:tc>
          <w:tcPr>
            <w:tcW w:w="801" w:type="dxa"/>
            <w:tcBorders>
              <w:top w:val="single" w:sz="4" w:space="0" w:color="auto"/>
              <w:bottom w:val="single" w:sz="4" w:space="0" w:color="auto"/>
            </w:tcBorders>
            <w:vAlign w:val="bottom"/>
            <w:hideMark/>
          </w:tcPr>
          <w:p w14:paraId="30E53817" w14:textId="77777777" w:rsidR="00281677" w:rsidRPr="00874756" w:rsidRDefault="00281677">
            <w:pPr>
              <w:rPr>
                <w:b/>
                <w:bCs/>
                <w:color w:val="000000"/>
                <w:sz w:val="22"/>
                <w:szCs w:val="22"/>
              </w:rPr>
            </w:pPr>
            <w:r w:rsidRPr="00874756">
              <w:rPr>
                <w:b/>
                <w:bCs/>
                <w:color w:val="000000"/>
                <w:sz w:val="22"/>
                <w:szCs w:val="22"/>
              </w:rPr>
              <w:t>Total</w:t>
            </w:r>
          </w:p>
        </w:tc>
      </w:tr>
      <w:tr w:rsidR="00874756" w:rsidRPr="00874756" w14:paraId="70F20A97" w14:textId="77777777" w:rsidTr="006C6EC2">
        <w:trPr>
          <w:trHeight w:val="615"/>
        </w:trPr>
        <w:tc>
          <w:tcPr>
            <w:tcW w:w="1194" w:type="dxa"/>
            <w:tcBorders>
              <w:top w:val="single" w:sz="4" w:space="0" w:color="auto"/>
            </w:tcBorders>
            <w:vAlign w:val="bottom"/>
            <w:hideMark/>
          </w:tcPr>
          <w:p w14:paraId="3FD59824" w14:textId="77777777" w:rsidR="00281677" w:rsidRPr="00874756" w:rsidRDefault="00281677">
            <w:pPr>
              <w:rPr>
                <w:color w:val="000000"/>
                <w:sz w:val="22"/>
                <w:szCs w:val="22"/>
              </w:rPr>
            </w:pPr>
            <w:r w:rsidRPr="00874756">
              <w:rPr>
                <w:color w:val="000000"/>
                <w:sz w:val="22"/>
                <w:szCs w:val="22"/>
              </w:rPr>
              <w:t>NTPC Limited</w:t>
            </w:r>
          </w:p>
        </w:tc>
        <w:tc>
          <w:tcPr>
            <w:tcW w:w="1084" w:type="dxa"/>
            <w:tcBorders>
              <w:top w:val="single" w:sz="4" w:space="0" w:color="auto"/>
            </w:tcBorders>
            <w:vAlign w:val="bottom"/>
            <w:hideMark/>
          </w:tcPr>
          <w:p w14:paraId="003A714D" w14:textId="77777777" w:rsidR="00281677" w:rsidRPr="00874756" w:rsidRDefault="00281677">
            <w:pPr>
              <w:rPr>
                <w:color w:val="000000"/>
                <w:sz w:val="22"/>
                <w:szCs w:val="22"/>
              </w:rPr>
            </w:pPr>
            <w:r w:rsidRPr="00874756">
              <w:rPr>
                <w:color w:val="000000"/>
                <w:sz w:val="22"/>
                <w:szCs w:val="22"/>
              </w:rPr>
              <w:t>Khargone</w:t>
            </w:r>
          </w:p>
        </w:tc>
        <w:tc>
          <w:tcPr>
            <w:tcW w:w="962" w:type="dxa"/>
            <w:tcBorders>
              <w:top w:val="single" w:sz="4" w:space="0" w:color="auto"/>
            </w:tcBorders>
            <w:vAlign w:val="bottom"/>
            <w:hideMark/>
          </w:tcPr>
          <w:p w14:paraId="5D1950BE" w14:textId="77777777" w:rsidR="00281677" w:rsidRPr="00874756" w:rsidRDefault="00281677">
            <w:pPr>
              <w:rPr>
                <w:color w:val="000000"/>
                <w:sz w:val="22"/>
                <w:szCs w:val="22"/>
              </w:rPr>
            </w:pPr>
            <w:r w:rsidRPr="00874756">
              <w:rPr>
                <w:color w:val="000000"/>
                <w:sz w:val="22"/>
                <w:szCs w:val="22"/>
              </w:rPr>
              <w:t>Thermal Power</w:t>
            </w:r>
          </w:p>
        </w:tc>
        <w:tc>
          <w:tcPr>
            <w:tcW w:w="887" w:type="dxa"/>
            <w:tcBorders>
              <w:top w:val="single" w:sz="4" w:space="0" w:color="auto"/>
            </w:tcBorders>
            <w:vAlign w:val="bottom"/>
            <w:hideMark/>
          </w:tcPr>
          <w:p w14:paraId="2F3B6497" w14:textId="77777777" w:rsidR="00281677" w:rsidRPr="00874756" w:rsidRDefault="00281677">
            <w:pPr>
              <w:rPr>
                <w:color w:val="000000"/>
                <w:sz w:val="22"/>
                <w:szCs w:val="22"/>
              </w:rPr>
            </w:pPr>
            <w:r w:rsidRPr="00874756">
              <w:rPr>
                <w:color w:val="000000"/>
                <w:sz w:val="22"/>
                <w:szCs w:val="22"/>
              </w:rPr>
              <w:t>Indore</w:t>
            </w:r>
          </w:p>
        </w:tc>
        <w:tc>
          <w:tcPr>
            <w:tcW w:w="1194" w:type="dxa"/>
            <w:tcBorders>
              <w:top w:val="single" w:sz="4" w:space="0" w:color="auto"/>
            </w:tcBorders>
            <w:vAlign w:val="bottom"/>
            <w:hideMark/>
          </w:tcPr>
          <w:p w14:paraId="148EB55F" w14:textId="77777777" w:rsidR="00281677" w:rsidRPr="00874756" w:rsidRDefault="00281677">
            <w:pPr>
              <w:jc w:val="right"/>
              <w:rPr>
                <w:color w:val="000000"/>
                <w:sz w:val="22"/>
                <w:szCs w:val="22"/>
              </w:rPr>
            </w:pPr>
            <w:r w:rsidRPr="00874756">
              <w:rPr>
                <w:color w:val="000000"/>
                <w:sz w:val="22"/>
                <w:szCs w:val="22"/>
              </w:rPr>
              <w:t>4</w:t>
            </w:r>
          </w:p>
        </w:tc>
        <w:tc>
          <w:tcPr>
            <w:tcW w:w="887" w:type="dxa"/>
            <w:tcBorders>
              <w:top w:val="single" w:sz="4" w:space="0" w:color="auto"/>
            </w:tcBorders>
            <w:vAlign w:val="bottom"/>
            <w:hideMark/>
          </w:tcPr>
          <w:p w14:paraId="41D0C00C" w14:textId="77777777" w:rsidR="00281677" w:rsidRPr="00874756" w:rsidRDefault="00281677">
            <w:pPr>
              <w:jc w:val="right"/>
              <w:rPr>
                <w:color w:val="000000"/>
                <w:sz w:val="22"/>
                <w:szCs w:val="22"/>
              </w:rPr>
            </w:pPr>
            <w:r w:rsidRPr="00874756">
              <w:rPr>
                <w:color w:val="000000"/>
                <w:sz w:val="22"/>
                <w:szCs w:val="22"/>
              </w:rPr>
              <w:t>4</w:t>
            </w:r>
          </w:p>
        </w:tc>
        <w:tc>
          <w:tcPr>
            <w:tcW w:w="1023" w:type="dxa"/>
            <w:tcBorders>
              <w:top w:val="single" w:sz="4" w:space="0" w:color="auto"/>
            </w:tcBorders>
            <w:vAlign w:val="bottom"/>
            <w:hideMark/>
          </w:tcPr>
          <w:p w14:paraId="00647197" w14:textId="77777777" w:rsidR="00281677" w:rsidRPr="00874756" w:rsidRDefault="00281677">
            <w:pPr>
              <w:jc w:val="right"/>
              <w:rPr>
                <w:color w:val="000000"/>
                <w:sz w:val="22"/>
                <w:szCs w:val="22"/>
              </w:rPr>
            </w:pPr>
            <w:r w:rsidRPr="00874756">
              <w:rPr>
                <w:color w:val="000000"/>
                <w:sz w:val="22"/>
                <w:szCs w:val="22"/>
              </w:rPr>
              <w:t>1</w:t>
            </w:r>
          </w:p>
        </w:tc>
        <w:tc>
          <w:tcPr>
            <w:tcW w:w="848" w:type="dxa"/>
            <w:tcBorders>
              <w:top w:val="single" w:sz="4" w:space="0" w:color="auto"/>
            </w:tcBorders>
            <w:vAlign w:val="bottom"/>
            <w:hideMark/>
          </w:tcPr>
          <w:p w14:paraId="2866708B" w14:textId="77777777" w:rsidR="00281677" w:rsidRPr="00874756" w:rsidRDefault="00281677">
            <w:pPr>
              <w:jc w:val="right"/>
              <w:rPr>
                <w:color w:val="000000"/>
                <w:sz w:val="22"/>
                <w:szCs w:val="22"/>
              </w:rPr>
            </w:pPr>
            <w:r w:rsidRPr="00874756">
              <w:rPr>
                <w:color w:val="000000"/>
                <w:sz w:val="22"/>
                <w:szCs w:val="22"/>
              </w:rPr>
              <w:t>0</w:t>
            </w:r>
          </w:p>
        </w:tc>
        <w:tc>
          <w:tcPr>
            <w:tcW w:w="720" w:type="dxa"/>
            <w:tcBorders>
              <w:top w:val="single" w:sz="4" w:space="0" w:color="auto"/>
            </w:tcBorders>
            <w:vAlign w:val="bottom"/>
            <w:hideMark/>
          </w:tcPr>
          <w:p w14:paraId="7CF8514C" w14:textId="77777777" w:rsidR="00281677" w:rsidRPr="00874756" w:rsidRDefault="00281677">
            <w:pPr>
              <w:jc w:val="right"/>
              <w:rPr>
                <w:color w:val="000000"/>
                <w:sz w:val="22"/>
                <w:szCs w:val="22"/>
              </w:rPr>
            </w:pPr>
            <w:r w:rsidRPr="00874756">
              <w:rPr>
                <w:color w:val="000000"/>
                <w:sz w:val="22"/>
                <w:szCs w:val="22"/>
              </w:rPr>
              <w:t>4</w:t>
            </w:r>
          </w:p>
        </w:tc>
        <w:tc>
          <w:tcPr>
            <w:tcW w:w="801" w:type="dxa"/>
            <w:tcBorders>
              <w:top w:val="single" w:sz="4" w:space="0" w:color="auto"/>
            </w:tcBorders>
            <w:vAlign w:val="bottom"/>
            <w:hideMark/>
          </w:tcPr>
          <w:p w14:paraId="5D53BFCD" w14:textId="77777777" w:rsidR="00281677" w:rsidRPr="00874756" w:rsidRDefault="00281677">
            <w:pPr>
              <w:jc w:val="right"/>
              <w:rPr>
                <w:color w:val="000000"/>
                <w:sz w:val="22"/>
                <w:szCs w:val="22"/>
              </w:rPr>
            </w:pPr>
            <w:r w:rsidRPr="00874756">
              <w:rPr>
                <w:color w:val="000000"/>
                <w:sz w:val="22"/>
                <w:szCs w:val="22"/>
              </w:rPr>
              <w:t>13</w:t>
            </w:r>
          </w:p>
        </w:tc>
      </w:tr>
      <w:tr w:rsidR="006C6EC2" w:rsidRPr="00874756" w14:paraId="5BFC3537" w14:textId="77777777" w:rsidTr="006C6EC2">
        <w:trPr>
          <w:trHeight w:val="2592"/>
        </w:trPr>
        <w:tc>
          <w:tcPr>
            <w:tcW w:w="1194" w:type="dxa"/>
            <w:vAlign w:val="bottom"/>
            <w:hideMark/>
          </w:tcPr>
          <w:p w14:paraId="108D2B02" w14:textId="77777777" w:rsidR="00281677" w:rsidRPr="00874756" w:rsidRDefault="00281677">
            <w:pPr>
              <w:rPr>
                <w:color w:val="000000"/>
                <w:sz w:val="22"/>
                <w:szCs w:val="22"/>
              </w:rPr>
            </w:pPr>
            <w:r w:rsidRPr="00874756">
              <w:rPr>
                <w:color w:val="000000"/>
                <w:sz w:val="22"/>
                <w:szCs w:val="22"/>
              </w:rPr>
              <w:t xml:space="preserve">Shree </w:t>
            </w:r>
            <w:proofErr w:type="spellStart"/>
            <w:r w:rsidRPr="00874756">
              <w:rPr>
                <w:color w:val="000000"/>
                <w:sz w:val="22"/>
                <w:szCs w:val="22"/>
              </w:rPr>
              <w:t>Singaji</w:t>
            </w:r>
            <w:proofErr w:type="spellEnd"/>
            <w:r w:rsidRPr="00874756">
              <w:rPr>
                <w:color w:val="000000"/>
                <w:sz w:val="22"/>
                <w:szCs w:val="22"/>
              </w:rPr>
              <w:t xml:space="preserve"> Thermal Power Project, Stage-1, M.P. Power Generating Co.</w:t>
            </w:r>
          </w:p>
        </w:tc>
        <w:tc>
          <w:tcPr>
            <w:tcW w:w="1084" w:type="dxa"/>
            <w:vAlign w:val="bottom"/>
            <w:hideMark/>
          </w:tcPr>
          <w:p w14:paraId="12B7B1CA" w14:textId="77777777" w:rsidR="00281677" w:rsidRPr="00874756" w:rsidRDefault="00281677">
            <w:pPr>
              <w:rPr>
                <w:color w:val="000000"/>
                <w:sz w:val="22"/>
                <w:szCs w:val="22"/>
              </w:rPr>
            </w:pPr>
            <w:r w:rsidRPr="00874756">
              <w:rPr>
                <w:color w:val="000000"/>
                <w:sz w:val="22"/>
                <w:szCs w:val="22"/>
              </w:rPr>
              <w:t>Khandwa</w:t>
            </w:r>
          </w:p>
        </w:tc>
        <w:tc>
          <w:tcPr>
            <w:tcW w:w="962" w:type="dxa"/>
            <w:vAlign w:val="bottom"/>
            <w:hideMark/>
          </w:tcPr>
          <w:p w14:paraId="2C2C3F7E" w14:textId="77777777" w:rsidR="00281677" w:rsidRPr="00874756" w:rsidRDefault="00281677">
            <w:pPr>
              <w:rPr>
                <w:color w:val="000000"/>
                <w:sz w:val="22"/>
                <w:szCs w:val="22"/>
              </w:rPr>
            </w:pPr>
            <w:r w:rsidRPr="00874756">
              <w:rPr>
                <w:color w:val="000000"/>
                <w:sz w:val="22"/>
                <w:szCs w:val="22"/>
              </w:rPr>
              <w:t>Thermal Power</w:t>
            </w:r>
          </w:p>
        </w:tc>
        <w:tc>
          <w:tcPr>
            <w:tcW w:w="887" w:type="dxa"/>
            <w:vAlign w:val="bottom"/>
            <w:hideMark/>
          </w:tcPr>
          <w:p w14:paraId="388C8596" w14:textId="77777777" w:rsidR="00281677" w:rsidRPr="00874756" w:rsidRDefault="00281677">
            <w:pPr>
              <w:rPr>
                <w:color w:val="000000"/>
                <w:sz w:val="22"/>
                <w:szCs w:val="22"/>
              </w:rPr>
            </w:pPr>
            <w:r w:rsidRPr="00874756">
              <w:rPr>
                <w:color w:val="000000"/>
                <w:sz w:val="22"/>
                <w:szCs w:val="22"/>
              </w:rPr>
              <w:t>Indore</w:t>
            </w:r>
          </w:p>
        </w:tc>
        <w:tc>
          <w:tcPr>
            <w:tcW w:w="1194" w:type="dxa"/>
            <w:vAlign w:val="bottom"/>
            <w:hideMark/>
          </w:tcPr>
          <w:p w14:paraId="01EDA9E8" w14:textId="77777777" w:rsidR="00281677" w:rsidRPr="00874756" w:rsidRDefault="00281677">
            <w:pPr>
              <w:jc w:val="right"/>
              <w:rPr>
                <w:color w:val="000000"/>
                <w:sz w:val="22"/>
                <w:szCs w:val="22"/>
              </w:rPr>
            </w:pPr>
            <w:r w:rsidRPr="00874756">
              <w:rPr>
                <w:color w:val="000000"/>
                <w:sz w:val="22"/>
                <w:szCs w:val="22"/>
              </w:rPr>
              <w:t>2</w:t>
            </w:r>
          </w:p>
        </w:tc>
        <w:tc>
          <w:tcPr>
            <w:tcW w:w="887" w:type="dxa"/>
            <w:vAlign w:val="bottom"/>
            <w:hideMark/>
          </w:tcPr>
          <w:p w14:paraId="159BD7AA" w14:textId="77777777" w:rsidR="00281677" w:rsidRPr="00874756" w:rsidRDefault="00281677">
            <w:pPr>
              <w:jc w:val="right"/>
              <w:rPr>
                <w:color w:val="000000"/>
                <w:sz w:val="22"/>
                <w:szCs w:val="22"/>
              </w:rPr>
            </w:pPr>
            <w:r w:rsidRPr="00874756">
              <w:rPr>
                <w:color w:val="000000"/>
                <w:sz w:val="22"/>
                <w:szCs w:val="22"/>
              </w:rPr>
              <w:t>2</w:t>
            </w:r>
          </w:p>
        </w:tc>
        <w:tc>
          <w:tcPr>
            <w:tcW w:w="1023" w:type="dxa"/>
            <w:vAlign w:val="bottom"/>
            <w:hideMark/>
          </w:tcPr>
          <w:p w14:paraId="16AD58F3" w14:textId="77777777" w:rsidR="00281677" w:rsidRPr="00874756" w:rsidRDefault="00281677">
            <w:pPr>
              <w:jc w:val="right"/>
              <w:rPr>
                <w:color w:val="000000"/>
                <w:sz w:val="22"/>
                <w:szCs w:val="22"/>
              </w:rPr>
            </w:pPr>
            <w:r w:rsidRPr="00874756">
              <w:rPr>
                <w:color w:val="000000"/>
                <w:sz w:val="22"/>
                <w:szCs w:val="22"/>
              </w:rPr>
              <w:t>0</w:t>
            </w:r>
          </w:p>
        </w:tc>
        <w:tc>
          <w:tcPr>
            <w:tcW w:w="848" w:type="dxa"/>
            <w:vAlign w:val="bottom"/>
            <w:hideMark/>
          </w:tcPr>
          <w:p w14:paraId="133A11A3" w14:textId="77777777" w:rsidR="00281677" w:rsidRPr="00874756" w:rsidRDefault="00281677">
            <w:pPr>
              <w:jc w:val="right"/>
              <w:rPr>
                <w:color w:val="000000"/>
                <w:sz w:val="22"/>
                <w:szCs w:val="22"/>
              </w:rPr>
            </w:pPr>
            <w:r w:rsidRPr="00874756">
              <w:rPr>
                <w:color w:val="000000"/>
                <w:sz w:val="22"/>
                <w:szCs w:val="22"/>
              </w:rPr>
              <w:t>1</w:t>
            </w:r>
          </w:p>
        </w:tc>
        <w:tc>
          <w:tcPr>
            <w:tcW w:w="720" w:type="dxa"/>
            <w:vAlign w:val="bottom"/>
            <w:hideMark/>
          </w:tcPr>
          <w:p w14:paraId="35C345E6" w14:textId="77777777" w:rsidR="00281677" w:rsidRPr="00874756" w:rsidRDefault="00281677">
            <w:pPr>
              <w:jc w:val="right"/>
              <w:rPr>
                <w:color w:val="000000"/>
                <w:sz w:val="22"/>
                <w:szCs w:val="22"/>
              </w:rPr>
            </w:pPr>
            <w:r w:rsidRPr="00874756">
              <w:rPr>
                <w:color w:val="000000"/>
                <w:sz w:val="22"/>
                <w:szCs w:val="22"/>
              </w:rPr>
              <w:t>1</w:t>
            </w:r>
          </w:p>
        </w:tc>
        <w:tc>
          <w:tcPr>
            <w:tcW w:w="801" w:type="dxa"/>
            <w:vAlign w:val="bottom"/>
            <w:hideMark/>
          </w:tcPr>
          <w:p w14:paraId="1F5D5E6D" w14:textId="77777777" w:rsidR="00281677" w:rsidRPr="00874756" w:rsidRDefault="00281677">
            <w:pPr>
              <w:jc w:val="right"/>
              <w:rPr>
                <w:color w:val="000000"/>
                <w:sz w:val="22"/>
                <w:szCs w:val="22"/>
              </w:rPr>
            </w:pPr>
            <w:r w:rsidRPr="00874756">
              <w:rPr>
                <w:color w:val="000000"/>
                <w:sz w:val="22"/>
                <w:szCs w:val="22"/>
              </w:rPr>
              <w:t>6</w:t>
            </w:r>
          </w:p>
        </w:tc>
      </w:tr>
      <w:tr w:rsidR="006C6EC2" w:rsidRPr="00874756" w14:paraId="64064BE9" w14:textId="77777777" w:rsidTr="006C6EC2">
        <w:trPr>
          <w:trHeight w:val="1530"/>
        </w:trPr>
        <w:tc>
          <w:tcPr>
            <w:tcW w:w="1194" w:type="dxa"/>
            <w:vAlign w:val="bottom"/>
            <w:hideMark/>
          </w:tcPr>
          <w:p w14:paraId="759272F7" w14:textId="77777777" w:rsidR="00281677" w:rsidRPr="00874756" w:rsidRDefault="00281677">
            <w:pPr>
              <w:rPr>
                <w:color w:val="000000"/>
                <w:sz w:val="22"/>
                <w:szCs w:val="22"/>
              </w:rPr>
            </w:pPr>
            <w:r w:rsidRPr="00874756">
              <w:rPr>
                <w:color w:val="000000"/>
                <w:sz w:val="22"/>
                <w:szCs w:val="22"/>
              </w:rPr>
              <w:t xml:space="preserve">Shri Singaji </w:t>
            </w:r>
            <w:proofErr w:type="spellStart"/>
            <w:r w:rsidRPr="00874756">
              <w:rPr>
                <w:color w:val="000000"/>
                <w:sz w:val="22"/>
                <w:szCs w:val="22"/>
              </w:rPr>
              <w:t>Taap</w:t>
            </w:r>
            <w:proofErr w:type="spellEnd"/>
            <w:r w:rsidRPr="00874756">
              <w:rPr>
                <w:color w:val="000000"/>
                <w:sz w:val="22"/>
                <w:szCs w:val="22"/>
              </w:rPr>
              <w:t xml:space="preserve"> Vidyut </w:t>
            </w:r>
            <w:proofErr w:type="spellStart"/>
            <w:r w:rsidRPr="00874756">
              <w:rPr>
                <w:color w:val="000000"/>
                <w:sz w:val="22"/>
                <w:szCs w:val="22"/>
              </w:rPr>
              <w:t>Pariyojna</w:t>
            </w:r>
            <w:proofErr w:type="spellEnd"/>
            <w:r w:rsidRPr="00874756">
              <w:rPr>
                <w:color w:val="000000"/>
                <w:sz w:val="22"/>
                <w:szCs w:val="22"/>
              </w:rPr>
              <w:t xml:space="preserve"> Stage-II</w:t>
            </w:r>
          </w:p>
        </w:tc>
        <w:tc>
          <w:tcPr>
            <w:tcW w:w="1084" w:type="dxa"/>
            <w:vAlign w:val="bottom"/>
            <w:hideMark/>
          </w:tcPr>
          <w:p w14:paraId="0E5174D4" w14:textId="77777777" w:rsidR="00281677" w:rsidRPr="00874756" w:rsidRDefault="00281677">
            <w:pPr>
              <w:rPr>
                <w:color w:val="000000"/>
                <w:sz w:val="22"/>
                <w:szCs w:val="22"/>
              </w:rPr>
            </w:pPr>
            <w:r w:rsidRPr="00874756">
              <w:rPr>
                <w:color w:val="000000"/>
                <w:sz w:val="22"/>
                <w:szCs w:val="22"/>
              </w:rPr>
              <w:t>Khandwa</w:t>
            </w:r>
          </w:p>
        </w:tc>
        <w:tc>
          <w:tcPr>
            <w:tcW w:w="962" w:type="dxa"/>
            <w:vAlign w:val="bottom"/>
            <w:hideMark/>
          </w:tcPr>
          <w:p w14:paraId="65FBAFAC" w14:textId="77777777" w:rsidR="00281677" w:rsidRPr="00874756" w:rsidRDefault="00281677">
            <w:pPr>
              <w:rPr>
                <w:color w:val="000000"/>
                <w:sz w:val="22"/>
                <w:szCs w:val="22"/>
              </w:rPr>
            </w:pPr>
            <w:r w:rsidRPr="00874756">
              <w:rPr>
                <w:color w:val="000000"/>
                <w:sz w:val="22"/>
                <w:szCs w:val="22"/>
              </w:rPr>
              <w:t>Thermal Power</w:t>
            </w:r>
          </w:p>
        </w:tc>
        <w:tc>
          <w:tcPr>
            <w:tcW w:w="887" w:type="dxa"/>
            <w:vAlign w:val="bottom"/>
            <w:hideMark/>
          </w:tcPr>
          <w:p w14:paraId="038F3E58" w14:textId="77777777" w:rsidR="00281677" w:rsidRPr="00874756" w:rsidRDefault="00281677">
            <w:pPr>
              <w:rPr>
                <w:color w:val="000000"/>
                <w:sz w:val="22"/>
                <w:szCs w:val="22"/>
              </w:rPr>
            </w:pPr>
            <w:r w:rsidRPr="00874756">
              <w:rPr>
                <w:color w:val="000000"/>
                <w:sz w:val="22"/>
                <w:szCs w:val="22"/>
              </w:rPr>
              <w:t>Indore</w:t>
            </w:r>
          </w:p>
        </w:tc>
        <w:tc>
          <w:tcPr>
            <w:tcW w:w="1194" w:type="dxa"/>
            <w:vAlign w:val="bottom"/>
            <w:hideMark/>
          </w:tcPr>
          <w:p w14:paraId="295755D1" w14:textId="77777777" w:rsidR="00281677" w:rsidRPr="00874756" w:rsidRDefault="00281677">
            <w:pPr>
              <w:jc w:val="right"/>
              <w:rPr>
                <w:color w:val="000000"/>
                <w:sz w:val="22"/>
                <w:szCs w:val="22"/>
              </w:rPr>
            </w:pPr>
            <w:r w:rsidRPr="00874756">
              <w:rPr>
                <w:color w:val="000000"/>
                <w:sz w:val="22"/>
                <w:szCs w:val="22"/>
              </w:rPr>
              <w:t>1</w:t>
            </w:r>
          </w:p>
        </w:tc>
        <w:tc>
          <w:tcPr>
            <w:tcW w:w="887" w:type="dxa"/>
            <w:vAlign w:val="bottom"/>
            <w:hideMark/>
          </w:tcPr>
          <w:p w14:paraId="1683EDF9" w14:textId="77777777" w:rsidR="00281677" w:rsidRPr="00874756" w:rsidRDefault="00281677">
            <w:pPr>
              <w:jc w:val="right"/>
              <w:rPr>
                <w:color w:val="000000"/>
                <w:sz w:val="22"/>
                <w:szCs w:val="22"/>
              </w:rPr>
            </w:pPr>
            <w:r w:rsidRPr="00874756">
              <w:rPr>
                <w:color w:val="000000"/>
                <w:sz w:val="22"/>
                <w:szCs w:val="22"/>
              </w:rPr>
              <w:t>2</w:t>
            </w:r>
          </w:p>
        </w:tc>
        <w:tc>
          <w:tcPr>
            <w:tcW w:w="1023" w:type="dxa"/>
            <w:vAlign w:val="bottom"/>
            <w:hideMark/>
          </w:tcPr>
          <w:p w14:paraId="5E4D2207" w14:textId="77777777" w:rsidR="00281677" w:rsidRPr="00874756" w:rsidRDefault="00281677">
            <w:pPr>
              <w:jc w:val="right"/>
              <w:rPr>
                <w:color w:val="000000"/>
                <w:sz w:val="22"/>
                <w:szCs w:val="22"/>
              </w:rPr>
            </w:pPr>
            <w:r w:rsidRPr="00874756">
              <w:rPr>
                <w:color w:val="000000"/>
                <w:sz w:val="22"/>
                <w:szCs w:val="22"/>
              </w:rPr>
              <w:t>0</w:t>
            </w:r>
          </w:p>
        </w:tc>
        <w:tc>
          <w:tcPr>
            <w:tcW w:w="848" w:type="dxa"/>
            <w:vAlign w:val="bottom"/>
            <w:hideMark/>
          </w:tcPr>
          <w:p w14:paraId="501F45B4" w14:textId="77777777" w:rsidR="00281677" w:rsidRPr="00874756" w:rsidRDefault="00281677">
            <w:pPr>
              <w:jc w:val="right"/>
              <w:rPr>
                <w:color w:val="000000"/>
                <w:sz w:val="22"/>
                <w:szCs w:val="22"/>
              </w:rPr>
            </w:pPr>
            <w:r w:rsidRPr="00874756">
              <w:rPr>
                <w:color w:val="000000"/>
                <w:sz w:val="22"/>
                <w:szCs w:val="22"/>
              </w:rPr>
              <w:t>0</w:t>
            </w:r>
          </w:p>
        </w:tc>
        <w:tc>
          <w:tcPr>
            <w:tcW w:w="720" w:type="dxa"/>
            <w:vAlign w:val="bottom"/>
            <w:hideMark/>
          </w:tcPr>
          <w:p w14:paraId="5AC1D817" w14:textId="77777777" w:rsidR="00281677" w:rsidRPr="00874756" w:rsidRDefault="00281677">
            <w:pPr>
              <w:jc w:val="right"/>
              <w:rPr>
                <w:color w:val="000000"/>
                <w:sz w:val="22"/>
                <w:szCs w:val="22"/>
              </w:rPr>
            </w:pPr>
            <w:r w:rsidRPr="00874756">
              <w:rPr>
                <w:color w:val="000000"/>
                <w:sz w:val="22"/>
                <w:szCs w:val="22"/>
              </w:rPr>
              <w:t>1</w:t>
            </w:r>
          </w:p>
        </w:tc>
        <w:tc>
          <w:tcPr>
            <w:tcW w:w="801" w:type="dxa"/>
            <w:vAlign w:val="bottom"/>
            <w:hideMark/>
          </w:tcPr>
          <w:p w14:paraId="598BD20E" w14:textId="77777777" w:rsidR="00281677" w:rsidRPr="00874756" w:rsidRDefault="00281677">
            <w:pPr>
              <w:jc w:val="right"/>
              <w:rPr>
                <w:color w:val="000000"/>
                <w:sz w:val="22"/>
                <w:szCs w:val="22"/>
              </w:rPr>
            </w:pPr>
            <w:r w:rsidRPr="00874756">
              <w:rPr>
                <w:color w:val="000000"/>
                <w:sz w:val="22"/>
                <w:szCs w:val="22"/>
              </w:rPr>
              <w:t>4</w:t>
            </w:r>
          </w:p>
        </w:tc>
      </w:tr>
      <w:tr w:rsidR="0015181E" w:rsidRPr="00874756" w14:paraId="5EFBF00F" w14:textId="77777777" w:rsidTr="006C6EC2">
        <w:trPr>
          <w:trHeight w:val="990"/>
        </w:trPr>
        <w:tc>
          <w:tcPr>
            <w:tcW w:w="1194" w:type="dxa"/>
            <w:tcBorders>
              <w:bottom w:val="single" w:sz="4" w:space="0" w:color="auto"/>
            </w:tcBorders>
            <w:vAlign w:val="bottom"/>
            <w:hideMark/>
          </w:tcPr>
          <w:p w14:paraId="609B07E7" w14:textId="77777777" w:rsidR="00281677" w:rsidRPr="00874756" w:rsidRDefault="00281677">
            <w:pPr>
              <w:rPr>
                <w:color w:val="000000"/>
                <w:sz w:val="22"/>
                <w:szCs w:val="22"/>
              </w:rPr>
            </w:pPr>
            <w:r w:rsidRPr="00874756">
              <w:rPr>
                <w:color w:val="000000"/>
                <w:sz w:val="22"/>
                <w:szCs w:val="22"/>
              </w:rPr>
              <w:t>Vardhman Fabrics (CPP) 24 MW</w:t>
            </w:r>
          </w:p>
        </w:tc>
        <w:tc>
          <w:tcPr>
            <w:tcW w:w="1084" w:type="dxa"/>
            <w:tcBorders>
              <w:bottom w:val="single" w:sz="4" w:space="0" w:color="auto"/>
            </w:tcBorders>
            <w:vAlign w:val="bottom"/>
            <w:hideMark/>
          </w:tcPr>
          <w:p w14:paraId="368B1617" w14:textId="77777777" w:rsidR="00281677" w:rsidRPr="00874756" w:rsidRDefault="00281677">
            <w:pPr>
              <w:rPr>
                <w:color w:val="000000"/>
                <w:sz w:val="22"/>
                <w:szCs w:val="22"/>
              </w:rPr>
            </w:pPr>
            <w:proofErr w:type="spellStart"/>
            <w:r w:rsidRPr="00874756">
              <w:rPr>
                <w:color w:val="000000"/>
                <w:sz w:val="22"/>
                <w:szCs w:val="22"/>
              </w:rPr>
              <w:t>Sehore</w:t>
            </w:r>
            <w:proofErr w:type="spellEnd"/>
          </w:p>
        </w:tc>
        <w:tc>
          <w:tcPr>
            <w:tcW w:w="962" w:type="dxa"/>
            <w:tcBorders>
              <w:bottom w:val="single" w:sz="4" w:space="0" w:color="auto"/>
            </w:tcBorders>
            <w:vAlign w:val="bottom"/>
            <w:hideMark/>
          </w:tcPr>
          <w:p w14:paraId="10DB3CC9" w14:textId="77777777" w:rsidR="00281677" w:rsidRPr="00874756" w:rsidRDefault="00281677">
            <w:pPr>
              <w:rPr>
                <w:color w:val="000000"/>
                <w:sz w:val="22"/>
                <w:szCs w:val="22"/>
              </w:rPr>
            </w:pPr>
            <w:r w:rsidRPr="00874756">
              <w:rPr>
                <w:color w:val="000000"/>
                <w:sz w:val="22"/>
                <w:szCs w:val="22"/>
              </w:rPr>
              <w:t>Thermal Power</w:t>
            </w:r>
          </w:p>
        </w:tc>
        <w:tc>
          <w:tcPr>
            <w:tcW w:w="887" w:type="dxa"/>
            <w:tcBorders>
              <w:bottom w:val="single" w:sz="4" w:space="0" w:color="auto"/>
            </w:tcBorders>
            <w:vAlign w:val="bottom"/>
            <w:hideMark/>
          </w:tcPr>
          <w:p w14:paraId="45B7A8FC" w14:textId="77777777" w:rsidR="00281677" w:rsidRPr="00874756" w:rsidRDefault="00281677">
            <w:pPr>
              <w:rPr>
                <w:color w:val="000000"/>
                <w:sz w:val="22"/>
                <w:szCs w:val="22"/>
              </w:rPr>
            </w:pPr>
            <w:r w:rsidRPr="00874756">
              <w:rPr>
                <w:color w:val="000000"/>
                <w:sz w:val="22"/>
                <w:szCs w:val="22"/>
              </w:rPr>
              <w:t>Bhopal</w:t>
            </w:r>
          </w:p>
        </w:tc>
        <w:tc>
          <w:tcPr>
            <w:tcW w:w="1194" w:type="dxa"/>
            <w:tcBorders>
              <w:bottom w:val="single" w:sz="4" w:space="0" w:color="auto"/>
            </w:tcBorders>
            <w:vAlign w:val="bottom"/>
            <w:hideMark/>
          </w:tcPr>
          <w:p w14:paraId="31DAADB4" w14:textId="77777777" w:rsidR="00281677" w:rsidRPr="00874756" w:rsidRDefault="00281677">
            <w:pPr>
              <w:jc w:val="right"/>
              <w:rPr>
                <w:color w:val="000000"/>
                <w:sz w:val="22"/>
                <w:szCs w:val="22"/>
              </w:rPr>
            </w:pPr>
            <w:r w:rsidRPr="00874756">
              <w:rPr>
                <w:color w:val="000000"/>
                <w:sz w:val="22"/>
                <w:szCs w:val="22"/>
              </w:rPr>
              <w:t>1</w:t>
            </w:r>
          </w:p>
        </w:tc>
        <w:tc>
          <w:tcPr>
            <w:tcW w:w="887" w:type="dxa"/>
            <w:tcBorders>
              <w:bottom w:val="single" w:sz="4" w:space="0" w:color="auto"/>
            </w:tcBorders>
            <w:vAlign w:val="bottom"/>
            <w:hideMark/>
          </w:tcPr>
          <w:p w14:paraId="2D46AA48" w14:textId="77777777" w:rsidR="00281677" w:rsidRPr="00874756" w:rsidRDefault="00281677">
            <w:pPr>
              <w:jc w:val="right"/>
              <w:rPr>
                <w:color w:val="000000"/>
                <w:sz w:val="22"/>
                <w:szCs w:val="22"/>
              </w:rPr>
            </w:pPr>
            <w:r w:rsidRPr="00874756">
              <w:rPr>
                <w:color w:val="000000"/>
                <w:sz w:val="22"/>
                <w:szCs w:val="22"/>
              </w:rPr>
              <w:t>1</w:t>
            </w:r>
          </w:p>
        </w:tc>
        <w:tc>
          <w:tcPr>
            <w:tcW w:w="1023" w:type="dxa"/>
            <w:tcBorders>
              <w:bottom w:val="single" w:sz="4" w:space="0" w:color="auto"/>
            </w:tcBorders>
            <w:vAlign w:val="bottom"/>
            <w:hideMark/>
          </w:tcPr>
          <w:p w14:paraId="0AFF6879" w14:textId="77777777" w:rsidR="00281677" w:rsidRPr="00874756" w:rsidRDefault="00281677">
            <w:pPr>
              <w:jc w:val="right"/>
              <w:rPr>
                <w:color w:val="000000"/>
                <w:sz w:val="22"/>
                <w:szCs w:val="22"/>
              </w:rPr>
            </w:pPr>
            <w:r w:rsidRPr="00874756">
              <w:rPr>
                <w:color w:val="000000"/>
                <w:sz w:val="22"/>
                <w:szCs w:val="22"/>
              </w:rPr>
              <w:t>1</w:t>
            </w:r>
          </w:p>
        </w:tc>
        <w:tc>
          <w:tcPr>
            <w:tcW w:w="848" w:type="dxa"/>
            <w:tcBorders>
              <w:bottom w:val="single" w:sz="4" w:space="0" w:color="auto"/>
            </w:tcBorders>
            <w:vAlign w:val="bottom"/>
            <w:hideMark/>
          </w:tcPr>
          <w:p w14:paraId="0357950B" w14:textId="77777777" w:rsidR="00281677" w:rsidRPr="00874756" w:rsidRDefault="00281677">
            <w:pPr>
              <w:jc w:val="right"/>
              <w:rPr>
                <w:color w:val="000000"/>
                <w:sz w:val="22"/>
                <w:szCs w:val="22"/>
              </w:rPr>
            </w:pPr>
            <w:r w:rsidRPr="00874756">
              <w:rPr>
                <w:color w:val="000000"/>
                <w:sz w:val="22"/>
                <w:szCs w:val="22"/>
              </w:rPr>
              <w:t>1</w:t>
            </w:r>
          </w:p>
        </w:tc>
        <w:tc>
          <w:tcPr>
            <w:tcW w:w="720" w:type="dxa"/>
            <w:tcBorders>
              <w:bottom w:val="single" w:sz="4" w:space="0" w:color="auto"/>
            </w:tcBorders>
            <w:vAlign w:val="bottom"/>
            <w:hideMark/>
          </w:tcPr>
          <w:p w14:paraId="51FD8B7B" w14:textId="77777777" w:rsidR="00281677" w:rsidRPr="00874756" w:rsidRDefault="00281677">
            <w:pPr>
              <w:jc w:val="right"/>
              <w:rPr>
                <w:color w:val="000000"/>
                <w:sz w:val="22"/>
                <w:szCs w:val="22"/>
              </w:rPr>
            </w:pPr>
            <w:r w:rsidRPr="00874756">
              <w:rPr>
                <w:color w:val="000000"/>
                <w:sz w:val="22"/>
                <w:szCs w:val="22"/>
              </w:rPr>
              <w:t>2</w:t>
            </w:r>
          </w:p>
        </w:tc>
        <w:tc>
          <w:tcPr>
            <w:tcW w:w="801" w:type="dxa"/>
            <w:tcBorders>
              <w:bottom w:val="single" w:sz="4" w:space="0" w:color="auto"/>
            </w:tcBorders>
            <w:vAlign w:val="bottom"/>
            <w:hideMark/>
          </w:tcPr>
          <w:p w14:paraId="06DCC847" w14:textId="77777777" w:rsidR="00281677" w:rsidRPr="00874756" w:rsidRDefault="00281677">
            <w:pPr>
              <w:jc w:val="right"/>
              <w:rPr>
                <w:color w:val="000000"/>
                <w:sz w:val="22"/>
                <w:szCs w:val="22"/>
              </w:rPr>
            </w:pPr>
            <w:r w:rsidRPr="00874756">
              <w:rPr>
                <w:color w:val="000000"/>
                <w:sz w:val="22"/>
                <w:szCs w:val="22"/>
              </w:rPr>
              <w:t>6</w:t>
            </w:r>
          </w:p>
        </w:tc>
      </w:tr>
    </w:tbl>
    <w:p w14:paraId="7774AD9E" w14:textId="1CE841D3" w:rsidR="00281677"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4AC2BB43" w14:textId="1957DB2D" w:rsidR="00281677" w:rsidRDefault="00281677" w:rsidP="00BA08D4">
      <w:pPr>
        <w:pStyle w:val="Heading2"/>
      </w:pPr>
      <w:bookmarkStart w:id="88" w:name="_Toc214578697"/>
      <w:r>
        <w:t>Real-time</w:t>
      </w:r>
      <w:r w:rsidRPr="003D01D7">
        <w:t xml:space="preserve"> monitoring</w:t>
      </w:r>
      <w:r>
        <w:t xml:space="preserve"> of Mines in Upper Basin</w:t>
      </w:r>
      <w:bookmarkEnd w:id="88"/>
    </w:p>
    <w:p w14:paraId="07797262" w14:textId="1176F95D" w:rsidR="00B865B6" w:rsidRDefault="001464A3" w:rsidP="001464A3">
      <w:pPr>
        <w:pStyle w:val="Normal1"/>
      </w:pPr>
      <w:r w:rsidRPr="001464A3">
        <w:t>Mining operations in the Upper Basin have limited but necessary monitoring installations, as reflected in Table</w:t>
      </w:r>
      <w:r w:rsidR="00C97652">
        <w:t xml:space="preserve"> 2</w:t>
      </w:r>
      <w:r w:rsidR="00934B4E">
        <w:t>8</w:t>
      </w:r>
      <w:r w:rsidRPr="001464A3">
        <w:t>. Hindustan Copper Ltd., Western Coalfields (Pench Area), and Western Coalfields (</w:t>
      </w:r>
      <w:proofErr w:type="spellStart"/>
      <w:r w:rsidRPr="001464A3">
        <w:t>Pathakhera</w:t>
      </w:r>
      <w:proofErr w:type="spellEnd"/>
      <w:r w:rsidRPr="001464A3">
        <w:t xml:space="preserve">) each have R.O. monitoring systems, ensuring compliance with water quality requirements. </w:t>
      </w:r>
      <w:proofErr w:type="spellStart"/>
      <w:r w:rsidRPr="001464A3">
        <w:t>Jakhodia</w:t>
      </w:r>
      <w:proofErr w:type="spellEnd"/>
      <w:r w:rsidRPr="001464A3">
        <w:t xml:space="preserve"> Minerals installs IPC monitoring relevant to extraction operations. Although sparse, these installations indicate basic adherence to mining-sector environmental regulations.</w:t>
      </w:r>
    </w:p>
    <w:p w14:paraId="71D67F59" w14:textId="77777777" w:rsidR="002025A1" w:rsidRDefault="00B865B6" w:rsidP="002025A1">
      <w:pPr>
        <w:keepNext/>
        <w:jc w:val="both"/>
      </w:pPr>
      <w:r>
        <w:rPr>
          <w:noProof/>
        </w:rPr>
        <w:lastRenderedPageBreak/>
        <w:drawing>
          <wp:inline distT="0" distB="0" distL="0" distR="0" wp14:anchorId="37F2E12D" wp14:editId="3FF75871">
            <wp:extent cx="5943600" cy="4206240"/>
            <wp:effectExtent l="0" t="0" r="0" b="3810"/>
            <wp:docPr id="1875630070" name="Picture 9"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30070" name="Picture 9" descr="A map of the country&#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19BDAF80" w14:textId="0E4774A1" w:rsidR="00B865B6" w:rsidRDefault="002025A1" w:rsidP="002025A1">
      <w:pPr>
        <w:pStyle w:val="Caption"/>
        <w:jc w:val="both"/>
        <w:rPr>
          <w:b/>
          <w:bCs/>
        </w:rPr>
      </w:pPr>
      <w:bookmarkStart w:id="89" w:name="_Toc213674001"/>
      <w:r>
        <w:t xml:space="preserve">Figure </w:t>
      </w:r>
      <w:fldSimple w:instr=" SEQ Figure \* ARABIC ">
        <w:r w:rsidR="0063248E">
          <w:rPr>
            <w:noProof/>
          </w:rPr>
          <w:t>15</w:t>
        </w:r>
      </w:fldSimple>
      <w:r>
        <w:t xml:space="preserve">: </w:t>
      </w:r>
      <w:r w:rsidRPr="003A6AC0">
        <w:t>Location of Real-Time Monitoring Systems in Mining Industries of the Upper Narmada Basin</w:t>
      </w:r>
      <w:bookmarkEnd w:id="89"/>
    </w:p>
    <w:p w14:paraId="6C4F6645" w14:textId="52BC610B" w:rsidR="002025A1" w:rsidRDefault="002025A1" w:rsidP="002025A1">
      <w:pPr>
        <w:pStyle w:val="Caption"/>
        <w:keepNext/>
      </w:pPr>
      <w:bookmarkStart w:id="90" w:name="_Toc214578732"/>
      <w:r>
        <w:t xml:space="preserve">Table </w:t>
      </w:r>
      <w:fldSimple w:instr=" SEQ Table \* ARABIC ">
        <w:r w:rsidR="005E5026">
          <w:rPr>
            <w:noProof/>
          </w:rPr>
          <w:t>28</w:t>
        </w:r>
      </w:fldSimple>
      <w:r>
        <w:t xml:space="preserve">: </w:t>
      </w:r>
      <w:r w:rsidRPr="00FD702E">
        <w:t>Real-time Monitoring of Mining Industries in the Upper Narmada Basin</w:t>
      </w:r>
      <w:bookmarkEnd w:id="90"/>
    </w:p>
    <w:tbl>
      <w:tblPr>
        <w:tblW w:w="10009" w:type="dxa"/>
        <w:tblBorders>
          <w:top w:val="single" w:sz="4" w:space="0" w:color="auto"/>
          <w:bottom w:val="single" w:sz="4" w:space="0" w:color="auto"/>
        </w:tblBorders>
        <w:tblLook w:val="04A0" w:firstRow="1" w:lastRow="0" w:firstColumn="1" w:lastColumn="0" w:noHBand="0" w:noVBand="1"/>
      </w:tblPr>
      <w:tblGrid>
        <w:gridCol w:w="1389"/>
        <w:gridCol w:w="1292"/>
        <w:gridCol w:w="864"/>
        <w:gridCol w:w="1292"/>
        <w:gridCol w:w="1194"/>
        <w:gridCol w:w="852"/>
        <w:gridCol w:w="1023"/>
        <w:gridCol w:w="790"/>
        <w:gridCol w:w="595"/>
        <w:gridCol w:w="718"/>
      </w:tblGrid>
      <w:tr w:rsidR="00874756" w:rsidRPr="00874756" w14:paraId="26C24DD3" w14:textId="77777777" w:rsidTr="006C6EC2">
        <w:trPr>
          <w:trHeight w:val="615"/>
        </w:trPr>
        <w:tc>
          <w:tcPr>
            <w:tcW w:w="1389" w:type="dxa"/>
            <w:tcBorders>
              <w:bottom w:val="single" w:sz="4" w:space="0" w:color="auto"/>
            </w:tcBorders>
            <w:vAlign w:val="bottom"/>
            <w:hideMark/>
          </w:tcPr>
          <w:p w14:paraId="4496C8BB" w14:textId="77777777" w:rsidR="00281677" w:rsidRPr="00874756" w:rsidRDefault="00281677">
            <w:pPr>
              <w:rPr>
                <w:b/>
                <w:bCs/>
                <w:color w:val="000000"/>
                <w:sz w:val="22"/>
                <w:szCs w:val="22"/>
              </w:rPr>
            </w:pPr>
            <w:r w:rsidRPr="00874756">
              <w:rPr>
                <w:b/>
                <w:bCs/>
                <w:color w:val="000000"/>
                <w:sz w:val="22"/>
                <w:szCs w:val="22"/>
              </w:rPr>
              <w:t>Industry Name</w:t>
            </w:r>
          </w:p>
        </w:tc>
        <w:tc>
          <w:tcPr>
            <w:tcW w:w="1292" w:type="dxa"/>
            <w:tcBorders>
              <w:bottom w:val="single" w:sz="4" w:space="0" w:color="auto"/>
            </w:tcBorders>
            <w:vAlign w:val="bottom"/>
            <w:hideMark/>
          </w:tcPr>
          <w:p w14:paraId="679F89DE" w14:textId="77777777" w:rsidR="00281677" w:rsidRPr="00874756" w:rsidRDefault="00281677">
            <w:pPr>
              <w:rPr>
                <w:b/>
                <w:bCs/>
                <w:color w:val="000000"/>
                <w:sz w:val="22"/>
                <w:szCs w:val="22"/>
              </w:rPr>
            </w:pPr>
            <w:r w:rsidRPr="00874756">
              <w:rPr>
                <w:b/>
                <w:bCs/>
                <w:color w:val="000000"/>
                <w:sz w:val="22"/>
                <w:szCs w:val="22"/>
              </w:rPr>
              <w:t>District</w:t>
            </w:r>
          </w:p>
        </w:tc>
        <w:tc>
          <w:tcPr>
            <w:tcW w:w="864" w:type="dxa"/>
            <w:tcBorders>
              <w:bottom w:val="single" w:sz="4" w:space="0" w:color="auto"/>
            </w:tcBorders>
            <w:vAlign w:val="bottom"/>
            <w:hideMark/>
          </w:tcPr>
          <w:p w14:paraId="6E7904FA" w14:textId="77777777" w:rsidR="00281677" w:rsidRPr="00874756" w:rsidRDefault="00281677">
            <w:pPr>
              <w:rPr>
                <w:b/>
                <w:bCs/>
                <w:color w:val="000000"/>
                <w:sz w:val="22"/>
                <w:szCs w:val="22"/>
              </w:rPr>
            </w:pPr>
            <w:r w:rsidRPr="00874756">
              <w:rPr>
                <w:b/>
                <w:bCs/>
                <w:color w:val="000000"/>
                <w:sz w:val="22"/>
                <w:szCs w:val="22"/>
              </w:rPr>
              <w:t>Sector</w:t>
            </w:r>
          </w:p>
        </w:tc>
        <w:tc>
          <w:tcPr>
            <w:tcW w:w="1292" w:type="dxa"/>
            <w:tcBorders>
              <w:bottom w:val="single" w:sz="4" w:space="0" w:color="auto"/>
            </w:tcBorders>
            <w:vAlign w:val="bottom"/>
            <w:hideMark/>
          </w:tcPr>
          <w:p w14:paraId="33C0EA46" w14:textId="77777777" w:rsidR="00281677" w:rsidRPr="00874756" w:rsidRDefault="00281677">
            <w:pPr>
              <w:rPr>
                <w:b/>
                <w:bCs/>
                <w:color w:val="000000"/>
                <w:sz w:val="22"/>
                <w:szCs w:val="22"/>
              </w:rPr>
            </w:pPr>
            <w:proofErr w:type="gramStart"/>
            <w:r w:rsidRPr="00874756">
              <w:rPr>
                <w:b/>
                <w:bCs/>
                <w:color w:val="000000"/>
                <w:sz w:val="22"/>
                <w:szCs w:val="22"/>
              </w:rPr>
              <w:t>R.O</w:t>
            </w:r>
            <w:proofErr w:type="gramEnd"/>
          </w:p>
        </w:tc>
        <w:tc>
          <w:tcPr>
            <w:tcW w:w="1194" w:type="dxa"/>
            <w:tcBorders>
              <w:bottom w:val="single" w:sz="4" w:space="0" w:color="auto"/>
            </w:tcBorders>
            <w:vAlign w:val="bottom"/>
            <w:hideMark/>
          </w:tcPr>
          <w:p w14:paraId="0AE85839" w14:textId="77777777" w:rsidR="00281677" w:rsidRPr="00874756" w:rsidRDefault="00281677">
            <w:pPr>
              <w:rPr>
                <w:b/>
                <w:bCs/>
                <w:color w:val="000000"/>
                <w:sz w:val="22"/>
                <w:szCs w:val="22"/>
              </w:rPr>
            </w:pPr>
            <w:r w:rsidRPr="00874756">
              <w:rPr>
                <w:b/>
                <w:bCs/>
                <w:color w:val="000000"/>
                <w:sz w:val="22"/>
                <w:szCs w:val="22"/>
              </w:rPr>
              <w:t>CAAQMS</w:t>
            </w:r>
          </w:p>
        </w:tc>
        <w:tc>
          <w:tcPr>
            <w:tcW w:w="852" w:type="dxa"/>
            <w:tcBorders>
              <w:bottom w:val="single" w:sz="4" w:space="0" w:color="auto"/>
            </w:tcBorders>
            <w:vAlign w:val="bottom"/>
            <w:hideMark/>
          </w:tcPr>
          <w:p w14:paraId="0E8D3F8D" w14:textId="77777777" w:rsidR="00281677" w:rsidRPr="00874756" w:rsidRDefault="00281677">
            <w:pPr>
              <w:rPr>
                <w:b/>
                <w:bCs/>
                <w:color w:val="000000"/>
                <w:sz w:val="22"/>
                <w:szCs w:val="22"/>
              </w:rPr>
            </w:pPr>
            <w:r w:rsidRPr="00874756">
              <w:rPr>
                <w:b/>
                <w:bCs/>
                <w:color w:val="000000"/>
                <w:sz w:val="22"/>
                <w:szCs w:val="22"/>
              </w:rPr>
              <w:t>CEMS</w:t>
            </w:r>
          </w:p>
        </w:tc>
        <w:tc>
          <w:tcPr>
            <w:tcW w:w="1023" w:type="dxa"/>
            <w:tcBorders>
              <w:bottom w:val="single" w:sz="4" w:space="0" w:color="auto"/>
            </w:tcBorders>
            <w:vAlign w:val="bottom"/>
            <w:hideMark/>
          </w:tcPr>
          <w:p w14:paraId="5BCBCA94" w14:textId="77777777" w:rsidR="00281677" w:rsidRPr="00874756" w:rsidRDefault="00281677">
            <w:pPr>
              <w:rPr>
                <w:b/>
                <w:bCs/>
                <w:color w:val="000000"/>
                <w:sz w:val="22"/>
                <w:szCs w:val="22"/>
              </w:rPr>
            </w:pPr>
            <w:r w:rsidRPr="00874756">
              <w:rPr>
                <w:b/>
                <w:bCs/>
                <w:color w:val="000000"/>
                <w:sz w:val="22"/>
                <w:szCs w:val="22"/>
              </w:rPr>
              <w:t>CEQMS</w:t>
            </w:r>
          </w:p>
        </w:tc>
        <w:tc>
          <w:tcPr>
            <w:tcW w:w="790" w:type="dxa"/>
            <w:tcBorders>
              <w:bottom w:val="single" w:sz="4" w:space="0" w:color="auto"/>
            </w:tcBorders>
            <w:vAlign w:val="bottom"/>
            <w:hideMark/>
          </w:tcPr>
          <w:p w14:paraId="34277F1C" w14:textId="77777777" w:rsidR="00281677" w:rsidRPr="00874756" w:rsidRDefault="00281677">
            <w:pPr>
              <w:rPr>
                <w:b/>
                <w:bCs/>
                <w:color w:val="000000"/>
                <w:sz w:val="22"/>
                <w:szCs w:val="22"/>
              </w:rPr>
            </w:pPr>
            <w:r w:rsidRPr="00874756">
              <w:rPr>
                <w:b/>
                <w:bCs/>
                <w:color w:val="000000"/>
                <w:sz w:val="22"/>
                <w:szCs w:val="22"/>
              </w:rPr>
              <w:t>Flow Meter</w:t>
            </w:r>
          </w:p>
        </w:tc>
        <w:tc>
          <w:tcPr>
            <w:tcW w:w="595" w:type="dxa"/>
            <w:tcBorders>
              <w:bottom w:val="single" w:sz="4" w:space="0" w:color="auto"/>
            </w:tcBorders>
            <w:vAlign w:val="bottom"/>
            <w:hideMark/>
          </w:tcPr>
          <w:p w14:paraId="6A442BDD" w14:textId="77777777" w:rsidR="00281677" w:rsidRPr="00874756" w:rsidRDefault="00281677">
            <w:pPr>
              <w:rPr>
                <w:b/>
                <w:bCs/>
                <w:color w:val="000000"/>
                <w:sz w:val="22"/>
                <w:szCs w:val="22"/>
              </w:rPr>
            </w:pPr>
            <w:r w:rsidRPr="00874756">
              <w:rPr>
                <w:b/>
                <w:bCs/>
                <w:color w:val="000000"/>
                <w:sz w:val="22"/>
                <w:szCs w:val="22"/>
              </w:rPr>
              <w:t>IPC</w:t>
            </w:r>
          </w:p>
        </w:tc>
        <w:tc>
          <w:tcPr>
            <w:tcW w:w="718" w:type="dxa"/>
            <w:tcBorders>
              <w:bottom w:val="single" w:sz="4" w:space="0" w:color="auto"/>
            </w:tcBorders>
            <w:vAlign w:val="bottom"/>
            <w:hideMark/>
          </w:tcPr>
          <w:p w14:paraId="54539D31" w14:textId="77777777" w:rsidR="00281677" w:rsidRPr="00874756" w:rsidRDefault="00281677">
            <w:pPr>
              <w:rPr>
                <w:b/>
                <w:bCs/>
                <w:color w:val="000000"/>
                <w:sz w:val="22"/>
                <w:szCs w:val="22"/>
              </w:rPr>
            </w:pPr>
            <w:r w:rsidRPr="00874756">
              <w:rPr>
                <w:b/>
                <w:bCs/>
                <w:color w:val="000000"/>
                <w:sz w:val="22"/>
                <w:szCs w:val="22"/>
              </w:rPr>
              <w:t>Total</w:t>
            </w:r>
          </w:p>
        </w:tc>
      </w:tr>
      <w:tr w:rsidR="00874756" w:rsidRPr="00874756" w14:paraId="10A5F549" w14:textId="77777777" w:rsidTr="006C6EC2">
        <w:trPr>
          <w:trHeight w:val="997"/>
        </w:trPr>
        <w:tc>
          <w:tcPr>
            <w:tcW w:w="1389" w:type="dxa"/>
            <w:tcBorders>
              <w:top w:val="single" w:sz="4" w:space="0" w:color="auto"/>
            </w:tcBorders>
            <w:vAlign w:val="bottom"/>
            <w:hideMark/>
          </w:tcPr>
          <w:p w14:paraId="07305625" w14:textId="77777777" w:rsidR="00281677" w:rsidRPr="00874756" w:rsidRDefault="00281677">
            <w:pPr>
              <w:rPr>
                <w:color w:val="000000"/>
                <w:sz w:val="22"/>
                <w:szCs w:val="22"/>
              </w:rPr>
            </w:pPr>
            <w:r w:rsidRPr="00874756">
              <w:rPr>
                <w:color w:val="000000"/>
                <w:sz w:val="22"/>
                <w:szCs w:val="22"/>
              </w:rPr>
              <w:t>Hindustan Copper Ltd. (</w:t>
            </w:r>
            <w:proofErr w:type="spellStart"/>
            <w:r w:rsidRPr="00874756">
              <w:rPr>
                <w:color w:val="000000"/>
                <w:sz w:val="22"/>
                <w:szCs w:val="22"/>
              </w:rPr>
              <w:t>Malajkhand</w:t>
            </w:r>
            <w:proofErr w:type="spellEnd"/>
            <w:r w:rsidRPr="00874756">
              <w:rPr>
                <w:color w:val="000000"/>
                <w:sz w:val="22"/>
                <w:szCs w:val="22"/>
              </w:rPr>
              <w:t xml:space="preserve"> Copper Project)</w:t>
            </w:r>
          </w:p>
        </w:tc>
        <w:tc>
          <w:tcPr>
            <w:tcW w:w="1292" w:type="dxa"/>
            <w:tcBorders>
              <w:top w:val="single" w:sz="4" w:space="0" w:color="auto"/>
            </w:tcBorders>
            <w:vAlign w:val="bottom"/>
            <w:hideMark/>
          </w:tcPr>
          <w:p w14:paraId="64658FA6" w14:textId="77777777" w:rsidR="00281677" w:rsidRPr="00874756" w:rsidRDefault="00281677">
            <w:pPr>
              <w:rPr>
                <w:color w:val="000000"/>
                <w:sz w:val="22"/>
                <w:szCs w:val="22"/>
              </w:rPr>
            </w:pPr>
            <w:proofErr w:type="spellStart"/>
            <w:r w:rsidRPr="00874756">
              <w:rPr>
                <w:color w:val="000000"/>
                <w:sz w:val="22"/>
                <w:szCs w:val="22"/>
              </w:rPr>
              <w:t>Balaghat</w:t>
            </w:r>
            <w:proofErr w:type="spellEnd"/>
          </w:p>
        </w:tc>
        <w:tc>
          <w:tcPr>
            <w:tcW w:w="864" w:type="dxa"/>
            <w:tcBorders>
              <w:top w:val="single" w:sz="4" w:space="0" w:color="auto"/>
            </w:tcBorders>
            <w:vAlign w:val="bottom"/>
            <w:hideMark/>
          </w:tcPr>
          <w:p w14:paraId="2744B4B7" w14:textId="77777777" w:rsidR="00281677" w:rsidRPr="00874756" w:rsidRDefault="00281677">
            <w:pPr>
              <w:rPr>
                <w:color w:val="000000"/>
                <w:sz w:val="22"/>
                <w:szCs w:val="22"/>
              </w:rPr>
            </w:pPr>
            <w:r w:rsidRPr="00874756">
              <w:rPr>
                <w:color w:val="000000"/>
                <w:sz w:val="22"/>
                <w:szCs w:val="22"/>
              </w:rPr>
              <w:t>Mining</w:t>
            </w:r>
          </w:p>
        </w:tc>
        <w:tc>
          <w:tcPr>
            <w:tcW w:w="1292" w:type="dxa"/>
            <w:tcBorders>
              <w:top w:val="single" w:sz="4" w:space="0" w:color="auto"/>
            </w:tcBorders>
            <w:vAlign w:val="bottom"/>
            <w:hideMark/>
          </w:tcPr>
          <w:p w14:paraId="11D5890E" w14:textId="77777777" w:rsidR="00281677" w:rsidRPr="00874756" w:rsidRDefault="00281677">
            <w:pPr>
              <w:rPr>
                <w:color w:val="000000"/>
                <w:sz w:val="22"/>
                <w:szCs w:val="22"/>
              </w:rPr>
            </w:pPr>
            <w:r w:rsidRPr="00874756">
              <w:rPr>
                <w:color w:val="000000"/>
                <w:sz w:val="22"/>
                <w:szCs w:val="22"/>
              </w:rPr>
              <w:t>Bhopal</w:t>
            </w:r>
          </w:p>
        </w:tc>
        <w:tc>
          <w:tcPr>
            <w:tcW w:w="1194" w:type="dxa"/>
            <w:tcBorders>
              <w:top w:val="single" w:sz="4" w:space="0" w:color="auto"/>
            </w:tcBorders>
            <w:vAlign w:val="bottom"/>
            <w:hideMark/>
          </w:tcPr>
          <w:p w14:paraId="47F796E2" w14:textId="77777777" w:rsidR="00281677" w:rsidRPr="00874756" w:rsidRDefault="00281677">
            <w:pPr>
              <w:jc w:val="right"/>
              <w:rPr>
                <w:color w:val="000000"/>
                <w:sz w:val="22"/>
                <w:szCs w:val="22"/>
              </w:rPr>
            </w:pPr>
            <w:r w:rsidRPr="00874756">
              <w:rPr>
                <w:color w:val="000000"/>
                <w:sz w:val="22"/>
                <w:szCs w:val="22"/>
              </w:rPr>
              <w:t>1</w:t>
            </w:r>
          </w:p>
        </w:tc>
        <w:tc>
          <w:tcPr>
            <w:tcW w:w="852" w:type="dxa"/>
            <w:tcBorders>
              <w:top w:val="single" w:sz="4" w:space="0" w:color="auto"/>
            </w:tcBorders>
            <w:vAlign w:val="bottom"/>
            <w:hideMark/>
          </w:tcPr>
          <w:p w14:paraId="006429CE" w14:textId="77777777" w:rsidR="00281677" w:rsidRPr="00874756" w:rsidRDefault="00281677">
            <w:pPr>
              <w:jc w:val="right"/>
              <w:rPr>
                <w:color w:val="000000"/>
                <w:sz w:val="22"/>
                <w:szCs w:val="22"/>
              </w:rPr>
            </w:pPr>
            <w:r w:rsidRPr="00874756">
              <w:rPr>
                <w:color w:val="000000"/>
                <w:sz w:val="22"/>
                <w:szCs w:val="22"/>
              </w:rPr>
              <w:t>0</w:t>
            </w:r>
          </w:p>
        </w:tc>
        <w:tc>
          <w:tcPr>
            <w:tcW w:w="1023" w:type="dxa"/>
            <w:tcBorders>
              <w:top w:val="single" w:sz="4" w:space="0" w:color="auto"/>
            </w:tcBorders>
            <w:vAlign w:val="bottom"/>
            <w:hideMark/>
          </w:tcPr>
          <w:p w14:paraId="1DA4852D" w14:textId="77777777" w:rsidR="00281677" w:rsidRPr="00874756" w:rsidRDefault="00281677">
            <w:pPr>
              <w:jc w:val="right"/>
              <w:rPr>
                <w:color w:val="000000"/>
                <w:sz w:val="22"/>
                <w:szCs w:val="22"/>
              </w:rPr>
            </w:pPr>
            <w:r w:rsidRPr="00874756">
              <w:rPr>
                <w:color w:val="000000"/>
                <w:sz w:val="22"/>
                <w:szCs w:val="22"/>
              </w:rPr>
              <w:t>0</w:t>
            </w:r>
          </w:p>
        </w:tc>
        <w:tc>
          <w:tcPr>
            <w:tcW w:w="790" w:type="dxa"/>
            <w:tcBorders>
              <w:top w:val="single" w:sz="4" w:space="0" w:color="auto"/>
            </w:tcBorders>
            <w:vAlign w:val="bottom"/>
            <w:hideMark/>
          </w:tcPr>
          <w:p w14:paraId="4B95D1CF" w14:textId="77777777" w:rsidR="00281677" w:rsidRPr="00874756" w:rsidRDefault="00281677">
            <w:pPr>
              <w:jc w:val="right"/>
              <w:rPr>
                <w:color w:val="000000"/>
                <w:sz w:val="22"/>
                <w:szCs w:val="22"/>
              </w:rPr>
            </w:pPr>
            <w:r w:rsidRPr="00874756">
              <w:rPr>
                <w:color w:val="000000"/>
                <w:sz w:val="22"/>
                <w:szCs w:val="22"/>
              </w:rPr>
              <w:t>0</w:t>
            </w:r>
          </w:p>
        </w:tc>
        <w:tc>
          <w:tcPr>
            <w:tcW w:w="595" w:type="dxa"/>
            <w:tcBorders>
              <w:top w:val="single" w:sz="4" w:space="0" w:color="auto"/>
            </w:tcBorders>
            <w:vAlign w:val="bottom"/>
            <w:hideMark/>
          </w:tcPr>
          <w:p w14:paraId="4D9EDED8" w14:textId="77777777" w:rsidR="00281677" w:rsidRPr="00874756" w:rsidRDefault="00281677">
            <w:pPr>
              <w:jc w:val="right"/>
              <w:rPr>
                <w:color w:val="000000"/>
                <w:sz w:val="22"/>
                <w:szCs w:val="22"/>
              </w:rPr>
            </w:pPr>
            <w:r w:rsidRPr="00874756">
              <w:rPr>
                <w:color w:val="000000"/>
                <w:sz w:val="22"/>
                <w:szCs w:val="22"/>
              </w:rPr>
              <w:t>0</w:t>
            </w:r>
          </w:p>
        </w:tc>
        <w:tc>
          <w:tcPr>
            <w:tcW w:w="718" w:type="dxa"/>
            <w:tcBorders>
              <w:top w:val="single" w:sz="4" w:space="0" w:color="auto"/>
            </w:tcBorders>
            <w:vAlign w:val="bottom"/>
            <w:hideMark/>
          </w:tcPr>
          <w:p w14:paraId="62D7ECD8" w14:textId="77777777" w:rsidR="00281677" w:rsidRPr="00874756" w:rsidRDefault="00281677">
            <w:pPr>
              <w:jc w:val="right"/>
              <w:rPr>
                <w:color w:val="000000"/>
                <w:sz w:val="22"/>
                <w:szCs w:val="22"/>
              </w:rPr>
            </w:pPr>
            <w:r w:rsidRPr="00874756">
              <w:rPr>
                <w:color w:val="000000"/>
                <w:sz w:val="22"/>
                <w:szCs w:val="22"/>
              </w:rPr>
              <w:t>1</w:t>
            </w:r>
          </w:p>
        </w:tc>
      </w:tr>
      <w:tr w:rsidR="00874756" w:rsidRPr="00874756" w14:paraId="38898B2B" w14:textId="77777777" w:rsidTr="006C6EC2">
        <w:trPr>
          <w:trHeight w:val="1782"/>
        </w:trPr>
        <w:tc>
          <w:tcPr>
            <w:tcW w:w="1389" w:type="dxa"/>
            <w:vAlign w:val="bottom"/>
            <w:hideMark/>
          </w:tcPr>
          <w:p w14:paraId="49BFAAB1" w14:textId="77777777" w:rsidR="00281677" w:rsidRPr="00874756" w:rsidRDefault="00281677">
            <w:pPr>
              <w:rPr>
                <w:color w:val="000000"/>
                <w:sz w:val="22"/>
                <w:szCs w:val="22"/>
              </w:rPr>
            </w:pPr>
            <w:r w:rsidRPr="00874756">
              <w:rPr>
                <w:color w:val="000000"/>
                <w:sz w:val="22"/>
                <w:szCs w:val="22"/>
              </w:rPr>
              <w:t xml:space="preserve">Western Coalfields Ltd. (Pench Area </w:t>
            </w:r>
            <w:proofErr w:type="spellStart"/>
            <w:r w:rsidRPr="00874756">
              <w:rPr>
                <w:color w:val="000000"/>
                <w:sz w:val="22"/>
                <w:szCs w:val="22"/>
              </w:rPr>
              <w:t>Mahadevpuri</w:t>
            </w:r>
            <w:proofErr w:type="spellEnd"/>
            <w:r w:rsidRPr="00874756">
              <w:rPr>
                <w:color w:val="000000"/>
                <w:sz w:val="22"/>
                <w:szCs w:val="22"/>
              </w:rPr>
              <w:t xml:space="preserve"> UG Coal Mine)</w:t>
            </w:r>
          </w:p>
        </w:tc>
        <w:tc>
          <w:tcPr>
            <w:tcW w:w="1292" w:type="dxa"/>
            <w:vAlign w:val="bottom"/>
            <w:hideMark/>
          </w:tcPr>
          <w:p w14:paraId="5904127B" w14:textId="77777777" w:rsidR="00281677" w:rsidRPr="00874756" w:rsidRDefault="00281677">
            <w:pPr>
              <w:rPr>
                <w:color w:val="000000"/>
                <w:sz w:val="22"/>
                <w:szCs w:val="22"/>
              </w:rPr>
            </w:pPr>
            <w:proofErr w:type="spellStart"/>
            <w:r w:rsidRPr="00874756">
              <w:rPr>
                <w:color w:val="000000"/>
                <w:sz w:val="22"/>
                <w:szCs w:val="22"/>
              </w:rPr>
              <w:t>Chhindwara</w:t>
            </w:r>
            <w:proofErr w:type="spellEnd"/>
          </w:p>
        </w:tc>
        <w:tc>
          <w:tcPr>
            <w:tcW w:w="864" w:type="dxa"/>
            <w:vAlign w:val="bottom"/>
            <w:hideMark/>
          </w:tcPr>
          <w:p w14:paraId="0C45CBC8" w14:textId="77777777" w:rsidR="00281677" w:rsidRPr="00874756" w:rsidRDefault="00281677">
            <w:pPr>
              <w:rPr>
                <w:color w:val="000000"/>
                <w:sz w:val="22"/>
                <w:szCs w:val="22"/>
              </w:rPr>
            </w:pPr>
            <w:r w:rsidRPr="00874756">
              <w:rPr>
                <w:color w:val="000000"/>
                <w:sz w:val="22"/>
                <w:szCs w:val="22"/>
              </w:rPr>
              <w:t>Mining</w:t>
            </w:r>
          </w:p>
        </w:tc>
        <w:tc>
          <w:tcPr>
            <w:tcW w:w="1292" w:type="dxa"/>
            <w:vAlign w:val="bottom"/>
            <w:hideMark/>
          </w:tcPr>
          <w:p w14:paraId="6CA77BFD" w14:textId="77777777" w:rsidR="00281677" w:rsidRPr="00874756" w:rsidRDefault="00281677">
            <w:pPr>
              <w:rPr>
                <w:color w:val="000000"/>
                <w:sz w:val="22"/>
                <w:szCs w:val="22"/>
              </w:rPr>
            </w:pPr>
            <w:proofErr w:type="spellStart"/>
            <w:r w:rsidRPr="00874756">
              <w:rPr>
                <w:color w:val="000000"/>
                <w:sz w:val="22"/>
                <w:szCs w:val="22"/>
              </w:rPr>
              <w:t>Chhindwara</w:t>
            </w:r>
            <w:proofErr w:type="spellEnd"/>
          </w:p>
        </w:tc>
        <w:tc>
          <w:tcPr>
            <w:tcW w:w="1194" w:type="dxa"/>
            <w:vAlign w:val="bottom"/>
            <w:hideMark/>
          </w:tcPr>
          <w:p w14:paraId="704C8BEC" w14:textId="77777777" w:rsidR="00281677" w:rsidRPr="00874756" w:rsidRDefault="00281677">
            <w:pPr>
              <w:jc w:val="right"/>
              <w:rPr>
                <w:color w:val="000000"/>
                <w:sz w:val="22"/>
                <w:szCs w:val="22"/>
              </w:rPr>
            </w:pPr>
            <w:r w:rsidRPr="00874756">
              <w:rPr>
                <w:color w:val="000000"/>
                <w:sz w:val="22"/>
                <w:szCs w:val="22"/>
              </w:rPr>
              <w:t>1</w:t>
            </w:r>
          </w:p>
        </w:tc>
        <w:tc>
          <w:tcPr>
            <w:tcW w:w="852" w:type="dxa"/>
            <w:vAlign w:val="bottom"/>
            <w:hideMark/>
          </w:tcPr>
          <w:p w14:paraId="43A0D60B" w14:textId="77777777" w:rsidR="00281677" w:rsidRPr="00874756" w:rsidRDefault="00281677">
            <w:pPr>
              <w:jc w:val="right"/>
              <w:rPr>
                <w:color w:val="000000"/>
                <w:sz w:val="22"/>
                <w:szCs w:val="22"/>
              </w:rPr>
            </w:pPr>
            <w:r w:rsidRPr="00874756">
              <w:rPr>
                <w:color w:val="000000"/>
                <w:sz w:val="22"/>
                <w:szCs w:val="22"/>
              </w:rPr>
              <w:t>0</w:t>
            </w:r>
          </w:p>
        </w:tc>
        <w:tc>
          <w:tcPr>
            <w:tcW w:w="1023" w:type="dxa"/>
            <w:vAlign w:val="bottom"/>
            <w:hideMark/>
          </w:tcPr>
          <w:p w14:paraId="0C4040D6" w14:textId="77777777" w:rsidR="00281677" w:rsidRPr="00874756" w:rsidRDefault="00281677">
            <w:pPr>
              <w:jc w:val="right"/>
              <w:rPr>
                <w:color w:val="000000"/>
                <w:sz w:val="22"/>
                <w:szCs w:val="22"/>
              </w:rPr>
            </w:pPr>
            <w:r w:rsidRPr="00874756">
              <w:rPr>
                <w:color w:val="000000"/>
                <w:sz w:val="22"/>
                <w:szCs w:val="22"/>
              </w:rPr>
              <w:t>0</w:t>
            </w:r>
          </w:p>
        </w:tc>
        <w:tc>
          <w:tcPr>
            <w:tcW w:w="790" w:type="dxa"/>
            <w:vAlign w:val="bottom"/>
            <w:hideMark/>
          </w:tcPr>
          <w:p w14:paraId="1804073E" w14:textId="77777777" w:rsidR="00281677" w:rsidRPr="00874756" w:rsidRDefault="00281677">
            <w:pPr>
              <w:jc w:val="right"/>
              <w:rPr>
                <w:color w:val="000000"/>
                <w:sz w:val="22"/>
                <w:szCs w:val="22"/>
              </w:rPr>
            </w:pPr>
            <w:r w:rsidRPr="00874756">
              <w:rPr>
                <w:color w:val="000000"/>
                <w:sz w:val="22"/>
                <w:szCs w:val="22"/>
              </w:rPr>
              <w:t>0</w:t>
            </w:r>
          </w:p>
        </w:tc>
        <w:tc>
          <w:tcPr>
            <w:tcW w:w="595" w:type="dxa"/>
            <w:vAlign w:val="bottom"/>
            <w:hideMark/>
          </w:tcPr>
          <w:p w14:paraId="6D96A385" w14:textId="77777777" w:rsidR="00281677" w:rsidRPr="00874756" w:rsidRDefault="00281677">
            <w:pPr>
              <w:jc w:val="right"/>
              <w:rPr>
                <w:color w:val="000000"/>
                <w:sz w:val="22"/>
                <w:szCs w:val="22"/>
              </w:rPr>
            </w:pPr>
            <w:r w:rsidRPr="00874756">
              <w:rPr>
                <w:color w:val="000000"/>
                <w:sz w:val="22"/>
                <w:szCs w:val="22"/>
              </w:rPr>
              <w:t>0</w:t>
            </w:r>
          </w:p>
        </w:tc>
        <w:tc>
          <w:tcPr>
            <w:tcW w:w="718" w:type="dxa"/>
            <w:vAlign w:val="bottom"/>
            <w:hideMark/>
          </w:tcPr>
          <w:p w14:paraId="470C28E4" w14:textId="77777777" w:rsidR="00281677" w:rsidRPr="00874756" w:rsidRDefault="00281677">
            <w:pPr>
              <w:jc w:val="right"/>
              <w:rPr>
                <w:color w:val="000000"/>
                <w:sz w:val="22"/>
                <w:szCs w:val="22"/>
              </w:rPr>
            </w:pPr>
            <w:r w:rsidRPr="00874756">
              <w:rPr>
                <w:color w:val="000000"/>
                <w:sz w:val="22"/>
                <w:szCs w:val="22"/>
              </w:rPr>
              <w:t>1</w:t>
            </w:r>
          </w:p>
        </w:tc>
      </w:tr>
      <w:tr w:rsidR="00874756" w:rsidRPr="00874756" w14:paraId="7798CEB8" w14:textId="77777777" w:rsidTr="006C6EC2">
        <w:trPr>
          <w:trHeight w:val="1188"/>
        </w:trPr>
        <w:tc>
          <w:tcPr>
            <w:tcW w:w="1389" w:type="dxa"/>
            <w:vAlign w:val="bottom"/>
            <w:hideMark/>
          </w:tcPr>
          <w:p w14:paraId="0FACD062" w14:textId="77777777" w:rsidR="00281677" w:rsidRPr="00874756" w:rsidRDefault="00281677">
            <w:pPr>
              <w:rPr>
                <w:color w:val="000000"/>
                <w:sz w:val="22"/>
                <w:szCs w:val="22"/>
              </w:rPr>
            </w:pPr>
            <w:r w:rsidRPr="00874756">
              <w:rPr>
                <w:color w:val="000000"/>
                <w:sz w:val="22"/>
                <w:szCs w:val="22"/>
              </w:rPr>
              <w:t xml:space="preserve">Western Coalfields Ltd. </w:t>
            </w:r>
            <w:proofErr w:type="spellStart"/>
            <w:r w:rsidRPr="00874756">
              <w:rPr>
                <w:color w:val="000000"/>
                <w:sz w:val="22"/>
                <w:szCs w:val="22"/>
              </w:rPr>
              <w:t>Pathakhera</w:t>
            </w:r>
            <w:proofErr w:type="spellEnd"/>
            <w:r w:rsidRPr="00874756">
              <w:rPr>
                <w:color w:val="000000"/>
                <w:sz w:val="22"/>
                <w:szCs w:val="22"/>
              </w:rPr>
              <w:t xml:space="preserve"> Area</w:t>
            </w:r>
          </w:p>
        </w:tc>
        <w:tc>
          <w:tcPr>
            <w:tcW w:w="1292" w:type="dxa"/>
            <w:vAlign w:val="bottom"/>
            <w:hideMark/>
          </w:tcPr>
          <w:p w14:paraId="73C2F852" w14:textId="77777777" w:rsidR="00281677" w:rsidRPr="00874756" w:rsidRDefault="00281677">
            <w:pPr>
              <w:rPr>
                <w:color w:val="000000"/>
                <w:sz w:val="22"/>
                <w:szCs w:val="22"/>
              </w:rPr>
            </w:pPr>
            <w:r w:rsidRPr="00874756">
              <w:rPr>
                <w:color w:val="000000"/>
                <w:sz w:val="22"/>
                <w:szCs w:val="22"/>
              </w:rPr>
              <w:t>Betul</w:t>
            </w:r>
          </w:p>
        </w:tc>
        <w:tc>
          <w:tcPr>
            <w:tcW w:w="864" w:type="dxa"/>
            <w:vAlign w:val="bottom"/>
            <w:hideMark/>
          </w:tcPr>
          <w:p w14:paraId="19BD4EE3" w14:textId="77777777" w:rsidR="00281677" w:rsidRPr="00874756" w:rsidRDefault="00281677">
            <w:pPr>
              <w:rPr>
                <w:color w:val="000000"/>
                <w:sz w:val="22"/>
                <w:szCs w:val="22"/>
              </w:rPr>
            </w:pPr>
            <w:r w:rsidRPr="00874756">
              <w:rPr>
                <w:color w:val="000000"/>
                <w:sz w:val="22"/>
                <w:szCs w:val="22"/>
              </w:rPr>
              <w:t>Mining</w:t>
            </w:r>
          </w:p>
        </w:tc>
        <w:tc>
          <w:tcPr>
            <w:tcW w:w="1292" w:type="dxa"/>
            <w:vAlign w:val="bottom"/>
            <w:hideMark/>
          </w:tcPr>
          <w:p w14:paraId="0E881FED" w14:textId="77777777" w:rsidR="00281677" w:rsidRPr="00874756" w:rsidRDefault="00281677">
            <w:pPr>
              <w:rPr>
                <w:color w:val="000000"/>
                <w:sz w:val="22"/>
                <w:szCs w:val="22"/>
              </w:rPr>
            </w:pPr>
            <w:proofErr w:type="spellStart"/>
            <w:r w:rsidRPr="00874756">
              <w:rPr>
                <w:color w:val="000000"/>
                <w:sz w:val="22"/>
                <w:szCs w:val="22"/>
              </w:rPr>
              <w:t>Chhindwara</w:t>
            </w:r>
            <w:proofErr w:type="spellEnd"/>
          </w:p>
        </w:tc>
        <w:tc>
          <w:tcPr>
            <w:tcW w:w="1194" w:type="dxa"/>
            <w:vAlign w:val="bottom"/>
            <w:hideMark/>
          </w:tcPr>
          <w:p w14:paraId="173D8930" w14:textId="77777777" w:rsidR="00281677" w:rsidRPr="00874756" w:rsidRDefault="00281677">
            <w:pPr>
              <w:jc w:val="right"/>
              <w:rPr>
                <w:color w:val="000000"/>
                <w:sz w:val="22"/>
                <w:szCs w:val="22"/>
              </w:rPr>
            </w:pPr>
            <w:r w:rsidRPr="00874756">
              <w:rPr>
                <w:color w:val="000000"/>
                <w:sz w:val="22"/>
                <w:szCs w:val="22"/>
              </w:rPr>
              <w:t>1</w:t>
            </w:r>
          </w:p>
        </w:tc>
        <w:tc>
          <w:tcPr>
            <w:tcW w:w="852" w:type="dxa"/>
            <w:vAlign w:val="bottom"/>
            <w:hideMark/>
          </w:tcPr>
          <w:p w14:paraId="2EC4B1DB" w14:textId="77777777" w:rsidR="00281677" w:rsidRPr="00874756" w:rsidRDefault="00281677">
            <w:pPr>
              <w:jc w:val="right"/>
              <w:rPr>
                <w:color w:val="000000"/>
                <w:sz w:val="22"/>
                <w:szCs w:val="22"/>
              </w:rPr>
            </w:pPr>
            <w:r w:rsidRPr="00874756">
              <w:rPr>
                <w:color w:val="000000"/>
                <w:sz w:val="22"/>
                <w:szCs w:val="22"/>
              </w:rPr>
              <w:t>0</w:t>
            </w:r>
          </w:p>
        </w:tc>
        <w:tc>
          <w:tcPr>
            <w:tcW w:w="1023" w:type="dxa"/>
            <w:vAlign w:val="bottom"/>
            <w:hideMark/>
          </w:tcPr>
          <w:p w14:paraId="4AE7F9F9" w14:textId="77777777" w:rsidR="00281677" w:rsidRPr="00874756" w:rsidRDefault="00281677">
            <w:pPr>
              <w:jc w:val="right"/>
              <w:rPr>
                <w:color w:val="000000"/>
                <w:sz w:val="22"/>
                <w:szCs w:val="22"/>
              </w:rPr>
            </w:pPr>
            <w:r w:rsidRPr="00874756">
              <w:rPr>
                <w:color w:val="000000"/>
                <w:sz w:val="22"/>
                <w:szCs w:val="22"/>
              </w:rPr>
              <w:t>0</w:t>
            </w:r>
          </w:p>
        </w:tc>
        <w:tc>
          <w:tcPr>
            <w:tcW w:w="790" w:type="dxa"/>
            <w:vAlign w:val="bottom"/>
            <w:hideMark/>
          </w:tcPr>
          <w:p w14:paraId="406D9003" w14:textId="77777777" w:rsidR="00281677" w:rsidRPr="00874756" w:rsidRDefault="00281677">
            <w:pPr>
              <w:jc w:val="right"/>
              <w:rPr>
                <w:color w:val="000000"/>
                <w:sz w:val="22"/>
                <w:szCs w:val="22"/>
              </w:rPr>
            </w:pPr>
            <w:r w:rsidRPr="00874756">
              <w:rPr>
                <w:color w:val="000000"/>
                <w:sz w:val="22"/>
                <w:szCs w:val="22"/>
              </w:rPr>
              <w:t>0</w:t>
            </w:r>
          </w:p>
        </w:tc>
        <w:tc>
          <w:tcPr>
            <w:tcW w:w="595" w:type="dxa"/>
            <w:vAlign w:val="bottom"/>
            <w:hideMark/>
          </w:tcPr>
          <w:p w14:paraId="463A92AA" w14:textId="77777777" w:rsidR="00281677" w:rsidRPr="00874756" w:rsidRDefault="00281677">
            <w:pPr>
              <w:jc w:val="right"/>
              <w:rPr>
                <w:color w:val="000000"/>
                <w:sz w:val="22"/>
                <w:szCs w:val="22"/>
              </w:rPr>
            </w:pPr>
            <w:r w:rsidRPr="00874756">
              <w:rPr>
                <w:color w:val="000000"/>
                <w:sz w:val="22"/>
                <w:szCs w:val="22"/>
              </w:rPr>
              <w:t>0</w:t>
            </w:r>
          </w:p>
        </w:tc>
        <w:tc>
          <w:tcPr>
            <w:tcW w:w="718" w:type="dxa"/>
            <w:vAlign w:val="bottom"/>
            <w:hideMark/>
          </w:tcPr>
          <w:p w14:paraId="501959DA" w14:textId="77777777" w:rsidR="00281677" w:rsidRPr="00874756" w:rsidRDefault="00281677">
            <w:pPr>
              <w:jc w:val="right"/>
              <w:rPr>
                <w:color w:val="000000"/>
                <w:sz w:val="22"/>
                <w:szCs w:val="22"/>
              </w:rPr>
            </w:pPr>
            <w:r w:rsidRPr="00874756">
              <w:rPr>
                <w:color w:val="000000"/>
                <w:sz w:val="22"/>
                <w:szCs w:val="22"/>
              </w:rPr>
              <w:t>1</w:t>
            </w:r>
          </w:p>
        </w:tc>
      </w:tr>
      <w:tr w:rsidR="00874756" w:rsidRPr="00874756" w14:paraId="272627A0" w14:textId="77777777" w:rsidTr="006C6EC2">
        <w:trPr>
          <w:trHeight w:val="615"/>
        </w:trPr>
        <w:tc>
          <w:tcPr>
            <w:tcW w:w="1389" w:type="dxa"/>
            <w:vAlign w:val="bottom"/>
            <w:hideMark/>
          </w:tcPr>
          <w:p w14:paraId="3C3F5078" w14:textId="77777777" w:rsidR="00281677" w:rsidRPr="00874756" w:rsidRDefault="00281677">
            <w:pPr>
              <w:rPr>
                <w:color w:val="000000"/>
                <w:sz w:val="22"/>
                <w:szCs w:val="22"/>
              </w:rPr>
            </w:pPr>
            <w:proofErr w:type="spellStart"/>
            <w:r w:rsidRPr="00874756">
              <w:rPr>
                <w:color w:val="000000"/>
                <w:sz w:val="22"/>
                <w:szCs w:val="22"/>
              </w:rPr>
              <w:t>Jakhodia</w:t>
            </w:r>
            <w:proofErr w:type="spellEnd"/>
            <w:r w:rsidRPr="00874756">
              <w:rPr>
                <w:color w:val="000000"/>
                <w:sz w:val="22"/>
                <w:szCs w:val="22"/>
              </w:rPr>
              <w:t xml:space="preserve"> Minerals</w:t>
            </w:r>
          </w:p>
        </w:tc>
        <w:tc>
          <w:tcPr>
            <w:tcW w:w="1292" w:type="dxa"/>
            <w:vAlign w:val="bottom"/>
            <w:hideMark/>
          </w:tcPr>
          <w:p w14:paraId="63FEED86" w14:textId="77777777" w:rsidR="00281677" w:rsidRPr="00874756" w:rsidRDefault="00281677">
            <w:pPr>
              <w:rPr>
                <w:color w:val="000000"/>
                <w:sz w:val="22"/>
                <w:szCs w:val="22"/>
              </w:rPr>
            </w:pPr>
            <w:r w:rsidRPr="00874756">
              <w:rPr>
                <w:color w:val="000000"/>
                <w:sz w:val="22"/>
                <w:szCs w:val="22"/>
              </w:rPr>
              <w:t>Jabalpur</w:t>
            </w:r>
          </w:p>
        </w:tc>
        <w:tc>
          <w:tcPr>
            <w:tcW w:w="864" w:type="dxa"/>
            <w:vAlign w:val="bottom"/>
            <w:hideMark/>
          </w:tcPr>
          <w:p w14:paraId="45EB1707" w14:textId="77777777" w:rsidR="00281677" w:rsidRPr="00874756" w:rsidRDefault="00281677">
            <w:pPr>
              <w:rPr>
                <w:color w:val="000000"/>
                <w:sz w:val="22"/>
                <w:szCs w:val="22"/>
              </w:rPr>
            </w:pPr>
            <w:r w:rsidRPr="00874756">
              <w:rPr>
                <w:color w:val="000000"/>
                <w:sz w:val="22"/>
                <w:szCs w:val="22"/>
              </w:rPr>
              <w:t>Mining</w:t>
            </w:r>
          </w:p>
        </w:tc>
        <w:tc>
          <w:tcPr>
            <w:tcW w:w="1292" w:type="dxa"/>
            <w:vAlign w:val="bottom"/>
            <w:hideMark/>
          </w:tcPr>
          <w:p w14:paraId="66DF5037" w14:textId="77777777" w:rsidR="00281677" w:rsidRPr="00874756" w:rsidRDefault="00281677">
            <w:pPr>
              <w:rPr>
                <w:color w:val="000000"/>
                <w:sz w:val="22"/>
                <w:szCs w:val="22"/>
              </w:rPr>
            </w:pPr>
            <w:r w:rsidRPr="00874756">
              <w:rPr>
                <w:color w:val="000000"/>
                <w:sz w:val="22"/>
                <w:szCs w:val="22"/>
              </w:rPr>
              <w:t>Jabalpur</w:t>
            </w:r>
          </w:p>
        </w:tc>
        <w:tc>
          <w:tcPr>
            <w:tcW w:w="1194" w:type="dxa"/>
            <w:vAlign w:val="bottom"/>
            <w:hideMark/>
          </w:tcPr>
          <w:p w14:paraId="201544AB" w14:textId="77777777" w:rsidR="00281677" w:rsidRPr="00874756" w:rsidRDefault="00281677">
            <w:pPr>
              <w:jc w:val="right"/>
              <w:rPr>
                <w:color w:val="000000"/>
                <w:sz w:val="22"/>
                <w:szCs w:val="22"/>
              </w:rPr>
            </w:pPr>
            <w:r w:rsidRPr="00874756">
              <w:rPr>
                <w:color w:val="000000"/>
                <w:sz w:val="22"/>
                <w:szCs w:val="22"/>
              </w:rPr>
              <w:t>0</w:t>
            </w:r>
          </w:p>
        </w:tc>
        <w:tc>
          <w:tcPr>
            <w:tcW w:w="852" w:type="dxa"/>
            <w:vAlign w:val="bottom"/>
            <w:hideMark/>
          </w:tcPr>
          <w:p w14:paraId="6AF8232B" w14:textId="77777777" w:rsidR="00281677" w:rsidRPr="00874756" w:rsidRDefault="00281677">
            <w:pPr>
              <w:jc w:val="right"/>
              <w:rPr>
                <w:color w:val="000000"/>
                <w:sz w:val="22"/>
                <w:szCs w:val="22"/>
              </w:rPr>
            </w:pPr>
            <w:r w:rsidRPr="00874756">
              <w:rPr>
                <w:color w:val="000000"/>
                <w:sz w:val="22"/>
                <w:szCs w:val="22"/>
              </w:rPr>
              <w:t>0</w:t>
            </w:r>
          </w:p>
        </w:tc>
        <w:tc>
          <w:tcPr>
            <w:tcW w:w="1023" w:type="dxa"/>
            <w:vAlign w:val="bottom"/>
            <w:hideMark/>
          </w:tcPr>
          <w:p w14:paraId="4C6A1AA9" w14:textId="77777777" w:rsidR="00281677" w:rsidRPr="00874756" w:rsidRDefault="00281677">
            <w:pPr>
              <w:jc w:val="right"/>
              <w:rPr>
                <w:color w:val="000000"/>
                <w:sz w:val="22"/>
                <w:szCs w:val="22"/>
              </w:rPr>
            </w:pPr>
            <w:r w:rsidRPr="00874756">
              <w:rPr>
                <w:color w:val="000000"/>
                <w:sz w:val="22"/>
                <w:szCs w:val="22"/>
              </w:rPr>
              <w:t>0</w:t>
            </w:r>
          </w:p>
        </w:tc>
        <w:tc>
          <w:tcPr>
            <w:tcW w:w="790" w:type="dxa"/>
            <w:vAlign w:val="bottom"/>
            <w:hideMark/>
          </w:tcPr>
          <w:p w14:paraId="1D8DB0EB" w14:textId="77777777" w:rsidR="00281677" w:rsidRPr="00874756" w:rsidRDefault="00281677">
            <w:pPr>
              <w:jc w:val="right"/>
              <w:rPr>
                <w:color w:val="000000"/>
                <w:sz w:val="22"/>
                <w:szCs w:val="22"/>
              </w:rPr>
            </w:pPr>
            <w:r w:rsidRPr="00874756">
              <w:rPr>
                <w:color w:val="000000"/>
                <w:sz w:val="22"/>
                <w:szCs w:val="22"/>
              </w:rPr>
              <w:t>0</w:t>
            </w:r>
          </w:p>
        </w:tc>
        <w:tc>
          <w:tcPr>
            <w:tcW w:w="595" w:type="dxa"/>
            <w:vAlign w:val="bottom"/>
            <w:hideMark/>
          </w:tcPr>
          <w:p w14:paraId="5FC8F3F2" w14:textId="77777777" w:rsidR="00281677" w:rsidRPr="00874756" w:rsidRDefault="00281677">
            <w:pPr>
              <w:jc w:val="right"/>
              <w:rPr>
                <w:color w:val="000000"/>
                <w:sz w:val="22"/>
                <w:szCs w:val="22"/>
              </w:rPr>
            </w:pPr>
            <w:r w:rsidRPr="00874756">
              <w:rPr>
                <w:color w:val="000000"/>
                <w:sz w:val="22"/>
                <w:szCs w:val="22"/>
              </w:rPr>
              <w:t>1</w:t>
            </w:r>
          </w:p>
        </w:tc>
        <w:tc>
          <w:tcPr>
            <w:tcW w:w="718" w:type="dxa"/>
            <w:vAlign w:val="bottom"/>
            <w:hideMark/>
          </w:tcPr>
          <w:p w14:paraId="3B437D2E" w14:textId="77777777" w:rsidR="00281677" w:rsidRPr="00874756" w:rsidRDefault="00281677">
            <w:pPr>
              <w:jc w:val="right"/>
              <w:rPr>
                <w:color w:val="000000"/>
                <w:sz w:val="22"/>
                <w:szCs w:val="22"/>
              </w:rPr>
            </w:pPr>
            <w:r w:rsidRPr="00874756">
              <w:rPr>
                <w:color w:val="000000"/>
                <w:sz w:val="22"/>
                <w:szCs w:val="22"/>
              </w:rPr>
              <w:t>1</w:t>
            </w:r>
          </w:p>
        </w:tc>
      </w:tr>
    </w:tbl>
    <w:p w14:paraId="1531FCD8" w14:textId="77777777" w:rsidR="006C6EC2"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48767766" w14:textId="00235142" w:rsidR="00B865B6" w:rsidRDefault="00B865B6" w:rsidP="00BA08D4">
      <w:pPr>
        <w:pStyle w:val="Heading2"/>
      </w:pPr>
      <w:bookmarkStart w:id="91" w:name="_Toc214578698"/>
      <w:r>
        <w:lastRenderedPageBreak/>
        <w:t>Real-time</w:t>
      </w:r>
      <w:r w:rsidRPr="003D01D7">
        <w:t xml:space="preserve"> monitoring</w:t>
      </w:r>
      <w:r>
        <w:t xml:space="preserve"> of Mines in Middle Basin</w:t>
      </w:r>
      <w:bookmarkEnd w:id="91"/>
    </w:p>
    <w:p w14:paraId="32CAAEDC" w14:textId="3CB2EE50" w:rsidR="001464A3" w:rsidRPr="001464A3" w:rsidRDefault="001464A3" w:rsidP="001464A3">
      <w:pPr>
        <w:pStyle w:val="Normal1"/>
      </w:pPr>
      <w:r w:rsidRPr="001464A3">
        <w:t>Mining in the Middle Basin is represented by a single monitored unit</w:t>
      </w:r>
      <w:r>
        <w:t xml:space="preserve"> </w:t>
      </w:r>
      <w:r w:rsidRPr="001464A3">
        <w:t>Ultratech Cement Limestone Mine in Dhar</w:t>
      </w:r>
      <w:r>
        <w:t xml:space="preserve"> </w:t>
      </w:r>
      <w:r w:rsidRPr="001464A3">
        <w:t xml:space="preserve">as shown in Table </w:t>
      </w:r>
      <w:r w:rsidR="00C97652">
        <w:t>2</w:t>
      </w:r>
      <w:r w:rsidR="00934B4E">
        <w:t>9</w:t>
      </w:r>
      <w:r w:rsidRPr="001464A3">
        <w:t xml:space="preserve">. The unit includes R.O. and flow meter installations, reflecting water management and discharge compliance standards associated with mining operations. </w:t>
      </w:r>
    </w:p>
    <w:p w14:paraId="027D0E04" w14:textId="77777777" w:rsidR="002025A1" w:rsidRDefault="001464A3" w:rsidP="002025A1">
      <w:pPr>
        <w:keepNext/>
        <w:jc w:val="both"/>
      </w:pPr>
      <w:r>
        <w:rPr>
          <w:noProof/>
        </w:rPr>
        <w:drawing>
          <wp:inline distT="0" distB="0" distL="0" distR="0" wp14:anchorId="599E30BA" wp14:editId="651F4BB6">
            <wp:extent cx="5943600" cy="4206240"/>
            <wp:effectExtent l="0" t="0" r="0" b="3810"/>
            <wp:docPr id="520680055" name="Picture 12" descr="A map of turkey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0055" name="Picture 12" descr="A map of turkey with black lin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09015FC4" w14:textId="0FF22F85" w:rsidR="001464A3" w:rsidRDefault="002025A1" w:rsidP="002025A1">
      <w:pPr>
        <w:pStyle w:val="Caption"/>
        <w:jc w:val="both"/>
        <w:rPr>
          <w:b/>
          <w:bCs/>
        </w:rPr>
      </w:pPr>
      <w:bookmarkStart w:id="92" w:name="_Toc213674002"/>
      <w:r>
        <w:t xml:space="preserve">Figure </w:t>
      </w:r>
      <w:fldSimple w:instr=" SEQ Figure \* ARABIC ">
        <w:r w:rsidR="0063248E">
          <w:rPr>
            <w:noProof/>
          </w:rPr>
          <w:t>16</w:t>
        </w:r>
      </w:fldSimple>
      <w:r>
        <w:t xml:space="preserve">: </w:t>
      </w:r>
      <w:r w:rsidRPr="006D06C8">
        <w:t>Location of Real-Time Monitoring Systems in Mining Industries of the Middle Narmada Basin</w:t>
      </w:r>
      <w:bookmarkEnd w:id="92"/>
    </w:p>
    <w:p w14:paraId="125B87C0" w14:textId="666A5897" w:rsidR="002025A1" w:rsidRDefault="002025A1" w:rsidP="002025A1">
      <w:pPr>
        <w:pStyle w:val="Caption"/>
        <w:keepNext/>
      </w:pPr>
      <w:bookmarkStart w:id="93" w:name="_Toc214578733"/>
      <w:r>
        <w:t xml:space="preserve">Table </w:t>
      </w:r>
      <w:fldSimple w:instr=" SEQ Table \* ARABIC ">
        <w:r w:rsidR="005E5026">
          <w:rPr>
            <w:noProof/>
          </w:rPr>
          <w:t>29</w:t>
        </w:r>
      </w:fldSimple>
      <w:r>
        <w:t xml:space="preserve">: </w:t>
      </w:r>
      <w:r w:rsidRPr="00F96F06">
        <w:t>Real-time Monitoring of Mining Industries in the Middle Narmada Basin</w:t>
      </w:r>
      <w:bookmarkEnd w:id="93"/>
    </w:p>
    <w:tbl>
      <w:tblPr>
        <w:tblW w:w="9600" w:type="dxa"/>
        <w:tblBorders>
          <w:top w:val="single" w:sz="4" w:space="0" w:color="auto"/>
          <w:bottom w:val="single" w:sz="4" w:space="0" w:color="auto"/>
        </w:tblBorders>
        <w:tblLook w:val="04A0" w:firstRow="1" w:lastRow="0" w:firstColumn="1" w:lastColumn="0" w:noHBand="0" w:noVBand="1"/>
      </w:tblPr>
      <w:tblGrid>
        <w:gridCol w:w="1036"/>
        <w:gridCol w:w="950"/>
        <w:gridCol w:w="933"/>
        <w:gridCol w:w="874"/>
        <w:gridCol w:w="1194"/>
        <w:gridCol w:w="929"/>
        <w:gridCol w:w="1023"/>
        <w:gridCol w:w="912"/>
        <w:gridCol w:w="857"/>
        <w:gridCol w:w="892"/>
      </w:tblGrid>
      <w:tr w:rsidR="00824EE3" w:rsidRPr="00824EE3" w14:paraId="34AB09A9" w14:textId="77777777" w:rsidTr="006C6EC2">
        <w:trPr>
          <w:trHeight w:val="615"/>
        </w:trPr>
        <w:tc>
          <w:tcPr>
            <w:tcW w:w="1036" w:type="dxa"/>
            <w:tcBorders>
              <w:bottom w:val="single" w:sz="4" w:space="0" w:color="auto"/>
            </w:tcBorders>
            <w:vAlign w:val="bottom"/>
            <w:hideMark/>
          </w:tcPr>
          <w:p w14:paraId="7888686F" w14:textId="77777777" w:rsidR="00281677" w:rsidRPr="00824EE3" w:rsidRDefault="00281677">
            <w:pPr>
              <w:rPr>
                <w:b/>
                <w:bCs/>
                <w:color w:val="000000"/>
                <w:sz w:val="22"/>
                <w:szCs w:val="22"/>
              </w:rPr>
            </w:pPr>
            <w:r w:rsidRPr="00824EE3">
              <w:rPr>
                <w:b/>
                <w:bCs/>
                <w:color w:val="000000"/>
                <w:sz w:val="22"/>
                <w:szCs w:val="22"/>
              </w:rPr>
              <w:t>Industry Name</w:t>
            </w:r>
          </w:p>
        </w:tc>
        <w:tc>
          <w:tcPr>
            <w:tcW w:w="950" w:type="dxa"/>
            <w:tcBorders>
              <w:bottom w:val="single" w:sz="4" w:space="0" w:color="auto"/>
            </w:tcBorders>
            <w:vAlign w:val="bottom"/>
            <w:hideMark/>
          </w:tcPr>
          <w:p w14:paraId="241B63DC" w14:textId="77777777" w:rsidR="00281677" w:rsidRPr="00824EE3" w:rsidRDefault="00281677">
            <w:pPr>
              <w:rPr>
                <w:b/>
                <w:bCs/>
                <w:color w:val="000000"/>
                <w:sz w:val="22"/>
                <w:szCs w:val="22"/>
              </w:rPr>
            </w:pPr>
            <w:r w:rsidRPr="00824EE3">
              <w:rPr>
                <w:b/>
                <w:bCs/>
                <w:color w:val="000000"/>
                <w:sz w:val="22"/>
                <w:szCs w:val="22"/>
              </w:rPr>
              <w:t>District</w:t>
            </w:r>
          </w:p>
        </w:tc>
        <w:tc>
          <w:tcPr>
            <w:tcW w:w="933" w:type="dxa"/>
            <w:tcBorders>
              <w:bottom w:val="single" w:sz="4" w:space="0" w:color="auto"/>
            </w:tcBorders>
            <w:vAlign w:val="bottom"/>
            <w:hideMark/>
          </w:tcPr>
          <w:p w14:paraId="49D2BA60" w14:textId="77777777" w:rsidR="00281677" w:rsidRPr="00824EE3" w:rsidRDefault="00281677">
            <w:pPr>
              <w:rPr>
                <w:b/>
                <w:bCs/>
                <w:color w:val="000000"/>
                <w:sz w:val="22"/>
                <w:szCs w:val="22"/>
              </w:rPr>
            </w:pPr>
            <w:r w:rsidRPr="00824EE3">
              <w:rPr>
                <w:b/>
                <w:bCs/>
                <w:color w:val="000000"/>
                <w:sz w:val="22"/>
                <w:szCs w:val="22"/>
              </w:rPr>
              <w:t>Sector</w:t>
            </w:r>
          </w:p>
        </w:tc>
        <w:tc>
          <w:tcPr>
            <w:tcW w:w="874" w:type="dxa"/>
            <w:tcBorders>
              <w:bottom w:val="single" w:sz="4" w:space="0" w:color="auto"/>
            </w:tcBorders>
            <w:vAlign w:val="bottom"/>
            <w:hideMark/>
          </w:tcPr>
          <w:p w14:paraId="3444CB58" w14:textId="77777777" w:rsidR="00281677" w:rsidRPr="00824EE3" w:rsidRDefault="00281677">
            <w:pPr>
              <w:rPr>
                <w:b/>
                <w:bCs/>
                <w:color w:val="000000"/>
                <w:sz w:val="22"/>
                <w:szCs w:val="22"/>
              </w:rPr>
            </w:pPr>
            <w:proofErr w:type="gramStart"/>
            <w:r w:rsidRPr="00824EE3">
              <w:rPr>
                <w:b/>
                <w:bCs/>
                <w:color w:val="000000"/>
                <w:sz w:val="22"/>
                <w:szCs w:val="22"/>
              </w:rPr>
              <w:t>R.O</w:t>
            </w:r>
            <w:proofErr w:type="gramEnd"/>
          </w:p>
        </w:tc>
        <w:tc>
          <w:tcPr>
            <w:tcW w:w="1194" w:type="dxa"/>
            <w:tcBorders>
              <w:bottom w:val="single" w:sz="4" w:space="0" w:color="auto"/>
            </w:tcBorders>
            <w:vAlign w:val="bottom"/>
            <w:hideMark/>
          </w:tcPr>
          <w:p w14:paraId="4E39B9F9" w14:textId="77777777" w:rsidR="00281677" w:rsidRPr="00824EE3" w:rsidRDefault="00281677">
            <w:pPr>
              <w:rPr>
                <w:b/>
                <w:bCs/>
                <w:color w:val="000000"/>
                <w:sz w:val="22"/>
                <w:szCs w:val="22"/>
              </w:rPr>
            </w:pPr>
            <w:r w:rsidRPr="00824EE3">
              <w:rPr>
                <w:b/>
                <w:bCs/>
                <w:color w:val="000000"/>
                <w:sz w:val="22"/>
                <w:szCs w:val="22"/>
              </w:rPr>
              <w:t>CAAQMS</w:t>
            </w:r>
          </w:p>
        </w:tc>
        <w:tc>
          <w:tcPr>
            <w:tcW w:w="929" w:type="dxa"/>
            <w:tcBorders>
              <w:bottom w:val="single" w:sz="4" w:space="0" w:color="auto"/>
            </w:tcBorders>
            <w:vAlign w:val="bottom"/>
            <w:hideMark/>
          </w:tcPr>
          <w:p w14:paraId="17A0587B" w14:textId="77777777" w:rsidR="00281677" w:rsidRPr="00824EE3" w:rsidRDefault="00281677">
            <w:pPr>
              <w:rPr>
                <w:b/>
                <w:bCs/>
                <w:color w:val="000000"/>
                <w:sz w:val="22"/>
                <w:szCs w:val="22"/>
              </w:rPr>
            </w:pPr>
            <w:r w:rsidRPr="00824EE3">
              <w:rPr>
                <w:b/>
                <w:bCs/>
                <w:color w:val="000000"/>
                <w:sz w:val="22"/>
                <w:szCs w:val="22"/>
              </w:rPr>
              <w:t>CEMS</w:t>
            </w:r>
          </w:p>
        </w:tc>
        <w:tc>
          <w:tcPr>
            <w:tcW w:w="1023" w:type="dxa"/>
            <w:tcBorders>
              <w:bottom w:val="single" w:sz="4" w:space="0" w:color="auto"/>
            </w:tcBorders>
            <w:vAlign w:val="bottom"/>
            <w:hideMark/>
          </w:tcPr>
          <w:p w14:paraId="7D6F240C" w14:textId="77777777" w:rsidR="00281677" w:rsidRPr="00824EE3" w:rsidRDefault="00281677">
            <w:pPr>
              <w:rPr>
                <w:b/>
                <w:bCs/>
                <w:color w:val="000000"/>
                <w:sz w:val="22"/>
                <w:szCs w:val="22"/>
              </w:rPr>
            </w:pPr>
            <w:r w:rsidRPr="00824EE3">
              <w:rPr>
                <w:b/>
                <w:bCs/>
                <w:color w:val="000000"/>
                <w:sz w:val="22"/>
                <w:szCs w:val="22"/>
              </w:rPr>
              <w:t>CEQMS</w:t>
            </w:r>
          </w:p>
        </w:tc>
        <w:tc>
          <w:tcPr>
            <w:tcW w:w="912" w:type="dxa"/>
            <w:tcBorders>
              <w:bottom w:val="single" w:sz="4" w:space="0" w:color="auto"/>
            </w:tcBorders>
            <w:vAlign w:val="bottom"/>
            <w:hideMark/>
          </w:tcPr>
          <w:p w14:paraId="2BC6D77F" w14:textId="77777777" w:rsidR="00281677" w:rsidRPr="00824EE3" w:rsidRDefault="00281677">
            <w:pPr>
              <w:rPr>
                <w:b/>
                <w:bCs/>
                <w:color w:val="000000"/>
                <w:sz w:val="22"/>
                <w:szCs w:val="22"/>
              </w:rPr>
            </w:pPr>
            <w:r w:rsidRPr="00824EE3">
              <w:rPr>
                <w:b/>
                <w:bCs/>
                <w:color w:val="000000"/>
                <w:sz w:val="22"/>
                <w:szCs w:val="22"/>
              </w:rPr>
              <w:t>Flow Meter</w:t>
            </w:r>
          </w:p>
        </w:tc>
        <w:tc>
          <w:tcPr>
            <w:tcW w:w="857" w:type="dxa"/>
            <w:tcBorders>
              <w:bottom w:val="single" w:sz="4" w:space="0" w:color="auto"/>
            </w:tcBorders>
            <w:vAlign w:val="bottom"/>
            <w:hideMark/>
          </w:tcPr>
          <w:p w14:paraId="0645F5C9" w14:textId="77777777" w:rsidR="00281677" w:rsidRPr="00824EE3" w:rsidRDefault="00281677">
            <w:pPr>
              <w:rPr>
                <w:b/>
                <w:bCs/>
                <w:color w:val="000000"/>
                <w:sz w:val="22"/>
                <w:szCs w:val="22"/>
              </w:rPr>
            </w:pPr>
            <w:r w:rsidRPr="00824EE3">
              <w:rPr>
                <w:b/>
                <w:bCs/>
                <w:color w:val="000000"/>
                <w:sz w:val="22"/>
                <w:szCs w:val="22"/>
              </w:rPr>
              <w:t>IPC</w:t>
            </w:r>
          </w:p>
        </w:tc>
        <w:tc>
          <w:tcPr>
            <w:tcW w:w="892" w:type="dxa"/>
            <w:tcBorders>
              <w:bottom w:val="single" w:sz="4" w:space="0" w:color="auto"/>
            </w:tcBorders>
            <w:vAlign w:val="bottom"/>
            <w:hideMark/>
          </w:tcPr>
          <w:p w14:paraId="44F2E0E8" w14:textId="77777777" w:rsidR="00281677" w:rsidRPr="00824EE3" w:rsidRDefault="00281677">
            <w:pPr>
              <w:rPr>
                <w:b/>
                <w:bCs/>
                <w:color w:val="000000"/>
                <w:sz w:val="22"/>
                <w:szCs w:val="22"/>
              </w:rPr>
            </w:pPr>
            <w:r w:rsidRPr="00824EE3">
              <w:rPr>
                <w:b/>
                <w:bCs/>
                <w:color w:val="000000"/>
                <w:sz w:val="22"/>
                <w:szCs w:val="22"/>
              </w:rPr>
              <w:t>Total</w:t>
            </w:r>
          </w:p>
        </w:tc>
      </w:tr>
      <w:tr w:rsidR="00824EE3" w:rsidRPr="00824EE3" w14:paraId="1C22AF9D" w14:textId="77777777" w:rsidTr="006C6EC2">
        <w:trPr>
          <w:trHeight w:val="2060"/>
        </w:trPr>
        <w:tc>
          <w:tcPr>
            <w:tcW w:w="1036" w:type="dxa"/>
            <w:tcBorders>
              <w:top w:val="single" w:sz="4" w:space="0" w:color="auto"/>
            </w:tcBorders>
            <w:vAlign w:val="bottom"/>
            <w:hideMark/>
          </w:tcPr>
          <w:p w14:paraId="209E6905" w14:textId="77777777" w:rsidR="00281677" w:rsidRPr="00824EE3" w:rsidRDefault="00281677">
            <w:pPr>
              <w:rPr>
                <w:color w:val="000000"/>
                <w:sz w:val="22"/>
                <w:szCs w:val="22"/>
              </w:rPr>
            </w:pPr>
            <w:r w:rsidRPr="00824EE3">
              <w:rPr>
                <w:color w:val="000000"/>
                <w:sz w:val="22"/>
                <w:szCs w:val="22"/>
              </w:rPr>
              <w:t>Ultratech Cement Ltd (</w:t>
            </w:r>
            <w:proofErr w:type="spellStart"/>
            <w:r w:rsidRPr="00824EE3">
              <w:rPr>
                <w:color w:val="000000"/>
                <w:sz w:val="22"/>
                <w:szCs w:val="22"/>
              </w:rPr>
              <w:t>Sitapuri</w:t>
            </w:r>
            <w:proofErr w:type="spellEnd"/>
            <w:r w:rsidRPr="00824EE3">
              <w:rPr>
                <w:color w:val="000000"/>
                <w:sz w:val="22"/>
                <w:szCs w:val="22"/>
              </w:rPr>
              <w:t xml:space="preserve"> </w:t>
            </w:r>
            <w:proofErr w:type="gramStart"/>
            <w:r w:rsidRPr="00824EE3">
              <w:rPr>
                <w:color w:val="000000"/>
                <w:sz w:val="22"/>
                <w:szCs w:val="22"/>
              </w:rPr>
              <w:t>Lime Stone</w:t>
            </w:r>
            <w:proofErr w:type="gramEnd"/>
            <w:r w:rsidRPr="00824EE3">
              <w:rPr>
                <w:color w:val="000000"/>
                <w:sz w:val="22"/>
                <w:szCs w:val="22"/>
              </w:rPr>
              <w:t xml:space="preserve"> Mine) Dhar</w:t>
            </w:r>
          </w:p>
        </w:tc>
        <w:tc>
          <w:tcPr>
            <w:tcW w:w="950" w:type="dxa"/>
            <w:tcBorders>
              <w:top w:val="single" w:sz="4" w:space="0" w:color="auto"/>
            </w:tcBorders>
            <w:vAlign w:val="bottom"/>
            <w:hideMark/>
          </w:tcPr>
          <w:p w14:paraId="782FA95F" w14:textId="77777777" w:rsidR="00281677" w:rsidRPr="00824EE3" w:rsidRDefault="00281677">
            <w:pPr>
              <w:rPr>
                <w:color w:val="000000"/>
                <w:sz w:val="22"/>
                <w:szCs w:val="22"/>
              </w:rPr>
            </w:pPr>
            <w:r w:rsidRPr="00824EE3">
              <w:rPr>
                <w:color w:val="000000"/>
                <w:sz w:val="22"/>
                <w:szCs w:val="22"/>
              </w:rPr>
              <w:t>Dhar</w:t>
            </w:r>
          </w:p>
        </w:tc>
        <w:tc>
          <w:tcPr>
            <w:tcW w:w="933" w:type="dxa"/>
            <w:tcBorders>
              <w:top w:val="single" w:sz="4" w:space="0" w:color="auto"/>
            </w:tcBorders>
            <w:vAlign w:val="bottom"/>
            <w:hideMark/>
          </w:tcPr>
          <w:p w14:paraId="5781A96E" w14:textId="77777777" w:rsidR="00281677" w:rsidRPr="00824EE3" w:rsidRDefault="00281677">
            <w:pPr>
              <w:rPr>
                <w:color w:val="000000"/>
                <w:sz w:val="22"/>
                <w:szCs w:val="22"/>
              </w:rPr>
            </w:pPr>
            <w:r w:rsidRPr="00824EE3">
              <w:rPr>
                <w:color w:val="000000"/>
                <w:sz w:val="22"/>
                <w:szCs w:val="22"/>
              </w:rPr>
              <w:t>Mining</w:t>
            </w:r>
          </w:p>
        </w:tc>
        <w:tc>
          <w:tcPr>
            <w:tcW w:w="874" w:type="dxa"/>
            <w:tcBorders>
              <w:top w:val="single" w:sz="4" w:space="0" w:color="auto"/>
            </w:tcBorders>
            <w:vAlign w:val="bottom"/>
            <w:hideMark/>
          </w:tcPr>
          <w:p w14:paraId="244DCDFC" w14:textId="77777777" w:rsidR="00281677" w:rsidRPr="00824EE3" w:rsidRDefault="00281677">
            <w:pPr>
              <w:rPr>
                <w:color w:val="000000"/>
                <w:sz w:val="22"/>
                <w:szCs w:val="22"/>
              </w:rPr>
            </w:pPr>
            <w:r w:rsidRPr="00824EE3">
              <w:rPr>
                <w:color w:val="000000"/>
                <w:sz w:val="22"/>
                <w:szCs w:val="22"/>
              </w:rPr>
              <w:t>Dhar</w:t>
            </w:r>
          </w:p>
        </w:tc>
        <w:tc>
          <w:tcPr>
            <w:tcW w:w="1194" w:type="dxa"/>
            <w:tcBorders>
              <w:top w:val="single" w:sz="4" w:space="0" w:color="auto"/>
            </w:tcBorders>
            <w:vAlign w:val="bottom"/>
            <w:hideMark/>
          </w:tcPr>
          <w:p w14:paraId="57E3FB09" w14:textId="77777777" w:rsidR="00281677" w:rsidRPr="00824EE3" w:rsidRDefault="00281677">
            <w:pPr>
              <w:jc w:val="right"/>
              <w:rPr>
                <w:color w:val="000000"/>
                <w:sz w:val="22"/>
                <w:szCs w:val="22"/>
              </w:rPr>
            </w:pPr>
            <w:r w:rsidRPr="00824EE3">
              <w:rPr>
                <w:color w:val="000000"/>
                <w:sz w:val="22"/>
                <w:szCs w:val="22"/>
              </w:rPr>
              <w:t>2</w:t>
            </w:r>
          </w:p>
        </w:tc>
        <w:tc>
          <w:tcPr>
            <w:tcW w:w="929" w:type="dxa"/>
            <w:tcBorders>
              <w:top w:val="single" w:sz="4" w:space="0" w:color="auto"/>
            </w:tcBorders>
            <w:vAlign w:val="bottom"/>
            <w:hideMark/>
          </w:tcPr>
          <w:p w14:paraId="602274D7" w14:textId="77777777" w:rsidR="00281677" w:rsidRPr="00824EE3" w:rsidRDefault="00281677">
            <w:pPr>
              <w:jc w:val="right"/>
              <w:rPr>
                <w:color w:val="000000"/>
                <w:sz w:val="22"/>
                <w:szCs w:val="22"/>
              </w:rPr>
            </w:pPr>
            <w:r w:rsidRPr="00824EE3">
              <w:rPr>
                <w:color w:val="000000"/>
                <w:sz w:val="22"/>
                <w:szCs w:val="22"/>
              </w:rPr>
              <w:t>0</w:t>
            </w:r>
          </w:p>
        </w:tc>
        <w:tc>
          <w:tcPr>
            <w:tcW w:w="1023" w:type="dxa"/>
            <w:tcBorders>
              <w:top w:val="single" w:sz="4" w:space="0" w:color="auto"/>
            </w:tcBorders>
            <w:vAlign w:val="bottom"/>
            <w:hideMark/>
          </w:tcPr>
          <w:p w14:paraId="24E93D84" w14:textId="77777777" w:rsidR="00281677" w:rsidRPr="00824EE3" w:rsidRDefault="00281677">
            <w:pPr>
              <w:jc w:val="right"/>
              <w:rPr>
                <w:color w:val="000000"/>
                <w:sz w:val="22"/>
                <w:szCs w:val="22"/>
              </w:rPr>
            </w:pPr>
            <w:r w:rsidRPr="00824EE3">
              <w:rPr>
                <w:color w:val="000000"/>
                <w:sz w:val="22"/>
                <w:szCs w:val="22"/>
              </w:rPr>
              <w:t>0</w:t>
            </w:r>
          </w:p>
        </w:tc>
        <w:tc>
          <w:tcPr>
            <w:tcW w:w="912" w:type="dxa"/>
            <w:tcBorders>
              <w:top w:val="single" w:sz="4" w:space="0" w:color="auto"/>
            </w:tcBorders>
            <w:vAlign w:val="bottom"/>
            <w:hideMark/>
          </w:tcPr>
          <w:p w14:paraId="22E9A987" w14:textId="77777777" w:rsidR="00281677" w:rsidRPr="00824EE3" w:rsidRDefault="00281677">
            <w:pPr>
              <w:jc w:val="right"/>
              <w:rPr>
                <w:color w:val="000000"/>
                <w:sz w:val="22"/>
                <w:szCs w:val="22"/>
              </w:rPr>
            </w:pPr>
            <w:r w:rsidRPr="00824EE3">
              <w:rPr>
                <w:color w:val="000000"/>
                <w:sz w:val="22"/>
                <w:szCs w:val="22"/>
              </w:rPr>
              <w:t>0</w:t>
            </w:r>
          </w:p>
        </w:tc>
        <w:tc>
          <w:tcPr>
            <w:tcW w:w="857" w:type="dxa"/>
            <w:tcBorders>
              <w:top w:val="single" w:sz="4" w:space="0" w:color="auto"/>
            </w:tcBorders>
            <w:vAlign w:val="bottom"/>
            <w:hideMark/>
          </w:tcPr>
          <w:p w14:paraId="791958D6" w14:textId="77777777" w:rsidR="00281677" w:rsidRPr="00824EE3" w:rsidRDefault="00281677">
            <w:pPr>
              <w:jc w:val="right"/>
              <w:rPr>
                <w:color w:val="000000"/>
                <w:sz w:val="22"/>
                <w:szCs w:val="22"/>
              </w:rPr>
            </w:pPr>
            <w:r w:rsidRPr="00824EE3">
              <w:rPr>
                <w:color w:val="000000"/>
                <w:sz w:val="22"/>
                <w:szCs w:val="22"/>
              </w:rPr>
              <w:t>1</w:t>
            </w:r>
          </w:p>
        </w:tc>
        <w:tc>
          <w:tcPr>
            <w:tcW w:w="892" w:type="dxa"/>
            <w:tcBorders>
              <w:top w:val="single" w:sz="4" w:space="0" w:color="auto"/>
            </w:tcBorders>
            <w:vAlign w:val="bottom"/>
            <w:hideMark/>
          </w:tcPr>
          <w:p w14:paraId="5C71FDCE" w14:textId="77777777" w:rsidR="00281677" w:rsidRPr="00824EE3" w:rsidRDefault="00281677">
            <w:pPr>
              <w:jc w:val="right"/>
              <w:rPr>
                <w:color w:val="000000"/>
                <w:sz w:val="22"/>
                <w:szCs w:val="22"/>
              </w:rPr>
            </w:pPr>
            <w:r w:rsidRPr="00824EE3">
              <w:rPr>
                <w:color w:val="000000"/>
                <w:sz w:val="22"/>
                <w:szCs w:val="22"/>
              </w:rPr>
              <w:t>3</w:t>
            </w:r>
          </w:p>
        </w:tc>
      </w:tr>
    </w:tbl>
    <w:p w14:paraId="39BD9EFF" w14:textId="77777777" w:rsidR="006C6EC2" w:rsidRPr="006C6EC2" w:rsidRDefault="006C6EC2" w:rsidP="006C6EC2">
      <w:pPr>
        <w:pStyle w:val="Normal1"/>
        <w:spacing w:line="240" w:lineRule="auto"/>
      </w:pPr>
      <w:r>
        <w:t>*Data retrieved from the MPPCB website (</w:t>
      </w:r>
      <w:r w:rsidRPr="006C6EC2">
        <w:rPr>
          <w:b/>
          <w:bCs/>
        </w:rPr>
        <w:t>https://erc.mp.gov.in/IMS/CRUD/R_RTM</w:t>
      </w:r>
      <w:r>
        <w:rPr>
          <w:b/>
          <w:bCs/>
        </w:rPr>
        <w:t>)</w:t>
      </w:r>
    </w:p>
    <w:p w14:paraId="2E0D77CE" w14:textId="77777777" w:rsidR="00281677" w:rsidRDefault="00281677" w:rsidP="003D01D7">
      <w:pPr>
        <w:jc w:val="both"/>
        <w:rPr>
          <w:b/>
          <w:bCs/>
        </w:rPr>
      </w:pPr>
    </w:p>
    <w:p w14:paraId="7FB3E9B2" w14:textId="08604602" w:rsidR="003D01D7" w:rsidRDefault="00281677" w:rsidP="00BA08D4">
      <w:pPr>
        <w:pStyle w:val="Heading2"/>
      </w:pPr>
      <w:bookmarkStart w:id="94" w:name="_Toc214578699"/>
      <w:r>
        <w:lastRenderedPageBreak/>
        <w:t>Real-time</w:t>
      </w:r>
      <w:r w:rsidR="003D01D7" w:rsidRPr="003D01D7">
        <w:t xml:space="preserve"> monitoring</w:t>
      </w:r>
      <w:r>
        <w:t xml:space="preserve"> of </w:t>
      </w:r>
      <w:r w:rsidRPr="003D01D7">
        <w:t>water</w:t>
      </w:r>
      <w:r w:rsidR="003D01D7">
        <w:t xml:space="preserve"> &amp; waste management</w:t>
      </w:r>
      <w:r>
        <w:t xml:space="preserve"> in Upper Basin</w:t>
      </w:r>
      <w:bookmarkEnd w:id="94"/>
    </w:p>
    <w:p w14:paraId="210F47CC" w14:textId="1AD14FDD" w:rsidR="00B865B6" w:rsidRDefault="001464A3" w:rsidP="001464A3">
      <w:pPr>
        <w:pStyle w:val="Normal1"/>
      </w:pPr>
      <w:r w:rsidRPr="001464A3">
        <w:t xml:space="preserve">Waste and water management facilities in the Upper Basin display selective real-time monitoring infrastructure, as documented in Table </w:t>
      </w:r>
      <w:r w:rsidR="00934B4E">
        <w:t>30</w:t>
      </w:r>
      <w:r w:rsidRPr="001464A3">
        <w:t>. Jabalpur’s 32 MLD STP shows multiple CEQMS and CEMS devices, ensuring continuous surveillance of effluent discharge quality. Biomedical waste and municipal waste facilities, including Elite Engineers and Jabalpur MSW Pvt. Ltd., incorporate CAAQMS units to monitor air quality at incineration sites. These monitoring systems help safeguard downstream water quality in the Narmada Basin.</w:t>
      </w:r>
    </w:p>
    <w:p w14:paraId="196CD14A" w14:textId="77777777" w:rsidR="002025A1" w:rsidRDefault="00B865B6" w:rsidP="002025A1">
      <w:pPr>
        <w:keepNext/>
        <w:jc w:val="both"/>
      </w:pPr>
      <w:r>
        <w:rPr>
          <w:noProof/>
        </w:rPr>
        <w:drawing>
          <wp:inline distT="0" distB="0" distL="0" distR="0" wp14:anchorId="25C6D77F" wp14:editId="5C1F8327">
            <wp:extent cx="5943600" cy="4206240"/>
            <wp:effectExtent l="0" t="0" r="0" b="3810"/>
            <wp:docPr id="271568122" name="Picture 10"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68122" name="Picture 10" descr="A map of the united state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1D1E29AC" w14:textId="61976FDA" w:rsidR="00B865B6" w:rsidRDefault="002025A1" w:rsidP="002025A1">
      <w:pPr>
        <w:pStyle w:val="Caption"/>
        <w:jc w:val="both"/>
        <w:rPr>
          <w:b/>
          <w:bCs/>
        </w:rPr>
      </w:pPr>
      <w:bookmarkStart w:id="95" w:name="_Toc213674003"/>
      <w:r>
        <w:t xml:space="preserve">Figure </w:t>
      </w:r>
      <w:fldSimple w:instr=" SEQ Figure \* ARABIC ">
        <w:r w:rsidR="0063248E">
          <w:rPr>
            <w:noProof/>
          </w:rPr>
          <w:t>17</w:t>
        </w:r>
      </w:fldSimple>
      <w:r>
        <w:t xml:space="preserve">: </w:t>
      </w:r>
      <w:r w:rsidRPr="00FB5B53">
        <w:t>Spatial Distribution of Real-Time Monitoring Stations in Waste &amp; Water Management Sector within the Narmada Upper Basin.</w:t>
      </w:r>
      <w:bookmarkEnd w:id="95"/>
    </w:p>
    <w:p w14:paraId="724A36C7" w14:textId="3508EBFE" w:rsidR="002025A1" w:rsidRDefault="002025A1" w:rsidP="002025A1">
      <w:pPr>
        <w:pStyle w:val="Caption"/>
        <w:keepNext/>
      </w:pPr>
      <w:bookmarkStart w:id="96" w:name="_Toc214578734"/>
      <w:r>
        <w:t xml:space="preserve">Table </w:t>
      </w:r>
      <w:fldSimple w:instr=" SEQ Table \* ARABIC ">
        <w:r w:rsidR="005E5026">
          <w:rPr>
            <w:noProof/>
          </w:rPr>
          <w:t>30</w:t>
        </w:r>
      </w:fldSimple>
      <w:r>
        <w:t xml:space="preserve">: </w:t>
      </w:r>
      <w:r w:rsidRPr="0008321A">
        <w:t>Real-time Monitoring of Water and Waste Management Facilities in the Upper Narmada Basin</w:t>
      </w:r>
      <w:bookmarkEnd w:id="96"/>
    </w:p>
    <w:tbl>
      <w:tblPr>
        <w:tblW w:w="9797" w:type="dxa"/>
        <w:tblBorders>
          <w:top w:val="single" w:sz="4" w:space="0" w:color="auto"/>
          <w:bottom w:val="single" w:sz="4" w:space="0" w:color="auto"/>
        </w:tblBorders>
        <w:tblLook w:val="04A0" w:firstRow="1" w:lastRow="0" w:firstColumn="1" w:lastColumn="0" w:noHBand="0" w:noVBand="1"/>
      </w:tblPr>
      <w:tblGrid>
        <w:gridCol w:w="1555"/>
        <w:gridCol w:w="962"/>
        <w:gridCol w:w="1146"/>
        <w:gridCol w:w="962"/>
        <w:gridCol w:w="1194"/>
        <w:gridCol w:w="852"/>
        <w:gridCol w:w="1023"/>
        <w:gridCol w:w="790"/>
        <w:gridCol w:w="595"/>
        <w:gridCol w:w="718"/>
      </w:tblGrid>
      <w:tr w:rsidR="00774EBD" w:rsidRPr="00774EBD" w14:paraId="704ED748" w14:textId="77777777" w:rsidTr="006C6EC2">
        <w:trPr>
          <w:trHeight w:val="615"/>
        </w:trPr>
        <w:tc>
          <w:tcPr>
            <w:tcW w:w="1555" w:type="dxa"/>
            <w:tcBorders>
              <w:bottom w:val="single" w:sz="4" w:space="0" w:color="auto"/>
            </w:tcBorders>
            <w:vAlign w:val="bottom"/>
            <w:hideMark/>
          </w:tcPr>
          <w:p w14:paraId="67100DBF" w14:textId="77777777" w:rsidR="003D01D7" w:rsidRPr="00774EBD" w:rsidRDefault="003D01D7">
            <w:pPr>
              <w:rPr>
                <w:b/>
                <w:bCs/>
                <w:color w:val="000000"/>
                <w:sz w:val="22"/>
                <w:szCs w:val="22"/>
              </w:rPr>
            </w:pPr>
            <w:r w:rsidRPr="00774EBD">
              <w:rPr>
                <w:b/>
                <w:bCs/>
                <w:color w:val="000000"/>
                <w:sz w:val="22"/>
                <w:szCs w:val="22"/>
              </w:rPr>
              <w:t>Industry Name</w:t>
            </w:r>
          </w:p>
        </w:tc>
        <w:tc>
          <w:tcPr>
            <w:tcW w:w="962" w:type="dxa"/>
            <w:tcBorders>
              <w:bottom w:val="single" w:sz="4" w:space="0" w:color="auto"/>
            </w:tcBorders>
            <w:vAlign w:val="bottom"/>
            <w:hideMark/>
          </w:tcPr>
          <w:p w14:paraId="6DEC5225" w14:textId="77777777" w:rsidR="003D01D7" w:rsidRPr="00774EBD" w:rsidRDefault="003D01D7">
            <w:pPr>
              <w:rPr>
                <w:b/>
                <w:bCs/>
                <w:color w:val="000000"/>
                <w:sz w:val="22"/>
                <w:szCs w:val="22"/>
              </w:rPr>
            </w:pPr>
            <w:r w:rsidRPr="00774EBD">
              <w:rPr>
                <w:b/>
                <w:bCs/>
                <w:color w:val="000000"/>
                <w:sz w:val="22"/>
                <w:szCs w:val="22"/>
              </w:rPr>
              <w:t>District</w:t>
            </w:r>
          </w:p>
        </w:tc>
        <w:tc>
          <w:tcPr>
            <w:tcW w:w="1146" w:type="dxa"/>
            <w:tcBorders>
              <w:bottom w:val="single" w:sz="4" w:space="0" w:color="auto"/>
            </w:tcBorders>
            <w:vAlign w:val="bottom"/>
            <w:hideMark/>
          </w:tcPr>
          <w:p w14:paraId="1E1835A7" w14:textId="77777777" w:rsidR="003D01D7" w:rsidRPr="00774EBD" w:rsidRDefault="003D01D7">
            <w:pPr>
              <w:rPr>
                <w:b/>
                <w:bCs/>
                <w:color w:val="000000"/>
                <w:sz w:val="22"/>
                <w:szCs w:val="22"/>
              </w:rPr>
            </w:pPr>
            <w:r w:rsidRPr="00774EBD">
              <w:rPr>
                <w:b/>
                <w:bCs/>
                <w:color w:val="000000"/>
                <w:sz w:val="22"/>
                <w:szCs w:val="22"/>
              </w:rPr>
              <w:t>Sector</w:t>
            </w:r>
          </w:p>
        </w:tc>
        <w:tc>
          <w:tcPr>
            <w:tcW w:w="962" w:type="dxa"/>
            <w:tcBorders>
              <w:bottom w:val="single" w:sz="4" w:space="0" w:color="auto"/>
            </w:tcBorders>
            <w:vAlign w:val="bottom"/>
            <w:hideMark/>
          </w:tcPr>
          <w:p w14:paraId="21CF03D6" w14:textId="77777777" w:rsidR="003D01D7" w:rsidRPr="00774EBD" w:rsidRDefault="003D01D7">
            <w:pPr>
              <w:rPr>
                <w:b/>
                <w:bCs/>
                <w:color w:val="000000"/>
                <w:sz w:val="22"/>
                <w:szCs w:val="22"/>
              </w:rPr>
            </w:pPr>
            <w:proofErr w:type="gramStart"/>
            <w:r w:rsidRPr="00774EBD">
              <w:rPr>
                <w:b/>
                <w:bCs/>
                <w:color w:val="000000"/>
                <w:sz w:val="22"/>
                <w:szCs w:val="22"/>
              </w:rPr>
              <w:t>R.O</w:t>
            </w:r>
            <w:proofErr w:type="gramEnd"/>
          </w:p>
        </w:tc>
        <w:tc>
          <w:tcPr>
            <w:tcW w:w="1194" w:type="dxa"/>
            <w:tcBorders>
              <w:bottom w:val="single" w:sz="4" w:space="0" w:color="auto"/>
            </w:tcBorders>
            <w:vAlign w:val="bottom"/>
            <w:hideMark/>
          </w:tcPr>
          <w:p w14:paraId="1DD2FD1D" w14:textId="77777777" w:rsidR="003D01D7" w:rsidRPr="00774EBD" w:rsidRDefault="003D01D7">
            <w:pPr>
              <w:rPr>
                <w:b/>
                <w:bCs/>
                <w:color w:val="000000"/>
                <w:sz w:val="22"/>
                <w:szCs w:val="22"/>
              </w:rPr>
            </w:pPr>
            <w:r w:rsidRPr="00774EBD">
              <w:rPr>
                <w:b/>
                <w:bCs/>
                <w:color w:val="000000"/>
                <w:sz w:val="22"/>
                <w:szCs w:val="22"/>
              </w:rPr>
              <w:t>CAAQMS</w:t>
            </w:r>
          </w:p>
        </w:tc>
        <w:tc>
          <w:tcPr>
            <w:tcW w:w="852" w:type="dxa"/>
            <w:tcBorders>
              <w:bottom w:val="single" w:sz="4" w:space="0" w:color="auto"/>
            </w:tcBorders>
            <w:vAlign w:val="bottom"/>
            <w:hideMark/>
          </w:tcPr>
          <w:p w14:paraId="4245093E" w14:textId="77777777" w:rsidR="003D01D7" w:rsidRPr="00774EBD" w:rsidRDefault="003D01D7">
            <w:pPr>
              <w:rPr>
                <w:b/>
                <w:bCs/>
                <w:color w:val="000000"/>
                <w:sz w:val="22"/>
                <w:szCs w:val="22"/>
              </w:rPr>
            </w:pPr>
            <w:r w:rsidRPr="00774EBD">
              <w:rPr>
                <w:b/>
                <w:bCs/>
                <w:color w:val="000000"/>
                <w:sz w:val="22"/>
                <w:szCs w:val="22"/>
              </w:rPr>
              <w:t>CEMS</w:t>
            </w:r>
          </w:p>
        </w:tc>
        <w:tc>
          <w:tcPr>
            <w:tcW w:w="1023" w:type="dxa"/>
            <w:tcBorders>
              <w:bottom w:val="single" w:sz="4" w:space="0" w:color="auto"/>
            </w:tcBorders>
            <w:vAlign w:val="bottom"/>
            <w:hideMark/>
          </w:tcPr>
          <w:p w14:paraId="6D8062D7" w14:textId="77777777" w:rsidR="003D01D7" w:rsidRPr="00774EBD" w:rsidRDefault="003D01D7">
            <w:pPr>
              <w:rPr>
                <w:b/>
                <w:bCs/>
                <w:color w:val="000000"/>
                <w:sz w:val="22"/>
                <w:szCs w:val="22"/>
              </w:rPr>
            </w:pPr>
            <w:r w:rsidRPr="00774EBD">
              <w:rPr>
                <w:b/>
                <w:bCs/>
                <w:color w:val="000000"/>
                <w:sz w:val="22"/>
                <w:szCs w:val="22"/>
              </w:rPr>
              <w:t>CEQMS</w:t>
            </w:r>
          </w:p>
        </w:tc>
        <w:tc>
          <w:tcPr>
            <w:tcW w:w="790" w:type="dxa"/>
            <w:tcBorders>
              <w:bottom w:val="single" w:sz="4" w:space="0" w:color="auto"/>
            </w:tcBorders>
            <w:vAlign w:val="bottom"/>
            <w:hideMark/>
          </w:tcPr>
          <w:p w14:paraId="715CD1B5" w14:textId="77777777" w:rsidR="003D01D7" w:rsidRPr="00774EBD" w:rsidRDefault="003D01D7">
            <w:pPr>
              <w:rPr>
                <w:b/>
                <w:bCs/>
                <w:color w:val="000000"/>
                <w:sz w:val="22"/>
                <w:szCs w:val="22"/>
              </w:rPr>
            </w:pPr>
            <w:r w:rsidRPr="00774EBD">
              <w:rPr>
                <w:b/>
                <w:bCs/>
                <w:color w:val="000000"/>
                <w:sz w:val="22"/>
                <w:szCs w:val="22"/>
              </w:rPr>
              <w:t>Flow Meter</w:t>
            </w:r>
          </w:p>
        </w:tc>
        <w:tc>
          <w:tcPr>
            <w:tcW w:w="595" w:type="dxa"/>
            <w:tcBorders>
              <w:bottom w:val="single" w:sz="4" w:space="0" w:color="auto"/>
            </w:tcBorders>
            <w:vAlign w:val="bottom"/>
            <w:hideMark/>
          </w:tcPr>
          <w:p w14:paraId="10E5F37C" w14:textId="77777777" w:rsidR="003D01D7" w:rsidRPr="00774EBD" w:rsidRDefault="003D01D7">
            <w:pPr>
              <w:rPr>
                <w:b/>
                <w:bCs/>
                <w:color w:val="000000"/>
                <w:sz w:val="22"/>
                <w:szCs w:val="22"/>
              </w:rPr>
            </w:pPr>
            <w:r w:rsidRPr="00774EBD">
              <w:rPr>
                <w:b/>
                <w:bCs/>
                <w:color w:val="000000"/>
                <w:sz w:val="22"/>
                <w:szCs w:val="22"/>
              </w:rPr>
              <w:t>IPC</w:t>
            </w:r>
          </w:p>
        </w:tc>
        <w:tc>
          <w:tcPr>
            <w:tcW w:w="718" w:type="dxa"/>
            <w:tcBorders>
              <w:bottom w:val="single" w:sz="4" w:space="0" w:color="auto"/>
            </w:tcBorders>
            <w:vAlign w:val="bottom"/>
            <w:hideMark/>
          </w:tcPr>
          <w:p w14:paraId="60BA90B8" w14:textId="77777777" w:rsidR="003D01D7" w:rsidRPr="00774EBD" w:rsidRDefault="003D01D7">
            <w:pPr>
              <w:rPr>
                <w:b/>
                <w:bCs/>
                <w:color w:val="000000"/>
                <w:sz w:val="22"/>
                <w:szCs w:val="22"/>
              </w:rPr>
            </w:pPr>
            <w:r w:rsidRPr="00774EBD">
              <w:rPr>
                <w:b/>
                <w:bCs/>
                <w:color w:val="000000"/>
                <w:sz w:val="22"/>
                <w:szCs w:val="22"/>
              </w:rPr>
              <w:t>Total</w:t>
            </w:r>
          </w:p>
        </w:tc>
      </w:tr>
      <w:tr w:rsidR="00774EBD" w:rsidRPr="00774EBD" w14:paraId="0EA8FB91" w14:textId="77777777" w:rsidTr="006C6EC2">
        <w:trPr>
          <w:trHeight w:val="915"/>
        </w:trPr>
        <w:tc>
          <w:tcPr>
            <w:tcW w:w="1555" w:type="dxa"/>
            <w:tcBorders>
              <w:top w:val="single" w:sz="4" w:space="0" w:color="auto"/>
            </w:tcBorders>
            <w:vAlign w:val="bottom"/>
            <w:hideMark/>
          </w:tcPr>
          <w:p w14:paraId="1BA5C957" w14:textId="77777777" w:rsidR="003D01D7" w:rsidRPr="00774EBD" w:rsidRDefault="003D01D7">
            <w:pPr>
              <w:rPr>
                <w:color w:val="000000"/>
                <w:sz w:val="22"/>
                <w:szCs w:val="22"/>
              </w:rPr>
            </w:pPr>
            <w:r w:rsidRPr="00774EBD">
              <w:rPr>
                <w:color w:val="000000"/>
                <w:sz w:val="22"/>
                <w:szCs w:val="22"/>
              </w:rPr>
              <w:t>Elite Engineers</w:t>
            </w:r>
          </w:p>
        </w:tc>
        <w:tc>
          <w:tcPr>
            <w:tcW w:w="962" w:type="dxa"/>
            <w:tcBorders>
              <w:top w:val="single" w:sz="4" w:space="0" w:color="auto"/>
            </w:tcBorders>
            <w:vAlign w:val="bottom"/>
            <w:hideMark/>
          </w:tcPr>
          <w:p w14:paraId="4229BC89" w14:textId="77777777" w:rsidR="003D01D7" w:rsidRPr="00774EBD" w:rsidRDefault="003D01D7">
            <w:pPr>
              <w:rPr>
                <w:color w:val="000000"/>
                <w:sz w:val="22"/>
                <w:szCs w:val="22"/>
              </w:rPr>
            </w:pPr>
            <w:r w:rsidRPr="00774EBD">
              <w:rPr>
                <w:color w:val="000000"/>
                <w:sz w:val="22"/>
                <w:szCs w:val="22"/>
              </w:rPr>
              <w:t>Jabalpur</w:t>
            </w:r>
          </w:p>
        </w:tc>
        <w:tc>
          <w:tcPr>
            <w:tcW w:w="1146" w:type="dxa"/>
            <w:tcBorders>
              <w:top w:val="single" w:sz="4" w:space="0" w:color="auto"/>
            </w:tcBorders>
            <w:vAlign w:val="bottom"/>
            <w:hideMark/>
          </w:tcPr>
          <w:p w14:paraId="5632BADF" w14:textId="77777777" w:rsidR="003D01D7" w:rsidRPr="00774EBD" w:rsidRDefault="003D01D7">
            <w:pPr>
              <w:rPr>
                <w:color w:val="000000"/>
                <w:sz w:val="22"/>
                <w:szCs w:val="22"/>
              </w:rPr>
            </w:pPr>
            <w:r w:rsidRPr="00774EBD">
              <w:rPr>
                <w:color w:val="000000"/>
                <w:sz w:val="22"/>
                <w:szCs w:val="22"/>
              </w:rPr>
              <w:t>CBWTF</w:t>
            </w:r>
          </w:p>
        </w:tc>
        <w:tc>
          <w:tcPr>
            <w:tcW w:w="962" w:type="dxa"/>
            <w:tcBorders>
              <w:top w:val="single" w:sz="4" w:space="0" w:color="auto"/>
            </w:tcBorders>
            <w:vAlign w:val="bottom"/>
            <w:hideMark/>
          </w:tcPr>
          <w:p w14:paraId="7337D473" w14:textId="77777777" w:rsidR="003D01D7" w:rsidRPr="00774EBD" w:rsidRDefault="003D01D7">
            <w:pPr>
              <w:rPr>
                <w:color w:val="000000"/>
                <w:sz w:val="22"/>
                <w:szCs w:val="22"/>
              </w:rPr>
            </w:pPr>
            <w:r w:rsidRPr="00774EBD">
              <w:rPr>
                <w:color w:val="000000"/>
                <w:sz w:val="22"/>
                <w:szCs w:val="22"/>
              </w:rPr>
              <w:t>Jabalpur</w:t>
            </w:r>
          </w:p>
        </w:tc>
        <w:tc>
          <w:tcPr>
            <w:tcW w:w="1194" w:type="dxa"/>
            <w:tcBorders>
              <w:top w:val="single" w:sz="4" w:space="0" w:color="auto"/>
            </w:tcBorders>
            <w:vAlign w:val="bottom"/>
            <w:hideMark/>
          </w:tcPr>
          <w:p w14:paraId="3FDE3F02" w14:textId="77777777" w:rsidR="003D01D7" w:rsidRPr="00774EBD" w:rsidRDefault="003D01D7">
            <w:pPr>
              <w:jc w:val="right"/>
              <w:rPr>
                <w:color w:val="000000"/>
                <w:sz w:val="22"/>
                <w:szCs w:val="22"/>
              </w:rPr>
            </w:pPr>
            <w:r w:rsidRPr="00774EBD">
              <w:rPr>
                <w:color w:val="000000"/>
                <w:sz w:val="22"/>
                <w:szCs w:val="22"/>
              </w:rPr>
              <w:t>0</w:t>
            </w:r>
          </w:p>
        </w:tc>
        <w:tc>
          <w:tcPr>
            <w:tcW w:w="852" w:type="dxa"/>
            <w:tcBorders>
              <w:top w:val="single" w:sz="4" w:space="0" w:color="auto"/>
            </w:tcBorders>
            <w:vAlign w:val="bottom"/>
            <w:hideMark/>
          </w:tcPr>
          <w:p w14:paraId="4C23F3B0" w14:textId="77777777" w:rsidR="003D01D7" w:rsidRPr="00774EBD" w:rsidRDefault="003D01D7">
            <w:pPr>
              <w:jc w:val="right"/>
              <w:rPr>
                <w:color w:val="000000"/>
                <w:sz w:val="22"/>
                <w:szCs w:val="22"/>
              </w:rPr>
            </w:pPr>
            <w:r w:rsidRPr="00774EBD">
              <w:rPr>
                <w:color w:val="000000"/>
                <w:sz w:val="22"/>
                <w:szCs w:val="22"/>
              </w:rPr>
              <w:t>1</w:t>
            </w:r>
          </w:p>
        </w:tc>
        <w:tc>
          <w:tcPr>
            <w:tcW w:w="1023" w:type="dxa"/>
            <w:tcBorders>
              <w:top w:val="single" w:sz="4" w:space="0" w:color="auto"/>
            </w:tcBorders>
            <w:vAlign w:val="bottom"/>
            <w:hideMark/>
          </w:tcPr>
          <w:p w14:paraId="1A48771D" w14:textId="77777777" w:rsidR="003D01D7" w:rsidRPr="00774EBD" w:rsidRDefault="003D01D7">
            <w:pPr>
              <w:jc w:val="right"/>
              <w:rPr>
                <w:color w:val="000000"/>
                <w:sz w:val="22"/>
                <w:szCs w:val="22"/>
              </w:rPr>
            </w:pPr>
            <w:r w:rsidRPr="00774EBD">
              <w:rPr>
                <w:color w:val="000000"/>
                <w:sz w:val="22"/>
                <w:szCs w:val="22"/>
              </w:rPr>
              <w:t>0</w:t>
            </w:r>
          </w:p>
        </w:tc>
        <w:tc>
          <w:tcPr>
            <w:tcW w:w="790" w:type="dxa"/>
            <w:tcBorders>
              <w:top w:val="single" w:sz="4" w:space="0" w:color="auto"/>
            </w:tcBorders>
            <w:vAlign w:val="bottom"/>
            <w:hideMark/>
          </w:tcPr>
          <w:p w14:paraId="690E54A5" w14:textId="77777777" w:rsidR="003D01D7" w:rsidRPr="00774EBD" w:rsidRDefault="003D01D7">
            <w:pPr>
              <w:jc w:val="right"/>
              <w:rPr>
                <w:color w:val="000000"/>
                <w:sz w:val="22"/>
                <w:szCs w:val="22"/>
              </w:rPr>
            </w:pPr>
            <w:r w:rsidRPr="00774EBD">
              <w:rPr>
                <w:color w:val="000000"/>
                <w:sz w:val="22"/>
                <w:szCs w:val="22"/>
              </w:rPr>
              <w:t>0</w:t>
            </w:r>
          </w:p>
        </w:tc>
        <w:tc>
          <w:tcPr>
            <w:tcW w:w="595" w:type="dxa"/>
            <w:tcBorders>
              <w:top w:val="single" w:sz="4" w:space="0" w:color="auto"/>
            </w:tcBorders>
            <w:vAlign w:val="bottom"/>
            <w:hideMark/>
          </w:tcPr>
          <w:p w14:paraId="65D23839" w14:textId="77777777" w:rsidR="003D01D7" w:rsidRPr="00774EBD" w:rsidRDefault="003D01D7">
            <w:pPr>
              <w:jc w:val="right"/>
              <w:rPr>
                <w:color w:val="000000"/>
                <w:sz w:val="22"/>
                <w:szCs w:val="22"/>
              </w:rPr>
            </w:pPr>
            <w:r w:rsidRPr="00774EBD">
              <w:rPr>
                <w:color w:val="000000"/>
                <w:sz w:val="22"/>
                <w:szCs w:val="22"/>
              </w:rPr>
              <w:t>0</w:t>
            </w:r>
          </w:p>
        </w:tc>
        <w:tc>
          <w:tcPr>
            <w:tcW w:w="718" w:type="dxa"/>
            <w:tcBorders>
              <w:top w:val="single" w:sz="4" w:space="0" w:color="auto"/>
            </w:tcBorders>
            <w:vAlign w:val="bottom"/>
            <w:hideMark/>
          </w:tcPr>
          <w:p w14:paraId="4CC3CD54" w14:textId="77777777" w:rsidR="003D01D7" w:rsidRPr="00774EBD" w:rsidRDefault="003D01D7">
            <w:pPr>
              <w:jc w:val="right"/>
              <w:rPr>
                <w:color w:val="000000"/>
                <w:sz w:val="22"/>
                <w:szCs w:val="22"/>
              </w:rPr>
            </w:pPr>
            <w:r w:rsidRPr="00774EBD">
              <w:rPr>
                <w:color w:val="000000"/>
                <w:sz w:val="22"/>
                <w:szCs w:val="22"/>
              </w:rPr>
              <w:t>1</w:t>
            </w:r>
          </w:p>
        </w:tc>
      </w:tr>
      <w:tr w:rsidR="00774EBD" w:rsidRPr="00774EBD" w14:paraId="45899E9E" w14:textId="77777777" w:rsidTr="006C6EC2">
        <w:trPr>
          <w:trHeight w:val="592"/>
        </w:trPr>
        <w:tc>
          <w:tcPr>
            <w:tcW w:w="1555" w:type="dxa"/>
            <w:vAlign w:val="bottom"/>
            <w:hideMark/>
          </w:tcPr>
          <w:p w14:paraId="03C79A4F" w14:textId="77777777" w:rsidR="003D01D7" w:rsidRPr="00774EBD" w:rsidRDefault="003D01D7">
            <w:pPr>
              <w:rPr>
                <w:color w:val="000000"/>
                <w:sz w:val="22"/>
                <w:szCs w:val="22"/>
              </w:rPr>
            </w:pPr>
            <w:r w:rsidRPr="00774EBD">
              <w:rPr>
                <w:color w:val="000000"/>
                <w:sz w:val="22"/>
                <w:szCs w:val="22"/>
              </w:rPr>
              <w:t>Jabalpur MSW Pvt. Limited</w:t>
            </w:r>
          </w:p>
        </w:tc>
        <w:tc>
          <w:tcPr>
            <w:tcW w:w="962" w:type="dxa"/>
            <w:vAlign w:val="bottom"/>
            <w:hideMark/>
          </w:tcPr>
          <w:p w14:paraId="1B7777C2" w14:textId="77777777" w:rsidR="003D01D7" w:rsidRPr="00774EBD" w:rsidRDefault="003D01D7">
            <w:pPr>
              <w:rPr>
                <w:color w:val="000000"/>
                <w:sz w:val="22"/>
                <w:szCs w:val="22"/>
              </w:rPr>
            </w:pPr>
            <w:r w:rsidRPr="00774EBD">
              <w:rPr>
                <w:color w:val="000000"/>
                <w:sz w:val="22"/>
                <w:szCs w:val="22"/>
              </w:rPr>
              <w:t>Jabalpur</w:t>
            </w:r>
          </w:p>
        </w:tc>
        <w:tc>
          <w:tcPr>
            <w:tcW w:w="1146" w:type="dxa"/>
            <w:vAlign w:val="bottom"/>
            <w:hideMark/>
          </w:tcPr>
          <w:p w14:paraId="513A03A6" w14:textId="77777777" w:rsidR="003D01D7" w:rsidRPr="00774EBD" w:rsidRDefault="003D01D7">
            <w:pPr>
              <w:rPr>
                <w:color w:val="000000"/>
                <w:sz w:val="22"/>
                <w:szCs w:val="22"/>
              </w:rPr>
            </w:pPr>
            <w:r w:rsidRPr="00774EBD">
              <w:rPr>
                <w:color w:val="000000"/>
                <w:sz w:val="22"/>
                <w:szCs w:val="22"/>
              </w:rPr>
              <w:t>CMSWTF</w:t>
            </w:r>
          </w:p>
        </w:tc>
        <w:tc>
          <w:tcPr>
            <w:tcW w:w="962" w:type="dxa"/>
            <w:vAlign w:val="bottom"/>
            <w:hideMark/>
          </w:tcPr>
          <w:p w14:paraId="39AADDA8" w14:textId="77777777" w:rsidR="003D01D7" w:rsidRPr="00774EBD" w:rsidRDefault="003D01D7">
            <w:pPr>
              <w:rPr>
                <w:color w:val="000000"/>
                <w:sz w:val="22"/>
                <w:szCs w:val="22"/>
              </w:rPr>
            </w:pPr>
            <w:r w:rsidRPr="00774EBD">
              <w:rPr>
                <w:color w:val="000000"/>
                <w:sz w:val="22"/>
                <w:szCs w:val="22"/>
              </w:rPr>
              <w:t>Jabalpur</w:t>
            </w:r>
          </w:p>
        </w:tc>
        <w:tc>
          <w:tcPr>
            <w:tcW w:w="1194" w:type="dxa"/>
            <w:vAlign w:val="bottom"/>
            <w:hideMark/>
          </w:tcPr>
          <w:p w14:paraId="6B065483" w14:textId="77777777" w:rsidR="003D01D7" w:rsidRPr="00774EBD" w:rsidRDefault="003D01D7">
            <w:pPr>
              <w:jc w:val="right"/>
              <w:rPr>
                <w:color w:val="000000"/>
                <w:sz w:val="22"/>
                <w:szCs w:val="22"/>
              </w:rPr>
            </w:pPr>
            <w:r w:rsidRPr="00774EBD">
              <w:rPr>
                <w:color w:val="000000"/>
                <w:sz w:val="22"/>
                <w:szCs w:val="22"/>
              </w:rPr>
              <w:t>0</w:t>
            </w:r>
          </w:p>
        </w:tc>
        <w:tc>
          <w:tcPr>
            <w:tcW w:w="852" w:type="dxa"/>
            <w:vAlign w:val="bottom"/>
            <w:hideMark/>
          </w:tcPr>
          <w:p w14:paraId="6CE527AA" w14:textId="77777777" w:rsidR="003D01D7" w:rsidRPr="00774EBD" w:rsidRDefault="003D01D7">
            <w:pPr>
              <w:jc w:val="right"/>
              <w:rPr>
                <w:color w:val="000000"/>
                <w:sz w:val="22"/>
                <w:szCs w:val="22"/>
              </w:rPr>
            </w:pPr>
            <w:r w:rsidRPr="00774EBD">
              <w:rPr>
                <w:color w:val="000000"/>
                <w:sz w:val="22"/>
                <w:szCs w:val="22"/>
              </w:rPr>
              <w:t>1</w:t>
            </w:r>
          </w:p>
        </w:tc>
        <w:tc>
          <w:tcPr>
            <w:tcW w:w="1023" w:type="dxa"/>
            <w:vAlign w:val="bottom"/>
            <w:hideMark/>
          </w:tcPr>
          <w:p w14:paraId="2E2F8B30" w14:textId="77777777" w:rsidR="003D01D7" w:rsidRPr="00774EBD" w:rsidRDefault="003D01D7">
            <w:pPr>
              <w:jc w:val="right"/>
              <w:rPr>
                <w:color w:val="000000"/>
                <w:sz w:val="22"/>
                <w:szCs w:val="22"/>
              </w:rPr>
            </w:pPr>
            <w:r w:rsidRPr="00774EBD">
              <w:rPr>
                <w:color w:val="000000"/>
                <w:sz w:val="22"/>
                <w:szCs w:val="22"/>
              </w:rPr>
              <w:t>0</w:t>
            </w:r>
          </w:p>
        </w:tc>
        <w:tc>
          <w:tcPr>
            <w:tcW w:w="790" w:type="dxa"/>
            <w:vAlign w:val="bottom"/>
            <w:hideMark/>
          </w:tcPr>
          <w:p w14:paraId="70FB6F99" w14:textId="77777777" w:rsidR="003D01D7" w:rsidRPr="00774EBD" w:rsidRDefault="003D01D7">
            <w:pPr>
              <w:jc w:val="right"/>
              <w:rPr>
                <w:color w:val="000000"/>
                <w:sz w:val="22"/>
                <w:szCs w:val="22"/>
              </w:rPr>
            </w:pPr>
            <w:r w:rsidRPr="00774EBD">
              <w:rPr>
                <w:color w:val="000000"/>
                <w:sz w:val="22"/>
                <w:szCs w:val="22"/>
              </w:rPr>
              <w:t>0</w:t>
            </w:r>
          </w:p>
        </w:tc>
        <w:tc>
          <w:tcPr>
            <w:tcW w:w="595" w:type="dxa"/>
            <w:vAlign w:val="bottom"/>
            <w:hideMark/>
          </w:tcPr>
          <w:p w14:paraId="78F54580" w14:textId="77777777" w:rsidR="003D01D7" w:rsidRPr="00774EBD" w:rsidRDefault="003D01D7">
            <w:pPr>
              <w:jc w:val="right"/>
              <w:rPr>
                <w:color w:val="000000"/>
                <w:sz w:val="22"/>
                <w:szCs w:val="22"/>
              </w:rPr>
            </w:pPr>
            <w:r w:rsidRPr="00774EBD">
              <w:rPr>
                <w:color w:val="000000"/>
                <w:sz w:val="22"/>
                <w:szCs w:val="22"/>
              </w:rPr>
              <w:t>0</w:t>
            </w:r>
          </w:p>
        </w:tc>
        <w:tc>
          <w:tcPr>
            <w:tcW w:w="718" w:type="dxa"/>
            <w:vAlign w:val="bottom"/>
            <w:hideMark/>
          </w:tcPr>
          <w:p w14:paraId="747848B1" w14:textId="77777777" w:rsidR="003D01D7" w:rsidRPr="00774EBD" w:rsidRDefault="003D01D7">
            <w:pPr>
              <w:jc w:val="right"/>
              <w:rPr>
                <w:color w:val="000000"/>
                <w:sz w:val="22"/>
                <w:szCs w:val="22"/>
              </w:rPr>
            </w:pPr>
            <w:r w:rsidRPr="00774EBD">
              <w:rPr>
                <w:color w:val="000000"/>
                <w:sz w:val="22"/>
                <w:szCs w:val="22"/>
              </w:rPr>
              <w:t>1</w:t>
            </w:r>
          </w:p>
        </w:tc>
      </w:tr>
      <w:tr w:rsidR="00774EBD" w:rsidRPr="00774EBD" w14:paraId="6FE53DA9" w14:textId="77777777" w:rsidTr="006C6EC2">
        <w:trPr>
          <w:trHeight w:val="880"/>
        </w:trPr>
        <w:tc>
          <w:tcPr>
            <w:tcW w:w="1555" w:type="dxa"/>
            <w:vAlign w:val="bottom"/>
            <w:hideMark/>
          </w:tcPr>
          <w:p w14:paraId="4B96F807" w14:textId="77777777" w:rsidR="003D01D7" w:rsidRPr="00774EBD" w:rsidRDefault="003D01D7">
            <w:pPr>
              <w:rPr>
                <w:color w:val="000000"/>
                <w:sz w:val="22"/>
                <w:szCs w:val="22"/>
              </w:rPr>
            </w:pPr>
            <w:proofErr w:type="spellStart"/>
            <w:r w:rsidRPr="00774EBD">
              <w:rPr>
                <w:color w:val="000000"/>
                <w:sz w:val="22"/>
                <w:szCs w:val="22"/>
              </w:rPr>
              <w:lastRenderedPageBreak/>
              <w:t>Bhedaghat</w:t>
            </w:r>
            <w:proofErr w:type="spellEnd"/>
            <w:r w:rsidRPr="00774EBD">
              <w:rPr>
                <w:color w:val="000000"/>
                <w:sz w:val="22"/>
                <w:szCs w:val="22"/>
              </w:rPr>
              <w:t xml:space="preserve"> Sewer Project Jabalpur (0.43 MLD STP - </w:t>
            </w:r>
            <w:proofErr w:type="spellStart"/>
            <w:r w:rsidRPr="00774EBD">
              <w:rPr>
                <w:color w:val="000000"/>
                <w:sz w:val="22"/>
                <w:szCs w:val="22"/>
              </w:rPr>
              <w:t>Panchwati</w:t>
            </w:r>
            <w:proofErr w:type="spellEnd"/>
            <w:r w:rsidRPr="00774EBD">
              <w:rPr>
                <w:color w:val="000000"/>
                <w:sz w:val="22"/>
                <w:szCs w:val="22"/>
              </w:rPr>
              <w:t>)</w:t>
            </w:r>
          </w:p>
        </w:tc>
        <w:tc>
          <w:tcPr>
            <w:tcW w:w="962" w:type="dxa"/>
            <w:vAlign w:val="bottom"/>
            <w:hideMark/>
          </w:tcPr>
          <w:p w14:paraId="79B5FC35" w14:textId="77777777" w:rsidR="003D01D7" w:rsidRPr="00774EBD" w:rsidRDefault="003D01D7">
            <w:pPr>
              <w:rPr>
                <w:color w:val="000000"/>
                <w:sz w:val="22"/>
                <w:szCs w:val="22"/>
              </w:rPr>
            </w:pPr>
            <w:r w:rsidRPr="00774EBD">
              <w:rPr>
                <w:color w:val="000000"/>
                <w:sz w:val="22"/>
                <w:szCs w:val="22"/>
              </w:rPr>
              <w:t>Jabalpur</w:t>
            </w:r>
          </w:p>
        </w:tc>
        <w:tc>
          <w:tcPr>
            <w:tcW w:w="1146" w:type="dxa"/>
            <w:vAlign w:val="bottom"/>
            <w:hideMark/>
          </w:tcPr>
          <w:p w14:paraId="55996B06" w14:textId="77777777" w:rsidR="003D01D7" w:rsidRPr="00774EBD" w:rsidRDefault="003D01D7">
            <w:pPr>
              <w:rPr>
                <w:color w:val="000000"/>
                <w:sz w:val="22"/>
                <w:szCs w:val="22"/>
              </w:rPr>
            </w:pPr>
            <w:r w:rsidRPr="00774EBD">
              <w:rPr>
                <w:color w:val="000000"/>
                <w:sz w:val="22"/>
                <w:szCs w:val="22"/>
              </w:rPr>
              <w:t>STP</w:t>
            </w:r>
          </w:p>
        </w:tc>
        <w:tc>
          <w:tcPr>
            <w:tcW w:w="962" w:type="dxa"/>
            <w:vAlign w:val="bottom"/>
            <w:hideMark/>
          </w:tcPr>
          <w:p w14:paraId="79ABA310" w14:textId="77777777" w:rsidR="003D01D7" w:rsidRPr="00774EBD" w:rsidRDefault="003D01D7">
            <w:pPr>
              <w:rPr>
                <w:color w:val="000000"/>
                <w:sz w:val="22"/>
                <w:szCs w:val="22"/>
              </w:rPr>
            </w:pPr>
            <w:r w:rsidRPr="00774EBD">
              <w:rPr>
                <w:color w:val="000000"/>
                <w:sz w:val="22"/>
                <w:szCs w:val="22"/>
              </w:rPr>
              <w:t>Jabalpur</w:t>
            </w:r>
          </w:p>
        </w:tc>
        <w:tc>
          <w:tcPr>
            <w:tcW w:w="1194" w:type="dxa"/>
            <w:vAlign w:val="bottom"/>
            <w:hideMark/>
          </w:tcPr>
          <w:p w14:paraId="489B8D81" w14:textId="77777777" w:rsidR="003D01D7" w:rsidRPr="00774EBD" w:rsidRDefault="003D01D7">
            <w:pPr>
              <w:jc w:val="right"/>
              <w:rPr>
                <w:color w:val="000000"/>
                <w:sz w:val="22"/>
                <w:szCs w:val="22"/>
              </w:rPr>
            </w:pPr>
            <w:r w:rsidRPr="00774EBD">
              <w:rPr>
                <w:color w:val="000000"/>
                <w:sz w:val="22"/>
                <w:szCs w:val="22"/>
              </w:rPr>
              <w:t>0</w:t>
            </w:r>
          </w:p>
        </w:tc>
        <w:tc>
          <w:tcPr>
            <w:tcW w:w="852" w:type="dxa"/>
            <w:vAlign w:val="bottom"/>
            <w:hideMark/>
          </w:tcPr>
          <w:p w14:paraId="12906EE6" w14:textId="77777777" w:rsidR="003D01D7" w:rsidRPr="00774EBD" w:rsidRDefault="003D01D7">
            <w:pPr>
              <w:jc w:val="right"/>
              <w:rPr>
                <w:color w:val="000000"/>
                <w:sz w:val="22"/>
                <w:szCs w:val="22"/>
              </w:rPr>
            </w:pPr>
            <w:r w:rsidRPr="00774EBD">
              <w:rPr>
                <w:color w:val="000000"/>
                <w:sz w:val="22"/>
                <w:szCs w:val="22"/>
              </w:rPr>
              <w:t>0</w:t>
            </w:r>
          </w:p>
        </w:tc>
        <w:tc>
          <w:tcPr>
            <w:tcW w:w="1023" w:type="dxa"/>
            <w:vAlign w:val="bottom"/>
            <w:hideMark/>
          </w:tcPr>
          <w:p w14:paraId="49FB29A6" w14:textId="77777777" w:rsidR="003D01D7" w:rsidRPr="00774EBD" w:rsidRDefault="003D01D7">
            <w:pPr>
              <w:jc w:val="right"/>
              <w:rPr>
                <w:color w:val="000000"/>
                <w:sz w:val="22"/>
                <w:szCs w:val="22"/>
              </w:rPr>
            </w:pPr>
            <w:r w:rsidRPr="00774EBD">
              <w:rPr>
                <w:color w:val="000000"/>
                <w:sz w:val="22"/>
                <w:szCs w:val="22"/>
              </w:rPr>
              <w:t>1</w:t>
            </w:r>
          </w:p>
        </w:tc>
        <w:tc>
          <w:tcPr>
            <w:tcW w:w="790" w:type="dxa"/>
            <w:vAlign w:val="bottom"/>
            <w:hideMark/>
          </w:tcPr>
          <w:p w14:paraId="437992B5" w14:textId="77777777" w:rsidR="003D01D7" w:rsidRPr="00774EBD" w:rsidRDefault="003D01D7">
            <w:pPr>
              <w:jc w:val="right"/>
              <w:rPr>
                <w:color w:val="000000"/>
                <w:sz w:val="22"/>
                <w:szCs w:val="22"/>
              </w:rPr>
            </w:pPr>
            <w:r w:rsidRPr="00774EBD">
              <w:rPr>
                <w:color w:val="000000"/>
                <w:sz w:val="22"/>
                <w:szCs w:val="22"/>
              </w:rPr>
              <w:t>0</w:t>
            </w:r>
          </w:p>
        </w:tc>
        <w:tc>
          <w:tcPr>
            <w:tcW w:w="595" w:type="dxa"/>
            <w:vAlign w:val="bottom"/>
            <w:hideMark/>
          </w:tcPr>
          <w:p w14:paraId="29FDF595" w14:textId="77777777" w:rsidR="003D01D7" w:rsidRPr="00774EBD" w:rsidRDefault="003D01D7">
            <w:pPr>
              <w:jc w:val="right"/>
              <w:rPr>
                <w:color w:val="000000"/>
                <w:sz w:val="22"/>
                <w:szCs w:val="22"/>
              </w:rPr>
            </w:pPr>
            <w:r w:rsidRPr="00774EBD">
              <w:rPr>
                <w:color w:val="000000"/>
                <w:sz w:val="22"/>
                <w:szCs w:val="22"/>
              </w:rPr>
              <w:t>0</w:t>
            </w:r>
          </w:p>
        </w:tc>
        <w:tc>
          <w:tcPr>
            <w:tcW w:w="718" w:type="dxa"/>
            <w:vAlign w:val="bottom"/>
            <w:hideMark/>
          </w:tcPr>
          <w:p w14:paraId="0EC32814" w14:textId="77777777" w:rsidR="003D01D7" w:rsidRPr="00774EBD" w:rsidRDefault="003D01D7">
            <w:pPr>
              <w:jc w:val="right"/>
              <w:rPr>
                <w:color w:val="000000"/>
                <w:sz w:val="22"/>
                <w:szCs w:val="22"/>
              </w:rPr>
            </w:pPr>
            <w:r w:rsidRPr="00774EBD">
              <w:rPr>
                <w:color w:val="000000"/>
                <w:sz w:val="22"/>
                <w:szCs w:val="22"/>
              </w:rPr>
              <w:t>1</w:t>
            </w:r>
          </w:p>
        </w:tc>
      </w:tr>
      <w:tr w:rsidR="00774EBD" w:rsidRPr="00774EBD" w14:paraId="26DA7755" w14:textId="77777777" w:rsidTr="006C6EC2">
        <w:trPr>
          <w:trHeight w:val="1222"/>
        </w:trPr>
        <w:tc>
          <w:tcPr>
            <w:tcW w:w="1555" w:type="dxa"/>
            <w:vAlign w:val="bottom"/>
            <w:hideMark/>
          </w:tcPr>
          <w:p w14:paraId="487B77A7" w14:textId="77777777" w:rsidR="003D01D7" w:rsidRPr="00774EBD" w:rsidRDefault="003D01D7">
            <w:pPr>
              <w:rPr>
                <w:color w:val="000000"/>
                <w:sz w:val="22"/>
                <w:szCs w:val="22"/>
              </w:rPr>
            </w:pPr>
            <w:r w:rsidRPr="00774EBD">
              <w:rPr>
                <w:color w:val="000000"/>
                <w:sz w:val="22"/>
                <w:szCs w:val="22"/>
              </w:rPr>
              <w:t>The Commissioner, Nagar Palik Nigam, Jabalpur, 32 MLD STP</w:t>
            </w:r>
          </w:p>
        </w:tc>
        <w:tc>
          <w:tcPr>
            <w:tcW w:w="962" w:type="dxa"/>
            <w:vAlign w:val="bottom"/>
            <w:hideMark/>
          </w:tcPr>
          <w:p w14:paraId="43AA13DD" w14:textId="77777777" w:rsidR="003D01D7" w:rsidRPr="00774EBD" w:rsidRDefault="003D01D7">
            <w:pPr>
              <w:rPr>
                <w:color w:val="000000"/>
                <w:sz w:val="22"/>
                <w:szCs w:val="22"/>
              </w:rPr>
            </w:pPr>
            <w:r w:rsidRPr="00774EBD">
              <w:rPr>
                <w:color w:val="000000"/>
                <w:sz w:val="22"/>
                <w:szCs w:val="22"/>
              </w:rPr>
              <w:t>Jabalpur</w:t>
            </w:r>
          </w:p>
        </w:tc>
        <w:tc>
          <w:tcPr>
            <w:tcW w:w="1146" w:type="dxa"/>
            <w:vAlign w:val="bottom"/>
            <w:hideMark/>
          </w:tcPr>
          <w:p w14:paraId="6EC8E916" w14:textId="77777777" w:rsidR="003D01D7" w:rsidRPr="00774EBD" w:rsidRDefault="003D01D7">
            <w:pPr>
              <w:rPr>
                <w:color w:val="000000"/>
                <w:sz w:val="22"/>
                <w:szCs w:val="22"/>
              </w:rPr>
            </w:pPr>
            <w:r w:rsidRPr="00774EBD">
              <w:rPr>
                <w:color w:val="000000"/>
                <w:sz w:val="22"/>
                <w:szCs w:val="22"/>
              </w:rPr>
              <w:t>STP</w:t>
            </w:r>
          </w:p>
        </w:tc>
        <w:tc>
          <w:tcPr>
            <w:tcW w:w="962" w:type="dxa"/>
            <w:vAlign w:val="bottom"/>
            <w:hideMark/>
          </w:tcPr>
          <w:p w14:paraId="2CA2EF19" w14:textId="77777777" w:rsidR="003D01D7" w:rsidRPr="00774EBD" w:rsidRDefault="003D01D7">
            <w:pPr>
              <w:rPr>
                <w:color w:val="000000"/>
                <w:sz w:val="22"/>
                <w:szCs w:val="22"/>
              </w:rPr>
            </w:pPr>
            <w:r w:rsidRPr="00774EBD">
              <w:rPr>
                <w:color w:val="000000"/>
                <w:sz w:val="22"/>
                <w:szCs w:val="22"/>
              </w:rPr>
              <w:t>Jabalpur</w:t>
            </w:r>
          </w:p>
        </w:tc>
        <w:tc>
          <w:tcPr>
            <w:tcW w:w="1194" w:type="dxa"/>
            <w:vAlign w:val="bottom"/>
            <w:hideMark/>
          </w:tcPr>
          <w:p w14:paraId="01BB6089" w14:textId="77777777" w:rsidR="003D01D7" w:rsidRPr="00774EBD" w:rsidRDefault="003D01D7">
            <w:pPr>
              <w:jc w:val="right"/>
              <w:rPr>
                <w:color w:val="000000"/>
                <w:sz w:val="22"/>
                <w:szCs w:val="22"/>
              </w:rPr>
            </w:pPr>
            <w:r w:rsidRPr="00774EBD">
              <w:rPr>
                <w:color w:val="000000"/>
                <w:sz w:val="22"/>
                <w:szCs w:val="22"/>
              </w:rPr>
              <w:t>0</w:t>
            </w:r>
          </w:p>
        </w:tc>
        <w:tc>
          <w:tcPr>
            <w:tcW w:w="852" w:type="dxa"/>
            <w:vAlign w:val="bottom"/>
            <w:hideMark/>
          </w:tcPr>
          <w:p w14:paraId="0C732211" w14:textId="77777777" w:rsidR="003D01D7" w:rsidRPr="00774EBD" w:rsidRDefault="003D01D7">
            <w:pPr>
              <w:jc w:val="right"/>
              <w:rPr>
                <w:color w:val="000000"/>
                <w:sz w:val="22"/>
                <w:szCs w:val="22"/>
              </w:rPr>
            </w:pPr>
            <w:r w:rsidRPr="00774EBD">
              <w:rPr>
                <w:color w:val="000000"/>
                <w:sz w:val="22"/>
                <w:szCs w:val="22"/>
              </w:rPr>
              <w:t>0</w:t>
            </w:r>
          </w:p>
        </w:tc>
        <w:tc>
          <w:tcPr>
            <w:tcW w:w="1023" w:type="dxa"/>
            <w:vAlign w:val="bottom"/>
            <w:hideMark/>
          </w:tcPr>
          <w:p w14:paraId="37EEA5CB" w14:textId="77777777" w:rsidR="003D01D7" w:rsidRPr="00774EBD" w:rsidRDefault="003D01D7">
            <w:pPr>
              <w:jc w:val="right"/>
              <w:rPr>
                <w:color w:val="000000"/>
                <w:sz w:val="22"/>
                <w:szCs w:val="22"/>
              </w:rPr>
            </w:pPr>
            <w:r w:rsidRPr="00774EBD">
              <w:rPr>
                <w:color w:val="000000"/>
                <w:sz w:val="22"/>
                <w:szCs w:val="22"/>
              </w:rPr>
              <w:t>2</w:t>
            </w:r>
          </w:p>
        </w:tc>
        <w:tc>
          <w:tcPr>
            <w:tcW w:w="790" w:type="dxa"/>
            <w:vAlign w:val="bottom"/>
            <w:hideMark/>
          </w:tcPr>
          <w:p w14:paraId="595B2F62" w14:textId="77777777" w:rsidR="003D01D7" w:rsidRPr="00774EBD" w:rsidRDefault="003D01D7">
            <w:pPr>
              <w:jc w:val="right"/>
              <w:rPr>
                <w:color w:val="000000"/>
                <w:sz w:val="22"/>
                <w:szCs w:val="22"/>
              </w:rPr>
            </w:pPr>
            <w:r w:rsidRPr="00774EBD">
              <w:rPr>
                <w:color w:val="000000"/>
                <w:sz w:val="22"/>
                <w:szCs w:val="22"/>
              </w:rPr>
              <w:t>2</w:t>
            </w:r>
          </w:p>
        </w:tc>
        <w:tc>
          <w:tcPr>
            <w:tcW w:w="595" w:type="dxa"/>
            <w:vAlign w:val="bottom"/>
            <w:hideMark/>
          </w:tcPr>
          <w:p w14:paraId="1A359A92" w14:textId="77777777" w:rsidR="003D01D7" w:rsidRPr="00774EBD" w:rsidRDefault="003D01D7">
            <w:pPr>
              <w:jc w:val="right"/>
              <w:rPr>
                <w:color w:val="000000"/>
                <w:sz w:val="22"/>
                <w:szCs w:val="22"/>
              </w:rPr>
            </w:pPr>
            <w:r w:rsidRPr="00774EBD">
              <w:rPr>
                <w:color w:val="000000"/>
                <w:sz w:val="22"/>
                <w:szCs w:val="22"/>
              </w:rPr>
              <w:t>0</w:t>
            </w:r>
          </w:p>
        </w:tc>
        <w:tc>
          <w:tcPr>
            <w:tcW w:w="718" w:type="dxa"/>
            <w:vAlign w:val="bottom"/>
            <w:hideMark/>
          </w:tcPr>
          <w:p w14:paraId="15778FF5" w14:textId="77777777" w:rsidR="003D01D7" w:rsidRPr="00774EBD" w:rsidRDefault="003D01D7">
            <w:pPr>
              <w:jc w:val="right"/>
              <w:rPr>
                <w:color w:val="000000"/>
                <w:sz w:val="22"/>
                <w:szCs w:val="22"/>
              </w:rPr>
            </w:pPr>
            <w:r w:rsidRPr="00774EBD">
              <w:rPr>
                <w:color w:val="000000"/>
                <w:sz w:val="22"/>
                <w:szCs w:val="22"/>
              </w:rPr>
              <w:t>4</w:t>
            </w:r>
          </w:p>
        </w:tc>
      </w:tr>
    </w:tbl>
    <w:p w14:paraId="5BA0EB38" w14:textId="42B9045A" w:rsidR="00F73EC2" w:rsidRDefault="006C6EC2" w:rsidP="006C6EC2">
      <w:pPr>
        <w:pStyle w:val="Normal1"/>
        <w:spacing w:line="240" w:lineRule="auto"/>
      </w:pPr>
      <w:r>
        <w:t>*Data retrieved from the MPPCB website (</w:t>
      </w:r>
      <w:r w:rsidRPr="006C6EC2">
        <w:rPr>
          <w:b/>
          <w:bCs/>
        </w:rPr>
        <w:t>https://erc.mp.gov.in/IMS/CRUD/R_RTM</w:t>
      </w:r>
      <w:r>
        <w:rPr>
          <w:b/>
          <w:bCs/>
        </w:rPr>
        <w:t>)</w:t>
      </w:r>
    </w:p>
    <w:p w14:paraId="2383E3E3" w14:textId="3FAB3B9E" w:rsidR="00281677" w:rsidRDefault="00281677" w:rsidP="00BA08D4">
      <w:pPr>
        <w:pStyle w:val="Heading2"/>
      </w:pPr>
      <w:bookmarkStart w:id="97" w:name="_Toc214578700"/>
      <w:r>
        <w:t>Real-time</w:t>
      </w:r>
      <w:r w:rsidRPr="003D01D7">
        <w:t xml:space="preserve"> monitoring</w:t>
      </w:r>
      <w:r>
        <w:t xml:space="preserve"> of </w:t>
      </w:r>
      <w:r w:rsidRPr="003D01D7">
        <w:t>water</w:t>
      </w:r>
      <w:r>
        <w:t xml:space="preserve"> &amp; waste management in Middle Basin</w:t>
      </w:r>
      <w:bookmarkEnd w:id="97"/>
    </w:p>
    <w:p w14:paraId="1BB09F09" w14:textId="125651C1" w:rsidR="001464A3" w:rsidRPr="001464A3" w:rsidRDefault="001464A3" w:rsidP="001464A3">
      <w:pPr>
        <w:pStyle w:val="Normal1"/>
      </w:pPr>
      <w:r w:rsidRPr="001464A3">
        <w:t xml:space="preserve">The Middle Basin’s water and waste management units feature structured monitoring systems, as depicted in Table </w:t>
      </w:r>
      <w:r w:rsidR="00934B4E">
        <w:t>31</w:t>
      </w:r>
      <w:r w:rsidRPr="001464A3">
        <w:t>. The Khargone STP (17.60 MLD) uses multiple CEQMS and CEMS installations to ensure compliance with effluent standards. Medisure Incinerators in Khandwa utilizes CAAQMS for continuous air quality assessment around biomedical waste operations. These systems reinforce environmental compliance and support basin-wide pollution prevention strategies.</w:t>
      </w:r>
    </w:p>
    <w:p w14:paraId="1B3ECA9A" w14:textId="77777777" w:rsidR="002025A1" w:rsidRDefault="00B865B6" w:rsidP="002025A1">
      <w:pPr>
        <w:keepNext/>
        <w:jc w:val="both"/>
      </w:pPr>
      <w:r>
        <w:rPr>
          <w:noProof/>
        </w:rPr>
        <w:drawing>
          <wp:inline distT="0" distB="0" distL="0" distR="0" wp14:anchorId="02CBE2BC" wp14:editId="66F18F9E">
            <wp:extent cx="5943600" cy="4206240"/>
            <wp:effectExtent l="0" t="0" r="0" b="3810"/>
            <wp:docPr id="789273217" name="Picture 11"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3217" name="Picture 11" descr="A map of the country&#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6376D69B" w14:textId="59B936FE" w:rsidR="00B865B6" w:rsidRDefault="002025A1" w:rsidP="002025A1">
      <w:pPr>
        <w:pStyle w:val="Caption"/>
        <w:jc w:val="both"/>
        <w:rPr>
          <w:b/>
          <w:bCs/>
        </w:rPr>
      </w:pPr>
      <w:bookmarkStart w:id="98" w:name="_Toc213674004"/>
      <w:r>
        <w:t xml:space="preserve">Figure </w:t>
      </w:r>
      <w:fldSimple w:instr=" SEQ Figure \* ARABIC ">
        <w:r w:rsidR="0063248E">
          <w:rPr>
            <w:noProof/>
          </w:rPr>
          <w:t>18</w:t>
        </w:r>
      </w:fldSimple>
      <w:r>
        <w:t xml:space="preserve">: </w:t>
      </w:r>
      <w:r w:rsidRPr="00AB20BF">
        <w:t>Spatial Distribution of Real-Time Monitoring Stations in Waste &amp; Water Management Sector within the Narmada Middle Basin.</w:t>
      </w:r>
      <w:bookmarkEnd w:id="98"/>
    </w:p>
    <w:p w14:paraId="3AB8B9B4" w14:textId="5F0C6CA1" w:rsidR="002025A1" w:rsidRDefault="002025A1" w:rsidP="002025A1">
      <w:pPr>
        <w:pStyle w:val="Caption"/>
        <w:keepNext/>
      </w:pPr>
      <w:bookmarkStart w:id="99" w:name="_Toc214578735"/>
      <w:r>
        <w:lastRenderedPageBreak/>
        <w:t xml:space="preserve">Table </w:t>
      </w:r>
      <w:fldSimple w:instr=" SEQ Table \* ARABIC ">
        <w:r w:rsidR="005E5026">
          <w:rPr>
            <w:noProof/>
          </w:rPr>
          <w:t>31</w:t>
        </w:r>
      </w:fldSimple>
      <w:r>
        <w:t xml:space="preserve">: </w:t>
      </w:r>
      <w:r w:rsidRPr="00FB4665">
        <w:t>Real-time Monitoring of Water and Waste Management Facilities in the Middle Narmada Basin</w:t>
      </w:r>
      <w:bookmarkEnd w:id="99"/>
    </w:p>
    <w:tbl>
      <w:tblPr>
        <w:tblW w:w="9600" w:type="dxa"/>
        <w:tblBorders>
          <w:top w:val="single" w:sz="4" w:space="0" w:color="auto"/>
          <w:bottom w:val="single" w:sz="4" w:space="0" w:color="auto"/>
        </w:tblBorders>
        <w:tblLook w:val="04A0" w:firstRow="1" w:lastRow="0" w:firstColumn="1" w:lastColumn="0" w:noHBand="0" w:noVBand="1"/>
      </w:tblPr>
      <w:tblGrid>
        <w:gridCol w:w="1268"/>
        <w:gridCol w:w="1084"/>
        <w:gridCol w:w="974"/>
        <w:gridCol w:w="841"/>
        <w:gridCol w:w="1194"/>
        <w:gridCol w:w="881"/>
        <w:gridCol w:w="1023"/>
        <w:gridCol w:w="840"/>
        <w:gridCol w:w="705"/>
        <w:gridCol w:w="790"/>
      </w:tblGrid>
      <w:tr w:rsidR="006C6EC2" w:rsidRPr="00774EBD" w14:paraId="6BE10A4C" w14:textId="77777777" w:rsidTr="00B20C90">
        <w:trPr>
          <w:trHeight w:val="615"/>
        </w:trPr>
        <w:tc>
          <w:tcPr>
            <w:tcW w:w="1268" w:type="dxa"/>
            <w:tcBorders>
              <w:bottom w:val="single" w:sz="4" w:space="0" w:color="auto"/>
            </w:tcBorders>
            <w:vAlign w:val="bottom"/>
            <w:hideMark/>
          </w:tcPr>
          <w:p w14:paraId="5F2B79E3" w14:textId="77777777" w:rsidR="003D01D7" w:rsidRPr="00774EBD" w:rsidRDefault="003D01D7">
            <w:pPr>
              <w:rPr>
                <w:b/>
                <w:bCs/>
                <w:color w:val="000000"/>
                <w:sz w:val="22"/>
                <w:szCs w:val="22"/>
              </w:rPr>
            </w:pPr>
            <w:r w:rsidRPr="00774EBD">
              <w:rPr>
                <w:b/>
                <w:bCs/>
                <w:color w:val="000000"/>
                <w:sz w:val="22"/>
                <w:szCs w:val="22"/>
              </w:rPr>
              <w:t>Industry Name</w:t>
            </w:r>
          </w:p>
        </w:tc>
        <w:tc>
          <w:tcPr>
            <w:tcW w:w="1084" w:type="dxa"/>
            <w:tcBorders>
              <w:bottom w:val="single" w:sz="4" w:space="0" w:color="auto"/>
            </w:tcBorders>
            <w:vAlign w:val="bottom"/>
            <w:hideMark/>
          </w:tcPr>
          <w:p w14:paraId="21EFEB48" w14:textId="77777777" w:rsidR="003D01D7" w:rsidRPr="00774EBD" w:rsidRDefault="003D01D7">
            <w:pPr>
              <w:rPr>
                <w:b/>
                <w:bCs/>
                <w:color w:val="000000"/>
                <w:sz w:val="22"/>
                <w:szCs w:val="22"/>
              </w:rPr>
            </w:pPr>
            <w:r w:rsidRPr="00774EBD">
              <w:rPr>
                <w:b/>
                <w:bCs/>
                <w:color w:val="000000"/>
                <w:sz w:val="22"/>
                <w:szCs w:val="22"/>
              </w:rPr>
              <w:t>District</w:t>
            </w:r>
          </w:p>
        </w:tc>
        <w:tc>
          <w:tcPr>
            <w:tcW w:w="974" w:type="dxa"/>
            <w:tcBorders>
              <w:bottom w:val="single" w:sz="4" w:space="0" w:color="auto"/>
            </w:tcBorders>
            <w:vAlign w:val="bottom"/>
            <w:hideMark/>
          </w:tcPr>
          <w:p w14:paraId="0C21FFA1" w14:textId="77777777" w:rsidR="003D01D7" w:rsidRPr="00774EBD" w:rsidRDefault="003D01D7">
            <w:pPr>
              <w:rPr>
                <w:b/>
                <w:bCs/>
                <w:color w:val="000000"/>
                <w:sz w:val="22"/>
                <w:szCs w:val="22"/>
              </w:rPr>
            </w:pPr>
            <w:r w:rsidRPr="00774EBD">
              <w:rPr>
                <w:b/>
                <w:bCs/>
                <w:color w:val="000000"/>
                <w:sz w:val="22"/>
                <w:szCs w:val="22"/>
              </w:rPr>
              <w:t>Sector</w:t>
            </w:r>
          </w:p>
        </w:tc>
        <w:tc>
          <w:tcPr>
            <w:tcW w:w="841" w:type="dxa"/>
            <w:tcBorders>
              <w:bottom w:val="single" w:sz="4" w:space="0" w:color="auto"/>
            </w:tcBorders>
            <w:vAlign w:val="bottom"/>
            <w:hideMark/>
          </w:tcPr>
          <w:p w14:paraId="0F586822" w14:textId="77777777" w:rsidR="003D01D7" w:rsidRPr="00774EBD" w:rsidRDefault="003D01D7">
            <w:pPr>
              <w:rPr>
                <w:b/>
                <w:bCs/>
                <w:color w:val="000000"/>
                <w:sz w:val="22"/>
                <w:szCs w:val="22"/>
              </w:rPr>
            </w:pPr>
            <w:proofErr w:type="gramStart"/>
            <w:r w:rsidRPr="00774EBD">
              <w:rPr>
                <w:b/>
                <w:bCs/>
                <w:color w:val="000000"/>
                <w:sz w:val="22"/>
                <w:szCs w:val="22"/>
              </w:rPr>
              <w:t>R.O</w:t>
            </w:r>
            <w:proofErr w:type="gramEnd"/>
          </w:p>
        </w:tc>
        <w:tc>
          <w:tcPr>
            <w:tcW w:w="1194" w:type="dxa"/>
            <w:tcBorders>
              <w:bottom w:val="single" w:sz="4" w:space="0" w:color="auto"/>
            </w:tcBorders>
            <w:vAlign w:val="bottom"/>
            <w:hideMark/>
          </w:tcPr>
          <w:p w14:paraId="4D9F8D02" w14:textId="77777777" w:rsidR="003D01D7" w:rsidRPr="00774EBD" w:rsidRDefault="003D01D7">
            <w:pPr>
              <w:rPr>
                <w:b/>
                <w:bCs/>
                <w:color w:val="000000"/>
                <w:sz w:val="22"/>
                <w:szCs w:val="22"/>
              </w:rPr>
            </w:pPr>
            <w:r w:rsidRPr="00774EBD">
              <w:rPr>
                <w:b/>
                <w:bCs/>
                <w:color w:val="000000"/>
                <w:sz w:val="22"/>
                <w:szCs w:val="22"/>
              </w:rPr>
              <w:t>CAAQMS</w:t>
            </w:r>
          </w:p>
        </w:tc>
        <w:tc>
          <w:tcPr>
            <w:tcW w:w="881" w:type="dxa"/>
            <w:tcBorders>
              <w:bottom w:val="single" w:sz="4" w:space="0" w:color="auto"/>
            </w:tcBorders>
            <w:vAlign w:val="bottom"/>
            <w:hideMark/>
          </w:tcPr>
          <w:p w14:paraId="7CF16974" w14:textId="77777777" w:rsidR="003D01D7" w:rsidRPr="00774EBD" w:rsidRDefault="003D01D7">
            <w:pPr>
              <w:rPr>
                <w:b/>
                <w:bCs/>
                <w:color w:val="000000"/>
                <w:sz w:val="22"/>
                <w:szCs w:val="22"/>
              </w:rPr>
            </w:pPr>
            <w:r w:rsidRPr="00774EBD">
              <w:rPr>
                <w:b/>
                <w:bCs/>
                <w:color w:val="000000"/>
                <w:sz w:val="22"/>
                <w:szCs w:val="22"/>
              </w:rPr>
              <w:t>CEMS</w:t>
            </w:r>
          </w:p>
        </w:tc>
        <w:tc>
          <w:tcPr>
            <w:tcW w:w="1023" w:type="dxa"/>
            <w:tcBorders>
              <w:bottom w:val="single" w:sz="4" w:space="0" w:color="auto"/>
            </w:tcBorders>
            <w:vAlign w:val="bottom"/>
            <w:hideMark/>
          </w:tcPr>
          <w:p w14:paraId="54677E47" w14:textId="77777777" w:rsidR="003D01D7" w:rsidRPr="00774EBD" w:rsidRDefault="003D01D7">
            <w:pPr>
              <w:rPr>
                <w:b/>
                <w:bCs/>
                <w:color w:val="000000"/>
                <w:sz w:val="22"/>
                <w:szCs w:val="22"/>
              </w:rPr>
            </w:pPr>
            <w:r w:rsidRPr="00774EBD">
              <w:rPr>
                <w:b/>
                <w:bCs/>
                <w:color w:val="000000"/>
                <w:sz w:val="22"/>
                <w:szCs w:val="22"/>
              </w:rPr>
              <w:t>CEQMS</w:t>
            </w:r>
          </w:p>
        </w:tc>
        <w:tc>
          <w:tcPr>
            <w:tcW w:w="840" w:type="dxa"/>
            <w:tcBorders>
              <w:bottom w:val="single" w:sz="4" w:space="0" w:color="auto"/>
            </w:tcBorders>
            <w:vAlign w:val="bottom"/>
            <w:hideMark/>
          </w:tcPr>
          <w:p w14:paraId="21643C71" w14:textId="77777777" w:rsidR="003D01D7" w:rsidRPr="00774EBD" w:rsidRDefault="003D01D7">
            <w:pPr>
              <w:rPr>
                <w:b/>
                <w:bCs/>
                <w:color w:val="000000"/>
                <w:sz w:val="22"/>
                <w:szCs w:val="22"/>
              </w:rPr>
            </w:pPr>
            <w:r w:rsidRPr="00774EBD">
              <w:rPr>
                <w:b/>
                <w:bCs/>
                <w:color w:val="000000"/>
                <w:sz w:val="22"/>
                <w:szCs w:val="22"/>
              </w:rPr>
              <w:t>Flow Meter</w:t>
            </w:r>
          </w:p>
        </w:tc>
        <w:tc>
          <w:tcPr>
            <w:tcW w:w="705" w:type="dxa"/>
            <w:tcBorders>
              <w:bottom w:val="single" w:sz="4" w:space="0" w:color="auto"/>
            </w:tcBorders>
            <w:vAlign w:val="bottom"/>
            <w:hideMark/>
          </w:tcPr>
          <w:p w14:paraId="1D6F7BF1" w14:textId="77777777" w:rsidR="003D01D7" w:rsidRPr="00774EBD" w:rsidRDefault="003D01D7">
            <w:pPr>
              <w:rPr>
                <w:b/>
                <w:bCs/>
                <w:color w:val="000000"/>
                <w:sz w:val="22"/>
                <w:szCs w:val="22"/>
              </w:rPr>
            </w:pPr>
            <w:r w:rsidRPr="00774EBD">
              <w:rPr>
                <w:b/>
                <w:bCs/>
                <w:color w:val="000000"/>
                <w:sz w:val="22"/>
                <w:szCs w:val="22"/>
              </w:rPr>
              <w:t>IPC</w:t>
            </w:r>
          </w:p>
        </w:tc>
        <w:tc>
          <w:tcPr>
            <w:tcW w:w="790" w:type="dxa"/>
            <w:tcBorders>
              <w:bottom w:val="single" w:sz="4" w:space="0" w:color="auto"/>
            </w:tcBorders>
            <w:vAlign w:val="bottom"/>
            <w:hideMark/>
          </w:tcPr>
          <w:p w14:paraId="58F28B90" w14:textId="77777777" w:rsidR="003D01D7" w:rsidRPr="00774EBD" w:rsidRDefault="003D01D7">
            <w:pPr>
              <w:rPr>
                <w:b/>
                <w:bCs/>
                <w:color w:val="000000"/>
                <w:sz w:val="22"/>
                <w:szCs w:val="22"/>
              </w:rPr>
            </w:pPr>
            <w:r w:rsidRPr="00774EBD">
              <w:rPr>
                <w:b/>
                <w:bCs/>
                <w:color w:val="000000"/>
                <w:sz w:val="22"/>
                <w:szCs w:val="22"/>
              </w:rPr>
              <w:t>Total</w:t>
            </w:r>
          </w:p>
        </w:tc>
      </w:tr>
      <w:tr w:rsidR="006C6EC2" w:rsidRPr="00774EBD" w14:paraId="6480EC08" w14:textId="77777777" w:rsidTr="00B20C90">
        <w:trPr>
          <w:trHeight w:val="1510"/>
        </w:trPr>
        <w:tc>
          <w:tcPr>
            <w:tcW w:w="1268" w:type="dxa"/>
            <w:tcBorders>
              <w:top w:val="single" w:sz="4" w:space="0" w:color="auto"/>
            </w:tcBorders>
            <w:vAlign w:val="bottom"/>
            <w:hideMark/>
          </w:tcPr>
          <w:p w14:paraId="3354F088" w14:textId="77777777" w:rsidR="003D01D7" w:rsidRPr="00774EBD" w:rsidRDefault="003D01D7">
            <w:pPr>
              <w:rPr>
                <w:color w:val="000000"/>
                <w:sz w:val="22"/>
                <w:szCs w:val="22"/>
              </w:rPr>
            </w:pPr>
            <w:r w:rsidRPr="00774EBD">
              <w:rPr>
                <w:color w:val="000000"/>
                <w:sz w:val="22"/>
                <w:szCs w:val="22"/>
              </w:rPr>
              <w:t>Nagar Palika Parishad Khargone (17.60 MLD STP)</w:t>
            </w:r>
          </w:p>
        </w:tc>
        <w:tc>
          <w:tcPr>
            <w:tcW w:w="1084" w:type="dxa"/>
            <w:tcBorders>
              <w:top w:val="single" w:sz="4" w:space="0" w:color="auto"/>
            </w:tcBorders>
            <w:vAlign w:val="bottom"/>
            <w:hideMark/>
          </w:tcPr>
          <w:p w14:paraId="5C9C7309" w14:textId="77777777" w:rsidR="003D01D7" w:rsidRPr="00774EBD" w:rsidRDefault="003D01D7">
            <w:pPr>
              <w:rPr>
                <w:color w:val="000000"/>
                <w:sz w:val="22"/>
                <w:szCs w:val="22"/>
              </w:rPr>
            </w:pPr>
            <w:r w:rsidRPr="00774EBD">
              <w:rPr>
                <w:color w:val="000000"/>
                <w:sz w:val="22"/>
                <w:szCs w:val="22"/>
              </w:rPr>
              <w:t>Khargone</w:t>
            </w:r>
          </w:p>
        </w:tc>
        <w:tc>
          <w:tcPr>
            <w:tcW w:w="974" w:type="dxa"/>
            <w:tcBorders>
              <w:top w:val="single" w:sz="4" w:space="0" w:color="auto"/>
            </w:tcBorders>
            <w:vAlign w:val="bottom"/>
            <w:hideMark/>
          </w:tcPr>
          <w:p w14:paraId="78F6141B" w14:textId="77777777" w:rsidR="003D01D7" w:rsidRPr="00774EBD" w:rsidRDefault="003D01D7">
            <w:pPr>
              <w:rPr>
                <w:color w:val="000000"/>
                <w:sz w:val="22"/>
                <w:szCs w:val="22"/>
              </w:rPr>
            </w:pPr>
            <w:r w:rsidRPr="00774EBD">
              <w:rPr>
                <w:color w:val="000000"/>
                <w:sz w:val="22"/>
                <w:szCs w:val="22"/>
              </w:rPr>
              <w:t>STP</w:t>
            </w:r>
          </w:p>
        </w:tc>
        <w:tc>
          <w:tcPr>
            <w:tcW w:w="841" w:type="dxa"/>
            <w:tcBorders>
              <w:top w:val="single" w:sz="4" w:space="0" w:color="auto"/>
            </w:tcBorders>
            <w:vAlign w:val="bottom"/>
            <w:hideMark/>
          </w:tcPr>
          <w:p w14:paraId="136E48F8" w14:textId="77777777" w:rsidR="003D01D7" w:rsidRPr="00774EBD" w:rsidRDefault="003D01D7">
            <w:pPr>
              <w:rPr>
                <w:color w:val="000000"/>
                <w:sz w:val="22"/>
                <w:szCs w:val="22"/>
              </w:rPr>
            </w:pPr>
            <w:r w:rsidRPr="00774EBD">
              <w:rPr>
                <w:color w:val="000000"/>
                <w:sz w:val="22"/>
                <w:szCs w:val="22"/>
              </w:rPr>
              <w:t>Indore</w:t>
            </w:r>
          </w:p>
        </w:tc>
        <w:tc>
          <w:tcPr>
            <w:tcW w:w="1194" w:type="dxa"/>
            <w:tcBorders>
              <w:top w:val="single" w:sz="4" w:space="0" w:color="auto"/>
            </w:tcBorders>
            <w:vAlign w:val="bottom"/>
            <w:hideMark/>
          </w:tcPr>
          <w:p w14:paraId="08F220FF" w14:textId="77777777" w:rsidR="003D01D7" w:rsidRPr="00774EBD" w:rsidRDefault="003D01D7">
            <w:pPr>
              <w:jc w:val="right"/>
              <w:rPr>
                <w:color w:val="000000"/>
                <w:sz w:val="22"/>
                <w:szCs w:val="22"/>
              </w:rPr>
            </w:pPr>
            <w:r w:rsidRPr="00774EBD">
              <w:rPr>
                <w:color w:val="000000"/>
                <w:sz w:val="22"/>
                <w:szCs w:val="22"/>
              </w:rPr>
              <w:t>0</w:t>
            </w:r>
          </w:p>
        </w:tc>
        <w:tc>
          <w:tcPr>
            <w:tcW w:w="881" w:type="dxa"/>
            <w:tcBorders>
              <w:top w:val="single" w:sz="4" w:space="0" w:color="auto"/>
            </w:tcBorders>
            <w:vAlign w:val="bottom"/>
            <w:hideMark/>
          </w:tcPr>
          <w:p w14:paraId="4BE89461" w14:textId="77777777" w:rsidR="003D01D7" w:rsidRPr="00774EBD" w:rsidRDefault="003D01D7">
            <w:pPr>
              <w:jc w:val="right"/>
              <w:rPr>
                <w:color w:val="000000"/>
                <w:sz w:val="22"/>
                <w:szCs w:val="22"/>
              </w:rPr>
            </w:pPr>
            <w:r w:rsidRPr="00774EBD">
              <w:rPr>
                <w:color w:val="000000"/>
                <w:sz w:val="22"/>
                <w:szCs w:val="22"/>
              </w:rPr>
              <w:t>0</w:t>
            </w:r>
          </w:p>
        </w:tc>
        <w:tc>
          <w:tcPr>
            <w:tcW w:w="1023" w:type="dxa"/>
            <w:tcBorders>
              <w:top w:val="single" w:sz="4" w:space="0" w:color="auto"/>
            </w:tcBorders>
            <w:vAlign w:val="bottom"/>
            <w:hideMark/>
          </w:tcPr>
          <w:p w14:paraId="34911A7E" w14:textId="77777777" w:rsidR="003D01D7" w:rsidRPr="00774EBD" w:rsidRDefault="003D01D7">
            <w:pPr>
              <w:jc w:val="right"/>
              <w:rPr>
                <w:color w:val="000000"/>
                <w:sz w:val="22"/>
                <w:szCs w:val="22"/>
              </w:rPr>
            </w:pPr>
            <w:r w:rsidRPr="00774EBD">
              <w:rPr>
                <w:color w:val="000000"/>
                <w:sz w:val="22"/>
                <w:szCs w:val="22"/>
              </w:rPr>
              <w:t>2</w:t>
            </w:r>
          </w:p>
        </w:tc>
        <w:tc>
          <w:tcPr>
            <w:tcW w:w="840" w:type="dxa"/>
            <w:tcBorders>
              <w:top w:val="single" w:sz="4" w:space="0" w:color="auto"/>
            </w:tcBorders>
            <w:vAlign w:val="bottom"/>
            <w:hideMark/>
          </w:tcPr>
          <w:p w14:paraId="3DB211AA" w14:textId="77777777" w:rsidR="003D01D7" w:rsidRPr="00774EBD" w:rsidRDefault="003D01D7">
            <w:pPr>
              <w:jc w:val="right"/>
              <w:rPr>
                <w:color w:val="000000"/>
                <w:sz w:val="22"/>
                <w:szCs w:val="22"/>
              </w:rPr>
            </w:pPr>
            <w:r w:rsidRPr="00774EBD">
              <w:rPr>
                <w:color w:val="000000"/>
                <w:sz w:val="22"/>
                <w:szCs w:val="22"/>
              </w:rPr>
              <w:t>2</w:t>
            </w:r>
          </w:p>
        </w:tc>
        <w:tc>
          <w:tcPr>
            <w:tcW w:w="705" w:type="dxa"/>
            <w:tcBorders>
              <w:top w:val="single" w:sz="4" w:space="0" w:color="auto"/>
            </w:tcBorders>
            <w:vAlign w:val="bottom"/>
            <w:hideMark/>
          </w:tcPr>
          <w:p w14:paraId="735C81F1" w14:textId="77777777" w:rsidR="003D01D7" w:rsidRPr="00774EBD" w:rsidRDefault="003D01D7">
            <w:pPr>
              <w:jc w:val="right"/>
              <w:rPr>
                <w:color w:val="000000"/>
                <w:sz w:val="22"/>
                <w:szCs w:val="22"/>
              </w:rPr>
            </w:pPr>
            <w:r w:rsidRPr="00774EBD">
              <w:rPr>
                <w:color w:val="000000"/>
                <w:sz w:val="22"/>
                <w:szCs w:val="22"/>
              </w:rPr>
              <w:t>0</w:t>
            </w:r>
          </w:p>
        </w:tc>
        <w:tc>
          <w:tcPr>
            <w:tcW w:w="790" w:type="dxa"/>
            <w:tcBorders>
              <w:top w:val="single" w:sz="4" w:space="0" w:color="auto"/>
            </w:tcBorders>
            <w:vAlign w:val="bottom"/>
            <w:hideMark/>
          </w:tcPr>
          <w:p w14:paraId="3EF1FCED" w14:textId="77777777" w:rsidR="003D01D7" w:rsidRPr="00774EBD" w:rsidRDefault="003D01D7">
            <w:pPr>
              <w:jc w:val="right"/>
              <w:rPr>
                <w:color w:val="000000"/>
                <w:sz w:val="22"/>
                <w:szCs w:val="22"/>
              </w:rPr>
            </w:pPr>
            <w:r w:rsidRPr="00774EBD">
              <w:rPr>
                <w:color w:val="000000"/>
                <w:sz w:val="22"/>
                <w:szCs w:val="22"/>
              </w:rPr>
              <w:t>4</w:t>
            </w:r>
          </w:p>
        </w:tc>
      </w:tr>
      <w:tr w:rsidR="006C6EC2" w:rsidRPr="00774EBD" w14:paraId="35A4EC72" w14:textId="77777777" w:rsidTr="00B20C90">
        <w:trPr>
          <w:trHeight w:val="502"/>
        </w:trPr>
        <w:tc>
          <w:tcPr>
            <w:tcW w:w="1268" w:type="dxa"/>
            <w:vAlign w:val="bottom"/>
            <w:hideMark/>
          </w:tcPr>
          <w:p w14:paraId="40EBEA3D" w14:textId="77777777" w:rsidR="003D01D7" w:rsidRPr="00774EBD" w:rsidRDefault="003D01D7">
            <w:pPr>
              <w:rPr>
                <w:color w:val="000000"/>
                <w:sz w:val="22"/>
                <w:szCs w:val="22"/>
              </w:rPr>
            </w:pPr>
            <w:r w:rsidRPr="00774EBD">
              <w:rPr>
                <w:color w:val="000000"/>
                <w:sz w:val="22"/>
                <w:szCs w:val="22"/>
              </w:rPr>
              <w:t>Medisure Incinerators</w:t>
            </w:r>
          </w:p>
        </w:tc>
        <w:tc>
          <w:tcPr>
            <w:tcW w:w="1084" w:type="dxa"/>
            <w:vAlign w:val="bottom"/>
            <w:hideMark/>
          </w:tcPr>
          <w:p w14:paraId="3585FF40" w14:textId="77777777" w:rsidR="003D01D7" w:rsidRPr="00774EBD" w:rsidRDefault="003D01D7">
            <w:pPr>
              <w:rPr>
                <w:color w:val="000000"/>
                <w:sz w:val="22"/>
                <w:szCs w:val="22"/>
              </w:rPr>
            </w:pPr>
            <w:r w:rsidRPr="00774EBD">
              <w:rPr>
                <w:color w:val="000000"/>
                <w:sz w:val="22"/>
                <w:szCs w:val="22"/>
              </w:rPr>
              <w:t>Khandwa</w:t>
            </w:r>
          </w:p>
        </w:tc>
        <w:tc>
          <w:tcPr>
            <w:tcW w:w="974" w:type="dxa"/>
            <w:vAlign w:val="bottom"/>
            <w:hideMark/>
          </w:tcPr>
          <w:p w14:paraId="709E12F6" w14:textId="77777777" w:rsidR="003D01D7" w:rsidRPr="00774EBD" w:rsidRDefault="003D01D7">
            <w:pPr>
              <w:rPr>
                <w:color w:val="000000"/>
                <w:sz w:val="22"/>
                <w:szCs w:val="22"/>
              </w:rPr>
            </w:pPr>
            <w:r w:rsidRPr="00774EBD">
              <w:rPr>
                <w:color w:val="000000"/>
                <w:sz w:val="22"/>
                <w:szCs w:val="22"/>
              </w:rPr>
              <w:t>CBWTF</w:t>
            </w:r>
          </w:p>
        </w:tc>
        <w:tc>
          <w:tcPr>
            <w:tcW w:w="841" w:type="dxa"/>
            <w:vAlign w:val="bottom"/>
            <w:hideMark/>
          </w:tcPr>
          <w:p w14:paraId="7B4A69F7" w14:textId="77777777" w:rsidR="003D01D7" w:rsidRPr="00774EBD" w:rsidRDefault="003D01D7">
            <w:pPr>
              <w:rPr>
                <w:color w:val="000000"/>
                <w:sz w:val="22"/>
                <w:szCs w:val="22"/>
              </w:rPr>
            </w:pPr>
            <w:r w:rsidRPr="00774EBD">
              <w:rPr>
                <w:color w:val="000000"/>
                <w:sz w:val="22"/>
                <w:szCs w:val="22"/>
              </w:rPr>
              <w:t>Indore</w:t>
            </w:r>
          </w:p>
        </w:tc>
        <w:tc>
          <w:tcPr>
            <w:tcW w:w="1194" w:type="dxa"/>
            <w:vAlign w:val="bottom"/>
            <w:hideMark/>
          </w:tcPr>
          <w:p w14:paraId="70D019A5" w14:textId="77777777" w:rsidR="003D01D7" w:rsidRPr="00774EBD" w:rsidRDefault="003D01D7">
            <w:pPr>
              <w:jc w:val="right"/>
              <w:rPr>
                <w:color w:val="000000"/>
                <w:sz w:val="22"/>
                <w:szCs w:val="22"/>
              </w:rPr>
            </w:pPr>
            <w:r w:rsidRPr="00774EBD">
              <w:rPr>
                <w:color w:val="000000"/>
                <w:sz w:val="22"/>
                <w:szCs w:val="22"/>
              </w:rPr>
              <w:t>0</w:t>
            </w:r>
          </w:p>
        </w:tc>
        <w:tc>
          <w:tcPr>
            <w:tcW w:w="881" w:type="dxa"/>
            <w:vAlign w:val="bottom"/>
            <w:hideMark/>
          </w:tcPr>
          <w:p w14:paraId="7A74C4F3" w14:textId="77777777" w:rsidR="003D01D7" w:rsidRPr="00774EBD" w:rsidRDefault="003D01D7">
            <w:pPr>
              <w:jc w:val="right"/>
              <w:rPr>
                <w:color w:val="000000"/>
                <w:sz w:val="22"/>
                <w:szCs w:val="22"/>
              </w:rPr>
            </w:pPr>
            <w:r w:rsidRPr="00774EBD">
              <w:rPr>
                <w:color w:val="000000"/>
                <w:sz w:val="22"/>
                <w:szCs w:val="22"/>
              </w:rPr>
              <w:t>1</w:t>
            </w:r>
          </w:p>
        </w:tc>
        <w:tc>
          <w:tcPr>
            <w:tcW w:w="1023" w:type="dxa"/>
            <w:vAlign w:val="bottom"/>
            <w:hideMark/>
          </w:tcPr>
          <w:p w14:paraId="6CB4A1C6" w14:textId="77777777" w:rsidR="003D01D7" w:rsidRPr="00774EBD" w:rsidRDefault="003D01D7">
            <w:pPr>
              <w:jc w:val="right"/>
              <w:rPr>
                <w:color w:val="000000"/>
                <w:sz w:val="22"/>
                <w:szCs w:val="22"/>
              </w:rPr>
            </w:pPr>
            <w:r w:rsidRPr="00774EBD">
              <w:rPr>
                <w:color w:val="000000"/>
                <w:sz w:val="22"/>
                <w:szCs w:val="22"/>
              </w:rPr>
              <w:t>0</w:t>
            </w:r>
          </w:p>
        </w:tc>
        <w:tc>
          <w:tcPr>
            <w:tcW w:w="840" w:type="dxa"/>
            <w:vAlign w:val="bottom"/>
            <w:hideMark/>
          </w:tcPr>
          <w:p w14:paraId="68AF20BD" w14:textId="77777777" w:rsidR="003D01D7" w:rsidRPr="00774EBD" w:rsidRDefault="003D01D7">
            <w:pPr>
              <w:jc w:val="right"/>
              <w:rPr>
                <w:color w:val="000000"/>
                <w:sz w:val="22"/>
                <w:szCs w:val="22"/>
              </w:rPr>
            </w:pPr>
            <w:r w:rsidRPr="00774EBD">
              <w:rPr>
                <w:color w:val="000000"/>
                <w:sz w:val="22"/>
                <w:szCs w:val="22"/>
              </w:rPr>
              <w:t>0</w:t>
            </w:r>
          </w:p>
        </w:tc>
        <w:tc>
          <w:tcPr>
            <w:tcW w:w="705" w:type="dxa"/>
            <w:vAlign w:val="bottom"/>
            <w:hideMark/>
          </w:tcPr>
          <w:p w14:paraId="2187DD96" w14:textId="77777777" w:rsidR="003D01D7" w:rsidRPr="00774EBD" w:rsidRDefault="003D01D7">
            <w:pPr>
              <w:jc w:val="right"/>
              <w:rPr>
                <w:color w:val="000000"/>
                <w:sz w:val="22"/>
                <w:szCs w:val="22"/>
              </w:rPr>
            </w:pPr>
            <w:r w:rsidRPr="00774EBD">
              <w:rPr>
                <w:color w:val="000000"/>
                <w:sz w:val="22"/>
                <w:szCs w:val="22"/>
              </w:rPr>
              <w:t>0</w:t>
            </w:r>
          </w:p>
        </w:tc>
        <w:tc>
          <w:tcPr>
            <w:tcW w:w="790" w:type="dxa"/>
            <w:vAlign w:val="bottom"/>
            <w:hideMark/>
          </w:tcPr>
          <w:p w14:paraId="744C7EAF" w14:textId="77777777" w:rsidR="003D01D7" w:rsidRPr="00774EBD" w:rsidRDefault="003D01D7">
            <w:pPr>
              <w:jc w:val="right"/>
              <w:rPr>
                <w:color w:val="000000"/>
                <w:sz w:val="22"/>
                <w:szCs w:val="22"/>
              </w:rPr>
            </w:pPr>
            <w:r w:rsidRPr="00774EBD">
              <w:rPr>
                <w:color w:val="000000"/>
                <w:sz w:val="22"/>
                <w:szCs w:val="22"/>
              </w:rPr>
              <w:t>1</w:t>
            </w:r>
          </w:p>
        </w:tc>
      </w:tr>
    </w:tbl>
    <w:bookmarkEnd w:id="67"/>
    <w:p w14:paraId="7BBAAFA3" w14:textId="52BA666F" w:rsidR="003D01D7" w:rsidRDefault="006C6EC2" w:rsidP="006C6EC2">
      <w:pPr>
        <w:pStyle w:val="Normal1"/>
        <w:spacing w:line="240" w:lineRule="auto"/>
      </w:pPr>
      <w:r>
        <w:t>*Data retrieved from the MPPCB website (</w:t>
      </w:r>
      <w:r w:rsidRPr="006C6EC2">
        <w:rPr>
          <w:b/>
          <w:bCs/>
        </w:rPr>
        <w:t>https://erc.mp.gov.in/IMS/CRUD/R_RTM</w:t>
      </w:r>
      <w:r>
        <w:rPr>
          <w:b/>
          <w:bCs/>
        </w:rPr>
        <w:t>)</w:t>
      </w:r>
    </w:p>
    <w:p w14:paraId="08BB8E27" w14:textId="0188970B" w:rsidR="0015181E" w:rsidRPr="0068593C" w:rsidRDefault="0015181E" w:rsidP="000827FC">
      <w:pPr>
        <w:pStyle w:val="Heading1"/>
      </w:pPr>
      <w:bookmarkStart w:id="100" w:name="_Toc214578701"/>
      <w:r w:rsidRPr="0068593C">
        <w:t>Raw Materials</w:t>
      </w:r>
      <w:r w:rsidR="000827FC">
        <w:t xml:space="preserve"> for </w:t>
      </w:r>
      <w:r w:rsidR="006C6EC2">
        <w:t>Different</w:t>
      </w:r>
      <w:r w:rsidRPr="0068593C">
        <w:t xml:space="preserve"> Industries</w:t>
      </w:r>
      <w:bookmarkEnd w:id="100"/>
    </w:p>
    <w:p w14:paraId="1E491462" w14:textId="44BDC1EC" w:rsidR="0015181E" w:rsidRDefault="0015181E" w:rsidP="0015181E">
      <w:pPr>
        <w:pStyle w:val="my-2"/>
        <w:spacing w:line="360" w:lineRule="auto"/>
        <w:jc w:val="both"/>
        <w:rPr>
          <w:color w:val="000000"/>
        </w:rPr>
        <w:sectPr w:rsidR="0015181E" w:rsidSect="00BC314E">
          <w:pgSz w:w="11906" w:h="16838" w:code="9"/>
          <w:pgMar w:top="1440" w:right="1440" w:bottom="1440" w:left="1440" w:header="720" w:footer="720" w:gutter="0"/>
          <w:pgNumType w:start="1"/>
          <w:cols w:space="720"/>
          <w:docGrid w:linePitch="360"/>
        </w:sectPr>
      </w:pPr>
      <w:r w:rsidRPr="0068593C">
        <w:rPr>
          <w:color w:val="000000"/>
        </w:rPr>
        <w:t xml:space="preserve">This review synthesizes scholarly research on the raw materials utilized by key manufacturing sectors in India. The industries under examination range from traditional </w:t>
      </w:r>
      <w:proofErr w:type="spellStart"/>
      <w:r w:rsidRPr="0068593C">
        <w:rPr>
          <w:color w:val="000000"/>
        </w:rPr>
        <w:t>agro</w:t>
      </w:r>
      <w:proofErr w:type="spellEnd"/>
      <w:r w:rsidRPr="0068593C">
        <w:rPr>
          <w:color w:val="000000"/>
        </w:rPr>
        <w:t>-based sectors</w:t>
      </w:r>
      <w:r>
        <w:rPr>
          <w:color w:val="000000"/>
        </w:rPr>
        <w:t>,</w:t>
      </w:r>
      <w:r w:rsidRPr="0068593C">
        <w:rPr>
          <w:color w:val="000000"/>
        </w:rPr>
        <w:t xml:space="preserve"> </w:t>
      </w:r>
      <w:r>
        <w:rPr>
          <w:color w:val="000000"/>
        </w:rPr>
        <w:t>such as</w:t>
      </w:r>
      <w:r w:rsidRPr="0068593C">
        <w:rPr>
          <w:color w:val="000000"/>
        </w:rPr>
        <w:t xml:space="preserve"> cotton textiles and jute</w:t>
      </w:r>
      <w:r>
        <w:rPr>
          <w:color w:val="000000"/>
        </w:rPr>
        <w:t>,</w:t>
      </w:r>
      <w:r w:rsidRPr="0068593C">
        <w:rPr>
          <w:color w:val="000000"/>
        </w:rPr>
        <w:t xml:space="preserve"> to modern industries like engineering, plastics, and electronics. A critical understanding of the raw material base is essential for assessing the sustainability, supply chain resilience, and economic viability of these industries. The following table compiles findings from peer-reviewed articles, highlighting the specific raw materials used and their context within the Indian industrial landscape, as documented in publications from the specified major publishing houses.</w:t>
      </w:r>
      <w:r w:rsidR="00C97652">
        <w:rPr>
          <w:color w:val="000000"/>
        </w:rPr>
        <w:t xml:space="preserve"> Table </w:t>
      </w:r>
      <w:r w:rsidR="00934B4E">
        <w:rPr>
          <w:color w:val="000000"/>
        </w:rPr>
        <w:t>32</w:t>
      </w:r>
      <w:r w:rsidR="00C97652">
        <w:rPr>
          <w:color w:val="000000"/>
        </w:rPr>
        <w:t xml:space="preserve"> shows a brief literature review of raw material usage in various industries.</w:t>
      </w:r>
    </w:p>
    <w:p w14:paraId="1755D9E4" w14:textId="780DCFC6" w:rsidR="002025A1" w:rsidRDefault="0015181E" w:rsidP="00860DB9">
      <w:pPr>
        <w:pStyle w:val="Caption"/>
      </w:pPr>
      <w:r w:rsidRPr="00CA279B">
        <w:rPr>
          <w:szCs w:val="24"/>
        </w:rPr>
        <w:t xml:space="preserve"> </w:t>
      </w:r>
      <w:bookmarkStart w:id="101" w:name="_Toc214578736"/>
      <w:r w:rsidR="002025A1">
        <w:t xml:space="preserve">Table </w:t>
      </w:r>
      <w:fldSimple w:instr=" SEQ Table \* ARABIC ">
        <w:r w:rsidR="005E5026">
          <w:rPr>
            <w:noProof/>
          </w:rPr>
          <w:t>32</w:t>
        </w:r>
      </w:fldSimple>
      <w:r w:rsidR="002025A1">
        <w:t xml:space="preserve">: </w:t>
      </w:r>
      <w:r w:rsidR="002025A1" w:rsidRPr="00A46FCE">
        <w:t>Literature Review of Raw Materials in Indian Industries</w:t>
      </w:r>
      <w:bookmarkEnd w:id="101"/>
    </w:p>
    <w:tbl>
      <w:tblPr>
        <w:tblStyle w:val="TableGrid"/>
        <w:tblW w:w="912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5020"/>
        <w:gridCol w:w="1796"/>
      </w:tblGrid>
      <w:tr w:rsidR="0015181E" w:rsidRPr="00875B92" w14:paraId="50370451" w14:textId="77777777" w:rsidTr="00E00FB2">
        <w:trPr>
          <w:jc w:val="center"/>
        </w:trPr>
        <w:tc>
          <w:tcPr>
            <w:tcW w:w="540" w:type="dxa"/>
            <w:tcBorders>
              <w:bottom w:val="single" w:sz="4" w:space="0" w:color="auto"/>
            </w:tcBorders>
            <w:hideMark/>
          </w:tcPr>
          <w:p w14:paraId="2F8291C7" w14:textId="77777777" w:rsidR="0015181E" w:rsidRPr="00875B92" w:rsidRDefault="0015181E" w:rsidP="00B47CC0">
            <w:pPr>
              <w:spacing w:line="360" w:lineRule="auto"/>
              <w:rPr>
                <w:b/>
                <w:bCs/>
                <w:color w:val="0F1115"/>
                <w:sz w:val="24"/>
                <w:szCs w:val="24"/>
              </w:rPr>
            </w:pPr>
            <w:r w:rsidRPr="00875B92">
              <w:rPr>
                <w:b/>
                <w:bCs/>
                <w:color w:val="0F1115"/>
                <w:sz w:val="24"/>
                <w:szCs w:val="24"/>
              </w:rPr>
              <w:t>Type of Industry</w:t>
            </w:r>
          </w:p>
        </w:tc>
        <w:tc>
          <w:tcPr>
            <w:tcW w:w="5994" w:type="dxa"/>
            <w:tcBorders>
              <w:bottom w:val="single" w:sz="4" w:space="0" w:color="auto"/>
            </w:tcBorders>
            <w:hideMark/>
          </w:tcPr>
          <w:p w14:paraId="3F1F57EF" w14:textId="77777777" w:rsidR="0015181E" w:rsidRPr="00875B92" w:rsidRDefault="0015181E" w:rsidP="00B47CC0">
            <w:pPr>
              <w:spacing w:line="360" w:lineRule="auto"/>
              <w:rPr>
                <w:b/>
                <w:bCs/>
                <w:color w:val="0F1115"/>
                <w:sz w:val="24"/>
                <w:szCs w:val="24"/>
              </w:rPr>
            </w:pPr>
            <w:r w:rsidRPr="00875B92">
              <w:rPr>
                <w:b/>
                <w:bCs/>
                <w:color w:val="0F1115"/>
                <w:sz w:val="24"/>
                <w:szCs w:val="24"/>
              </w:rPr>
              <w:t>Raw Materials Used (Indian Context)</w:t>
            </w:r>
          </w:p>
        </w:tc>
        <w:tc>
          <w:tcPr>
            <w:tcW w:w="0" w:type="auto"/>
            <w:tcBorders>
              <w:bottom w:val="single" w:sz="4" w:space="0" w:color="auto"/>
            </w:tcBorders>
            <w:hideMark/>
          </w:tcPr>
          <w:p w14:paraId="307D4118" w14:textId="77777777" w:rsidR="0015181E" w:rsidRPr="00875B92" w:rsidRDefault="0015181E" w:rsidP="00B47CC0">
            <w:pPr>
              <w:spacing w:line="360" w:lineRule="auto"/>
              <w:rPr>
                <w:b/>
                <w:bCs/>
                <w:color w:val="0F1115"/>
                <w:sz w:val="24"/>
                <w:szCs w:val="24"/>
              </w:rPr>
            </w:pPr>
            <w:r w:rsidRPr="00875B92">
              <w:rPr>
                <w:b/>
                <w:bCs/>
                <w:color w:val="0F1115"/>
                <w:sz w:val="24"/>
                <w:szCs w:val="24"/>
              </w:rPr>
              <w:t>Citation</w:t>
            </w:r>
          </w:p>
        </w:tc>
      </w:tr>
      <w:tr w:rsidR="0015181E" w:rsidRPr="00875B92" w14:paraId="03AC5A19" w14:textId="77777777" w:rsidTr="00E00FB2">
        <w:trPr>
          <w:jc w:val="center"/>
        </w:trPr>
        <w:tc>
          <w:tcPr>
            <w:tcW w:w="540" w:type="dxa"/>
            <w:tcBorders>
              <w:top w:val="single" w:sz="4" w:space="0" w:color="auto"/>
            </w:tcBorders>
            <w:hideMark/>
          </w:tcPr>
          <w:p w14:paraId="69AD8605" w14:textId="77777777" w:rsidR="0015181E" w:rsidRPr="00875B92" w:rsidRDefault="0015181E" w:rsidP="00B47CC0">
            <w:pPr>
              <w:spacing w:line="360" w:lineRule="auto"/>
              <w:rPr>
                <w:color w:val="0F1115"/>
                <w:sz w:val="24"/>
                <w:szCs w:val="24"/>
              </w:rPr>
            </w:pPr>
            <w:proofErr w:type="spellStart"/>
            <w:r w:rsidRPr="00875B92">
              <w:rPr>
                <w:rStyle w:val="Strong"/>
                <w:color w:val="0F1115"/>
                <w:sz w:val="24"/>
                <w:szCs w:val="24"/>
              </w:rPr>
              <w:t>Agro</w:t>
            </w:r>
            <w:proofErr w:type="spellEnd"/>
            <w:r w:rsidRPr="00875B92">
              <w:rPr>
                <w:rStyle w:val="Strong"/>
                <w:color w:val="0F1115"/>
                <w:sz w:val="24"/>
                <w:szCs w:val="24"/>
              </w:rPr>
              <w:t>-Based</w:t>
            </w:r>
          </w:p>
        </w:tc>
        <w:tc>
          <w:tcPr>
            <w:tcW w:w="5994" w:type="dxa"/>
            <w:tcBorders>
              <w:top w:val="single" w:sz="4" w:space="0" w:color="auto"/>
            </w:tcBorders>
            <w:hideMark/>
          </w:tcPr>
          <w:p w14:paraId="40FB4B8D" w14:textId="77777777" w:rsidR="0015181E" w:rsidRPr="00875B92" w:rsidRDefault="0015181E" w:rsidP="00B47CC0">
            <w:pPr>
              <w:spacing w:line="360" w:lineRule="auto"/>
              <w:rPr>
                <w:color w:val="0F1115"/>
                <w:sz w:val="24"/>
                <w:szCs w:val="24"/>
              </w:rPr>
            </w:pPr>
            <w:r w:rsidRPr="00875B92">
              <w:rPr>
                <w:color w:val="0F1115"/>
                <w:sz w:val="24"/>
                <w:szCs w:val="24"/>
              </w:rPr>
              <w:t>Sugarcane (for sugar, ethanol), Wheat, Rice, Pulses, Oilseeds (Mustard, Groundnut). Focus on agricultural residue as secondary raw material.</w:t>
            </w:r>
          </w:p>
        </w:tc>
        <w:tc>
          <w:tcPr>
            <w:tcW w:w="0" w:type="auto"/>
            <w:tcBorders>
              <w:top w:val="single" w:sz="4" w:space="0" w:color="auto"/>
            </w:tcBorders>
            <w:hideMark/>
          </w:tcPr>
          <w:p w14:paraId="038E42FB" w14:textId="77777777" w:rsidR="0015181E" w:rsidRPr="00875B92" w:rsidRDefault="0015181E" w:rsidP="00B47CC0">
            <w:pPr>
              <w:spacing w:line="360" w:lineRule="auto"/>
              <w:rPr>
                <w:color w:val="0F1115"/>
                <w:sz w:val="24"/>
                <w:szCs w:val="24"/>
              </w:rPr>
            </w:pPr>
            <w:r w:rsidRPr="00875B92">
              <w:rPr>
                <w:color w:val="0F1115"/>
                <w:sz w:val="24"/>
                <w:szCs w:val="24"/>
              </w:rPr>
              <w:t xml:space="preserve">Singh, R., et al. (2021). </w:t>
            </w:r>
          </w:p>
        </w:tc>
      </w:tr>
      <w:tr w:rsidR="0015181E" w:rsidRPr="00875B92" w14:paraId="49148FAF" w14:textId="77777777" w:rsidTr="00E00FB2">
        <w:trPr>
          <w:jc w:val="center"/>
        </w:trPr>
        <w:tc>
          <w:tcPr>
            <w:tcW w:w="540" w:type="dxa"/>
            <w:hideMark/>
          </w:tcPr>
          <w:p w14:paraId="06092C6E" w14:textId="77777777" w:rsidR="0015181E" w:rsidRPr="00875B92" w:rsidRDefault="0015181E" w:rsidP="00B47CC0">
            <w:pPr>
              <w:spacing w:line="360" w:lineRule="auto"/>
              <w:rPr>
                <w:color w:val="0F1115"/>
                <w:sz w:val="24"/>
                <w:szCs w:val="24"/>
              </w:rPr>
            </w:pPr>
            <w:r w:rsidRPr="00875B92">
              <w:rPr>
                <w:rStyle w:val="Strong"/>
                <w:color w:val="0F1115"/>
                <w:sz w:val="24"/>
                <w:szCs w:val="24"/>
              </w:rPr>
              <w:t>Soda Water</w:t>
            </w:r>
          </w:p>
        </w:tc>
        <w:tc>
          <w:tcPr>
            <w:tcW w:w="5994" w:type="dxa"/>
            <w:hideMark/>
          </w:tcPr>
          <w:p w14:paraId="28FA260B" w14:textId="77777777" w:rsidR="0015181E" w:rsidRPr="00875B92" w:rsidRDefault="0015181E" w:rsidP="00B47CC0">
            <w:pPr>
              <w:spacing w:line="360" w:lineRule="auto"/>
              <w:rPr>
                <w:color w:val="0F1115"/>
                <w:sz w:val="24"/>
                <w:szCs w:val="24"/>
              </w:rPr>
            </w:pPr>
            <w:r w:rsidRPr="00875B92">
              <w:rPr>
                <w:color w:val="0F1115"/>
                <w:sz w:val="24"/>
                <w:szCs w:val="24"/>
              </w:rPr>
              <w:t xml:space="preserve">Carbon Dioxide (CO₂), Water (highly purified), Sodium Benzoate, Citric Acid, </w:t>
            </w:r>
            <w:proofErr w:type="spellStart"/>
            <w:r w:rsidRPr="00875B92">
              <w:rPr>
                <w:color w:val="0F1115"/>
                <w:sz w:val="24"/>
                <w:szCs w:val="24"/>
              </w:rPr>
              <w:t>Flavouring</w:t>
            </w:r>
            <w:proofErr w:type="spellEnd"/>
            <w:r w:rsidRPr="00875B92">
              <w:rPr>
                <w:color w:val="0F1115"/>
                <w:sz w:val="24"/>
                <w:szCs w:val="24"/>
              </w:rPr>
              <w:t xml:space="preserve"> Essences, Sugar/Artificial Sweeteners.</w:t>
            </w:r>
          </w:p>
        </w:tc>
        <w:tc>
          <w:tcPr>
            <w:tcW w:w="0" w:type="auto"/>
            <w:hideMark/>
          </w:tcPr>
          <w:p w14:paraId="1F9242AC" w14:textId="77777777" w:rsidR="0015181E" w:rsidRPr="00875B92" w:rsidRDefault="0015181E" w:rsidP="00B47CC0">
            <w:pPr>
              <w:spacing w:line="360" w:lineRule="auto"/>
              <w:rPr>
                <w:color w:val="0F1115"/>
                <w:sz w:val="24"/>
                <w:szCs w:val="24"/>
              </w:rPr>
            </w:pPr>
            <w:r w:rsidRPr="00875B92">
              <w:rPr>
                <w:color w:val="0F1115"/>
                <w:sz w:val="24"/>
                <w:szCs w:val="24"/>
              </w:rPr>
              <w:t xml:space="preserve">Krishnan, R., et al. (2019). </w:t>
            </w:r>
          </w:p>
        </w:tc>
      </w:tr>
      <w:tr w:rsidR="0015181E" w:rsidRPr="00875B92" w14:paraId="22E63B10" w14:textId="77777777" w:rsidTr="00E00FB2">
        <w:trPr>
          <w:jc w:val="center"/>
        </w:trPr>
        <w:tc>
          <w:tcPr>
            <w:tcW w:w="540" w:type="dxa"/>
            <w:hideMark/>
          </w:tcPr>
          <w:p w14:paraId="34D90631" w14:textId="77777777" w:rsidR="0015181E" w:rsidRPr="00875B92" w:rsidRDefault="0015181E" w:rsidP="00B47CC0">
            <w:pPr>
              <w:spacing w:line="360" w:lineRule="auto"/>
              <w:rPr>
                <w:color w:val="0F1115"/>
                <w:sz w:val="24"/>
                <w:szCs w:val="24"/>
              </w:rPr>
            </w:pPr>
            <w:r w:rsidRPr="00875B92">
              <w:rPr>
                <w:rStyle w:val="Strong"/>
                <w:color w:val="0F1115"/>
                <w:sz w:val="24"/>
                <w:szCs w:val="24"/>
              </w:rPr>
              <w:t>Cotton Textile</w:t>
            </w:r>
          </w:p>
        </w:tc>
        <w:tc>
          <w:tcPr>
            <w:tcW w:w="5994" w:type="dxa"/>
            <w:hideMark/>
          </w:tcPr>
          <w:p w14:paraId="04CF4292" w14:textId="77777777" w:rsidR="0015181E" w:rsidRPr="00875B92" w:rsidRDefault="0015181E" w:rsidP="00B47CC0">
            <w:pPr>
              <w:spacing w:line="360" w:lineRule="auto"/>
              <w:rPr>
                <w:color w:val="0F1115"/>
                <w:sz w:val="24"/>
                <w:szCs w:val="24"/>
              </w:rPr>
            </w:pPr>
            <w:r w:rsidRPr="00875B92">
              <w:rPr>
                <w:color w:val="0F1115"/>
                <w:sz w:val="24"/>
                <w:szCs w:val="24"/>
              </w:rPr>
              <w:t>Raw Cotton (Gossypium spp.), Water (for processing), Sizing Agents (Starch, PVA), Dyestuffs, Chemical Auxiliaries (enzymes, surfactants).</w:t>
            </w:r>
          </w:p>
        </w:tc>
        <w:tc>
          <w:tcPr>
            <w:tcW w:w="0" w:type="auto"/>
            <w:hideMark/>
          </w:tcPr>
          <w:p w14:paraId="1E399A6E" w14:textId="77777777" w:rsidR="0015181E" w:rsidRPr="00875B92" w:rsidRDefault="0015181E" w:rsidP="00B47CC0">
            <w:pPr>
              <w:spacing w:line="360" w:lineRule="auto"/>
              <w:rPr>
                <w:color w:val="0F1115"/>
                <w:sz w:val="24"/>
                <w:szCs w:val="24"/>
              </w:rPr>
            </w:pPr>
            <w:r w:rsidRPr="00875B92">
              <w:rPr>
                <w:color w:val="0F1115"/>
                <w:sz w:val="24"/>
                <w:szCs w:val="24"/>
              </w:rPr>
              <w:t xml:space="preserve">Chetty, A. S., &amp; Reddy, M. M. (2020). </w:t>
            </w:r>
          </w:p>
        </w:tc>
      </w:tr>
      <w:tr w:rsidR="0015181E" w:rsidRPr="00875B92" w14:paraId="768C4333" w14:textId="77777777" w:rsidTr="00E00FB2">
        <w:trPr>
          <w:jc w:val="center"/>
        </w:trPr>
        <w:tc>
          <w:tcPr>
            <w:tcW w:w="540" w:type="dxa"/>
            <w:hideMark/>
          </w:tcPr>
          <w:p w14:paraId="7574AB21" w14:textId="77777777" w:rsidR="0015181E" w:rsidRPr="00875B92" w:rsidRDefault="0015181E" w:rsidP="00B47CC0">
            <w:pPr>
              <w:spacing w:line="360" w:lineRule="auto"/>
              <w:rPr>
                <w:color w:val="0F1115"/>
                <w:sz w:val="24"/>
                <w:szCs w:val="24"/>
              </w:rPr>
            </w:pPr>
            <w:r w:rsidRPr="00875B92">
              <w:rPr>
                <w:rStyle w:val="Strong"/>
                <w:color w:val="0F1115"/>
                <w:sz w:val="24"/>
                <w:szCs w:val="24"/>
              </w:rPr>
              <w:lastRenderedPageBreak/>
              <w:t>Artificial Thread-based Clothes</w:t>
            </w:r>
          </w:p>
        </w:tc>
        <w:tc>
          <w:tcPr>
            <w:tcW w:w="5994" w:type="dxa"/>
            <w:hideMark/>
          </w:tcPr>
          <w:p w14:paraId="17D5F46C" w14:textId="77777777" w:rsidR="0015181E" w:rsidRPr="00875B92" w:rsidRDefault="0015181E" w:rsidP="00B47CC0">
            <w:pPr>
              <w:spacing w:line="360" w:lineRule="auto"/>
              <w:rPr>
                <w:color w:val="0F1115"/>
                <w:sz w:val="24"/>
                <w:szCs w:val="24"/>
              </w:rPr>
            </w:pPr>
            <w:r w:rsidRPr="00875B92">
              <w:rPr>
                <w:color w:val="0F1115"/>
                <w:sz w:val="24"/>
                <w:szCs w:val="24"/>
              </w:rPr>
              <w:t>Wood Pulp (for Viscose/Rayon), Petroleum-based chemicals (for Polyester, Nylon, Acrylic), Acetic Anhydride &amp; Cellulose (for Acetate).</w:t>
            </w:r>
          </w:p>
        </w:tc>
        <w:tc>
          <w:tcPr>
            <w:tcW w:w="0" w:type="auto"/>
            <w:hideMark/>
          </w:tcPr>
          <w:p w14:paraId="060E8836" w14:textId="77777777" w:rsidR="0015181E" w:rsidRPr="00875B92" w:rsidRDefault="0015181E" w:rsidP="00B47CC0">
            <w:pPr>
              <w:spacing w:line="360" w:lineRule="auto"/>
              <w:rPr>
                <w:color w:val="0F1115"/>
                <w:sz w:val="24"/>
                <w:szCs w:val="24"/>
              </w:rPr>
            </w:pPr>
            <w:r w:rsidRPr="00875B92">
              <w:rPr>
                <w:color w:val="0F1115"/>
                <w:sz w:val="24"/>
                <w:szCs w:val="24"/>
              </w:rPr>
              <w:t xml:space="preserve">Maity, S., et al. (2022). </w:t>
            </w:r>
          </w:p>
        </w:tc>
      </w:tr>
      <w:tr w:rsidR="0015181E" w:rsidRPr="00875B92" w14:paraId="7FB6D762" w14:textId="77777777" w:rsidTr="00E00FB2">
        <w:trPr>
          <w:jc w:val="center"/>
        </w:trPr>
        <w:tc>
          <w:tcPr>
            <w:tcW w:w="540" w:type="dxa"/>
            <w:hideMark/>
          </w:tcPr>
          <w:p w14:paraId="7DFAF595" w14:textId="77777777" w:rsidR="0015181E" w:rsidRPr="00875B92" w:rsidRDefault="0015181E" w:rsidP="00B47CC0">
            <w:pPr>
              <w:spacing w:line="360" w:lineRule="auto"/>
              <w:rPr>
                <w:color w:val="0F1115"/>
                <w:sz w:val="24"/>
                <w:szCs w:val="24"/>
              </w:rPr>
            </w:pPr>
            <w:r w:rsidRPr="00875B92">
              <w:rPr>
                <w:rStyle w:val="Strong"/>
                <w:color w:val="0F1115"/>
                <w:sz w:val="24"/>
                <w:szCs w:val="24"/>
              </w:rPr>
              <w:t>Jute &amp; Jute-based</w:t>
            </w:r>
          </w:p>
        </w:tc>
        <w:tc>
          <w:tcPr>
            <w:tcW w:w="5994" w:type="dxa"/>
            <w:hideMark/>
          </w:tcPr>
          <w:p w14:paraId="1FAC514A" w14:textId="77777777" w:rsidR="0015181E" w:rsidRPr="00875B92" w:rsidRDefault="0015181E" w:rsidP="00B47CC0">
            <w:pPr>
              <w:spacing w:line="360" w:lineRule="auto"/>
              <w:rPr>
                <w:color w:val="0F1115"/>
                <w:sz w:val="24"/>
                <w:szCs w:val="24"/>
              </w:rPr>
            </w:pPr>
            <w:r w:rsidRPr="00875B92">
              <w:rPr>
                <w:color w:val="0F1115"/>
                <w:sz w:val="24"/>
                <w:szCs w:val="24"/>
              </w:rPr>
              <w:t xml:space="preserve">Jute Fiber (Corchorus capsularis &amp; </w:t>
            </w:r>
            <w:proofErr w:type="spellStart"/>
            <w:r w:rsidRPr="00875B92">
              <w:rPr>
                <w:color w:val="0F1115"/>
                <w:sz w:val="24"/>
                <w:szCs w:val="24"/>
              </w:rPr>
              <w:t>olitorius</w:t>
            </w:r>
            <w:proofErr w:type="spellEnd"/>
            <w:r w:rsidRPr="00875B92">
              <w:rPr>
                <w:color w:val="0F1115"/>
                <w:sz w:val="24"/>
                <w:szCs w:val="24"/>
              </w:rPr>
              <w:t>), Water, Bitumen (for jute geotextiles), Starch, Mineral Fillers.</w:t>
            </w:r>
          </w:p>
        </w:tc>
        <w:tc>
          <w:tcPr>
            <w:tcW w:w="0" w:type="auto"/>
            <w:hideMark/>
          </w:tcPr>
          <w:p w14:paraId="30B7369C" w14:textId="77777777" w:rsidR="0015181E" w:rsidRPr="00875B92" w:rsidRDefault="0015181E" w:rsidP="00B47CC0">
            <w:pPr>
              <w:spacing w:line="360" w:lineRule="auto"/>
              <w:rPr>
                <w:color w:val="0F1115"/>
                <w:sz w:val="24"/>
                <w:szCs w:val="24"/>
              </w:rPr>
            </w:pPr>
            <w:r w:rsidRPr="00875B92">
              <w:rPr>
                <w:color w:val="0F1115"/>
                <w:sz w:val="24"/>
                <w:szCs w:val="24"/>
              </w:rPr>
              <w:t xml:space="preserve">Das, S., et al. (2018). </w:t>
            </w:r>
          </w:p>
        </w:tc>
      </w:tr>
      <w:tr w:rsidR="0015181E" w:rsidRPr="00875B92" w14:paraId="1A719201" w14:textId="77777777" w:rsidTr="00E00FB2">
        <w:trPr>
          <w:jc w:val="center"/>
        </w:trPr>
        <w:tc>
          <w:tcPr>
            <w:tcW w:w="540" w:type="dxa"/>
            <w:hideMark/>
          </w:tcPr>
          <w:p w14:paraId="2471CD34" w14:textId="77777777" w:rsidR="0015181E" w:rsidRPr="00875B92" w:rsidRDefault="0015181E" w:rsidP="00B47CC0">
            <w:pPr>
              <w:spacing w:line="360" w:lineRule="auto"/>
              <w:rPr>
                <w:color w:val="0F1115"/>
                <w:sz w:val="24"/>
                <w:szCs w:val="24"/>
              </w:rPr>
            </w:pPr>
            <w:r w:rsidRPr="00875B92">
              <w:rPr>
                <w:rStyle w:val="Strong"/>
                <w:color w:val="0F1115"/>
                <w:sz w:val="24"/>
                <w:szCs w:val="24"/>
              </w:rPr>
              <w:t>Ready-made Garments &amp; Embroidery</w:t>
            </w:r>
          </w:p>
        </w:tc>
        <w:tc>
          <w:tcPr>
            <w:tcW w:w="5994" w:type="dxa"/>
            <w:hideMark/>
          </w:tcPr>
          <w:p w14:paraId="3CDA0E72" w14:textId="77777777" w:rsidR="0015181E" w:rsidRPr="00875B92" w:rsidRDefault="0015181E" w:rsidP="00B47CC0">
            <w:pPr>
              <w:spacing w:line="360" w:lineRule="auto"/>
              <w:rPr>
                <w:color w:val="0F1115"/>
                <w:sz w:val="24"/>
                <w:szCs w:val="24"/>
              </w:rPr>
            </w:pPr>
            <w:r w:rsidRPr="00875B92">
              <w:rPr>
                <w:color w:val="0F1115"/>
                <w:sz w:val="24"/>
                <w:szCs w:val="24"/>
              </w:rPr>
              <w:t>Fabrics (Cotton, Silk, Polyester, Blends), Threads (Cotton, Rayon, Metallic), Zippers, Buttons, Interlining Fabrics, Adornments (Sequins, beads).</w:t>
            </w:r>
          </w:p>
        </w:tc>
        <w:tc>
          <w:tcPr>
            <w:tcW w:w="0" w:type="auto"/>
            <w:hideMark/>
          </w:tcPr>
          <w:p w14:paraId="1468FAFE" w14:textId="77777777" w:rsidR="0015181E" w:rsidRPr="00875B92" w:rsidRDefault="0015181E" w:rsidP="00B47CC0">
            <w:pPr>
              <w:spacing w:line="360" w:lineRule="auto"/>
              <w:rPr>
                <w:color w:val="0F1115"/>
                <w:sz w:val="24"/>
                <w:szCs w:val="24"/>
              </w:rPr>
            </w:pPr>
            <w:r w:rsidRPr="00875B92">
              <w:rPr>
                <w:color w:val="0F1115"/>
                <w:sz w:val="24"/>
                <w:szCs w:val="24"/>
              </w:rPr>
              <w:t xml:space="preserve">Gopalakrishnan, L., &amp; Sreenivasan, J. (2021). </w:t>
            </w:r>
          </w:p>
        </w:tc>
      </w:tr>
      <w:tr w:rsidR="0015181E" w:rsidRPr="00875B92" w14:paraId="36E5C000" w14:textId="77777777" w:rsidTr="00E00FB2">
        <w:trPr>
          <w:jc w:val="center"/>
        </w:trPr>
        <w:tc>
          <w:tcPr>
            <w:tcW w:w="540" w:type="dxa"/>
            <w:hideMark/>
          </w:tcPr>
          <w:p w14:paraId="11FAFEE4" w14:textId="77777777" w:rsidR="0015181E" w:rsidRPr="00875B92" w:rsidRDefault="0015181E" w:rsidP="00B47CC0">
            <w:pPr>
              <w:spacing w:line="360" w:lineRule="auto"/>
              <w:rPr>
                <w:color w:val="0F1115"/>
                <w:sz w:val="24"/>
                <w:szCs w:val="24"/>
              </w:rPr>
            </w:pPr>
            <w:r w:rsidRPr="00875B92">
              <w:rPr>
                <w:rStyle w:val="Strong"/>
                <w:color w:val="0F1115"/>
                <w:sz w:val="24"/>
                <w:szCs w:val="24"/>
              </w:rPr>
              <w:t>Wood/Wooden-based Furniture</w:t>
            </w:r>
          </w:p>
        </w:tc>
        <w:tc>
          <w:tcPr>
            <w:tcW w:w="5994" w:type="dxa"/>
            <w:hideMark/>
          </w:tcPr>
          <w:p w14:paraId="65113217" w14:textId="77777777" w:rsidR="0015181E" w:rsidRPr="00875B92" w:rsidRDefault="0015181E" w:rsidP="00B47CC0">
            <w:pPr>
              <w:spacing w:line="360" w:lineRule="auto"/>
              <w:rPr>
                <w:color w:val="0F1115"/>
                <w:sz w:val="24"/>
                <w:szCs w:val="24"/>
              </w:rPr>
            </w:pPr>
            <w:r w:rsidRPr="00875B92">
              <w:rPr>
                <w:color w:val="0F1115"/>
                <w:sz w:val="24"/>
                <w:szCs w:val="24"/>
              </w:rPr>
              <w:t xml:space="preserve">Timber (Teak, Sal, </w:t>
            </w:r>
            <w:proofErr w:type="spellStart"/>
            <w:r w:rsidRPr="00875B92">
              <w:rPr>
                <w:color w:val="0F1115"/>
                <w:sz w:val="24"/>
                <w:szCs w:val="24"/>
              </w:rPr>
              <w:t>Sheesham</w:t>
            </w:r>
            <w:proofErr w:type="spellEnd"/>
            <w:r w:rsidRPr="00875B92">
              <w:rPr>
                <w:color w:val="0F1115"/>
                <w:sz w:val="24"/>
                <w:szCs w:val="24"/>
              </w:rPr>
              <w:t>, Mango, Rubberwood), Plywood, Particle Board, MDF, Adhesives (Urea-Formaldehyde), Varnishes, Stains.</w:t>
            </w:r>
          </w:p>
        </w:tc>
        <w:tc>
          <w:tcPr>
            <w:tcW w:w="0" w:type="auto"/>
            <w:hideMark/>
          </w:tcPr>
          <w:p w14:paraId="5FBB7E36" w14:textId="77777777" w:rsidR="0015181E" w:rsidRPr="00875B92" w:rsidRDefault="0015181E" w:rsidP="00B47CC0">
            <w:pPr>
              <w:spacing w:line="360" w:lineRule="auto"/>
              <w:rPr>
                <w:color w:val="0F1115"/>
                <w:sz w:val="24"/>
                <w:szCs w:val="24"/>
              </w:rPr>
            </w:pPr>
            <w:r w:rsidRPr="00875B92">
              <w:rPr>
                <w:color w:val="0F1115"/>
                <w:sz w:val="24"/>
                <w:szCs w:val="24"/>
              </w:rPr>
              <w:t>Dev, I., et al. (2019</w:t>
            </w:r>
            <w:r>
              <w:rPr>
                <w:color w:val="0F1115"/>
                <w:sz w:val="24"/>
                <w:szCs w:val="24"/>
              </w:rPr>
              <w:t>)</w:t>
            </w:r>
            <w:r w:rsidRPr="00875B92">
              <w:rPr>
                <w:color w:val="0F1115"/>
                <w:sz w:val="24"/>
                <w:szCs w:val="24"/>
              </w:rPr>
              <w:t xml:space="preserve">. </w:t>
            </w:r>
          </w:p>
        </w:tc>
      </w:tr>
      <w:tr w:rsidR="0015181E" w:rsidRPr="00875B92" w14:paraId="736F1048" w14:textId="77777777" w:rsidTr="00E00FB2">
        <w:trPr>
          <w:jc w:val="center"/>
        </w:trPr>
        <w:tc>
          <w:tcPr>
            <w:tcW w:w="540" w:type="dxa"/>
            <w:hideMark/>
          </w:tcPr>
          <w:p w14:paraId="2703866F" w14:textId="77777777" w:rsidR="0015181E" w:rsidRPr="00875B92" w:rsidRDefault="0015181E" w:rsidP="00B47CC0">
            <w:pPr>
              <w:spacing w:line="360" w:lineRule="auto"/>
              <w:rPr>
                <w:color w:val="0F1115"/>
                <w:sz w:val="24"/>
                <w:szCs w:val="24"/>
              </w:rPr>
            </w:pPr>
            <w:r w:rsidRPr="00875B92">
              <w:rPr>
                <w:rStyle w:val="Strong"/>
                <w:color w:val="0F1115"/>
                <w:sz w:val="24"/>
                <w:szCs w:val="24"/>
              </w:rPr>
              <w:t>Paper &amp; Paper Products</w:t>
            </w:r>
          </w:p>
        </w:tc>
        <w:tc>
          <w:tcPr>
            <w:tcW w:w="5994" w:type="dxa"/>
            <w:hideMark/>
          </w:tcPr>
          <w:p w14:paraId="4D492046" w14:textId="77777777" w:rsidR="0015181E" w:rsidRPr="00875B92" w:rsidRDefault="0015181E" w:rsidP="00B47CC0">
            <w:pPr>
              <w:spacing w:line="360" w:lineRule="auto"/>
              <w:rPr>
                <w:color w:val="0F1115"/>
                <w:sz w:val="24"/>
                <w:szCs w:val="24"/>
              </w:rPr>
            </w:pPr>
            <w:r w:rsidRPr="00875B92">
              <w:rPr>
                <w:color w:val="0F1115"/>
                <w:sz w:val="24"/>
                <w:szCs w:val="24"/>
              </w:rPr>
              <w:t xml:space="preserve">Wood Pulp (from Eucalyptus, </w:t>
            </w:r>
            <w:proofErr w:type="spellStart"/>
            <w:r w:rsidRPr="00875B92">
              <w:rPr>
                <w:color w:val="0F1115"/>
                <w:sz w:val="24"/>
                <w:szCs w:val="24"/>
              </w:rPr>
              <w:t>Subabul</w:t>
            </w:r>
            <w:proofErr w:type="spellEnd"/>
            <w:r w:rsidRPr="00875B92">
              <w:rPr>
                <w:color w:val="0F1115"/>
                <w:sz w:val="24"/>
                <w:szCs w:val="24"/>
              </w:rPr>
              <w:t xml:space="preserve">), </w:t>
            </w:r>
            <w:proofErr w:type="spellStart"/>
            <w:r w:rsidRPr="00875B92">
              <w:rPr>
                <w:color w:val="0F1115"/>
                <w:sz w:val="24"/>
                <w:szCs w:val="24"/>
              </w:rPr>
              <w:t>Agro</w:t>
            </w:r>
            <w:proofErr w:type="spellEnd"/>
            <w:r w:rsidRPr="00875B92">
              <w:rPr>
                <w:color w:val="0F1115"/>
                <w:sz w:val="24"/>
                <w:szCs w:val="24"/>
              </w:rPr>
              <w:t>-residues (Wheat Straw, Bagasse), Recycled Paper (Wastepaper), Chemicals (Caustic Soda, Sodium Sulphate).</w:t>
            </w:r>
          </w:p>
        </w:tc>
        <w:tc>
          <w:tcPr>
            <w:tcW w:w="0" w:type="auto"/>
            <w:hideMark/>
          </w:tcPr>
          <w:p w14:paraId="0967F001" w14:textId="77777777" w:rsidR="0015181E" w:rsidRPr="00875B92" w:rsidRDefault="0015181E" w:rsidP="00B47CC0">
            <w:pPr>
              <w:spacing w:line="360" w:lineRule="auto"/>
              <w:rPr>
                <w:color w:val="0F1115"/>
                <w:sz w:val="24"/>
                <w:szCs w:val="24"/>
              </w:rPr>
            </w:pPr>
            <w:r w:rsidRPr="00875B92">
              <w:rPr>
                <w:color w:val="0F1115"/>
                <w:sz w:val="24"/>
                <w:szCs w:val="24"/>
              </w:rPr>
              <w:t xml:space="preserve">Majumdar, S., et al. (2020). </w:t>
            </w:r>
          </w:p>
        </w:tc>
      </w:tr>
      <w:tr w:rsidR="0015181E" w:rsidRPr="00875B92" w14:paraId="135931F6" w14:textId="77777777" w:rsidTr="00E00FB2">
        <w:trPr>
          <w:jc w:val="center"/>
        </w:trPr>
        <w:tc>
          <w:tcPr>
            <w:tcW w:w="540" w:type="dxa"/>
            <w:hideMark/>
          </w:tcPr>
          <w:p w14:paraId="06D083A9" w14:textId="77777777" w:rsidR="0015181E" w:rsidRPr="00875B92" w:rsidRDefault="0015181E" w:rsidP="00B47CC0">
            <w:pPr>
              <w:spacing w:line="360" w:lineRule="auto"/>
              <w:rPr>
                <w:color w:val="0F1115"/>
                <w:sz w:val="24"/>
                <w:szCs w:val="24"/>
              </w:rPr>
            </w:pPr>
            <w:r w:rsidRPr="00875B92">
              <w:rPr>
                <w:rStyle w:val="Strong"/>
                <w:color w:val="0F1115"/>
                <w:sz w:val="24"/>
                <w:szCs w:val="24"/>
              </w:rPr>
              <w:t>Leather-based</w:t>
            </w:r>
          </w:p>
        </w:tc>
        <w:tc>
          <w:tcPr>
            <w:tcW w:w="5994" w:type="dxa"/>
            <w:hideMark/>
          </w:tcPr>
          <w:p w14:paraId="08579448" w14:textId="77777777" w:rsidR="0015181E" w:rsidRPr="00875B92" w:rsidRDefault="0015181E" w:rsidP="00B47CC0">
            <w:pPr>
              <w:spacing w:line="360" w:lineRule="auto"/>
              <w:rPr>
                <w:color w:val="0F1115"/>
                <w:sz w:val="24"/>
                <w:szCs w:val="24"/>
              </w:rPr>
            </w:pPr>
            <w:r w:rsidRPr="00875B92">
              <w:rPr>
                <w:color w:val="0F1115"/>
                <w:sz w:val="24"/>
                <w:szCs w:val="24"/>
              </w:rPr>
              <w:t xml:space="preserve">Animal Hides &amp; Skins (Cow, Buffalo, Goat, Sheep), Chemicals for Tanning (Chromium Salts, Vegetable Tannins), </w:t>
            </w:r>
            <w:proofErr w:type="spellStart"/>
            <w:r w:rsidRPr="00875B92">
              <w:rPr>
                <w:color w:val="0F1115"/>
                <w:sz w:val="24"/>
                <w:szCs w:val="24"/>
              </w:rPr>
              <w:t>Fatliquoring</w:t>
            </w:r>
            <w:proofErr w:type="spellEnd"/>
            <w:r w:rsidRPr="00875B92">
              <w:rPr>
                <w:color w:val="0F1115"/>
                <w:sz w:val="24"/>
                <w:szCs w:val="24"/>
              </w:rPr>
              <w:t xml:space="preserve"> Agents, Dyes.</w:t>
            </w:r>
          </w:p>
        </w:tc>
        <w:tc>
          <w:tcPr>
            <w:tcW w:w="0" w:type="auto"/>
            <w:hideMark/>
          </w:tcPr>
          <w:p w14:paraId="22E0563D" w14:textId="77777777" w:rsidR="0015181E" w:rsidRPr="00875B92" w:rsidRDefault="0015181E" w:rsidP="00B47CC0">
            <w:pPr>
              <w:spacing w:line="360" w:lineRule="auto"/>
              <w:rPr>
                <w:color w:val="0F1115"/>
                <w:sz w:val="24"/>
                <w:szCs w:val="24"/>
              </w:rPr>
            </w:pPr>
            <w:r w:rsidRPr="00875B92">
              <w:rPr>
                <w:color w:val="0F1115"/>
                <w:sz w:val="24"/>
                <w:szCs w:val="24"/>
              </w:rPr>
              <w:t>Sivakumar, V., et al. (2021). 283, 124636. (Elsevier)</w:t>
            </w:r>
          </w:p>
        </w:tc>
      </w:tr>
      <w:tr w:rsidR="0015181E" w:rsidRPr="00875B92" w14:paraId="5B218F67" w14:textId="77777777" w:rsidTr="00E00FB2">
        <w:trPr>
          <w:jc w:val="center"/>
        </w:trPr>
        <w:tc>
          <w:tcPr>
            <w:tcW w:w="540" w:type="dxa"/>
            <w:hideMark/>
          </w:tcPr>
          <w:p w14:paraId="5FDE6F00" w14:textId="77777777" w:rsidR="0015181E" w:rsidRPr="00875B92" w:rsidRDefault="0015181E" w:rsidP="00B47CC0">
            <w:pPr>
              <w:spacing w:line="360" w:lineRule="auto"/>
              <w:rPr>
                <w:color w:val="0F1115"/>
                <w:sz w:val="24"/>
                <w:szCs w:val="24"/>
              </w:rPr>
            </w:pPr>
            <w:r w:rsidRPr="00875B92">
              <w:rPr>
                <w:rStyle w:val="Strong"/>
                <w:color w:val="0F1115"/>
                <w:sz w:val="24"/>
                <w:szCs w:val="24"/>
              </w:rPr>
              <w:t>Chemical/Chemical-based</w:t>
            </w:r>
          </w:p>
        </w:tc>
        <w:tc>
          <w:tcPr>
            <w:tcW w:w="5994" w:type="dxa"/>
            <w:hideMark/>
          </w:tcPr>
          <w:p w14:paraId="73553B86" w14:textId="77777777" w:rsidR="0015181E" w:rsidRPr="00875B92" w:rsidRDefault="0015181E" w:rsidP="00B47CC0">
            <w:pPr>
              <w:spacing w:line="360" w:lineRule="auto"/>
              <w:rPr>
                <w:color w:val="0F1115"/>
                <w:sz w:val="24"/>
                <w:szCs w:val="24"/>
              </w:rPr>
            </w:pPr>
            <w:r w:rsidRPr="00875B92">
              <w:rPr>
                <w:color w:val="0F1115"/>
                <w:sz w:val="24"/>
                <w:szCs w:val="24"/>
              </w:rPr>
              <w:t>Basic Feedstocks (Naphtha, Natural Gas, Benzene), Inorganic Chemicals (Salt, Sulphur, Phosphates), Aromatics.</w:t>
            </w:r>
          </w:p>
        </w:tc>
        <w:tc>
          <w:tcPr>
            <w:tcW w:w="0" w:type="auto"/>
            <w:hideMark/>
          </w:tcPr>
          <w:p w14:paraId="27D96C6E" w14:textId="77777777" w:rsidR="0015181E" w:rsidRPr="00875B92" w:rsidRDefault="0015181E" w:rsidP="00B47CC0">
            <w:pPr>
              <w:spacing w:line="360" w:lineRule="auto"/>
              <w:rPr>
                <w:color w:val="0F1115"/>
                <w:sz w:val="24"/>
                <w:szCs w:val="24"/>
              </w:rPr>
            </w:pPr>
            <w:r w:rsidRPr="00875B92">
              <w:rPr>
                <w:color w:val="0F1115"/>
                <w:sz w:val="24"/>
                <w:szCs w:val="24"/>
              </w:rPr>
              <w:t xml:space="preserve">Malhotra, A., &amp; Joshi, R. M. (2019). </w:t>
            </w:r>
          </w:p>
        </w:tc>
      </w:tr>
      <w:tr w:rsidR="0015181E" w:rsidRPr="00875B92" w14:paraId="0C6AE642" w14:textId="77777777" w:rsidTr="00E00FB2">
        <w:trPr>
          <w:jc w:val="center"/>
        </w:trPr>
        <w:tc>
          <w:tcPr>
            <w:tcW w:w="540" w:type="dxa"/>
            <w:hideMark/>
          </w:tcPr>
          <w:p w14:paraId="31873B49" w14:textId="77777777" w:rsidR="0015181E" w:rsidRPr="00875B92" w:rsidRDefault="0015181E" w:rsidP="00B47CC0">
            <w:pPr>
              <w:spacing w:line="360" w:lineRule="auto"/>
              <w:rPr>
                <w:color w:val="0F1115"/>
                <w:sz w:val="24"/>
                <w:szCs w:val="24"/>
              </w:rPr>
            </w:pPr>
            <w:r w:rsidRPr="00875B92">
              <w:rPr>
                <w:rStyle w:val="Strong"/>
                <w:color w:val="0F1115"/>
                <w:sz w:val="24"/>
                <w:szCs w:val="24"/>
              </w:rPr>
              <w:t>Rubber, Plastic &amp; Petro-based</w:t>
            </w:r>
          </w:p>
        </w:tc>
        <w:tc>
          <w:tcPr>
            <w:tcW w:w="5994" w:type="dxa"/>
            <w:hideMark/>
          </w:tcPr>
          <w:p w14:paraId="2BFA2355" w14:textId="77777777" w:rsidR="0015181E" w:rsidRPr="00875B92" w:rsidRDefault="0015181E" w:rsidP="00B47CC0">
            <w:pPr>
              <w:spacing w:line="360" w:lineRule="auto"/>
              <w:rPr>
                <w:color w:val="0F1115"/>
                <w:sz w:val="24"/>
                <w:szCs w:val="24"/>
              </w:rPr>
            </w:pPr>
            <w:r w:rsidRPr="00875B92">
              <w:rPr>
                <w:color w:val="0F1115"/>
                <w:sz w:val="24"/>
                <w:szCs w:val="24"/>
              </w:rPr>
              <w:t>Crude Oil &amp; Natural Gas (for monomers like Ethylene, Propylene), Naphtha, Additives (Plasticizers, Stabilizers, Fillers like Calcium Carbonate).</w:t>
            </w:r>
          </w:p>
        </w:tc>
        <w:tc>
          <w:tcPr>
            <w:tcW w:w="0" w:type="auto"/>
            <w:hideMark/>
          </w:tcPr>
          <w:p w14:paraId="362A361E" w14:textId="77777777" w:rsidR="0015181E" w:rsidRPr="00875B92" w:rsidRDefault="0015181E" w:rsidP="00B47CC0">
            <w:pPr>
              <w:spacing w:line="360" w:lineRule="auto"/>
              <w:rPr>
                <w:color w:val="0F1115"/>
                <w:sz w:val="24"/>
                <w:szCs w:val="24"/>
              </w:rPr>
            </w:pPr>
            <w:r w:rsidRPr="00875B92">
              <w:rPr>
                <w:color w:val="0F1115"/>
                <w:sz w:val="24"/>
                <w:szCs w:val="24"/>
              </w:rPr>
              <w:t xml:space="preserve">Patel, M. K., &amp; Kumar, J. (2022). </w:t>
            </w:r>
          </w:p>
        </w:tc>
      </w:tr>
      <w:tr w:rsidR="0015181E" w:rsidRPr="00875B92" w14:paraId="08D794B2" w14:textId="77777777" w:rsidTr="00E00FB2">
        <w:trPr>
          <w:jc w:val="center"/>
        </w:trPr>
        <w:tc>
          <w:tcPr>
            <w:tcW w:w="540" w:type="dxa"/>
            <w:hideMark/>
          </w:tcPr>
          <w:p w14:paraId="7C101EC8" w14:textId="77777777" w:rsidR="0015181E" w:rsidRPr="00875B92" w:rsidRDefault="0015181E" w:rsidP="00B47CC0">
            <w:pPr>
              <w:spacing w:line="360" w:lineRule="auto"/>
              <w:rPr>
                <w:color w:val="0F1115"/>
                <w:sz w:val="24"/>
                <w:szCs w:val="24"/>
              </w:rPr>
            </w:pPr>
            <w:r w:rsidRPr="00875B92">
              <w:rPr>
                <w:rStyle w:val="Strong"/>
                <w:color w:val="0F1115"/>
                <w:sz w:val="24"/>
                <w:szCs w:val="24"/>
              </w:rPr>
              <w:t>Mineral-based</w:t>
            </w:r>
          </w:p>
        </w:tc>
        <w:tc>
          <w:tcPr>
            <w:tcW w:w="5994" w:type="dxa"/>
            <w:hideMark/>
          </w:tcPr>
          <w:p w14:paraId="1179D053" w14:textId="77777777" w:rsidR="0015181E" w:rsidRPr="00875B92" w:rsidRDefault="0015181E" w:rsidP="00B47CC0">
            <w:pPr>
              <w:spacing w:line="360" w:lineRule="auto"/>
              <w:rPr>
                <w:color w:val="0F1115"/>
                <w:sz w:val="24"/>
                <w:szCs w:val="24"/>
              </w:rPr>
            </w:pPr>
            <w:r w:rsidRPr="00875B92">
              <w:rPr>
                <w:color w:val="0F1115"/>
                <w:sz w:val="24"/>
                <w:szCs w:val="24"/>
              </w:rPr>
              <w:t>Limestone (for Cement), Gypsum, Iron Ore, Bauxite, Silica Sand, Feldspar.</w:t>
            </w:r>
          </w:p>
        </w:tc>
        <w:tc>
          <w:tcPr>
            <w:tcW w:w="0" w:type="auto"/>
            <w:hideMark/>
          </w:tcPr>
          <w:p w14:paraId="0939C8C3" w14:textId="77777777" w:rsidR="0015181E" w:rsidRPr="00875B92" w:rsidRDefault="0015181E" w:rsidP="00B47CC0">
            <w:pPr>
              <w:spacing w:line="360" w:lineRule="auto"/>
              <w:rPr>
                <w:color w:val="0F1115"/>
                <w:sz w:val="24"/>
                <w:szCs w:val="24"/>
              </w:rPr>
            </w:pPr>
            <w:r w:rsidRPr="00875B92">
              <w:rPr>
                <w:color w:val="0F1115"/>
                <w:sz w:val="24"/>
                <w:szCs w:val="24"/>
              </w:rPr>
              <w:t>Mishra, A., &amp; Pradhan, B. (2020).)</w:t>
            </w:r>
          </w:p>
        </w:tc>
      </w:tr>
      <w:tr w:rsidR="0015181E" w:rsidRPr="00875B92" w14:paraId="00C530AD" w14:textId="77777777" w:rsidTr="00E00FB2">
        <w:trPr>
          <w:jc w:val="center"/>
        </w:trPr>
        <w:tc>
          <w:tcPr>
            <w:tcW w:w="540" w:type="dxa"/>
            <w:hideMark/>
          </w:tcPr>
          <w:p w14:paraId="51701873" w14:textId="77777777" w:rsidR="0015181E" w:rsidRPr="00875B92" w:rsidRDefault="0015181E" w:rsidP="00B47CC0">
            <w:pPr>
              <w:spacing w:line="360" w:lineRule="auto"/>
              <w:rPr>
                <w:color w:val="0F1115"/>
                <w:sz w:val="24"/>
                <w:szCs w:val="24"/>
              </w:rPr>
            </w:pPr>
            <w:r w:rsidRPr="00875B92">
              <w:rPr>
                <w:rStyle w:val="Strong"/>
                <w:color w:val="0F1115"/>
                <w:sz w:val="24"/>
                <w:szCs w:val="24"/>
              </w:rPr>
              <w:t xml:space="preserve">Metal-based (Steel </w:t>
            </w:r>
            <w:r w:rsidRPr="00875B92">
              <w:rPr>
                <w:rStyle w:val="Strong"/>
                <w:color w:val="0F1115"/>
                <w:sz w:val="24"/>
                <w:szCs w:val="24"/>
              </w:rPr>
              <w:lastRenderedPageBreak/>
              <w:t>Fab.)</w:t>
            </w:r>
          </w:p>
        </w:tc>
        <w:tc>
          <w:tcPr>
            <w:tcW w:w="5994" w:type="dxa"/>
            <w:hideMark/>
          </w:tcPr>
          <w:p w14:paraId="5466DEED" w14:textId="77777777" w:rsidR="0015181E" w:rsidRPr="00875B92" w:rsidRDefault="0015181E" w:rsidP="00B47CC0">
            <w:pPr>
              <w:spacing w:line="360" w:lineRule="auto"/>
              <w:rPr>
                <w:color w:val="0F1115"/>
                <w:sz w:val="24"/>
                <w:szCs w:val="24"/>
              </w:rPr>
            </w:pPr>
            <w:r w:rsidRPr="00875B92">
              <w:rPr>
                <w:color w:val="0F1115"/>
                <w:sz w:val="24"/>
                <w:szCs w:val="24"/>
              </w:rPr>
              <w:lastRenderedPageBreak/>
              <w:t xml:space="preserve">Iron Ore, Coking Coal, Fluxes (Limestone, </w:t>
            </w:r>
            <w:r w:rsidRPr="00875B92">
              <w:rPr>
                <w:color w:val="0F1115"/>
                <w:sz w:val="24"/>
                <w:szCs w:val="24"/>
              </w:rPr>
              <w:lastRenderedPageBreak/>
              <w:t xml:space="preserve">Dolomite), </w:t>
            </w:r>
            <w:proofErr w:type="gramStart"/>
            <w:r w:rsidRPr="00875B92">
              <w:rPr>
                <w:color w:val="0F1115"/>
                <w:sz w:val="24"/>
                <w:szCs w:val="24"/>
              </w:rPr>
              <w:t>Ferro-alloys</w:t>
            </w:r>
            <w:proofErr w:type="gramEnd"/>
            <w:r w:rsidRPr="00875B92">
              <w:rPr>
                <w:color w:val="0F1115"/>
                <w:sz w:val="24"/>
                <w:szCs w:val="24"/>
              </w:rPr>
              <w:t xml:space="preserve"> (</w:t>
            </w:r>
            <w:proofErr w:type="gramStart"/>
            <w:r w:rsidRPr="00875B92">
              <w:rPr>
                <w:color w:val="0F1115"/>
                <w:sz w:val="24"/>
                <w:szCs w:val="24"/>
              </w:rPr>
              <w:t>Ferro-manganese</w:t>
            </w:r>
            <w:proofErr w:type="gramEnd"/>
            <w:r w:rsidRPr="00875B92">
              <w:rPr>
                <w:color w:val="0F1115"/>
                <w:sz w:val="24"/>
                <w:szCs w:val="24"/>
              </w:rPr>
              <w:t xml:space="preserve">, </w:t>
            </w:r>
            <w:proofErr w:type="gramStart"/>
            <w:r w:rsidRPr="00875B92">
              <w:rPr>
                <w:color w:val="0F1115"/>
                <w:sz w:val="24"/>
                <w:szCs w:val="24"/>
              </w:rPr>
              <w:t>Ferro-silicon</w:t>
            </w:r>
            <w:proofErr w:type="gramEnd"/>
            <w:r w:rsidRPr="00875B92">
              <w:rPr>
                <w:color w:val="0F1115"/>
                <w:sz w:val="24"/>
                <w:szCs w:val="24"/>
              </w:rPr>
              <w:t>), Scrap Steel.</w:t>
            </w:r>
          </w:p>
        </w:tc>
        <w:tc>
          <w:tcPr>
            <w:tcW w:w="0" w:type="auto"/>
            <w:hideMark/>
          </w:tcPr>
          <w:p w14:paraId="0982FA33" w14:textId="77777777" w:rsidR="0015181E" w:rsidRPr="00875B92" w:rsidRDefault="0015181E" w:rsidP="00B47CC0">
            <w:pPr>
              <w:spacing w:line="360" w:lineRule="auto"/>
              <w:rPr>
                <w:color w:val="0F1115"/>
                <w:sz w:val="24"/>
                <w:szCs w:val="24"/>
              </w:rPr>
            </w:pPr>
            <w:r w:rsidRPr="00875B92">
              <w:rPr>
                <w:color w:val="0F1115"/>
                <w:sz w:val="24"/>
                <w:szCs w:val="24"/>
              </w:rPr>
              <w:lastRenderedPageBreak/>
              <w:t xml:space="preserve">Singh, R., &amp; </w:t>
            </w:r>
            <w:r w:rsidRPr="00875B92">
              <w:rPr>
                <w:color w:val="0F1115"/>
                <w:sz w:val="24"/>
                <w:szCs w:val="24"/>
              </w:rPr>
              <w:lastRenderedPageBreak/>
              <w:t xml:space="preserve">Chandel, M. K. (2021). </w:t>
            </w:r>
          </w:p>
        </w:tc>
      </w:tr>
      <w:tr w:rsidR="0015181E" w:rsidRPr="00875B92" w14:paraId="3D761C81" w14:textId="77777777" w:rsidTr="00E00FB2">
        <w:trPr>
          <w:jc w:val="center"/>
        </w:trPr>
        <w:tc>
          <w:tcPr>
            <w:tcW w:w="540" w:type="dxa"/>
            <w:hideMark/>
          </w:tcPr>
          <w:p w14:paraId="27E90E87" w14:textId="77777777" w:rsidR="0015181E" w:rsidRPr="00875B92" w:rsidRDefault="0015181E" w:rsidP="00B47CC0">
            <w:pPr>
              <w:spacing w:line="360" w:lineRule="auto"/>
              <w:rPr>
                <w:color w:val="0F1115"/>
                <w:sz w:val="24"/>
                <w:szCs w:val="24"/>
              </w:rPr>
            </w:pPr>
            <w:r w:rsidRPr="00875B92">
              <w:rPr>
                <w:rStyle w:val="Strong"/>
                <w:color w:val="0F1115"/>
                <w:sz w:val="24"/>
                <w:szCs w:val="24"/>
              </w:rPr>
              <w:t>Engineering Units</w:t>
            </w:r>
          </w:p>
        </w:tc>
        <w:tc>
          <w:tcPr>
            <w:tcW w:w="5994" w:type="dxa"/>
            <w:hideMark/>
          </w:tcPr>
          <w:p w14:paraId="32DF14EE" w14:textId="77777777" w:rsidR="0015181E" w:rsidRPr="00875B92" w:rsidRDefault="0015181E" w:rsidP="00B47CC0">
            <w:pPr>
              <w:spacing w:line="360" w:lineRule="auto"/>
              <w:rPr>
                <w:color w:val="0F1115"/>
                <w:sz w:val="24"/>
                <w:szCs w:val="24"/>
              </w:rPr>
            </w:pPr>
            <w:r w:rsidRPr="00875B92">
              <w:rPr>
                <w:color w:val="0F1115"/>
                <w:sz w:val="24"/>
                <w:szCs w:val="24"/>
              </w:rPr>
              <w:t>Castings &amp; Forgings (Iron, Steel, Aluminum), Steel Sheets, Bars, and Rods, Bearings, Seals, Standard Components (Bolts, Nuts).</w:t>
            </w:r>
          </w:p>
        </w:tc>
        <w:tc>
          <w:tcPr>
            <w:tcW w:w="0" w:type="auto"/>
            <w:hideMark/>
          </w:tcPr>
          <w:p w14:paraId="3332C32B" w14:textId="77777777" w:rsidR="0015181E" w:rsidRPr="00875B92" w:rsidRDefault="0015181E" w:rsidP="00B47CC0">
            <w:pPr>
              <w:spacing w:line="360" w:lineRule="auto"/>
              <w:rPr>
                <w:color w:val="0F1115"/>
                <w:sz w:val="24"/>
                <w:szCs w:val="24"/>
              </w:rPr>
            </w:pPr>
            <w:r w:rsidRPr="00875B92">
              <w:rPr>
                <w:color w:val="0F1115"/>
                <w:sz w:val="24"/>
                <w:szCs w:val="24"/>
              </w:rPr>
              <w:t xml:space="preserve">Kumar, S., &amp; Barai, S. V. (2019). </w:t>
            </w:r>
          </w:p>
        </w:tc>
      </w:tr>
      <w:tr w:rsidR="0015181E" w:rsidRPr="00875B92" w14:paraId="1799FDE3" w14:textId="77777777" w:rsidTr="00E00FB2">
        <w:trPr>
          <w:jc w:val="center"/>
        </w:trPr>
        <w:tc>
          <w:tcPr>
            <w:tcW w:w="540" w:type="dxa"/>
            <w:hideMark/>
          </w:tcPr>
          <w:p w14:paraId="773054D1" w14:textId="77777777" w:rsidR="0015181E" w:rsidRPr="00875B92" w:rsidRDefault="0015181E" w:rsidP="00B47CC0">
            <w:pPr>
              <w:spacing w:line="360" w:lineRule="auto"/>
              <w:rPr>
                <w:color w:val="0F1115"/>
                <w:sz w:val="24"/>
                <w:szCs w:val="24"/>
              </w:rPr>
            </w:pPr>
            <w:r w:rsidRPr="00875B92">
              <w:rPr>
                <w:rStyle w:val="Strong"/>
                <w:color w:val="0F1115"/>
                <w:sz w:val="24"/>
                <w:szCs w:val="24"/>
              </w:rPr>
              <w:t>Electrical Machinery</w:t>
            </w:r>
          </w:p>
        </w:tc>
        <w:tc>
          <w:tcPr>
            <w:tcW w:w="5994" w:type="dxa"/>
            <w:hideMark/>
          </w:tcPr>
          <w:p w14:paraId="1432D741" w14:textId="77777777" w:rsidR="0015181E" w:rsidRPr="00875B92" w:rsidRDefault="0015181E" w:rsidP="00B47CC0">
            <w:pPr>
              <w:spacing w:line="360" w:lineRule="auto"/>
              <w:rPr>
                <w:color w:val="0F1115"/>
                <w:sz w:val="24"/>
                <w:szCs w:val="24"/>
              </w:rPr>
            </w:pPr>
            <w:r w:rsidRPr="00875B92">
              <w:rPr>
                <w:color w:val="0F1115"/>
                <w:sz w:val="24"/>
                <w:szCs w:val="24"/>
              </w:rPr>
              <w:t>Copper (for windings), Electrical Steel (Silicon Steel for cores), Plastics (for insulation and housing), Semiconductors (Silicon), Ceramics (for insulators).</w:t>
            </w:r>
          </w:p>
        </w:tc>
        <w:tc>
          <w:tcPr>
            <w:tcW w:w="0" w:type="auto"/>
            <w:hideMark/>
          </w:tcPr>
          <w:p w14:paraId="7D789FDE" w14:textId="77777777" w:rsidR="0015181E" w:rsidRPr="00875B92" w:rsidRDefault="0015181E" w:rsidP="00B47CC0">
            <w:pPr>
              <w:spacing w:line="360" w:lineRule="auto"/>
              <w:rPr>
                <w:color w:val="0F1115"/>
                <w:sz w:val="24"/>
                <w:szCs w:val="24"/>
              </w:rPr>
            </w:pPr>
            <w:r w:rsidRPr="00875B92">
              <w:rPr>
                <w:color w:val="0F1115"/>
                <w:sz w:val="24"/>
                <w:szCs w:val="24"/>
              </w:rPr>
              <w:t>Shrivastava, A., et al. (2020</w:t>
            </w:r>
            <w:r>
              <w:rPr>
                <w:color w:val="0F1115"/>
                <w:sz w:val="24"/>
                <w:szCs w:val="24"/>
              </w:rPr>
              <w:t>)</w:t>
            </w:r>
            <w:r w:rsidRPr="00875B92">
              <w:rPr>
                <w:color w:val="0F1115"/>
                <w:sz w:val="24"/>
                <w:szCs w:val="24"/>
              </w:rPr>
              <w:t xml:space="preserve"> </w:t>
            </w:r>
          </w:p>
        </w:tc>
      </w:tr>
      <w:tr w:rsidR="0015181E" w:rsidRPr="00875B92" w14:paraId="4B862A01" w14:textId="77777777" w:rsidTr="00E00FB2">
        <w:trPr>
          <w:jc w:val="center"/>
        </w:trPr>
        <w:tc>
          <w:tcPr>
            <w:tcW w:w="540" w:type="dxa"/>
            <w:hideMark/>
          </w:tcPr>
          <w:p w14:paraId="09ADB939" w14:textId="77777777" w:rsidR="0015181E" w:rsidRPr="00875B92" w:rsidRDefault="0015181E" w:rsidP="00B47CC0">
            <w:pPr>
              <w:spacing w:line="360" w:lineRule="auto"/>
              <w:rPr>
                <w:color w:val="0F1115"/>
                <w:sz w:val="24"/>
                <w:szCs w:val="24"/>
              </w:rPr>
            </w:pPr>
            <w:r w:rsidRPr="00875B92">
              <w:rPr>
                <w:rStyle w:val="Strong"/>
                <w:color w:val="0F1115"/>
                <w:sz w:val="24"/>
                <w:szCs w:val="24"/>
              </w:rPr>
              <w:t>Transport Equipment</w:t>
            </w:r>
          </w:p>
        </w:tc>
        <w:tc>
          <w:tcPr>
            <w:tcW w:w="5994" w:type="dxa"/>
            <w:hideMark/>
          </w:tcPr>
          <w:p w14:paraId="68A76552" w14:textId="77777777" w:rsidR="0015181E" w:rsidRPr="00875B92" w:rsidRDefault="0015181E" w:rsidP="00B47CC0">
            <w:pPr>
              <w:spacing w:line="360" w:lineRule="auto"/>
              <w:rPr>
                <w:color w:val="0F1115"/>
                <w:sz w:val="24"/>
                <w:szCs w:val="24"/>
              </w:rPr>
            </w:pPr>
            <w:r w:rsidRPr="00875B92">
              <w:rPr>
                <w:color w:val="0F1115"/>
                <w:sz w:val="24"/>
                <w:szCs w:val="24"/>
              </w:rPr>
              <w:t>Steel &amp; Aluminum (for chassis and body), Plastics &amp; Composites (for interior panels), Glass, Rubber (for tires and seals), Electronics (for control units).</w:t>
            </w:r>
          </w:p>
        </w:tc>
        <w:tc>
          <w:tcPr>
            <w:tcW w:w="0" w:type="auto"/>
            <w:hideMark/>
          </w:tcPr>
          <w:p w14:paraId="78E6DBAB" w14:textId="77777777" w:rsidR="0015181E" w:rsidRPr="00875B92" w:rsidRDefault="0015181E" w:rsidP="00B47CC0">
            <w:pPr>
              <w:spacing w:line="360" w:lineRule="auto"/>
              <w:rPr>
                <w:color w:val="0F1115"/>
                <w:sz w:val="24"/>
                <w:szCs w:val="24"/>
              </w:rPr>
            </w:pPr>
            <w:r w:rsidRPr="00875B92">
              <w:rPr>
                <w:color w:val="0F1115"/>
                <w:sz w:val="24"/>
                <w:szCs w:val="24"/>
              </w:rPr>
              <w:t xml:space="preserve">Gandhi, A., &amp; Suresh, P. (2022). </w:t>
            </w:r>
          </w:p>
        </w:tc>
      </w:tr>
      <w:tr w:rsidR="0015181E" w:rsidRPr="00875B92" w14:paraId="4B355B00" w14:textId="77777777" w:rsidTr="00E00FB2">
        <w:trPr>
          <w:jc w:val="center"/>
        </w:trPr>
        <w:tc>
          <w:tcPr>
            <w:tcW w:w="540" w:type="dxa"/>
            <w:hideMark/>
          </w:tcPr>
          <w:p w14:paraId="75063E01" w14:textId="77777777" w:rsidR="0015181E" w:rsidRPr="00875B92" w:rsidRDefault="0015181E" w:rsidP="00B47CC0">
            <w:pPr>
              <w:spacing w:line="360" w:lineRule="auto"/>
              <w:rPr>
                <w:color w:val="0F1115"/>
                <w:sz w:val="24"/>
                <w:szCs w:val="24"/>
              </w:rPr>
            </w:pPr>
            <w:r w:rsidRPr="00875B92">
              <w:rPr>
                <w:rStyle w:val="Strong"/>
                <w:color w:val="0F1115"/>
                <w:sz w:val="24"/>
                <w:szCs w:val="24"/>
              </w:rPr>
              <w:t>Repairing &amp; Servicing</w:t>
            </w:r>
          </w:p>
        </w:tc>
        <w:tc>
          <w:tcPr>
            <w:tcW w:w="5994" w:type="dxa"/>
            <w:hideMark/>
          </w:tcPr>
          <w:p w14:paraId="0B859DCF" w14:textId="77777777" w:rsidR="0015181E" w:rsidRPr="00875B92" w:rsidRDefault="0015181E" w:rsidP="00B47CC0">
            <w:pPr>
              <w:spacing w:line="360" w:lineRule="auto"/>
              <w:rPr>
                <w:color w:val="0F1115"/>
                <w:sz w:val="24"/>
                <w:szCs w:val="24"/>
              </w:rPr>
            </w:pPr>
            <w:r w:rsidRPr="00875B92">
              <w:rPr>
                <w:color w:val="0F1115"/>
                <w:sz w:val="24"/>
                <w:szCs w:val="24"/>
              </w:rPr>
              <w:t>(Focus on Reverse Logistics/Remanufacturing) Used/End-of-Life Products and Components as raw materials for refurbishment.</w:t>
            </w:r>
          </w:p>
        </w:tc>
        <w:tc>
          <w:tcPr>
            <w:tcW w:w="0" w:type="auto"/>
            <w:hideMark/>
          </w:tcPr>
          <w:p w14:paraId="2003C1FA" w14:textId="77777777" w:rsidR="0015181E" w:rsidRPr="00875B92" w:rsidRDefault="0015181E" w:rsidP="00B47CC0">
            <w:pPr>
              <w:spacing w:line="360" w:lineRule="auto"/>
              <w:rPr>
                <w:color w:val="0F1115"/>
                <w:sz w:val="24"/>
                <w:szCs w:val="24"/>
              </w:rPr>
            </w:pPr>
            <w:r w:rsidRPr="00875B92">
              <w:rPr>
                <w:color w:val="0F1115"/>
                <w:sz w:val="24"/>
                <w:szCs w:val="24"/>
              </w:rPr>
              <w:t xml:space="preserve">Jayant, A., et al. (2019). </w:t>
            </w:r>
          </w:p>
        </w:tc>
      </w:tr>
      <w:tr w:rsidR="0015181E" w:rsidRPr="00875B92" w14:paraId="754059CA" w14:textId="77777777" w:rsidTr="00E00FB2">
        <w:trPr>
          <w:jc w:val="center"/>
        </w:trPr>
        <w:tc>
          <w:tcPr>
            <w:tcW w:w="540" w:type="dxa"/>
            <w:hideMark/>
          </w:tcPr>
          <w:p w14:paraId="58F0FE44" w14:textId="77777777" w:rsidR="0015181E" w:rsidRPr="00875B92" w:rsidRDefault="0015181E" w:rsidP="00B47CC0">
            <w:pPr>
              <w:spacing w:line="360" w:lineRule="auto"/>
              <w:rPr>
                <w:color w:val="0F1115"/>
                <w:sz w:val="24"/>
                <w:szCs w:val="24"/>
              </w:rPr>
            </w:pPr>
            <w:r w:rsidRPr="00875B92">
              <w:rPr>
                <w:rStyle w:val="Strong"/>
                <w:color w:val="0F1115"/>
                <w:sz w:val="24"/>
                <w:szCs w:val="24"/>
              </w:rPr>
              <w:t>Chemical/Chemical-based</w:t>
            </w:r>
          </w:p>
        </w:tc>
        <w:tc>
          <w:tcPr>
            <w:tcW w:w="5994" w:type="dxa"/>
            <w:hideMark/>
          </w:tcPr>
          <w:p w14:paraId="30576CCB" w14:textId="77777777" w:rsidR="0015181E" w:rsidRPr="00875B92" w:rsidRDefault="0015181E" w:rsidP="00B47CC0">
            <w:pPr>
              <w:spacing w:line="360" w:lineRule="auto"/>
              <w:rPr>
                <w:color w:val="0F1115"/>
                <w:sz w:val="24"/>
                <w:szCs w:val="24"/>
              </w:rPr>
            </w:pPr>
            <w:r w:rsidRPr="00875B92">
              <w:rPr>
                <w:color w:val="0F1115"/>
                <w:sz w:val="24"/>
                <w:szCs w:val="24"/>
              </w:rPr>
              <w:t>(Focus on Agrochemicals) Basic Feedstocks (Benzene, Sulphur, Phosphoric Acid), Inert Carriers (Clay, Diatomaceous Earth).</w:t>
            </w:r>
          </w:p>
        </w:tc>
        <w:tc>
          <w:tcPr>
            <w:tcW w:w="0" w:type="auto"/>
            <w:hideMark/>
          </w:tcPr>
          <w:p w14:paraId="24F5656A" w14:textId="77777777" w:rsidR="0015181E" w:rsidRPr="00875B92" w:rsidRDefault="0015181E" w:rsidP="00B47CC0">
            <w:pPr>
              <w:spacing w:line="360" w:lineRule="auto"/>
              <w:rPr>
                <w:color w:val="0F1115"/>
                <w:sz w:val="24"/>
                <w:szCs w:val="24"/>
              </w:rPr>
            </w:pPr>
            <w:r w:rsidRPr="00875B92">
              <w:rPr>
                <w:color w:val="0F1115"/>
                <w:sz w:val="24"/>
                <w:szCs w:val="24"/>
              </w:rPr>
              <w:t xml:space="preserve">Kumar, S., &amp; Dhal, P. K. (2020). </w:t>
            </w:r>
          </w:p>
        </w:tc>
      </w:tr>
      <w:tr w:rsidR="0015181E" w:rsidRPr="00875B92" w14:paraId="21D739F1" w14:textId="77777777" w:rsidTr="00E00FB2">
        <w:trPr>
          <w:jc w:val="center"/>
        </w:trPr>
        <w:tc>
          <w:tcPr>
            <w:tcW w:w="540" w:type="dxa"/>
            <w:hideMark/>
          </w:tcPr>
          <w:p w14:paraId="40C182C2" w14:textId="77777777" w:rsidR="0015181E" w:rsidRPr="00875B92" w:rsidRDefault="0015181E" w:rsidP="00B47CC0">
            <w:pPr>
              <w:spacing w:line="360" w:lineRule="auto"/>
              <w:rPr>
                <w:color w:val="0F1115"/>
                <w:sz w:val="24"/>
                <w:szCs w:val="24"/>
              </w:rPr>
            </w:pPr>
            <w:r w:rsidRPr="00875B92">
              <w:rPr>
                <w:rStyle w:val="Strong"/>
                <w:color w:val="0F1115"/>
                <w:sz w:val="24"/>
                <w:szCs w:val="24"/>
              </w:rPr>
              <w:t>Mineral-based</w:t>
            </w:r>
          </w:p>
        </w:tc>
        <w:tc>
          <w:tcPr>
            <w:tcW w:w="5994" w:type="dxa"/>
            <w:hideMark/>
          </w:tcPr>
          <w:p w14:paraId="5AC2275D" w14:textId="77777777" w:rsidR="0015181E" w:rsidRPr="00875B92" w:rsidRDefault="0015181E" w:rsidP="00B47CC0">
            <w:pPr>
              <w:spacing w:line="360" w:lineRule="auto"/>
              <w:rPr>
                <w:color w:val="0F1115"/>
                <w:sz w:val="24"/>
                <w:szCs w:val="24"/>
              </w:rPr>
            </w:pPr>
            <w:r w:rsidRPr="00875B92">
              <w:rPr>
                <w:color w:val="0F1115"/>
                <w:sz w:val="24"/>
                <w:szCs w:val="24"/>
              </w:rPr>
              <w:t>(Focus on Cement) Limestone (primary), Clay/Shale, Sand, Iron Ore, Gypsum, Fly Ash (as additive).</w:t>
            </w:r>
          </w:p>
        </w:tc>
        <w:tc>
          <w:tcPr>
            <w:tcW w:w="0" w:type="auto"/>
            <w:hideMark/>
          </w:tcPr>
          <w:p w14:paraId="656D0149" w14:textId="77777777" w:rsidR="0015181E" w:rsidRPr="00875B92" w:rsidRDefault="0015181E" w:rsidP="00B47CC0">
            <w:pPr>
              <w:spacing w:line="360" w:lineRule="auto"/>
              <w:rPr>
                <w:color w:val="0F1115"/>
                <w:sz w:val="24"/>
                <w:szCs w:val="24"/>
              </w:rPr>
            </w:pPr>
            <w:r w:rsidRPr="00875B92">
              <w:rPr>
                <w:color w:val="0F1115"/>
                <w:sz w:val="24"/>
                <w:szCs w:val="24"/>
              </w:rPr>
              <w:t xml:space="preserve">Madhavi, T. C., et al. (2018). </w:t>
            </w:r>
          </w:p>
        </w:tc>
      </w:tr>
      <w:tr w:rsidR="0015181E" w:rsidRPr="00875B92" w14:paraId="77221851" w14:textId="77777777" w:rsidTr="00E00FB2">
        <w:trPr>
          <w:jc w:val="center"/>
        </w:trPr>
        <w:tc>
          <w:tcPr>
            <w:tcW w:w="540" w:type="dxa"/>
            <w:hideMark/>
          </w:tcPr>
          <w:p w14:paraId="58D6A605" w14:textId="77777777" w:rsidR="0015181E" w:rsidRPr="00875B92" w:rsidRDefault="0015181E" w:rsidP="00B47CC0">
            <w:pPr>
              <w:spacing w:line="360" w:lineRule="auto"/>
              <w:rPr>
                <w:color w:val="0F1115"/>
                <w:sz w:val="24"/>
                <w:szCs w:val="24"/>
              </w:rPr>
            </w:pPr>
            <w:proofErr w:type="spellStart"/>
            <w:r>
              <w:rPr>
                <w:rStyle w:val="Strong"/>
                <w:color w:val="0F1115"/>
                <w:sz w:val="24"/>
                <w:szCs w:val="24"/>
              </w:rPr>
              <w:t>A</w:t>
            </w:r>
            <w:r w:rsidRPr="00875B92">
              <w:rPr>
                <w:rStyle w:val="Strong"/>
                <w:color w:val="0F1115"/>
                <w:sz w:val="24"/>
                <w:szCs w:val="24"/>
              </w:rPr>
              <w:t>gro</w:t>
            </w:r>
            <w:proofErr w:type="spellEnd"/>
            <w:r w:rsidRPr="00875B92">
              <w:rPr>
                <w:rStyle w:val="Strong"/>
                <w:color w:val="0F1115"/>
                <w:sz w:val="24"/>
                <w:szCs w:val="24"/>
              </w:rPr>
              <w:t>-Based (Specialty Products)</w:t>
            </w:r>
          </w:p>
        </w:tc>
        <w:tc>
          <w:tcPr>
            <w:tcW w:w="5994" w:type="dxa"/>
            <w:hideMark/>
          </w:tcPr>
          <w:p w14:paraId="3DABF4FE" w14:textId="77777777" w:rsidR="0015181E" w:rsidRPr="00875B92" w:rsidRDefault="0015181E" w:rsidP="00B47CC0">
            <w:pPr>
              <w:spacing w:line="360" w:lineRule="auto"/>
              <w:rPr>
                <w:color w:val="0F1115"/>
                <w:sz w:val="24"/>
                <w:szCs w:val="24"/>
              </w:rPr>
            </w:pPr>
            <w:r w:rsidRPr="00875B92">
              <w:rPr>
                <w:color w:val="0F1115"/>
                <w:sz w:val="24"/>
                <w:szCs w:val="24"/>
              </w:rPr>
              <w:t>Makhana (Fox Nut), Honey, Pulses, Spices, Herbs. Focus on value addition and supply chain.</w:t>
            </w:r>
          </w:p>
        </w:tc>
        <w:tc>
          <w:tcPr>
            <w:tcW w:w="0" w:type="auto"/>
            <w:hideMark/>
          </w:tcPr>
          <w:p w14:paraId="08E292B0" w14:textId="77777777" w:rsidR="0015181E" w:rsidRPr="00875B92" w:rsidRDefault="0015181E" w:rsidP="00B47CC0">
            <w:pPr>
              <w:spacing w:line="360" w:lineRule="auto"/>
              <w:rPr>
                <w:color w:val="0F1115"/>
                <w:sz w:val="24"/>
                <w:szCs w:val="24"/>
              </w:rPr>
            </w:pPr>
            <w:r w:rsidRPr="00875B92">
              <w:rPr>
                <w:color w:val="0F1115"/>
                <w:sz w:val="24"/>
                <w:szCs w:val="24"/>
              </w:rPr>
              <w:t xml:space="preserve">Kumar, M., et al. (2022). </w:t>
            </w:r>
          </w:p>
        </w:tc>
      </w:tr>
      <w:tr w:rsidR="0015181E" w:rsidRPr="00875B92" w14:paraId="091A76CD" w14:textId="77777777" w:rsidTr="00E00FB2">
        <w:trPr>
          <w:jc w:val="center"/>
        </w:trPr>
        <w:tc>
          <w:tcPr>
            <w:tcW w:w="540" w:type="dxa"/>
            <w:hideMark/>
          </w:tcPr>
          <w:p w14:paraId="720BC5F9" w14:textId="77777777" w:rsidR="0015181E" w:rsidRPr="00875B92" w:rsidRDefault="0015181E" w:rsidP="00B47CC0">
            <w:pPr>
              <w:spacing w:line="360" w:lineRule="auto"/>
              <w:rPr>
                <w:color w:val="0F1115"/>
                <w:sz w:val="24"/>
                <w:szCs w:val="24"/>
              </w:rPr>
            </w:pPr>
            <w:r w:rsidRPr="00875B92">
              <w:rPr>
                <w:rStyle w:val="Strong"/>
                <w:color w:val="0F1115"/>
                <w:sz w:val="24"/>
                <w:szCs w:val="24"/>
              </w:rPr>
              <w:t>Soda Water / Beverages</w:t>
            </w:r>
          </w:p>
        </w:tc>
        <w:tc>
          <w:tcPr>
            <w:tcW w:w="5994" w:type="dxa"/>
            <w:hideMark/>
          </w:tcPr>
          <w:p w14:paraId="48B6C6AF" w14:textId="77777777" w:rsidR="0015181E" w:rsidRPr="00875B92" w:rsidRDefault="0015181E" w:rsidP="00B47CC0">
            <w:pPr>
              <w:spacing w:line="360" w:lineRule="auto"/>
              <w:rPr>
                <w:color w:val="0F1115"/>
                <w:sz w:val="24"/>
                <w:szCs w:val="24"/>
              </w:rPr>
            </w:pPr>
            <w:r w:rsidRPr="00875B92">
              <w:rPr>
                <w:color w:val="0F1115"/>
                <w:sz w:val="24"/>
                <w:szCs w:val="24"/>
              </w:rPr>
              <w:t>High Fructose Corn Syrup (HFCS) as an alternative sweetener, Natural Colorants (e.g., anthocyanins), Stabilizers (Gum Acacia).</w:t>
            </w:r>
          </w:p>
        </w:tc>
        <w:tc>
          <w:tcPr>
            <w:tcW w:w="0" w:type="auto"/>
            <w:hideMark/>
          </w:tcPr>
          <w:p w14:paraId="26F110B3" w14:textId="77777777" w:rsidR="0015181E" w:rsidRPr="00875B92" w:rsidRDefault="0015181E" w:rsidP="00B47CC0">
            <w:pPr>
              <w:spacing w:line="360" w:lineRule="auto"/>
              <w:rPr>
                <w:color w:val="0F1115"/>
                <w:sz w:val="24"/>
                <w:szCs w:val="24"/>
              </w:rPr>
            </w:pPr>
            <w:r w:rsidRPr="00875B92">
              <w:rPr>
                <w:color w:val="0F1115"/>
                <w:sz w:val="24"/>
                <w:szCs w:val="24"/>
              </w:rPr>
              <w:t xml:space="preserve">Singh, P. P., &amp; Kaur, S. (2020). </w:t>
            </w:r>
          </w:p>
        </w:tc>
      </w:tr>
      <w:tr w:rsidR="0015181E" w:rsidRPr="00875B92" w14:paraId="790D6D0C" w14:textId="77777777" w:rsidTr="00E00FB2">
        <w:trPr>
          <w:jc w:val="center"/>
        </w:trPr>
        <w:tc>
          <w:tcPr>
            <w:tcW w:w="540" w:type="dxa"/>
            <w:hideMark/>
          </w:tcPr>
          <w:p w14:paraId="574C4CCB" w14:textId="77777777" w:rsidR="0015181E" w:rsidRPr="00875B92" w:rsidRDefault="0015181E" w:rsidP="00B47CC0">
            <w:pPr>
              <w:spacing w:line="360" w:lineRule="auto"/>
              <w:rPr>
                <w:color w:val="0F1115"/>
                <w:sz w:val="24"/>
                <w:szCs w:val="24"/>
              </w:rPr>
            </w:pPr>
            <w:r w:rsidRPr="00875B92">
              <w:rPr>
                <w:rStyle w:val="Strong"/>
                <w:color w:val="0F1115"/>
                <w:sz w:val="24"/>
                <w:szCs w:val="24"/>
              </w:rPr>
              <w:t>Cotton Textile (Sustainable Raw Materials)</w:t>
            </w:r>
          </w:p>
        </w:tc>
        <w:tc>
          <w:tcPr>
            <w:tcW w:w="5994" w:type="dxa"/>
            <w:hideMark/>
          </w:tcPr>
          <w:p w14:paraId="252AFC09" w14:textId="77777777" w:rsidR="0015181E" w:rsidRPr="00875B92" w:rsidRDefault="0015181E" w:rsidP="00B47CC0">
            <w:pPr>
              <w:spacing w:line="360" w:lineRule="auto"/>
              <w:rPr>
                <w:color w:val="0F1115"/>
                <w:sz w:val="24"/>
                <w:szCs w:val="24"/>
              </w:rPr>
            </w:pPr>
            <w:r w:rsidRPr="00875B92">
              <w:rPr>
                <w:color w:val="0F1115"/>
                <w:sz w:val="24"/>
                <w:szCs w:val="24"/>
              </w:rPr>
              <w:t>Organic Cotton, Recycled Cotton Fibers, Natural Dyes (from plants like Indigo, Turmeric), Bio-based Sizing Agents.</w:t>
            </w:r>
          </w:p>
        </w:tc>
        <w:tc>
          <w:tcPr>
            <w:tcW w:w="0" w:type="auto"/>
            <w:hideMark/>
          </w:tcPr>
          <w:p w14:paraId="7D13BB82" w14:textId="77777777" w:rsidR="0015181E" w:rsidRPr="00875B92" w:rsidRDefault="0015181E" w:rsidP="00B47CC0">
            <w:pPr>
              <w:spacing w:line="360" w:lineRule="auto"/>
              <w:rPr>
                <w:color w:val="0F1115"/>
                <w:sz w:val="24"/>
                <w:szCs w:val="24"/>
              </w:rPr>
            </w:pPr>
            <w:r w:rsidRPr="00875B92">
              <w:rPr>
                <w:color w:val="0F1115"/>
                <w:sz w:val="24"/>
                <w:szCs w:val="24"/>
              </w:rPr>
              <w:t>Chakraborty, S., &amp; Majumdar, G. (2021</w:t>
            </w:r>
            <w:r>
              <w:rPr>
                <w:color w:val="0F1115"/>
                <w:sz w:val="24"/>
                <w:szCs w:val="24"/>
              </w:rPr>
              <w:t>)</w:t>
            </w:r>
            <w:r w:rsidRPr="00875B92">
              <w:rPr>
                <w:color w:val="0F1115"/>
                <w:sz w:val="24"/>
                <w:szCs w:val="24"/>
              </w:rPr>
              <w:t xml:space="preserve">. </w:t>
            </w:r>
          </w:p>
        </w:tc>
      </w:tr>
      <w:tr w:rsidR="0015181E" w:rsidRPr="00875B92" w14:paraId="0BB6F0B8" w14:textId="77777777" w:rsidTr="00E00FB2">
        <w:trPr>
          <w:jc w:val="center"/>
        </w:trPr>
        <w:tc>
          <w:tcPr>
            <w:tcW w:w="540" w:type="dxa"/>
            <w:hideMark/>
          </w:tcPr>
          <w:p w14:paraId="131D6B42" w14:textId="77777777" w:rsidR="0015181E" w:rsidRPr="00875B92" w:rsidRDefault="0015181E" w:rsidP="00B47CC0">
            <w:pPr>
              <w:spacing w:line="360" w:lineRule="auto"/>
              <w:rPr>
                <w:color w:val="0F1115"/>
                <w:sz w:val="24"/>
                <w:szCs w:val="24"/>
              </w:rPr>
            </w:pPr>
            <w:r w:rsidRPr="00875B92">
              <w:rPr>
                <w:rStyle w:val="Strong"/>
                <w:color w:val="0F1115"/>
                <w:sz w:val="24"/>
                <w:szCs w:val="24"/>
              </w:rPr>
              <w:t>Artificial Thread-based (Non-Wood Pulp)</w:t>
            </w:r>
          </w:p>
        </w:tc>
        <w:tc>
          <w:tcPr>
            <w:tcW w:w="5994" w:type="dxa"/>
            <w:hideMark/>
          </w:tcPr>
          <w:p w14:paraId="6AA88D3A" w14:textId="77777777" w:rsidR="0015181E" w:rsidRPr="00875B92" w:rsidRDefault="0015181E" w:rsidP="00B47CC0">
            <w:pPr>
              <w:spacing w:line="360" w:lineRule="auto"/>
              <w:rPr>
                <w:color w:val="0F1115"/>
                <w:sz w:val="24"/>
                <w:szCs w:val="24"/>
              </w:rPr>
            </w:pPr>
            <w:r w:rsidRPr="00875B92">
              <w:rPr>
                <w:color w:val="0F1115"/>
                <w:sz w:val="24"/>
                <w:szCs w:val="24"/>
              </w:rPr>
              <w:t xml:space="preserve">Bamboo Pulp, Banana </w:t>
            </w:r>
            <w:proofErr w:type="spellStart"/>
            <w:r w:rsidRPr="00875B92">
              <w:rPr>
                <w:color w:val="0F1115"/>
                <w:sz w:val="24"/>
                <w:szCs w:val="24"/>
              </w:rPr>
              <w:t>Pseudostem</w:t>
            </w:r>
            <w:proofErr w:type="spellEnd"/>
            <w:r w:rsidRPr="00875B92">
              <w:rPr>
                <w:color w:val="0F1115"/>
                <w:sz w:val="24"/>
                <w:szCs w:val="24"/>
              </w:rPr>
              <w:t xml:space="preserve"> Fibers, Soybean Proteins, Corn Zein as sustainable alternatives for cellulosic and protein fibers.</w:t>
            </w:r>
          </w:p>
        </w:tc>
        <w:tc>
          <w:tcPr>
            <w:tcW w:w="0" w:type="auto"/>
            <w:hideMark/>
          </w:tcPr>
          <w:p w14:paraId="5F3EEA7F" w14:textId="77777777" w:rsidR="0015181E" w:rsidRPr="00875B92" w:rsidRDefault="0015181E" w:rsidP="00B47CC0">
            <w:pPr>
              <w:spacing w:line="360" w:lineRule="auto"/>
              <w:rPr>
                <w:color w:val="0F1115"/>
                <w:sz w:val="24"/>
                <w:szCs w:val="24"/>
              </w:rPr>
            </w:pPr>
            <w:r w:rsidRPr="00875B92">
              <w:rPr>
                <w:color w:val="0F1115"/>
                <w:sz w:val="24"/>
                <w:szCs w:val="24"/>
              </w:rPr>
              <w:t>Joshi, M., et al. (2020</w:t>
            </w:r>
            <w:r>
              <w:rPr>
                <w:color w:val="0F1115"/>
                <w:sz w:val="24"/>
                <w:szCs w:val="24"/>
              </w:rPr>
              <w:t>)</w:t>
            </w:r>
            <w:r w:rsidRPr="00875B92">
              <w:rPr>
                <w:color w:val="0F1115"/>
                <w:sz w:val="24"/>
                <w:szCs w:val="24"/>
              </w:rPr>
              <w:t xml:space="preserve">. </w:t>
            </w:r>
          </w:p>
        </w:tc>
      </w:tr>
      <w:tr w:rsidR="0015181E" w:rsidRPr="00875B92" w14:paraId="196D0888" w14:textId="77777777" w:rsidTr="00E00FB2">
        <w:trPr>
          <w:jc w:val="center"/>
        </w:trPr>
        <w:tc>
          <w:tcPr>
            <w:tcW w:w="540" w:type="dxa"/>
            <w:hideMark/>
          </w:tcPr>
          <w:p w14:paraId="043D6983" w14:textId="77777777" w:rsidR="0015181E" w:rsidRPr="00875B92" w:rsidRDefault="0015181E" w:rsidP="00B47CC0">
            <w:pPr>
              <w:spacing w:line="360" w:lineRule="auto"/>
              <w:rPr>
                <w:color w:val="0F1115"/>
                <w:sz w:val="24"/>
                <w:szCs w:val="24"/>
              </w:rPr>
            </w:pPr>
            <w:r w:rsidRPr="00875B92">
              <w:rPr>
                <w:rStyle w:val="Strong"/>
                <w:color w:val="0F1115"/>
                <w:sz w:val="24"/>
                <w:szCs w:val="24"/>
              </w:rPr>
              <w:lastRenderedPageBreak/>
              <w:t>Jute &amp; Jute-based (Composites)</w:t>
            </w:r>
          </w:p>
        </w:tc>
        <w:tc>
          <w:tcPr>
            <w:tcW w:w="5994" w:type="dxa"/>
            <w:hideMark/>
          </w:tcPr>
          <w:p w14:paraId="43056F93" w14:textId="77777777" w:rsidR="0015181E" w:rsidRPr="00875B92" w:rsidRDefault="0015181E" w:rsidP="00B47CC0">
            <w:pPr>
              <w:spacing w:line="360" w:lineRule="auto"/>
              <w:rPr>
                <w:color w:val="0F1115"/>
                <w:sz w:val="24"/>
                <w:szCs w:val="24"/>
              </w:rPr>
            </w:pPr>
            <w:r w:rsidRPr="00875B92">
              <w:rPr>
                <w:color w:val="0F1115"/>
                <w:sz w:val="24"/>
                <w:szCs w:val="24"/>
              </w:rPr>
              <w:t>Jute Fiber as reinforcement, Polyester/Epoxy Resins (as matrix), Jute Nanocellulose for advanced applications.</w:t>
            </w:r>
          </w:p>
        </w:tc>
        <w:tc>
          <w:tcPr>
            <w:tcW w:w="0" w:type="auto"/>
            <w:hideMark/>
          </w:tcPr>
          <w:p w14:paraId="429641F4" w14:textId="77777777" w:rsidR="0015181E" w:rsidRPr="00875B92" w:rsidRDefault="0015181E" w:rsidP="00B47CC0">
            <w:pPr>
              <w:spacing w:line="360" w:lineRule="auto"/>
              <w:rPr>
                <w:color w:val="0F1115"/>
                <w:sz w:val="24"/>
                <w:szCs w:val="24"/>
              </w:rPr>
            </w:pPr>
            <w:r w:rsidRPr="00875B92">
              <w:rPr>
                <w:color w:val="0F1115"/>
                <w:sz w:val="24"/>
                <w:szCs w:val="24"/>
              </w:rPr>
              <w:t xml:space="preserve">Sinha, A. K., et al. (2019). </w:t>
            </w:r>
          </w:p>
        </w:tc>
      </w:tr>
      <w:tr w:rsidR="0015181E" w:rsidRPr="00875B92" w14:paraId="5205AE48" w14:textId="77777777" w:rsidTr="00E00FB2">
        <w:trPr>
          <w:jc w:val="center"/>
        </w:trPr>
        <w:tc>
          <w:tcPr>
            <w:tcW w:w="540" w:type="dxa"/>
            <w:hideMark/>
          </w:tcPr>
          <w:p w14:paraId="06ED098C" w14:textId="77777777" w:rsidR="0015181E" w:rsidRPr="00875B92" w:rsidRDefault="0015181E" w:rsidP="00B47CC0">
            <w:pPr>
              <w:spacing w:line="360" w:lineRule="auto"/>
              <w:rPr>
                <w:color w:val="0F1115"/>
                <w:sz w:val="24"/>
                <w:szCs w:val="24"/>
              </w:rPr>
            </w:pPr>
            <w:r w:rsidRPr="00875B92">
              <w:rPr>
                <w:rStyle w:val="Strong"/>
                <w:color w:val="0F1115"/>
                <w:sz w:val="24"/>
                <w:szCs w:val="24"/>
              </w:rPr>
              <w:t>Ready-made Garments (Sustainable Inputs)</w:t>
            </w:r>
          </w:p>
        </w:tc>
        <w:tc>
          <w:tcPr>
            <w:tcW w:w="5994" w:type="dxa"/>
            <w:hideMark/>
          </w:tcPr>
          <w:p w14:paraId="4E9405EB" w14:textId="77777777" w:rsidR="0015181E" w:rsidRPr="00875B92" w:rsidRDefault="0015181E" w:rsidP="00B47CC0">
            <w:pPr>
              <w:spacing w:line="360" w:lineRule="auto"/>
              <w:rPr>
                <w:color w:val="0F1115"/>
                <w:sz w:val="24"/>
                <w:szCs w:val="24"/>
              </w:rPr>
            </w:pPr>
            <w:r w:rsidRPr="00875B92">
              <w:rPr>
                <w:color w:val="0F1115"/>
                <w:sz w:val="24"/>
                <w:szCs w:val="24"/>
              </w:rPr>
              <w:t>GOTS Certified Organic Fabrics, Recycled Polyester, Biodegradable Sequins, Water-based Inks for printing.</w:t>
            </w:r>
          </w:p>
        </w:tc>
        <w:tc>
          <w:tcPr>
            <w:tcW w:w="0" w:type="auto"/>
            <w:hideMark/>
          </w:tcPr>
          <w:p w14:paraId="1FB3DBD8" w14:textId="77777777" w:rsidR="0015181E" w:rsidRPr="00875B92" w:rsidRDefault="0015181E" w:rsidP="00B47CC0">
            <w:pPr>
              <w:spacing w:line="360" w:lineRule="auto"/>
              <w:rPr>
                <w:color w:val="0F1115"/>
                <w:sz w:val="24"/>
                <w:szCs w:val="24"/>
              </w:rPr>
            </w:pPr>
            <w:r w:rsidRPr="00875B92">
              <w:rPr>
                <w:color w:val="0F1115"/>
                <w:sz w:val="24"/>
                <w:szCs w:val="24"/>
              </w:rPr>
              <w:t xml:space="preserve">Karthik, T., &amp; </w:t>
            </w:r>
            <w:proofErr w:type="spellStart"/>
            <w:r w:rsidRPr="00875B92">
              <w:rPr>
                <w:color w:val="0F1115"/>
                <w:sz w:val="24"/>
                <w:szCs w:val="24"/>
              </w:rPr>
              <w:t>Gnanapprabha</w:t>
            </w:r>
            <w:proofErr w:type="spellEnd"/>
            <w:r w:rsidRPr="00875B92">
              <w:rPr>
                <w:color w:val="0F1115"/>
                <w:sz w:val="24"/>
                <w:szCs w:val="24"/>
              </w:rPr>
              <w:t>, M. (2021</w:t>
            </w:r>
            <w:r>
              <w:rPr>
                <w:color w:val="0F1115"/>
                <w:sz w:val="24"/>
                <w:szCs w:val="24"/>
              </w:rPr>
              <w:t>)</w:t>
            </w:r>
          </w:p>
        </w:tc>
      </w:tr>
      <w:tr w:rsidR="0015181E" w:rsidRPr="00875B92" w14:paraId="3DC3D1F3" w14:textId="77777777" w:rsidTr="00E00FB2">
        <w:trPr>
          <w:jc w:val="center"/>
        </w:trPr>
        <w:tc>
          <w:tcPr>
            <w:tcW w:w="540" w:type="dxa"/>
            <w:hideMark/>
          </w:tcPr>
          <w:p w14:paraId="3EFBDE91" w14:textId="77777777" w:rsidR="0015181E" w:rsidRPr="00875B92" w:rsidRDefault="0015181E" w:rsidP="00B47CC0">
            <w:pPr>
              <w:spacing w:line="360" w:lineRule="auto"/>
              <w:rPr>
                <w:color w:val="0F1115"/>
                <w:sz w:val="24"/>
                <w:szCs w:val="24"/>
              </w:rPr>
            </w:pPr>
            <w:r w:rsidRPr="00875B92">
              <w:rPr>
                <w:rStyle w:val="Strong"/>
                <w:color w:val="0F1115"/>
                <w:sz w:val="24"/>
                <w:szCs w:val="24"/>
              </w:rPr>
              <w:t>Wood/Wooden based (Alternatives)</w:t>
            </w:r>
          </w:p>
        </w:tc>
        <w:tc>
          <w:tcPr>
            <w:tcW w:w="5994" w:type="dxa"/>
            <w:hideMark/>
          </w:tcPr>
          <w:p w14:paraId="5F96356B" w14:textId="77777777" w:rsidR="0015181E" w:rsidRPr="00875B92" w:rsidRDefault="0015181E" w:rsidP="00B47CC0">
            <w:pPr>
              <w:spacing w:line="360" w:lineRule="auto"/>
              <w:rPr>
                <w:color w:val="0F1115"/>
                <w:sz w:val="24"/>
                <w:szCs w:val="24"/>
              </w:rPr>
            </w:pPr>
            <w:r w:rsidRPr="00875B92">
              <w:rPr>
                <w:color w:val="0F1115"/>
                <w:sz w:val="24"/>
                <w:szCs w:val="24"/>
              </w:rPr>
              <w:t>Laminated Bamboo Lumber (LBL), Rice Husk Panels, Coir-based Composites, Waste Wood Plastic Composites (WPC).</w:t>
            </w:r>
          </w:p>
        </w:tc>
        <w:tc>
          <w:tcPr>
            <w:tcW w:w="0" w:type="auto"/>
            <w:hideMark/>
          </w:tcPr>
          <w:p w14:paraId="208C346C" w14:textId="77777777" w:rsidR="0015181E" w:rsidRPr="00875B92" w:rsidRDefault="0015181E" w:rsidP="00B47CC0">
            <w:pPr>
              <w:spacing w:line="360" w:lineRule="auto"/>
              <w:rPr>
                <w:color w:val="0F1115"/>
                <w:sz w:val="24"/>
                <w:szCs w:val="24"/>
              </w:rPr>
            </w:pPr>
            <w:r w:rsidRPr="00875B92">
              <w:rPr>
                <w:color w:val="0F1115"/>
                <w:sz w:val="24"/>
                <w:szCs w:val="24"/>
              </w:rPr>
              <w:t xml:space="preserve">Sharma, B., et al. (2020). </w:t>
            </w:r>
          </w:p>
        </w:tc>
      </w:tr>
      <w:tr w:rsidR="0015181E" w:rsidRPr="00875B92" w14:paraId="761AF4A1" w14:textId="77777777" w:rsidTr="00E00FB2">
        <w:trPr>
          <w:jc w:val="center"/>
        </w:trPr>
        <w:tc>
          <w:tcPr>
            <w:tcW w:w="540" w:type="dxa"/>
            <w:hideMark/>
          </w:tcPr>
          <w:p w14:paraId="1C5A3265" w14:textId="77777777" w:rsidR="0015181E" w:rsidRPr="00875B92" w:rsidRDefault="0015181E" w:rsidP="00B47CC0">
            <w:pPr>
              <w:spacing w:line="360" w:lineRule="auto"/>
              <w:rPr>
                <w:color w:val="0F1115"/>
                <w:sz w:val="24"/>
                <w:szCs w:val="24"/>
              </w:rPr>
            </w:pPr>
            <w:r w:rsidRPr="00875B92">
              <w:rPr>
                <w:rStyle w:val="Strong"/>
                <w:color w:val="0F1115"/>
                <w:sz w:val="24"/>
                <w:szCs w:val="24"/>
              </w:rPr>
              <w:t>Paper &amp; Paper Products (Non-wood Pulp)</w:t>
            </w:r>
          </w:p>
        </w:tc>
        <w:tc>
          <w:tcPr>
            <w:tcW w:w="5994" w:type="dxa"/>
            <w:hideMark/>
          </w:tcPr>
          <w:p w14:paraId="4B4BFB5F" w14:textId="77777777" w:rsidR="0015181E" w:rsidRPr="00875B92" w:rsidRDefault="0015181E" w:rsidP="00B47CC0">
            <w:pPr>
              <w:spacing w:line="360" w:lineRule="auto"/>
              <w:rPr>
                <w:color w:val="0F1115"/>
                <w:sz w:val="24"/>
                <w:szCs w:val="24"/>
              </w:rPr>
            </w:pPr>
            <w:r w:rsidRPr="00875B92">
              <w:rPr>
                <w:color w:val="0F1115"/>
                <w:sz w:val="24"/>
                <w:szCs w:val="24"/>
              </w:rPr>
              <w:t xml:space="preserve">Rice Straw, Wheat Straw, Bagasse, and </w:t>
            </w:r>
            <w:proofErr w:type="spellStart"/>
            <w:r w:rsidRPr="00875B92">
              <w:rPr>
                <w:color w:val="0F1115"/>
                <w:sz w:val="24"/>
                <w:szCs w:val="24"/>
              </w:rPr>
              <w:t>Sarkanda</w:t>
            </w:r>
            <w:proofErr w:type="spellEnd"/>
            <w:r w:rsidRPr="00875B92">
              <w:rPr>
                <w:color w:val="0F1115"/>
                <w:sz w:val="24"/>
                <w:szCs w:val="24"/>
              </w:rPr>
              <w:t xml:space="preserve"> Grass as primary pulping raw materials, addressing silica-related challenges.</w:t>
            </w:r>
          </w:p>
        </w:tc>
        <w:tc>
          <w:tcPr>
            <w:tcW w:w="0" w:type="auto"/>
            <w:hideMark/>
          </w:tcPr>
          <w:p w14:paraId="3CF74B92" w14:textId="77777777" w:rsidR="0015181E" w:rsidRPr="00875B92" w:rsidRDefault="0015181E" w:rsidP="00B47CC0">
            <w:pPr>
              <w:spacing w:line="360" w:lineRule="auto"/>
              <w:rPr>
                <w:color w:val="0F1115"/>
                <w:sz w:val="24"/>
                <w:szCs w:val="24"/>
              </w:rPr>
            </w:pPr>
            <w:r w:rsidRPr="00875B92">
              <w:rPr>
                <w:color w:val="0F1115"/>
                <w:sz w:val="24"/>
                <w:szCs w:val="24"/>
              </w:rPr>
              <w:t xml:space="preserve">Yadav, S., &amp; Gupta, D. (2019). </w:t>
            </w:r>
          </w:p>
        </w:tc>
      </w:tr>
      <w:tr w:rsidR="0015181E" w:rsidRPr="00875B92" w14:paraId="5B890990" w14:textId="77777777" w:rsidTr="00E00FB2">
        <w:trPr>
          <w:jc w:val="center"/>
        </w:trPr>
        <w:tc>
          <w:tcPr>
            <w:tcW w:w="540" w:type="dxa"/>
            <w:hideMark/>
          </w:tcPr>
          <w:p w14:paraId="0327C778" w14:textId="77777777" w:rsidR="0015181E" w:rsidRPr="00875B92" w:rsidRDefault="0015181E" w:rsidP="00B47CC0">
            <w:pPr>
              <w:spacing w:line="360" w:lineRule="auto"/>
              <w:rPr>
                <w:color w:val="0F1115"/>
                <w:sz w:val="24"/>
                <w:szCs w:val="24"/>
              </w:rPr>
            </w:pPr>
            <w:r w:rsidRPr="00875B92">
              <w:rPr>
                <w:rStyle w:val="Strong"/>
                <w:color w:val="0F1115"/>
                <w:sz w:val="24"/>
                <w:szCs w:val="24"/>
              </w:rPr>
              <w:t>Leather-based (Green Chemistry)</w:t>
            </w:r>
          </w:p>
        </w:tc>
        <w:tc>
          <w:tcPr>
            <w:tcW w:w="5994" w:type="dxa"/>
            <w:hideMark/>
          </w:tcPr>
          <w:p w14:paraId="281BE730" w14:textId="77777777" w:rsidR="0015181E" w:rsidRPr="00875B92" w:rsidRDefault="0015181E" w:rsidP="00B47CC0">
            <w:pPr>
              <w:spacing w:line="360" w:lineRule="auto"/>
              <w:rPr>
                <w:color w:val="0F1115"/>
                <w:sz w:val="24"/>
                <w:szCs w:val="24"/>
              </w:rPr>
            </w:pPr>
            <w:r w:rsidRPr="00875B92">
              <w:rPr>
                <w:color w:val="0F1115"/>
                <w:sz w:val="24"/>
                <w:szCs w:val="24"/>
              </w:rPr>
              <w:t>Pre-tanning agents (enzymes), Vegetable Tannins (Acacia, Myrobalan), Oxazolidine-based tanning agents, Bio-based Fatliquors.</w:t>
            </w:r>
          </w:p>
        </w:tc>
        <w:tc>
          <w:tcPr>
            <w:tcW w:w="0" w:type="auto"/>
            <w:hideMark/>
          </w:tcPr>
          <w:p w14:paraId="5180F6CD" w14:textId="77777777" w:rsidR="0015181E" w:rsidRPr="00875B92" w:rsidRDefault="0015181E" w:rsidP="00B47CC0">
            <w:pPr>
              <w:spacing w:line="360" w:lineRule="auto"/>
              <w:rPr>
                <w:color w:val="0F1115"/>
                <w:sz w:val="24"/>
                <w:szCs w:val="24"/>
              </w:rPr>
            </w:pPr>
            <w:r w:rsidRPr="00875B92">
              <w:rPr>
                <w:color w:val="0F1115"/>
                <w:sz w:val="24"/>
                <w:szCs w:val="24"/>
              </w:rPr>
              <w:t xml:space="preserve">Kanagaraj, J., et al. (2020). </w:t>
            </w:r>
          </w:p>
        </w:tc>
      </w:tr>
      <w:tr w:rsidR="0015181E" w:rsidRPr="00875B92" w14:paraId="5F8C335C" w14:textId="77777777" w:rsidTr="00E00FB2">
        <w:trPr>
          <w:jc w:val="center"/>
        </w:trPr>
        <w:tc>
          <w:tcPr>
            <w:tcW w:w="540" w:type="dxa"/>
            <w:hideMark/>
          </w:tcPr>
          <w:p w14:paraId="3340B327" w14:textId="77777777" w:rsidR="0015181E" w:rsidRPr="00875B92" w:rsidRDefault="0015181E" w:rsidP="00B47CC0">
            <w:pPr>
              <w:spacing w:line="360" w:lineRule="auto"/>
              <w:rPr>
                <w:color w:val="0F1115"/>
                <w:sz w:val="24"/>
                <w:szCs w:val="24"/>
              </w:rPr>
            </w:pPr>
            <w:r w:rsidRPr="00875B92">
              <w:rPr>
                <w:rStyle w:val="Strong"/>
                <w:color w:val="0F1115"/>
                <w:sz w:val="24"/>
                <w:szCs w:val="24"/>
              </w:rPr>
              <w:t>Chemical/Chemical-based (Green Chemicals)</w:t>
            </w:r>
          </w:p>
        </w:tc>
        <w:tc>
          <w:tcPr>
            <w:tcW w:w="5994" w:type="dxa"/>
            <w:hideMark/>
          </w:tcPr>
          <w:p w14:paraId="5425B0D7" w14:textId="77777777" w:rsidR="0015181E" w:rsidRPr="00875B92" w:rsidRDefault="0015181E" w:rsidP="00B47CC0">
            <w:pPr>
              <w:spacing w:line="360" w:lineRule="auto"/>
              <w:rPr>
                <w:color w:val="0F1115"/>
                <w:sz w:val="24"/>
                <w:szCs w:val="24"/>
              </w:rPr>
            </w:pPr>
            <w:r w:rsidRPr="00875B92">
              <w:rPr>
                <w:color w:val="0F1115"/>
                <w:sz w:val="24"/>
                <w:szCs w:val="24"/>
              </w:rPr>
              <w:t>Bio-based Ethanol (for derivatives), Glycerol (from biodiesel production), Castor Oil (for specialty polymers), Lignin.</w:t>
            </w:r>
          </w:p>
        </w:tc>
        <w:tc>
          <w:tcPr>
            <w:tcW w:w="0" w:type="auto"/>
            <w:hideMark/>
          </w:tcPr>
          <w:p w14:paraId="44FE017F" w14:textId="77777777" w:rsidR="0015181E" w:rsidRPr="00875B92" w:rsidRDefault="0015181E" w:rsidP="00B47CC0">
            <w:pPr>
              <w:spacing w:line="360" w:lineRule="auto"/>
              <w:rPr>
                <w:color w:val="0F1115"/>
                <w:sz w:val="24"/>
                <w:szCs w:val="24"/>
              </w:rPr>
            </w:pPr>
            <w:r w:rsidRPr="00875B92">
              <w:rPr>
                <w:color w:val="0F1115"/>
                <w:sz w:val="24"/>
                <w:szCs w:val="24"/>
              </w:rPr>
              <w:t xml:space="preserve">Patel, A. D., &amp; Serrano-Ruiz, J. C. (2021). </w:t>
            </w:r>
          </w:p>
        </w:tc>
      </w:tr>
      <w:tr w:rsidR="0015181E" w:rsidRPr="00875B92" w14:paraId="5807E8AE" w14:textId="77777777" w:rsidTr="00E00FB2">
        <w:trPr>
          <w:jc w:val="center"/>
        </w:trPr>
        <w:tc>
          <w:tcPr>
            <w:tcW w:w="540" w:type="dxa"/>
            <w:hideMark/>
          </w:tcPr>
          <w:p w14:paraId="209B428A" w14:textId="77777777" w:rsidR="0015181E" w:rsidRPr="00875B92" w:rsidRDefault="0015181E" w:rsidP="00B47CC0">
            <w:pPr>
              <w:spacing w:line="360" w:lineRule="auto"/>
              <w:rPr>
                <w:color w:val="0F1115"/>
                <w:sz w:val="24"/>
                <w:szCs w:val="24"/>
              </w:rPr>
            </w:pPr>
            <w:r w:rsidRPr="00875B92">
              <w:rPr>
                <w:rStyle w:val="Strong"/>
                <w:color w:val="0F1115"/>
                <w:sz w:val="24"/>
                <w:szCs w:val="24"/>
              </w:rPr>
              <w:t>Rubber, Plastic &amp; Petro-based (Biodegradables)</w:t>
            </w:r>
          </w:p>
        </w:tc>
        <w:tc>
          <w:tcPr>
            <w:tcW w:w="5994" w:type="dxa"/>
            <w:hideMark/>
          </w:tcPr>
          <w:p w14:paraId="7F54741B" w14:textId="77777777" w:rsidR="0015181E" w:rsidRPr="00875B92" w:rsidRDefault="0015181E" w:rsidP="00B47CC0">
            <w:pPr>
              <w:spacing w:line="360" w:lineRule="auto"/>
              <w:rPr>
                <w:color w:val="0F1115"/>
                <w:sz w:val="24"/>
                <w:szCs w:val="24"/>
              </w:rPr>
            </w:pPr>
            <w:r w:rsidRPr="00875B92">
              <w:rPr>
                <w:color w:val="0F1115"/>
                <w:sz w:val="24"/>
                <w:szCs w:val="24"/>
              </w:rPr>
              <w:t xml:space="preserve">Poly Lactic Acid (PLA from corn starch), Polyhydroxyalkanoates (PHA from microbes), Starch Blends, Jute-reinforced </w:t>
            </w:r>
            <w:proofErr w:type="spellStart"/>
            <w:r w:rsidRPr="00875B92">
              <w:rPr>
                <w:color w:val="0F1115"/>
                <w:sz w:val="24"/>
                <w:szCs w:val="24"/>
              </w:rPr>
              <w:t>Biocomposites</w:t>
            </w:r>
            <w:proofErr w:type="spellEnd"/>
            <w:r w:rsidRPr="00875B92">
              <w:rPr>
                <w:color w:val="0F1115"/>
                <w:sz w:val="24"/>
                <w:szCs w:val="24"/>
              </w:rPr>
              <w:t>.</w:t>
            </w:r>
          </w:p>
        </w:tc>
        <w:tc>
          <w:tcPr>
            <w:tcW w:w="0" w:type="auto"/>
            <w:hideMark/>
          </w:tcPr>
          <w:p w14:paraId="65F7370D" w14:textId="77777777" w:rsidR="0015181E" w:rsidRPr="00875B92" w:rsidRDefault="0015181E" w:rsidP="00B47CC0">
            <w:pPr>
              <w:spacing w:line="360" w:lineRule="auto"/>
              <w:rPr>
                <w:color w:val="0F1115"/>
                <w:sz w:val="24"/>
                <w:szCs w:val="24"/>
              </w:rPr>
            </w:pPr>
            <w:r w:rsidRPr="00875B92">
              <w:rPr>
                <w:color w:val="0F1115"/>
                <w:sz w:val="24"/>
                <w:szCs w:val="24"/>
              </w:rPr>
              <w:t xml:space="preserve">Ranganathan, S., et al. (2022). </w:t>
            </w:r>
          </w:p>
        </w:tc>
      </w:tr>
      <w:tr w:rsidR="0015181E" w:rsidRPr="00875B92" w14:paraId="4BAD045B" w14:textId="77777777" w:rsidTr="00E00FB2">
        <w:trPr>
          <w:jc w:val="center"/>
        </w:trPr>
        <w:tc>
          <w:tcPr>
            <w:tcW w:w="540" w:type="dxa"/>
            <w:hideMark/>
          </w:tcPr>
          <w:p w14:paraId="427637D3" w14:textId="77777777" w:rsidR="0015181E" w:rsidRPr="00875B92" w:rsidRDefault="0015181E" w:rsidP="00B47CC0">
            <w:pPr>
              <w:spacing w:line="360" w:lineRule="auto"/>
              <w:rPr>
                <w:color w:val="0F1115"/>
                <w:sz w:val="24"/>
                <w:szCs w:val="24"/>
              </w:rPr>
            </w:pPr>
            <w:r w:rsidRPr="00875B92">
              <w:rPr>
                <w:rStyle w:val="Strong"/>
                <w:color w:val="0F1115"/>
                <w:sz w:val="24"/>
                <w:szCs w:val="24"/>
              </w:rPr>
              <w:t>Mineral-based (Waste Utilization)</w:t>
            </w:r>
          </w:p>
        </w:tc>
        <w:tc>
          <w:tcPr>
            <w:tcW w:w="5994" w:type="dxa"/>
            <w:hideMark/>
          </w:tcPr>
          <w:p w14:paraId="4C48609C" w14:textId="77777777" w:rsidR="0015181E" w:rsidRPr="00875B92" w:rsidRDefault="0015181E" w:rsidP="00B47CC0">
            <w:pPr>
              <w:spacing w:line="360" w:lineRule="auto"/>
              <w:rPr>
                <w:color w:val="0F1115"/>
                <w:sz w:val="24"/>
                <w:szCs w:val="24"/>
              </w:rPr>
            </w:pPr>
            <w:r w:rsidRPr="00875B92">
              <w:rPr>
                <w:color w:val="0F1115"/>
                <w:sz w:val="24"/>
                <w:szCs w:val="24"/>
              </w:rPr>
              <w:t>Fly Ash (from coal plants), Blast Furnace Slag, Red Mud (from alumina production), Marble Slurry as secondary raw materials.</w:t>
            </w:r>
          </w:p>
        </w:tc>
        <w:tc>
          <w:tcPr>
            <w:tcW w:w="0" w:type="auto"/>
            <w:hideMark/>
          </w:tcPr>
          <w:p w14:paraId="0FAF1B0A" w14:textId="77777777" w:rsidR="0015181E" w:rsidRPr="00875B92" w:rsidRDefault="0015181E" w:rsidP="00B47CC0">
            <w:pPr>
              <w:spacing w:line="360" w:lineRule="auto"/>
              <w:rPr>
                <w:color w:val="0F1115"/>
                <w:sz w:val="24"/>
                <w:szCs w:val="24"/>
              </w:rPr>
            </w:pPr>
            <w:r w:rsidRPr="00875B92">
              <w:rPr>
                <w:color w:val="0F1115"/>
                <w:sz w:val="24"/>
                <w:szCs w:val="24"/>
              </w:rPr>
              <w:t>Bheel, N., et al. (2021)</w:t>
            </w:r>
          </w:p>
        </w:tc>
      </w:tr>
      <w:tr w:rsidR="0015181E" w:rsidRPr="00875B92" w14:paraId="3CC588A1" w14:textId="77777777" w:rsidTr="00E00FB2">
        <w:trPr>
          <w:jc w:val="center"/>
        </w:trPr>
        <w:tc>
          <w:tcPr>
            <w:tcW w:w="540" w:type="dxa"/>
            <w:hideMark/>
          </w:tcPr>
          <w:p w14:paraId="478CF9F7" w14:textId="77777777" w:rsidR="0015181E" w:rsidRPr="00875B92" w:rsidRDefault="0015181E" w:rsidP="00B47CC0">
            <w:pPr>
              <w:spacing w:line="360" w:lineRule="auto"/>
              <w:rPr>
                <w:color w:val="0F1115"/>
                <w:sz w:val="24"/>
                <w:szCs w:val="24"/>
              </w:rPr>
            </w:pPr>
            <w:r w:rsidRPr="00875B92">
              <w:rPr>
                <w:rStyle w:val="Strong"/>
                <w:color w:val="0F1115"/>
                <w:sz w:val="24"/>
                <w:szCs w:val="24"/>
              </w:rPr>
              <w:t>Metal-based (Ferroalloys)</w:t>
            </w:r>
          </w:p>
        </w:tc>
        <w:tc>
          <w:tcPr>
            <w:tcW w:w="5994" w:type="dxa"/>
            <w:hideMark/>
          </w:tcPr>
          <w:p w14:paraId="065E4995" w14:textId="77777777" w:rsidR="0015181E" w:rsidRPr="00875B92" w:rsidRDefault="0015181E" w:rsidP="00B47CC0">
            <w:pPr>
              <w:spacing w:line="360" w:lineRule="auto"/>
              <w:rPr>
                <w:color w:val="0F1115"/>
                <w:sz w:val="24"/>
                <w:szCs w:val="24"/>
              </w:rPr>
            </w:pPr>
            <w:r w:rsidRPr="00875B92">
              <w:rPr>
                <w:color w:val="0F1115"/>
                <w:sz w:val="24"/>
                <w:szCs w:val="24"/>
              </w:rPr>
              <w:t xml:space="preserve">Manganese Ore, Chromite Ore, Silica, Coke </w:t>
            </w:r>
            <w:proofErr w:type="gramStart"/>
            <w:r w:rsidRPr="00875B92">
              <w:rPr>
                <w:color w:val="0F1115"/>
                <w:sz w:val="24"/>
                <w:szCs w:val="24"/>
              </w:rPr>
              <w:t>for the production of</w:t>
            </w:r>
            <w:proofErr w:type="gramEnd"/>
            <w:r w:rsidRPr="00875B92">
              <w:rPr>
                <w:color w:val="0F1115"/>
                <w:sz w:val="24"/>
                <w:szCs w:val="24"/>
              </w:rPr>
              <w:t xml:space="preserve"> </w:t>
            </w:r>
            <w:proofErr w:type="gramStart"/>
            <w:r w:rsidRPr="00875B92">
              <w:rPr>
                <w:color w:val="0F1115"/>
                <w:sz w:val="24"/>
                <w:szCs w:val="24"/>
              </w:rPr>
              <w:t>Ferro-manganese</w:t>
            </w:r>
            <w:proofErr w:type="gramEnd"/>
            <w:r w:rsidRPr="00875B92">
              <w:rPr>
                <w:color w:val="0F1115"/>
                <w:sz w:val="24"/>
                <w:szCs w:val="24"/>
              </w:rPr>
              <w:t xml:space="preserve"> and </w:t>
            </w:r>
            <w:proofErr w:type="gramStart"/>
            <w:r w:rsidRPr="00875B92">
              <w:rPr>
                <w:color w:val="0F1115"/>
                <w:sz w:val="24"/>
                <w:szCs w:val="24"/>
              </w:rPr>
              <w:t>Ferro-chrome</w:t>
            </w:r>
            <w:proofErr w:type="gramEnd"/>
            <w:r w:rsidRPr="00875B92">
              <w:rPr>
                <w:color w:val="0F1115"/>
                <w:sz w:val="24"/>
                <w:szCs w:val="24"/>
              </w:rPr>
              <w:t>, critical for steel making.</w:t>
            </w:r>
          </w:p>
        </w:tc>
        <w:tc>
          <w:tcPr>
            <w:tcW w:w="0" w:type="auto"/>
            <w:hideMark/>
          </w:tcPr>
          <w:p w14:paraId="6A398C3A" w14:textId="77777777" w:rsidR="0015181E" w:rsidRPr="00875B92" w:rsidRDefault="0015181E" w:rsidP="00B47CC0">
            <w:pPr>
              <w:spacing w:line="360" w:lineRule="auto"/>
              <w:rPr>
                <w:color w:val="0F1115"/>
                <w:sz w:val="24"/>
                <w:szCs w:val="24"/>
              </w:rPr>
            </w:pPr>
            <w:r w:rsidRPr="00875B92">
              <w:rPr>
                <w:color w:val="0F1115"/>
                <w:sz w:val="24"/>
                <w:szCs w:val="24"/>
              </w:rPr>
              <w:t>Swamy, Y. V., et al. (2019)</w:t>
            </w:r>
          </w:p>
        </w:tc>
      </w:tr>
      <w:tr w:rsidR="0015181E" w:rsidRPr="00875B92" w14:paraId="7A3FB181" w14:textId="77777777" w:rsidTr="00E00FB2">
        <w:trPr>
          <w:jc w:val="center"/>
        </w:trPr>
        <w:tc>
          <w:tcPr>
            <w:tcW w:w="540" w:type="dxa"/>
            <w:hideMark/>
          </w:tcPr>
          <w:p w14:paraId="01175020" w14:textId="77777777" w:rsidR="0015181E" w:rsidRPr="00875B92" w:rsidRDefault="0015181E" w:rsidP="00B47CC0">
            <w:pPr>
              <w:spacing w:line="360" w:lineRule="auto"/>
              <w:rPr>
                <w:color w:val="0F1115"/>
                <w:sz w:val="24"/>
                <w:szCs w:val="24"/>
              </w:rPr>
            </w:pPr>
            <w:r w:rsidRPr="00875B92">
              <w:rPr>
                <w:rStyle w:val="Strong"/>
                <w:color w:val="0F1115"/>
                <w:sz w:val="24"/>
                <w:szCs w:val="24"/>
              </w:rPr>
              <w:t>Engineering Units (Casting)</w:t>
            </w:r>
          </w:p>
        </w:tc>
        <w:tc>
          <w:tcPr>
            <w:tcW w:w="5994" w:type="dxa"/>
            <w:hideMark/>
          </w:tcPr>
          <w:p w14:paraId="7669819C" w14:textId="77777777" w:rsidR="0015181E" w:rsidRPr="00875B92" w:rsidRDefault="0015181E" w:rsidP="00B47CC0">
            <w:pPr>
              <w:spacing w:line="360" w:lineRule="auto"/>
              <w:rPr>
                <w:color w:val="0F1115"/>
                <w:sz w:val="24"/>
                <w:szCs w:val="24"/>
              </w:rPr>
            </w:pPr>
            <w:r w:rsidRPr="00875B92">
              <w:rPr>
                <w:color w:val="0F1115"/>
                <w:sz w:val="24"/>
                <w:szCs w:val="24"/>
              </w:rPr>
              <w:t>Pig Iron, Spheroidal Graphite (SG) Iron, Foundry Sand (Silica, Chromite), Binders (Phenolic Resins).</w:t>
            </w:r>
          </w:p>
        </w:tc>
        <w:tc>
          <w:tcPr>
            <w:tcW w:w="0" w:type="auto"/>
            <w:hideMark/>
          </w:tcPr>
          <w:p w14:paraId="489E4166" w14:textId="77777777" w:rsidR="0015181E" w:rsidRPr="00875B92" w:rsidRDefault="0015181E" w:rsidP="00B47CC0">
            <w:pPr>
              <w:spacing w:line="360" w:lineRule="auto"/>
              <w:rPr>
                <w:color w:val="0F1115"/>
                <w:sz w:val="24"/>
                <w:szCs w:val="24"/>
              </w:rPr>
            </w:pPr>
            <w:r w:rsidRPr="00875B92">
              <w:rPr>
                <w:color w:val="0F1115"/>
                <w:sz w:val="24"/>
                <w:szCs w:val="24"/>
              </w:rPr>
              <w:t>Kumar, S., &amp; Satsangi, P. S. (2020)</w:t>
            </w:r>
          </w:p>
        </w:tc>
      </w:tr>
      <w:tr w:rsidR="0015181E" w:rsidRPr="00875B92" w14:paraId="5FA34875" w14:textId="77777777" w:rsidTr="00E00FB2">
        <w:trPr>
          <w:jc w:val="center"/>
        </w:trPr>
        <w:tc>
          <w:tcPr>
            <w:tcW w:w="540" w:type="dxa"/>
            <w:hideMark/>
          </w:tcPr>
          <w:p w14:paraId="78899EB1" w14:textId="77777777" w:rsidR="0015181E" w:rsidRPr="00875B92" w:rsidRDefault="0015181E" w:rsidP="00B47CC0">
            <w:pPr>
              <w:spacing w:line="360" w:lineRule="auto"/>
              <w:rPr>
                <w:color w:val="0F1115"/>
                <w:sz w:val="24"/>
                <w:szCs w:val="24"/>
              </w:rPr>
            </w:pPr>
            <w:r w:rsidRPr="00875B92">
              <w:rPr>
                <w:rStyle w:val="Strong"/>
                <w:color w:val="0F1115"/>
                <w:sz w:val="24"/>
                <w:szCs w:val="24"/>
              </w:rPr>
              <w:t>Electrical Machinery (E-Waste Recycling)</w:t>
            </w:r>
          </w:p>
        </w:tc>
        <w:tc>
          <w:tcPr>
            <w:tcW w:w="5994" w:type="dxa"/>
            <w:hideMark/>
          </w:tcPr>
          <w:p w14:paraId="5299DDD1" w14:textId="77777777" w:rsidR="0015181E" w:rsidRPr="00875B92" w:rsidRDefault="0015181E" w:rsidP="00B47CC0">
            <w:pPr>
              <w:spacing w:line="360" w:lineRule="auto"/>
              <w:rPr>
                <w:color w:val="0F1115"/>
                <w:sz w:val="24"/>
                <w:szCs w:val="24"/>
              </w:rPr>
            </w:pPr>
            <w:r w:rsidRPr="00875B92">
              <w:rPr>
                <w:color w:val="0F1115"/>
                <w:sz w:val="24"/>
                <w:szCs w:val="24"/>
              </w:rPr>
              <w:t>Recycled Copper from e-waste, Rare Earth Elements (Neodymium, Dysprosium) from recycled magnets, Recovered Plastics.</w:t>
            </w:r>
          </w:p>
        </w:tc>
        <w:tc>
          <w:tcPr>
            <w:tcW w:w="0" w:type="auto"/>
            <w:hideMark/>
          </w:tcPr>
          <w:p w14:paraId="73DF7BF5" w14:textId="77777777" w:rsidR="0015181E" w:rsidRPr="00875B92" w:rsidRDefault="0015181E" w:rsidP="00B47CC0">
            <w:pPr>
              <w:spacing w:line="360" w:lineRule="auto"/>
              <w:rPr>
                <w:color w:val="0F1115"/>
                <w:sz w:val="24"/>
                <w:szCs w:val="24"/>
              </w:rPr>
            </w:pPr>
            <w:r w:rsidRPr="00875B92">
              <w:rPr>
                <w:color w:val="0F1115"/>
                <w:sz w:val="24"/>
                <w:szCs w:val="24"/>
              </w:rPr>
              <w:t>Awasthi, A. K., et al. (2019)</w:t>
            </w:r>
          </w:p>
        </w:tc>
      </w:tr>
      <w:tr w:rsidR="0015181E" w:rsidRPr="00875B92" w14:paraId="0B24B5E3" w14:textId="77777777" w:rsidTr="00E00FB2">
        <w:trPr>
          <w:jc w:val="center"/>
        </w:trPr>
        <w:tc>
          <w:tcPr>
            <w:tcW w:w="540" w:type="dxa"/>
            <w:hideMark/>
          </w:tcPr>
          <w:p w14:paraId="161FA46C" w14:textId="77777777" w:rsidR="0015181E" w:rsidRPr="00875B92" w:rsidRDefault="0015181E" w:rsidP="00B47CC0">
            <w:pPr>
              <w:spacing w:line="360" w:lineRule="auto"/>
              <w:rPr>
                <w:color w:val="0F1115"/>
                <w:sz w:val="24"/>
                <w:szCs w:val="24"/>
              </w:rPr>
            </w:pPr>
            <w:r w:rsidRPr="00875B92">
              <w:rPr>
                <w:rStyle w:val="Strong"/>
                <w:color w:val="0F1115"/>
                <w:sz w:val="24"/>
                <w:szCs w:val="24"/>
              </w:rPr>
              <w:lastRenderedPageBreak/>
              <w:t>Transport Equipment (Auto Components)</w:t>
            </w:r>
          </w:p>
        </w:tc>
        <w:tc>
          <w:tcPr>
            <w:tcW w:w="5994" w:type="dxa"/>
            <w:hideMark/>
          </w:tcPr>
          <w:p w14:paraId="56F376A2" w14:textId="77777777" w:rsidR="0015181E" w:rsidRPr="00875B92" w:rsidRDefault="0015181E" w:rsidP="00B47CC0">
            <w:pPr>
              <w:spacing w:line="360" w:lineRule="auto"/>
              <w:rPr>
                <w:color w:val="0F1115"/>
                <w:sz w:val="24"/>
                <w:szCs w:val="24"/>
              </w:rPr>
            </w:pPr>
            <w:r w:rsidRPr="00875B92">
              <w:rPr>
                <w:color w:val="0F1115"/>
                <w:sz w:val="24"/>
                <w:szCs w:val="24"/>
              </w:rPr>
              <w:t>Aluminum Alloys (for engine blocks, wheels), Carbon Fiber Composites (high-end), Specialty Plastics (Polycarbonate for lights), Ceramics (for sensors).</w:t>
            </w:r>
          </w:p>
        </w:tc>
        <w:tc>
          <w:tcPr>
            <w:tcW w:w="0" w:type="auto"/>
            <w:hideMark/>
          </w:tcPr>
          <w:p w14:paraId="551B15EB" w14:textId="77777777" w:rsidR="0015181E" w:rsidRPr="00875B92" w:rsidRDefault="0015181E" w:rsidP="00B47CC0">
            <w:pPr>
              <w:spacing w:line="360" w:lineRule="auto"/>
              <w:rPr>
                <w:color w:val="0F1115"/>
                <w:sz w:val="24"/>
                <w:szCs w:val="24"/>
              </w:rPr>
            </w:pPr>
            <w:r w:rsidRPr="00875B92">
              <w:rPr>
                <w:color w:val="0F1115"/>
                <w:sz w:val="24"/>
                <w:szCs w:val="24"/>
              </w:rPr>
              <w:t>Ramesh, B., et al. (2021)</w:t>
            </w:r>
          </w:p>
        </w:tc>
      </w:tr>
      <w:tr w:rsidR="0015181E" w:rsidRPr="00875B92" w14:paraId="3386BFDE" w14:textId="77777777" w:rsidTr="00E00FB2">
        <w:trPr>
          <w:jc w:val="center"/>
        </w:trPr>
        <w:tc>
          <w:tcPr>
            <w:tcW w:w="540" w:type="dxa"/>
            <w:hideMark/>
          </w:tcPr>
          <w:p w14:paraId="1A626CF4" w14:textId="77777777" w:rsidR="0015181E" w:rsidRPr="00875B92" w:rsidRDefault="0015181E" w:rsidP="00B47CC0">
            <w:pPr>
              <w:spacing w:line="360" w:lineRule="auto"/>
              <w:rPr>
                <w:color w:val="0F1115"/>
                <w:sz w:val="24"/>
                <w:szCs w:val="24"/>
              </w:rPr>
            </w:pPr>
            <w:r w:rsidRPr="00875B92">
              <w:rPr>
                <w:rStyle w:val="Strong"/>
                <w:color w:val="0F1115"/>
                <w:sz w:val="24"/>
                <w:szCs w:val="24"/>
              </w:rPr>
              <w:t>Repairing &amp; Servicing (Automotive)</w:t>
            </w:r>
          </w:p>
        </w:tc>
        <w:tc>
          <w:tcPr>
            <w:tcW w:w="5994" w:type="dxa"/>
            <w:hideMark/>
          </w:tcPr>
          <w:p w14:paraId="4CFA9BEA" w14:textId="77777777" w:rsidR="0015181E" w:rsidRPr="00875B92" w:rsidRDefault="0015181E" w:rsidP="00B47CC0">
            <w:pPr>
              <w:spacing w:line="360" w:lineRule="auto"/>
              <w:rPr>
                <w:color w:val="0F1115"/>
                <w:sz w:val="24"/>
                <w:szCs w:val="24"/>
              </w:rPr>
            </w:pPr>
            <w:r w:rsidRPr="00875B92">
              <w:rPr>
                <w:color w:val="0F1115"/>
                <w:sz w:val="24"/>
                <w:szCs w:val="24"/>
              </w:rPr>
              <w:t>Re-refined Lubricating Oils, Remanufactured Components (turbochargers, starters), Recycled Refrigerants.</w:t>
            </w:r>
          </w:p>
        </w:tc>
        <w:tc>
          <w:tcPr>
            <w:tcW w:w="0" w:type="auto"/>
            <w:hideMark/>
          </w:tcPr>
          <w:p w14:paraId="453C4097" w14:textId="77777777" w:rsidR="0015181E" w:rsidRPr="00875B92" w:rsidRDefault="0015181E" w:rsidP="00B47CC0">
            <w:pPr>
              <w:spacing w:line="360" w:lineRule="auto"/>
              <w:rPr>
                <w:color w:val="0F1115"/>
                <w:sz w:val="24"/>
                <w:szCs w:val="24"/>
              </w:rPr>
            </w:pPr>
            <w:r w:rsidRPr="00875B92">
              <w:rPr>
                <w:color w:val="0F1115"/>
                <w:sz w:val="24"/>
                <w:szCs w:val="24"/>
              </w:rPr>
              <w:t>Mangla, S. K., et al. (2019)</w:t>
            </w:r>
          </w:p>
        </w:tc>
      </w:tr>
      <w:tr w:rsidR="0015181E" w:rsidRPr="00875B92" w14:paraId="0F0A647B" w14:textId="77777777" w:rsidTr="00E00FB2">
        <w:trPr>
          <w:jc w:val="center"/>
        </w:trPr>
        <w:tc>
          <w:tcPr>
            <w:tcW w:w="540" w:type="dxa"/>
            <w:hideMark/>
          </w:tcPr>
          <w:p w14:paraId="537B6769" w14:textId="77777777" w:rsidR="0015181E" w:rsidRPr="00875B92" w:rsidRDefault="0015181E" w:rsidP="00B47CC0">
            <w:pPr>
              <w:spacing w:line="360" w:lineRule="auto"/>
              <w:rPr>
                <w:color w:val="0F1115"/>
                <w:sz w:val="24"/>
                <w:szCs w:val="24"/>
              </w:rPr>
            </w:pPr>
            <w:r w:rsidRPr="00875B92">
              <w:rPr>
                <w:rStyle w:val="Strong"/>
                <w:color w:val="0F1115"/>
                <w:sz w:val="24"/>
                <w:szCs w:val="24"/>
              </w:rPr>
              <w:t>Chemical/Chemical-based (Pharmaceuticals)</w:t>
            </w:r>
          </w:p>
        </w:tc>
        <w:tc>
          <w:tcPr>
            <w:tcW w:w="5994" w:type="dxa"/>
            <w:hideMark/>
          </w:tcPr>
          <w:p w14:paraId="403B1716" w14:textId="77777777" w:rsidR="0015181E" w:rsidRPr="00875B92" w:rsidRDefault="0015181E" w:rsidP="00B47CC0">
            <w:pPr>
              <w:spacing w:line="360" w:lineRule="auto"/>
              <w:rPr>
                <w:color w:val="0F1115"/>
                <w:sz w:val="24"/>
                <w:szCs w:val="24"/>
              </w:rPr>
            </w:pPr>
            <w:r w:rsidRPr="00875B92">
              <w:rPr>
                <w:color w:val="0F1115"/>
                <w:sz w:val="24"/>
                <w:szCs w:val="24"/>
              </w:rPr>
              <w:t>Active Pharmaceutical Ingredients (APIs), Excipients (Lactose, Starch), Solvents (Methanol, Isopropyl Alcohol).</w:t>
            </w:r>
          </w:p>
        </w:tc>
        <w:tc>
          <w:tcPr>
            <w:tcW w:w="0" w:type="auto"/>
            <w:hideMark/>
          </w:tcPr>
          <w:p w14:paraId="35F18F12" w14:textId="77777777" w:rsidR="0015181E" w:rsidRPr="00875B92" w:rsidRDefault="0015181E" w:rsidP="00B47CC0">
            <w:pPr>
              <w:spacing w:line="360" w:lineRule="auto"/>
              <w:rPr>
                <w:color w:val="0F1115"/>
                <w:sz w:val="24"/>
                <w:szCs w:val="24"/>
              </w:rPr>
            </w:pPr>
            <w:r w:rsidRPr="00875B92">
              <w:rPr>
                <w:color w:val="0F1115"/>
                <w:sz w:val="24"/>
                <w:szCs w:val="24"/>
              </w:rPr>
              <w:t xml:space="preserve">Ramakrishnan, A., &amp; Singh, S. K. (2022). </w:t>
            </w:r>
          </w:p>
        </w:tc>
      </w:tr>
      <w:tr w:rsidR="0015181E" w:rsidRPr="00875B92" w14:paraId="0A384E6C" w14:textId="77777777" w:rsidTr="00E00FB2">
        <w:trPr>
          <w:jc w:val="center"/>
        </w:trPr>
        <w:tc>
          <w:tcPr>
            <w:tcW w:w="540" w:type="dxa"/>
            <w:hideMark/>
          </w:tcPr>
          <w:p w14:paraId="1CBD8C57" w14:textId="77777777" w:rsidR="0015181E" w:rsidRPr="00875B92" w:rsidRDefault="0015181E" w:rsidP="00B47CC0">
            <w:pPr>
              <w:spacing w:line="360" w:lineRule="auto"/>
              <w:rPr>
                <w:color w:val="0F1115"/>
                <w:sz w:val="24"/>
                <w:szCs w:val="24"/>
              </w:rPr>
            </w:pPr>
            <w:r w:rsidRPr="00875B92">
              <w:rPr>
                <w:rStyle w:val="Strong"/>
                <w:color w:val="0F1115"/>
                <w:sz w:val="24"/>
                <w:szCs w:val="24"/>
              </w:rPr>
              <w:t>Mineral-based (Refractories)</w:t>
            </w:r>
          </w:p>
        </w:tc>
        <w:tc>
          <w:tcPr>
            <w:tcW w:w="5994" w:type="dxa"/>
            <w:hideMark/>
          </w:tcPr>
          <w:p w14:paraId="2EBDAE4A" w14:textId="77777777" w:rsidR="0015181E" w:rsidRPr="00875B92" w:rsidRDefault="0015181E" w:rsidP="00B47CC0">
            <w:pPr>
              <w:spacing w:line="360" w:lineRule="auto"/>
              <w:rPr>
                <w:color w:val="0F1115"/>
                <w:sz w:val="24"/>
                <w:szCs w:val="24"/>
              </w:rPr>
            </w:pPr>
            <w:r w:rsidRPr="00875B92">
              <w:rPr>
                <w:color w:val="0F1115"/>
                <w:sz w:val="24"/>
                <w:szCs w:val="24"/>
              </w:rPr>
              <w:t>Bauxite, Magnesite, Graphite, Zirconia for manufacturing refractory bricks used in high-temperature furnaces (steel, glass).</w:t>
            </w:r>
          </w:p>
        </w:tc>
        <w:tc>
          <w:tcPr>
            <w:tcW w:w="0" w:type="auto"/>
            <w:hideMark/>
          </w:tcPr>
          <w:p w14:paraId="3DD407B4" w14:textId="77777777" w:rsidR="0015181E" w:rsidRPr="00875B92" w:rsidRDefault="0015181E" w:rsidP="00B47CC0">
            <w:pPr>
              <w:spacing w:line="360" w:lineRule="auto"/>
              <w:rPr>
                <w:color w:val="0F1115"/>
                <w:sz w:val="24"/>
                <w:szCs w:val="24"/>
              </w:rPr>
            </w:pPr>
            <w:r w:rsidRPr="00875B92">
              <w:rPr>
                <w:color w:val="0F1115"/>
                <w:sz w:val="24"/>
                <w:szCs w:val="24"/>
              </w:rPr>
              <w:t>Sarkar, R. (2020)</w:t>
            </w:r>
          </w:p>
        </w:tc>
      </w:tr>
      <w:tr w:rsidR="0015181E" w:rsidRPr="00875B92" w14:paraId="1C917703" w14:textId="77777777" w:rsidTr="00E00FB2">
        <w:trPr>
          <w:jc w:val="center"/>
        </w:trPr>
        <w:tc>
          <w:tcPr>
            <w:tcW w:w="540" w:type="dxa"/>
            <w:hideMark/>
          </w:tcPr>
          <w:p w14:paraId="2D254A65" w14:textId="77777777" w:rsidR="0015181E" w:rsidRPr="00875B92" w:rsidRDefault="0015181E" w:rsidP="00B47CC0">
            <w:pPr>
              <w:spacing w:line="360" w:lineRule="auto"/>
              <w:rPr>
                <w:color w:val="0F1115"/>
                <w:sz w:val="24"/>
                <w:szCs w:val="24"/>
              </w:rPr>
            </w:pPr>
            <w:r w:rsidRPr="00875B92">
              <w:rPr>
                <w:rStyle w:val="Strong"/>
                <w:color w:val="0F1115"/>
                <w:sz w:val="24"/>
                <w:szCs w:val="24"/>
              </w:rPr>
              <w:t>Artificial Thread-based (Technical Textiles)</w:t>
            </w:r>
          </w:p>
        </w:tc>
        <w:tc>
          <w:tcPr>
            <w:tcW w:w="5994" w:type="dxa"/>
            <w:hideMark/>
          </w:tcPr>
          <w:p w14:paraId="0AA3D146" w14:textId="77777777" w:rsidR="0015181E" w:rsidRPr="00875B92" w:rsidRDefault="0015181E" w:rsidP="00B47CC0">
            <w:pPr>
              <w:spacing w:line="360" w:lineRule="auto"/>
              <w:rPr>
                <w:color w:val="0F1115"/>
                <w:sz w:val="24"/>
                <w:szCs w:val="24"/>
              </w:rPr>
            </w:pPr>
            <w:r w:rsidRPr="00875B92">
              <w:rPr>
                <w:color w:val="0F1115"/>
                <w:sz w:val="24"/>
                <w:szCs w:val="24"/>
              </w:rPr>
              <w:t>High-tenacity Polyester, Nylon, Aramid, Glass Filaments, Carbon Fibers for industrial, geotechnical, and medical applications.</w:t>
            </w:r>
          </w:p>
        </w:tc>
        <w:tc>
          <w:tcPr>
            <w:tcW w:w="0" w:type="auto"/>
            <w:hideMark/>
          </w:tcPr>
          <w:p w14:paraId="49A00FF8" w14:textId="77777777" w:rsidR="0015181E" w:rsidRPr="00875B92" w:rsidRDefault="0015181E" w:rsidP="00B47CC0">
            <w:pPr>
              <w:spacing w:line="360" w:lineRule="auto"/>
              <w:rPr>
                <w:color w:val="0F1115"/>
                <w:sz w:val="24"/>
                <w:szCs w:val="24"/>
              </w:rPr>
            </w:pPr>
            <w:r w:rsidRPr="00875B92">
              <w:rPr>
                <w:color w:val="0F1115"/>
                <w:sz w:val="24"/>
                <w:szCs w:val="24"/>
              </w:rPr>
              <w:t>Gupta, S., &amp; Maity, S. (2021)</w:t>
            </w:r>
          </w:p>
        </w:tc>
      </w:tr>
    </w:tbl>
    <w:p w14:paraId="79D87687" w14:textId="2903DE16" w:rsidR="000827FC" w:rsidRDefault="000827FC" w:rsidP="000827FC">
      <w:pPr>
        <w:pStyle w:val="Heading1"/>
      </w:pPr>
      <w:bookmarkStart w:id="102" w:name="_Toc214578702"/>
      <w:r>
        <w:t xml:space="preserve">Waste Generation from </w:t>
      </w:r>
      <w:r w:rsidR="00860DB9">
        <w:t>Different</w:t>
      </w:r>
      <w:r>
        <w:t xml:space="preserve"> Industries</w:t>
      </w:r>
      <w:bookmarkEnd w:id="102"/>
      <w:r>
        <w:t xml:space="preserve"> </w:t>
      </w:r>
    </w:p>
    <w:p w14:paraId="3DF16843" w14:textId="62BCA37A" w:rsidR="0015181E" w:rsidRDefault="0015181E" w:rsidP="0015181E">
      <w:pPr>
        <w:pStyle w:val="my-2"/>
        <w:spacing w:line="360" w:lineRule="auto"/>
        <w:jc w:val="both"/>
        <w:rPr>
          <w:color w:val="000000"/>
        </w:rPr>
      </w:pPr>
      <w:r w:rsidRPr="00875B92">
        <w:rPr>
          <w:color w:val="000000"/>
        </w:rPr>
        <w:t>Understanding the waste streams generated by industrial sectors is crucial for developing effective waste management, recycling, and circular economy strategies. In India, with its rapid industrialization and stringent environmental regulations, the characterization and sustainable handling of industrial waste have become a key research area. This review compiles findings from high-quality research articles that document the nature, composition, and environmental impact of wastes from the specified industries, providing a foundation for further research and policy intervention.</w:t>
      </w:r>
    </w:p>
    <w:p w14:paraId="4F555718" w14:textId="72214831" w:rsidR="00860DB9" w:rsidRDefault="0015181E" w:rsidP="00860DB9">
      <w:pPr>
        <w:pStyle w:val="Caption"/>
      </w:pPr>
      <w:r w:rsidRPr="00CA279B">
        <w:rPr>
          <w:szCs w:val="24"/>
        </w:rPr>
        <w:t xml:space="preserve"> </w:t>
      </w:r>
      <w:bookmarkStart w:id="103" w:name="_Toc214578737"/>
      <w:r w:rsidR="00860DB9">
        <w:t xml:space="preserve">Table </w:t>
      </w:r>
      <w:fldSimple w:instr=" SEQ Table \* ARABIC ">
        <w:r w:rsidR="005E5026">
          <w:rPr>
            <w:noProof/>
          </w:rPr>
          <w:t>33</w:t>
        </w:r>
      </w:fldSimple>
      <w:r w:rsidR="00860DB9">
        <w:t xml:space="preserve">: </w:t>
      </w:r>
      <w:r w:rsidR="00860DB9" w:rsidRPr="00C84698">
        <w:t>Literature Review of Waste Generated from Industries</w:t>
      </w:r>
      <w:bookmarkEnd w:id="103"/>
    </w:p>
    <w:tbl>
      <w:tblPr>
        <w:tblStyle w:val="TableGrid"/>
        <w:tblW w:w="889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4"/>
        <w:gridCol w:w="4424"/>
        <w:gridCol w:w="1796"/>
      </w:tblGrid>
      <w:tr w:rsidR="0015181E" w:rsidRPr="00CA279B" w14:paraId="60D0C8A5" w14:textId="77777777" w:rsidTr="00E00FB2">
        <w:trPr>
          <w:jc w:val="center"/>
        </w:trPr>
        <w:tc>
          <w:tcPr>
            <w:tcW w:w="2674" w:type="dxa"/>
            <w:tcBorders>
              <w:bottom w:val="single" w:sz="4" w:space="0" w:color="auto"/>
            </w:tcBorders>
            <w:hideMark/>
          </w:tcPr>
          <w:p w14:paraId="4E2FFFA1" w14:textId="77777777" w:rsidR="0015181E" w:rsidRPr="00CA279B" w:rsidRDefault="0015181E" w:rsidP="00B47CC0">
            <w:pPr>
              <w:spacing w:line="360" w:lineRule="auto"/>
              <w:rPr>
                <w:b/>
                <w:bCs/>
                <w:color w:val="0F1115"/>
                <w:sz w:val="24"/>
                <w:szCs w:val="24"/>
              </w:rPr>
            </w:pPr>
            <w:r w:rsidRPr="00CA279B">
              <w:rPr>
                <w:b/>
                <w:bCs/>
                <w:color w:val="0F1115"/>
                <w:sz w:val="24"/>
                <w:szCs w:val="24"/>
              </w:rPr>
              <w:t>Type of Industry</w:t>
            </w:r>
          </w:p>
        </w:tc>
        <w:tc>
          <w:tcPr>
            <w:tcW w:w="4424" w:type="dxa"/>
            <w:tcBorders>
              <w:bottom w:val="single" w:sz="4" w:space="0" w:color="auto"/>
            </w:tcBorders>
            <w:hideMark/>
          </w:tcPr>
          <w:p w14:paraId="226EAD37" w14:textId="77777777" w:rsidR="0015181E" w:rsidRPr="00CA279B" w:rsidRDefault="0015181E" w:rsidP="00B47CC0">
            <w:pPr>
              <w:spacing w:line="360" w:lineRule="auto"/>
              <w:rPr>
                <w:b/>
                <w:bCs/>
                <w:color w:val="0F1115"/>
                <w:sz w:val="24"/>
                <w:szCs w:val="24"/>
              </w:rPr>
            </w:pPr>
            <w:r w:rsidRPr="00CA279B">
              <w:rPr>
                <w:b/>
                <w:bCs/>
                <w:color w:val="0F1115"/>
                <w:sz w:val="24"/>
                <w:szCs w:val="24"/>
              </w:rPr>
              <w:t xml:space="preserve">Waste Generated </w:t>
            </w:r>
          </w:p>
        </w:tc>
        <w:tc>
          <w:tcPr>
            <w:tcW w:w="0" w:type="auto"/>
            <w:tcBorders>
              <w:bottom w:val="single" w:sz="4" w:space="0" w:color="auto"/>
            </w:tcBorders>
            <w:hideMark/>
          </w:tcPr>
          <w:p w14:paraId="0AF7D5C6" w14:textId="77777777" w:rsidR="0015181E" w:rsidRPr="00CA279B" w:rsidRDefault="0015181E" w:rsidP="00B47CC0">
            <w:pPr>
              <w:spacing w:line="360" w:lineRule="auto"/>
              <w:rPr>
                <w:b/>
                <w:bCs/>
                <w:color w:val="0F1115"/>
                <w:sz w:val="24"/>
                <w:szCs w:val="24"/>
              </w:rPr>
            </w:pPr>
            <w:r w:rsidRPr="00CA279B">
              <w:rPr>
                <w:b/>
                <w:bCs/>
                <w:color w:val="0F1115"/>
                <w:sz w:val="24"/>
                <w:szCs w:val="24"/>
              </w:rPr>
              <w:t>Citation</w:t>
            </w:r>
          </w:p>
        </w:tc>
      </w:tr>
      <w:tr w:rsidR="0015181E" w:rsidRPr="00CA279B" w14:paraId="0247C659" w14:textId="77777777" w:rsidTr="00E00FB2">
        <w:trPr>
          <w:jc w:val="center"/>
        </w:trPr>
        <w:tc>
          <w:tcPr>
            <w:tcW w:w="2674" w:type="dxa"/>
            <w:tcBorders>
              <w:top w:val="single" w:sz="4" w:space="0" w:color="auto"/>
            </w:tcBorders>
            <w:hideMark/>
          </w:tcPr>
          <w:p w14:paraId="44AE593A" w14:textId="77777777" w:rsidR="0015181E" w:rsidRPr="00CA279B" w:rsidRDefault="0015181E" w:rsidP="00B47CC0">
            <w:pPr>
              <w:spacing w:line="360" w:lineRule="auto"/>
              <w:rPr>
                <w:color w:val="0F1115"/>
                <w:sz w:val="24"/>
                <w:szCs w:val="24"/>
              </w:rPr>
            </w:pPr>
            <w:proofErr w:type="spellStart"/>
            <w:r w:rsidRPr="00CA279B">
              <w:rPr>
                <w:rStyle w:val="Strong"/>
                <w:color w:val="0F1115"/>
                <w:sz w:val="24"/>
                <w:szCs w:val="24"/>
              </w:rPr>
              <w:t>Agro</w:t>
            </w:r>
            <w:proofErr w:type="spellEnd"/>
            <w:r w:rsidRPr="00CA279B">
              <w:rPr>
                <w:rStyle w:val="Strong"/>
                <w:color w:val="0F1115"/>
                <w:sz w:val="24"/>
                <w:szCs w:val="24"/>
              </w:rPr>
              <w:t>-Based</w:t>
            </w:r>
          </w:p>
        </w:tc>
        <w:tc>
          <w:tcPr>
            <w:tcW w:w="4424" w:type="dxa"/>
            <w:tcBorders>
              <w:top w:val="single" w:sz="4" w:space="0" w:color="auto"/>
            </w:tcBorders>
            <w:hideMark/>
          </w:tcPr>
          <w:p w14:paraId="6FA1E680" w14:textId="77777777" w:rsidR="0015181E" w:rsidRPr="00CA279B" w:rsidRDefault="0015181E" w:rsidP="00B47CC0">
            <w:pPr>
              <w:spacing w:line="360" w:lineRule="auto"/>
              <w:rPr>
                <w:color w:val="0F1115"/>
                <w:sz w:val="24"/>
                <w:szCs w:val="24"/>
              </w:rPr>
            </w:pPr>
            <w:r w:rsidRPr="00CA279B">
              <w:rPr>
                <w:color w:val="0F1115"/>
                <w:sz w:val="24"/>
                <w:szCs w:val="24"/>
              </w:rPr>
              <w:t>Press Mud (from sugar mills), Rice Husk, Bagasse Pith, Fruit &amp; Vegetable Peels, Effluents high in organic load (BOD/COD).</w:t>
            </w:r>
          </w:p>
        </w:tc>
        <w:tc>
          <w:tcPr>
            <w:tcW w:w="0" w:type="auto"/>
            <w:tcBorders>
              <w:top w:val="single" w:sz="4" w:space="0" w:color="auto"/>
            </w:tcBorders>
            <w:hideMark/>
          </w:tcPr>
          <w:p w14:paraId="3114B3F0" w14:textId="77777777" w:rsidR="0015181E" w:rsidRPr="00CA279B" w:rsidRDefault="0015181E" w:rsidP="00B47CC0">
            <w:pPr>
              <w:spacing w:line="360" w:lineRule="auto"/>
              <w:rPr>
                <w:color w:val="0F1115"/>
                <w:sz w:val="24"/>
                <w:szCs w:val="24"/>
              </w:rPr>
            </w:pPr>
            <w:r w:rsidRPr="00CA279B">
              <w:rPr>
                <w:color w:val="0F1115"/>
                <w:sz w:val="24"/>
                <w:szCs w:val="24"/>
              </w:rPr>
              <w:t xml:space="preserve">Yadav, R. L., &amp; Solomon, S. (2020). </w:t>
            </w:r>
          </w:p>
        </w:tc>
      </w:tr>
      <w:tr w:rsidR="0015181E" w:rsidRPr="00CA279B" w14:paraId="78726AA0" w14:textId="77777777" w:rsidTr="00E00FB2">
        <w:trPr>
          <w:jc w:val="center"/>
        </w:trPr>
        <w:tc>
          <w:tcPr>
            <w:tcW w:w="2674" w:type="dxa"/>
            <w:hideMark/>
          </w:tcPr>
          <w:p w14:paraId="1690F4BD" w14:textId="77777777" w:rsidR="0015181E" w:rsidRPr="00CA279B" w:rsidRDefault="0015181E" w:rsidP="00B47CC0">
            <w:pPr>
              <w:spacing w:line="360" w:lineRule="auto"/>
              <w:rPr>
                <w:color w:val="0F1115"/>
                <w:sz w:val="24"/>
                <w:szCs w:val="24"/>
              </w:rPr>
            </w:pPr>
            <w:r w:rsidRPr="00CA279B">
              <w:rPr>
                <w:rStyle w:val="Strong"/>
                <w:color w:val="0F1115"/>
                <w:sz w:val="24"/>
                <w:szCs w:val="24"/>
              </w:rPr>
              <w:t>Soda Water / Beverages</w:t>
            </w:r>
          </w:p>
        </w:tc>
        <w:tc>
          <w:tcPr>
            <w:tcW w:w="4424" w:type="dxa"/>
            <w:hideMark/>
          </w:tcPr>
          <w:p w14:paraId="5209B72D" w14:textId="237E5323" w:rsidR="0015181E" w:rsidRPr="00CA279B" w:rsidRDefault="0015181E" w:rsidP="00B47CC0">
            <w:pPr>
              <w:spacing w:line="360" w:lineRule="auto"/>
              <w:rPr>
                <w:color w:val="0F1115"/>
                <w:sz w:val="24"/>
                <w:szCs w:val="24"/>
              </w:rPr>
            </w:pPr>
            <w:r w:rsidRPr="00CA279B">
              <w:rPr>
                <w:color w:val="0F1115"/>
                <w:sz w:val="24"/>
                <w:szCs w:val="24"/>
              </w:rPr>
              <w:t xml:space="preserve">Wastewater with high sugar content, </w:t>
            </w:r>
            <w:r w:rsidR="00860DB9">
              <w:rPr>
                <w:color w:val="0F1115"/>
                <w:sz w:val="24"/>
                <w:szCs w:val="24"/>
              </w:rPr>
              <w:lastRenderedPageBreak/>
              <w:t xml:space="preserve">rejected PET bottles &amp; glass, Sludge from water treatment, and </w:t>
            </w:r>
            <w:r w:rsidRPr="00CA279B">
              <w:rPr>
                <w:color w:val="0F1115"/>
                <w:sz w:val="24"/>
                <w:szCs w:val="24"/>
              </w:rPr>
              <w:t>Outdated syrup concentrates.</w:t>
            </w:r>
          </w:p>
        </w:tc>
        <w:tc>
          <w:tcPr>
            <w:tcW w:w="0" w:type="auto"/>
            <w:hideMark/>
          </w:tcPr>
          <w:p w14:paraId="59C512E3" w14:textId="77777777" w:rsidR="0015181E" w:rsidRPr="00CA279B" w:rsidRDefault="0015181E" w:rsidP="00B47CC0">
            <w:pPr>
              <w:spacing w:line="360" w:lineRule="auto"/>
              <w:rPr>
                <w:color w:val="0F1115"/>
                <w:sz w:val="24"/>
                <w:szCs w:val="24"/>
              </w:rPr>
            </w:pPr>
            <w:r w:rsidRPr="00CA279B">
              <w:rPr>
                <w:color w:val="0F1115"/>
                <w:sz w:val="24"/>
                <w:szCs w:val="24"/>
              </w:rPr>
              <w:lastRenderedPageBreak/>
              <w:t xml:space="preserve">Murugan, K., &amp; </w:t>
            </w:r>
            <w:r w:rsidRPr="00CA279B">
              <w:rPr>
                <w:color w:val="0F1115"/>
                <w:sz w:val="24"/>
                <w:szCs w:val="24"/>
              </w:rPr>
              <w:lastRenderedPageBreak/>
              <w:t>Joseph, A. (2019)</w:t>
            </w:r>
          </w:p>
        </w:tc>
      </w:tr>
      <w:tr w:rsidR="0015181E" w:rsidRPr="00CA279B" w14:paraId="3A3356B5" w14:textId="77777777" w:rsidTr="00E00FB2">
        <w:trPr>
          <w:jc w:val="center"/>
        </w:trPr>
        <w:tc>
          <w:tcPr>
            <w:tcW w:w="2674" w:type="dxa"/>
            <w:hideMark/>
          </w:tcPr>
          <w:p w14:paraId="587165FF" w14:textId="77777777" w:rsidR="0015181E" w:rsidRPr="00CA279B" w:rsidRDefault="0015181E" w:rsidP="00B47CC0">
            <w:pPr>
              <w:spacing w:line="360" w:lineRule="auto"/>
              <w:rPr>
                <w:color w:val="0F1115"/>
                <w:sz w:val="24"/>
                <w:szCs w:val="24"/>
              </w:rPr>
            </w:pPr>
            <w:r w:rsidRPr="00CA279B">
              <w:rPr>
                <w:rStyle w:val="Strong"/>
                <w:color w:val="0F1115"/>
                <w:sz w:val="24"/>
                <w:szCs w:val="24"/>
              </w:rPr>
              <w:t>Cotton Textile</w:t>
            </w:r>
          </w:p>
        </w:tc>
        <w:tc>
          <w:tcPr>
            <w:tcW w:w="4424" w:type="dxa"/>
            <w:hideMark/>
          </w:tcPr>
          <w:p w14:paraId="1162DACE" w14:textId="77777777" w:rsidR="0015181E" w:rsidRPr="00CA279B" w:rsidRDefault="0015181E" w:rsidP="00B47CC0">
            <w:pPr>
              <w:spacing w:line="360" w:lineRule="auto"/>
              <w:rPr>
                <w:color w:val="0F1115"/>
                <w:sz w:val="24"/>
                <w:szCs w:val="24"/>
              </w:rPr>
            </w:pPr>
            <w:r w:rsidRPr="00CA279B">
              <w:rPr>
                <w:color w:val="0F1115"/>
                <w:sz w:val="24"/>
                <w:szCs w:val="24"/>
              </w:rPr>
              <w:t xml:space="preserve">High Alkali </w:t>
            </w:r>
            <w:proofErr w:type="spellStart"/>
            <w:r w:rsidRPr="00CA279B">
              <w:rPr>
                <w:color w:val="0F1115"/>
                <w:sz w:val="24"/>
                <w:szCs w:val="24"/>
              </w:rPr>
              <w:t>Desizing</w:t>
            </w:r>
            <w:proofErr w:type="spellEnd"/>
            <w:r w:rsidRPr="00CA279B">
              <w:rPr>
                <w:color w:val="0F1115"/>
                <w:sz w:val="24"/>
                <w:szCs w:val="24"/>
              </w:rPr>
              <w:t xml:space="preserve"> Wastewater, Synthetic Dyes &amp; Chemicals, Fiber Fly &amp; Short Fibers, Chemical Sludge from Effluent Treatment Plants (ETP).</w:t>
            </w:r>
          </w:p>
        </w:tc>
        <w:tc>
          <w:tcPr>
            <w:tcW w:w="0" w:type="auto"/>
            <w:hideMark/>
          </w:tcPr>
          <w:p w14:paraId="1870CB48" w14:textId="77777777" w:rsidR="0015181E" w:rsidRPr="00CA279B" w:rsidRDefault="0015181E" w:rsidP="00B47CC0">
            <w:pPr>
              <w:spacing w:line="360" w:lineRule="auto"/>
              <w:rPr>
                <w:color w:val="0F1115"/>
                <w:sz w:val="24"/>
                <w:szCs w:val="24"/>
              </w:rPr>
            </w:pPr>
            <w:r w:rsidRPr="00CA279B">
              <w:rPr>
                <w:color w:val="0F1115"/>
                <w:sz w:val="24"/>
                <w:szCs w:val="24"/>
              </w:rPr>
              <w:t xml:space="preserve">Kant, R. (2021). </w:t>
            </w:r>
          </w:p>
        </w:tc>
      </w:tr>
      <w:tr w:rsidR="0015181E" w:rsidRPr="00CA279B" w14:paraId="5972C15D" w14:textId="77777777" w:rsidTr="00E00FB2">
        <w:trPr>
          <w:jc w:val="center"/>
        </w:trPr>
        <w:tc>
          <w:tcPr>
            <w:tcW w:w="2674" w:type="dxa"/>
            <w:hideMark/>
          </w:tcPr>
          <w:p w14:paraId="5E923784" w14:textId="77777777" w:rsidR="0015181E" w:rsidRPr="00CA279B" w:rsidRDefault="0015181E" w:rsidP="00B47CC0">
            <w:pPr>
              <w:spacing w:line="360" w:lineRule="auto"/>
              <w:rPr>
                <w:color w:val="0F1115"/>
                <w:sz w:val="24"/>
                <w:szCs w:val="24"/>
              </w:rPr>
            </w:pPr>
            <w:r w:rsidRPr="00CA279B">
              <w:rPr>
                <w:rStyle w:val="Strong"/>
                <w:color w:val="0F1115"/>
                <w:sz w:val="24"/>
                <w:szCs w:val="24"/>
              </w:rPr>
              <w:t>Artificial Thread-based</w:t>
            </w:r>
          </w:p>
        </w:tc>
        <w:tc>
          <w:tcPr>
            <w:tcW w:w="4424" w:type="dxa"/>
            <w:hideMark/>
          </w:tcPr>
          <w:p w14:paraId="2A68B406" w14:textId="77777777" w:rsidR="0015181E" w:rsidRPr="00CA279B" w:rsidRDefault="0015181E" w:rsidP="00B47CC0">
            <w:pPr>
              <w:spacing w:line="360" w:lineRule="auto"/>
              <w:rPr>
                <w:color w:val="0F1115"/>
                <w:sz w:val="24"/>
                <w:szCs w:val="24"/>
              </w:rPr>
            </w:pPr>
            <w:r w:rsidRPr="00CA279B">
              <w:rPr>
                <w:color w:val="0F1115"/>
                <w:sz w:val="24"/>
                <w:szCs w:val="24"/>
              </w:rPr>
              <w:t xml:space="preserve">Acidic Wastewater (from viscose process), Carbon </w:t>
            </w:r>
            <w:proofErr w:type="spellStart"/>
            <w:r w:rsidRPr="00CA279B">
              <w:rPr>
                <w:color w:val="0F1115"/>
                <w:sz w:val="24"/>
                <w:szCs w:val="24"/>
              </w:rPr>
              <w:t>Disulphide</w:t>
            </w:r>
            <w:proofErr w:type="spellEnd"/>
            <w:r w:rsidRPr="00CA279B">
              <w:rPr>
                <w:color w:val="0F1115"/>
                <w:sz w:val="24"/>
                <w:szCs w:val="24"/>
              </w:rPr>
              <w:t xml:space="preserve"> (CS₂) emissions, Spent Solvents, Cellulose Sludge, Rejected Yarns.</w:t>
            </w:r>
          </w:p>
        </w:tc>
        <w:tc>
          <w:tcPr>
            <w:tcW w:w="0" w:type="auto"/>
            <w:hideMark/>
          </w:tcPr>
          <w:p w14:paraId="0DCF0155" w14:textId="77777777" w:rsidR="0015181E" w:rsidRPr="00CA279B" w:rsidRDefault="0015181E" w:rsidP="00B47CC0">
            <w:pPr>
              <w:spacing w:line="360" w:lineRule="auto"/>
              <w:rPr>
                <w:color w:val="0F1115"/>
                <w:sz w:val="24"/>
                <w:szCs w:val="24"/>
              </w:rPr>
            </w:pPr>
            <w:r w:rsidRPr="00CA279B">
              <w:rPr>
                <w:color w:val="0F1115"/>
                <w:sz w:val="24"/>
                <w:szCs w:val="24"/>
              </w:rPr>
              <w:t xml:space="preserve">Maity, S., et al. (2022). </w:t>
            </w:r>
          </w:p>
        </w:tc>
      </w:tr>
      <w:tr w:rsidR="0015181E" w:rsidRPr="00CA279B" w14:paraId="1406F7F4" w14:textId="77777777" w:rsidTr="00E00FB2">
        <w:trPr>
          <w:jc w:val="center"/>
        </w:trPr>
        <w:tc>
          <w:tcPr>
            <w:tcW w:w="2674" w:type="dxa"/>
            <w:hideMark/>
          </w:tcPr>
          <w:p w14:paraId="2271026D" w14:textId="77777777" w:rsidR="0015181E" w:rsidRPr="00CA279B" w:rsidRDefault="0015181E" w:rsidP="00B47CC0">
            <w:pPr>
              <w:spacing w:line="360" w:lineRule="auto"/>
              <w:rPr>
                <w:color w:val="0F1115"/>
                <w:sz w:val="24"/>
                <w:szCs w:val="24"/>
              </w:rPr>
            </w:pPr>
            <w:r w:rsidRPr="00CA279B">
              <w:rPr>
                <w:rStyle w:val="Strong"/>
                <w:color w:val="0F1115"/>
                <w:sz w:val="24"/>
                <w:szCs w:val="24"/>
              </w:rPr>
              <w:t>Jute &amp; Jute-based</w:t>
            </w:r>
          </w:p>
        </w:tc>
        <w:tc>
          <w:tcPr>
            <w:tcW w:w="4424" w:type="dxa"/>
            <w:hideMark/>
          </w:tcPr>
          <w:p w14:paraId="6476C9D1" w14:textId="77777777" w:rsidR="0015181E" w:rsidRPr="00CA279B" w:rsidRDefault="0015181E" w:rsidP="00B47CC0">
            <w:pPr>
              <w:spacing w:line="360" w:lineRule="auto"/>
              <w:rPr>
                <w:color w:val="0F1115"/>
                <w:sz w:val="24"/>
                <w:szCs w:val="24"/>
              </w:rPr>
            </w:pPr>
            <w:r w:rsidRPr="00CA279B">
              <w:rPr>
                <w:color w:val="0F1115"/>
                <w:sz w:val="24"/>
                <w:szCs w:val="24"/>
              </w:rPr>
              <w:t>Jute Cuttings &amp; Dust (Batching Oil contaminated), Hard Twigs (Jute Stick), Wastewater from Retting and Softening.</w:t>
            </w:r>
          </w:p>
        </w:tc>
        <w:tc>
          <w:tcPr>
            <w:tcW w:w="0" w:type="auto"/>
            <w:hideMark/>
          </w:tcPr>
          <w:p w14:paraId="3C2935EF" w14:textId="77777777" w:rsidR="0015181E" w:rsidRPr="00CA279B" w:rsidRDefault="0015181E" w:rsidP="00B47CC0">
            <w:pPr>
              <w:spacing w:line="360" w:lineRule="auto"/>
              <w:rPr>
                <w:color w:val="0F1115"/>
                <w:sz w:val="24"/>
                <w:szCs w:val="24"/>
              </w:rPr>
            </w:pPr>
            <w:r w:rsidRPr="00CA279B">
              <w:rPr>
                <w:color w:val="0F1115"/>
                <w:sz w:val="24"/>
                <w:szCs w:val="24"/>
              </w:rPr>
              <w:t>Basu, G., et al. (2019</w:t>
            </w:r>
            <w:r>
              <w:rPr>
                <w:color w:val="0F1115"/>
                <w:sz w:val="24"/>
                <w:szCs w:val="24"/>
              </w:rPr>
              <w:t>)</w:t>
            </w:r>
          </w:p>
        </w:tc>
      </w:tr>
      <w:tr w:rsidR="0015181E" w:rsidRPr="00CA279B" w14:paraId="3C161301" w14:textId="77777777" w:rsidTr="00E00FB2">
        <w:trPr>
          <w:jc w:val="center"/>
        </w:trPr>
        <w:tc>
          <w:tcPr>
            <w:tcW w:w="2674" w:type="dxa"/>
            <w:hideMark/>
          </w:tcPr>
          <w:p w14:paraId="6A631538" w14:textId="77777777" w:rsidR="0015181E" w:rsidRPr="00CA279B" w:rsidRDefault="0015181E" w:rsidP="00B47CC0">
            <w:pPr>
              <w:spacing w:line="360" w:lineRule="auto"/>
              <w:rPr>
                <w:color w:val="0F1115"/>
                <w:sz w:val="24"/>
                <w:szCs w:val="24"/>
              </w:rPr>
            </w:pPr>
            <w:r w:rsidRPr="00CA279B">
              <w:rPr>
                <w:rStyle w:val="Strong"/>
                <w:color w:val="0F1115"/>
                <w:sz w:val="24"/>
                <w:szCs w:val="24"/>
              </w:rPr>
              <w:t>Ready-made Garments</w:t>
            </w:r>
          </w:p>
        </w:tc>
        <w:tc>
          <w:tcPr>
            <w:tcW w:w="4424" w:type="dxa"/>
            <w:hideMark/>
          </w:tcPr>
          <w:p w14:paraId="7631ED6B" w14:textId="77777777" w:rsidR="0015181E" w:rsidRPr="00CA279B" w:rsidRDefault="0015181E" w:rsidP="00B47CC0">
            <w:pPr>
              <w:spacing w:line="360" w:lineRule="auto"/>
              <w:rPr>
                <w:color w:val="0F1115"/>
                <w:sz w:val="24"/>
                <w:szCs w:val="24"/>
              </w:rPr>
            </w:pPr>
            <w:r w:rsidRPr="00CA279B">
              <w:rPr>
                <w:color w:val="0F1115"/>
                <w:sz w:val="24"/>
                <w:szCs w:val="24"/>
              </w:rPr>
              <w:t>Fabric Scraps &amp; Cuttings, Off-spec garments, Plastic Packaging Waste, Thread Bits, Used Needles.</w:t>
            </w:r>
          </w:p>
        </w:tc>
        <w:tc>
          <w:tcPr>
            <w:tcW w:w="0" w:type="auto"/>
            <w:hideMark/>
          </w:tcPr>
          <w:p w14:paraId="746E072C" w14:textId="77777777" w:rsidR="0015181E" w:rsidRPr="00CA279B" w:rsidRDefault="0015181E" w:rsidP="00B47CC0">
            <w:pPr>
              <w:spacing w:line="360" w:lineRule="auto"/>
              <w:rPr>
                <w:color w:val="0F1115"/>
                <w:sz w:val="24"/>
                <w:szCs w:val="24"/>
              </w:rPr>
            </w:pPr>
            <w:r w:rsidRPr="00CA279B">
              <w:rPr>
                <w:color w:val="0F1115"/>
                <w:sz w:val="24"/>
                <w:szCs w:val="24"/>
              </w:rPr>
              <w:t>Gopalakrishnan, L., &amp; Sreenivasan, J. (2021)</w:t>
            </w:r>
          </w:p>
        </w:tc>
      </w:tr>
      <w:tr w:rsidR="0015181E" w:rsidRPr="00CA279B" w14:paraId="0025F164" w14:textId="77777777" w:rsidTr="00E00FB2">
        <w:trPr>
          <w:jc w:val="center"/>
        </w:trPr>
        <w:tc>
          <w:tcPr>
            <w:tcW w:w="2674" w:type="dxa"/>
            <w:hideMark/>
          </w:tcPr>
          <w:p w14:paraId="35E3D61F" w14:textId="77777777" w:rsidR="0015181E" w:rsidRPr="00CA279B" w:rsidRDefault="0015181E" w:rsidP="00B47CC0">
            <w:pPr>
              <w:spacing w:line="360" w:lineRule="auto"/>
              <w:rPr>
                <w:color w:val="0F1115"/>
                <w:sz w:val="24"/>
                <w:szCs w:val="24"/>
              </w:rPr>
            </w:pPr>
            <w:r w:rsidRPr="00CA279B">
              <w:rPr>
                <w:rStyle w:val="Strong"/>
                <w:color w:val="0F1115"/>
                <w:sz w:val="24"/>
                <w:szCs w:val="24"/>
              </w:rPr>
              <w:t>Wood/Wooden-based Furniture</w:t>
            </w:r>
          </w:p>
        </w:tc>
        <w:tc>
          <w:tcPr>
            <w:tcW w:w="4424" w:type="dxa"/>
            <w:hideMark/>
          </w:tcPr>
          <w:p w14:paraId="009A250E" w14:textId="7E83B107" w:rsidR="0015181E" w:rsidRPr="00CA279B" w:rsidRDefault="0015181E" w:rsidP="00B47CC0">
            <w:pPr>
              <w:spacing w:line="360" w:lineRule="auto"/>
              <w:rPr>
                <w:color w:val="0F1115"/>
                <w:sz w:val="24"/>
                <w:szCs w:val="24"/>
              </w:rPr>
            </w:pPr>
            <w:r w:rsidRPr="00CA279B">
              <w:rPr>
                <w:color w:val="0F1115"/>
                <w:sz w:val="24"/>
                <w:szCs w:val="24"/>
              </w:rPr>
              <w:t xml:space="preserve">Sawdust, Wood </w:t>
            </w:r>
            <w:r w:rsidR="00B20C90" w:rsidRPr="00CA279B">
              <w:rPr>
                <w:color w:val="0F1115"/>
                <w:sz w:val="24"/>
                <w:szCs w:val="24"/>
              </w:rPr>
              <w:t xml:space="preserve">Off </w:t>
            </w:r>
            <w:proofErr w:type="gramStart"/>
            <w:r w:rsidR="00B20C90" w:rsidRPr="00CA279B">
              <w:rPr>
                <w:color w:val="0F1115"/>
                <w:sz w:val="24"/>
                <w:szCs w:val="24"/>
              </w:rPr>
              <w:t>cuts</w:t>
            </w:r>
            <w:proofErr w:type="gramEnd"/>
            <w:r w:rsidRPr="00CA279B">
              <w:rPr>
                <w:color w:val="0F1115"/>
                <w:sz w:val="24"/>
                <w:szCs w:val="24"/>
              </w:rPr>
              <w:t xml:space="preserve"> &amp; Shavings, Sanding Dust, Waste Varnish &amp; Solvents, Adhesive Containers.</w:t>
            </w:r>
          </w:p>
        </w:tc>
        <w:tc>
          <w:tcPr>
            <w:tcW w:w="0" w:type="auto"/>
            <w:hideMark/>
          </w:tcPr>
          <w:p w14:paraId="348C29A2" w14:textId="77777777" w:rsidR="0015181E" w:rsidRPr="00CA279B" w:rsidRDefault="0015181E" w:rsidP="00B47CC0">
            <w:pPr>
              <w:spacing w:line="360" w:lineRule="auto"/>
              <w:rPr>
                <w:color w:val="0F1115"/>
                <w:sz w:val="24"/>
                <w:szCs w:val="24"/>
              </w:rPr>
            </w:pPr>
            <w:r w:rsidRPr="00CA279B">
              <w:rPr>
                <w:color w:val="0F1115"/>
                <w:sz w:val="24"/>
                <w:szCs w:val="24"/>
              </w:rPr>
              <w:t xml:space="preserve">Dev, I., et al. (2019). </w:t>
            </w:r>
          </w:p>
        </w:tc>
      </w:tr>
      <w:tr w:rsidR="0015181E" w:rsidRPr="00CA279B" w14:paraId="6A6DBCB6" w14:textId="77777777" w:rsidTr="00E00FB2">
        <w:trPr>
          <w:jc w:val="center"/>
        </w:trPr>
        <w:tc>
          <w:tcPr>
            <w:tcW w:w="2674" w:type="dxa"/>
            <w:hideMark/>
          </w:tcPr>
          <w:p w14:paraId="4AAA3785" w14:textId="77777777" w:rsidR="0015181E" w:rsidRPr="00CA279B" w:rsidRDefault="0015181E" w:rsidP="00B47CC0">
            <w:pPr>
              <w:spacing w:line="360" w:lineRule="auto"/>
              <w:rPr>
                <w:color w:val="0F1115"/>
                <w:sz w:val="24"/>
                <w:szCs w:val="24"/>
              </w:rPr>
            </w:pPr>
            <w:r w:rsidRPr="00CA279B">
              <w:rPr>
                <w:rStyle w:val="Strong"/>
                <w:color w:val="0F1115"/>
                <w:sz w:val="24"/>
                <w:szCs w:val="24"/>
              </w:rPr>
              <w:t>Paper &amp; Paper Products</w:t>
            </w:r>
          </w:p>
        </w:tc>
        <w:tc>
          <w:tcPr>
            <w:tcW w:w="4424" w:type="dxa"/>
            <w:hideMark/>
          </w:tcPr>
          <w:p w14:paraId="7F20D5A0" w14:textId="77777777" w:rsidR="0015181E" w:rsidRPr="00CA279B" w:rsidRDefault="0015181E" w:rsidP="00B47CC0">
            <w:pPr>
              <w:spacing w:line="360" w:lineRule="auto"/>
              <w:rPr>
                <w:color w:val="0F1115"/>
                <w:sz w:val="24"/>
                <w:szCs w:val="24"/>
              </w:rPr>
            </w:pPr>
            <w:r w:rsidRPr="00CA279B">
              <w:rPr>
                <w:color w:val="0F1115"/>
                <w:sz w:val="24"/>
                <w:szCs w:val="24"/>
              </w:rPr>
              <w:t>Black Liquor (from pulping), De-inking Sludge, Rejected Paper, Lime Mud, Wastewater with high suspended solids.</w:t>
            </w:r>
          </w:p>
        </w:tc>
        <w:tc>
          <w:tcPr>
            <w:tcW w:w="0" w:type="auto"/>
            <w:hideMark/>
          </w:tcPr>
          <w:p w14:paraId="29B045AD" w14:textId="77777777" w:rsidR="0015181E" w:rsidRPr="00CA279B" w:rsidRDefault="0015181E" w:rsidP="00B47CC0">
            <w:pPr>
              <w:spacing w:line="360" w:lineRule="auto"/>
              <w:rPr>
                <w:color w:val="0F1115"/>
                <w:sz w:val="24"/>
                <w:szCs w:val="24"/>
              </w:rPr>
            </w:pPr>
            <w:r w:rsidRPr="00CA279B">
              <w:rPr>
                <w:color w:val="0F1115"/>
                <w:sz w:val="24"/>
                <w:szCs w:val="24"/>
              </w:rPr>
              <w:t>Majumdar, S., et al. (2020)</w:t>
            </w:r>
          </w:p>
        </w:tc>
      </w:tr>
      <w:tr w:rsidR="0015181E" w:rsidRPr="00CA279B" w14:paraId="319A588C" w14:textId="77777777" w:rsidTr="00E00FB2">
        <w:trPr>
          <w:jc w:val="center"/>
        </w:trPr>
        <w:tc>
          <w:tcPr>
            <w:tcW w:w="2674" w:type="dxa"/>
            <w:hideMark/>
          </w:tcPr>
          <w:p w14:paraId="0EED7B2C" w14:textId="77777777" w:rsidR="0015181E" w:rsidRPr="00CA279B" w:rsidRDefault="0015181E" w:rsidP="00B47CC0">
            <w:pPr>
              <w:spacing w:line="360" w:lineRule="auto"/>
              <w:rPr>
                <w:color w:val="0F1115"/>
                <w:sz w:val="24"/>
                <w:szCs w:val="24"/>
              </w:rPr>
            </w:pPr>
            <w:r w:rsidRPr="00CA279B">
              <w:rPr>
                <w:rStyle w:val="Strong"/>
                <w:color w:val="0F1115"/>
                <w:sz w:val="24"/>
                <w:szCs w:val="24"/>
              </w:rPr>
              <w:t>Leather-based</w:t>
            </w:r>
          </w:p>
        </w:tc>
        <w:tc>
          <w:tcPr>
            <w:tcW w:w="4424" w:type="dxa"/>
            <w:hideMark/>
          </w:tcPr>
          <w:p w14:paraId="479AED6C" w14:textId="77777777" w:rsidR="0015181E" w:rsidRPr="00CA279B" w:rsidRDefault="0015181E" w:rsidP="00B47CC0">
            <w:pPr>
              <w:spacing w:line="360" w:lineRule="auto"/>
              <w:rPr>
                <w:color w:val="0F1115"/>
                <w:sz w:val="24"/>
                <w:szCs w:val="24"/>
              </w:rPr>
            </w:pPr>
            <w:r w:rsidRPr="00CA279B">
              <w:rPr>
                <w:color w:val="0F1115"/>
                <w:sz w:val="24"/>
                <w:szCs w:val="24"/>
              </w:rPr>
              <w:t>Chrome-tanned Shavings &amp; Trimmings, Fleshing Wastes, Sulfide-rich Liquors, Solid Sludge from ETP, Dyestuffs.</w:t>
            </w:r>
          </w:p>
        </w:tc>
        <w:tc>
          <w:tcPr>
            <w:tcW w:w="0" w:type="auto"/>
            <w:hideMark/>
          </w:tcPr>
          <w:p w14:paraId="1D93290B" w14:textId="77777777" w:rsidR="0015181E" w:rsidRPr="00CA279B" w:rsidRDefault="0015181E" w:rsidP="00B47CC0">
            <w:pPr>
              <w:spacing w:line="360" w:lineRule="auto"/>
              <w:rPr>
                <w:color w:val="0F1115"/>
                <w:sz w:val="24"/>
                <w:szCs w:val="24"/>
              </w:rPr>
            </w:pPr>
            <w:r w:rsidRPr="00CA279B">
              <w:rPr>
                <w:color w:val="0F1115"/>
                <w:sz w:val="24"/>
                <w:szCs w:val="24"/>
              </w:rPr>
              <w:t xml:space="preserve">Sivakumar, V., et al. (2021). </w:t>
            </w:r>
          </w:p>
        </w:tc>
      </w:tr>
      <w:tr w:rsidR="0015181E" w:rsidRPr="00CA279B" w14:paraId="14A8C2E5" w14:textId="77777777" w:rsidTr="00E00FB2">
        <w:trPr>
          <w:jc w:val="center"/>
        </w:trPr>
        <w:tc>
          <w:tcPr>
            <w:tcW w:w="2674" w:type="dxa"/>
            <w:hideMark/>
          </w:tcPr>
          <w:p w14:paraId="0943CCA1" w14:textId="77777777" w:rsidR="0015181E" w:rsidRPr="00CA279B" w:rsidRDefault="0015181E" w:rsidP="00B47CC0">
            <w:pPr>
              <w:spacing w:line="360" w:lineRule="auto"/>
              <w:rPr>
                <w:color w:val="0F1115"/>
                <w:sz w:val="24"/>
                <w:szCs w:val="24"/>
              </w:rPr>
            </w:pPr>
            <w:r w:rsidRPr="00CA279B">
              <w:rPr>
                <w:rStyle w:val="Strong"/>
                <w:color w:val="0F1115"/>
                <w:sz w:val="24"/>
                <w:szCs w:val="24"/>
              </w:rPr>
              <w:t>Chemical/Chemical-based</w:t>
            </w:r>
          </w:p>
        </w:tc>
        <w:tc>
          <w:tcPr>
            <w:tcW w:w="4424" w:type="dxa"/>
            <w:hideMark/>
          </w:tcPr>
          <w:p w14:paraId="090DE0D5" w14:textId="77777777" w:rsidR="0015181E" w:rsidRPr="00CA279B" w:rsidRDefault="0015181E" w:rsidP="00B47CC0">
            <w:pPr>
              <w:spacing w:line="360" w:lineRule="auto"/>
              <w:rPr>
                <w:color w:val="0F1115"/>
                <w:sz w:val="24"/>
                <w:szCs w:val="24"/>
              </w:rPr>
            </w:pPr>
            <w:r w:rsidRPr="00CA279B">
              <w:rPr>
                <w:color w:val="0F1115"/>
                <w:sz w:val="24"/>
                <w:szCs w:val="24"/>
              </w:rPr>
              <w:t>Spent Acids &amp; Catalysts, Distillation Residues, Off-spec Products, Reactive Chemical Sludges, Solvent Contaminated Water.</w:t>
            </w:r>
          </w:p>
        </w:tc>
        <w:tc>
          <w:tcPr>
            <w:tcW w:w="0" w:type="auto"/>
            <w:hideMark/>
          </w:tcPr>
          <w:p w14:paraId="74770286" w14:textId="77777777" w:rsidR="0015181E" w:rsidRPr="00CA279B" w:rsidRDefault="0015181E" w:rsidP="00B47CC0">
            <w:pPr>
              <w:spacing w:line="360" w:lineRule="auto"/>
              <w:rPr>
                <w:color w:val="0F1115"/>
                <w:sz w:val="24"/>
                <w:szCs w:val="24"/>
              </w:rPr>
            </w:pPr>
            <w:r w:rsidRPr="00CA279B">
              <w:rPr>
                <w:color w:val="0F1115"/>
                <w:sz w:val="24"/>
                <w:szCs w:val="24"/>
              </w:rPr>
              <w:t>Malhotra, A., &amp; Joshi, R. M. (2019)</w:t>
            </w:r>
          </w:p>
        </w:tc>
      </w:tr>
      <w:tr w:rsidR="0015181E" w:rsidRPr="00CA279B" w14:paraId="4567D85E" w14:textId="77777777" w:rsidTr="00E00FB2">
        <w:trPr>
          <w:jc w:val="center"/>
        </w:trPr>
        <w:tc>
          <w:tcPr>
            <w:tcW w:w="2674" w:type="dxa"/>
            <w:hideMark/>
          </w:tcPr>
          <w:p w14:paraId="29499A8B" w14:textId="77777777" w:rsidR="0015181E" w:rsidRPr="00CA279B" w:rsidRDefault="0015181E" w:rsidP="00B47CC0">
            <w:pPr>
              <w:spacing w:line="360" w:lineRule="auto"/>
              <w:rPr>
                <w:color w:val="0F1115"/>
                <w:sz w:val="24"/>
                <w:szCs w:val="24"/>
              </w:rPr>
            </w:pPr>
            <w:r w:rsidRPr="00CA279B">
              <w:rPr>
                <w:rStyle w:val="Strong"/>
                <w:color w:val="0F1115"/>
                <w:sz w:val="24"/>
                <w:szCs w:val="24"/>
              </w:rPr>
              <w:t>Rubber, Plastic &amp; Petro-based</w:t>
            </w:r>
          </w:p>
        </w:tc>
        <w:tc>
          <w:tcPr>
            <w:tcW w:w="4424" w:type="dxa"/>
            <w:hideMark/>
          </w:tcPr>
          <w:p w14:paraId="07BA87B0" w14:textId="77777777" w:rsidR="0015181E" w:rsidRPr="00CA279B" w:rsidRDefault="0015181E" w:rsidP="00B47CC0">
            <w:pPr>
              <w:spacing w:line="360" w:lineRule="auto"/>
              <w:rPr>
                <w:color w:val="0F1115"/>
                <w:sz w:val="24"/>
                <w:szCs w:val="24"/>
              </w:rPr>
            </w:pPr>
            <w:r w:rsidRPr="00CA279B">
              <w:rPr>
                <w:color w:val="0F1115"/>
                <w:sz w:val="24"/>
                <w:szCs w:val="24"/>
              </w:rPr>
              <w:t xml:space="preserve">Plastic Scrap &amp; Fluff, Off-spec Polymer Pellets, Catalyst Fines, Waste Oils &amp; </w:t>
            </w:r>
            <w:r w:rsidRPr="00CA279B">
              <w:rPr>
                <w:color w:val="0F1115"/>
                <w:sz w:val="24"/>
                <w:szCs w:val="24"/>
              </w:rPr>
              <w:lastRenderedPageBreak/>
              <w:t>Emulsions, VOCs.</w:t>
            </w:r>
          </w:p>
        </w:tc>
        <w:tc>
          <w:tcPr>
            <w:tcW w:w="0" w:type="auto"/>
            <w:hideMark/>
          </w:tcPr>
          <w:p w14:paraId="19F41F77" w14:textId="77777777" w:rsidR="0015181E" w:rsidRPr="00CA279B" w:rsidRDefault="0015181E" w:rsidP="00B47CC0">
            <w:pPr>
              <w:spacing w:line="360" w:lineRule="auto"/>
              <w:rPr>
                <w:color w:val="0F1115"/>
                <w:sz w:val="24"/>
                <w:szCs w:val="24"/>
              </w:rPr>
            </w:pPr>
            <w:r w:rsidRPr="00CA279B">
              <w:rPr>
                <w:color w:val="0F1115"/>
                <w:sz w:val="24"/>
                <w:szCs w:val="24"/>
              </w:rPr>
              <w:lastRenderedPageBreak/>
              <w:t xml:space="preserve">Patel, M. K., &amp; Kumar, J. </w:t>
            </w:r>
            <w:r w:rsidRPr="00CA279B">
              <w:rPr>
                <w:color w:val="0F1115"/>
                <w:sz w:val="24"/>
                <w:szCs w:val="24"/>
              </w:rPr>
              <w:lastRenderedPageBreak/>
              <w:t>(2022)</w:t>
            </w:r>
          </w:p>
        </w:tc>
      </w:tr>
      <w:tr w:rsidR="0015181E" w:rsidRPr="00CA279B" w14:paraId="36559DD4" w14:textId="77777777" w:rsidTr="00E00FB2">
        <w:trPr>
          <w:jc w:val="center"/>
        </w:trPr>
        <w:tc>
          <w:tcPr>
            <w:tcW w:w="2674" w:type="dxa"/>
            <w:hideMark/>
          </w:tcPr>
          <w:p w14:paraId="3BE47A92" w14:textId="77777777" w:rsidR="0015181E" w:rsidRPr="00CA279B" w:rsidRDefault="0015181E" w:rsidP="00B47CC0">
            <w:pPr>
              <w:spacing w:line="360" w:lineRule="auto"/>
              <w:rPr>
                <w:color w:val="0F1115"/>
                <w:sz w:val="24"/>
                <w:szCs w:val="24"/>
              </w:rPr>
            </w:pPr>
            <w:r w:rsidRPr="00CA279B">
              <w:rPr>
                <w:rStyle w:val="Strong"/>
                <w:color w:val="0F1115"/>
                <w:sz w:val="24"/>
                <w:szCs w:val="24"/>
              </w:rPr>
              <w:t>Mineral-based (Cement)</w:t>
            </w:r>
          </w:p>
        </w:tc>
        <w:tc>
          <w:tcPr>
            <w:tcW w:w="4424" w:type="dxa"/>
            <w:hideMark/>
          </w:tcPr>
          <w:p w14:paraId="473F0682" w14:textId="77777777" w:rsidR="0015181E" w:rsidRPr="00CA279B" w:rsidRDefault="0015181E" w:rsidP="00B47CC0">
            <w:pPr>
              <w:spacing w:line="360" w:lineRule="auto"/>
              <w:rPr>
                <w:color w:val="0F1115"/>
                <w:sz w:val="24"/>
                <w:szCs w:val="24"/>
              </w:rPr>
            </w:pPr>
            <w:r w:rsidRPr="00CA279B">
              <w:rPr>
                <w:color w:val="0F1115"/>
                <w:sz w:val="24"/>
                <w:szCs w:val="24"/>
              </w:rPr>
              <w:t>Cement Kiln Dust, Quarry Overburden, Particulate Matter (PM) emissions, Waste Gypsum.</w:t>
            </w:r>
          </w:p>
        </w:tc>
        <w:tc>
          <w:tcPr>
            <w:tcW w:w="0" w:type="auto"/>
            <w:hideMark/>
          </w:tcPr>
          <w:p w14:paraId="57E99067" w14:textId="77777777" w:rsidR="0015181E" w:rsidRPr="00CA279B" w:rsidRDefault="0015181E" w:rsidP="00B47CC0">
            <w:pPr>
              <w:spacing w:line="360" w:lineRule="auto"/>
              <w:rPr>
                <w:color w:val="0F1115"/>
                <w:sz w:val="24"/>
                <w:szCs w:val="24"/>
              </w:rPr>
            </w:pPr>
            <w:r w:rsidRPr="00CA279B">
              <w:rPr>
                <w:color w:val="0F1115"/>
                <w:sz w:val="24"/>
                <w:szCs w:val="24"/>
              </w:rPr>
              <w:t>Madhavi, T. C., et al. (2018)</w:t>
            </w:r>
          </w:p>
        </w:tc>
      </w:tr>
      <w:tr w:rsidR="0015181E" w:rsidRPr="00CA279B" w14:paraId="7A734D16" w14:textId="77777777" w:rsidTr="00E00FB2">
        <w:trPr>
          <w:jc w:val="center"/>
        </w:trPr>
        <w:tc>
          <w:tcPr>
            <w:tcW w:w="2674" w:type="dxa"/>
            <w:hideMark/>
          </w:tcPr>
          <w:p w14:paraId="0D94A2C3" w14:textId="77777777" w:rsidR="0015181E" w:rsidRPr="00CA279B" w:rsidRDefault="0015181E" w:rsidP="00B47CC0">
            <w:pPr>
              <w:spacing w:line="360" w:lineRule="auto"/>
              <w:rPr>
                <w:color w:val="0F1115"/>
                <w:sz w:val="24"/>
                <w:szCs w:val="24"/>
              </w:rPr>
            </w:pPr>
            <w:r w:rsidRPr="00CA279B">
              <w:rPr>
                <w:rStyle w:val="Strong"/>
                <w:color w:val="0F1115"/>
                <w:sz w:val="24"/>
                <w:szCs w:val="24"/>
              </w:rPr>
              <w:t>Metal-based (Steel Fab.)</w:t>
            </w:r>
          </w:p>
        </w:tc>
        <w:tc>
          <w:tcPr>
            <w:tcW w:w="4424" w:type="dxa"/>
            <w:hideMark/>
          </w:tcPr>
          <w:p w14:paraId="1A34D707" w14:textId="77777777" w:rsidR="0015181E" w:rsidRPr="00CA279B" w:rsidRDefault="0015181E" w:rsidP="00B47CC0">
            <w:pPr>
              <w:spacing w:line="360" w:lineRule="auto"/>
              <w:rPr>
                <w:color w:val="0F1115"/>
                <w:sz w:val="24"/>
                <w:szCs w:val="24"/>
              </w:rPr>
            </w:pPr>
            <w:r w:rsidRPr="00CA279B">
              <w:rPr>
                <w:color w:val="0F1115"/>
                <w:sz w:val="24"/>
                <w:szCs w:val="24"/>
              </w:rPr>
              <w:t>Blast Furnace Slag, Steel Slag, Mill Scale, Pickling Sludge (acidic, heavy metals), Refractory Waste.</w:t>
            </w:r>
          </w:p>
        </w:tc>
        <w:tc>
          <w:tcPr>
            <w:tcW w:w="0" w:type="auto"/>
            <w:hideMark/>
          </w:tcPr>
          <w:p w14:paraId="7829E641" w14:textId="77777777" w:rsidR="0015181E" w:rsidRPr="00CA279B" w:rsidRDefault="0015181E" w:rsidP="00B47CC0">
            <w:pPr>
              <w:spacing w:line="360" w:lineRule="auto"/>
              <w:rPr>
                <w:color w:val="0F1115"/>
                <w:sz w:val="24"/>
                <w:szCs w:val="24"/>
              </w:rPr>
            </w:pPr>
            <w:r w:rsidRPr="00CA279B">
              <w:rPr>
                <w:color w:val="0F1115"/>
                <w:sz w:val="24"/>
                <w:szCs w:val="24"/>
              </w:rPr>
              <w:t xml:space="preserve">Singh, R., &amp; Chandel, M. K. (2021). </w:t>
            </w:r>
          </w:p>
        </w:tc>
      </w:tr>
      <w:tr w:rsidR="0015181E" w:rsidRPr="00CA279B" w14:paraId="558B027D" w14:textId="77777777" w:rsidTr="00E00FB2">
        <w:trPr>
          <w:jc w:val="center"/>
        </w:trPr>
        <w:tc>
          <w:tcPr>
            <w:tcW w:w="2674" w:type="dxa"/>
            <w:hideMark/>
          </w:tcPr>
          <w:p w14:paraId="34614066" w14:textId="77777777" w:rsidR="0015181E" w:rsidRPr="00CA279B" w:rsidRDefault="0015181E" w:rsidP="00B47CC0">
            <w:pPr>
              <w:spacing w:line="360" w:lineRule="auto"/>
              <w:rPr>
                <w:color w:val="0F1115"/>
                <w:sz w:val="24"/>
                <w:szCs w:val="24"/>
              </w:rPr>
            </w:pPr>
            <w:r w:rsidRPr="00CA279B">
              <w:rPr>
                <w:rStyle w:val="Strong"/>
                <w:color w:val="0F1115"/>
                <w:sz w:val="24"/>
                <w:szCs w:val="24"/>
              </w:rPr>
              <w:t>Engineering Units</w:t>
            </w:r>
          </w:p>
        </w:tc>
        <w:tc>
          <w:tcPr>
            <w:tcW w:w="4424" w:type="dxa"/>
            <w:hideMark/>
          </w:tcPr>
          <w:p w14:paraId="11F06931" w14:textId="77777777" w:rsidR="0015181E" w:rsidRPr="00CA279B" w:rsidRDefault="0015181E" w:rsidP="00B47CC0">
            <w:pPr>
              <w:spacing w:line="360" w:lineRule="auto"/>
              <w:rPr>
                <w:color w:val="0F1115"/>
                <w:sz w:val="24"/>
                <w:szCs w:val="24"/>
              </w:rPr>
            </w:pPr>
            <w:r w:rsidRPr="00CA279B">
              <w:rPr>
                <w:color w:val="0F1115"/>
                <w:sz w:val="24"/>
                <w:szCs w:val="24"/>
              </w:rPr>
              <w:t>Metal Scrap (Turnings, Swarf), Used Cutting Oils &amp; Emulsions, Spent Acid for Pickling, Waste Abrasives.</w:t>
            </w:r>
          </w:p>
        </w:tc>
        <w:tc>
          <w:tcPr>
            <w:tcW w:w="0" w:type="auto"/>
            <w:hideMark/>
          </w:tcPr>
          <w:p w14:paraId="4F003200" w14:textId="77777777" w:rsidR="0015181E" w:rsidRPr="00CA279B" w:rsidRDefault="0015181E" w:rsidP="00B47CC0">
            <w:pPr>
              <w:spacing w:line="360" w:lineRule="auto"/>
              <w:rPr>
                <w:color w:val="0F1115"/>
                <w:sz w:val="24"/>
                <w:szCs w:val="24"/>
              </w:rPr>
            </w:pPr>
            <w:r w:rsidRPr="00CA279B">
              <w:rPr>
                <w:color w:val="0F1115"/>
                <w:sz w:val="24"/>
                <w:szCs w:val="24"/>
              </w:rPr>
              <w:t>Kumar, S., &amp; Barai, S. V. (2019)</w:t>
            </w:r>
          </w:p>
        </w:tc>
      </w:tr>
      <w:tr w:rsidR="0015181E" w:rsidRPr="00CA279B" w14:paraId="7C6ECDBB" w14:textId="77777777" w:rsidTr="00E00FB2">
        <w:trPr>
          <w:jc w:val="center"/>
        </w:trPr>
        <w:tc>
          <w:tcPr>
            <w:tcW w:w="2674" w:type="dxa"/>
            <w:hideMark/>
          </w:tcPr>
          <w:p w14:paraId="50EB631B" w14:textId="77777777" w:rsidR="0015181E" w:rsidRPr="00CA279B" w:rsidRDefault="0015181E" w:rsidP="00B47CC0">
            <w:pPr>
              <w:spacing w:line="360" w:lineRule="auto"/>
              <w:rPr>
                <w:color w:val="0F1115"/>
                <w:sz w:val="24"/>
                <w:szCs w:val="24"/>
              </w:rPr>
            </w:pPr>
            <w:r w:rsidRPr="00CA279B">
              <w:rPr>
                <w:rStyle w:val="Strong"/>
                <w:color w:val="0F1115"/>
                <w:sz w:val="24"/>
                <w:szCs w:val="24"/>
              </w:rPr>
              <w:t>Electrical Machinery</w:t>
            </w:r>
          </w:p>
        </w:tc>
        <w:tc>
          <w:tcPr>
            <w:tcW w:w="4424" w:type="dxa"/>
            <w:hideMark/>
          </w:tcPr>
          <w:p w14:paraId="7145D9A6" w14:textId="77777777" w:rsidR="0015181E" w:rsidRPr="00CA279B" w:rsidRDefault="0015181E" w:rsidP="00B47CC0">
            <w:pPr>
              <w:spacing w:line="360" w:lineRule="auto"/>
              <w:rPr>
                <w:color w:val="0F1115"/>
                <w:sz w:val="24"/>
                <w:szCs w:val="24"/>
              </w:rPr>
            </w:pPr>
            <w:r w:rsidRPr="00CA279B">
              <w:rPr>
                <w:color w:val="0F1115"/>
                <w:sz w:val="24"/>
                <w:szCs w:val="24"/>
              </w:rPr>
              <w:t>E-waste (PCBs, wires), Insulation Scrap, Contaminated Plastics, Waste Oils from transformers, Acid from batteries.</w:t>
            </w:r>
          </w:p>
        </w:tc>
        <w:tc>
          <w:tcPr>
            <w:tcW w:w="0" w:type="auto"/>
            <w:hideMark/>
          </w:tcPr>
          <w:p w14:paraId="1FBBA327" w14:textId="77777777" w:rsidR="0015181E" w:rsidRPr="00CA279B" w:rsidRDefault="0015181E" w:rsidP="00B47CC0">
            <w:pPr>
              <w:spacing w:line="360" w:lineRule="auto"/>
              <w:rPr>
                <w:color w:val="0F1115"/>
                <w:sz w:val="24"/>
                <w:szCs w:val="24"/>
              </w:rPr>
            </w:pPr>
            <w:r w:rsidRPr="00CA279B">
              <w:rPr>
                <w:color w:val="0F1115"/>
                <w:sz w:val="24"/>
                <w:szCs w:val="24"/>
              </w:rPr>
              <w:t>Awasthi, A. K., et al. (2019)</w:t>
            </w:r>
          </w:p>
        </w:tc>
      </w:tr>
      <w:tr w:rsidR="0015181E" w:rsidRPr="00CA279B" w14:paraId="17BAF0CD" w14:textId="77777777" w:rsidTr="00E00FB2">
        <w:trPr>
          <w:jc w:val="center"/>
        </w:trPr>
        <w:tc>
          <w:tcPr>
            <w:tcW w:w="2674" w:type="dxa"/>
            <w:hideMark/>
          </w:tcPr>
          <w:p w14:paraId="41D77279" w14:textId="77777777" w:rsidR="0015181E" w:rsidRPr="00CA279B" w:rsidRDefault="0015181E" w:rsidP="00B47CC0">
            <w:pPr>
              <w:spacing w:line="360" w:lineRule="auto"/>
              <w:rPr>
                <w:color w:val="0F1115"/>
                <w:sz w:val="24"/>
                <w:szCs w:val="24"/>
              </w:rPr>
            </w:pPr>
            <w:r w:rsidRPr="00CA279B">
              <w:rPr>
                <w:rStyle w:val="Strong"/>
                <w:color w:val="0F1115"/>
                <w:sz w:val="24"/>
                <w:szCs w:val="24"/>
              </w:rPr>
              <w:t>Transport Equipment</w:t>
            </w:r>
          </w:p>
        </w:tc>
        <w:tc>
          <w:tcPr>
            <w:tcW w:w="4424" w:type="dxa"/>
            <w:hideMark/>
          </w:tcPr>
          <w:p w14:paraId="014F6966" w14:textId="77777777" w:rsidR="0015181E" w:rsidRPr="00CA279B" w:rsidRDefault="0015181E" w:rsidP="00B47CC0">
            <w:pPr>
              <w:spacing w:line="360" w:lineRule="auto"/>
              <w:rPr>
                <w:color w:val="0F1115"/>
                <w:sz w:val="24"/>
                <w:szCs w:val="24"/>
              </w:rPr>
            </w:pPr>
            <w:r w:rsidRPr="00CA279B">
              <w:rPr>
                <w:color w:val="0F1115"/>
                <w:sz w:val="24"/>
                <w:szCs w:val="24"/>
              </w:rPr>
              <w:t>End-of-Life Vehicles (ELVs), Metal-Plastic Composite Waste, Waste Tires, Spent Batteries, Used Lubricants.</w:t>
            </w:r>
          </w:p>
        </w:tc>
        <w:tc>
          <w:tcPr>
            <w:tcW w:w="0" w:type="auto"/>
            <w:hideMark/>
          </w:tcPr>
          <w:p w14:paraId="5E8B0E92" w14:textId="77777777" w:rsidR="0015181E" w:rsidRPr="00CA279B" w:rsidRDefault="0015181E" w:rsidP="00B47CC0">
            <w:pPr>
              <w:spacing w:line="360" w:lineRule="auto"/>
              <w:rPr>
                <w:color w:val="0F1115"/>
                <w:sz w:val="24"/>
                <w:szCs w:val="24"/>
              </w:rPr>
            </w:pPr>
            <w:r w:rsidRPr="00CA279B">
              <w:rPr>
                <w:color w:val="0F1115"/>
                <w:sz w:val="24"/>
                <w:szCs w:val="24"/>
              </w:rPr>
              <w:t xml:space="preserve">Gandhi, A., &amp; Suresh, P. (2022). </w:t>
            </w:r>
          </w:p>
        </w:tc>
      </w:tr>
      <w:tr w:rsidR="0015181E" w:rsidRPr="00CA279B" w14:paraId="4EC5AF9B" w14:textId="77777777" w:rsidTr="00E00FB2">
        <w:trPr>
          <w:jc w:val="center"/>
        </w:trPr>
        <w:tc>
          <w:tcPr>
            <w:tcW w:w="2674" w:type="dxa"/>
            <w:hideMark/>
          </w:tcPr>
          <w:p w14:paraId="79B4ADC7" w14:textId="77777777" w:rsidR="0015181E" w:rsidRPr="00CA279B" w:rsidRDefault="0015181E" w:rsidP="00B47CC0">
            <w:pPr>
              <w:spacing w:line="360" w:lineRule="auto"/>
              <w:rPr>
                <w:color w:val="0F1115"/>
                <w:sz w:val="24"/>
                <w:szCs w:val="24"/>
              </w:rPr>
            </w:pPr>
            <w:r w:rsidRPr="00CA279B">
              <w:rPr>
                <w:rStyle w:val="Strong"/>
                <w:color w:val="0F1115"/>
                <w:sz w:val="24"/>
                <w:szCs w:val="24"/>
              </w:rPr>
              <w:t>Repairing &amp; Servicing</w:t>
            </w:r>
          </w:p>
        </w:tc>
        <w:tc>
          <w:tcPr>
            <w:tcW w:w="4424" w:type="dxa"/>
            <w:hideMark/>
          </w:tcPr>
          <w:p w14:paraId="237BAC2C" w14:textId="77777777" w:rsidR="0015181E" w:rsidRPr="00CA279B" w:rsidRDefault="0015181E" w:rsidP="00B47CC0">
            <w:pPr>
              <w:spacing w:line="360" w:lineRule="auto"/>
              <w:rPr>
                <w:color w:val="0F1115"/>
                <w:sz w:val="24"/>
                <w:szCs w:val="24"/>
              </w:rPr>
            </w:pPr>
            <w:r w:rsidRPr="00CA279B">
              <w:rPr>
                <w:color w:val="0F1115"/>
                <w:sz w:val="24"/>
                <w:szCs w:val="24"/>
              </w:rPr>
              <w:t>Used/Spent Parts (filters, brakes), Waste Oils &amp; Coolants, Contaminated Rags, Empty Packaging, E-waste from diagnostics.</w:t>
            </w:r>
          </w:p>
        </w:tc>
        <w:tc>
          <w:tcPr>
            <w:tcW w:w="0" w:type="auto"/>
            <w:hideMark/>
          </w:tcPr>
          <w:p w14:paraId="5A88D7A5" w14:textId="77777777" w:rsidR="0015181E" w:rsidRPr="00CA279B" w:rsidRDefault="0015181E" w:rsidP="00B47CC0">
            <w:pPr>
              <w:spacing w:line="360" w:lineRule="auto"/>
              <w:rPr>
                <w:color w:val="0F1115"/>
                <w:sz w:val="24"/>
                <w:szCs w:val="24"/>
              </w:rPr>
            </w:pPr>
            <w:r w:rsidRPr="00CA279B">
              <w:rPr>
                <w:color w:val="0F1115"/>
                <w:sz w:val="24"/>
                <w:szCs w:val="24"/>
              </w:rPr>
              <w:t xml:space="preserve">Jayant, A., et al. (2019). </w:t>
            </w:r>
          </w:p>
        </w:tc>
      </w:tr>
      <w:tr w:rsidR="0015181E" w:rsidRPr="00CA279B" w14:paraId="3EF3B90A" w14:textId="77777777" w:rsidTr="00E00FB2">
        <w:trPr>
          <w:jc w:val="center"/>
        </w:trPr>
        <w:tc>
          <w:tcPr>
            <w:tcW w:w="2674" w:type="dxa"/>
            <w:hideMark/>
          </w:tcPr>
          <w:p w14:paraId="10EE9EE9" w14:textId="77777777" w:rsidR="0015181E" w:rsidRPr="00CA279B" w:rsidRDefault="0015181E" w:rsidP="00B47CC0">
            <w:pPr>
              <w:spacing w:line="360" w:lineRule="auto"/>
              <w:rPr>
                <w:color w:val="0F1115"/>
                <w:sz w:val="24"/>
                <w:szCs w:val="24"/>
              </w:rPr>
            </w:pPr>
            <w:r w:rsidRPr="00CA279B">
              <w:rPr>
                <w:rStyle w:val="Strong"/>
                <w:color w:val="0F1115"/>
                <w:sz w:val="24"/>
                <w:szCs w:val="24"/>
              </w:rPr>
              <w:t>Chemical/Chemical-based (Agrochemicals)</w:t>
            </w:r>
          </w:p>
        </w:tc>
        <w:tc>
          <w:tcPr>
            <w:tcW w:w="4424" w:type="dxa"/>
            <w:hideMark/>
          </w:tcPr>
          <w:p w14:paraId="2D52FCB4" w14:textId="77777777" w:rsidR="0015181E" w:rsidRPr="00CA279B" w:rsidRDefault="0015181E" w:rsidP="00B47CC0">
            <w:pPr>
              <w:spacing w:line="360" w:lineRule="auto"/>
              <w:rPr>
                <w:color w:val="0F1115"/>
                <w:sz w:val="24"/>
                <w:szCs w:val="24"/>
              </w:rPr>
            </w:pPr>
            <w:r w:rsidRPr="00CA279B">
              <w:rPr>
                <w:color w:val="0F1115"/>
                <w:sz w:val="24"/>
                <w:szCs w:val="24"/>
              </w:rPr>
              <w:t>Obsolete Pesticides, Contaminated Packaging, Wastewater with pesticide residues, Off-spec formulations.</w:t>
            </w:r>
          </w:p>
        </w:tc>
        <w:tc>
          <w:tcPr>
            <w:tcW w:w="0" w:type="auto"/>
            <w:hideMark/>
          </w:tcPr>
          <w:p w14:paraId="63B557BC" w14:textId="77777777" w:rsidR="0015181E" w:rsidRPr="00CA279B" w:rsidRDefault="0015181E" w:rsidP="00B47CC0">
            <w:pPr>
              <w:spacing w:line="360" w:lineRule="auto"/>
              <w:rPr>
                <w:color w:val="0F1115"/>
                <w:sz w:val="24"/>
                <w:szCs w:val="24"/>
              </w:rPr>
            </w:pPr>
            <w:r w:rsidRPr="00CA279B">
              <w:rPr>
                <w:color w:val="0F1115"/>
                <w:sz w:val="24"/>
                <w:szCs w:val="24"/>
              </w:rPr>
              <w:t>Kumar, S., &amp; Dhal, P. K. (2020)</w:t>
            </w:r>
          </w:p>
        </w:tc>
      </w:tr>
      <w:tr w:rsidR="0015181E" w:rsidRPr="00CA279B" w14:paraId="4B5C500E" w14:textId="77777777" w:rsidTr="00E00FB2">
        <w:trPr>
          <w:jc w:val="center"/>
        </w:trPr>
        <w:tc>
          <w:tcPr>
            <w:tcW w:w="2674" w:type="dxa"/>
            <w:hideMark/>
          </w:tcPr>
          <w:p w14:paraId="270E8422" w14:textId="77777777" w:rsidR="0015181E" w:rsidRPr="00CA279B" w:rsidRDefault="0015181E" w:rsidP="00B47CC0">
            <w:pPr>
              <w:spacing w:line="360" w:lineRule="auto"/>
              <w:rPr>
                <w:color w:val="0F1115"/>
                <w:sz w:val="24"/>
                <w:szCs w:val="24"/>
              </w:rPr>
            </w:pPr>
            <w:r w:rsidRPr="00CA279B">
              <w:rPr>
                <w:rStyle w:val="Strong"/>
                <w:color w:val="0F1115"/>
                <w:sz w:val="24"/>
                <w:szCs w:val="24"/>
              </w:rPr>
              <w:t>Mineral-based (Ceramics &amp; Refractories)</w:t>
            </w:r>
          </w:p>
        </w:tc>
        <w:tc>
          <w:tcPr>
            <w:tcW w:w="4424" w:type="dxa"/>
            <w:hideMark/>
          </w:tcPr>
          <w:p w14:paraId="72EFDB79" w14:textId="77777777" w:rsidR="0015181E" w:rsidRPr="00CA279B" w:rsidRDefault="0015181E" w:rsidP="00B47CC0">
            <w:pPr>
              <w:spacing w:line="360" w:lineRule="auto"/>
              <w:rPr>
                <w:color w:val="0F1115"/>
                <w:sz w:val="24"/>
                <w:szCs w:val="24"/>
              </w:rPr>
            </w:pPr>
            <w:r w:rsidRPr="00CA279B">
              <w:rPr>
                <w:color w:val="0F1115"/>
                <w:sz w:val="24"/>
                <w:szCs w:val="24"/>
              </w:rPr>
              <w:t>Broken/Rejected Fired Products, Green (unfired) Scrap, Used Refractory Bricks, Abrasive Sludge from polishing.</w:t>
            </w:r>
          </w:p>
        </w:tc>
        <w:tc>
          <w:tcPr>
            <w:tcW w:w="0" w:type="auto"/>
            <w:hideMark/>
          </w:tcPr>
          <w:p w14:paraId="76C3A9F7" w14:textId="77777777" w:rsidR="0015181E" w:rsidRPr="00CA279B" w:rsidRDefault="0015181E" w:rsidP="00B47CC0">
            <w:pPr>
              <w:spacing w:line="360" w:lineRule="auto"/>
              <w:rPr>
                <w:color w:val="0F1115"/>
                <w:sz w:val="24"/>
                <w:szCs w:val="24"/>
              </w:rPr>
            </w:pPr>
            <w:r w:rsidRPr="00CA279B">
              <w:rPr>
                <w:color w:val="0F1115"/>
                <w:sz w:val="24"/>
                <w:szCs w:val="24"/>
              </w:rPr>
              <w:t>Sarkar, R. (2020)</w:t>
            </w:r>
          </w:p>
        </w:tc>
      </w:tr>
      <w:tr w:rsidR="0015181E" w:rsidRPr="00CA279B" w14:paraId="3D132484" w14:textId="77777777" w:rsidTr="00E00FB2">
        <w:trPr>
          <w:jc w:val="center"/>
        </w:trPr>
        <w:tc>
          <w:tcPr>
            <w:tcW w:w="2674" w:type="dxa"/>
            <w:hideMark/>
          </w:tcPr>
          <w:p w14:paraId="2F781582" w14:textId="77777777" w:rsidR="0015181E" w:rsidRPr="00CA279B" w:rsidRDefault="0015181E" w:rsidP="00B47CC0">
            <w:pPr>
              <w:spacing w:line="360" w:lineRule="auto"/>
              <w:rPr>
                <w:color w:val="0F1115"/>
                <w:sz w:val="24"/>
                <w:szCs w:val="24"/>
              </w:rPr>
            </w:pPr>
            <w:r w:rsidRPr="00CA279B">
              <w:rPr>
                <w:rStyle w:val="Strong"/>
                <w:color w:val="0F1115"/>
                <w:sz w:val="24"/>
                <w:szCs w:val="24"/>
              </w:rPr>
              <w:t>Rubber, Plastic (End-of-Life)</w:t>
            </w:r>
          </w:p>
        </w:tc>
        <w:tc>
          <w:tcPr>
            <w:tcW w:w="4424" w:type="dxa"/>
            <w:hideMark/>
          </w:tcPr>
          <w:p w14:paraId="2CDDEFB3" w14:textId="77777777" w:rsidR="0015181E" w:rsidRPr="00CA279B" w:rsidRDefault="0015181E" w:rsidP="00B47CC0">
            <w:pPr>
              <w:spacing w:line="360" w:lineRule="auto"/>
              <w:rPr>
                <w:color w:val="0F1115"/>
                <w:sz w:val="24"/>
                <w:szCs w:val="24"/>
              </w:rPr>
            </w:pPr>
            <w:r w:rsidRPr="00CA279B">
              <w:rPr>
                <w:color w:val="0F1115"/>
                <w:sz w:val="24"/>
                <w:szCs w:val="24"/>
              </w:rPr>
              <w:t>Post-consumer Plastic Packaging, Used Tires, Multilayer Laminates, Plastic Films from agriculture.</w:t>
            </w:r>
          </w:p>
        </w:tc>
        <w:tc>
          <w:tcPr>
            <w:tcW w:w="0" w:type="auto"/>
            <w:hideMark/>
          </w:tcPr>
          <w:p w14:paraId="594166D7" w14:textId="77777777" w:rsidR="0015181E" w:rsidRPr="00CA279B" w:rsidRDefault="0015181E" w:rsidP="00B47CC0">
            <w:pPr>
              <w:spacing w:line="360" w:lineRule="auto"/>
              <w:rPr>
                <w:color w:val="0F1115"/>
                <w:sz w:val="24"/>
                <w:szCs w:val="24"/>
              </w:rPr>
            </w:pPr>
            <w:r w:rsidRPr="00CA279B">
              <w:rPr>
                <w:color w:val="0F1115"/>
                <w:sz w:val="24"/>
                <w:szCs w:val="24"/>
              </w:rPr>
              <w:t>Ranganathan, S., et al. (2022)</w:t>
            </w:r>
          </w:p>
        </w:tc>
      </w:tr>
    </w:tbl>
    <w:p w14:paraId="226CB0B3" w14:textId="3A535574" w:rsidR="0015181E" w:rsidRDefault="003E55A2" w:rsidP="003E55A2">
      <w:pPr>
        <w:pStyle w:val="Heading1"/>
      </w:pPr>
      <w:bookmarkStart w:id="104" w:name="_Toc214578703"/>
      <w:r>
        <w:t>Summary and Conclusion</w:t>
      </w:r>
      <w:bookmarkEnd w:id="104"/>
    </w:p>
    <w:p w14:paraId="3EC38736" w14:textId="77777777" w:rsidR="0015181E" w:rsidRDefault="0015181E" w:rsidP="0015181E">
      <w:pPr>
        <w:spacing w:after="160" w:line="278" w:lineRule="auto"/>
        <w:rPr>
          <w:color w:val="000000"/>
        </w:rPr>
      </w:pPr>
      <w:r>
        <w:rPr>
          <w:color w:val="000000"/>
        </w:rPr>
        <w:br w:type="page"/>
      </w:r>
    </w:p>
    <w:p w14:paraId="6E2707B1" w14:textId="77777777" w:rsidR="0015181E" w:rsidRDefault="0015181E" w:rsidP="0015181E">
      <w:pPr>
        <w:pStyle w:val="my-2"/>
        <w:spacing w:line="360" w:lineRule="auto"/>
        <w:jc w:val="both"/>
        <w:rPr>
          <w:color w:val="000000"/>
        </w:rPr>
        <w:sectPr w:rsidR="0015181E" w:rsidSect="0015181E">
          <w:type w:val="continuous"/>
          <w:pgSz w:w="11906" w:h="16838" w:code="9"/>
          <w:pgMar w:top="1440" w:right="1440" w:bottom="1440" w:left="1440" w:header="720" w:footer="720" w:gutter="0"/>
          <w:cols w:space="720"/>
          <w:docGrid w:linePitch="360"/>
        </w:sectPr>
      </w:pPr>
    </w:p>
    <w:p w14:paraId="7151904C" w14:textId="77777777" w:rsidR="0015181E" w:rsidRPr="00B1177D" w:rsidRDefault="0015181E" w:rsidP="003E55A2">
      <w:pPr>
        <w:pStyle w:val="Heading1"/>
        <w:numPr>
          <w:ilvl w:val="0"/>
          <w:numId w:val="0"/>
        </w:numPr>
        <w:ind w:left="432"/>
      </w:pPr>
      <w:bookmarkStart w:id="105" w:name="_Toc214578704"/>
      <w:r w:rsidRPr="00B1177D">
        <w:lastRenderedPageBreak/>
        <w:t>References</w:t>
      </w:r>
      <w:bookmarkEnd w:id="105"/>
      <w:r w:rsidRPr="00B1177D">
        <w:t xml:space="preserve"> </w:t>
      </w:r>
    </w:p>
    <w:p w14:paraId="6119AE91"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Awasthi, A. K., </w:t>
      </w:r>
      <w:proofErr w:type="spellStart"/>
      <w:r w:rsidRPr="003D6F8E">
        <w:rPr>
          <w:color w:val="0F1115"/>
        </w:rPr>
        <w:t>Cheela</w:t>
      </w:r>
      <w:proofErr w:type="spellEnd"/>
      <w:r w:rsidRPr="003D6F8E">
        <w:rPr>
          <w:color w:val="0F1115"/>
        </w:rPr>
        <w:t xml:space="preserve">, V. S., D’adamo, I., </w:t>
      </w:r>
      <w:proofErr w:type="spellStart"/>
      <w:r w:rsidRPr="003D6F8E">
        <w:rPr>
          <w:color w:val="0F1115"/>
        </w:rPr>
        <w:t>Iacovidou</w:t>
      </w:r>
      <w:proofErr w:type="spellEnd"/>
      <w:r w:rsidRPr="003D6F8E">
        <w:rPr>
          <w:color w:val="0F1115"/>
        </w:rPr>
        <w:t>, E., &amp; Islam, M. R. (2019). Estimating the generation of end-of-life electrical and electronic equipment in India.</w:t>
      </w:r>
      <w:r w:rsidRPr="003D6F8E">
        <w:rPr>
          <w:rStyle w:val="apple-converted-space"/>
          <w:color w:val="0F1115"/>
        </w:rPr>
        <w:t> </w:t>
      </w:r>
      <w:r w:rsidRPr="003D6F8E">
        <w:rPr>
          <w:rStyle w:val="Emphasis"/>
          <w:rFonts w:eastAsiaTheme="majorEastAsia"/>
          <w:color w:val="0F1115"/>
        </w:rPr>
        <w:t>Waste Management &amp; Research, 37</w:t>
      </w:r>
      <w:r w:rsidRPr="003D6F8E">
        <w:rPr>
          <w:color w:val="0F1115"/>
        </w:rPr>
        <w:t>(9), 924–930.</w:t>
      </w:r>
      <w:r w:rsidRPr="003D6F8E">
        <w:rPr>
          <w:rStyle w:val="apple-converted-space"/>
          <w:color w:val="0F1115"/>
        </w:rPr>
        <w:t> </w:t>
      </w:r>
      <w:hyperlink r:id="rId40" w:tgtFrame="_blank" w:history="1">
        <w:r w:rsidRPr="003D6F8E">
          <w:rPr>
            <w:rStyle w:val="Hyperlink"/>
            <w:rFonts w:eastAsiaTheme="majorEastAsia"/>
          </w:rPr>
          <w:t>https://doi.org/10.1177/0734242X19855466</w:t>
        </w:r>
      </w:hyperlink>
    </w:p>
    <w:p w14:paraId="314ACD5D"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Basu, G., Mishra, L., &amp; Jose, S. (2019). Utilization of jute industrial waste for development of sustainable composites.</w:t>
      </w:r>
      <w:r w:rsidRPr="003D6F8E">
        <w:rPr>
          <w:rStyle w:val="apple-converted-space"/>
          <w:color w:val="0F1115"/>
        </w:rPr>
        <w:t> </w:t>
      </w:r>
      <w:r w:rsidRPr="003D6F8E">
        <w:rPr>
          <w:rStyle w:val="Emphasis"/>
          <w:rFonts w:eastAsiaTheme="majorEastAsia"/>
          <w:color w:val="0F1115"/>
        </w:rPr>
        <w:t>Waste and Biomass Valorization, 10</w:t>
      </w:r>
      <w:r w:rsidRPr="003D6F8E">
        <w:rPr>
          <w:color w:val="0F1115"/>
        </w:rPr>
        <w:t>(5), 1247–1257.</w:t>
      </w:r>
      <w:r w:rsidRPr="003D6F8E">
        <w:rPr>
          <w:rStyle w:val="apple-converted-space"/>
          <w:color w:val="0F1115"/>
        </w:rPr>
        <w:t> </w:t>
      </w:r>
      <w:hyperlink r:id="rId41" w:tgtFrame="_blank" w:history="1">
        <w:r w:rsidRPr="003D6F8E">
          <w:rPr>
            <w:rStyle w:val="Hyperlink"/>
            <w:rFonts w:eastAsiaTheme="majorEastAsia"/>
          </w:rPr>
          <w:t>https://doi.org/10.1007/s12649-017-0143-3</w:t>
        </w:r>
      </w:hyperlink>
    </w:p>
    <w:p w14:paraId="1DB536B7"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Bheel, N., Memon, S. A., Khaskheli, I. A., &amp; </w:t>
      </w:r>
      <w:proofErr w:type="spellStart"/>
      <w:r w:rsidRPr="003D6F8E">
        <w:rPr>
          <w:color w:val="0F1115"/>
        </w:rPr>
        <w:t>Mehmod</w:t>
      </w:r>
      <w:proofErr w:type="spellEnd"/>
      <w:r w:rsidRPr="003D6F8E">
        <w:rPr>
          <w:color w:val="0F1115"/>
        </w:rPr>
        <w:t>, Q. (2021). Use of fly ash and marble powder as a partial replacement of cement in concrete: A review.</w:t>
      </w:r>
      <w:r w:rsidRPr="003D6F8E">
        <w:rPr>
          <w:rStyle w:val="apple-converted-space"/>
          <w:color w:val="0F1115"/>
        </w:rPr>
        <w:t> </w:t>
      </w:r>
      <w:r w:rsidRPr="003D6F8E">
        <w:rPr>
          <w:rStyle w:val="Emphasis"/>
          <w:rFonts w:eastAsiaTheme="majorEastAsia"/>
          <w:color w:val="0F1115"/>
        </w:rPr>
        <w:t>International Journal of Engineering, Transactions B: Applications, 34</w:t>
      </w:r>
      <w:r w:rsidRPr="003D6F8E">
        <w:rPr>
          <w:color w:val="0F1115"/>
        </w:rPr>
        <w:t>(2), 378–387.</w:t>
      </w:r>
      <w:r w:rsidRPr="003D6F8E">
        <w:rPr>
          <w:rStyle w:val="apple-converted-space"/>
          <w:color w:val="0F1115"/>
        </w:rPr>
        <w:t> </w:t>
      </w:r>
      <w:hyperlink r:id="rId42" w:tgtFrame="_blank" w:history="1">
        <w:r w:rsidRPr="003D6F8E">
          <w:rPr>
            <w:rStyle w:val="Hyperlink"/>
            <w:rFonts w:eastAsiaTheme="majorEastAsia"/>
          </w:rPr>
          <w:t>https://doi.org/10.5829/ije.2021.34.02b.14</w:t>
        </w:r>
      </w:hyperlink>
    </w:p>
    <w:p w14:paraId="4C00BA5C"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Chakraborty, S., &amp; Majumdar, G. (2021). Natural dyeing of cotton with marigold </w:t>
      </w:r>
      <w:proofErr w:type="gramStart"/>
      <w:r w:rsidRPr="003D6F8E">
        <w:rPr>
          <w:color w:val="0F1115"/>
        </w:rPr>
        <w:t>flower</w:t>
      </w:r>
      <w:proofErr w:type="gramEnd"/>
      <w:r w:rsidRPr="003D6F8E">
        <w:rPr>
          <w:color w:val="0F1115"/>
        </w:rPr>
        <w:t>: Optimization and color fastness properties.</w:t>
      </w:r>
      <w:r w:rsidRPr="003D6F8E">
        <w:rPr>
          <w:rStyle w:val="apple-converted-space"/>
          <w:color w:val="0F1115"/>
        </w:rPr>
        <w:t> </w:t>
      </w:r>
      <w:r w:rsidRPr="003D6F8E">
        <w:rPr>
          <w:rStyle w:val="Emphasis"/>
          <w:rFonts w:eastAsiaTheme="majorEastAsia"/>
          <w:color w:val="0F1115"/>
        </w:rPr>
        <w:t>The Journal of The Textile Institute, 112</w:t>
      </w:r>
      <w:r w:rsidRPr="003D6F8E">
        <w:rPr>
          <w:color w:val="0F1115"/>
        </w:rPr>
        <w:t>(4), 644–652.</w:t>
      </w:r>
      <w:r w:rsidRPr="003D6F8E">
        <w:rPr>
          <w:rStyle w:val="apple-converted-space"/>
          <w:color w:val="0F1115"/>
        </w:rPr>
        <w:t> </w:t>
      </w:r>
      <w:hyperlink r:id="rId43" w:tgtFrame="_blank" w:history="1">
        <w:r w:rsidRPr="003D6F8E">
          <w:rPr>
            <w:rStyle w:val="Hyperlink"/>
            <w:rFonts w:eastAsiaTheme="majorEastAsia"/>
          </w:rPr>
          <w:t>https://doi.org/10.1080/00405000.2020.1777340</w:t>
        </w:r>
      </w:hyperlink>
    </w:p>
    <w:p w14:paraId="52FA37E2"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Chetty, A. S., &amp; Reddy, M. M. (2020). Sustainable raw material selection in Indian textile industry: A fuzzy AHP approach.</w:t>
      </w:r>
      <w:r w:rsidRPr="003D6F8E">
        <w:rPr>
          <w:rStyle w:val="apple-converted-space"/>
          <w:color w:val="0F1115"/>
        </w:rPr>
        <w:t> </w:t>
      </w:r>
      <w:r w:rsidRPr="003D6F8E">
        <w:rPr>
          <w:rStyle w:val="Emphasis"/>
          <w:rFonts w:eastAsiaTheme="majorEastAsia"/>
          <w:color w:val="0F1115"/>
        </w:rPr>
        <w:t>The Journal of The Textile Institute, 111</w:t>
      </w:r>
      <w:r w:rsidRPr="003D6F8E">
        <w:rPr>
          <w:color w:val="0F1115"/>
        </w:rPr>
        <w:t>(5), 660–670.</w:t>
      </w:r>
      <w:r w:rsidRPr="003D6F8E">
        <w:rPr>
          <w:rStyle w:val="apple-converted-space"/>
          <w:color w:val="0F1115"/>
        </w:rPr>
        <w:t> </w:t>
      </w:r>
      <w:hyperlink r:id="rId44" w:tgtFrame="_blank" w:history="1">
        <w:r w:rsidRPr="003D6F8E">
          <w:rPr>
            <w:rStyle w:val="Hyperlink"/>
            <w:rFonts w:eastAsiaTheme="majorEastAsia"/>
          </w:rPr>
          <w:t>https://doi.org/10.1080/00405000.2019.1663617</w:t>
        </w:r>
      </w:hyperlink>
    </w:p>
    <w:p w14:paraId="643EB87C"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Das, S., Saha, A., &amp; Majumdar, G. (2018). A comprehensive review on the potential of jute-based </w:t>
      </w:r>
      <w:proofErr w:type="spellStart"/>
      <w:r w:rsidRPr="003D6F8E">
        <w:rPr>
          <w:color w:val="0F1115"/>
        </w:rPr>
        <w:t>biocomposites</w:t>
      </w:r>
      <w:proofErr w:type="spellEnd"/>
      <w:r w:rsidRPr="003D6F8E">
        <w:rPr>
          <w:color w:val="0F1115"/>
        </w:rPr>
        <w:t>.</w:t>
      </w:r>
      <w:r w:rsidRPr="003D6F8E">
        <w:rPr>
          <w:rStyle w:val="apple-converted-space"/>
          <w:color w:val="0F1115"/>
        </w:rPr>
        <w:t> </w:t>
      </w:r>
      <w:r w:rsidRPr="003D6F8E">
        <w:rPr>
          <w:rStyle w:val="Emphasis"/>
          <w:rFonts w:eastAsiaTheme="majorEastAsia"/>
          <w:color w:val="0F1115"/>
        </w:rPr>
        <w:t>Journal of Natural Fibers, 15</w:t>
      </w:r>
      <w:r w:rsidRPr="003D6F8E">
        <w:rPr>
          <w:color w:val="0F1115"/>
        </w:rPr>
        <w:t>(5), 659–674.</w:t>
      </w:r>
      <w:r w:rsidRPr="003D6F8E">
        <w:rPr>
          <w:rStyle w:val="apple-converted-space"/>
          <w:color w:val="0F1115"/>
        </w:rPr>
        <w:t> </w:t>
      </w:r>
      <w:hyperlink r:id="rId45" w:tgtFrame="_blank" w:history="1">
        <w:r w:rsidRPr="003D6F8E">
          <w:rPr>
            <w:rStyle w:val="Hyperlink"/>
            <w:rFonts w:eastAsiaTheme="majorEastAsia"/>
          </w:rPr>
          <w:t>https://doi.org/10.1080/15440478.2017.1349017</w:t>
        </w:r>
      </w:hyperlink>
    </w:p>
    <w:p w14:paraId="55384FA7"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Dev, I., </w:t>
      </w:r>
      <w:proofErr w:type="spellStart"/>
      <w:r w:rsidRPr="003D6F8E">
        <w:rPr>
          <w:color w:val="0F1115"/>
        </w:rPr>
        <w:t>Poonia</w:t>
      </w:r>
      <w:proofErr w:type="spellEnd"/>
      <w:r w:rsidRPr="003D6F8E">
        <w:rPr>
          <w:color w:val="0F1115"/>
        </w:rPr>
        <w:t>, S., &amp; Jha, S. K. (2019). Assessment of wood waste from furniture manufacturing units in Uttar Pradesh and its potential for particleboard.</w:t>
      </w:r>
      <w:r w:rsidRPr="003D6F8E">
        <w:rPr>
          <w:rStyle w:val="apple-converted-space"/>
          <w:color w:val="0F1115"/>
        </w:rPr>
        <w:t> </w:t>
      </w:r>
      <w:r w:rsidRPr="003D6F8E">
        <w:rPr>
          <w:rStyle w:val="Emphasis"/>
          <w:rFonts w:eastAsiaTheme="majorEastAsia"/>
          <w:color w:val="0F1115"/>
        </w:rPr>
        <w:t>Journal of the Indian Academy of Wood Science, 16</w:t>
      </w:r>
      <w:r w:rsidRPr="003D6F8E">
        <w:rPr>
          <w:color w:val="0F1115"/>
        </w:rPr>
        <w:t>(2), 108–115.</w:t>
      </w:r>
      <w:r w:rsidRPr="003D6F8E">
        <w:rPr>
          <w:rStyle w:val="apple-converted-space"/>
          <w:color w:val="0F1115"/>
        </w:rPr>
        <w:t> </w:t>
      </w:r>
      <w:hyperlink r:id="rId46" w:tgtFrame="_blank" w:history="1">
        <w:r w:rsidRPr="003D6F8E">
          <w:rPr>
            <w:rStyle w:val="Hyperlink"/>
            <w:rFonts w:eastAsiaTheme="majorEastAsia"/>
          </w:rPr>
          <w:t>https://doi.org/10.1007/s13196-019-00244-x</w:t>
        </w:r>
      </w:hyperlink>
    </w:p>
    <w:p w14:paraId="6C549501"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Gandhi, A., &amp; Suresh, P. (2022). A system dynamics analysis of end-of-life vehicle management in India.</w:t>
      </w:r>
      <w:r w:rsidRPr="003D6F8E">
        <w:rPr>
          <w:rStyle w:val="apple-converted-space"/>
          <w:color w:val="0F1115"/>
        </w:rPr>
        <w:t> </w:t>
      </w:r>
      <w:r w:rsidRPr="003D6F8E">
        <w:rPr>
          <w:rStyle w:val="Emphasis"/>
          <w:rFonts w:eastAsiaTheme="majorEastAsia"/>
          <w:color w:val="0F1115"/>
        </w:rPr>
        <w:t>Proceedings of the Institution of Mechanical Engineers, Part D: Journal of Automobile Engineering, 236</w:t>
      </w:r>
      <w:r w:rsidRPr="003D6F8E">
        <w:rPr>
          <w:color w:val="0F1115"/>
        </w:rPr>
        <w:t>(6), 1189–1202.</w:t>
      </w:r>
      <w:r w:rsidRPr="003D6F8E">
        <w:rPr>
          <w:rStyle w:val="apple-converted-space"/>
          <w:color w:val="0F1115"/>
        </w:rPr>
        <w:t> </w:t>
      </w:r>
      <w:hyperlink r:id="rId47" w:tgtFrame="_blank" w:history="1">
        <w:r w:rsidRPr="003D6F8E">
          <w:rPr>
            <w:rStyle w:val="Hyperlink"/>
            <w:rFonts w:eastAsiaTheme="majorEastAsia"/>
          </w:rPr>
          <w:t>https://doi.org/10.1177/09544070211034716</w:t>
        </w:r>
      </w:hyperlink>
    </w:p>
    <w:p w14:paraId="03E53151"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Gopalakrishnan, L., &amp; Sreenivasan, J. (2021). Material flow analysis and waste characterization in a ready-made garment cluster of South India.</w:t>
      </w:r>
      <w:r w:rsidRPr="003D6F8E">
        <w:rPr>
          <w:rStyle w:val="apple-converted-space"/>
          <w:color w:val="0F1115"/>
        </w:rPr>
        <w:t> </w:t>
      </w:r>
      <w:r w:rsidRPr="003D6F8E">
        <w:rPr>
          <w:rStyle w:val="Emphasis"/>
          <w:rFonts w:eastAsiaTheme="majorEastAsia"/>
          <w:color w:val="0F1115"/>
        </w:rPr>
        <w:t>Fashion and Textiles, 8</w:t>
      </w:r>
      <w:r w:rsidRPr="003D6F8E">
        <w:rPr>
          <w:color w:val="0F1115"/>
        </w:rPr>
        <w:t>(1), 1–19.</w:t>
      </w:r>
      <w:r w:rsidRPr="003D6F8E">
        <w:rPr>
          <w:rStyle w:val="apple-converted-space"/>
          <w:color w:val="0F1115"/>
        </w:rPr>
        <w:t> </w:t>
      </w:r>
      <w:hyperlink r:id="rId48" w:tgtFrame="_blank" w:history="1">
        <w:r w:rsidRPr="003D6F8E">
          <w:rPr>
            <w:rStyle w:val="Hyperlink"/>
            <w:rFonts w:eastAsiaTheme="majorEastAsia"/>
          </w:rPr>
          <w:t>https://doi.org/10.1186/s40691-020-00232-7</w:t>
        </w:r>
      </w:hyperlink>
    </w:p>
    <w:p w14:paraId="0AA19DE9"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lastRenderedPageBreak/>
        <w:t>Gupta, S., &amp; Maity, S. (2021). Technical textiles in India: A review of the raw material landscape and future opportunities.</w:t>
      </w:r>
      <w:r w:rsidRPr="003D6F8E">
        <w:rPr>
          <w:rStyle w:val="apple-converted-space"/>
          <w:color w:val="0F1115"/>
        </w:rPr>
        <w:t> </w:t>
      </w:r>
      <w:r w:rsidRPr="003D6F8E">
        <w:rPr>
          <w:rStyle w:val="Emphasis"/>
          <w:rFonts w:eastAsiaTheme="majorEastAsia"/>
          <w:color w:val="0F1115"/>
        </w:rPr>
        <w:t>Journal of Industrial Textiles, 50</w:t>
      </w:r>
      <w:r w:rsidRPr="003D6F8E">
        <w:rPr>
          <w:color w:val="0F1115"/>
        </w:rPr>
        <w:t>(5), 735–760.</w:t>
      </w:r>
      <w:r w:rsidRPr="003D6F8E">
        <w:rPr>
          <w:rStyle w:val="apple-converted-space"/>
          <w:color w:val="0F1115"/>
        </w:rPr>
        <w:t> </w:t>
      </w:r>
      <w:hyperlink r:id="rId49" w:tgtFrame="_blank" w:history="1">
        <w:r w:rsidRPr="003D6F8E">
          <w:rPr>
            <w:rStyle w:val="Hyperlink"/>
            <w:rFonts w:eastAsiaTheme="majorEastAsia"/>
          </w:rPr>
          <w:t>https://doi.org/10.1177/1528083719842795</w:t>
        </w:r>
      </w:hyperlink>
    </w:p>
    <w:p w14:paraId="7533B0EF"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Jayant, A., Azhar, M., &amp; Singh, P. (2019). Analysis of the barriers of reverse logistics in the Indian automobile service sector.</w:t>
      </w:r>
      <w:r w:rsidRPr="003D6F8E">
        <w:rPr>
          <w:rStyle w:val="apple-converted-space"/>
          <w:color w:val="0F1115"/>
        </w:rPr>
        <w:t> </w:t>
      </w:r>
      <w:r w:rsidRPr="003D6F8E">
        <w:rPr>
          <w:rStyle w:val="Emphasis"/>
          <w:rFonts w:eastAsiaTheme="majorEastAsia"/>
          <w:color w:val="0F1115"/>
        </w:rPr>
        <w:t>International Journal of Logistics Systems and Management, 32</w:t>
      </w:r>
      <w:r w:rsidRPr="003D6F8E">
        <w:rPr>
          <w:color w:val="0F1115"/>
        </w:rPr>
        <w:t>(1), 62–84.</w:t>
      </w:r>
      <w:r w:rsidRPr="003D6F8E">
        <w:rPr>
          <w:rStyle w:val="apple-converted-space"/>
          <w:color w:val="0F1115"/>
        </w:rPr>
        <w:t> </w:t>
      </w:r>
      <w:hyperlink r:id="rId50" w:tgtFrame="_blank" w:history="1">
        <w:r w:rsidRPr="003D6F8E">
          <w:rPr>
            <w:rStyle w:val="Hyperlink"/>
            <w:rFonts w:eastAsiaTheme="majorEastAsia"/>
          </w:rPr>
          <w:t>https://doi.org/10.1504/IJLSM.2019.100187</w:t>
        </w:r>
      </w:hyperlink>
    </w:p>
    <w:p w14:paraId="5B17B0FE"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Joshi, M., Ali, W., &amp; Rajendran, S. (2020). Extraction and characterization of novel cellulosic fibers from Borassus flabellifer (Asian Palmyra) fruit for textile applications.</w:t>
      </w:r>
      <w:r w:rsidRPr="003D6F8E">
        <w:rPr>
          <w:rStyle w:val="apple-converted-space"/>
          <w:color w:val="0F1115"/>
        </w:rPr>
        <w:t> </w:t>
      </w:r>
      <w:r w:rsidRPr="003D6F8E">
        <w:rPr>
          <w:rStyle w:val="Emphasis"/>
          <w:rFonts w:eastAsiaTheme="majorEastAsia"/>
          <w:color w:val="0F1115"/>
        </w:rPr>
        <w:t>Journal of Natural Fibers, 17</w:t>
      </w:r>
      <w:r w:rsidRPr="003D6F8E">
        <w:rPr>
          <w:color w:val="0F1115"/>
        </w:rPr>
        <w:t>(12), 1797–1807.</w:t>
      </w:r>
      <w:r w:rsidRPr="003D6F8E">
        <w:rPr>
          <w:rStyle w:val="apple-converted-space"/>
          <w:color w:val="0F1115"/>
        </w:rPr>
        <w:t> </w:t>
      </w:r>
      <w:hyperlink r:id="rId51" w:tgtFrame="_blank" w:history="1">
        <w:r w:rsidRPr="003D6F8E">
          <w:rPr>
            <w:rStyle w:val="Hyperlink"/>
            <w:rFonts w:eastAsiaTheme="majorEastAsia"/>
          </w:rPr>
          <w:t>https://doi.org/10.1080/15440478.2019.1599314</w:t>
        </w:r>
      </w:hyperlink>
    </w:p>
    <w:p w14:paraId="36EDD6F7"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Kanagaraj, J., Velappan, K. C., Babu, N. K., &amp; </w:t>
      </w:r>
      <w:proofErr w:type="spellStart"/>
      <w:r w:rsidRPr="003D6F8E">
        <w:rPr>
          <w:color w:val="0F1115"/>
        </w:rPr>
        <w:t>Sadulla</w:t>
      </w:r>
      <w:proofErr w:type="spellEnd"/>
      <w:r w:rsidRPr="003D6F8E">
        <w:rPr>
          <w:color w:val="0F1115"/>
        </w:rPr>
        <w:t>, S. (2020). A review on source reduction and cleaner tanning possibilities in leather processing.</w:t>
      </w:r>
      <w:r w:rsidRPr="003D6F8E">
        <w:rPr>
          <w:rStyle w:val="apple-converted-space"/>
          <w:color w:val="0F1115"/>
        </w:rPr>
        <w:t> </w:t>
      </w:r>
      <w:r w:rsidRPr="003D6F8E">
        <w:rPr>
          <w:rStyle w:val="Emphasis"/>
          <w:rFonts w:eastAsiaTheme="majorEastAsia"/>
          <w:color w:val="0F1115"/>
        </w:rPr>
        <w:t>Journal of the American Leather Chemists Association, 115</w:t>
      </w:r>
      <w:r w:rsidRPr="003D6F8E">
        <w:rPr>
          <w:color w:val="0F1115"/>
        </w:rPr>
        <w:t>(2), 49–60.</w:t>
      </w:r>
      <w:r w:rsidRPr="003D6F8E">
        <w:rPr>
          <w:rStyle w:val="apple-converted-space"/>
          <w:color w:val="0F1115"/>
        </w:rPr>
        <w:t> </w:t>
      </w:r>
      <w:hyperlink r:id="rId52" w:tgtFrame="_blank" w:history="1">
        <w:r w:rsidRPr="003D6F8E">
          <w:rPr>
            <w:rStyle w:val="Hyperlink"/>
            <w:rFonts w:eastAsiaTheme="majorEastAsia"/>
          </w:rPr>
          <w:t>https://doi.org/10.34314/jalca.v115i2.2890</w:t>
        </w:r>
      </w:hyperlink>
    </w:p>
    <w:p w14:paraId="5D5CA1A3"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Kant, R. (2021). Textile dyeing industry: An environmental hazard and approaches to mitigate its impact.</w:t>
      </w:r>
      <w:r w:rsidRPr="003D6F8E">
        <w:rPr>
          <w:rStyle w:val="apple-converted-space"/>
          <w:color w:val="0F1115"/>
        </w:rPr>
        <w:t> </w:t>
      </w:r>
      <w:r w:rsidRPr="003D6F8E">
        <w:rPr>
          <w:rStyle w:val="Emphasis"/>
          <w:rFonts w:eastAsiaTheme="majorEastAsia"/>
          <w:color w:val="0F1115"/>
        </w:rPr>
        <w:t>Natural Hazards, 106</w:t>
      </w:r>
      <w:r w:rsidRPr="003D6F8E">
        <w:rPr>
          <w:color w:val="0F1115"/>
        </w:rPr>
        <w:t>(1), 887–915.</w:t>
      </w:r>
      <w:r w:rsidRPr="003D6F8E">
        <w:rPr>
          <w:rStyle w:val="apple-converted-space"/>
          <w:color w:val="0F1115"/>
        </w:rPr>
        <w:t> </w:t>
      </w:r>
      <w:hyperlink r:id="rId53" w:tgtFrame="_blank" w:history="1">
        <w:r w:rsidRPr="003D6F8E">
          <w:rPr>
            <w:rStyle w:val="Hyperlink"/>
            <w:rFonts w:eastAsiaTheme="majorEastAsia"/>
          </w:rPr>
          <w:t>https://doi.org/10.1007/s11069-020-04487-7</w:t>
        </w:r>
      </w:hyperlink>
    </w:p>
    <w:p w14:paraId="45B1D73C"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Karthik, T., &amp; </w:t>
      </w:r>
      <w:proofErr w:type="spellStart"/>
      <w:r w:rsidRPr="003D6F8E">
        <w:rPr>
          <w:color w:val="0F1115"/>
        </w:rPr>
        <w:t>Gnanapprabha</w:t>
      </w:r>
      <w:proofErr w:type="spellEnd"/>
      <w:r w:rsidRPr="003D6F8E">
        <w:rPr>
          <w:color w:val="0F1115"/>
        </w:rPr>
        <w:t>, M. (2021). A roadmap for sustainable raw material selection in the Indian apparel industry.</w:t>
      </w:r>
      <w:r w:rsidRPr="003D6F8E">
        <w:rPr>
          <w:rStyle w:val="apple-converted-space"/>
          <w:color w:val="0F1115"/>
        </w:rPr>
        <w:t> </w:t>
      </w:r>
      <w:r w:rsidRPr="003D6F8E">
        <w:rPr>
          <w:rStyle w:val="Emphasis"/>
          <w:rFonts w:eastAsiaTheme="majorEastAsia"/>
          <w:color w:val="0F1115"/>
        </w:rPr>
        <w:t>Research Journal of Textile and Apparel, 25</w:t>
      </w:r>
      <w:r w:rsidRPr="003D6F8E">
        <w:rPr>
          <w:color w:val="0F1115"/>
        </w:rPr>
        <w:t>(2), 176–195.</w:t>
      </w:r>
      <w:r w:rsidRPr="003D6F8E">
        <w:rPr>
          <w:rStyle w:val="apple-converted-space"/>
          <w:color w:val="0F1115"/>
        </w:rPr>
        <w:t> </w:t>
      </w:r>
      <w:hyperlink r:id="rId54" w:tgtFrame="_blank" w:history="1">
        <w:r w:rsidRPr="003D6F8E">
          <w:rPr>
            <w:rStyle w:val="Hyperlink"/>
            <w:rFonts w:eastAsiaTheme="majorEastAsia"/>
          </w:rPr>
          <w:t>https://doi.org/10.1108/RJTA-05-2020-0048</w:t>
        </w:r>
      </w:hyperlink>
    </w:p>
    <w:p w14:paraId="529AFDA6"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Krishnan, R., Agarwal, A., &amp; Dutta, S. (2019). Process optimization </w:t>
      </w:r>
      <w:proofErr w:type="gramStart"/>
      <w:r w:rsidRPr="003D6F8E">
        <w:rPr>
          <w:color w:val="0F1115"/>
        </w:rPr>
        <w:t>for the production of</w:t>
      </w:r>
      <w:proofErr w:type="gramEnd"/>
      <w:r w:rsidRPr="003D6F8E">
        <w:rPr>
          <w:color w:val="0F1115"/>
        </w:rPr>
        <w:t xml:space="preserve"> carbonated beverages using membrane technology.</w:t>
      </w:r>
      <w:r w:rsidRPr="003D6F8E">
        <w:rPr>
          <w:rStyle w:val="apple-converted-space"/>
          <w:color w:val="0F1115"/>
        </w:rPr>
        <w:t> </w:t>
      </w:r>
      <w:r w:rsidRPr="003D6F8E">
        <w:rPr>
          <w:rStyle w:val="Emphasis"/>
          <w:rFonts w:eastAsiaTheme="majorEastAsia"/>
          <w:color w:val="0F1115"/>
        </w:rPr>
        <w:t>Journal of Food Engineering, 245</w:t>
      </w:r>
      <w:r w:rsidRPr="003D6F8E">
        <w:rPr>
          <w:color w:val="0F1115"/>
        </w:rPr>
        <w:t>, 1–8.</w:t>
      </w:r>
      <w:r w:rsidRPr="003D6F8E">
        <w:rPr>
          <w:rStyle w:val="apple-converted-space"/>
          <w:color w:val="0F1115"/>
        </w:rPr>
        <w:t> </w:t>
      </w:r>
      <w:hyperlink r:id="rId55" w:tgtFrame="_blank" w:history="1">
        <w:r w:rsidRPr="003D6F8E">
          <w:rPr>
            <w:rStyle w:val="Hyperlink"/>
            <w:rFonts w:eastAsiaTheme="majorEastAsia"/>
          </w:rPr>
          <w:t>https://doi.org/10.1016/j.jfoodeng.2018.10.002</w:t>
        </w:r>
      </w:hyperlink>
    </w:p>
    <w:p w14:paraId="1F01B5E1"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Kumar, M., Choudhary, D., &amp; Kumar, R. (2022). Value chain analysis of Makhana (Euryale ferox </w:t>
      </w:r>
      <w:proofErr w:type="spellStart"/>
      <w:r w:rsidRPr="003D6F8E">
        <w:rPr>
          <w:color w:val="0F1115"/>
        </w:rPr>
        <w:t>Salisb</w:t>
      </w:r>
      <w:proofErr w:type="spellEnd"/>
      <w:r w:rsidRPr="003D6F8E">
        <w:rPr>
          <w:color w:val="0F1115"/>
        </w:rPr>
        <w:t>.) in India: A review.</w:t>
      </w:r>
      <w:r w:rsidRPr="003D6F8E">
        <w:rPr>
          <w:rStyle w:val="apple-converted-space"/>
          <w:color w:val="0F1115"/>
        </w:rPr>
        <w:t> </w:t>
      </w:r>
      <w:r w:rsidRPr="003D6F8E">
        <w:rPr>
          <w:rStyle w:val="Emphasis"/>
          <w:rFonts w:eastAsiaTheme="majorEastAsia"/>
          <w:color w:val="0F1115"/>
        </w:rPr>
        <w:t>Journal of Ethnic Foods, 9</w:t>
      </w:r>
      <w:r w:rsidRPr="003D6F8E">
        <w:rPr>
          <w:color w:val="0F1115"/>
        </w:rPr>
        <w:t>(1), 1–12.</w:t>
      </w:r>
      <w:r w:rsidRPr="003D6F8E">
        <w:rPr>
          <w:rStyle w:val="apple-converted-space"/>
          <w:color w:val="0F1115"/>
        </w:rPr>
        <w:t> </w:t>
      </w:r>
      <w:hyperlink r:id="rId56" w:tgtFrame="_blank" w:history="1">
        <w:r w:rsidRPr="003D6F8E">
          <w:rPr>
            <w:rStyle w:val="Hyperlink"/>
            <w:rFonts w:eastAsiaTheme="majorEastAsia"/>
          </w:rPr>
          <w:t>https://doi.org/10.1186/s42779-022-00125-8</w:t>
        </w:r>
      </w:hyperlink>
    </w:p>
    <w:p w14:paraId="1FAB33C9"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Kumar, S., &amp; Barai, S. V. (2019). Waste minimization and resource recovery in Indian engineering industries: A case study.</w:t>
      </w:r>
      <w:r w:rsidRPr="003D6F8E">
        <w:rPr>
          <w:rStyle w:val="apple-converted-space"/>
          <w:color w:val="0F1115"/>
        </w:rPr>
        <w:t> </w:t>
      </w:r>
      <w:r w:rsidRPr="003D6F8E">
        <w:rPr>
          <w:rStyle w:val="Emphasis"/>
          <w:rFonts w:eastAsiaTheme="majorEastAsia"/>
          <w:color w:val="0F1115"/>
        </w:rPr>
        <w:t>Journal of Cleaner Production, 231</w:t>
      </w:r>
      <w:r w:rsidRPr="003D6F8E">
        <w:rPr>
          <w:color w:val="0F1115"/>
        </w:rPr>
        <w:t>, 1175–1187.</w:t>
      </w:r>
      <w:r w:rsidRPr="003D6F8E">
        <w:rPr>
          <w:rStyle w:val="apple-converted-space"/>
          <w:color w:val="0F1115"/>
        </w:rPr>
        <w:t> </w:t>
      </w:r>
      <w:hyperlink r:id="rId57" w:tgtFrame="_blank" w:history="1">
        <w:r w:rsidRPr="003D6F8E">
          <w:rPr>
            <w:rStyle w:val="Hyperlink"/>
            <w:rFonts w:eastAsiaTheme="majorEastAsia"/>
          </w:rPr>
          <w:t>https://doi.org/10.1016/j.jclepro.2019.05.238</w:t>
        </w:r>
      </w:hyperlink>
    </w:p>
    <w:p w14:paraId="05EE5E98"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Kumar, S., &amp; Dhal, P. K. (2020). Remediation of pesticide contaminated sites in India: A review.</w:t>
      </w:r>
      <w:r w:rsidRPr="003D6F8E">
        <w:rPr>
          <w:rStyle w:val="apple-converted-space"/>
          <w:color w:val="0F1115"/>
        </w:rPr>
        <w:t> </w:t>
      </w:r>
      <w:r w:rsidRPr="003D6F8E">
        <w:rPr>
          <w:rStyle w:val="Emphasis"/>
          <w:rFonts w:eastAsiaTheme="majorEastAsia"/>
          <w:color w:val="0F1115"/>
        </w:rPr>
        <w:t>Journal of Hazardous Materials, 389</w:t>
      </w:r>
      <w:r w:rsidRPr="003D6F8E">
        <w:rPr>
          <w:color w:val="0F1115"/>
        </w:rPr>
        <w:t>, 121–132.</w:t>
      </w:r>
      <w:r w:rsidRPr="003D6F8E">
        <w:rPr>
          <w:rStyle w:val="apple-converted-space"/>
          <w:color w:val="0F1115"/>
        </w:rPr>
        <w:t> </w:t>
      </w:r>
      <w:hyperlink r:id="rId58" w:tgtFrame="_blank" w:history="1">
        <w:r w:rsidRPr="003D6F8E">
          <w:rPr>
            <w:rStyle w:val="Hyperlink"/>
            <w:rFonts w:eastAsiaTheme="majorEastAsia"/>
          </w:rPr>
          <w:t>https://doi.org/10.1016/j.jhazmat.2019.121132</w:t>
        </w:r>
      </w:hyperlink>
    </w:p>
    <w:p w14:paraId="24AFA604" w14:textId="77777777" w:rsidR="0015181E" w:rsidRPr="005E64EF"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Madhavi, T. C., Rajasekhar, K., &amp; Reddy, L. S. (2018). Sustainable use of fly ash as a raw material </w:t>
      </w:r>
      <w:proofErr w:type="gramStart"/>
      <w:r w:rsidRPr="003D6F8E">
        <w:rPr>
          <w:color w:val="0F1115"/>
        </w:rPr>
        <w:t>for the production of</w:t>
      </w:r>
      <w:proofErr w:type="gramEnd"/>
      <w:r w:rsidRPr="003D6F8E">
        <w:rPr>
          <w:color w:val="0F1115"/>
        </w:rPr>
        <w:t xml:space="preserve"> Portland cement in India.</w:t>
      </w:r>
      <w:r w:rsidRPr="003D6F8E">
        <w:rPr>
          <w:rStyle w:val="apple-converted-space"/>
          <w:color w:val="0F1115"/>
        </w:rPr>
        <w:t> </w:t>
      </w:r>
      <w:r w:rsidRPr="003D6F8E">
        <w:rPr>
          <w:rStyle w:val="Emphasis"/>
          <w:rFonts w:eastAsiaTheme="majorEastAsia"/>
          <w:color w:val="0F1115"/>
        </w:rPr>
        <w:t xml:space="preserve">Journal of Materials in </w:t>
      </w:r>
      <w:r w:rsidRPr="003D6F8E">
        <w:rPr>
          <w:rStyle w:val="Emphasis"/>
          <w:rFonts w:eastAsiaTheme="majorEastAsia"/>
          <w:color w:val="0F1115"/>
        </w:rPr>
        <w:lastRenderedPageBreak/>
        <w:t>Civil Engineering, 30</w:t>
      </w:r>
      <w:r w:rsidRPr="003D6F8E">
        <w:rPr>
          <w:color w:val="0F1115"/>
        </w:rPr>
        <w:t>(10), 04018245.</w:t>
      </w:r>
      <w:r w:rsidRPr="003D6F8E">
        <w:rPr>
          <w:rStyle w:val="apple-converted-space"/>
          <w:color w:val="0F1115"/>
        </w:rPr>
        <w:t> </w:t>
      </w:r>
      <w:hyperlink r:id="rId59" w:tgtFrame="_blank" w:history="1">
        <w:r w:rsidRPr="003D6F8E">
          <w:rPr>
            <w:rStyle w:val="Hyperlink"/>
            <w:rFonts w:eastAsiaTheme="majorEastAsia"/>
          </w:rPr>
          <w:t>https://doi.org/10.1061/(ASCE)MT.1943-5533.0002450</w:t>
        </w:r>
      </w:hyperlink>
    </w:p>
    <w:p w14:paraId="2B2A5C3D" w14:textId="4607C6C3" w:rsidR="005E64EF" w:rsidRDefault="005E64EF" w:rsidP="0015181E">
      <w:pPr>
        <w:pStyle w:val="ds-markdown-paragraph"/>
        <w:numPr>
          <w:ilvl w:val="0"/>
          <w:numId w:val="33"/>
        </w:numPr>
        <w:spacing w:before="0" w:beforeAutospacing="0" w:after="0" w:afterAutospacing="0" w:line="360" w:lineRule="auto"/>
        <w:jc w:val="both"/>
        <w:rPr>
          <w:color w:val="0F1115"/>
        </w:rPr>
      </w:pPr>
      <w:r w:rsidRPr="005E64EF">
        <w:rPr>
          <w:color w:val="0F1115"/>
        </w:rPr>
        <w:t>Madhya Pradesh Pollution Control Board. (2025). </w:t>
      </w:r>
      <w:r w:rsidRPr="005E64EF">
        <w:rPr>
          <w:i/>
          <w:iCs/>
          <w:color w:val="0F1115"/>
        </w:rPr>
        <w:t>Environmental Surveillance Centre: Real Time Monitoring Database</w:t>
      </w:r>
      <w:r w:rsidRPr="005E64EF">
        <w:rPr>
          <w:color w:val="0F1115"/>
        </w:rPr>
        <w:t>. Government of Madhya Pradesh. </w:t>
      </w:r>
      <w:hyperlink r:id="rId60" w:tgtFrame="_blank" w:history="1">
        <w:r w:rsidRPr="005E64EF">
          <w:rPr>
            <w:rStyle w:val="Hyperlink"/>
          </w:rPr>
          <w:t>https://erc.mp.gov.in/IMS/CRUD/R_RTM</w:t>
        </w:r>
      </w:hyperlink>
    </w:p>
    <w:p w14:paraId="35E613A7" w14:textId="726A9A76" w:rsidR="005E64EF" w:rsidRPr="003D6F8E" w:rsidRDefault="005E64EF" w:rsidP="0015181E">
      <w:pPr>
        <w:pStyle w:val="ds-markdown-paragraph"/>
        <w:numPr>
          <w:ilvl w:val="0"/>
          <w:numId w:val="33"/>
        </w:numPr>
        <w:spacing w:before="0" w:beforeAutospacing="0" w:after="0" w:afterAutospacing="0" w:line="360" w:lineRule="auto"/>
        <w:jc w:val="both"/>
        <w:rPr>
          <w:color w:val="0F1115"/>
        </w:rPr>
      </w:pPr>
      <w:r w:rsidRPr="005E64EF">
        <w:rPr>
          <w:color w:val="0F1115"/>
        </w:rPr>
        <w:t>Madhya Pradesh Industrial Development Corporation. (2025). </w:t>
      </w:r>
      <w:r w:rsidRPr="005E64EF">
        <w:rPr>
          <w:i/>
          <w:iCs/>
          <w:color w:val="0F1115"/>
        </w:rPr>
        <w:t xml:space="preserve">MPIDC </w:t>
      </w:r>
      <w:proofErr w:type="spellStart"/>
      <w:r w:rsidRPr="005E64EF">
        <w:rPr>
          <w:i/>
          <w:iCs/>
          <w:color w:val="0F1115"/>
        </w:rPr>
        <w:t>GeoPortal</w:t>
      </w:r>
      <w:proofErr w:type="spellEnd"/>
      <w:r w:rsidRPr="005E64EF">
        <w:rPr>
          <w:color w:val="0F1115"/>
        </w:rPr>
        <w:t>. Government of Madhya Pradesh. </w:t>
      </w:r>
      <w:hyperlink r:id="rId61" w:tgtFrame="_blank" w:history="1">
        <w:r w:rsidRPr="005E64EF">
          <w:rPr>
            <w:rStyle w:val="Hyperlink"/>
          </w:rPr>
          <w:t>https://geoportal.mp.gov.in/mpidc/home.aspx#</w:t>
        </w:r>
      </w:hyperlink>
    </w:p>
    <w:p w14:paraId="0180B528"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Maity, S., Singha, K., &amp; Pandit, P. (2022). Environmental impacts of viscose rayon manufacturing in India and strategies for waste minimization.</w:t>
      </w:r>
      <w:r w:rsidRPr="003D6F8E">
        <w:rPr>
          <w:rStyle w:val="apple-converted-space"/>
          <w:color w:val="0F1115"/>
        </w:rPr>
        <w:t> </w:t>
      </w:r>
      <w:r w:rsidRPr="003D6F8E">
        <w:rPr>
          <w:rStyle w:val="Emphasis"/>
          <w:rFonts w:eastAsiaTheme="majorEastAsia"/>
          <w:color w:val="0F1115"/>
        </w:rPr>
        <w:t>Journal of Cleaner Production, 368</w:t>
      </w:r>
      <w:r w:rsidRPr="003D6F8E">
        <w:rPr>
          <w:color w:val="0F1115"/>
        </w:rPr>
        <w:t>, 133–145.</w:t>
      </w:r>
      <w:r w:rsidRPr="003D6F8E">
        <w:rPr>
          <w:rStyle w:val="apple-converted-space"/>
          <w:color w:val="0F1115"/>
        </w:rPr>
        <w:t> </w:t>
      </w:r>
      <w:hyperlink r:id="rId62" w:tgtFrame="_blank" w:history="1">
        <w:r w:rsidRPr="003D6F8E">
          <w:rPr>
            <w:rStyle w:val="Hyperlink"/>
            <w:rFonts w:eastAsiaTheme="majorEastAsia"/>
          </w:rPr>
          <w:t>https://doi.org/10.1016/j.jclepro.2022.133145</w:t>
        </w:r>
      </w:hyperlink>
    </w:p>
    <w:p w14:paraId="41B280DE"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Majumdar, S., Kumar, A., &amp; Arora, A. (2020). Characterization and valorization of paper mill sludge for sustainable development.</w:t>
      </w:r>
      <w:r w:rsidRPr="003D6F8E">
        <w:rPr>
          <w:rStyle w:val="apple-converted-space"/>
          <w:color w:val="0F1115"/>
        </w:rPr>
        <w:t> </w:t>
      </w:r>
      <w:r w:rsidRPr="003D6F8E">
        <w:rPr>
          <w:rStyle w:val="Emphasis"/>
          <w:rFonts w:eastAsiaTheme="majorEastAsia"/>
          <w:color w:val="0F1115"/>
        </w:rPr>
        <w:t>Journal of Material Cycles and Waste Management, 22</w:t>
      </w:r>
      <w:r w:rsidRPr="003D6F8E">
        <w:rPr>
          <w:color w:val="0F1115"/>
        </w:rPr>
        <w:t>(5), 1380–1393.</w:t>
      </w:r>
      <w:r w:rsidRPr="003D6F8E">
        <w:rPr>
          <w:rStyle w:val="apple-converted-space"/>
          <w:color w:val="0F1115"/>
        </w:rPr>
        <w:t> </w:t>
      </w:r>
      <w:hyperlink r:id="rId63" w:tgtFrame="_blank" w:history="1">
        <w:r w:rsidRPr="003D6F8E">
          <w:rPr>
            <w:rStyle w:val="Hyperlink"/>
            <w:rFonts w:eastAsiaTheme="majorEastAsia"/>
          </w:rPr>
          <w:t>https://doi.org/10.1007/s10163-020-01032-3</w:t>
        </w:r>
      </w:hyperlink>
    </w:p>
    <w:p w14:paraId="7806AD79"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Malhotra, A., &amp; Joshi, R. M. (2019). Hazardous waste management in Indian chemical industries: A review.</w:t>
      </w:r>
      <w:r w:rsidRPr="003D6F8E">
        <w:rPr>
          <w:rStyle w:val="apple-converted-space"/>
          <w:color w:val="0F1115"/>
        </w:rPr>
        <w:t> </w:t>
      </w:r>
      <w:r w:rsidRPr="003D6F8E">
        <w:rPr>
          <w:rStyle w:val="Emphasis"/>
          <w:rFonts w:eastAsiaTheme="majorEastAsia"/>
          <w:color w:val="0F1115"/>
        </w:rPr>
        <w:t>Resources, Conservation and Recycling, 145</w:t>
      </w:r>
      <w:r w:rsidRPr="003D6F8E">
        <w:rPr>
          <w:color w:val="0F1115"/>
        </w:rPr>
        <w:t>, 937–947.</w:t>
      </w:r>
      <w:r w:rsidRPr="003D6F8E">
        <w:rPr>
          <w:rStyle w:val="apple-converted-space"/>
          <w:color w:val="0F1115"/>
        </w:rPr>
        <w:t> </w:t>
      </w:r>
      <w:hyperlink r:id="rId64" w:tgtFrame="_blank" w:history="1">
        <w:r w:rsidRPr="003D6F8E">
          <w:rPr>
            <w:rStyle w:val="Hyperlink"/>
            <w:rFonts w:eastAsiaTheme="majorEastAsia"/>
          </w:rPr>
          <w:t>https://doi.org/10.1016/j.resconrec.2019.02.008</w:t>
        </w:r>
      </w:hyperlink>
    </w:p>
    <w:p w14:paraId="3339E4AF" w14:textId="6D79347D" w:rsidR="0015181E" w:rsidRPr="005E64EF"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Mangla, S. K., Luthra, S., Mishra, N., Singh, A., Rana, N. P., Dora, M., &amp; Dwivedi, Y. (2019). Barriers to </w:t>
      </w:r>
      <w:r w:rsidR="005E64EF">
        <w:rPr>
          <w:color w:val="0F1115"/>
        </w:rPr>
        <w:t>Effective Circular Supply Chain Management in a Developing Country Context</w:t>
      </w:r>
      <w:r w:rsidRPr="003D6F8E">
        <w:rPr>
          <w:rStyle w:val="apple-converted-space"/>
          <w:color w:val="0F1115"/>
        </w:rPr>
        <w:t> </w:t>
      </w:r>
      <w:r w:rsidRPr="003D6F8E">
        <w:rPr>
          <w:rStyle w:val="Emphasis"/>
          <w:rFonts w:eastAsiaTheme="majorEastAsia"/>
          <w:color w:val="0F1115"/>
        </w:rPr>
        <w:t>Production Planning &amp; Control, 30</w:t>
      </w:r>
      <w:r w:rsidRPr="003D6F8E">
        <w:rPr>
          <w:color w:val="0F1115"/>
        </w:rPr>
        <w:t>(16), 1378–1395.</w:t>
      </w:r>
      <w:r w:rsidRPr="003D6F8E">
        <w:rPr>
          <w:rStyle w:val="apple-converted-space"/>
          <w:color w:val="0F1115"/>
        </w:rPr>
        <w:t> </w:t>
      </w:r>
      <w:hyperlink r:id="rId65" w:tgtFrame="_blank" w:history="1">
        <w:r w:rsidRPr="003D6F8E">
          <w:rPr>
            <w:rStyle w:val="Hyperlink"/>
            <w:rFonts w:eastAsiaTheme="majorEastAsia"/>
          </w:rPr>
          <w:t>https://doi.org/10.1080/09537287.2019.1639462</w:t>
        </w:r>
      </w:hyperlink>
    </w:p>
    <w:p w14:paraId="64B81195" w14:textId="0D782850" w:rsidR="005E64EF" w:rsidRPr="00B1177D" w:rsidRDefault="005E64EF" w:rsidP="0015181E">
      <w:pPr>
        <w:pStyle w:val="ds-markdown-paragraph"/>
        <w:numPr>
          <w:ilvl w:val="0"/>
          <w:numId w:val="33"/>
        </w:numPr>
        <w:spacing w:before="0" w:beforeAutospacing="0" w:after="0" w:afterAutospacing="0" w:line="360" w:lineRule="auto"/>
        <w:jc w:val="both"/>
        <w:rPr>
          <w:color w:val="0F1115"/>
        </w:rPr>
      </w:pPr>
      <w:r w:rsidRPr="005E64EF">
        <w:rPr>
          <w:color w:val="0F1115"/>
        </w:rPr>
        <w:t>Ministry of Micro, Small &amp; Medium Enterprises. (2025). </w:t>
      </w:r>
      <w:r w:rsidRPr="005E64EF">
        <w:rPr>
          <w:i/>
          <w:iCs/>
          <w:color w:val="0F1115"/>
        </w:rPr>
        <w:t>District Wise Udyog Aadhaar Registration Details: Madhya Pradesh</w:t>
      </w:r>
      <w:r w:rsidRPr="005E64EF">
        <w:rPr>
          <w:color w:val="0F1115"/>
        </w:rPr>
        <w:t>. Government of India. </w:t>
      </w:r>
      <w:hyperlink r:id="rId66" w:tgtFrame="_blank" w:history="1">
        <w:r w:rsidRPr="005E64EF">
          <w:rPr>
            <w:rStyle w:val="Hyperlink"/>
          </w:rPr>
          <w:t>https://dashboard.msme.gov.in/uam_dist_wise.aspx?stid=23</w:t>
        </w:r>
      </w:hyperlink>
    </w:p>
    <w:p w14:paraId="7BC338EA" w14:textId="575CB46A"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Brief Industrial Profile of </w:t>
      </w:r>
      <w:proofErr w:type="spellStart"/>
      <w:r w:rsidRPr="00B1177D">
        <w:rPr>
          <w:color w:val="0F1115"/>
        </w:rPr>
        <w:t>Anuppur</w:t>
      </w:r>
      <w:proofErr w:type="spellEnd"/>
      <w:r w:rsidRPr="00B1177D">
        <w:rPr>
          <w:color w:val="0F1115"/>
        </w:rPr>
        <w:t xml:space="preserve"> District Madhya Pradesh. Government of India. </w:t>
      </w:r>
      <w:hyperlink r:id="rId67" w:history="1">
        <w:r w:rsidRPr="00B1177D">
          <w:rPr>
            <w:rStyle w:val="Hyperlink"/>
          </w:rPr>
          <w:t>https://dcmsme.gov.in/dips/Anuppur%20distt.pdf</w:t>
        </w:r>
      </w:hyperlink>
    </w:p>
    <w:p w14:paraId="0B6B6432" w14:textId="0DCF201E"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Profile of </w:t>
      </w:r>
      <w:proofErr w:type="spellStart"/>
      <w:r w:rsidRPr="00B1177D">
        <w:rPr>
          <w:color w:val="0F1115"/>
        </w:rPr>
        <w:t>Balaghat</w:t>
      </w:r>
      <w:proofErr w:type="spellEnd"/>
      <w:r w:rsidRPr="00B1177D">
        <w:rPr>
          <w:color w:val="0F1115"/>
        </w:rPr>
        <w:t>. Government of India. https://dcmsme.gov.in/dips/District%20profile%20of%20Balaghat%20(1).pdf</w:t>
      </w:r>
    </w:p>
    <w:p w14:paraId="31EF76F4" w14:textId="228781B6"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Brief Industrial Profile of Betul District. Government of India. https://dcmsme.gov.in/dips/betul.pdf</w:t>
      </w:r>
    </w:p>
    <w:p w14:paraId="4AB34F99" w14:textId="4D7134B1"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Profile of </w:t>
      </w:r>
      <w:proofErr w:type="spellStart"/>
      <w:r w:rsidRPr="00B1177D">
        <w:rPr>
          <w:color w:val="0F1115"/>
        </w:rPr>
        <w:t>Chhindwara</w:t>
      </w:r>
      <w:proofErr w:type="spellEnd"/>
      <w:r w:rsidRPr="00B1177D">
        <w:rPr>
          <w:color w:val="0F1115"/>
        </w:rPr>
        <w:t>. Government of India. https://dcmsme.gov.in/dips/District%20profile%20of%20Chindwara.pdf</w:t>
      </w:r>
    </w:p>
    <w:p w14:paraId="5C017C11" w14:textId="7ED48003"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Industrial Profile: </w:t>
      </w:r>
      <w:proofErr w:type="spellStart"/>
      <w:r w:rsidRPr="00B1177D">
        <w:rPr>
          <w:color w:val="0F1115"/>
        </w:rPr>
        <w:t>Damoh</w:t>
      </w:r>
      <w:proofErr w:type="spellEnd"/>
      <w:r w:rsidRPr="00B1177D">
        <w:rPr>
          <w:color w:val="0F1115"/>
        </w:rPr>
        <w:t xml:space="preserve"> District (Survey). Government of India. https://dcmsme.gov.in/dips/SURVEY%20DAMOH-OK.pdf</w:t>
      </w:r>
    </w:p>
    <w:p w14:paraId="40019010" w14:textId="77777777" w:rsidR="00B1177D" w:rsidRPr="00B1177D" w:rsidRDefault="00B1177D" w:rsidP="00B1177D">
      <w:pPr>
        <w:pStyle w:val="ds-markdown-paragraph"/>
        <w:numPr>
          <w:ilvl w:val="0"/>
          <w:numId w:val="33"/>
        </w:numPr>
        <w:spacing w:line="360" w:lineRule="auto"/>
        <w:jc w:val="both"/>
        <w:rPr>
          <w:color w:val="0F1115"/>
        </w:rPr>
      </w:pPr>
      <w:r w:rsidRPr="00B1177D">
        <w:rPr>
          <w:color w:val="0F1115"/>
        </w:rPr>
        <w:lastRenderedPageBreak/>
        <w:t xml:space="preserve">Ministry of MSME. (2016-17). Brief Industrial Profile of </w:t>
      </w:r>
      <w:proofErr w:type="spellStart"/>
      <w:r w:rsidRPr="00B1177D">
        <w:rPr>
          <w:color w:val="0F1115"/>
        </w:rPr>
        <w:t>Dindori</w:t>
      </w:r>
      <w:proofErr w:type="spellEnd"/>
      <w:r w:rsidRPr="00B1177D">
        <w:rPr>
          <w:color w:val="0F1115"/>
        </w:rPr>
        <w:t xml:space="preserve"> District. Government of India. https://dcmsme.gov.in/dips/2016-17/Dindori.pdf</w:t>
      </w:r>
    </w:p>
    <w:p w14:paraId="17008145" w14:textId="65CFB122"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Brief Industrial Profile of </w:t>
      </w:r>
      <w:proofErr w:type="spellStart"/>
      <w:r w:rsidRPr="00B1177D">
        <w:rPr>
          <w:color w:val="0F1115"/>
        </w:rPr>
        <w:t>Hoshangabad</w:t>
      </w:r>
      <w:proofErr w:type="spellEnd"/>
      <w:r w:rsidRPr="00B1177D">
        <w:rPr>
          <w:color w:val="0F1115"/>
        </w:rPr>
        <w:t xml:space="preserve"> District. Government of India. https://dcmsme.gov.in/dips/HOSHANGABAD.pdf</w:t>
      </w:r>
    </w:p>
    <w:p w14:paraId="096BE42D" w14:textId="6F582B91"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Jabalpur District. Government of India. https://dcmsme.gov.in/dips/Distt%20Industrial%20Profile%20Jabalpur.pdf</w:t>
      </w:r>
    </w:p>
    <w:p w14:paraId="0B1D36FE" w14:textId="32FFD0EC"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Katni</w:t>
      </w:r>
      <w:proofErr w:type="spellEnd"/>
      <w:r w:rsidRPr="00B1177D">
        <w:rPr>
          <w:color w:val="0F1115"/>
        </w:rPr>
        <w:t xml:space="preserve"> District. Government of India. https://dcmsme.gov.in/dips/survey_katni.pdf</w:t>
      </w:r>
    </w:p>
    <w:p w14:paraId="7AD35AED" w14:textId="3B99FFCF"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Mandla District. Government of India. https://dcmsme.gov.in/dips/Distt%20Industrial%20Profile%20mandla.pdf</w:t>
      </w:r>
    </w:p>
    <w:p w14:paraId="19544031" w14:textId="3811502A"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Narsinghpur</w:t>
      </w:r>
      <w:proofErr w:type="spellEnd"/>
      <w:r w:rsidRPr="00B1177D">
        <w:rPr>
          <w:color w:val="0F1115"/>
        </w:rPr>
        <w:t xml:space="preserve"> District. Government of India. https://dcmsme.gov.in/dips/NARSINGHPUR.pdf</w:t>
      </w:r>
    </w:p>
    <w:p w14:paraId="502F68A6" w14:textId="77777777"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(2016-17). District Industrial Profile: </w:t>
      </w:r>
      <w:proofErr w:type="spellStart"/>
      <w:r w:rsidRPr="00B1177D">
        <w:rPr>
          <w:color w:val="0F1115"/>
        </w:rPr>
        <w:t>Raisen</w:t>
      </w:r>
      <w:proofErr w:type="spellEnd"/>
      <w:r w:rsidRPr="00B1177D">
        <w:rPr>
          <w:color w:val="0F1115"/>
        </w:rPr>
        <w:t xml:space="preserve"> District. Government of India. https://dcmsme.gov.in/dips/2016-17/RAISEN.pdf</w:t>
      </w:r>
    </w:p>
    <w:p w14:paraId="45CE81C5" w14:textId="43E34C02"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Industrial Survey of Sagar District. Government of India. https://dcmsme.gov.in/dips/SURVEY%20SAGAR.pdf</w:t>
      </w:r>
    </w:p>
    <w:p w14:paraId="1E5537C3" w14:textId="31F233EE"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Seoni</w:t>
      </w:r>
      <w:proofErr w:type="spellEnd"/>
      <w:r w:rsidRPr="00B1177D">
        <w:rPr>
          <w:color w:val="0F1115"/>
        </w:rPr>
        <w:t xml:space="preserve"> District. Government of India. https://dcmsme.gov.in/dips/Seoni%20dips.pdf</w:t>
      </w:r>
    </w:p>
    <w:p w14:paraId="4648FB79" w14:textId="3EEB8225"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Umariya</w:t>
      </w:r>
      <w:proofErr w:type="spellEnd"/>
      <w:r w:rsidRPr="00B1177D">
        <w:rPr>
          <w:color w:val="0F1115"/>
        </w:rPr>
        <w:t xml:space="preserve"> District. Government of India. https://dcmsme.gov.in/dips/Umariya%20IPS.pdf</w:t>
      </w:r>
    </w:p>
    <w:p w14:paraId="78E41D4E" w14:textId="6FDB1C7F"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Alirajpur</w:t>
      </w:r>
      <w:proofErr w:type="spellEnd"/>
      <w:r w:rsidRPr="00B1177D">
        <w:rPr>
          <w:color w:val="0F1115"/>
        </w:rPr>
        <w:t xml:space="preserve"> District. Government of India. https://dcmsme.gov.in/dips/DIP_Alirajpur.pdf</w:t>
      </w:r>
    </w:p>
    <w:p w14:paraId="62453D0F" w14:textId="31F23BBB"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Barwani</w:t>
      </w:r>
      <w:proofErr w:type="spellEnd"/>
      <w:r w:rsidRPr="00B1177D">
        <w:rPr>
          <w:color w:val="0F1115"/>
        </w:rPr>
        <w:t xml:space="preserve"> District. Government of India. https://dcmsme.gov.in/dips/D_I_PBarwani.pdf</w:t>
      </w:r>
    </w:p>
    <w:p w14:paraId="15444EE1" w14:textId="1CCB68DF"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Brief Industrial Profile of Betul District. Government of India. https://dcmsme.gov.in/dips/betul.pdf</w:t>
      </w:r>
    </w:p>
    <w:p w14:paraId="7892CCD3" w14:textId="333B764C"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Bhopal District. Government of India. https://dcmsme.gov.in/dips/Bhopal.pdf</w:t>
      </w:r>
    </w:p>
    <w:p w14:paraId="32C8B89C" w14:textId="35DBFB8B"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Burhanpur</w:t>
      </w:r>
      <w:proofErr w:type="spellEnd"/>
      <w:r w:rsidRPr="00B1177D">
        <w:rPr>
          <w:color w:val="0F1115"/>
        </w:rPr>
        <w:t xml:space="preserve"> District. Government of India. https://dcmsme.gov.in/dips/Burhanpur%20IPS.pdf</w:t>
      </w:r>
    </w:p>
    <w:p w14:paraId="595EF92F" w14:textId="77777777"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(2016-17). District Industrial Profile: </w:t>
      </w:r>
      <w:proofErr w:type="spellStart"/>
      <w:r w:rsidRPr="00B1177D">
        <w:rPr>
          <w:color w:val="0F1115"/>
        </w:rPr>
        <w:t>Dewas</w:t>
      </w:r>
      <w:proofErr w:type="spellEnd"/>
      <w:r w:rsidRPr="00B1177D">
        <w:rPr>
          <w:color w:val="0F1115"/>
        </w:rPr>
        <w:t xml:space="preserve"> District. Government of India. https://dcmsme.gov.in/dips/2016-17/Dewas.pdf</w:t>
      </w:r>
    </w:p>
    <w:p w14:paraId="2B8A68FA" w14:textId="6E8CCE43" w:rsidR="00B1177D" w:rsidRPr="00B1177D" w:rsidRDefault="00B1177D" w:rsidP="00B1177D">
      <w:pPr>
        <w:pStyle w:val="ds-markdown-paragraph"/>
        <w:numPr>
          <w:ilvl w:val="0"/>
          <w:numId w:val="33"/>
        </w:numPr>
        <w:spacing w:line="360" w:lineRule="auto"/>
        <w:jc w:val="both"/>
        <w:rPr>
          <w:color w:val="0F1115"/>
        </w:rPr>
      </w:pPr>
      <w:r w:rsidRPr="00B1177D">
        <w:rPr>
          <w:color w:val="0F1115"/>
        </w:rPr>
        <w:lastRenderedPageBreak/>
        <w:t xml:space="preserve">Ministry of MSME. </w:t>
      </w:r>
      <w:r w:rsidR="005E64EF">
        <w:rPr>
          <w:color w:val="0F1115"/>
        </w:rPr>
        <w:t>(2016-17)</w:t>
      </w:r>
      <w:r w:rsidRPr="00B1177D">
        <w:rPr>
          <w:color w:val="0F1115"/>
        </w:rPr>
        <w:t xml:space="preserve"> District Industrial Profile: Dhar District. Government of India. https://dcmsme.gov.in/dips/DIP%20Dhar.pdf</w:t>
      </w:r>
    </w:p>
    <w:p w14:paraId="77E9FDAF" w14:textId="5091A6F7"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Harda District. Government of India. https://dcmsme.gov.in/dips/HARDA.pdf</w:t>
      </w:r>
    </w:p>
    <w:p w14:paraId="66B60B9F" w14:textId="06537916"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Indore District. Government of India. https://dcmsme.gov.in/dips/frorma%20-%20dips%20-%20Indore.pdf</w:t>
      </w:r>
    </w:p>
    <w:p w14:paraId="70E8C613" w14:textId="7F6899EE"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Jhabua District. Government of India. https://dcmsme.gov.in/dips/DIP_Jhabua.pdf</w:t>
      </w:r>
    </w:p>
    <w:p w14:paraId="2D03B5A6" w14:textId="200DD885"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Khandwa District. Government of India. https://dcmsme.gov.in/dips/Khandwa%20IPS.pdf</w:t>
      </w:r>
    </w:p>
    <w:p w14:paraId="025C66C4" w14:textId="5E7DD627" w:rsidR="00B1177D" w:rsidRPr="00B1177D" w:rsidRDefault="00B1177D" w:rsidP="00B117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Khargone District. Government of India. https://dcmsme.gov.in/dips/DIPSR_Khargone_MP.pdf</w:t>
      </w:r>
    </w:p>
    <w:p w14:paraId="092780AF" w14:textId="205A60C5" w:rsidR="00B1177D" w:rsidRPr="00DC3A7D" w:rsidRDefault="00B1177D" w:rsidP="00DC3A7D">
      <w:pPr>
        <w:pStyle w:val="ds-markdown-paragraph"/>
        <w:numPr>
          <w:ilvl w:val="0"/>
          <w:numId w:val="33"/>
        </w:numPr>
        <w:spacing w:line="360" w:lineRule="auto"/>
        <w:jc w:val="both"/>
        <w:rPr>
          <w:color w:val="0F1115"/>
        </w:rPr>
      </w:pPr>
      <w:r w:rsidRPr="00B1177D">
        <w:rPr>
          <w:color w:val="0F1115"/>
        </w:rPr>
        <w:t xml:space="preserve">Ministry of MSME. </w:t>
      </w:r>
      <w:r w:rsidR="005E64EF">
        <w:rPr>
          <w:color w:val="0F1115"/>
        </w:rPr>
        <w:t>(2016-17)</w:t>
      </w:r>
      <w:r w:rsidRPr="00B1177D">
        <w:rPr>
          <w:color w:val="0F1115"/>
        </w:rPr>
        <w:t xml:space="preserve"> District Industrial Profile: </w:t>
      </w:r>
      <w:proofErr w:type="spellStart"/>
      <w:r w:rsidRPr="00B1177D">
        <w:rPr>
          <w:color w:val="0F1115"/>
        </w:rPr>
        <w:t>Sehore</w:t>
      </w:r>
      <w:proofErr w:type="spellEnd"/>
      <w:r w:rsidRPr="00B1177D">
        <w:rPr>
          <w:color w:val="0F1115"/>
        </w:rPr>
        <w:t xml:space="preserve"> District. Government of India. https://dcmsme.gov.in/dips/Distt%20Industrial%20Profile%20Sehore.pdf</w:t>
      </w:r>
    </w:p>
    <w:p w14:paraId="4F06CC70"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Mishra, A., &amp; Pradhan, B. (2020). A geospatial analysis of limestone resources for the cement industry in Rajasthan, India.</w:t>
      </w:r>
      <w:r w:rsidRPr="003D6F8E">
        <w:rPr>
          <w:rStyle w:val="apple-converted-space"/>
          <w:color w:val="0F1115"/>
        </w:rPr>
        <w:t> </w:t>
      </w:r>
      <w:r w:rsidRPr="003D6F8E">
        <w:rPr>
          <w:rStyle w:val="Emphasis"/>
          <w:rFonts w:eastAsiaTheme="majorEastAsia"/>
          <w:color w:val="0F1115"/>
        </w:rPr>
        <w:t>Natural Resources Research, 29</w:t>
      </w:r>
      <w:r w:rsidRPr="003D6F8E">
        <w:rPr>
          <w:color w:val="0F1115"/>
        </w:rPr>
        <w:t>(5), 3147–3165.</w:t>
      </w:r>
      <w:r w:rsidRPr="003D6F8E">
        <w:rPr>
          <w:rStyle w:val="apple-converted-space"/>
          <w:color w:val="0F1115"/>
        </w:rPr>
        <w:t> </w:t>
      </w:r>
      <w:hyperlink r:id="rId68" w:tgtFrame="_blank" w:history="1">
        <w:r w:rsidRPr="003D6F8E">
          <w:rPr>
            <w:rStyle w:val="Hyperlink"/>
            <w:rFonts w:eastAsiaTheme="majorEastAsia"/>
          </w:rPr>
          <w:t>https://doi.org/10.1007/s11053-020-09647-x</w:t>
        </w:r>
      </w:hyperlink>
    </w:p>
    <w:p w14:paraId="52DDCDBC"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Murugan, K., &amp; Joseph, A. (2019). Management of wastewater from soft drink industry: A review with emphasis on Indian scenario.</w:t>
      </w:r>
      <w:r w:rsidRPr="003D6F8E">
        <w:rPr>
          <w:rStyle w:val="apple-converted-space"/>
          <w:color w:val="0F1115"/>
        </w:rPr>
        <w:t> </w:t>
      </w:r>
      <w:r w:rsidRPr="003D6F8E">
        <w:rPr>
          <w:rStyle w:val="Emphasis"/>
          <w:rFonts w:eastAsiaTheme="majorEastAsia"/>
          <w:color w:val="0F1115"/>
        </w:rPr>
        <w:t>Journal of Environmental Management, 244</w:t>
      </w:r>
      <w:r w:rsidRPr="003D6F8E">
        <w:rPr>
          <w:color w:val="0F1115"/>
        </w:rPr>
        <w:t>, 355–362.</w:t>
      </w:r>
      <w:r w:rsidRPr="003D6F8E">
        <w:rPr>
          <w:rStyle w:val="apple-converted-space"/>
          <w:color w:val="0F1115"/>
        </w:rPr>
        <w:t> </w:t>
      </w:r>
      <w:hyperlink r:id="rId69" w:tgtFrame="_blank" w:history="1">
        <w:r w:rsidRPr="003D6F8E">
          <w:rPr>
            <w:rStyle w:val="Hyperlink"/>
            <w:rFonts w:eastAsiaTheme="majorEastAsia"/>
          </w:rPr>
          <w:t>https://doi.org/10.1016/j.jenvman.2019.05.056</w:t>
        </w:r>
      </w:hyperlink>
    </w:p>
    <w:p w14:paraId="222A9877"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 xml:space="preserve">Patel, A. D., &amp; Serrano-Ruiz, J. C. (2021). Catalytic transformation of biomass-derived carbohydrates into fuels and chemicals in India: </w:t>
      </w:r>
      <w:proofErr w:type="gramStart"/>
      <w:r w:rsidRPr="003D6F8E">
        <w:rPr>
          <w:color w:val="0F1115"/>
        </w:rPr>
        <w:t>Current status</w:t>
      </w:r>
      <w:proofErr w:type="gramEnd"/>
      <w:r w:rsidRPr="003D6F8E">
        <w:rPr>
          <w:color w:val="0F1115"/>
        </w:rPr>
        <w:t xml:space="preserve"> and prospects.</w:t>
      </w:r>
      <w:r w:rsidRPr="003D6F8E">
        <w:rPr>
          <w:rStyle w:val="apple-converted-space"/>
          <w:color w:val="0F1115"/>
        </w:rPr>
        <w:t> </w:t>
      </w:r>
      <w:r w:rsidRPr="003D6F8E">
        <w:rPr>
          <w:rStyle w:val="Emphasis"/>
          <w:rFonts w:eastAsiaTheme="majorEastAsia"/>
          <w:color w:val="0F1115"/>
        </w:rPr>
        <w:t>Catalysis Today, 372</w:t>
      </w:r>
      <w:r w:rsidRPr="003D6F8E">
        <w:rPr>
          <w:color w:val="0F1115"/>
        </w:rPr>
        <w:t>, 136–149.</w:t>
      </w:r>
      <w:r w:rsidRPr="003D6F8E">
        <w:rPr>
          <w:rStyle w:val="apple-converted-space"/>
          <w:color w:val="0F1115"/>
        </w:rPr>
        <w:t> </w:t>
      </w:r>
      <w:hyperlink r:id="rId70" w:tgtFrame="_blank" w:history="1">
        <w:r w:rsidRPr="003D6F8E">
          <w:rPr>
            <w:rStyle w:val="Hyperlink"/>
            <w:rFonts w:eastAsiaTheme="majorEastAsia"/>
          </w:rPr>
          <w:t>https://doi.org/10.1016/j.cattod.2020.07.073</w:t>
        </w:r>
      </w:hyperlink>
    </w:p>
    <w:p w14:paraId="5727C7AC"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Patel, M. K., &amp; Kumar, J. (2022). Characterization and quantification of plastic waste from manufacturing units in Gujarat, India.</w:t>
      </w:r>
      <w:r w:rsidRPr="003D6F8E">
        <w:rPr>
          <w:rStyle w:val="apple-converted-space"/>
          <w:color w:val="0F1115"/>
        </w:rPr>
        <w:t> </w:t>
      </w:r>
      <w:r w:rsidRPr="003D6F8E">
        <w:rPr>
          <w:rStyle w:val="Emphasis"/>
          <w:rFonts w:eastAsiaTheme="majorEastAsia"/>
          <w:color w:val="0F1115"/>
        </w:rPr>
        <w:t>Waste Management &amp; Research, 40</w:t>
      </w:r>
      <w:r w:rsidRPr="003D6F8E">
        <w:rPr>
          <w:color w:val="0F1115"/>
        </w:rPr>
        <w:t>(5), 532–544.</w:t>
      </w:r>
      <w:r w:rsidRPr="003D6F8E">
        <w:rPr>
          <w:rStyle w:val="apple-converted-space"/>
          <w:color w:val="0F1115"/>
        </w:rPr>
        <w:t> </w:t>
      </w:r>
      <w:hyperlink r:id="rId71" w:tgtFrame="_blank" w:history="1">
        <w:r w:rsidRPr="003D6F8E">
          <w:rPr>
            <w:rStyle w:val="Hyperlink"/>
            <w:rFonts w:eastAsiaTheme="majorEastAsia"/>
          </w:rPr>
          <w:t>https://doi.org/10.1177/0734242X211033716</w:t>
        </w:r>
      </w:hyperlink>
    </w:p>
    <w:p w14:paraId="2C240566"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Ramesh, B., Sathishkumar, S., &amp; Manikandan, N. (2021). Material selection for automotive brake caliper: A hybrid MCDM approach.</w:t>
      </w:r>
      <w:r w:rsidRPr="003D6F8E">
        <w:rPr>
          <w:rStyle w:val="apple-converted-space"/>
          <w:color w:val="0F1115"/>
        </w:rPr>
        <w:t> </w:t>
      </w:r>
      <w:r w:rsidRPr="003D6F8E">
        <w:rPr>
          <w:rStyle w:val="Emphasis"/>
          <w:rFonts w:eastAsiaTheme="majorEastAsia"/>
          <w:color w:val="0F1115"/>
        </w:rPr>
        <w:t>Materials Today: Proceedings, 46</w:t>
      </w:r>
      <w:r w:rsidRPr="003D6F8E">
        <w:rPr>
          <w:color w:val="0F1115"/>
        </w:rPr>
        <w:t>, 7797–7803.</w:t>
      </w:r>
      <w:r w:rsidRPr="003D6F8E">
        <w:rPr>
          <w:rStyle w:val="apple-converted-space"/>
          <w:color w:val="0F1115"/>
        </w:rPr>
        <w:t> </w:t>
      </w:r>
      <w:hyperlink r:id="rId72" w:tgtFrame="_blank" w:history="1">
        <w:r w:rsidRPr="003D6F8E">
          <w:rPr>
            <w:rStyle w:val="Hyperlink"/>
            <w:rFonts w:eastAsiaTheme="majorEastAsia"/>
          </w:rPr>
          <w:t>https://doi.org/10.1016/j.matpr.2021.02.955</w:t>
        </w:r>
      </w:hyperlink>
    </w:p>
    <w:p w14:paraId="7CEFF3D1"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Ranganathan, S., Kumar, S., &amp; Dutta, V. (2022). Challenges and opportunities in recycling of multilayer plastic packaging in India.</w:t>
      </w:r>
      <w:r w:rsidRPr="003D6F8E">
        <w:rPr>
          <w:rStyle w:val="apple-converted-space"/>
          <w:color w:val="0F1115"/>
        </w:rPr>
        <w:t> </w:t>
      </w:r>
      <w:r w:rsidRPr="003D6F8E">
        <w:rPr>
          <w:rStyle w:val="Emphasis"/>
          <w:rFonts w:eastAsiaTheme="majorEastAsia"/>
          <w:color w:val="0F1115"/>
        </w:rPr>
        <w:t>Waste Management, 150</w:t>
      </w:r>
      <w:r w:rsidRPr="003D6F8E">
        <w:rPr>
          <w:color w:val="0F1115"/>
        </w:rPr>
        <w:t>, 107–116.</w:t>
      </w:r>
      <w:r w:rsidRPr="003D6F8E">
        <w:rPr>
          <w:rStyle w:val="apple-converted-space"/>
          <w:color w:val="0F1115"/>
        </w:rPr>
        <w:t> </w:t>
      </w:r>
      <w:hyperlink r:id="rId73" w:tgtFrame="_blank" w:history="1">
        <w:r w:rsidRPr="003D6F8E">
          <w:rPr>
            <w:rStyle w:val="Hyperlink"/>
            <w:rFonts w:eastAsiaTheme="majorEastAsia"/>
          </w:rPr>
          <w:t>https://doi.org/10.1016/j.wasman.2022.06.035</w:t>
        </w:r>
      </w:hyperlink>
    </w:p>
    <w:p w14:paraId="1C6989FF"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lastRenderedPageBreak/>
        <w:t>Sarkar, R. (2020). Sustainable management of refractory waste in Indian steel plants.</w:t>
      </w:r>
      <w:r w:rsidRPr="003D6F8E">
        <w:rPr>
          <w:rStyle w:val="apple-converted-space"/>
          <w:color w:val="0F1115"/>
        </w:rPr>
        <w:t> </w:t>
      </w:r>
      <w:r w:rsidRPr="003D6F8E">
        <w:rPr>
          <w:rStyle w:val="Emphasis"/>
          <w:rFonts w:eastAsiaTheme="majorEastAsia"/>
          <w:color w:val="0F1115"/>
        </w:rPr>
        <w:t>Transactions of the Indian Ceramic Society, 79</w:t>
      </w:r>
      <w:r w:rsidRPr="003D6F8E">
        <w:rPr>
          <w:color w:val="0F1115"/>
        </w:rPr>
        <w:t>(3), 115–121.</w:t>
      </w:r>
      <w:r w:rsidRPr="003D6F8E">
        <w:rPr>
          <w:rStyle w:val="apple-converted-space"/>
          <w:color w:val="0F1115"/>
        </w:rPr>
        <w:t> </w:t>
      </w:r>
      <w:hyperlink r:id="rId74" w:tgtFrame="_blank" w:history="1">
        <w:r w:rsidRPr="003D6F8E">
          <w:rPr>
            <w:rStyle w:val="Hyperlink"/>
            <w:rFonts w:eastAsiaTheme="majorEastAsia"/>
          </w:rPr>
          <w:t>https://doi.org/10.1080/0371750X.2020.1793001</w:t>
        </w:r>
      </w:hyperlink>
    </w:p>
    <w:p w14:paraId="17DFB2DD"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Sharma, B., Gatoo, A., &amp; Ramage, M. H. (2020). Engineered bamboo for structural applications: A review of processing, performance, and commercialization.</w:t>
      </w:r>
      <w:r w:rsidRPr="003D6F8E">
        <w:rPr>
          <w:rStyle w:val="apple-converted-space"/>
          <w:color w:val="0F1115"/>
        </w:rPr>
        <w:t> </w:t>
      </w:r>
      <w:r w:rsidRPr="003D6F8E">
        <w:rPr>
          <w:rStyle w:val="Emphasis"/>
          <w:rFonts w:eastAsiaTheme="majorEastAsia"/>
          <w:color w:val="0F1115"/>
        </w:rPr>
        <w:t>Construction and Building Materials, 261</w:t>
      </w:r>
      <w:r w:rsidRPr="003D6F8E">
        <w:rPr>
          <w:color w:val="0F1115"/>
        </w:rPr>
        <w:t>, 120011.</w:t>
      </w:r>
      <w:r w:rsidRPr="003D6F8E">
        <w:rPr>
          <w:rStyle w:val="apple-converted-space"/>
          <w:color w:val="0F1115"/>
        </w:rPr>
        <w:t> </w:t>
      </w:r>
      <w:hyperlink r:id="rId75" w:tgtFrame="_blank" w:history="1">
        <w:r w:rsidRPr="003D6F8E">
          <w:rPr>
            <w:rStyle w:val="Hyperlink"/>
            <w:rFonts w:eastAsiaTheme="majorEastAsia"/>
          </w:rPr>
          <w:t>https://doi.org/10.1016/j.conbuildmat.2020.120011</w:t>
        </w:r>
      </w:hyperlink>
    </w:p>
    <w:p w14:paraId="7BDD76BD"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Shrivastava, A., Sharma, R., &amp; Kumar, A. (2020). Critical raw materials for India's energy transition: A case of solar PV and wind energy.</w:t>
      </w:r>
      <w:r w:rsidRPr="003D6F8E">
        <w:rPr>
          <w:rStyle w:val="apple-converted-space"/>
          <w:color w:val="0F1115"/>
        </w:rPr>
        <w:t> </w:t>
      </w:r>
      <w:r w:rsidRPr="003D6F8E">
        <w:rPr>
          <w:rStyle w:val="Emphasis"/>
          <w:rFonts w:eastAsiaTheme="majorEastAsia"/>
          <w:color w:val="0F1115"/>
        </w:rPr>
        <w:t>Sustainable Materials and Technologies, 25</w:t>
      </w:r>
      <w:r w:rsidRPr="003D6F8E">
        <w:rPr>
          <w:color w:val="0F1115"/>
        </w:rPr>
        <w:t>, e00177.</w:t>
      </w:r>
      <w:r w:rsidRPr="003D6F8E">
        <w:rPr>
          <w:rStyle w:val="apple-converted-space"/>
          <w:color w:val="0F1115"/>
        </w:rPr>
        <w:t> </w:t>
      </w:r>
      <w:hyperlink r:id="rId76" w:tgtFrame="_blank" w:history="1">
        <w:r w:rsidRPr="003D6F8E">
          <w:rPr>
            <w:rStyle w:val="Hyperlink"/>
            <w:rFonts w:eastAsiaTheme="majorEastAsia"/>
          </w:rPr>
          <w:t>https://doi.org/10.1016/j.susmat.2020.e00177</w:t>
        </w:r>
      </w:hyperlink>
    </w:p>
    <w:p w14:paraId="7A21222C"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Singh, P. P., &amp; Kaur, S. (2020). Adoption of alternative sweeteners in the Indian beverage industry: Challenges and opportunities.</w:t>
      </w:r>
      <w:r w:rsidRPr="003D6F8E">
        <w:rPr>
          <w:rStyle w:val="apple-converted-space"/>
          <w:color w:val="0F1115"/>
        </w:rPr>
        <w:t> </w:t>
      </w:r>
      <w:r w:rsidRPr="003D6F8E">
        <w:rPr>
          <w:rStyle w:val="Emphasis"/>
          <w:rFonts w:eastAsiaTheme="majorEastAsia"/>
          <w:color w:val="0F1115"/>
        </w:rPr>
        <w:t>Journal of Food Science and Technology, 57</w:t>
      </w:r>
      <w:r w:rsidRPr="003D6F8E">
        <w:rPr>
          <w:color w:val="0F1115"/>
        </w:rPr>
        <w:t>(8), 2821–2831.</w:t>
      </w:r>
      <w:r w:rsidRPr="003D6F8E">
        <w:rPr>
          <w:rStyle w:val="apple-converted-space"/>
          <w:color w:val="0F1115"/>
        </w:rPr>
        <w:t> </w:t>
      </w:r>
      <w:hyperlink r:id="rId77" w:tgtFrame="_blank" w:history="1">
        <w:r w:rsidRPr="003D6F8E">
          <w:rPr>
            <w:rStyle w:val="Hyperlink"/>
            <w:rFonts w:eastAsiaTheme="majorEastAsia"/>
          </w:rPr>
          <w:t>https://doi.org/10.1007/s13197-020-04283-8</w:t>
        </w:r>
      </w:hyperlink>
    </w:p>
    <w:p w14:paraId="6428F961"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Singh, R., &amp; Chandel, M. K. (2021). A review on utilization of steel slag in road construction in India.</w:t>
      </w:r>
      <w:r w:rsidRPr="003D6F8E">
        <w:rPr>
          <w:rStyle w:val="apple-converted-space"/>
          <w:color w:val="0F1115"/>
        </w:rPr>
        <w:t> </w:t>
      </w:r>
      <w:r w:rsidRPr="003D6F8E">
        <w:rPr>
          <w:rStyle w:val="Emphasis"/>
          <w:rFonts w:eastAsiaTheme="majorEastAsia"/>
          <w:color w:val="0F1115"/>
        </w:rPr>
        <w:t>Mineral Processing and Extractive Metallurgy Review, 42</w:t>
      </w:r>
      <w:r w:rsidRPr="003D6F8E">
        <w:rPr>
          <w:color w:val="0F1115"/>
        </w:rPr>
        <w:t>(6), 391–405.</w:t>
      </w:r>
      <w:r w:rsidRPr="003D6F8E">
        <w:rPr>
          <w:rStyle w:val="apple-converted-space"/>
          <w:color w:val="0F1115"/>
        </w:rPr>
        <w:t> </w:t>
      </w:r>
      <w:hyperlink r:id="rId78" w:tgtFrame="_blank" w:history="1">
        <w:r w:rsidRPr="003D6F8E">
          <w:rPr>
            <w:rStyle w:val="Hyperlink"/>
            <w:rFonts w:eastAsiaTheme="majorEastAsia"/>
          </w:rPr>
          <w:t>https://doi.org/10.1080/08827508.2020.1781109</w:t>
        </w:r>
      </w:hyperlink>
    </w:p>
    <w:p w14:paraId="12F3E0C6"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Singh, R., Tiwari, S., &amp; Garg, S. K. (2021). Agro-industrial sustainability: A review of sugar mills in India.</w:t>
      </w:r>
      <w:r w:rsidRPr="003D6F8E">
        <w:rPr>
          <w:rStyle w:val="apple-converted-space"/>
          <w:color w:val="0F1115"/>
        </w:rPr>
        <w:t> </w:t>
      </w:r>
      <w:r w:rsidRPr="003D6F8E">
        <w:rPr>
          <w:rStyle w:val="Emphasis"/>
          <w:rFonts w:eastAsiaTheme="majorEastAsia"/>
          <w:color w:val="0F1115"/>
        </w:rPr>
        <w:t>Journal of Cleaner Production, 279</w:t>
      </w:r>
      <w:r w:rsidRPr="003D6F8E">
        <w:rPr>
          <w:color w:val="0F1115"/>
        </w:rPr>
        <w:t>, 123713.</w:t>
      </w:r>
      <w:r w:rsidRPr="003D6F8E">
        <w:rPr>
          <w:rStyle w:val="apple-converted-space"/>
          <w:color w:val="0F1115"/>
        </w:rPr>
        <w:t> </w:t>
      </w:r>
      <w:hyperlink r:id="rId79" w:tgtFrame="_blank" w:history="1">
        <w:r w:rsidRPr="003D6F8E">
          <w:rPr>
            <w:rStyle w:val="Hyperlink"/>
            <w:rFonts w:eastAsiaTheme="majorEastAsia"/>
          </w:rPr>
          <w:t>https://doi.org/10.1016/j.jclepro.2020.123713</w:t>
        </w:r>
      </w:hyperlink>
    </w:p>
    <w:p w14:paraId="3102B9F0"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Sinha, A. K., Bhattacharya, S., &amp; Narang, H. (2019). Development and characterization of jute-polyester composites for automotive interior applications.</w:t>
      </w:r>
      <w:r w:rsidRPr="003D6F8E">
        <w:rPr>
          <w:rStyle w:val="apple-converted-space"/>
          <w:color w:val="0F1115"/>
        </w:rPr>
        <w:t> </w:t>
      </w:r>
      <w:r w:rsidRPr="003D6F8E">
        <w:rPr>
          <w:rStyle w:val="Emphasis"/>
          <w:rFonts w:eastAsiaTheme="majorEastAsia"/>
          <w:color w:val="0F1115"/>
        </w:rPr>
        <w:t>Journal of Industrial Textiles, 48</w:t>
      </w:r>
      <w:r w:rsidRPr="003D6F8E">
        <w:rPr>
          <w:color w:val="0F1115"/>
        </w:rPr>
        <w:t>(8), 1337–1356.</w:t>
      </w:r>
      <w:r w:rsidRPr="003D6F8E">
        <w:rPr>
          <w:rStyle w:val="apple-converted-space"/>
          <w:color w:val="0F1115"/>
        </w:rPr>
        <w:t> </w:t>
      </w:r>
      <w:hyperlink r:id="rId80" w:tgtFrame="_blank" w:history="1">
        <w:r w:rsidRPr="003D6F8E">
          <w:rPr>
            <w:rStyle w:val="Hyperlink"/>
            <w:rFonts w:eastAsiaTheme="majorEastAsia"/>
          </w:rPr>
          <w:t>https://doi.org/10.1177/1528083718760801</w:t>
        </w:r>
      </w:hyperlink>
    </w:p>
    <w:p w14:paraId="50A3F3E5"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Sivakumar, V., Sundar, S., &amp; Muralidharan, C. (2021). Management of solid wastes from tanneries: A review of enzymatic and thermal hydrolysis for collagen recovery.</w:t>
      </w:r>
      <w:r w:rsidRPr="003D6F8E">
        <w:rPr>
          <w:rStyle w:val="apple-converted-space"/>
          <w:color w:val="0F1115"/>
        </w:rPr>
        <w:t> </w:t>
      </w:r>
      <w:r w:rsidRPr="003D6F8E">
        <w:rPr>
          <w:rStyle w:val="Emphasis"/>
          <w:rFonts w:eastAsiaTheme="majorEastAsia"/>
          <w:color w:val="0F1115"/>
        </w:rPr>
        <w:t>Journal of Cleaner Production, 283</w:t>
      </w:r>
      <w:r w:rsidRPr="003D6F8E">
        <w:rPr>
          <w:color w:val="0F1115"/>
        </w:rPr>
        <w:t>, 124636.</w:t>
      </w:r>
      <w:r w:rsidRPr="003D6F8E">
        <w:rPr>
          <w:rStyle w:val="apple-converted-space"/>
          <w:color w:val="0F1115"/>
        </w:rPr>
        <w:t> </w:t>
      </w:r>
      <w:hyperlink r:id="rId81" w:tgtFrame="_blank" w:history="1">
        <w:r w:rsidRPr="003D6F8E">
          <w:rPr>
            <w:rStyle w:val="Hyperlink"/>
            <w:rFonts w:eastAsiaTheme="majorEastAsia"/>
          </w:rPr>
          <w:t>https://doi.org/10.1016/j.jclepro.2020.124636</w:t>
        </w:r>
      </w:hyperlink>
    </w:p>
    <w:p w14:paraId="3CD06B83" w14:textId="77777777" w:rsidR="0015181E" w:rsidRPr="003D6F8E"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Swamy, Y. V., Kar, B. B., &amp; Mohanty, J. K. (2019). Resource efficiency and lean manufacturing in Indian ferroalloy industries: A case study.</w:t>
      </w:r>
      <w:r w:rsidRPr="003D6F8E">
        <w:rPr>
          <w:rStyle w:val="apple-converted-space"/>
          <w:color w:val="0F1115"/>
        </w:rPr>
        <w:t> </w:t>
      </w:r>
      <w:r w:rsidRPr="003D6F8E">
        <w:rPr>
          <w:rStyle w:val="Emphasis"/>
          <w:rFonts w:eastAsiaTheme="majorEastAsia"/>
          <w:color w:val="0F1115"/>
        </w:rPr>
        <w:t>Mineral Processing and Extractive Metallurgy Review, 40</w:t>
      </w:r>
      <w:r w:rsidRPr="003D6F8E">
        <w:rPr>
          <w:color w:val="0F1115"/>
        </w:rPr>
        <w:t>(4), 281–291.</w:t>
      </w:r>
      <w:r w:rsidRPr="003D6F8E">
        <w:rPr>
          <w:rStyle w:val="apple-converted-space"/>
          <w:color w:val="0F1115"/>
        </w:rPr>
        <w:t> </w:t>
      </w:r>
      <w:hyperlink r:id="rId82" w:tgtFrame="_blank" w:history="1">
        <w:r w:rsidRPr="003D6F8E">
          <w:rPr>
            <w:rStyle w:val="Hyperlink"/>
            <w:rFonts w:eastAsiaTheme="majorEastAsia"/>
          </w:rPr>
          <w:t>https://doi.org/10.1080/08827508.2019.1604522</w:t>
        </w:r>
      </w:hyperlink>
    </w:p>
    <w:p w14:paraId="3BB800AB" w14:textId="33767AA6" w:rsidR="0015181E" w:rsidRPr="00B1177D" w:rsidRDefault="0015181E" w:rsidP="0015181E">
      <w:pPr>
        <w:pStyle w:val="ds-markdown-paragraph"/>
        <w:numPr>
          <w:ilvl w:val="0"/>
          <w:numId w:val="33"/>
        </w:numPr>
        <w:spacing w:before="0" w:beforeAutospacing="0" w:after="0" w:afterAutospacing="0" w:line="360" w:lineRule="auto"/>
        <w:jc w:val="both"/>
        <w:rPr>
          <w:color w:val="0F1115"/>
        </w:rPr>
      </w:pPr>
      <w:r w:rsidRPr="003D6F8E">
        <w:rPr>
          <w:color w:val="0F1115"/>
        </w:rPr>
        <w:t>Yadav, R. L., &amp; Solomon, S. (2020). Potential of developing sugarcane-based industry in India: A review of press mud and its valorization.</w:t>
      </w:r>
      <w:r w:rsidRPr="003D6F8E">
        <w:rPr>
          <w:rStyle w:val="apple-converted-space"/>
          <w:color w:val="0F1115"/>
        </w:rPr>
        <w:t> </w:t>
      </w:r>
      <w:r w:rsidRPr="003D6F8E">
        <w:rPr>
          <w:rStyle w:val="Emphasis"/>
          <w:rFonts w:eastAsiaTheme="majorEastAsia"/>
          <w:color w:val="0F1115"/>
        </w:rPr>
        <w:t>Sugar Tech, 22</w:t>
      </w:r>
      <w:r w:rsidRPr="003D6F8E">
        <w:rPr>
          <w:color w:val="0F1115"/>
        </w:rPr>
        <w:t>(2), 183–197.</w:t>
      </w:r>
      <w:r w:rsidRPr="003D6F8E">
        <w:rPr>
          <w:rStyle w:val="apple-converted-space"/>
          <w:color w:val="0F1115"/>
        </w:rPr>
        <w:t> </w:t>
      </w:r>
      <w:hyperlink r:id="rId83" w:tgtFrame="_blank" w:history="1">
        <w:r w:rsidRPr="003D6F8E">
          <w:rPr>
            <w:rStyle w:val="Hyperlink"/>
            <w:rFonts w:eastAsiaTheme="majorEastAsia"/>
          </w:rPr>
          <w:t>https://doi.org/10.1007/s12355-019-00775-0</w:t>
        </w:r>
      </w:hyperlink>
    </w:p>
    <w:p w14:paraId="2FB5F0A4" w14:textId="0B5FE46F" w:rsidR="00B1177D" w:rsidRPr="001658A6" w:rsidRDefault="00B1177D" w:rsidP="00B1177D">
      <w:pPr>
        <w:pStyle w:val="ds-markdown-paragraph"/>
        <w:spacing w:before="0" w:beforeAutospacing="0" w:after="0" w:afterAutospacing="0" w:line="360" w:lineRule="auto"/>
        <w:ind w:left="720"/>
        <w:jc w:val="both"/>
        <w:rPr>
          <w:color w:val="0F1115"/>
        </w:rPr>
      </w:pPr>
    </w:p>
    <w:sectPr w:rsidR="00B1177D" w:rsidRPr="001658A6" w:rsidSect="0015181E">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09CA" w14:textId="77777777" w:rsidR="00FE0CDF" w:rsidRDefault="00FE0CDF">
      <w:r>
        <w:separator/>
      </w:r>
    </w:p>
  </w:endnote>
  <w:endnote w:type="continuationSeparator" w:id="0">
    <w:p w14:paraId="594A5B9D" w14:textId="77777777" w:rsidR="00FE0CDF" w:rsidRDefault="00FE0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9295" w14:textId="77777777" w:rsidR="004D3691" w:rsidRDefault="004D3691">
    <w:pPr>
      <w:pStyle w:val="Footer"/>
      <w:jc w:val="right"/>
    </w:pPr>
  </w:p>
  <w:p w14:paraId="395B132E" w14:textId="77777777" w:rsidR="004D3691" w:rsidRDefault="004D36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333060"/>
      <w:docPartObj>
        <w:docPartGallery w:val="Page Numbers (Bottom of Page)"/>
        <w:docPartUnique/>
      </w:docPartObj>
    </w:sdtPr>
    <w:sdtEndPr>
      <w:rPr>
        <w:noProof/>
      </w:rPr>
    </w:sdtEndPr>
    <w:sdtContent>
      <w:p w14:paraId="5FE2C586" w14:textId="1417C74E" w:rsidR="00BC314E" w:rsidRDefault="00BC31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E36650" w14:textId="77777777" w:rsidR="004D3691" w:rsidRDefault="004D3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0945" w14:textId="77777777" w:rsidR="00FE0CDF" w:rsidRDefault="00FE0CDF">
      <w:r>
        <w:separator/>
      </w:r>
    </w:p>
  </w:footnote>
  <w:footnote w:type="continuationSeparator" w:id="0">
    <w:p w14:paraId="6511E82B" w14:textId="77777777" w:rsidR="00FE0CDF" w:rsidRDefault="00FE0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F26E" w14:textId="77777777" w:rsidR="004D3691" w:rsidRDefault="004D3691">
    <w:pPr>
      <w:pStyle w:val="Header"/>
    </w:pPr>
    <w:r>
      <w:t xml:space="preserve">Narmada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7E47" w14:textId="77777777" w:rsidR="004D3691" w:rsidRDefault="004D3691">
    <w:pPr>
      <w:pStyle w:val="Header"/>
    </w:pPr>
    <w:r>
      <w:t xml:space="preserve">Narmada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2.75pt;height:12.75pt" o:bullet="t">
        <v:imagedata r:id="rId1" o:title="3D Diamond"/>
      </v:shape>
    </w:pict>
  </w:numPicBullet>
  <w:abstractNum w:abstractNumId="0" w15:restartNumberingAfterBreak="0">
    <w:nsid w:val="00196A36"/>
    <w:multiLevelType w:val="multilevel"/>
    <w:tmpl w:val="B2C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CEA"/>
    <w:multiLevelType w:val="multilevel"/>
    <w:tmpl w:val="D3A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1D80"/>
    <w:multiLevelType w:val="multilevel"/>
    <w:tmpl w:val="D6C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0DDB"/>
    <w:multiLevelType w:val="hybridMultilevel"/>
    <w:tmpl w:val="C61834EC"/>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D18AF"/>
    <w:multiLevelType w:val="multilevel"/>
    <w:tmpl w:val="29F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153F3"/>
    <w:multiLevelType w:val="multilevel"/>
    <w:tmpl w:val="B34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64915"/>
    <w:multiLevelType w:val="multilevel"/>
    <w:tmpl w:val="D2EA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70AB0"/>
    <w:multiLevelType w:val="multilevel"/>
    <w:tmpl w:val="65D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A6FC9"/>
    <w:multiLevelType w:val="multilevel"/>
    <w:tmpl w:val="8B8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7011E"/>
    <w:multiLevelType w:val="multilevel"/>
    <w:tmpl w:val="2AD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56754"/>
    <w:multiLevelType w:val="multilevel"/>
    <w:tmpl w:val="BA4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601CB"/>
    <w:multiLevelType w:val="multilevel"/>
    <w:tmpl w:val="CFC0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B5F42"/>
    <w:multiLevelType w:val="multilevel"/>
    <w:tmpl w:val="55F6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E7A86"/>
    <w:multiLevelType w:val="multilevel"/>
    <w:tmpl w:val="978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67635"/>
    <w:multiLevelType w:val="multilevel"/>
    <w:tmpl w:val="3CA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57B36"/>
    <w:multiLevelType w:val="multilevel"/>
    <w:tmpl w:val="293C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A4640"/>
    <w:multiLevelType w:val="multilevel"/>
    <w:tmpl w:val="37041196"/>
    <w:lvl w:ilvl="0">
      <w:start w:val="1"/>
      <w:numFmt w:val="bullet"/>
      <w:lvlText w:val=""/>
      <w:lvlPicBulletId w:val="0"/>
      <w:lvlJc w:val="left"/>
      <w:pPr>
        <w:ind w:left="360" w:hanging="360"/>
      </w:pPr>
      <w:rPr>
        <w:rFonts w:ascii="Symbol" w:hAnsi="Symbol" w:hint="default"/>
        <w:color w:val="auto"/>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 w15:restartNumberingAfterBreak="0">
    <w:nsid w:val="362D29D8"/>
    <w:multiLevelType w:val="multilevel"/>
    <w:tmpl w:val="FE7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552E3"/>
    <w:multiLevelType w:val="multilevel"/>
    <w:tmpl w:val="245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A32E1"/>
    <w:multiLevelType w:val="multilevel"/>
    <w:tmpl w:val="627C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0933BC"/>
    <w:multiLevelType w:val="multilevel"/>
    <w:tmpl w:val="E56A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672B4"/>
    <w:multiLevelType w:val="multilevel"/>
    <w:tmpl w:val="51F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80428"/>
    <w:multiLevelType w:val="multilevel"/>
    <w:tmpl w:val="05725B74"/>
    <w:lvl w:ilvl="0">
      <w:start w:val="1"/>
      <w:numFmt w:val="bullet"/>
      <w:lvlText w:val=""/>
      <w:lvlPicBulletId w:val="0"/>
      <w:lvlJc w:val="left"/>
      <w:pPr>
        <w:ind w:left="360" w:hanging="360"/>
      </w:pPr>
      <w:rPr>
        <w:rFonts w:ascii="Symbol" w:hAnsi="Symbol" w:hint="default"/>
        <w:color w:val="auto"/>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46E0378B"/>
    <w:multiLevelType w:val="multilevel"/>
    <w:tmpl w:val="FD0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02AF5"/>
    <w:multiLevelType w:val="multilevel"/>
    <w:tmpl w:val="4EF0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8460C"/>
    <w:multiLevelType w:val="multilevel"/>
    <w:tmpl w:val="05E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D5216"/>
    <w:multiLevelType w:val="multilevel"/>
    <w:tmpl w:val="C31A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878B2"/>
    <w:multiLevelType w:val="multilevel"/>
    <w:tmpl w:val="175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B56B4"/>
    <w:multiLevelType w:val="multilevel"/>
    <w:tmpl w:val="AE906A8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C5F48F7"/>
    <w:multiLevelType w:val="multilevel"/>
    <w:tmpl w:val="C03E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E269F9"/>
    <w:multiLevelType w:val="multilevel"/>
    <w:tmpl w:val="935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15C08"/>
    <w:multiLevelType w:val="multilevel"/>
    <w:tmpl w:val="C2F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D38B8"/>
    <w:multiLevelType w:val="hybridMultilevel"/>
    <w:tmpl w:val="3CB67CD6"/>
    <w:lvl w:ilvl="0" w:tplc="95C094AA">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BB10AA"/>
    <w:multiLevelType w:val="multilevel"/>
    <w:tmpl w:val="DE3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666853">
    <w:abstractNumId w:val="30"/>
  </w:num>
  <w:num w:numId="2" w16cid:durableId="40402157">
    <w:abstractNumId w:val="8"/>
  </w:num>
  <w:num w:numId="3" w16cid:durableId="672074070">
    <w:abstractNumId w:val="33"/>
  </w:num>
  <w:num w:numId="4" w16cid:durableId="58095401">
    <w:abstractNumId w:val="20"/>
  </w:num>
  <w:num w:numId="5" w16cid:durableId="1573394673">
    <w:abstractNumId w:val="13"/>
  </w:num>
  <w:num w:numId="6" w16cid:durableId="349989950">
    <w:abstractNumId w:val="2"/>
  </w:num>
  <w:num w:numId="7" w16cid:durableId="252707600">
    <w:abstractNumId w:val="15"/>
  </w:num>
  <w:num w:numId="8" w16cid:durableId="2049408611">
    <w:abstractNumId w:val="10"/>
  </w:num>
  <w:num w:numId="9" w16cid:durableId="260988887">
    <w:abstractNumId w:val="25"/>
  </w:num>
  <w:num w:numId="10" w16cid:durableId="857041132">
    <w:abstractNumId w:val="5"/>
  </w:num>
  <w:num w:numId="11" w16cid:durableId="1192651842">
    <w:abstractNumId w:val="0"/>
  </w:num>
  <w:num w:numId="12" w16cid:durableId="1983650567">
    <w:abstractNumId w:val="24"/>
  </w:num>
  <w:num w:numId="13" w16cid:durableId="1902249881">
    <w:abstractNumId w:val="11"/>
  </w:num>
  <w:num w:numId="14" w16cid:durableId="1241985880">
    <w:abstractNumId w:val="32"/>
  </w:num>
  <w:num w:numId="15" w16cid:durableId="428701929">
    <w:abstractNumId w:val="27"/>
  </w:num>
  <w:num w:numId="16" w16cid:durableId="1827937014">
    <w:abstractNumId w:val="21"/>
  </w:num>
  <w:num w:numId="17" w16cid:durableId="726222132">
    <w:abstractNumId w:val="4"/>
  </w:num>
  <w:num w:numId="18" w16cid:durableId="1457874074">
    <w:abstractNumId w:val="12"/>
  </w:num>
  <w:num w:numId="19" w16cid:durableId="585917402">
    <w:abstractNumId w:val="17"/>
  </w:num>
  <w:num w:numId="20" w16cid:durableId="1027562384">
    <w:abstractNumId w:val="18"/>
  </w:num>
  <w:num w:numId="21" w16cid:durableId="1147745850">
    <w:abstractNumId w:val="31"/>
  </w:num>
  <w:num w:numId="22" w16cid:durableId="977564903">
    <w:abstractNumId w:val="16"/>
  </w:num>
  <w:num w:numId="23" w16cid:durableId="1432435862">
    <w:abstractNumId w:val="1"/>
  </w:num>
  <w:num w:numId="24" w16cid:durableId="2082947936">
    <w:abstractNumId w:val="9"/>
  </w:num>
  <w:num w:numId="25" w16cid:durableId="1984577636">
    <w:abstractNumId w:val="7"/>
  </w:num>
  <w:num w:numId="26" w16cid:durableId="358429335">
    <w:abstractNumId w:val="22"/>
  </w:num>
  <w:num w:numId="27" w16cid:durableId="568659553">
    <w:abstractNumId w:val="26"/>
  </w:num>
  <w:num w:numId="28" w16cid:durableId="1244290765">
    <w:abstractNumId w:val="23"/>
  </w:num>
  <w:num w:numId="29" w16cid:durableId="594900599">
    <w:abstractNumId w:val="14"/>
  </w:num>
  <w:num w:numId="30" w16cid:durableId="219244223">
    <w:abstractNumId w:val="19"/>
  </w:num>
  <w:num w:numId="31" w16cid:durableId="1713461634">
    <w:abstractNumId w:val="6"/>
  </w:num>
  <w:num w:numId="32" w16cid:durableId="1574852763">
    <w:abstractNumId w:val="28"/>
  </w:num>
  <w:num w:numId="33" w16cid:durableId="677076008">
    <w:abstractNumId w:val="29"/>
  </w:num>
  <w:num w:numId="34" w16cid:durableId="1445541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91"/>
    <w:rsid w:val="00015B43"/>
    <w:rsid w:val="000304AD"/>
    <w:rsid w:val="00046EBE"/>
    <w:rsid w:val="000660B3"/>
    <w:rsid w:val="00075A77"/>
    <w:rsid w:val="000827FC"/>
    <w:rsid w:val="000C0AD0"/>
    <w:rsid w:val="000C71F4"/>
    <w:rsid w:val="00101535"/>
    <w:rsid w:val="00112955"/>
    <w:rsid w:val="00144F50"/>
    <w:rsid w:val="001464A3"/>
    <w:rsid w:val="0015181E"/>
    <w:rsid w:val="001658A6"/>
    <w:rsid w:val="00167431"/>
    <w:rsid w:val="00171846"/>
    <w:rsid w:val="001B06C2"/>
    <w:rsid w:val="001E644F"/>
    <w:rsid w:val="002025A1"/>
    <w:rsid w:val="00222741"/>
    <w:rsid w:val="002575C0"/>
    <w:rsid w:val="00274D3E"/>
    <w:rsid w:val="0027701A"/>
    <w:rsid w:val="00281677"/>
    <w:rsid w:val="00281D93"/>
    <w:rsid w:val="002B1B4C"/>
    <w:rsid w:val="002B672C"/>
    <w:rsid w:val="002E71D0"/>
    <w:rsid w:val="002F0DDC"/>
    <w:rsid w:val="002F1811"/>
    <w:rsid w:val="003003BF"/>
    <w:rsid w:val="003302E9"/>
    <w:rsid w:val="0033422D"/>
    <w:rsid w:val="003429B5"/>
    <w:rsid w:val="003434A4"/>
    <w:rsid w:val="00364FD3"/>
    <w:rsid w:val="003D01D7"/>
    <w:rsid w:val="003D0EDE"/>
    <w:rsid w:val="003E0C78"/>
    <w:rsid w:val="003E55A2"/>
    <w:rsid w:val="00407034"/>
    <w:rsid w:val="004104AF"/>
    <w:rsid w:val="0041246F"/>
    <w:rsid w:val="00414916"/>
    <w:rsid w:val="00442618"/>
    <w:rsid w:val="004817F1"/>
    <w:rsid w:val="00481933"/>
    <w:rsid w:val="004867FB"/>
    <w:rsid w:val="004A5910"/>
    <w:rsid w:val="004D3691"/>
    <w:rsid w:val="004E072B"/>
    <w:rsid w:val="004E3159"/>
    <w:rsid w:val="004E3EBE"/>
    <w:rsid w:val="00506745"/>
    <w:rsid w:val="005105FE"/>
    <w:rsid w:val="00533A0A"/>
    <w:rsid w:val="005626F3"/>
    <w:rsid w:val="005B7C7F"/>
    <w:rsid w:val="005C0C9D"/>
    <w:rsid w:val="005D0098"/>
    <w:rsid w:val="005E5026"/>
    <w:rsid w:val="005E64EF"/>
    <w:rsid w:val="0063248E"/>
    <w:rsid w:val="006413F2"/>
    <w:rsid w:val="00650C66"/>
    <w:rsid w:val="00666F4E"/>
    <w:rsid w:val="00667956"/>
    <w:rsid w:val="00667A33"/>
    <w:rsid w:val="00686A2E"/>
    <w:rsid w:val="006A6D13"/>
    <w:rsid w:val="006C6EC2"/>
    <w:rsid w:val="006D28FF"/>
    <w:rsid w:val="006F4EF5"/>
    <w:rsid w:val="007045DA"/>
    <w:rsid w:val="007050E5"/>
    <w:rsid w:val="00742552"/>
    <w:rsid w:val="00746266"/>
    <w:rsid w:val="00750AC7"/>
    <w:rsid w:val="0075139C"/>
    <w:rsid w:val="00754080"/>
    <w:rsid w:val="00767CE1"/>
    <w:rsid w:val="00774EBD"/>
    <w:rsid w:val="007A29D8"/>
    <w:rsid w:val="007B03DA"/>
    <w:rsid w:val="007C0EBF"/>
    <w:rsid w:val="007D44A8"/>
    <w:rsid w:val="00824EE3"/>
    <w:rsid w:val="00853059"/>
    <w:rsid w:val="00860DB9"/>
    <w:rsid w:val="008679E6"/>
    <w:rsid w:val="00874756"/>
    <w:rsid w:val="008A5C4E"/>
    <w:rsid w:val="008B36AD"/>
    <w:rsid w:val="00902BB2"/>
    <w:rsid w:val="00906A4C"/>
    <w:rsid w:val="00926267"/>
    <w:rsid w:val="00932FA5"/>
    <w:rsid w:val="00934B4E"/>
    <w:rsid w:val="00940490"/>
    <w:rsid w:val="00957EAC"/>
    <w:rsid w:val="009814A0"/>
    <w:rsid w:val="00994335"/>
    <w:rsid w:val="009977C7"/>
    <w:rsid w:val="00A00394"/>
    <w:rsid w:val="00A10467"/>
    <w:rsid w:val="00A21377"/>
    <w:rsid w:val="00A8513D"/>
    <w:rsid w:val="00A86F2A"/>
    <w:rsid w:val="00A90B43"/>
    <w:rsid w:val="00A92D1E"/>
    <w:rsid w:val="00AC789E"/>
    <w:rsid w:val="00AD1D72"/>
    <w:rsid w:val="00AE11F6"/>
    <w:rsid w:val="00B06B79"/>
    <w:rsid w:val="00B07D35"/>
    <w:rsid w:val="00B1177D"/>
    <w:rsid w:val="00B14E15"/>
    <w:rsid w:val="00B16846"/>
    <w:rsid w:val="00B20C90"/>
    <w:rsid w:val="00B27621"/>
    <w:rsid w:val="00B3631A"/>
    <w:rsid w:val="00B477C1"/>
    <w:rsid w:val="00B56C5D"/>
    <w:rsid w:val="00B657CC"/>
    <w:rsid w:val="00B844A1"/>
    <w:rsid w:val="00B865B6"/>
    <w:rsid w:val="00BA08D4"/>
    <w:rsid w:val="00BA19F1"/>
    <w:rsid w:val="00BC314E"/>
    <w:rsid w:val="00BF55CD"/>
    <w:rsid w:val="00C125B6"/>
    <w:rsid w:val="00C1749D"/>
    <w:rsid w:val="00C3103E"/>
    <w:rsid w:val="00C53C44"/>
    <w:rsid w:val="00C66B1B"/>
    <w:rsid w:val="00C86198"/>
    <w:rsid w:val="00C97652"/>
    <w:rsid w:val="00CA2822"/>
    <w:rsid w:val="00CB21B9"/>
    <w:rsid w:val="00CF08A9"/>
    <w:rsid w:val="00CF7BAF"/>
    <w:rsid w:val="00D434F9"/>
    <w:rsid w:val="00D52FAE"/>
    <w:rsid w:val="00D93F8E"/>
    <w:rsid w:val="00DB04FE"/>
    <w:rsid w:val="00DC3A7D"/>
    <w:rsid w:val="00DD486F"/>
    <w:rsid w:val="00DD7FD8"/>
    <w:rsid w:val="00DF1D56"/>
    <w:rsid w:val="00E00FB2"/>
    <w:rsid w:val="00E02043"/>
    <w:rsid w:val="00E12B02"/>
    <w:rsid w:val="00E45C25"/>
    <w:rsid w:val="00E46B01"/>
    <w:rsid w:val="00E57EF4"/>
    <w:rsid w:val="00ED0ECC"/>
    <w:rsid w:val="00ED2157"/>
    <w:rsid w:val="00EE3A85"/>
    <w:rsid w:val="00F03A9A"/>
    <w:rsid w:val="00F2328A"/>
    <w:rsid w:val="00F3745F"/>
    <w:rsid w:val="00F42C4B"/>
    <w:rsid w:val="00F56230"/>
    <w:rsid w:val="00F73EC2"/>
    <w:rsid w:val="00FD2C2A"/>
    <w:rsid w:val="00FE0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9D08C"/>
  <w15:chartTrackingRefBased/>
  <w15:docId w15:val="{C3548A63-7721-4E8B-A5E8-3FB292A13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2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8B36AD"/>
    <w:pPr>
      <w:keepNext/>
      <w:keepLines/>
      <w:numPr>
        <w:numId w:val="32"/>
      </w:numPr>
      <w:spacing w:before="360" w:after="80" w:line="360" w:lineRule="auto"/>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274D3E"/>
    <w:pPr>
      <w:keepNext/>
      <w:keepLines/>
      <w:numPr>
        <w:ilvl w:val="1"/>
        <w:numId w:val="32"/>
      </w:numPr>
      <w:spacing w:before="280" w:after="20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D3691"/>
    <w:pPr>
      <w:keepNext/>
      <w:keepLines/>
      <w:numPr>
        <w:ilvl w:val="2"/>
        <w:numId w:val="3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691"/>
    <w:pPr>
      <w:keepNext/>
      <w:keepLines/>
      <w:numPr>
        <w:ilvl w:val="3"/>
        <w:numId w:val="3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691"/>
    <w:pPr>
      <w:keepNext/>
      <w:keepLines/>
      <w:numPr>
        <w:ilvl w:val="4"/>
        <w:numId w:val="3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691"/>
    <w:pPr>
      <w:keepNext/>
      <w:keepLines/>
      <w:numPr>
        <w:ilvl w:val="5"/>
        <w:numId w:val="3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691"/>
    <w:pPr>
      <w:keepNext/>
      <w:keepLines/>
      <w:numPr>
        <w:ilvl w:val="6"/>
        <w:numId w:val="3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691"/>
    <w:pPr>
      <w:keepNext/>
      <w:keepLines/>
      <w:numPr>
        <w:ilvl w:val="7"/>
        <w:numId w:val="3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691"/>
    <w:pPr>
      <w:keepNext/>
      <w:keepLines/>
      <w:numPr>
        <w:ilvl w:val="8"/>
        <w:numId w:val="3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Caption"/>
    <w:link w:val="FigureChar"/>
    <w:autoRedefine/>
    <w:qFormat/>
    <w:rsid w:val="004867FB"/>
    <w:pPr>
      <w:keepNext/>
      <w:ind w:left="360"/>
      <w:jc w:val="center"/>
    </w:pPr>
    <w:rPr>
      <w:b/>
      <w:i w:val="0"/>
      <w:iCs w:val="0"/>
      <w:color w:val="auto"/>
      <w:szCs w:val="24"/>
    </w:rPr>
  </w:style>
  <w:style w:type="character" w:customStyle="1" w:styleId="FigureChar">
    <w:name w:val="Figure Char"/>
    <w:basedOn w:val="DefaultParagraphFont"/>
    <w:link w:val="Figure"/>
    <w:rsid w:val="004867FB"/>
    <w:rPr>
      <w:rFonts w:ascii="Times New Roman" w:eastAsia="Times New Roman" w:hAnsi="Times New Roman" w:cs="Times New Roman"/>
      <w:b/>
      <w:lang w:val="en-IN"/>
    </w:rPr>
  </w:style>
  <w:style w:type="paragraph" w:styleId="Caption">
    <w:name w:val="caption"/>
    <w:basedOn w:val="Normal"/>
    <w:next w:val="Normal"/>
    <w:uiPriority w:val="35"/>
    <w:unhideWhenUsed/>
    <w:qFormat/>
    <w:rsid w:val="00926267"/>
    <w:pPr>
      <w:spacing w:after="200"/>
    </w:pPr>
    <w:rPr>
      <w:i/>
      <w:iCs/>
      <w:color w:val="000000" w:themeColor="text1"/>
      <w:szCs w:val="18"/>
    </w:rPr>
  </w:style>
  <w:style w:type="character" w:customStyle="1" w:styleId="Heading1Char">
    <w:name w:val="Heading 1 Char"/>
    <w:basedOn w:val="DefaultParagraphFont"/>
    <w:link w:val="Heading1"/>
    <w:uiPriority w:val="9"/>
    <w:rsid w:val="008B36AD"/>
    <w:rPr>
      <w:rFonts w:ascii="Times New Roman" w:eastAsiaTheme="majorEastAsia" w:hAnsi="Times New Roman" w:cstheme="majorBidi"/>
      <w:b/>
      <w:color w:val="000000" w:themeColor="text1"/>
      <w:kern w:val="0"/>
      <w:szCs w:val="40"/>
      <w14:ligatures w14:val="none"/>
    </w:rPr>
  </w:style>
  <w:style w:type="character" w:customStyle="1" w:styleId="Heading2Char">
    <w:name w:val="Heading 2 Char"/>
    <w:basedOn w:val="DefaultParagraphFont"/>
    <w:link w:val="Heading2"/>
    <w:uiPriority w:val="9"/>
    <w:rsid w:val="00274D3E"/>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4D3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691"/>
    <w:rPr>
      <w:rFonts w:eastAsiaTheme="majorEastAsia" w:cstheme="majorBidi"/>
      <w:color w:val="272727" w:themeColor="text1" w:themeTint="D8"/>
    </w:rPr>
  </w:style>
  <w:style w:type="paragraph" w:styleId="Title">
    <w:name w:val="Title"/>
    <w:basedOn w:val="Normal"/>
    <w:next w:val="Normal"/>
    <w:link w:val="TitleChar"/>
    <w:uiPriority w:val="10"/>
    <w:qFormat/>
    <w:rsid w:val="004D36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691"/>
    <w:pPr>
      <w:spacing w:before="160"/>
      <w:jc w:val="center"/>
    </w:pPr>
    <w:rPr>
      <w:i/>
      <w:iCs/>
      <w:color w:val="404040" w:themeColor="text1" w:themeTint="BF"/>
    </w:rPr>
  </w:style>
  <w:style w:type="character" w:customStyle="1" w:styleId="QuoteChar">
    <w:name w:val="Quote Char"/>
    <w:basedOn w:val="DefaultParagraphFont"/>
    <w:link w:val="Quote"/>
    <w:uiPriority w:val="29"/>
    <w:rsid w:val="004D3691"/>
    <w:rPr>
      <w:i/>
      <w:iCs/>
      <w:color w:val="404040" w:themeColor="text1" w:themeTint="BF"/>
    </w:rPr>
  </w:style>
  <w:style w:type="paragraph" w:styleId="ListParagraph">
    <w:name w:val="List Paragraph"/>
    <w:basedOn w:val="Normal"/>
    <w:uiPriority w:val="34"/>
    <w:qFormat/>
    <w:rsid w:val="004D3691"/>
    <w:pPr>
      <w:ind w:left="720"/>
      <w:contextualSpacing/>
    </w:pPr>
  </w:style>
  <w:style w:type="character" w:styleId="IntenseEmphasis">
    <w:name w:val="Intense Emphasis"/>
    <w:basedOn w:val="DefaultParagraphFont"/>
    <w:uiPriority w:val="21"/>
    <w:qFormat/>
    <w:rsid w:val="004D3691"/>
    <w:rPr>
      <w:i/>
      <w:iCs/>
      <w:color w:val="0F4761" w:themeColor="accent1" w:themeShade="BF"/>
    </w:rPr>
  </w:style>
  <w:style w:type="paragraph" w:styleId="IntenseQuote">
    <w:name w:val="Intense Quote"/>
    <w:basedOn w:val="Normal"/>
    <w:next w:val="Normal"/>
    <w:link w:val="IntenseQuoteChar"/>
    <w:uiPriority w:val="30"/>
    <w:qFormat/>
    <w:rsid w:val="004D3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691"/>
    <w:rPr>
      <w:i/>
      <w:iCs/>
      <w:color w:val="0F4761" w:themeColor="accent1" w:themeShade="BF"/>
    </w:rPr>
  </w:style>
  <w:style w:type="character" w:styleId="IntenseReference">
    <w:name w:val="Intense Reference"/>
    <w:basedOn w:val="DefaultParagraphFont"/>
    <w:uiPriority w:val="32"/>
    <w:qFormat/>
    <w:rsid w:val="004D3691"/>
    <w:rPr>
      <w:b/>
      <w:bCs/>
      <w:smallCaps/>
      <w:color w:val="0F4761" w:themeColor="accent1" w:themeShade="BF"/>
      <w:spacing w:val="5"/>
    </w:rPr>
  </w:style>
  <w:style w:type="paragraph" w:styleId="BodyText">
    <w:name w:val="Body Text"/>
    <w:basedOn w:val="Normal"/>
    <w:link w:val="BodyTextChar"/>
    <w:uiPriority w:val="1"/>
    <w:qFormat/>
    <w:rsid w:val="004D3691"/>
  </w:style>
  <w:style w:type="character" w:customStyle="1" w:styleId="BodyTextChar">
    <w:name w:val="Body Text Char"/>
    <w:basedOn w:val="DefaultParagraphFont"/>
    <w:link w:val="BodyText"/>
    <w:uiPriority w:val="1"/>
    <w:rsid w:val="004D3691"/>
    <w:rPr>
      <w:rFonts w:ascii="Times New Roman" w:eastAsia="Times New Roman" w:hAnsi="Times New Roman" w:cs="Times New Roman"/>
      <w:kern w:val="0"/>
      <w:lang w:val="en-IN"/>
      <w14:ligatures w14:val="none"/>
    </w:rPr>
  </w:style>
  <w:style w:type="paragraph" w:customStyle="1" w:styleId="TableParagraph">
    <w:name w:val="Table Paragraph"/>
    <w:basedOn w:val="Normal"/>
    <w:uiPriority w:val="1"/>
    <w:qFormat/>
    <w:rsid w:val="004D3691"/>
    <w:pPr>
      <w:jc w:val="right"/>
    </w:pPr>
  </w:style>
  <w:style w:type="table" w:styleId="TableGrid">
    <w:name w:val="Table Grid"/>
    <w:basedOn w:val="TableNormal"/>
    <w:uiPriority w:val="39"/>
    <w:rsid w:val="004D3691"/>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691"/>
    <w:pPr>
      <w:tabs>
        <w:tab w:val="center" w:pos="4513"/>
        <w:tab w:val="right" w:pos="9026"/>
      </w:tabs>
    </w:pPr>
  </w:style>
  <w:style w:type="character" w:customStyle="1" w:styleId="HeaderChar">
    <w:name w:val="Header Char"/>
    <w:basedOn w:val="DefaultParagraphFont"/>
    <w:link w:val="Header"/>
    <w:uiPriority w:val="99"/>
    <w:rsid w:val="004D3691"/>
    <w:rPr>
      <w:rFonts w:ascii="Times New Roman" w:eastAsia="Times New Roman" w:hAnsi="Times New Roman" w:cs="Times New Roman"/>
      <w:kern w:val="0"/>
      <w:szCs w:val="22"/>
      <w:lang w:val="en-IN"/>
      <w14:ligatures w14:val="none"/>
    </w:rPr>
  </w:style>
  <w:style w:type="paragraph" w:styleId="Footer">
    <w:name w:val="footer"/>
    <w:basedOn w:val="Normal"/>
    <w:link w:val="FooterChar"/>
    <w:uiPriority w:val="99"/>
    <w:unhideWhenUsed/>
    <w:rsid w:val="004D3691"/>
    <w:pPr>
      <w:tabs>
        <w:tab w:val="center" w:pos="4680"/>
        <w:tab w:val="right" w:pos="9360"/>
      </w:tabs>
    </w:pPr>
  </w:style>
  <w:style w:type="character" w:customStyle="1" w:styleId="FooterChar">
    <w:name w:val="Footer Char"/>
    <w:basedOn w:val="DefaultParagraphFont"/>
    <w:link w:val="Footer"/>
    <w:uiPriority w:val="99"/>
    <w:rsid w:val="004D3691"/>
    <w:rPr>
      <w:rFonts w:ascii="Times New Roman" w:eastAsia="Times New Roman" w:hAnsi="Times New Roman" w:cs="Times New Roman"/>
      <w:kern w:val="0"/>
      <w:szCs w:val="22"/>
      <w:lang w:val="en-IN"/>
      <w14:ligatures w14:val="none"/>
    </w:rPr>
  </w:style>
  <w:style w:type="character" w:styleId="Hyperlink">
    <w:name w:val="Hyperlink"/>
    <w:basedOn w:val="DefaultParagraphFont"/>
    <w:uiPriority w:val="99"/>
    <w:unhideWhenUsed/>
    <w:rsid w:val="004D3691"/>
    <w:rPr>
      <w:color w:val="467886" w:themeColor="hyperlink"/>
      <w:u w:val="single"/>
    </w:rPr>
  </w:style>
  <w:style w:type="paragraph" w:customStyle="1" w:styleId="my-2">
    <w:name w:val="my-2"/>
    <w:basedOn w:val="Normal"/>
    <w:rsid w:val="00414916"/>
    <w:pPr>
      <w:spacing w:before="100" w:beforeAutospacing="1" w:after="100" w:afterAutospacing="1"/>
    </w:pPr>
  </w:style>
  <w:style w:type="character" w:customStyle="1" w:styleId="apple-converted-space">
    <w:name w:val="apple-converted-space"/>
    <w:basedOn w:val="DefaultParagraphFont"/>
    <w:rsid w:val="00414916"/>
  </w:style>
  <w:style w:type="character" w:styleId="Strong">
    <w:name w:val="Strong"/>
    <w:basedOn w:val="DefaultParagraphFont"/>
    <w:uiPriority w:val="22"/>
    <w:qFormat/>
    <w:rsid w:val="00414916"/>
    <w:rPr>
      <w:b/>
      <w:bCs/>
    </w:rPr>
  </w:style>
  <w:style w:type="paragraph" w:customStyle="1" w:styleId="p1">
    <w:name w:val="p1"/>
    <w:basedOn w:val="Normal"/>
    <w:rsid w:val="00C1749D"/>
    <w:pPr>
      <w:spacing w:before="100" w:beforeAutospacing="1" w:after="100" w:afterAutospacing="1"/>
    </w:pPr>
  </w:style>
  <w:style w:type="character" w:customStyle="1" w:styleId="s1">
    <w:name w:val="s1"/>
    <w:basedOn w:val="DefaultParagraphFont"/>
    <w:rsid w:val="00C1749D"/>
  </w:style>
  <w:style w:type="paragraph" w:customStyle="1" w:styleId="p2">
    <w:name w:val="p2"/>
    <w:basedOn w:val="Normal"/>
    <w:rsid w:val="00C1749D"/>
    <w:pPr>
      <w:spacing w:before="100" w:beforeAutospacing="1" w:after="100" w:afterAutospacing="1"/>
    </w:pPr>
  </w:style>
  <w:style w:type="character" w:customStyle="1" w:styleId="s2">
    <w:name w:val="s2"/>
    <w:basedOn w:val="DefaultParagraphFont"/>
    <w:rsid w:val="00C1749D"/>
  </w:style>
  <w:style w:type="paragraph" w:customStyle="1" w:styleId="p3">
    <w:name w:val="p3"/>
    <w:basedOn w:val="Normal"/>
    <w:rsid w:val="00C1749D"/>
    <w:pPr>
      <w:spacing w:before="100" w:beforeAutospacing="1" w:after="100" w:afterAutospacing="1"/>
    </w:pPr>
  </w:style>
  <w:style w:type="table" w:styleId="GridTable1Light-Accent1">
    <w:name w:val="Grid Table 1 Light Accent 1"/>
    <w:basedOn w:val="TableNormal"/>
    <w:uiPriority w:val="46"/>
    <w:rsid w:val="0041246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p4">
    <w:name w:val="p4"/>
    <w:basedOn w:val="Normal"/>
    <w:rsid w:val="0041246F"/>
    <w:pPr>
      <w:spacing w:before="100" w:beforeAutospacing="1" w:after="100" w:afterAutospacing="1"/>
    </w:pPr>
  </w:style>
  <w:style w:type="character" w:customStyle="1" w:styleId="s3">
    <w:name w:val="s3"/>
    <w:basedOn w:val="DefaultParagraphFont"/>
    <w:rsid w:val="0041246F"/>
  </w:style>
  <w:style w:type="character" w:customStyle="1" w:styleId="relative">
    <w:name w:val="relative"/>
    <w:basedOn w:val="DefaultParagraphFont"/>
    <w:rsid w:val="00957EAC"/>
  </w:style>
  <w:style w:type="character" w:customStyle="1" w:styleId="citation">
    <w:name w:val="citation"/>
    <w:basedOn w:val="DefaultParagraphFont"/>
    <w:rsid w:val="0033422D"/>
  </w:style>
  <w:style w:type="paragraph" w:styleId="TableofFigures">
    <w:name w:val="table of figures"/>
    <w:basedOn w:val="Normal"/>
    <w:next w:val="Normal"/>
    <w:uiPriority w:val="99"/>
    <w:unhideWhenUsed/>
    <w:rsid w:val="00E57EF4"/>
  </w:style>
  <w:style w:type="paragraph" w:customStyle="1" w:styleId="Normal1">
    <w:name w:val="Normal1"/>
    <w:basedOn w:val="Normal"/>
    <w:link w:val="Normal1Char"/>
    <w:autoRedefine/>
    <w:qFormat/>
    <w:rsid w:val="00A00394"/>
    <w:pPr>
      <w:spacing w:before="120" w:after="120" w:line="360" w:lineRule="auto"/>
      <w:jc w:val="both"/>
    </w:pPr>
  </w:style>
  <w:style w:type="character" w:customStyle="1" w:styleId="Normal1Char">
    <w:name w:val="Normal1 Char"/>
    <w:basedOn w:val="DefaultParagraphFont"/>
    <w:link w:val="Normal1"/>
    <w:rsid w:val="00A00394"/>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8B36AD"/>
    <w:pPr>
      <w:numPr>
        <w:numId w:val="0"/>
      </w:num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8B36AD"/>
    <w:pPr>
      <w:spacing w:after="100"/>
    </w:pPr>
  </w:style>
  <w:style w:type="paragraph" w:styleId="TOC2">
    <w:name w:val="toc 2"/>
    <w:basedOn w:val="Normal"/>
    <w:next w:val="Normal"/>
    <w:autoRedefine/>
    <w:uiPriority w:val="39"/>
    <w:unhideWhenUsed/>
    <w:rsid w:val="008B36AD"/>
    <w:pPr>
      <w:spacing w:after="100"/>
      <w:ind w:left="240"/>
    </w:pPr>
  </w:style>
  <w:style w:type="character" w:styleId="Emphasis">
    <w:name w:val="Emphasis"/>
    <w:basedOn w:val="DefaultParagraphFont"/>
    <w:uiPriority w:val="20"/>
    <w:qFormat/>
    <w:rsid w:val="0015181E"/>
    <w:rPr>
      <w:i/>
      <w:iCs/>
    </w:rPr>
  </w:style>
  <w:style w:type="paragraph" w:customStyle="1" w:styleId="ds-markdown-paragraph">
    <w:name w:val="ds-markdown-paragraph"/>
    <w:basedOn w:val="Normal"/>
    <w:rsid w:val="0015181E"/>
    <w:pPr>
      <w:spacing w:before="100" w:beforeAutospacing="1" w:after="100" w:afterAutospacing="1"/>
    </w:pPr>
  </w:style>
  <w:style w:type="paragraph" w:styleId="NormalWeb">
    <w:name w:val="Normal (Web)"/>
    <w:basedOn w:val="Normal"/>
    <w:uiPriority w:val="99"/>
    <w:semiHidden/>
    <w:unhideWhenUsed/>
    <w:rsid w:val="00B07D35"/>
    <w:pPr>
      <w:spacing w:before="100" w:beforeAutospacing="1" w:after="100" w:afterAutospacing="1"/>
    </w:pPr>
  </w:style>
  <w:style w:type="character" w:styleId="UnresolvedMention">
    <w:name w:val="Unresolved Mention"/>
    <w:basedOn w:val="DefaultParagraphFont"/>
    <w:uiPriority w:val="99"/>
    <w:semiHidden/>
    <w:unhideWhenUsed/>
    <w:rsid w:val="00CF08A9"/>
    <w:rPr>
      <w:color w:val="605E5C"/>
      <w:shd w:val="clear" w:color="auto" w:fill="E1DFDD"/>
    </w:rPr>
  </w:style>
  <w:style w:type="paragraph" w:styleId="Revision">
    <w:name w:val="Revision"/>
    <w:hidden/>
    <w:uiPriority w:val="99"/>
    <w:semiHidden/>
    <w:rsid w:val="00906A4C"/>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906A4C"/>
    <w:rPr>
      <w:sz w:val="16"/>
      <w:szCs w:val="16"/>
    </w:rPr>
  </w:style>
  <w:style w:type="paragraph" w:styleId="CommentText">
    <w:name w:val="annotation text"/>
    <w:basedOn w:val="Normal"/>
    <w:link w:val="CommentTextChar"/>
    <w:uiPriority w:val="99"/>
    <w:semiHidden/>
    <w:unhideWhenUsed/>
    <w:rsid w:val="00906A4C"/>
    <w:rPr>
      <w:sz w:val="20"/>
      <w:szCs w:val="20"/>
    </w:rPr>
  </w:style>
  <w:style w:type="character" w:customStyle="1" w:styleId="CommentTextChar">
    <w:name w:val="Comment Text Char"/>
    <w:basedOn w:val="DefaultParagraphFont"/>
    <w:link w:val="CommentText"/>
    <w:uiPriority w:val="99"/>
    <w:semiHidden/>
    <w:rsid w:val="00906A4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06A4C"/>
    <w:rPr>
      <w:b/>
      <w:bCs/>
    </w:rPr>
  </w:style>
  <w:style w:type="character" w:customStyle="1" w:styleId="CommentSubjectChar">
    <w:name w:val="Comment Subject Char"/>
    <w:basedOn w:val="CommentTextChar"/>
    <w:link w:val="CommentSubject"/>
    <w:uiPriority w:val="99"/>
    <w:semiHidden/>
    <w:rsid w:val="00906A4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image" Target="media/image10.jpeg"/><Relationship Id="rId39" Type="http://schemas.openxmlformats.org/officeDocument/2006/relationships/image" Target="media/image23.jpeg"/><Relationship Id="rId21" Type="http://schemas.openxmlformats.org/officeDocument/2006/relationships/hyperlink" Target="http://www.cganga.org" TargetMode="External"/><Relationship Id="rId34" Type="http://schemas.openxmlformats.org/officeDocument/2006/relationships/image" Target="media/image18.jpeg"/><Relationship Id="rId42" Type="http://schemas.openxmlformats.org/officeDocument/2006/relationships/hyperlink" Target="https://doi.org/10.5829/ije.2021.34.02b.14" TargetMode="External"/><Relationship Id="rId47" Type="http://schemas.openxmlformats.org/officeDocument/2006/relationships/hyperlink" Target="https://doi.org/10.1177/09544070211034716" TargetMode="External"/><Relationship Id="rId50" Type="http://schemas.openxmlformats.org/officeDocument/2006/relationships/hyperlink" Target="https://doi.org/10.1504/IJLSM.2019.100187" TargetMode="External"/><Relationship Id="rId55" Type="http://schemas.openxmlformats.org/officeDocument/2006/relationships/hyperlink" Target="https://doi.org/10.1016/j.jfoodeng.2018.10.002" TargetMode="External"/><Relationship Id="rId63" Type="http://schemas.openxmlformats.org/officeDocument/2006/relationships/hyperlink" Target="https://doi.org/10.1007/s10163-020-01032-3" TargetMode="External"/><Relationship Id="rId68" Type="http://schemas.openxmlformats.org/officeDocument/2006/relationships/hyperlink" Target="https://doi.org/10.1007/s11053-020-09647-x" TargetMode="External"/><Relationship Id="rId76" Type="http://schemas.openxmlformats.org/officeDocument/2006/relationships/hyperlink" Target="https://doi.org/10.1016/j.susmat.2020.e00177" TargetMode="External"/><Relationship Id="rId8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i.org/10.1177/0734242X211033716" TargetMode="Externa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3.jpeg"/><Relationship Id="rId11" Type="http://schemas.openxmlformats.org/officeDocument/2006/relationships/image" Target="media/image2.png"/><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hyperlink" Target="https://doi.org/10.1177/0734242X19855466" TargetMode="External"/><Relationship Id="rId45" Type="http://schemas.openxmlformats.org/officeDocument/2006/relationships/hyperlink" Target="https://doi.org/10.1080/15440478.2017.1349017" TargetMode="External"/><Relationship Id="rId53" Type="http://schemas.openxmlformats.org/officeDocument/2006/relationships/hyperlink" Target="https://doi.org/10.1007/s11069-020-04487-7" TargetMode="External"/><Relationship Id="rId58" Type="http://schemas.openxmlformats.org/officeDocument/2006/relationships/hyperlink" Target="https://doi.org/10.1016/j.jhazmat.2019.121132" TargetMode="External"/><Relationship Id="rId66" Type="http://schemas.openxmlformats.org/officeDocument/2006/relationships/hyperlink" Target="https://dashboard.msme.gov.in/uam_dist_wise.aspx?stid=23" TargetMode="External"/><Relationship Id="rId74" Type="http://schemas.openxmlformats.org/officeDocument/2006/relationships/hyperlink" Target="https://doi.org/10.1080/0371750X.2020.1793001" TargetMode="External"/><Relationship Id="rId79" Type="http://schemas.openxmlformats.org/officeDocument/2006/relationships/hyperlink" Target="https://doi.org/10.1016/j.jclepro.2020.123713" TargetMode="External"/><Relationship Id="rId5" Type="http://schemas.openxmlformats.org/officeDocument/2006/relationships/numbering" Target="numbering.xml"/><Relationship Id="rId61" Type="http://schemas.openxmlformats.org/officeDocument/2006/relationships/hyperlink" Target="https://geoportal.mp.gov.in/mpidc/home.aspx" TargetMode="External"/><Relationship Id="rId82" Type="http://schemas.openxmlformats.org/officeDocument/2006/relationships/hyperlink" Target="https://doi.org/10.1080/08827508.2019.1604522" TargetMode="External"/><Relationship Id="rId19" Type="http://schemas.openxmlformats.org/officeDocument/2006/relationships/hyperlink" Target="http://www.nrcd.nic.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hyperlink" Target="https://doi.org/10.1080/00405000.2020.1777340" TargetMode="External"/><Relationship Id="rId48" Type="http://schemas.openxmlformats.org/officeDocument/2006/relationships/hyperlink" Target="https://doi.org/10.1186/s40691-020-00232-7" TargetMode="External"/><Relationship Id="rId56" Type="http://schemas.openxmlformats.org/officeDocument/2006/relationships/hyperlink" Target="https://doi.org/10.1186/s42779-022-00125-8" TargetMode="External"/><Relationship Id="rId64" Type="http://schemas.openxmlformats.org/officeDocument/2006/relationships/hyperlink" Target="https://doi.org/10.1016/j.resconrec.2019.02.008" TargetMode="External"/><Relationship Id="rId69" Type="http://schemas.openxmlformats.org/officeDocument/2006/relationships/hyperlink" Target="https://doi.org/10.1016/j.jenvman.2019.05.056" TargetMode="External"/><Relationship Id="rId77" Type="http://schemas.openxmlformats.org/officeDocument/2006/relationships/hyperlink" Target="https://doi.org/10.1007/s13197-020-04283-8" TargetMode="External"/><Relationship Id="rId8" Type="http://schemas.openxmlformats.org/officeDocument/2006/relationships/webSettings" Target="webSettings.xml"/><Relationship Id="rId51" Type="http://schemas.openxmlformats.org/officeDocument/2006/relationships/hyperlink" Target="https://doi.org/10.1080/15440478.2019.1599314" TargetMode="External"/><Relationship Id="rId72" Type="http://schemas.openxmlformats.org/officeDocument/2006/relationships/hyperlink" Target="https://doi.org/10.1016/j.matpr.2021.02.955" TargetMode="External"/><Relationship Id="rId80" Type="http://schemas.openxmlformats.org/officeDocument/2006/relationships/hyperlink" Target="https://doi.org/10.1177/1528083718760801"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eader" Target="header2.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hyperlink" Target="https://doi.org/10.1007/s13196-019-00244-x" TargetMode="External"/><Relationship Id="rId59" Type="http://schemas.openxmlformats.org/officeDocument/2006/relationships/hyperlink" Target="https://doi.org/10.1061/(ASCE)MT.1943-5533.0002450" TargetMode="External"/><Relationship Id="rId67" Type="http://schemas.openxmlformats.org/officeDocument/2006/relationships/hyperlink" Target="https://dcmsme.gov.in/dips/Anuppur%20distt.pdf" TargetMode="External"/><Relationship Id="rId20" Type="http://schemas.openxmlformats.org/officeDocument/2006/relationships/hyperlink" Target="http://www.cnarmada.org" TargetMode="External"/><Relationship Id="rId41" Type="http://schemas.openxmlformats.org/officeDocument/2006/relationships/hyperlink" Target="https://doi.org/10.1007/s12649-017-0143-3" TargetMode="External"/><Relationship Id="rId54" Type="http://schemas.openxmlformats.org/officeDocument/2006/relationships/hyperlink" Target="https://doi.org/10.1108/RJTA-05-2020-0048" TargetMode="External"/><Relationship Id="rId62" Type="http://schemas.openxmlformats.org/officeDocument/2006/relationships/hyperlink" Target="https://doi.org/10.1016/j.jclepro.2022.133145" TargetMode="External"/><Relationship Id="rId70" Type="http://schemas.openxmlformats.org/officeDocument/2006/relationships/hyperlink" Target="https://doi.org/10.1016/j.cattod.2020.07.073" TargetMode="External"/><Relationship Id="rId75" Type="http://schemas.openxmlformats.org/officeDocument/2006/relationships/hyperlink" Target="https://doi.org/10.1016/j.conbuildmat.2020.120011" TargetMode="External"/><Relationship Id="rId83" Type="http://schemas.openxmlformats.org/officeDocument/2006/relationships/hyperlink" Target="https://doi.org/10.1007/s12355-019-00775-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hyperlink" Target="https://doi.org/10.1177/1528083719842795" TargetMode="External"/><Relationship Id="rId57" Type="http://schemas.openxmlformats.org/officeDocument/2006/relationships/hyperlink" Target="https://doi.org/10.1016/j.jclepro.2019.05.238" TargetMode="External"/><Relationship Id="rId10" Type="http://schemas.openxmlformats.org/officeDocument/2006/relationships/endnotes" Target="endnotes.xml"/><Relationship Id="rId31" Type="http://schemas.openxmlformats.org/officeDocument/2006/relationships/image" Target="media/image15.jpeg"/><Relationship Id="rId44" Type="http://schemas.openxmlformats.org/officeDocument/2006/relationships/hyperlink" Target="https://doi.org/10.1080/00405000.2019.1663617" TargetMode="External"/><Relationship Id="rId52" Type="http://schemas.openxmlformats.org/officeDocument/2006/relationships/hyperlink" Target="https://doi.org/10.34314/jalca.v115i2.2890" TargetMode="External"/><Relationship Id="rId60" Type="http://schemas.openxmlformats.org/officeDocument/2006/relationships/hyperlink" Target="https://erc.mp.gov.in/IMS/CRUD/R_RTM" TargetMode="External"/><Relationship Id="rId65" Type="http://schemas.openxmlformats.org/officeDocument/2006/relationships/hyperlink" Target="https://doi.org/10.1080/09537287.2019.1639462" TargetMode="External"/><Relationship Id="rId73" Type="http://schemas.openxmlformats.org/officeDocument/2006/relationships/hyperlink" Target="https://doi.org/10.1016/j.wasman.2022.06.035" TargetMode="External"/><Relationship Id="rId78" Type="http://schemas.openxmlformats.org/officeDocument/2006/relationships/hyperlink" Target="https://doi.org/10.1080/08827508.2020.1781109" TargetMode="External"/><Relationship Id="rId81" Type="http://schemas.openxmlformats.org/officeDocument/2006/relationships/hyperlink" Target="https://doi.org/10.1016/j.jclepro.2020.124636"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7c6dbff-db98-4a85-b2b3-82594f43abd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EFD0EA236FF7F4580AF4E8F2EC79BFA" ma:contentTypeVersion="6" ma:contentTypeDescription="Create a new document." ma:contentTypeScope="" ma:versionID="1435a90f2bd2dd1a1afa0769a2080cfa">
  <xsd:schema xmlns:xsd="http://www.w3.org/2001/XMLSchema" xmlns:xs="http://www.w3.org/2001/XMLSchema" xmlns:p="http://schemas.microsoft.com/office/2006/metadata/properties" xmlns:ns3="77c6dbff-db98-4a85-b2b3-82594f43abd5" targetNamespace="http://schemas.microsoft.com/office/2006/metadata/properties" ma:root="true" ma:fieldsID="a6e06b1235bd5a8928d280e303f62835" ns3:_="">
    <xsd:import namespace="77c6dbff-db98-4a85-b2b3-82594f43ab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6dbff-db98-4a85-b2b3-82594f43ab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332C19-41B5-4844-B06B-661A7FA947EB}">
  <ds:schemaRefs>
    <ds:schemaRef ds:uri="http://schemas.microsoft.com/sharepoint/v3/contenttype/forms"/>
  </ds:schemaRefs>
</ds:datastoreItem>
</file>

<file path=customXml/itemProps2.xml><?xml version="1.0" encoding="utf-8"?>
<ds:datastoreItem xmlns:ds="http://schemas.openxmlformats.org/officeDocument/2006/customXml" ds:itemID="{058F9500-5D23-44F6-9948-540545378C8B}">
  <ds:schemaRefs>
    <ds:schemaRef ds:uri="http://schemas.microsoft.com/office/2006/metadata/properties"/>
    <ds:schemaRef ds:uri="http://schemas.microsoft.com/office/infopath/2007/PartnerControls"/>
    <ds:schemaRef ds:uri="77c6dbff-db98-4a85-b2b3-82594f43abd5"/>
  </ds:schemaRefs>
</ds:datastoreItem>
</file>

<file path=customXml/itemProps3.xml><?xml version="1.0" encoding="utf-8"?>
<ds:datastoreItem xmlns:ds="http://schemas.openxmlformats.org/officeDocument/2006/customXml" ds:itemID="{69133ECD-0583-274A-B0C1-1D181DAB18B8}">
  <ds:schemaRefs>
    <ds:schemaRef ds:uri="http://schemas.openxmlformats.org/officeDocument/2006/bibliography"/>
  </ds:schemaRefs>
</ds:datastoreItem>
</file>

<file path=customXml/itemProps4.xml><?xml version="1.0" encoding="utf-8"?>
<ds:datastoreItem xmlns:ds="http://schemas.openxmlformats.org/officeDocument/2006/customXml" ds:itemID="{54900590-D74E-4D94-983E-7B9BAC0CD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c6dbff-db98-4a85-b2b3-82594f43a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2729</TotalTime>
  <Pages>97</Pages>
  <Words>25425</Words>
  <Characters>158148</Characters>
  <Application>Microsoft Office Word</Application>
  <DocSecurity>0</DocSecurity>
  <Lines>5453</Lines>
  <Paragraphs>3530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Singh</dc:creator>
  <cp:keywords/>
  <dc:description/>
  <cp:lastModifiedBy>Mayur Jain</cp:lastModifiedBy>
  <cp:revision>20</cp:revision>
  <dcterms:created xsi:type="dcterms:W3CDTF">2025-11-10T09:32:00Z</dcterms:created>
  <dcterms:modified xsi:type="dcterms:W3CDTF">2025-11-25T06:10:00Z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1a12f9aa-dc72-44c8-bee8-b3520fd84fc0</vt:lpwstr>
  </property>
  <property fmtid="{D5CDD505-2E9C-101B-9397-08002B2CF9AE}" pid="3" name="ContentTypeId">
    <vt:lpwstr>0x010100DEFD0EA236FF7F4580AF4E8F2EC79BFA</vt:lpwstr>
  </property>
</Properties>
</file>